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tbl>
      <w:tblPr>
        <w:tblStyle w:val="Grilledutableau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256"/>
      </w:tblGrid>
      <w:tr w:rsidR="00896B2C" w14:paraId="0C5113EC" w14:textId="77777777" w:rsidTr="00896B2C">
        <w:tc>
          <w:tcPr>
            <w:tcW w:w="5000" w:type="pct"/>
          </w:tcPr>
          <w:p w14:paraId="25FD1DE0" w14:textId="77777777" w:rsidR="00896B2C" w:rsidRPr="00F35CD8" w:rsidRDefault="00896B2C" w:rsidP="00BB7446">
            <w:pPr>
              <w:pStyle w:val="Titre1"/>
            </w:pPr>
            <w:r w:rsidRPr="00F35CD8">
              <w:t>Attestation de candidature simplifiée (ACS) et déclaration sur l’honneur</w:t>
            </w:r>
          </w:p>
          <w:p w14:paraId="74952E8E" w14:textId="7A6FD51E" w:rsidR="00896B2C" w:rsidRDefault="00896B2C" w:rsidP="00BB7446">
            <w:pPr>
              <w:pStyle w:val="Titre1"/>
            </w:pPr>
            <w:r w:rsidRPr="00F35CD8">
              <w:t>(remplace le DC1 et le DC2)</w:t>
            </w:r>
          </w:p>
        </w:tc>
      </w:tr>
    </w:tbl>
    <w:p w14:paraId="5BC7E8C1" w14:textId="77777777" w:rsidR="00BB7446" w:rsidRDefault="00BB7446" w:rsidP="00BB7446"/>
    <w:p w14:paraId="19103D64" w14:textId="684119BC" w:rsidR="00F35CD8" w:rsidRPr="00F35CD8" w:rsidRDefault="00F35CD8" w:rsidP="00F35CD8"/>
    <w:tbl>
      <w:tblPr>
        <w:tblW w:w="5000" w:type="pct"/>
        <w:tblBorders>
          <w:top w:val="single" w:sz="8" w:space="0" w:color="0080F0" w:themeColor="accent1" w:themeShade="80"/>
          <w:left w:val="single" w:sz="8" w:space="0" w:color="0080F0" w:themeColor="accent1" w:themeShade="80"/>
          <w:bottom w:val="single" w:sz="8" w:space="0" w:color="0080F0" w:themeColor="accent1" w:themeShade="80"/>
          <w:right w:val="single" w:sz="8" w:space="0" w:color="0080F0" w:themeColor="accent1" w:themeShade="80"/>
          <w:insideH w:val="single" w:sz="8" w:space="0" w:color="0080F0" w:themeColor="accent1" w:themeShade="80"/>
          <w:insideV w:val="single" w:sz="8" w:space="0" w:color="0080F0" w:themeColor="accent1" w:themeShade="80"/>
        </w:tblBorders>
        <w:tblCellMar>
          <w:left w:w="113" w:type="dxa"/>
        </w:tblCellMar>
        <w:tblLook w:val="0000" w:firstRow="0" w:lastRow="0" w:firstColumn="0" w:lastColumn="0" w:noHBand="0" w:noVBand="0"/>
      </w:tblPr>
      <w:tblGrid>
        <w:gridCol w:w="3040"/>
        <w:gridCol w:w="7196"/>
      </w:tblGrid>
      <w:tr w:rsidR="00461F6B" w14:paraId="58A214FD" w14:textId="77777777" w:rsidTr="001C6341">
        <w:tc>
          <w:tcPr>
            <w:tcW w:w="1485" w:type="pct"/>
            <w:shd w:val="clear" w:color="auto" w:fill="E1F1FF" w:themeFill="accent1"/>
          </w:tcPr>
          <w:p w14:paraId="2CE6877F" w14:textId="77777777" w:rsidR="008743AF" w:rsidRDefault="008743AF" w:rsidP="00F35CD8">
            <w:r>
              <w:t>Objet de la consultation</w:t>
            </w:r>
          </w:p>
        </w:tc>
        <w:tc>
          <w:tcPr>
            <w:tcW w:w="3515" w:type="pct"/>
          </w:tcPr>
          <w:p w14:paraId="22E8D0E1" w14:textId="6EE45DDE" w:rsidR="008743AF" w:rsidRDefault="0005529A" w:rsidP="00F35CD8">
            <w:r w:rsidRPr="0005529A">
              <w:t>Prestations de conseils en stratégie médias et de mise en œuvre des relations presse (nationale et internationale) pour les expositions, la programmation associée et l’actualité culturelle du Mucem</w:t>
            </w:r>
          </w:p>
        </w:tc>
      </w:tr>
      <w:tr w:rsidR="00461F6B" w14:paraId="5F99D2BD" w14:textId="77777777" w:rsidTr="001C6341">
        <w:tc>
          <w:tcPr>
            <w:tcW w:w="1485" w:type="pct"/>
            <w:shd w:val="clear" w:color="auto" w:fill="E1F1FF" w:themeFill="accent1"/>
          </w:tcPr>
          <w:p w14:paraId="5D0C122A" w14:textId="77777777" w:rsidR="008743AF" w:rsidRDefault="008743AF" w:rsidP="00F35CD8">
            <w:r>
              <w:t>La candidature est présentée</w:t>
            </w:r>
          </w:p>
        </w:tc>
        <w:tc>
          <w:tcPr>
            <w:tcW w:w="3515" w:type="pct"/>
          </w:tcPr>
          <w:p w14:paraId="3B26EE89" w14:textId="0D28BD8C" w:rsidR="008743AF" w:rsidRDefault="00824F86" w:rsidP="0005529A">
            <w:sdt>
              <w:sdtPr>
                <w:rPr>
                  <w:bCs/>
                </w:rPr>
                <w:id w:val="-1183972582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5529A">
                  <w:rPr>
                    <w:rFonts w:ascii="MS Gothic" w:eastAsia="MS Gothic" w:hAnsi="MS Gothic" w:hint="eastAsia"/>
                    <w:bCs/>
                  </w:rPr>
                  <w:t>☒</w:t>
                </w:r>
              </w:sdtContent>
            </w:sdt>
            <w:r w:rsidR="008743AF">
              <w:rPr>
                <w:bCs/>
              </w:rPr>
              <w:t xml:space="preserve"> pour le marché public</w:t>
            </w:r>
            <w:r w:rsidR="0005529A">
              <w:rPr>
                <w:bCs/>
              </w:rPr>
              <w:t xml:space="preserve"> (non-alloti)</w:t>
            </w:r>
          </w:p>
        </w:tc>
      </w:tr>
    </w:tbl>
    <w:p w14:paraId="1CC0B240" w14:textId="2FAB47C4" w:rsidR="00AC748A" w:rsidRDefault="00AC748A" w:rsidP="00AC748A">
      <w:pPr>
        <w:spacing w:before="120"/>
        <w:rPr>
          <w:rFonts w:eastAsia="Wingdings"/>
        </w:rPr>
      </w:pPr>
      <w:r w:rsidRPr="00AC748A">
        <w:rPr>
          <w:rFonts w:eastAsia="Wingdings"/>
          <w:shd w:val="clear" w:color="auto" w:fill="FFFF99"/>
        </w:rPr>
        <w:t xml:space="preserve">Le candidat doit être un établissement principal (siège) et </w:t>
      </w:r>
      <w:r w:rsidR="0005529A">
        <w:rPr>
          <w:rFonts w:eastAsia="Wingdings"/>
          <w:shd w:val="clear" w:color="auto" w:fill="FFFF99"/>
        </w:rPr>
        <w:t>non</w:t>
      </w:r>
      <w:r w:rsidRPr="00AC748A">
        <w:rPr>
          <w:rFonts w:eastAsia="Wingdings"/>
          <w:shd w:val="clear" w:color="auto" w:fill="FFFF99"/>
        </w:rPr>
        <w:t xml:space="preserve"> un établissement secondaire</w:t>
      </w:r>
      <w:r w:rsidRPr="00AC748A">
        <w:rPr>
          <w:rFonts w:eastAsia="Wingdings"/>
        </w:rPr>
        <w:t>.</w:t>
      </w:r>
    </w:p>
    <w:p w14:paraId="2FC848B2" w14:textId="77777777" w:rsidR="00AC748A" w:rsidRDefault="00AC748A" w:rsidP="00AC748A">
      <w:pPr>
        <w:rPr>
          <w:rFonts w:eastAsia="Wingdings"/>
        </w:rPr>
      </w:pPr>
    </w:p>
    <w:p w14:paraId="63501F77" w14:textId="52170A62" w:rsidR="008743AF" w:rsidRDefault="00824F86" w:rsidP="005D18C3">
      <w:pPr>
        <w:spacing w:after="120"/>
      </w:pPr>
      <w:sdt>
        <w:sdtPr>
          <w:id w:val="153021988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C748A">
            <w:rPr>
              <w:rFonts w:ascii="MS Gothic" w:eastAsia="MS Gothic" w:hAnsi="MS Gothic" w:hint="eastAsia"/>
            </w:rPr>
            <w:t>☐</w:t>
          </w:r>
        </w:sdtContent>
      </w:sdt>
      <w:r w:rsidR="008743AF">
        <w:t xml:space="preserve"> </w:t>
      </w:r>
      <w:r w:rsidR="008743AF" w:rsidRPr="005D18C3">
        <w:rPr>
          <w:b/>
          <w:bCs/>
        </w:rPr>
        <w:t>Le candidat se présente seul </w:t>
      </w:r>
      <w:r w:rsidR="008743AF">
        <w:t>:</w:t>
      </w:r>
    </w:p>
    <w:tbl>
      <w:tblPr>
        <w:tblW w:w="5000" w:type="pct"/>
        <w:tblBorders>
          <w:top w:val="single" w:sz="8" w:space="0" w:color="0080F0" w:themeColor="accent1" w:themeShade="80"/>
          <w:left w:val="single" w:sz="8" w:space="0" w:color="0080F0" w:themeColor="accent1" w:themeShade="80"/>
          <w:bottom w:val="single" w:sz="8" w:space="0" w:color="0080F0" w:themeColor="accent1" w:themeShade="80"/>
          <w:right w:val="single" w:sz="8" w:space="0" w:color="0080F0" w:themeColor="accent1" w:themeShade="80"/>
          <w:insideH w:val="single" w:sz="8" w:space="0" w:color="0080F0" w:themeColor="accent1" w:themeShade="80"/>
          <w:insideV w:val="single" w:sz="8" w:space="0" w:color="0080F0" w:themeColor="accent1" w:themeShade="80"/>
        </w:tblBorders>
        <w:tblCellMar>
          <w:left w:w="113" w:type="dxa"/>
        </w:tblCellMar>
        <w:tblLook w:val="0000" w:firstRow="0" w:lastRow="0" w:firstColumn="0" w:lastColumn="0" w:noHBand="0" w:noVBand="0"/>
      </w:tblPr>
      <w:tblGrid>
        <w:gridCol w:w="3454"/>
        <w:gridCol w:w="6782"/>
      </w:tblGrid>
      <w:tr w:rsidR="00461F6B" w14:paraId="45566A13" w14:textId="77777777" w:rsidTr="0005529A">
        <w:tc>
          <w:tcPr>
            <w:tcW w:w="5000" w:type="pct"/>
            <w:gridSpan w:val="2"/>
            <w:shd w:val="clear" w:color="auto" w:fill="E1F1FF" w:themeFill="accent1"/>
          </w:tcPr>
          <w:p w14:paraId="13D3F478" w14:textId="657512B7" w:rsidR="008743AF" w:rsidRPr="005D18C3" w:rsidRDefault="005D18C3" w:rsidP="00F35CD8">
            <w:pPr>
              <w:rPr>
                <w:b/>
                <w:bCs/>
              </w:rPr>
            </w:pPr>
            <w:r w:rsidRPr="005D18C3">
              <w:rPr>
                <w:b/>
                <w:bCs/>
              </w:rPr>
              <w:t>Candidat seul</w:t>
            </w:r>
          </w:p>
        </w:tc>
      </w:tr>
      <w:tr w:rsidR="00461F6B" w14:paraId="661D1933" w14:textId="77777777" w:rsidTr="0005529A">
        <w:tc>
          <w:tcPr>
            <w:tcW w:w="1687" w:type="pct"/>
          </w:tcPr>
          <w:p w14:paraId="1F302383" w14:textId="77777777" w:rsidR="008743AF" w:rsidRDefault="008743AF" w:rsidP="00F35CD8">
            <w:r>
              <w:t>Dénomination sociale</w:t>
            </w:r>
          </w:p>
        </w:tc>
        <w:tc>
          <w:tcPr>
            <w:tcW w:w="3313" w:type="pct"/>
          </w:tcPr>
          <w:p w14:paraId="14CF0C71" w14:textId="77777777" w:rsidR="008743AF" w:rsidRDefault="008743AF" w:rsidP="00F35CD8"/>
        </w:tc>
      </w:tr>
      <w:tr w:rsidR="00461F6B" w14:paraId="2EFC346C" w14:textId="77777777" w:rsidTr="0005529A">
        <w:tc>
          <w:tcPr>
            <w:tcW w:w="1687" w:type="pct"/>
          </w:tcPr>
          <w:p w14:paraId="055CA4AE" w14:textId="77777777" w:rsidR="008743AF" w:rsidRDefault="008743AF" w:rsidP="00F35CD8">
            <w:r>
              <w:t>Nom Prénom du représentant</w:t>
            </w:r>
          </w:p>
        </w:tc>
        <w:tc>
          <w:tcPr>
            <w:tcW w:w="3313" w:type="pct"/>
          </w:tcPr>
          <w:p w14:paraId="4E2650F2" w14:textId="77777777" w:rsidR="008743AF" w:rsidRDefault="008743AF" w:rsidP="00F35CD8"/>
        </w:tc>
      </w:tr>
      <w:tr w:rsidR="00461F6B" w14:paraId="2C73CA6B" w14:textId="77777777" w:rsidTr="0005529A">
        <w:tc>
          <w:tcPr>
            <w:tcW w:w="1687" w:type="pct"/>
          </w:tcPr>
          <w:p w14:paraId="1C73EB47" w14:textId="77777777" w:rsidR="008743AF" w:rsidRDefault="008743AF" w:rsidP="00F35CD8">
            <w:r>
              <w:t>Adresse postale</w:t>
            </w:r>
          </w:p>
        </w:tc>
        <w:tc>
          <w:tcPr>
            <w:tcW w:w="3313" w:type="pct"/>
          </w:tcPr>
          <w:p w14:paraId="2615C6AE" w14:textId="77777777" w:rsidR="008743AF" w:rsidRDefault="008743AF" w:rsidP="00F35CD8"/>
        </w:tc>
      </w:tr>
      <w:tr w:rsidR="00461F6B" w14:paraId="031C1DEB" w14:textId="77777777" w:rsidTr="0005529A">
        <w:tc>
          <w:tcPr>
            <w:tcW w:w="1687" w:type="pct"/>
          </w:tcPr>
          <w:p w14:paraId="7129301A" w14:textId="77777777" w:rsidR="008743AF" w:rsidRDefault="008743AF" w:rsidP="00F35CD8">
            <w:r>
              <w:t>Courriel</w:t>
            </w:r>
          </w:p>
        </w:tc>
        <w:tc>
          <w:tcPr>
            <w:tcW w:w="3313" w:type="pct"/>
          </w:tcPr>
          <w:p w14:paraId="54274F5A" w14:textId="77777777" w:rsidR="008743AF" w:rsidRDefault="008743AF" w:rsidP="00F35CD8"/>
        </w:tc>
      </w:tr>
      <w:tr w:rsidR="00461F6B" w14:paraId="162CC16F" w14:textId="77777777" w:rsidTr="0005529A">
        <w:tc>
          <w:tcPr>
            <w:tcW w:w="1687" w:type="pct"/>
          </w:tcPr>
          <w:p w14:paraId="68B47B43" w14:textId="77777777" w:rsidR="008743AF" w:rsidRDefault="008743AF" w:rsidP="00F35CD8">
            <w:r>
              <w:t>Téléphone</w:t>
            </w:r>
          </w:p>
        </w:tc>
        <w:tc>
          <w:tcPr>
            <w:tcW w:w="3313" w:type="pct"/>
          </w:tcPr>
          <w:p w14:paraId="6EE9B0B3" w14:textId="77777777" w:rsidR="008743AF" w:rsidRDefault="008743AF" w:rsidP="00F35CD8"/>
        </w:tc>
      </w:tr>
      <w:tr w:rsidR="00461F6B" w14:paraId="0A5308C8" w14:textId="77777777" w:rsidTr="0005529A">
        <w:tc>
          <w:tcPr>
            <w:tcW w:w="1687" w:type="pct"/>
            <w:shd w:val="clear" w:color="auto" w:fill="E1F1FF" w:themeFill="accent1"/>
          </w:tcPr>
          <w:p w14:paraId="4E058349" w14:textId="77777777" w:rsidR="008743AF" w:rsidRDefault="008743AF" w:rsidP="00F35CD8">
            <w:r>
              <w:t>N° SIRET</w:t>
            </w:r>
          </w:p>
        </w:tc>
        <w:tc>
          <w:tcPr>
            <w:tcW w:w="3313" w:type="pct"/>
            <w:shd w:val="clear" w:color="auto" w:fill="E1F1FF" w:themeFill="accent1"/>
          </w:tcPr>
          <w:p w14:paraId="448A57B1" w14:textId="77777777" w:rsidR="008743AF" w:rsidRDefault="008743AF" w:rsidP="00F35CD8"/>
        </w:tc>
      </w:tr>
      <w:tr w:rsidR="00461F6B" w14:paraId="64ED4834" w14:textId="77777777" w:rsidTr="0005529A">
        <w:tc>
          <w:tcPr>
            <w:tcW w:w="1687" w:type="pct"/>
            <w:shd w:val="clear" w:color="auto" w:fill="E1F1FF" w:themeFill="accent1"/>
          </w:tcPr>
          <w:p w14:paraId="2E848E37" w14:textId="77777777" w:rsidR="008743AF" w:rsidRDefault="008743AF" w:rsidP="00F35CD8">
            <w:r>
              <w:t>Ce SIRET est-il bien celui du siège ?</w:t>
            </w:r>
          </w:p>
        </w:tc>
        <w:tc>
          <w:tcPr>
            <w:tcW w:w="3313" w:type="pct"/>
            <w:shd w:val="clear" w:color="auto" w:fill="E1F1FF" w:themeFill="accent1"/>
          </w:tcPr>
          <w:p w14:paraId="2E50983E" w14:textId="26ACFDDE" w:rsidR="008743AF" w:rsidRDefault="00824F86" w:rsidP="00F35CD8">
            <w:sdt>
              <w:sdtPr>
                <w:id w:val="-8716124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D18C3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8743AF">
              <w:t xml:space="preserve"> OUI             </w:t>
            </w:r>
            <w:sdt>
              <w:sdtPr>
                <w:id w:val="10878040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D18C3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8743AF">
              <w:t xml:space="preserve"> NON</w:t>
            </w:r>
          </w:p>
        </w:tc>
      </w:tr>
      <w:tr w:rsidR="00461F6B" w14:paraId="446F6ADF" w14:textId="77777777" w:rsidTr="0005529A">
        <w:tc>
          <w:tcPr>
            <w:tcW w:w="1687" w:type="pct"/>
          </w:tcPr>
          <w:p w14:paraId="7DF7F03E" w14:textId="77777777" w:rsidR="008743AF" w:rsidRDefault="008743AF" w:rsidP="00F35CD8">
            <w:r>
              <w:t>L’entreprise est une PME</w:t>
            </w:r>
          </w:p>
        </w:tc>
        <w:tc>
          <w:tcPr>
            <w:tcW w:w="3313" w:type="pct"/>
          </w:tcPr>
          <w:p w14:paraId="2BC8764E" w14:textId="5AF3B7C9" w:rsidR="008743AF" w:rsidRDefault="00824F86" w:rsidP="00F35CD8">
            <w:sdt>
              <w:sdtPr>
                <w:rPr>
                  <w:rFonts w:ascii="MS Gothic" w:eastAsia="MS Gothic" w:hAnsi="MS Gothic"/>
                </w:rPr>
                <w:id w:val="-2855096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D18C3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8743AF">
              <w:t xml:space="preserve"> OUI             </w:t>
            </w:r>
            <w:sdt>
              <w:sdtPr>
                <w:id w:val="-8618208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D18C3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8743AF">
              <w:t xml:space="preserve"> NON</w:t>
            </w:r>
          </w:p>
        </w:tc>
      </w:tr>
      <w:tr w:rsidR="00461F6B" w14:paraId="258FB3C8" w14:textId="77777777" w:rsidTr="0005529A">
        <w:tc>
          <w:tcPr>
            <w:tcW w:w="1687" w:type="pct"/>
          </w:tcPr>
          <w:p w14:paraId="0163D35E" w14:textId="77777777" w:rsidR="008743AF" w:rsidRDefault="008743AF" w:rsidP="00F35CD8">
            <w:r>
              <w:t>Nombre de salariés</w:t>
            </w:r>
          </w:p>
        </w:tc>
        <w:tc>
          <w:tcPr>
            <w:tcW w:w="3313" w:type="pct"/>
          </w:tcPr>
          <w:p w14:paraId="6DB07544" w14:textId="227A31CC" w:rsidR="008743AF" w:rsidRDefault="00824F86" w:rsidP="00F35CD8">
            <w:sdt>
              <w:sdtPr>
                <w:rPr>
                  <w:rFonts w:ascii="MS Gothic" w:eastAsia="MS Gothic" w:hAnsi="MS Gothic"/>
                </w:rPr>
                <w:id w:val="-10379570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D18C3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8743AF">
              <w:t xml:space="preserve"> 1 à 49         </w:t>
            </w:r>
            <w:sdt>
              <w:sdtPr>
                <w:id w:val="7464713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D18C3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8743AF">
              <w:t xml:space="preserve"> 50 et plus</w:t>
            </w:r>
          </w:p>
        </w:tc>
      </w:tr>
      <w:tr w:rsidR="00461F6B" w14:paraId="2DD62CA2" w14:textId="77777777" w:rsidTr="0005529A">
        <w:tc>
          <w:tcPr>
            <w:tcW w:w="1687" w:type="pct"/>
          </w:tcPr>
          <w:p w14:paraId="14F0CB43" w14:textId="77777777" w:rsidR="008743AF" w:rsidRDefault="008743AF" w:rsidP="00F35CD8">
            <w:r>
              <w:t>Documents de preuve disponibles en ligne</w:t>
            </w:r>
          </w:p>
        </w:tc>
        <w:tc>
          <w:tcPr>
            <w:tcW w:w="3313" w:type="pct"/>
          </w:tcPr>
          <w:p w14:paraId="74B28761" w14:textId="44D53341" w:rsidR="008743AF" w:rsidRDefault="008743AF" w:rsidP="00F35CD8">
            <w:pPr>
              <w:pStyle w:val="En-tte"/>
            </w:pPr>
            <w:r>
              <w:t xml:space="preserve">- Adresse internet : </w:t>
            </w:r>
          </w:p>
          <w:p w14:paraId="00007D5E" w14:textId="421C1DC7" w:rsidR="008743AF" w:rsidRDefault="008743AF" w:rsidP="00F35CD8">
            <w:r>
              <w:t xml:space="preserve">- Renseignements nécessaires pour y accéder : </w:t>
            </w:r>
          </w:p>
        </w:tc>
      </w:tr>
    </w:tbl>
    <w:p w14:paraId="0C7B0026" w14:textId="77777777" w:rsidR="008743AF" w:rsidRDefault="008743AF" w:rsidP="00F35CD8"/>
    <w:p w14:paraId="65C16308" w14:textId="6715BBF0" w:rsidR="008743AF" w:rsidRDefault="00824F86" w:rsidP="005744FA">
      <w:pPr>
        <w:tabs>
          <w:tab w:val="left" w:pos="5670"/>
          <w:tab w:val="left" w:pos="7371"/>
        </w:tabs>
      </w:pPr>
      <w:sdt>
        <w:sdtPr>
          <w:id w:val="-20263369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D18C3">
            <w:rPr>
              <w:rFonts w:ascii="MS Gothic" w:eastAsia="MS Gothic" w:hAnsi="MS Gothic" w:hint="eastAsia"/>
            </w:rPr>
            <w:t>☐</w:t>
          </w:r>
        </w:sdtContent>
      </w:sdt>
      <w:r w:rsidR="008743AF">
        <w:t xml:space="preserve"> </w:t>
      </w:r>
      <w:r w:rsidR="008743AF" w:rsidRPr="005D18C3">
        <w:rPr>
          <w:b/>
          <w:bCs/>
        </w:rPr>
        <w:t>Le candidat est un groupement d’entreprises</w:t>
      </w:r>
      <w:r w:rsidR="008743AF">
        <w:rPr>
          <w:rStyle w:val="Appelnotedebasdep"/>
          <w:rFonts w:cs="Arial"/>
          <w:sz w:val="24"/>
          <w:szCs w:val="24"/>
        </w:rPr>
        <w:footnoteReference w:id="1"/>
      </w:r>
      <w:r w:rsidR="008743AF">
        <w:t> :</w:t>
      </w:r>
      <w:r w:rsidR="005744FA">
        <w:t xml:space="preserve"> </w:t>
      </w:r>
      <w:r w:rsidR="005744FA">
        <w:tab/>
      </w:r>
      <w:sdt>
        <w:sdtPr>
          <w:id w:val="-139666350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D18C3">
            <w:rPr>
              <w:rFonts w:ascii="MS Gothic" w:eastAsia="MS Gothic" w:hAnsi="MS Gothic" w:hint="eastAsia"/>
            </w:rPr>
            <w:t>☐</w:t>
          </w:r>
        </w:sdtContent>
      </w:sdt>
      <w:r w:rsidR="008743AF">
        <w:t xml:space="preserve"> conjoint</w:t>
      </w:r>
      <w:r w:rsidR="005744FA">
        <w:tab/>
      </w:r>
      <w:sdt>
        <w:sdtPr>
          <w:id w:val="-105962624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D18C3">
            <w:rPr>
              <w:rFonts w:ascii="MS Gothic" w:eastAsia="MS Gothic" w:hAnsi="MS Gothic" w:hint="eastAsia"/>
            </w:rPr>
            <w:t>☐</w:t>
          </w:r>
        </w:sdtContent>
      </w:sdt>
      <w:r w:rsidR="008743AF">
        <w:t xml:space="preserve"> solidaire</w:t>
      </w:r>
    </w:p>
    <w:p w14:paraId="3EC8B0C7" w14:textId="77777777" w:rsidR="005D18C3" w:rsidRDefault="005D18C3" w:rsidP="00F35CD8">
      <w:pPr>
        <w:rPr>
          <w:bCs/>
        </w:rPr>
      </w:pPr>
    </w:p>
    <w:p w14:paraId="470110B5" w14:textId="47D7D66E" w:rsidR="008743AF" w:rsidRDefault="008743AF" w:rsidP="005744FA">
      <w:pPr>
        <w:tabs>
          <w:tab w:val="left" w:pos="5670"/>
          <w:tab w:val="left" w:pos="7371"/>
        </w:tabs>
      </w:pPr>
      <w:r>
        <w:rPr>
          <w:bCs/>
        </w:rPr>
        <w:t>En cas de</w:t>
      </w:r>
      <w:r>
        <w:rPr>
          <w:b/>
          <w:bCs/>
        </w:rPr>
        <w:t xml:space="preserve"> </w:t>
      </w:r>
      <w:r>
        <w:t>groupement conjoint, le mandataire est solidaire :</w:t>
      </w:r>
      <w:r w:rsidR="005744FA">
        <w:t xml:space="preserve"> </w:t>
      </w:r>
      <w:r w:rsidR="005744FA">
        <w:tab/>
      </w:r>
      <w:sdt>
        <w:sdtPr>
          <w:id w:val="5414140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D18C3">
            <w:rPr>
              <w:rFonts w:ascii="MS Gothic" w:eastAsia="MS Gothic" w:hAnsi="MS Gothic" w:hint="eastAsia"/>
            </w:rPr>
            <w:t>☐</w:t>
          </w:r>
        </w:sdtContent>
      </w:sdt>
      <w:r>
        <w:t xml:space="preserve"> </w:t>
      </w:r>
      <w:r w:rsidR="00B02F22">
        <w:t>No</w:t>
      </w:r>
      <w:r w:rsidR="005744FA">
        <w:t>n</w:t>
      </w:r>
      <w:r w:rsidR="002D6641">
        <w:tab/>
      </w:r>
      <w:sdt>
        <w:sdtPr>
          <w:id w:val="703988908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5744FA">
            <w:rPr>
              <w:rFonts w:ascii="MS Gothic" w:eastAsia="MS Gothic" w:hAnsi="MS Gothic" w:hint="eastAsia"/>
            </w:rPr>
            <w:t>☒</w:t>
          </w:r>
        </w:sdtContent>
      </w:sdt>
      <w:r>
        <w:t xml:space="preserve"> </w:t>
      </w:r>
      <w:r w:rsidR="00B02F22">
        <w:rPr>
          <w:iCs/>
        </w:rPr>
        <w:t>Oui</w:t>
      </w:r>
      <w:r w:rsidR="005744FA">
        <w:rPr>
          <w:iCs/>
        </w:rPr>
        <w:t xml:space="preserve"> (obligatoire)</w:t>
      </w:r>
    </w:p>
    <w:p w14:paraId="1662C198" w14:textId="77777777" w:rsidR="005D18C3" w:rsidRDefault="005D18C3" w:rsidP="00F35CD8"/>
    <w:p w14:paraId="0D32D131" w14:textId="1EF352C8" w:rsidR="00166088" w:rsidRDefault="008743AF" w:rsidP="00166088">
      <w:r>
        <w:t>Les membres du groupement désignent le mandataire suivant :</w:t>
      </w:r>
    </w:p>
    <w:p w14:paraId="3B762AAE" w14:textId="77777777" w:rsidR="002D6641" w:rsidRDefault="002D6641" w:rsidP="00166088"/>
    <w:p w14:paraId="7FF670BD" w14:textId="77777777" w:rsidR="002D6641" w:rsidRDefault="002D6641" w:rsidP="00166088"/>
    <w:p w14:paraId="14C9E731" w14:textId="77777777" w:rsidR="002D6641" w:rsidRDefault="002D6641" w:rsidP="00166088"/>
    <w:p w14:paraId="3644584D" w14:textId="77777777" w:rsidR="005D18C3" w:rsidRDefault="005D18C3" w:rsidP="00F35CD8"/>
    <w:p w14:paraId="617B0FEC" w14:textId="65A9984B" w:rsidR="008743AF" w:rsidRDefault="008743AF" w:rsidP="005D18C3">
      <w:r>
        <w:t>Le mandataire devra fournir, si le groupement est désigné attributaire, un document d’habilitation par les autres membres du groupement et précisant les conditions de cette habilitation.</w:t>
      </w:r>
    </w:p>
    <w:p w14:paraId="0AF96B88" w14:textId="77777777" w:rsidR="00C34158" w:rsidRDefault="00C34158" w:rsidP="005D18C3"/>
    <w:tbl>
      <w:tblPr>
        <w:tblW w:w="5000" w:type="pct"/>
        <w:tblBorders>
          <w:top w:val="single" w:sz="8" w:space="0" w:color="0080F0" w:themeColor="accent1" w:themeShade="80"/>
          <w:left w:val="single" w:sz="8" w:space="0" w:color="0080F0" w:themeColor="accent1" w:themeShade="80"/>
          <w:bottom w:val="single" w:sz="8" w:space="0" w:color="0080F0" w:themeColor="accent1" w:themeShade="80"/>
          <w:right w:val="single" w:sz="8" w:space="0" w:color="0080F0" w:themeColor="accent1" w:themeShade="80"/>
          <w:insideH w:val="single" w:sz="8" w:space="0" w:color="0080F0" w:themeColor="accent1" w:themeShade="80"/>
          <w:insideV w:val="single" w:sz="8" w:space="0" w:color="0080F0" w:themeColor="accent1" w:themeShade="80"/>
        </w:tblBorders>
        <w:tblCellMar>
          <w:left w:w="113" w:type="dxa"/>
        </w:tblCellMar>
        <w:tblLook w:val="0000" w:firstRow="0" w:lastRow="0" w:firstColumn="0" w:lastColumn="0" w:noHBand="0" w:noVBand="0"/>
      </w:tblPr>
      <w:tblGrid>
        <w:gridCol w:w="3454"/>
        <w:gridCol w:w="6782"/>
      </w:tblGrid>
      <w:tr w:rsidR="00461F6B" w14:paraId="3ABBC178" w14:textId="77777777" w:rsidTr="002D6641">
        <w:tc>
          <w:tcPr>
            <w:tcW w:w="5000" w:type="pct"/>
            <w:gridSpan w:val="2"/>
            <w:shd w:val="clear" w:color="auto" w:fill="E1F1FF" w:themeFill="accent1"/>
          </w:tcPr>
          <w:p w14:paraId="491EB969" w14:textId="0C882581" w:rsidR="008743AF" w:rsidRPr="005D18C3" w:rsidRDefault="008743AF" w:rsidP="00F35CD8">
            <w:pPr>
              <w:rPr>
                <w:b/>
                <w:bCs/>
              </w:rPr>
            </w:pPr>
            <w:r w:rsidRPr="005D18C3">
              <w:rPr>
                <w:b/>
                <w:bCs/>
              </w:rPr>
              <w:lastRenderedPageBreak/>
              <w:t>M</w:t>
            </w:r>
            <w:r w:rsidR="005D18C3" w:rsidRPr="005D18C3">
              <w:rPr>
                <w:b/>
                <w:bCs/>
              </w:rPr>
              <w:t>andataire</w:t>
            </w:r>
          </w:p>
        </w:tc>
      </w:tr>
      <w:tr w:rsidR="00461F6B" w14:paraId="2D4548C6" w14:textId="77777777" w:rsidTr="002D6641">
        <w:tc>
          <w:tcPr>
            <w:tcW w:w="1687" w:type="pct"/>
          </w:tcPr>
          <w:p w14:paraId="4FF9E7A4" w14:textId="77777777" w:rsidR="008743AF" w:rsidRDefault="008743AF" w:rsidP="00F35CD8">
            <w:r>
              <w:t>Dénomination sociale</w:t>
            </w:r>
          </w:p>
        </w:tc>
        <w:tc>
          <w:tcPr>
            <w:tcW w:w="3313" w:type="pct"/>
          </w:tcPr>
          <w:p w14:paraId="4138709F" w14:textId="77777777" w:rsidR="008743AF" w:rsidRDefault="008743AF" w:rsidP="00F35CD8"/>
        </w:tc>
      </w:tr>
      <w:tr w:rsidR="00461F6B" w14:paraId="32B7473D" w14:textId="77777777" w:rsidTr="002D6641">
        <w:tc>
          <w:tcPr>
            <w:tcW w:w="1687" w:type="pct"/>
          </w:tcPr>
          <w:p w14:paraId="56059292" w14:textId="77777777" w:rsidR="008743AF" w:rsidRDefault="008743AF" w:rsidP="00F35CD8">
            <w:r>
              <w:t>Prestation exécutée (si groupement conjoint)</w:t>
            </w:r>
          </w:p>
        </w:tc>
        <w:tc>
          <w:tcPr>
            <w:tcW w:w="3313" w:type="pct"/>
          </w:tcPr>
          <w:p w14:paraId="2ED4BF2F" w14:textId="77777777" w:rsidR="008743AF" w:rsidRDefault="008743AF" w:rsidP="00F35CD8"/>
        </w:tc>
      </w:tr>
      <w:tr w:rsidR="00461F6B" w14:paraId="241FA159" w14:textId="77777777" w:rsidTr="002D6641">
        <w:tc>
          <w:tcPr>
            <w:tcW w:w="1687" w:type="pct"/>
          </w:tcPr>
          <w:p w14:paraId="3C34CED8" w14:textId="77777777" w:rsidR="008743AF" w:rsidRDefault="008743AF" w:rsidP="00F35CD8">
            <w:r>
              <w:t>Nom Prénom du représentant</w:t>
            </w:r>
          </w:p>
        </w:tc>
        <w:tc>
          <w:tcPr>
            <w:tcW w:w="3313" w:type="pct"/>
          </w:tcPr>
          <w:p w14:paraId="50F00C95" w14:textId="77777777" w:rsidR="008743AF" w:rsidRDefault="008743AF" w:rsidP="00F35CD8"/>
        </w:tc>
      </w:tr>
      <w:tr w:rsidR="00461F6B" w14:paraId="0AFE6CC9" w14:textId="77777777" w:rsidTr="002D6641">
        <w:tc>
          <w:tcPr>
            <w:tcW w:w="1687" w:type="pct"/>
          </w:tcPr>
          <w:p w14:paraId="6C7D986A" w14:textId="77777777" w:rsidR="008743AF" w:rsidRDefault="008743AF" w:rsidP="00F35CD8">
            <w:r>
              <w:t>Adresse postale</w:t>
            </w:r>
          </w:p>
        </w:tc>
        <w:tc>
          <w:tcPr>
            <w:tcW w:w="3313" w:type="pct"/>
          </w:tcPr>
          <w:p w14:paraId="294D067B" w14:textId="77777777" w:rsidR="008743AF" w:rsidRDefault="008743AF" w:rsidP="00F35CD8"/>
        </w:tc>
      </w:tr>
      <w:tr w:rsidR="00461F6B" w14:paraId="256F81DC" w14:textId="77777777" w:rsidTr="002D6641">
        <w:tc>
          <w:tcPr>
            <w:tcW w:w="1687" w:type="pct"/>
          </w:tcPr>
          <w:p w14:paraId="5DA0152A" w14:textId="77777777" w:rsidR="008743AF" w:rsidRDefault="008743AF" w:rsidP="00F35CD8">
            <w:r>
              <w:t>Courriel</w:t>
            </w:r>
          </w:p>
        </w:tc>
        <w:tc>
          <w:tcPr>
            <w:tcW w:w="3313" w:type="pct"/>
          </w:tcPr>
          <w:p w14:paraId="6158C44C" w14:textId="77777777" w:rsidR="008743AF" w:rsidRDefault="008743AF" w:rsidP="00F35CD8"/>
        </w:tc>
      </w:tr>
      <w:tr w:rsidR="00461F6B" w14:paraId="5A0DE740" w14:textId="77777777" w:rsidTr="002D6641">
        <w:tc>
          <w:tcPr>
            <w:tcW w:w="1687" w:type="pct"/>
          </w:tcPr>
          <w:p w14:paraId="41D59E21" w14:textId="77777777" w:rsidR="008743AF" w:rsidRDefault="008743AF" w:rsidP="00F35CD8">
            <w:r>
              <w:t>Téléphone</w:t>
            </w:r>
          </w:p>
        </w:tc>
        <w:tc>
          <w:tcPr>
            <w:tcW w:w="3313" w:type="pct"/>
          </w:tcPr>
          <w:p w14:paraId="3B201D39" w14:textId="77777777" w:rsidR="008743AF" w:rsidRDefault="008743AF" w:rsidP="00F35CD8"/>
        </w:tc>
      </w:tr>
      <w:tr w:rsidR="00461F6B" w14:paraId="3F61EE4D" w14:textId="77777777" w:rsidTr="002D6641">
        <w:tc>
          <w:tcPr>
            <w:tcW w:w="1687" w:type="pct"/>
            <w:shd w:val="clear" w:color="auto" w:fill="E1F1FF" w:themeFill="accent1"/>
          </w:tcPr>
          <w:p w14:paraId="626D7065" w14:textId="77777777" w:rsidR="008743AF" w:rsidRDefault="008743AF" w:rsidP="00F35CD8">
            <w:r>
              <w:t>N° SIRET</w:t>
            </w:r>
          </w:p>
        </w:tc>
        <w:tc>
          <w:tcPr>
            <w:tcW w:w="3313" w:type="pct"/>
            <w:shd w:val="clear" w:color="auto" w:fill="E1F1FF" w:themeFill="accent1"/>
          </w:tcPr>
          <w:p w14:paraId="1B7DACFC" w14:textId="77777777" w:rsidR="008743AF" w:rsidRDefault="008743AF" w:rsidP="00F35CD8"/>
        </w:tc>
      </w:tr>
      <w:tr w:rsidR="00461F6B" w14:paraId="5F1DEDF1" w14:textId="77777777" w:rsidTr="002D6641">
        <w:tc>
          <w:tcPr>
            <w:tcW w:w="1687" w:type="pct"/>
            <w:shd w:val="clear" w:color="auto" w:fill="E1F1FF" w:themeFill="accent1"/>
          </w:tcPr>
          <w:p w14:paraId="2AFFE700" w14:textId="77777777" w:rsidR="008743AF" w:rsidRDefault="008743AF" w:rsidP="00F35CD8">
            <w:r>
              <w:t>Ce SIRET est-il bien celui du siège ?</w:t>
            </w:r>
          </w:p>
        </w:tc>
        <w:tc>
          <w:tcPr>
            <w:tcW w:w="3313" w:type="pct"/>
            <w:shd w:val="clear" w:color="auto" w:fill="E1F1FF" w:themeFill="accent1"/>
          </w:tcPr>
          <w:p w14:paraId="364DBB79" w14:textId="77777777" w:rsidR="008743AF" w:rsidRDefault="008743AF" w:rsidP="00F35CD8">
            <w:r>
              <w:rPr>
                <w:rFonts w:ascii="MS Gothic" w:eastAsia="MS Gothic" w:hAnsi="MS Gothic"/>
              </w:rPr>
              <w:t>☐</w:t>
            </w:r>
            <w:r>
              <w:t xml:space="preserve"> OUI             </w:t>
            </w:r>
            <w:r>
              <w:rPr>
                <w:rFonts w:ascii="MS Gothic" w:eastAsia="MS Gothic" w:hAnsi="MS Gothic"/>
              </w:rPr>
              <w:t>☐</w:t>
            </w:r>
            <w:r>
              <w:t xml:space="preserve"> NON</w:t>
            </w:r>
          </w:p>
        </w:tc>
      </w:tr>
      <w:tr w:rsidR="00461F6B" w14:paraId="31DB5A1A" w14:textId="77777777" w:rsidTr="002D6641">
        <w:tc>
          <w:tcPr>
            <w:tcW w:w="1687" w:type="pct"/>
          </w:tcPr>
          <w:p w14:paraId="1A3E205A" w14:textId="77777777" w:rsidR="008743AF" w:rsidRDefault="008743AF" w:rsidP="00F35CD8">
            <w:r>
              <w:t>L’entreprise est une PME</w:t>
            </w:r>
          </w:p>
        </w:tc>
        <w:tc>
          <w:tcPr>
            <w:tcW w:w="3313" w:type="pct"/>
          </w:tcPr>
          <w:p w14:paraId="5C6BE274" w14:textId="77777777" w:rsidR="008743AF" w:rsidRDefault="008743AF" w:rsidP="00F35CD8">
            <w:r>
              <w:rPr>
                <w:rFonts w:ascii="MS Gothic" w:eastAsia="MS Gothic" w:hAnsi="MS Gothic"/>
              </w:rPr>
              <w:t>☐</w:t>
            </w:r>
            <w:r>
              <w:t xml:space="preserve"> OUI             </w:t>
            </w:r>
            <w:r>
              <w:rPr>
                <w:rFonts w:ascii="MS Gothic" w:eastAsia="MS Gothic" w:hAnsi="MS Gothic"/>
              </w:rPr>
              <w:t>☐</w:t>
            </w:r>
            <w:r>
              <w:t xml:space="preserve"> NON</w:t>
            </w:r>
          </w:p>
        </w:tc>
      </w:tr>
      <w:tr w:rsidR="00461F6B" w14:paraId="01E83CA9" w14:textId="77777777" w:rsidTr="002D6641">
        <w:tc>
          <w:tcPr>
            <w:tcW w:w="1687" w:type="pct"/>
          </w:tcPr>
          <w:p w14:paraId="471C68BE" w14:textId="77777777" w:rsidR="008743AF" w:rsidRDefault="008743AF" w:rsidP="00F35CD8">
            <w:r>
              <w:t>Nombre de salariés</w:t>
            </w:r>
          </w:p>
        </w:tc>
        <w:tc>
          <w:tcPr>
            <w:tcW w:w="3313" w:type="pct"/>
          </w:tcPr>
          <w:p w14:paraId="27EB1DF0" w14:textId="16624515" w:rsidR="008743AF" w:rsidRDefault="008743AF" w:rsidP="00F35CD8">
            <w:r>
              <w:rPr>
                <w:rFonts w:ascii="MS Gothic" w:eastAsia="MS Gothic" w:hAnsi="MS Gothic"/>
              </w:rPr>
              <w:t>☐</w:t>
            </w:r>
            <w:r>
              <w:t xml:space="preserve"> 1 à 49         </w:t>
            </w:r>
            <w:r>
              <w:rPr>
                <w:rFonts w:ascii="MS Gothic" w:eastAsia="MS Gothic" w:hAnsi="MS Gothic"/>
              </w:rPr>
              <w:t>☐</w:t>
            </w:r>
            <w:r>
              <w:t xml:space="preserve"> 50 et plus</w:t>
            </w:r>
            <w:bookmarkStart w:id="0" w:name="_Hlk8287232"/>
            <w:bookmarkEnd w:id="0"/>
          </w:p>
        </w:tc>
      </w:tr>
      <w:tr w:rsidR="00461F6B" w14:paraId="74C74F0F" w14:textId="77777777" w:rsidTr="002D6641">
        <w:tc>
          <w:tcPr>
            <w:tcW w:w="1687" w:type="pct"/>
          </w:tcPr>
          <w:p w14:paraId="456BC2E9" w14:textId="77777777" w:rsidR="008743AF" w:rsidRDefault="008743AF" w:rsidP="00F35CD8">
            <w:r>
              <w:t>Documents de preuve disponibles en ligne</w:t>
            </w:r>
          </w:p>
        </w:tc>
        <w:tc>
          <w:tcPr>
            <w:tcW w:w="3313" w:type="pct"/>
          </w:tcPr>
          <w:p w14:paraId="5F2FE309" w14:textId="77777777" w:rsidR="005D18C3" w:rsidRDefault="008743AF" w:rsidP="005D18C3">
            <w:pPr>
              <w:pStyle w:val="En-tte"/>
            </w:pPr>
            <w:r>
              <w:t xml:space="preserve">- Adresse internet : </w:t>
            </w:r>
          </w:p>
          <w:p w14:paraId="60F6BD41" w14:textId="4B25C35D" w:rsidR="008743AF" w:rsidRDefault="008743AF" w:rsidP="005D18C3">
            <w:pPr>
              <w:pStyle w:val="En-tte"/>
            </w:pPr>
            <w:r>
              <w:t xml:space="preserve">- Renseignements nécessaires pour y accéder : </w:t>
            </w:r>
          </w:p>
        </w:tc>
      </w:tr>
      <w:tr w:rsidR="00461F6B" w14:paraId="7B0A74B4" w14:textId="77777777" w:rsidTr="002D6641">
        <w:trPr>
          <w:cantSplit/>
        </w:trPr>
        <w:tc>
          <w:tcPr>
            <w:tcW w:w="5000" w:type="pct"/>
            <w:gridSpan w:val="2"/>
            <w:shd w:val="clear" w:color="auto" w:fill="E1F1FF" w:themeFill="accent1"/>
          </w:tcPr>
          <w:p w14:paraId="1D30FA99" w14:textId="12707DDA" w:rsidR="008743AF" w:rsidRPr="00AB40F2" w:rsidRDefault="00AB40F2" w:rsidP="00F35CD8">
            <w:pPr>
              <w:rPr>
                <w:b/>
                <w:bCs/>
              </w:rPr>
            </w:pPr>
            <w:r w:rsidRPr="00AB40F2">
              <w:rPr>
                <w:b/>
                <w:bCs/>
              </w:rPr>
              <w:t>Cotraitant 1</w:t>
            </w:r>
          </w:p>
        </w:tc>
      </w:tr>
      <w:tr w:rsidR="00461F6B" w14:paraId="3931175B" w14:textId="77777777" w:rsidTr="002D6641">
        <w:trPr>
          <w:cantSplit/>
        </w:trPr>
        <w:tc>
          <w:tcPr>
            <w:tcW w:w="1687" w:type="pct"/>
          </w:tcPr>
          <w:p w14:paraId="5B2C1546" w14:textId="77777777" w:rsidR="008743AF" w:rsidRDefault="008743AF" w:rsidP="00F35CD8">
            <w:r>
              <w:t>Dénomination sociale</w:t>
            </w:r>
          </w:p>
        </w:tc>
        <w:tc>
          <w:tcPr>
            <w:tcW w:w="3313" w:type="pct"/>
          </w:tcPr>
          <w:p w14:paraId="4539103F" w14:textId="77777777" w:rsidR="008743AF" w:rsidRDefault="008743AF" w:rsidP="00F35CD8"/>
        </w:tc>
      </w:tr>
      <w:tr w:rsidR="00461F6B" w14:paraId="7BE7F81B" w14:textId="77777777" w:rsidTr="002D6641">
        <w:trPr>
          <w:cantSplit/>
        </w:trPr>
        <w:tc>
          <w:tcPr>
            <w:tcW w:w="1687" w:type="pct"/>
          </w:tcPr>
          <w:p w14:paraId="2B59C910" w14:textId="77777777" w:rsidR="008743AF" w:rsidRDefault="008743AF" w:rsidP="00F35CD8">
            <w:r>
              <w:t>Prestation exécutée (si groupement conjoint)</w:t>
            </w:r>
          </w:p>
        </w:tc>
        <w:tc>
          <w:tcPr>
            <w:tcW w:w="3313" w:type="pct"/>
          </w:tcPr>
          <w:p w14:paraId="2E833DD6" w14:textId="77777777" w:rsidR="008743AF" w:rsidRDefault="008743AF" w:rsidP="00F35CD8"/>
        </w:tc>
      </w:tr>
      <w:tr w:rsidR="00461F6B" w14:paraId="1F57BD34" w14:textId="77777777" w:rsidTr="002D6641">
        <w:trPr>
          <w:cantSplit/>
        </w:trPr>
        <w:tc>
          <w:tcPr>
            <w:tcW w:w="1687" w:type="pct"/>
          </w:tcPr>
          <w:p w14:paraId="0D261AF3" w14:textId="77777777" w:rsidR="008743AF" w:rsidRDefault="008743AF" w:rsidP="00F35CD8">
            <w:r>
              <w:t>Nom Prénom du représentant</w:t>
            </w:r>
          </w:p>
        </w:tc>
        <w:tc>
          <w:tcPr>
            <w:tcW w:w="3313" w:type="pct"/>
          </w:tcPr>
          <w:p w14:paraId="09E48890" w14:textId="77777777" w:rsidR="008743AF" w:rsidRDefault="008743AF" w:rsidP="00F35CD8"/>
        </w:tc>
      </w:tr>
      <w:tr w:rsidR="00461F6B" w14:paraId="1E138ED8" w14:textId="77777777" w:rsidTr="002D6641">
        <w:trPr>
          <w:cantSplit/>
        </w:trPr>
        <w:tc>
          <w:tcPr>
            <w:tcW w:w="1687" w:type="pct"/>
          </w:tcPr>
          <w:p w14:paraId="040232E9" w14:textId="77777777" w:rsidR="008743AF" w:rsidRDefault="008743AF" w:rsidP="00F35CD8">
            <w:r>
              <w:t>Adresse postale</w:t>
            </w:r>
          </w:p>
        </w:tc>
        <w:tc>
          <w:tcPr>
            <w:tcW w:w="3313" w:type="pct"/>
          </w:tcPr>
          <w:p w14:paraId="6367BEE7" w14:textId="77777777" w:rsidR="008743AF" w:rsidRDefault="008743AF" w:rsidP="00F35CD8"/>
        </w:tc>
      </w:tr>
      <w:tr w:rsidR="00461F6B" w14:paraId="55ABAEB2" w14:textId="77777777" w:rsidTr="002D6641">
        <w:trPr>
          <w:cantSplit/>
        </w:trPr>
        <w:tc>
          <w:tcPr>
            <w:tcW w:w="1687" w:type="pct"/>
          </w:tcPr>
          <w:p w14:paraId="6F5BAFA9" w14:textId="77777777" w:rsidR="008743AF" w:rsidRDefault="008743AF" w:rsidP="00F35CD8">
            <w:r>
              <w:t>Courriel</w:t>
            </w:r>
          </w:p>
        </w:tc>
        <w:tc>
          <w:tcPr>
            <w:tcW w:w="3313" w:type="pct"/>
          </w:tcPr>
          <w:p w14:paraId="2B6ED344" w14:textId="77777777" w:rsidR="008743AF" w:rsidRDefault="008743AF" w:rsidP="00F35CD8"/>
        </w:tc>
      </w:tr>
      <w:tr w:rsidR="00461F6B" w14:paraId="0179639D" w14:textId="77777777" w:rsidTr="002D6641">
        <w:trPr>
          <w:cantSplit/>
        </w:trPr>
        <w:tc>
          <w:tcPr>
            <w:tcW w:w="1687" w:type="pct"/>
          </w:tcPr>
          <w:p w14:paraId="3659B815" w14:textId="77777777" w:rsidR="008743AF" w:rsidRDefault="008743AF" w:rsidP="00F35CD8">
            <w:r>
              <w:t>Téléphone</w:t>
            </w:r>
          </w:p>
        </w:tc>
        <w:tc>
          <w:tcPr>
            <w:tcW w:w="3313" w:type="pct"/>
          </w:tcPr>
          <w:p w14:paraId="2AF7DA2B" w14:textId="77777777" w:rsidR="008743AF" w:rsidRDefault="008743AF" w:rsidP="00F35CD8"/>
        </w:tc>
      </w:tr>
      <w:tr w:rsidR="00461F6B" w14:paraId="45FAD474" w14:textId="77777777" w:rsidTr="002D6641">
        <w:trPr>
          <w:cantSplit/>
        </w:trPr>
        <w:tc>
          <w:tcPr>
            <w:tcW w:w="1687" w:type="pct"/>
            <w:shd w:val="clear" w:color="auto" w:fill="E1F1FF" w:themeFill="accent1"/>
          </w:tcPr>
          <w:p w14:paraId="28EF3628" w14:textId="77777777" w:rsidR="008743AF" w:rsidRDefault="008743AF" w:rsidP="00F35CD8">
            <w:r>
              <w:t>N° SIRET</w:t>
            </w:r>
          </w:p>
        </w:tc>
        <w:tc>
          <w:tcPr>
            <w:tcW w:w="3313" w:type="pct"/>
            <w:shd w:val="clear" w:color="auto" w:fill="E1F1FF" w:themeFill="accent1"/>
          </w:tcPr>
          <w:p w14:paraId="7BFD783E" w14:textId="77777777" w:rsidR="008743AF" w:rsidRDefault="008743AF" w:rsidP="00F35CD8"/>
        </w:tc>
      </w:tr>
      <w:tr w:rsidR="00461F6B" w14:paraId="3DA2E971" w14:textId="77777777" w:rsidTr="002D6641">
        <w:trPr>
          <w:cantSplit/>
        </w:trPr>
        <w:tc>
          <w:tcPr>
            <w:tcW w:w="1687" w:type="pct"/>
            <w:shd w:val="clear" w:color="auto" w:fill="E1F1FF" w:themeFill="accent1"/>
          </w:tcPr>
          <w:p w14:paraId="42B533FE" w14:textId="77777777" w:rsidR="008743AF" w:rsidRDefault="008743AF" w:rsidP="00F35CD8">
            <w:r>
              <w:t>Ce SIRET est-il bien celui du siège ?</w:t>
            </w:r>
          </w:p>
        </w:tc>
        <w:tc>
          <w:tcPr>
            <w:tcW w:w="3313" w:type="pct"/>
            <w:shd w:val="clear" w:color="auto" w:fill="E1F1FF" w:themeFill="accent1"/>
          </w:tcPr>
          <w:p w14:paraId="3C98668C" w14:textId="77777777" w:rsidR="008743AF" w:rsidRDefault="008743AF" w:rsidP="00F35CD8">
            <w:r>
              <w:rPr>
                <w:rFonts w:ascii="MS Gothic" w:eastAsia="MS Gothic" w:hAnsi="MS Gothic"/>
              </w:rPr>
              <w:t>☐</w:t>
            </w:r>
            <w:r>
              <w:t xml:space="preserve"> OUI             </w:t>
            </w:r>
            <w:r>
              <w:rPr>
                <w:rFonts w:ascii="MS Gothic" w:eastAsia="MS Gothic" w:hAnsi="MS Gothic"/>
              </w:rPr>
              <w:t>☐</w:t>
            </w:r>
            <w:r>
              <w:t xml:space="preserve"> NON</w:t>
            </w:r>
          </w:p>
        </w:tc>
      </w:tr>
      <w:tr w:rsidR="00461F6B" w14:paraId="31D4B359" w14:textId="77777777" w:rsidTr="002D6641">
        <w:trPr>
          <w:cantSplit/>
        </w:trPr>
        <w:tc>
          <w:tcPr>
            <w:tcW w:w="1687" w:type="pct"/>
          </w:tcPr>
          <w:p w14:paraId="2DE27310" w14:textId="77777777" w:rsidR="008743AF" w:rsidRDefault="008743AF" w:rsidP="00F35CD8">
            <w:r>
              <w:t>L’entreprise est une PME</w:t>
            </w:r>
          </w:p>
        </w:tc>
        <w:tc>
          <w:tcPr>
            <w:tcW w:w="3313" w:type="pct"/>
          </w:tcPr>
          <w:p w14:paraId="6364EC93" w14:textId="77777777" w:rsidR="008743AF" w:rsidRDefault="008743AF" w:rsidP="00F35CD8">
            <w:r>
              <w:rPr>
                <w:rFonts w:ascii="MS Gothic" w:eastAsia="MS Gothic" w:hAnsi="MS Gothic"/>
              </w:rPr>
              <w:t>☐</w:t>
            </w:r>
            <w:r>
              <w:t xml:space="preserve"> OUI             </w:t>
            </w:r>
            <w:r>
              <w:rPr>
                <w:rFonts w:ascii="MS Gothic" w:eastAsia="MS Gothic" w:hAnsi="MS Gothic"/>
              </w:rPr>
              <w:t>☐</w:t>
            </w:r>
            <w:r>
              <w:t xml:space="preserve"> NON</w:t>
            </w:r>
          </w:p>
        </w:tc>
      </w:tr>
      <w:tr w:rsidR="00461F6B" w14:paraId="393729A1" w14:textId="77777777" w:rsidTr="002D6641">
        <w:tc>
          <w:tcPr>
            <w:tcW w:w="1687" w:type="pct"/>
          </w:tcPr>
          <w:p w14:paraId="47F11F0B" w14:textId="77777777" w:rsidR="008743AF" w:rsidRDefault="008743AF" w:rsidP="00F35CD8">
            <w:r>
              <w:t>Nombre de salariés</w:t>
            </w:r>
          </w:p>
        </w:tc>
        <w:tc>
          <w:tcPr>
            <w:tcW w:w="3313" w:type="pct"/>
          </w:tcPr>
          <w:p w14:paraId="0840CE4E" w14:textId="12E640A3" w:rsidR="008743AF" w:rsidRDefault="008743AF" w:rsidP="00F35CD8">
            <w:r>
              <w:rPr>
                <w:rFonts w:ascii="MS Gothic" w:eastAsia="MS Gothic" w:hAnsi="MS Gothic"/>
              </w:rPr>
              <w:t>☐</w:t>
            </w:r>
            <w:r>
              <w:t xml:space="preserve"> 1 à 49    </w:t>
            </w:r>
            <w:r w:rsidR="00AB40F2">
              <w:t xml:space="preserve"> </w:t>
            </w:r>
            <w:r>
              <w:t xml:space="preserve">    </w:t>
            </w:r>
            <w:r>
              <w:rPr>
                <w:rFonts w:ascii="MS Gothic" w:eastAsia="MS Gothic" w:hAnsi="MS Gothic"/>
              </w:rPr>
              <w:t>☐</w:t>
            </w:r>
            <w:r>
              <w:t xml:space="preserve"> 50 et plus</w:t>
            </w:r>
          </w:p>
        </w:tc>
      </w:tr>
      <w:tr w:rsidR="00461F6B" w14:paraId="18F779CF" w14:textId="77777777" w:rsidTr="002D6641">
        <w:trPr>
          <w:cantSplit/>
        </w:trPr>
        <w:tc>
          <w:tcPr>
            <w:tcW w:w="1687" w:type="pct"/>
          </w:tcPr>
          <w:p w14:paraId="1444CE2C" w14:textId="77777777" w:rsidR="008743AF" w:rsidRDefault="008743AF" w:rsidP="00F35CD8">
            <w:r>
              <w:t>Documents de preuve disponibles en ligne</w:t>
            </w:r>
          </w:p>
        </w:tc>
        <w:tc>
          <w:tcPr>
            <w:tcW w:w="3313" w:type="pct"/>
          </w:tcPr>
          <w:p w14:paraId="2EA628CE" w14:textId="7491F1A8" w:rsidR="008743AF" w:rsidRDefault="008743AF" w:rsidP="00F35CD8">
            <w:pPr>
              <w:pStyle w:val="En-tte"/>
            </w:pPr>
            <w:r>
              <w:t>- Adresse internet :</w:t>
            </w:r>
          </w:p>
          <w:p w14:paraId="377830DE" w14:textId="1DF09E23" w:rsidR="008743AF" w:rsidRDefault="008743AF" w:rsidP="00F35CD8">
            <w:pPr>
              <w:pStyle w:val="En-tte"/>
            </w:pPr>
            <w:r>
              <w:t xml:space="preserve">- Renseignements nécessaires pour y accéder : </w:t>
            </w:r>
          </w:p>
        </w:tc>
      </w:tr>
      <w:tr w:rsidR="00461F6B" w:rsidRPr="00F33916" w14:paraId="10BE8C33" w14:textId="77777777" w:rsidTr="002D6641">
        <w:trPr>
          <w:cantSplit/>
        </w:trPr>
        <w:tc>
          <w:tcPr>
            <w:tcW w:w="5000" w:type="pct"/>
            <w:gridSpan w:val="2"/>
            <w:shd w:val="clear" w:color="auto" w:fill="E1F1FF" w:themeFill="accent1"/>
          </w:tcPr>
          <w:p w14:paraId="6908C6C6" w14:textId="60BDB081" w:rsidR="008743AF" w:rsidRPr="00F33916" w:rsidRDefault="008743AF" w:rsidP="00F35CD8">
            <w:pPr>
              <w:rPr>
                <w:b/>
                <w:bCs/>
              </w:rPr>
            </w:pPr>
            <w:r w:rsidRPr="00F33916">
              <w:rPr>
                <w:b/>
                <w:bCs/>
              </w:rPr>
              <w:t>C</w:t>
            </w:r>
            <w:r w:rsidR="00AB40F2" w:rsidRPr="00F33916">
              <w:rPr>
                <w:b/>
                <w:bCs/>
              </w:rPr>
              <w:t>otraitant 2</w:t>
            </w:r>
          </w:p>
        </w:tc>
      </w:tr>
      <w:tr w:rsidR="00461F6B" w14:paraId="4EE488A0" w14:textId="77777777" w:rsidTr="002D6641">
        <w:trPr>
          <w:cantSplit/>
        </w:trPr>
        <w:tc>
          <w:tcPr>
            <w:tcW w:w="1687" w:type="pct"/>
          </w:tcPr>
          <w:p w14:paraId="79153413" w14:textId="77777777" w:rsidR="008743AF" w:rsidRDefault="008743AF" w:rsidP="00F35CD8">
            <w:r>
              <w:t>Dénomination sociale</w:t>
            </w:r>
          </w:p>
        </w:tc>
        <w:tc>
          <w:tcPr>
            <w:tcW w:w="3313" w:type="pct"/>
          </w:tcPr>
          <w:p w14:paraId="3D7BBBE8" w14:textId="77777777" w:rsidR="008743AF" w:rsidRDefault="008743AF" w:rsidP="00F35CD8"/>
        </w:tc>
      </w:tr>
      <w:tr w:rsidR="00461F6B" w14:paraId="6D8E690A" w14:textId="77777777" w:rsidTr="002D6641">
        <w:trPr>
          <w:cantSplit/>
        </w:trPr>
        <w:tc>
          <w:tcPr>
            <w:tcW w:w="1687" w:type="pct"/>
          </w:tcPr>
          <w:p w14:paraId="305A37B2" w14:textId="77777777" w:rsidR="008743AF" w:rsidRDefault="008743AF" w:rsidP="00F35CD8">
            <w:r>
              <w:t>Prestation exécutée (si groupement conjoint)</w:t>
            </w:r>
          </w:p>
        </w:tc>
        <w:tc>
          <w:tcPr>
            <w:tcW w:w="3313" w:type="pct"/>
          </w:tcPr>
          <w:p w14:paraId="10176BC7" w14:textId="77777777" w:rsidR="008743AF" w:rsidRDefault="008743AF" w:rsidP="00F35CD8"/>
        </w:tc>
      </w:tr>
      <w:tr w:rsidR="00461F6B" w14:paraId="3F0ED6E0" w14:textId="77777777" w:rsidTr="002D6641">
        <w:trPr>
          <w:cantSplit/>
        </w:trPr>
        <w:tc>
          <w:tcPr>
            <w:tcW w:w="1687" w:type="pct"/>
          </w:tcPr>
          <w:p w14:paraId="0B6083DF" w14:textId="77777777" w:rsidR="008743AF" w:rsidRDefault="008743AF" w:rsidP="00F35CD8">
            <w:r>
              <w:t>Nom Prénom du représentant</w:t>
            </w:r>
          </w:p>
        </w:tc>
        <w:tc>
          <w:tcPr>
            <w:tcW w:w="3313" w:type="pct"/>
          </w:tcPr>
          <w:p w14:paraId="10AFB065" w14:textId="77777777" w:rsidR="008743AF" w:rsidRDefault="008743AF" w:rsidP="00F35CD8"/>
        </w:tc>
      </w:tr>
      <w:tr w:rsidR="00461F6B" w14:paraId="55338FA8" w14:textId="77777777" w:rsidTr="002D6641">
        <w:trPr>
          <w:cantSplit/>
        </w:trPr>
        <w:tc>
          <w:tcPr>
            <w:tcW w:w="1687" w:type="pct"/>
          </w:tcPr>
          <w:p w14:paraId="37563474" w14:textId="77777777" w:rsidR="008743AF" w:rsidRDefault="008743AF" w:rsidP="00F35CD8">
            <w:r>
              <w:t>Adresse postale</w:t>
            </w:r>
          </w:p>
        </w:tc>
        <w:tc>
          <w:tcPr>
            <w:tcW w:w="3313" w:type="pct"/>
          </w:tcPr>
          <w:p w14:paraId="01272142" w14:textId="77777777" w:rsidR="008743AF" w:rsidRDefault="008743AF" w:rsidP="00F35CD8"/>
        </w:tc>
      </w:tr>
      <w:tr w:rsidR="00461F6B" w14:paraId="4669811A" w14:textId="77777777" w:rsidTr="002D6641">
        <w:trPr>
          <w:cantSplit/>
        </w:trPr>
        <w:tc>
          <w:tcPr>
            <w:tcW w:w="1687" w:type="pct"/>
          </w:tcPr>
          <w:p w14:paraId="361B0017" w14:textId="77777777" w:rsidR="008743AF" w:rsidRDefault="008743AF" w:rsidP="00F35CD8">
            <w:r>
              <w:t>Courriel</w:t>
            </w:r>
          </w:p>
        </w:tc>
        <w:tc>
          <w:tcPr>
            <w:tcW w:w="3313" w:type="pct"/>
          </w:tcPr>
          <w:p w14:paraId="44DF526A" w14:textId="77777777" w:rsidR="008743AF" w:rsidRDefault="008743AF" w:rsidP="00F35CD8"/>
        </w:tc>
      </w:tr>
      <w:tr w:rsidR="00461F6B" w14:paraId="27AF7526" w14:textId="77777777" w:rsidTr="002D6641">
        <w:trPr>
          <w:cantSplit/>
        </w:trPr>
        <w:tc>
          <w:tcPr>
            <w:tcW w:w="1687" w:type="pct"/>
          </w:tcPr>
          <w:p w14:paraId="588A9F0E" w14:textId="77777777" w:rsidR="008743AF" w:rsidRDefault="008743AF" w:rsidP="00F35CD8">
            <w:r>
              <w:t>Téléphone</w:t>
            </w:r>
          </w:p>
        </w:tc>
        <w:tc>
          <w:tcPr>
            <w:tcW w:w="3313" w:type="pct"/>
          </w:tcPr>
          <w:p w14:paraId="5904C968" w14:textId="77777777" w:rsidR="008743AF" w:rsidRDefault="008743AF" w:rsidP="00F35CD8"/>
        </w:tc>
      </w:tr>
      <w:tr w:rsidR="00461F6B" w14:paraId="59D9EC20" w14:textId="77777777" w:rsidTr="002D6641">
        <w:trPr>
          <w:cantSplit/>
        </w:trPr>
        <w:tc>
          <w:tcPr>
            <w:tcW w:w="1687" w:type="pct"/>
            <w:shd w:val="clear" w:color="auto" w:fill="E1F1FF" w:themeFill="accent1"/>
          </w:tcPr>
          <w:p w14:paraId="112DE888" w14:textId="77777777" w:rsidR="008743AF" w:rsidRDefault="008743AF" w:rsidP="00F35CD8">
            <w:r>
              <w:t>N° SIRET</w:t>
            </w:r>
          </w:p>
        </w:tc>
        <w:tc>
          <w:tcPr>
            <w:tcW w:w="3313" w:type="pct"/>
            <w:shd w:val="clear" w:color="auto" w:fill="E1F1FF" w:themeFill="accent1"/>
          </w:tcPr>
          <w:p w14:paraId="293E65F3" w14:textId="77777777" w:rsidR="008743AF" w:rsidRDefault="008743AF" w:rsidP="00F35CD8"/>
        </w:tc>
      </w:tr>
      <w:tr w:rsidR="00461F6B" w14:paraId="42E2DCDB" w14:textId="77777777" w:rsidTr="002D6641">
        <w:trPr>
          <w:cantSplit/>
        </w:trPr>
        <w:tc>
          <w:tcPr>
            <w:tcW w:w="1687" w:type="pct"/>
            <w:shd w:val="clear" w:color="auto" w:fill="E1F1FF" w:themeFill="accent1"/>
          </w:tcPr>
          <w:p w14:paraId="18446118" w14:textId="77777777" w:rsidR="008743AF" w:rsidRDefault="008743AF" w:rsidP="00F35CD8">
            <w:r>
              <w:t>Ce SIRET est-il bien celui du siège ?</w:t>
            </w:r>
          </w:p>
        </w:tc>
        <w:tc>
          <w:tcPr>
            <w:tcW w:w="3313" w:type="pct"/>
            <w:shd w:val="clear" w:color="auto" w:fill="E1F1FF" w:themeFill="accent1"/>
          </w:tcPr>
          <w:p w14:paraId="124D848D" w14:textId="77777777" w:rsidR="008743AF" w:rsidRDefault="008743AF" w:rsidP="00F35CD8">
            <w:r>
              <w:rPr>
                <w:rFonts w:ascii="MS Gothic" w:eastAsia="MS Gothic" w:hAnsi="MS Gothic"/>
              </w:rPr>
              <w:t>☐</w:t>
            </w:r>
            <w:r>
              <w:t xml:space="preserve"> OUI             </w:t>
            </w:r>
            <w:r>
              <w:rPr>
                <w:rFonts w:ascii="MS Gothic" w:eastAsia="MS Gothic" w:hAnsi="MS Gothic"/>
              </w:rPr>
              <w:t>☐</w:t>
            </w:r>
            <w:r>
              <w:t xml:space="preserve"> NON</w:t>
            </w:r>
          </w:p>
        </w:tc>
      </w:tr>
      <w:tr w:rsidR="00461F6B" w14:paraId="182045A5" w14:textId="77777777" w:rsidTr="002D6641">
        <w:trPr>
          <w:cantSplit/>
        </w:trPr>
        <w:tc>
          <w:tcPr>
            <w:tcW w:w="1687" w:type="pct"/>
          </w:tcPr>
          <w:p w14:paraId="143F89EA" w14:textId="77777777" w:rsidR="008743AF" w:rsidRDefault="008743AF" w:rsidP="00F35CD8">
            <w:r>
              <w:t>L’entreprise est une PME</w:t>
            </w:r>
          </w:p>
        </w:tc>
        <w:tc>
          <w:tcPr>
            <w:tcW w:w="3313" w:type="pct"/>
          </w:tcPr>
          <w:p w14:paraId="649A8D01" w14:textId="77777777" w:rsidR="008743AF" w:rsidRDefault="008743AF" w:rsidP="00F35CD8">
            <w:r>
              <w:rPr>
                <w:rFonts w:ascii="MS Gothic" w:eastAsia="MS Gothic" w:hAnsi="MS Gothic"/>
              </w:rPr>
              <w:t>☐</w:t>
            </w:r>
            <w:r>
              <w:t xml:space="preserve"> OUI             </w:t>
            </w:r>
            <w:r>
              <w:rPr>
                <w:rFonts w:ascii="MS Gothic" w:eastAsia="MS Gothic" w:hAnsi="MS Gothic"/>
              </w:rPr>
              <w:t>☐</w:t>
            </w:r>
            <w:r>
              <w:t xml:space="preserve"> NON</w:t>
            </w:r>
          </w:p>
        </w:tc>
      </w:tr>
      <w:tr w:rsidR="00461F6B" w14:paraId="34D6FB47" w14:textId="77777777" w:rsidTr="002D6641">
        <w:tc>
          <w:tcPr>
            <w:tcW w:w="1687" w:type="pct"/>
          </w:tcPr>
          <w:p w14:paraId="291C7C19" w14:textId="77777777" w:rsidR="008743AF" w:rsidRDefault="008743AF" w:rsidP="00F35CD8">
            <w:r>
              <w:lastRenderedPageBreak/>
              <w:t>Nombre de salariés</w:t>
            </w:r>
          </w:p>
        </w:tc>
        <w:tc>
          <w:tcPr>
            <w:tcW w:w="3313" w:type="pct"/>
          </w:tcPr>
          <w:p w14:paraId="44D1848D" w14:textId="0C2488A9" w:rsidR="008743AF" w:rsidRDefault="008743AF" w:rsidP="00F35CD8">
            <w:r>
              <w:rPr>
                <w:rFonts w:ascii="MS Gothic" w:eastAsia="MS Gothic" w:hAnsi="MS Gothic"/>
              </w:rPr>
              <w:t>☐</w:t>
            </w:r>
            <w:r>
              <w:t xml:space="preserve"> 1 à 49         </w:t>
            </w:r>
            <w:r>
              <w:rPr>
                <w:rFonts w:ascii="MS Gothic" w:eastAsia="MS Gothic" w:hAnsi="MS Gothic"/>
              </w:rPr>
              <w:t>☐</w:t>
            </w:r>
            <w:r>
              <w:t xml:space="preserve"> 50 et plus</w:t>
            </w:r>
          </w:p>
        </w:tc>
      </w:tr>
      <w:tr w:rsidR="00461F6B" w14:paraId="60660BE8" w14:textId="77777777" w:rsidTr="002D6641">
        <w:trPr>
          <w:cantSplit/>
        </w:trPr>
        <w:tc>
          <w:tcPr>
            <w:tcW w:w="1687" w:type="pct"/>
          </w:tcPr>
          <w:p w14:paraId="36729568" w14:textId="77777777" w:rsidR="008743AF" w:rsidRDefault="008743AF" w:rsidP="00F35CD8">
            <w:r>
              <w:t>Documents de preuve disponibles en ligne</w:t>
            </w:r>
          </w:p>
        </w:tc>
        <w:tc>
          <w:tcPr>
            <w:tcW w:w="3313" w:type="pct"/>
          </w:tcPr>
          <w:p w14:paraId="64DA7C9D" w14:textId="709B67AD" w:rsidR="008743AF" w:rsidRDefault="008743AF" w:rsidP="00F35CD8">
            <w:pPr>
              <w:pStyle w:val="En-tte"/>
            </w:pPr>
            <w:r>
              <w:t xml:space="preserve">- Adresse internet : </w:t>
            </w:r>
          </w:p>
          <w:p w14:paraId="2CEB77F7" w14:textId="14E53F1A" w:rsidR="008743AF" w:rsidRDefault="008743AF" w:rsidP="00F35CD8">
            <w:pPr>
              <w:pStyle w:val="En-tte"/>
            </w:pPr>
            <w:r>
              <w:t xml:space="preserve">- Renseignements nécessaires pour y accéder : </w:t>
            </w:r>
          </w:p>
        </w:tc>
      </w:tr>
      <w:tr w:rsidR="00461F6B" w:rsidRPr="00F33916" w14:paraId="4893B9FC" w14:textId="77777777" w:rsidTr="002D6641">
        <w:trPr>
          <w:cantSplit/>
        </w:trPr>
        <w:tc>
          <w:tcPr>
            <w:tcW w:w="5000" w:type="pct"/>
            <w:gridSpan w:val="2"/>
            <w:shd w:val="clear" w:color="auto" w:fill="E1F1FF" w:themeFill="accent1"/>
          </w:tcPr>
          <w:p w14:paraId="45E3A091" w14:textId="7A2086D8" w:rsidR="008743AF" w:rsidRPr="00F33916" w:rsidRDefault="008743AF" w:rsidP="00F35CD8">
            <w:pPr>
              <w:rPr>
                <w:b/>
                <w:bCs/>
              </w:rPr>
            </w:pPr>
            <w:r w:rsidRPr="00F33916">
              <w:rPr>
                <w:b/>
                <w:bCs/>
              </w:rPr>
              <w:t>C</w:t>
            </w:r>
            <w:r w:rsidR="00AB40F2" w:rsidRPr="00F33916">
              <w:rPr>
                <w:b/>
                <w:bCs/>
              </w:rPr>
              <w:t>otraitant 3</w:t>
            </w:r>
          </w:p>
        </w:tc>
      </w:tr>
      <w:tr w:rsidR="00461F6B" w14:paraId="0FA5C0FC" w14:textId="77777777" w:rsidTr="002D6641">
        <w:trPr>
          <w:cantSplit/>
        </w:trPr>
        <w:tc>
          <w:tcPr>
            <w:tcW w:w="1687" w:type="pct"/>
          </w:tcPr>
          <w:p w14:paraId="6652D42F" w14:textId="77777777" w:rsidR="008743AF" w:rsidRDefault="008743AF" w:rsidP="00F35CD8">
            <w:r>
              <w:t>Dénomination sociale</w:t>
            </w:r>
          </w:p>
        </w:tc>
        <w:tc>
          <w:tcPr>
            <w:tcW w:w="3313" w:type="pct"/>
          </w:tcPr>
          <w:p w14:paraId="12A2EE89" w14:textId="77777777" w:rsidR="008743AF" w:rsidRDefault="008743AF" w:rsidP="00F35CD8"/>
        </w:tc>
      </w:tr>
      <w:tr w:rsidR="00461F6B" w14:paraId="5669B469" w14:textId="77777777" w:rsidTr="002D6641">
        <w:trPr>
          <w:cantSplit/>
        </w:trPr>
        <w:tc>
          <w:tcPr>
            <w:tcW w:w="1687" w:type="pct"/>
          </w:tcPr>
          <w:p w14:paraId="64E93466" w14:textId="77777777" w:rsidR="008743AF" w:rsidRDefault="008743AF" w:rsidP="00F35CD8">
            <w:r>
              <w:t>Prestation exécutée (si groupement conjoint)</w:t>
            </w:r>
          </w:p>
        </w:tc>
        <w:tc>
          <w:tcPr>
            <w:tcW w:w="3313" w:type="pct"/>
          </w:tcPr>
          <w:p w14:paraId="618C1760" w14:textId="77777777" w:rsidR="008743AF" w:rsidRDefault="008743AF" w:rsidP="00F35CD8"/>
        </w:tc>
      </w:tr>
      <w:tr w:rsidR="00461F6B" w14:paraId="13C527D6" w14:textId="77777777" w:rsidTr="002D6641">
        <w:trPr>
          <w:cantSplit/>
        </w:trPr>
        <w:tc>
          <w:tcPr>
            <w:tcW w:w="1687" w:type="pct"/>
          </w:tcPr>
          <w:p w14:paraId="303B079F" w14:textId="77777777" w:rsidR="008743AF" w:rsidRDefault="008743AF" w:rsidP="00F35CD8">
            <w:r>
              <w:t>Nom Prénom du représentant</w:t>
            </w:r>
          </w:p>
        </w:tc>
        <w:tc>
          <w:tcPr>
            <w:tcW w:w="3313" w:type="pct"/>
          </w:tcPr>
          <w:p w14:paraId="63A032AE" w14:textId="77777777" w:rsidR="008743AF" w:rsidRDefault="008743AF" w:rsidP="00F35CD8"/>
        </w:tc>
      </w:tr>
      <w:tr w:rsidR="00461F6B" w14:paraId="31860446" w14:textId="77777777" w:rsidTr="002D6641">
        <w:trPr>
          <w:cantSplit/>
        </w:trPr>
        <w:tc>
          <w:tcPr>
            <w:tcW w:w="1687" w:type="pct"/>
          </w:tcPr>
          <w:p w14:paraId="0D96026E" w14:textId="77777777" w:rsidR="008743AF" w:rsidRDefault="008743AF" w:rsidP="00F35CD8">
            <w:r>
              <w:t>Adresse postale</w:t>
            </w:r>
          </w:p>
        </w:tc>
        <w:tc>
          <w:tcPr>
            <w:tcW w:w="3313" w:type="pct"/>
          </w:tcPr>
          <w:p w14:paraId="4EE7E697" w14:textId="77777777" w:rsidR="008743AF" w:rsidRDefault="008743AF" w:rsidP="00F35CD8"/>
        </w:tc>
      </w:tr>
      <w:tr w:rsidR="00461F6B" w14:paraId="44B5FB43" w14:textId="77777777" w:rsidTr="002D6641">
        <w:trPr>
          <w:cantSplit/>
        </w:trPr>
        <w:tc>
          <w:tcPr>
            <w:tcW w:w="1687" w:type="pct"/>
          </w:tcPr>
          <w:p w14:paraId="7D5ECDF6" w14:textId="77777777" w:rsidR="008743AF" w:rsidRDefault="008743AF" w:rsidP="00F35CD8">
            <w:r>
              <w:t>Courriel</w:t>
            </w:r>
          </w:p>
        </w:tc>
        <w:tc>
          <w:tcPr>
            <w:tcW w:w="3313" w:type="pct"/>
          </w:tcPr>
          <w:p w14:paraId="39106315" w14:textId="77777777" w:rsidR="008743AF" w:rsidRDefault="008743AF" w:rsidP="00F35CD8"/>
        </w:tc>
      </w:tr>
      <w:tr w:rsidR="00461F6B" w14:paraId="6E44D8EB" w14:textId="77777777" w:rsidTr="002D6641">
        <w:trPr>
          <w:cantSplit/>
        </w:trPr>
        <w:tc>
          <w:tcPr>
            <w:tcW w:w="1687" w:type="pct"/>
          </w:tcPr>
          <w:p w14:paraId="147522FE" w14:textId="77777777" w:rsidR="008743AF" w:rsidRDefault="008743AF" w:rsidP="00F35CD8">
            <w:r>
              <w:t>Téléphone</w:t>
            </w:r>
          </w:p>
        </w:tc>
        <w:tc>
          <w:tcPr>
            <w:tcW w:w="3313" w:type="pct"/>
          </w:tcPr>
          <w:p w14:paraId="6CCC2218" w14:textId="77777777" w:rsidR="008743AF" w:rsidRDefault="008743AF" w:rsidP="00F35CD8"/>
        </w:tc>
      </w:tr>
      <w:tr w:rsidR="00461F6B" w14:paraId="2B6483B9" w14:textId="77777777" w:rsidTr="002D6641">
        <w:trPr>
          <w:cantSplit/>
        </w:trPr>
        <w:tc>
          <w:tcPr>
            <w:tcW w:w="1687" w:type="pct"/>
            <w:shd w:val="clear" w:color="auto" w:fill="E1F1FF" w:themeFill="accent1"/>
          </w:tcPr>
          <w:p w14:paraId="6242A648" w14:textId="77777777" w:rsidR="008743AF" w:rsidRDefault="008743AF" w:rsidP="00F35CD8">
            <w:r>
              <w:t>N° SIRET</w:t>
            </w:r>
          </w:p>
        </w:tc>
        <w:tc>
          <w:tcPr>
            <w:tcW w:w="3313" w:type="pct"/>
            <w:shd w:val="clear" w:color="auto" w:fill="E1F1FF" w:themeFill="accent1"/>
          </w:tcPr>
          <w:p w14:paraId="31F1FC30" w14:textId="77777777" w:rsidR="008743AF" w:rsidRDefault="008743AF" w:rsidP="00F35CD8"/>
        </w:tc>
      </w:tr>
      <w:tr w:rsidR="00461F6B" w14:paraId="6C0AE310" w14:textId="77777777" w:rsidTr="002D6641">
        <w:trPr>
          <w:cantSplit/>
        </w:trPr>
        <w:tc>
          <w:tcPr>
            <w:tcW w:w="1687" w:type="pct"/>
            <w:shd w:val="clear" w:color="auto" w:fill="E1F1FF" w:themeFill="accent1"/>
          </w:tcPr>
          <w:p w14:paraId="4A1E1238" w14:textId="77777777" w:rsidR="008743AF" w:rsidRDefault="008743AF" w:rsidP="00F35CD8">
            <w:r>
              <w:t>Ce SIRET est-il bien celui du siège ?</w:t>
            </w:r>
          </w:p>
        </w:tc>
        <w:tc>
          <w:tcPr>
            <w:tcW w:w="3313" w:type="pct"/>
            <w:shd w:val="clear" w:color="auto" w:fill="E1F1FF" w:themeFill="accent1"/>
          </w:tcPr>
          <w:p w14:paraId="7EADC927" w14:textId="77777777" w:rsidR="008743AF" w:rsidRDefault="008743AF" w:rsidP="00F35CD8">
            <w:r>
              <w:rPr>
                <w:rFonts w:ascii="MS Gothic" w:eastAsia="MS Gothic" w:hAnsi="MS Gothic"/>
              </w:rPr>
              <w:t>☐</w:t>
            </w:r>
            <w:r>
              <w:t xml:space="preserve"> OUI             </w:t>
            </w:r>
            <w:r>
              <w:rPr>
                <w:rFonts w:ascii="MS Gothic" w:eastAsia="MS Gothic" w:hAnsi="MS Gothic"/>
              </w:rPr>
              <w:t>☐</w:t>
            </w:r>
            <w:r>
              <w:t xml:space="preserve"> NON</w:t>
            </w:r>
          </w:p>
        </w:tc>
      </w:tr>
      <w:tr w:rsidR="00461F6B" w14:paraId="4193DFB4" w14:textId="77777777" w:rsidTr="002D6641">
        <w:trPr>
          <w:cantSplit/>
        </w:trPr>
        <w:tc>
          <w:tcPr>
            <w:tcW w:w="1687" w:type="pct"/>
          </w:tcPr>
          <w:p w14:paraId="78B5CD6D" w14:textId="77777777" w:rsidR="008743AF" w:rsidRDefault="008743AF" w:rsidP="00F35CD8">
            <w:r>
              <w:t>L’entreprise est une PME</w:t>
            </w:r>
          </w:p>
        </w:tc>
        <w:tc>
          <w:tcPr>
            <w:tcW w:w="3313" w:type="pct"/>
          </w:tcPr>
          <w:p w14:paraId="7196CF19" w14:textId="77777777" w:rsidR="008743AF" w:rsidRDefault="008743AF" w:rsidP="00F35CD8">
            <w:r>
              <w:rPr>
                <w:rFonts w:ascii="MS Gothic" w:eastAsia="MS Gothic" w:hAnsi="MS Gothic"/>
              </w:rPr>
              <w:t>☐</w:t>
            </w:r>
            <w:r>
              <w:t xml:space="preserve"> OUI             </w:t>
            </w:r>
            <w:r>
              <w:rPr>
                <w:rFonts w:ascii="MS Gothic" w:eastAsia="MS Gothic" w:hAnsi="MS Gothic"/>
              </w:rPr>
              <w:t>☐</w:t>
            </w:r>
            <w:r>
              <w:t xml:space="preserve"> NON</w:t>
            </w:r>
          </w:p>
        </w:tc>
      </w:tr>
      <w:tr w:rsidR="00461F6B" w14:paraId="0DDDB6A2" w14:textId="77777777" w:rsidTr="002D6641">
        <w:tc>
          <w:tcPr>
            <w:tcW w:w="1687" w:type="pct"/>
          </w:tcPr>
          <w:p w14:paraId="60F9CC56" w14:textId="77777777" w:rsidR="008743AF" w:rsidRDefault="008743AF" w:rsidP="00F35CD8">
            <w:r>
              <w:t>Nombre de salariés</w:t>
            </w:r>
          </w:p>
        </w:tc>
        <w:tc>
          <w:tcPr>
            <w:tcW w:w="3313" w:type="pct"/>
          </w:tcPr>
          <w:p w14:paraId="6A20F82D" w14:textId="5EA317E2" w:rsidR="008743AF" w:rsidRDefault="008743AF" w:rsidP="00F35CD8">
            <w:r>
              <w:rPr>
                <w:rFonts w:ascii="MS Gothic" w:eastAsia="MS Gothic" w:hAnsi="MS Gothic"/>
              </w:rPr>
              <w:t>☐</w:t>
            </w:r>
            <w:r>
              <w:t xml:space="preserve"> 1 à 49         </w:t>
            </w:r>
            <w:r>
              <w:rPr>
                <w:rFonts w:ascii="MS Gothic" w:eastAsia="MS Gothic" w:hAnsi="MS Gothic"/>
              </w:rPr>
              <w:t>☐</w:t>
            </w:r>
            <w:r>
              <w:t xml:space="preserve"> 50 et plus</w:t>
            </w:r>
          </w:p>
        </w:tc>
      </w:tr>
      <w:tr w:rsidR="00461F6B" w14:paraId="7C3CCF9E" w14:textId="77777777" w:rsidTr="002D6641">
        <w:trPr>
          <w:cantSplit/>
        </w:trPr>
        <w:tc>
          <w:tcPr>
            <w:tcW w:w="1687" w:type="pct"/>
          </w:tcPr>
          <w:p w14:paraId="0DB427FE" w14:textId="77777777" w:rsidR="008743AF" w:rsidRDefault="008743AF" w:rsidP="00F35CD8">
            <w:r>
              <w:t>Documents de preuve disponibles en ligne</w:t>
            </w:r>
          </w:p>
        </w:tc>
        <w:tc>
          <w:tcPr>
            <w:tcW w:w="3313" w:type="pct"/>
          </w:tcPr>
          <w:p w14:paraId="536EE528" w14:textId="6447999C" w:rsidR="008743AF" w:rsidRDefault="008743AF" w:rsidP="00F35CD8">
            <w:pPr>
              <w:pStyle w:val="En-tte"/>
            </w:pPr>
            <w:r>
              <w:t>- Adresse internet :</w:t>
            </w:r>
          </w:p>
          <w:p w14:paraId="605A1DF9" w14:textId="7A493854" w:rsidR="008743AF" w:rsidRDefault="008743AF" w:rsidP="00F35CD8">
            <w:pPr>
              <w:pStyle w:val="En-tte"/>
            </w:pPr>
            <w:r>
              <w:t>- Renseignements nécessaires pour y accéder</w:t>
            </w:r>
            <w:r w:rsidR="00F33916">
              <w:t> :</w:t>
            </w:r>
          </w:p>
        </w:tc>
      </w:tr>
      <w:tr w:rsidR="00461F6B" w14:paraId="4788CA37" w14:textId="77777777" w:rsidTr="002D6641">
        <w:trPr>
          <w:cantSplit/>
        </w:trPr>
        <w:tc>
          <w:tcPr>
            <w:tcW w:w="5000" w:type="pct"/>
            <w:gridSpan w:val="2"/>
            <w:shd w:val="clear" w:color="auto" w:fill="E1F1FF" w:themeFill="accent1"/>
          </w:tcPr>
          <w:p w14:paraId="43F5CB65" w14:textId="569516B5" w:rsidR="008743AF" w:rsidRPr="00F33916" w:rsidRDefault="008743AF" w:rsidP="00F35CD8">
            <w:pPr>
              <w:rPr>
                <w:b/>
                <w:bCs/>
              </w:rPr>
            </w:pPr>
            <w:r w:rsidRPr="00F33916">
              <w:rPr>
                <w:b/>
                <w:bCs/>
              </w:rPr>
              <w:t>C</w:t>
            </w:r>
            <w:r w:rsidR="00F33916" w:rsidRPr="00F33916">
              <w:rPr>
                <w:b/>
                <w:bCs/>
              </w:rPr>
              <w:t>otraitant 4</w:t>
            </w:r>
          </w:p>
        </w:tc>
      </w:tr>
      <w:tr w:rsidR="00461F6B" w14:paraId="05E08D01" w14:textId="77777777" w:rsidTr="002D6641">
        <w:trPr>
          <w:cantSplit/>
        </w:trPr>
        <w:tc>
          <w:tcPr>
            <w:tcW w:w="1687" w:type="pct"/>
          </w:tcPr>
          <w:p w14:paraId="65C288BA" w14:textId="77777777" w:rsidR="008743AF" w:rsidRDefault="008743AF" w:rsidP="00F35CD8">
            <w:r>
              <w:t>Dénomination sociale</w:t>
            </w:r>
          </w:p>
        </w:tc>
        <w:tc>
          <w:tcPr>
            <w:tcW w:w="3313" w:type="pct"/>
          </w:tcPr>
          <w:p w14:paraId="73044539" w14:textId="77777777" w:rsidR="008743AF" w:rsidRDefault="008743AF" w:rsidP="00F35CD8"/>
        </w:tc>
      </w:tr>
      <w:tr w:rsidR="00461F6B" w14:paraId="4A16F6CD" w14:textId="77777777" w:rsidTr="002D6641">
        <w:trPr>
          <w:cantSplit/>
        </w:trPr>
        <w:tc>
          <w:tcPr>
            <w:tcW w:w="1687" w:type="pct"/>
          </w:tcPr>
          <w:p w14:paraId="128E050E" w14:textId="77777777" w:rsidR="008743AF" w:rsidRDefault="008743AF" w:rsidP="00F35CD8">
            <w:r>
              <w:t>Prestation exécutée (si groupement conjoint)</w:t>
            </w:r>
          </w:p>
        </w:tc>
        <w:tc>
          <w:tcPr>
            <w:tcW w:w="3313" w:type="pct"/>
          </w:tcPr>
          <w:p w14:paraId="6D64AB92" w14:textId="77777777" w:rsidR="008743AF" w:rsidRDefault="008743AF" w:rsidP="00F35CD8"/>
        </w:tc>
      </w:tr>
      <w:tr w:rsidR="00461F6B" w14:paraId="2AA19D28" w14:textId="77777777" w:rsidTr="002D6641">
        <w:trPr>
          <w:cantSplit/>
        </w:trPr>
        <w:tc>
          <w:tcPr>
            <w:tcW w:w="1687" w:type="pct"/>
          </w:tcPr>
          <w:p w14:paraId="6E06EC90" w14:textId="77777777" w:rsidR="008743AF" w:rsidRDefault="008743AF" w:rsidP="00F35CD8">
            <w:r>
              <w:t>Nom Prénom du représentant</w:t>
            </w:r>
          </w:p>
        </w:tc>
        <w:tc>
          <w:tcPr>
            <w:tcW w:w="3313" w:type="pct"/>
          </w:tcPr>
          <w:p w14:paraId="1AAE4534" w14:textId="77777777" w:rsidR="008743AF" w:rsidRDefault="008743AF" w:rsidP="00F35CD8"/>
        </w:tc>
      </w:tr>
      <w:tr w:rsidR="00461F6B" w14:paraId="54AA1DBF" w14:textId="77777777" w:rsidTr="002D6641">
        <w:trPr>
          <w:cantSplit/>
        </w:trPr>
        <w:tc>
          <w:tcPr>
            <w:tcW w:w="1687" w:type="pct"/>
          </w:tcPr>
          <w:p w14:paraId="1516C307" w14:textId="77777777" w:rsidR="008743AF" w:rsidRDefault="008743AF" w:rsidP="00F35CD8">
            <w:r>
              <w:t>Adresse postale</w:t>
            </w:r>
          </w:p>
        </w:tc>
        <w:tc>
          <w:tcPr>
            <w:tcW w:w="3313" w:type="pct"/>
          </w:tcPr>
          <w:p w14:paraId="25449F90" w14:textId="77777777" w:rsidR="008743AF" w:rsidRDefault="008743AF" w:rsidP="00F35CD8"/>
        </w:tc>
      </w:tr>
      <w:tr w:rsidR="00461F6B" w14:paraId="74D684D8" w14:textId="77777777" w:rsidTr="002D6641">
        <w:trPr>
          <w:cantSplit/>
        </w:trPr>
        <w:tc>
          <w:tcPr>
            <w:tcW w:w="1687" w:type="pct"/>
          </w:tcPr>
          <w:p w14:paraId="1D43F856" w14:textId="77777777" w:rsidR="008743AF" w:rsidRDefault="008743AF" w:rsidP="00F35CD8">
            <w:r>
              <w:t>Courriel</w:t>
            </w:r>
          </w:p>
        </w:tc>
        <w:tc>
          <w:tcPr>
            <w:tcW w:w="3313" w:type="pct"/>
          </w:tcPr>
          <w:p w14:paraId="539ACDD0" w14:textId="77777777" w:rsidR="008743AF" w:rsidRDefault="008743AF" w:rsidP="00F35CD8"/>
        </w:tc>
      </w:tr>
      <w:tr w:rsidR="00461F6B" w14:paraId="4FA61D0D" w14:textId="77777777" w:rsidTr="002D6641">
        <w:trPr>
          <w:cantSplit/>
        </w:trPr>
        <w:tc>
          <w:tcPr>
            <w:tcW w:w="1687" w:type="pct"/>
          </w:tcPr>
          <w:p w14:paraId="64B33BF7" w14:textId="77777777" w:rsidR="008743AF" w:rsidRDefault="008743AF" w:rsidP="00F35CD8">
            <w:r>
              <w:t>Téléphone</w:t>
            </w:r>
          </w:p>
        </w:tc>
        <w:tc>
          <w:tcPr>
            <w:tcW w:w="3313" w:type="pct"/>
          </w:tcPr>
          <w:p w14:paraId="4B106957" w14:textId="77777777" w:rsidR="008743AF" w:rsidRDefault="008743AF" w:rsidP="00F35CD8"/>
        </w:tc>
      </w:tr>
      <w:tr w:rsidR="00461F6B" w14:paraId="73F49D96" w14:textId="77777777" w:rsidTr="002D6641">
        <w:trPr>
          <w:cantSplit/>
        </w:trPr>
        <w:tc>
          <w:tcPr>
            <w:tcW w:w="1687" w:type="pct"/>
            <w:shd w:val="clear" w:color="auto" w:fill="E1F1FF" w:themeFill="accent1"/>
          </w:tcPr>
          <w:p w14:paraId="32B54B86" w14:textId="77777777" w:rsidR="008743AF" w:rsidRDefault="008743AF" w:rsidP="00F35CD8">
            <w:r>
              <w:t>N° SIRET</w:t>
            </w:r>
          </w:p>
        </w:tc>
        <w:tc>
          <w:tcPr>
            <w:tcW w:w="3313" w:type="pct"/>
            <w:shd w:val="clear" w:color="auto" w:fill="E1F1FF" w:themeFill="accent1"/>
          </w:tcPr>
          <w:p w14:paraId="701F1850" w14:textId="77777777" w:rsidR="008743AF" w:rsidRDefault="008743AF" w:rsidP="00F35CD8"/>
        </w:tc>
      </w:tr>
      <w:tr w:rsidR="00461F6B" w14:paraId="3AB42F9E" w14:textId="77777777" w:rsidTr="002D6641">
        <w:trPr>
          <w:cantSplit/>
        </w:trPr>
        <w:tc>
          <w:tcPr>
            <w:tcW w:w="1687" w:type="pct"/>
            <w:shd w:val="clear" w:color="auto" w:fill="E1F1FF" w:themeFill="accent1"/>
          </w:tcPr>
          <w:p w14:paraId="0A4E6C52" w14:textId="77777777" w:rsidR="008743AF" w:rsidRDefault="008743AF" w:rsidP="00F35CD8">
            <w:r>
              <w:t>Ce SIRET est-il bien celui du siège ?</w:t>
            </w:r>
          </w:p>
        </w:tc>
        <w:tc>
          <w:tcPr>
            <w:tcW w:w="3313" w:type="pct"/>
            <w:shd w:val="clear" w:color="auto" w:fill="E1F1FF" w:themeFill="accent1"/>
          </w:tcPr>
          <w:p w14:paraId="7D9E3DC2" w14:textId="77777777" w:rsidR="008743AF" w:rsidRDefault="008743AF" w:rsidP="00F35CD8">
            <w:r>
              <w:rPr>
                <w:rFonts w:ascii="MS Gothic" w:eastAsia="MS Gothic" w:hAnsi="MS Gothic"/>
              </w:rPr>
              <w:t>☐</w:t>
            </w:r>
            <w:r>
              <w:t xml:space="preserve"> OUI             </w:t>
            </w:r>
            <w:r>
              <w:rPr>
                <w:rFonts w:ascii="MS Gothic" w:eastAsia="MS Gothic" w:hAnsi="MS Gothic"/>
              </w:rPr>
              <w:t>☐</w:t>
            </w:r>
            <w:r>
              <w:t xml:space="preserve"> NON</w:t>
            </w:r>
          </w:p>
        </w:tc>
      </w:tr>
      <w:tr w:rsidR="00461F6B" w14:paraId="6C4AB922" w14:textId="77777777" w:rsidTr="002D6641">
        <w:trPr>
          <w:cantSplit/>
        </w:trPr>
        <w:tc>
          <w:tcPr>
            <w:tcW w:w="1687" w:type="pct"/>
          </w:tcPr>
          <w:p w14:paraId="2D9388DB" w14:textId="77777777" w:rsidR="008743AF" w:rsidRDefault="008743AF" w:rsidP="00F35CD8">
            <w:r>
              <w:t>L’entreprise est une PME</w:t>
            </w:r>
          </w:p>
        </w:tc>
        <w:tc>
          <w:tcPr>
            <w:tcW w:w="3313" w:type="pct"/>
          </w:tcPr>
          <w:p w14:paraId="0FF605D7" w14:textId="77777777" w:rsidR="008743AF" w:rsidRDefault="008743AF" w:rsidP="00F35CD8">
            <w:r>
              <w:rPr>
                <w:rFonts w:ascii="MS Gothic" w:eastAsia="MS Gothic" w:hAnsi="MS Gothic"/>
              </w:rPr>
              <w:t>☐</w:t>
            </w:r>
            <w:r>
              <w:t xml:space="preserve"> OUI             </w:t>
            </w:r>
            <w:r>
              <w:rPr>
                <w:rFonts w:ascii="MS Gothic" w:eastAsia="MS Gothic" w:hAnsi="MS Gothic"/>
              </w:rPr>
              <w:t>☐</w:t>
            </w:r>
            <w:r>
              <w:t xml:space="preserve"> NON</w:t>
            </w:r>
          </w:p>
        </w:tc>
      </w:tr>
      <w:tr w:rsidR="00461F6B" w14:paraId="2A0FE92F" w14:textId="77777777" w:rsidTr="002D6641">
        <w:tc>
          <w:tcPr>
            <w:tcW w:w="1687" w:type="pct"/>
          </w:tcPr>
          <w:p w14:paraId="09AD37C1" w14:textId="77777777" w:rsidR="008743AF" w:rsidRDefault="008743AF" w:rsidP="00F35CD8">
            <w:r>
              <w:t>Nombre de salariés</w:t>
            </w:r>
          </w:p>
        </w:tc>
        <w:tc>
          <w:tcPr>
            <w:tcW w:w="3313" w:type="pct"/>
          </w:tcPr>
          <w:p w14:paraId="554097E4" w14:textId="238D62D8" w:rsidR="008743AF" w:rsidRDefault="008743AF" w:rsidP="00F35CD8">
            <w:r>
              <w:rPr>
                <w:rFonts w:ascii="MS Gothic" w:eastAsia="MS Gothic" w:hAnsi="MS Gothic"/>
              </w:rPr>
              <w:t>☐</w:t>
            </w:r>
            <w:r>
              <w:t xml:space="preserve"> 1 à 49         </w:t>
            </w:r>
            <w:r>
              <w:rPr>
                <w:rFonts w:ascii="MS Gothic" w:eastAsia="MS Gothic" w:hAnsi="MS Gothic"/>
              </w:rPr>
              <w:t>☐</w:t>
            </w:r>
            <w:r>
              <w:t xml:space="preserve"> 50 et plus</w:t>
            </w:r>
          </w:p>
        </w:tc>
      </w:tr>
      <w:tr w:rsidR="00461F6B" w14:paraId="76F28E2A" w14:textId="77777777" w:rsidTr="002D6641">
        <w:trPr>
          <w:cantSplit/>
        </w:trPr>
        <w:tc>
          <w:tcPr>
            <w:tcW w:w="1687" w:type="pct"/>
          </w:tcPr>
          <w:p w14:paraId="3F71845E" w14:textId="77777777" w:rsidR="008743AF" w:rsidRDefault="008743AF" w:rsidP="00F35CD8">
            <w:r>
              <w:t>Documents de preuve disponibles en ligne</w:t>
            </w:r>
          </w:p>
        </w:tc>
        <w:tc>
          <w:tcPr>
            <w:tcW w:w="3313" w:type="pct"/>
          </w:tcPr>
          <w:p w14:paraId="00EFF141" w14:textId="15BDD1E6" w:rsidR="008743AF" w:rsidRDefault="008743AF" w:rsidP="00F35CD8">
            <w:pPr>
              <w:pStyle w:val="En-tte"/>
            </w:pPr>
            <w:r>
              <w:t xml:space="preserve">- Adresse internet : </w:t>
            </w:r>
          </w:p>
          <w:p w14:paraId="1006FBB2" w14:textId="203780F9" w:rsidR="008743AF" w:rsidRDefault="008743AF" w:rsidP="00F35CD8">
            <w:pPr>
              <w:pStyle w:val="En-tte"/>
            </w:pPr>
            <w:r>
              <w:t xml:space="preserve">- Renseignements nécessaires pour y accéder : </w:t>
            </w:r>
          </w:p>
        </w:tc>
      </w:tr>
      <w:tr w:rsidR="00461F6B" w14:paraId="35F65FD3" w14:textId="77777777" w:rsidTr="002D6641">
        <w:trPr>
          <w:cantSplit/>
        </w:trPr>
        <w:tc>
          <w:tcPr>
            <w:tcW w:w="5000" w:type="pct"/>
            <w:gridSpan w:val="2"/>
            <w:shd w:val="clear" w:color="auto" w:fill="E1F1FF" w:themeFill="accent1"/>
          </w:tcPr>
          <w:p w14:paraId="5244D6EF" w14:textId="5B75D461" w:rsidR="008743AF" w:rsidRPr="00F33916" w:rsidRDefault="008743AF" w:rsidP="00F35CD8">
            <w:pPr>
              <w:rPr>
                <w:b/>
                <w:bCs/>
              </w:rPr>
            </w:pPr>
            <w:r w:rsidRPr="00F33916">
              <w:rPr>
                <w:b/>
                <w:bCs/>
              </w:rPr>
              <w:t>C</w:t>
            </w:r>
            <w:r w:rsidR="00F33916" w:rsidRPr="00F33916">
              <w:rPr>
                <w:b/>
                <w:bCs/>
              </w:rPr>
              <w:t>otraitant 5</w:t>
            </w:r>
          </w:p>
        </w:tc>
      </w:tr>
      <w:tr w:rsidR="00461F6B" w14:paraId="1CB31EFF" w14:textId="77777777" w:rsidTr="002D6641">
        <w:trPr>
          <w:cantSplit/>
        </w:trPr>
        <w:tc>
          <w:tcPr>
            <w:tcW w:w="1687" w:type="pct"/>
          </w:tcPr>
          <w:p w14:paraId="47C6E2B1" w14:textId="77777777" w:rsidR="008743AF" w:rsidRDefault="008743AF" w:rsidP="00F35CD8">
            <w:r>
              <w:t>Dénomination sociale</w:t>
            </w:r>
          </w:p>
        </w:tc>
        <w:tc>
          <w:tcPr>
            <w:tcW w:w="3313" w:type="pct"/>
          </w:tcPr>
          <w:p w14:paraId="33F36D41" w14:textId="77777777" w:rsidR="008743AF" w:rsidRDefault="008743AF" w:rsidP="00F35CD8"/>
        </w:tc>
      </w:tr>
      <w:tr w:rsidR="00461F6B" w14:paraId="42AECE9F" w14:textId="77777777" w:rsidTr="002D6641">
        <w:trPr>
          <w:cantSplit/>
        </w:trPr>
        <w:tc>
          <w:tcPr>
            <w:tcW w:w="1687" w:type="pct"/>
          </w:tcPr>
          <w:p w14:paraId="1EB8E1F3" w14:textId="77777777" w:rsidR="008743AF" w:rsidRDefault="008743AF" w:rsidP="00F35CD8">
            <w:r>
              <w:t>Prestation exécutée (si groupement conjoint)</w:t>
            </w:r>
          </w:p>
        </w:tc>
        <w:tc>
          <w:tcPr>
            <w:tcW w:w="3313" w:type="pct"/>
          </w:tcPr>
          <w:p w14:paraId="35C0DB6E" w14:textId="77777777" w:rsidR="008743AF" w:rsidRDefault="008743AF" w:rsidP="00F35CD8"/>
        </w:tc>
      </w:tr>
      <w:tr w:rsidR="00461F6B" w14:paraId="27121F96" w14:textId="77777777" w:rsidTr="002D6641">
        <w:trPr>
          <w:cantSplit/>
        </w:trPr>
        <w:tc>
          <w:tcPr>
            <w:tcW w:w="1687" w:type="pct"/>
          </w:tcPr>
          <w:p w14:paraId="4739846D" w14:textId="77777777" w:rsidR="008743AF" w:rsidRDefault="008743AF" w:rsidP="00F35CD8">
            <w:r>
              <w:t>Nom Prénom du représentant</w:t>
            </w:r>
          </w:p>
        </w:tc>
        <w:tc>
          <w:tcPr>
            <w:tcW w:w="3313" w:type="pct"/>
          </w:tcPr>
          <w:p w14:paraId="049A1B33" w14:textId="77777777" w:rsidR="008743AF" w:rsidRDefault="008743AF" w:rsidP="00F35CD8"/>
        </w:tc>
      </w:tr>
      <w:tr w:rsidR="00461F6B" w14:paraId="3350C2B2" w14:textId="77777777" w:rsidTr="002D6641">
        <w:trPr>
          <w:cantSplit/>
        </w:trPr>
        <w:tc>
          <w:tcPr>
            <w:tcW w:w="1687" w:type="pct"/>
          </w:tcPr>
          <w:p w14:paraId="7D528FD6" w14:textId="77777777" w:rsidR="008743AF" w:rsidRDefault="008743AF" w:rsidP="00F35CD8">
            <w:r>
              <w:t>Adresse postale</w:t>
            </w:r>
          </w:p>
        </w:tc>
        <w:tc>
          <w:tcPr>
            <w:tcW w:w="3313" w:type="pct"/>
          </w:tcPr>
          <w:p w14:paraId="6364F67B" w14:textId="77777777" w:rsidR="008743AF" w:rsidRDefault="008743AF" w:rsidP="00F35CD8"/>
        </w:tc>
      </w:tr>
      <w:tr w:rsidR="00461F6B" w14:paraId="3960F875" w14:textId="77777777" w:rsidTr="002D6641">
        <w:trPr>
          <w:cantSplit/>
        </w:trPr>
        <w:tc>
          <w:tcPr>
            <w:tcW w:w="1687" w:type="pct"/>
          </w:tcPr>
          <w:p w14:paraId="3C4A03BA" w14:textId="77777777" w:rsidR="008743AF" w:rsidRDefault="008743AF" w:rsidP="00F35CD8">
            <w:r>
              <w:t>Courriel</w:t>
            </w:r>
          </w:p>
        </w:tc>
        <w:tc>
          <w:tcPr>
            <w:tcW w:w="3313" w:type="pct"/>
          </w:tcPr>
          <w:p w14:paraId="7E7DC0F8" w14:textId="77777777" w:rsidR="008743AF" w:rsidRDefault="008743AF" w:rsidP="00F35CD8"/>
        </w:tc>
      </w:tr>
      <w:tr w:rsidR="00461F6B" w14:paraId="48186568" w14:textId="77777777" w:rsidTr="002D6641">
        <w:trPr>
          <w:cantSplit/>
        </w:trPr>
        <w:tc>
          <w:tcPr>
            <w:tcW w:w="1687" w:type="pct"/>
          </w:tcPr>
          <w:p w14:paraId="58287ED6" w14:textId="77777777" w:rsidR="008743AF" w:rsidRDefault="008743AF" w:rsidP="00F35CD8">
            <w:r>
              <w:t>Téléphone</w:t>
            </w:r>
          </w:p>
        </w:tc>
        <w:tc>
          <w:tcPr>
            <w:tcW w:w="3313" w:type="pct"/>
          </w:tcPr>
          <w:p w14:paraId="2496CBE2" w14:textId="77777777" w:rsidR="008743AF" w:rsidRDefault="008743AF" w:rsidP="00F35CD8"/>
        </w:tc>
      </w:tr>
      <w:tr w:rsidR="00461F6B" w14:paraId="2C7586F0" w14:textId="77777777" w:rsidTr="002D6641">
        <w:trPr>
          <w:cantSplit/>
        </w:trPr>
        <w:tc>
          <w:tcPr>
            <w:tcW w:w="1687" w:type="pct"/>
            <w:shd w:val="clear" w:color="auto" w:fill="E1F1FF" w:themeFill="accent1"/>
          </w:tcPr>
          <w:p w14:paraId="6AF72B7C" w14:textId="77777777" w:rsidR="008743AF" w:rsidRDefault="008743AF" w:rsidP="00F35CD8">
            <w:r>
              <w:lastRenderedPageBreak/>
              <w:t>N° SIRET</w:t>
            </w:r>
          </w:p>
        </w:tc>
        <w:tc>
          <w:tcPr>
            <w:tcW w:w="3313" w:type="pct"/>
            <w:shd w:val="clear" w:color="auto" w:fill="E1F1FF" w:themeFill="accent1"/>
          </w:tcPr>
          <w:p w14:paraId="274C12AF" w14:textId="77777777" w:rsidR="008743AF" w:rsidRDefault="008743AF" w:rsidP="00F35CD8"/>
        </w:tc>
      </w:tr>
      <w:tr w:rsidR="00461F6B" w14:paraId="706421D7" w14:textId="77777777" w:rsidTr="002D6641">
        <w:trPr>
          <w:cantSplit/>
        </w:trPr>
        <w:tc>
          <w:tcPr>
            <w:tcW w:w="1687" w:type="pct"/>
            <w:shd w:val="clear" w:color="auto" w:fill="E1F1FF" w:themeFill="accent1"/>
          </w:tcPr>
          <w:p w14:paraId="33C663FA" w14:textId="77777777" w:rsidR="008743AF" w:rsidRDefault="008743AF" w:rsidP="00F35CD8">
            <w:r>
              <w:t>Ce SIRET est-il bien celui du siège ?</w:t>
            </w:r>
          </w:p>
        </w:tc>
        <w:tc>
          <w:tcPr>
            <w:tcW w:w="3313" w:type="pct"/>
            <w:shd w:val="clear" w:color="auto" w:fill="E1F1FF" w:themeFill="accent1"/>
          </w:tcPr>
          <w:p w14:paraId="5CF64FE6" w14:textId="77777777" w:rsidR="008743AF" w:rsidRDefault="008743AF" w:rsidP="00F35CD8">
            <w:r>
              <w:rPr>
                <w:rFonts w:ascii="MS Gothic" w:eastAsia="MS Gothic" w:hAnsi="MS Gothic"/>
              </w:rPr>
              <w:t>☐</w:t>
            </w:r>
            <w:r>
              <w:t xml:space="preserve"> OUI             </w:t>
            </w:r>
            <w:r>
              <w:rPr>
                <w:rFonts w:ascii="MS Gothic" w:eastAsia="MS Gothic" w:hAnsi="MS Gothic"/>
              </w:rPr>
              <w:t>☐</w:t>
            </w:r>
            <w:r>
              <w:t xml:space="preserve"> NON</w:t>
            </w:r>
          </w:p>
        </w:tc>
      </w:tr>
      <w:tr w:rsidR="00461F6B" w14:paraId="16F93922" w14:textId="77777777" w:rsidTr="002D6641">
        <w:trPr>
          <w:cantSplit/>
        </w:trPr>
        <w:tc>
          <w:tcPr>
            <w:tcW w:w="1687" w:type="pct"/>
          </w:tcPr>
          <w:p w14:paraId="4C73158A" w14:textId="77777777" w:rsidR="008743AF" w:rsidRDefault="008743AF" w:rsidP="00F35CD8">
            <w:r>
              <w:t>L’entreprise est une PME</w:t>
            </w:r>
          </w:p>
        </w:tc>
        <w:tc>
          <w:tcPr>
            <w:tcW w:w="3313" w:type="pct"/>
          </w:tcPr>
          <w:p w14:paraId="760E2047" w14:textId="77777777" w:rsidR="008743AF" w:rsidRDefault="008743AF" w:rsidP="00F35CD8">
            <w:r>
              <w:rPr>
                <w:rFonts w:ascii="MS Gothic" w:eastAsia="MS Gothic" w:hAnsi="MS Gothic"/>
              </w:rPr>
              <w:t>☐</w:t>
            </w:r>
            <w:r>
              <w:t xml:space="preserve"> OUI             </w:t>
            </w:r>
            <w:r>
              <w:rPr>
                <w:rFonts w:ascii="MS Gothic" w:eastAsia="MS Gothic" w:hAnsi="MS Gothic"/>
              </w:rPr>
              <w:t>☐</w:t>
            </w:r>
            <w:r>
              <w:t xml:space="preserve"> NON</w:t>
            </w:r>
          </w:p>
        </w:tc>
      </w:tr>
      <w:tr w:rsidR="00461F6B" w14:paraId="03AB2E1D" w14:textId="77777777" w:rsidTr="002D6641">
        <w:tc>
          <w:tcPr>
            <w:tcW w:w="1687" w:type="pct"/>
          </w:tcPr>
          <w:p w14:paraId="72119235" w14:textId="77777777" w:rsidR="008743AF" w:rsidRDefault="008743AF" w:rsidP="00F35CD8">
            <w:r>
              <w:t>Nombre de salariés</w:t>
            </w:r>
          </w:p>
        </w:tc>
        <w:tc>
          <w:tcPr>
            <w:tcW w:w="3313" w:type="pct"/>
          </w:tcPr>
          <w:p w14:paraId="2722F8B0" w14:textId="69C9052B" w:rsidR="008743AF" w:rsidRDefault="008743AF" w:rsidP="00F35CD8">
            <w:r>
              <w:rPr>
                <w:rFonts w:ascii="MS Gothic" w:eastAsia="MS Gothic" w:hAnsi="MS Gothic"/>
              </w:rPr>
              <w:t>☐</w:t>
            </w:r>
            <w:r>
              <w:t xml:space="preserve"> 1 à 49         </w:t>
            </w:r>
            <w:r>
              <w:rPr>
                <w:rFonts w:ascii="MS Gothic" w:eastAsia="MS Gothic" w:hAnsi="MS Gothic"/>
              </w:rPr>
              <w:t>☐</w:t>
            </w:r>
            <w:r>
              <w:t xml:space="preserve"> 50 et plus</w:t>
            </w:r>
          </w:p>
        </w:tc>
      </w:tr>
      <w:tr w:rsidR="00461F6B" w14:paraId="7E68AF84" w14:textId="77777777" w:rsidTr="002D6641">
        <w:trPr>
          <w:cantSplit/>
        </w:trPr>
        <w:tc>
          <w:tcPr>
            <w:tcW w:w="1687" w:type="pct"/>
          </w:tcPr>
          <w:p w14:paraId="5914CE86" w14:textId="77777777" w:rsidR="008743AF" w:rsidRDefault="008743AF" w:rsidP="00F35CD8">
            <w:r>
              <w:t>Documents de preuve disponibles en ligne</w:t>
            </w:r>
          </w:p>
        </w:tc>
        <w:tc>
          <w:tcPr>
            <w:tcW w:w="3313" w:type="pct"/>
          </w:tcPr>
          <w:p w14:paraId="0E43C92B" w14:textId="5FD824DA" w:rsidR="008743AF" w:rsidRDefault="008743AF" w:rsidP="00F35CD8">
            <w:pPr>
              <w:pStyle w:val="En-tte"/>
            </w:pPr>
            <w:r>
              <w:t xml:space="preserve">- Adresse internet : </w:t>
            </w:r>
          </w:p>
          <w:p w14:paraId="59892BF8" w14:textId="020A9E0F" w:rsidR="008743AF" w:rsidRDefault="008743AF" w:rsidP="00F35CD8">
            <w:pPr>
              <w:pStyle w:val="En-tte"/>
            </w:pPr>
            <w:r>
              <w:t xml:space="preserve">- Renseignements nécessaires pour y accéder : </w:t>
            </w:r>
          </w:p>
        </w:tc>
      </w:tr>
    </w:tbl>
    <w:p w14:paraId="112266C6" w14:textId="77777777" w:rsidR="008743AF" w:rsidRDefault="008743AF" w:rsidP="00F35CD8"/>
    <w:tbl>
      <w:tblPr>
        <w:tblW w:w="5000" w:type="pct"/>
        <w:tblBorders>
          <w:top w:val="single" w:sz="8" w:space="0" w:color="FC9C0A" w:themeColor="text2"/>
          <w:left w:val="single" w:sz="8" w:space="0" w:color="FC9C0A" w:themeColor="text2"/>
          <w:bottom w:val="single" w:sz="8" w:space="0" w:color="FC9C0A" w:themeColor="text2"/>
          <w:right w:val="single" w:sz="8" w:space="0" w:color="FC9C0A" w:themeColor="text2"/>
          <w:insideH w:val="single" w:sz="8" w:space="0" w:color="FC9C0A" w:themeColor="text2"/>
          <w:insideV w:val="single" w:sz="8" w:space="0" w:color="FC9C0A" w:themeColor="text2"/>
        </w:tblBorders>
        <w:tblCellMar>
          <w:left w:w="113" w:type="dxa"/>
        </w:tblCellMar>
        <w:tblLook w:val="0000" w:firstRow="0" w:lastRow="0" w:firstColumn="0" w:lastColumn="0" w:noHBand="0" w:noVBand="0"/>
      </w:tblPr>
      <w:tblGrid>
        <w:gridCol w:w="3454"/>
        <w:gridCol w:w="6782"/>
      </w:tblGrid>
      <w:tr w:rsidR="00461F6B" w:rsidRPr="00F33916" w14:paraId="369A8413" w14:textId="77777777" w:rsidTr="002D6641">
        <w:tc>
          <w:tcPr>
            <w:tcW w:w="5000" w:type="pct"/>
            <w:gridSpan w:val="2"/>
            <w:shd w:val="clear" w:color="auto" w:fill="FEEBCD" w:themeFill="text2" w:themeFillTint="33"/>
          </w:tcPr>
          <w:p w14:paraId="6FCD6B4E" w14:textId="6D8805DC" w:rsidR="008743AF" w:rsidRPr="00F33916" w:rsidRDefault="008743AF" w:rsidP="00F35CD8">
            <w:pPr>
              <w:rPr>
                <w:b/>
                <w:bCs/>
              </w:rPr>
            </w:pPr>
            <w:r w:rsidRPr="00F33916">
              <w:rPr>
                <w:b/>
                <w:bCs/>
              </w:rPr>
              <w:t>S</w:t>
            </w:r>
            <w:r w:rsidR="00F33916" w:rsidRPr="00F33916">
              <w:rPr>
                <w:b/>
                <w:bCs/>
              </w:rPr>
              <w:t>ous-traitant 1</w:t>
            </w:r>
          </w:p>
        </w:tc>
      </w:tr>
      <w:tr w:rsidR="00461F6B" w14:paraId="5204BE0E" w14:textId="77777777" w:rsidTr="002D6641">
        <w:tc>
          <w:tcPr>
            <w:tcW w:w="1687" w:type="pct"/>
          </w:tcPr>
          <w:p w14:paraId="60C9A6BD" w14:textId="77777777" w:rsidR="008743AF" w:rsidRDefault="008743AF" w:rsidP="00F35CD8">
            <w:r>
              <w:t>Dénomination sociale</w:t>
            </w:r>
          </w:p>
        </w:tc>
        <w:tc>
          <w:tcPr>
            <w:tcW w:w="3313" w:type="pct"/>
          </w:tcPr>
          <w:p w14:paraId="330E98B2" w14:textId="77777777" w:rsidR="008743AF" w:rsidRDefault="008743AF" w:rsidP="00F35CD8"/>
        </w:tc>
      </w:tr>
      <w:tr w:rsidR="00461F6B" w14:paraId="21A2DAE8" w14:textId="77777777" w:rsidTr="002D6641">
        <w:tc>
          <w:tcPr>
            <w:tcW w:w="1687" w:type="pct"/>
          </w:tcPr>
          <w:p w14:paraId="1AFBED50" w14:textId="77777777" w:rsidR="008743AF" w:rsidRDefault="008743AF" w:rsidP="00F35CD8">
            <w:r>
              <w:t xml:space="preserve">Prestation exécutée </w:t>
            </w:r>
          </w:p>
        </w:tc>
        <w:tc>
          <w:tcPr>
            <w:tcW w:w="3313" w:type="pct"/>
          </w:tcPr>
          <w:p w14:paraId="4DCBE1D1" w14:textId="77777777" w:rsidR="008743AF" w:rsidRDefault="008743AF" w:rsidP="00F35CD8"/>
        </w:tc>
      </w:tr>
      <w:tr w:rsidR="00461F6B" w14:paraId="6B9AF1EA" w14:textId="77777777" w:rsidTr="002D6641">
        <w:tc>
          <w:tcPr>
            <w:tcW w:w="1687" w:type="pct"/>
          </w:tcPr>
          <w:p w14:paraId="7FB4B0CC" w14:textId="77777777" w:rsidR="008743AF" w:rsidRDefault="008743AF" w:rsidP="00F35CD8">
            <w:r>
              <w:t>Nom Prénom du représentant</w:t>
            </w:r>
          </w:p>
        </w:tc>
        <w:tc>
          <w:tcPr>
            <w:tcW w:w="3313" w:type="pct"/>
          </w:tcPr>
          <w:p w14:paraId="51EF7CFE" w14:textId="77777777" w:rsidR="008743AF" w:rsidRDefault="008743AF" w:rsidP="00F35CD8"/>
        </w:tc>
      </w:tr>
      <w:tr w:rsidR="00461F6B" w14:paraId="7DB5E68D" w14:textId="77777777" w:rsidTr="002D6641">
        <w:tc>
          <w:tcPr>
            <w:tcW w:w="1687" w:type="pct"/>
          </w:tcPr>
          <w:p w14:paraId="323F8F73" w14:textId="77777777" w:rsidR="008743AF" w:rsidRDefault="008743AF" w:rsidP="00F35CD8">
            <w:r>
              <w:t>Adresse postale</w:t>
            </w:r>
          </w:p>
        </w:tc>
        <w:tc>
          <w:tcPr>
            <w:tcW w:w="3313" w:type="pct"/>
          </w:tcPr>
          <w:p w14:paraId="4B6F08EA" w14:textId="77777777" w:rsidR="008743AF" w:rsidRDefault="008743AF" w:rsidP="00F35CD8"/>
        </w:tc>
      </w:tr>
      <w:tr w:rsidR="00461F6B" w14:paraId="2FB8270A" w14:textId="77777777" w:rsidTr="002D6641">
        <w:tc>
          <w:tcPr>
            <w:tcW w:w="1687" w:type="pct"/>
          </w:tcPr>
          <w:p w14:paraId="465A9E7E" w14:textId="77777777" w:rsidR="008743AF" w:rsidRDefault="008743AF" w:rsidP="00F35CD8">
            <w:r>
              <w:t>Courriel</w:t>
            </w:r>
          </w:p>
        </w:tc>
        <w:tc>
          <w:tcPr>
            <w:tcW w:w="3313" w:type="pct"/>
          </w:tcPr>
          <w:p w14:paraId="1D7F1793" w14:textId="77777777" w:rsidR="008743AF" w:rsidRDefault="008743AF" w:rsidP="00F35CD8"/>
        </w:tc>
      </w:tr>
      <w:tr w:rsidR="00461F6B" w14:paraId="1D942F6E" w14:textId="77777777" w:rsidTr="002D6641">
        <w:tc>
          <w:tcPr>
            <w:tcW w:w="1687" w:type="pct"/>
          </w:tcPr>
          <w:p w14:paraId="46BE6CCB" w14:textId="77777777" w:rsidR="008743AF" w:rsidRDefault="008743AF" w:rsidP="00F35CD8">
            <w:r>
              <w:t>Téléphone</w:t>
            </w:r>
          </w:p>
        </w:tc>
        <w:tc>
          <w:tcPr>
            <w:tcW w:w="3313" w:type="pct"/>
          </w:tcPr>
          <w:p w14:paraId="12609080" w14:textId="77777777" w:rsidR="008743AF" w:rsidRDefault="008743AF" w:rsidP="00F35CD8"/>
        </w:tc>
      </w:tr>
      <w:tr w:rsidR="00461F6B" w14:paraId="2A08DE97" w14:textId="77777777" w:rsidTr="002D6641">
        <w:tc>
          <w:tcPr>
            <w:tcW w:w="1687" w:type="pct"/>
            <w:shd w:val="clear" w:color="auto" w:fill="FEEBCD" w:themeFill="text2" w:themeFillTint="33"/>
          </w:tcPr>
          <w:p w14:paraId="58EC59E3" w14:textId="77777777" w:rsidR="008743AF" w:rsidRDefault="008743AF" w:rsidP="00F35CD8">
            <w:r>
              <w:t>N° SIRET</w:t>
            </w:r>
          </w:p>
        </w:tc>
        <w:tc>
          <w:tcPr>
            <w:tcW w:w="3313" w:type="pct"/>
            <w:shd w:val="clear" w:color="auto" w:fill="FEEBCD" w:themeFill="text2" w:themeFillTint="33"/>
          </w:tcPr>
          <w:p w14:paraId="7E414BE0" w14:textId="77777777" w:rsidR="008743AF" w:rsidRDefault="008743AF" w:rsidP="00F35CD8"/>
        </w:tc>
      </w:tr>
      <w:tr w:rsidR="00461F6B" w14:paraId="2A945831" w14:textId="77777777" w:rsidTr="002D6641">
        <w:tc>
          <w:tcPr>
            <w:tcW w:w="1687" w:type="pct"/>
            <w:shd w:val="clear" w:color="auto" w:fill="FEEBCD" w:themeFill="text2" w:themeFillTint="33"/>
          </w:tcPr>
          <w:p w14:paraId="31501768" w14:textId="77777777" w:rsidR="008743AF" w:rsidRDefault="008743AF" w:rsidP="00F35CD8">
            <w:r>
              <w:t>Ce SIRET est-il bien celui du siège ?</w:t>
            </w:r>
          </w:p>
        </w:tc>
        <w:tc>
          <w:tcPr>
            <w:tcW w:w="3313" w:type="pct"/>
            <w:shd w:val="clear" w:color="auto" w:fill="FEEBCD" w:themeFill="text2" w:themeFillTint="33"/>
          </w:tcPr>
          <w:p w14:paraId="689EAE5F" w14:textId="77777777" w:rsidR="008743AF" w:rsidRDefault="008743AF" w:rsidP="00F35CD8">
            <w:r>
              <w:rPr>
                <w:rFonts w:ascii="MS Gothic" w:eastAsia="MS Gothic" w:hAnsi="MS Gothic"/>
              </w:rPr>
              <w:t>☐</w:t>
            </w:r>
            <w:r>
              <w:t xml:space="preserve"> OUI             </w:t>
            </w:r>
            <w:r>
              <w:rPr>
                <w:rFonts w:ascii="MS Gothic" w:eastAsia="MS Gothic" w:hAnsi="MS Gothic"/>
              </w:rPr>
              <w:t>☐</w:t>
            </w:r>
            <w:r>
              <w:t xml:space="preserve"> NON</w:t>
            </w:r>
          </w:p>
        </w:tc>
      </w:tr>
      <w:tr w:rsidR="00461F6B" w14:paraId="36008965" w14:textId="77777777" w:rsidTr="002D6641">
        <w:tc>
          <w:tcPr>
            <w:tcW w:w="1687" w:type="pct"/>
          </w:tcPr>
          <w:p w14:paraId="180815F0" w14:textId="77777777" w:rsidR="008743AF" w:rsidRDefault="008743AF" w:rsidP="00F35CD8">
            <w:r>
              <w:t>L’entreprise est une PME</w:t>
            </w:r>
          </w:p>
        </w:tc>
        <w:tc>
          <w:tcPr>
            <w:tcW w:w="3313" w:type="pct"/>
          </w:tcPr>
          <w:p w14:paraId="093E4C44" w14:textId="77777777" w:rsidR="008743AF" w:rsidRDefault="008743AF" w:rsidP="00F35CD8">
            <w:r>
              <w:rPr>
                <w:rFonts w:ascii="MS Gothic" w:eastAsia="MS Gothic" w:hAnsi="MS Gothic"/>
              </w:rPr>
              <w:t>☐</w:t>
            </w:r>
            <w:r>
              <w:t xml:space="preserve"> OUI             </w:t>
            </w:r>
            <w:r>
              <w:rPr>
                <w:rFonts w:ascii="MS Gothic" w:eastAsia="MS Gothic" w:hAnsi="MS Gothic"/>
              </w:rPr>
              <w:t>☐</w:t>
            </w:r>
            <w:r>
              <w:t xml:space="preserve"> NON</w:t>
            </w:r>
          </w:p>
        </w:tc>
      </w:tr>
      <w:tr w:rsidR="00461F6B" w14:paraId="2BE83571" w14:textId="77777777" w:rsidTr="002D6641">
        <w:tc>
          <w:tcPr>
            <w:tcW w:w="1687" w:type="pct"/>
          </w:tcPr>
          <w:p w14:paraId="4DA3C67A" w14:textId="77777777" w:rsidR="008743AF" w:rsidRDefault="008743AF" w:rsidP="00F35CD8">
            <w:r>
              <w:t>Nombre de salariés</w:t>
            </w:r>
          </w:p>
        </w:tc>
        <w:tc>
          <w:tcPr>
            <w:tcW w:w="3313" w:type="pct"/>
          </w:tcPr>
          <w:p w14:paraId="1F02078B" w14:textId="44DAD0C2" w:rsidR="008743AF" w:rsidRDefault="008743AF" w:rsidP="00F35CD8">
            <w:r>
              <w:rPr>
                <w:rFonts w:ascii="MS Gothic" w:eastAsia="MS Gothic" w:hAnsi="MS Gothic"/>
              </w:rPr>
              <w:t>☐</w:t>
            </w:r>
            <w:r>
              <w:t xml:space="preserve"> 1 à 49         </w:t>
            </w:r>
            <w:r>
              <w:rPr>
                <w:rFonts w:ascii="MS Gothic" w:eastAsia="MS Gothic" w:hAnsi="MS Gothic"/>
              </w:rPr>
              <w:t>☐</w:t>
            </w:r>
            <w:r>
              <w:t xml:space="preserve"> 50 et plus</w:t>
            </w:r>
          </w:p>
        </w:tc>
      </w:tr>
      <w:tr w:rsidR="00461F6B" w14:paraId="7510F8B8" w14:textId="77777777" w:rsidTr="002D6641">
        <w:tc>
          <w:tcPr>
            <w:tcW w:w="1687" w:type="pct"/>
          </w:tcPr>
          <w:p w14:paraId="0656F0A5" w14:textId="77777777" w:rsidR="008743AF" w:rsidRDefault="008743AF" w:rsidP="00F35CD8">
            <w:r>
              <w:t>Documents de preuve disponibles en ligne</w:t>
            </w:r>
          </w:p>
        </w:tc>
        <w:tc>
          <w:tcPr>
            <w:tcW w:w="3313" w:type="pct"/>
          </w:tcPr>
          <w:p w14:paraId="505A8D15" w14:textId="77777777" w:rsidR="008743AF" w:rsidRDefault="008743AF" w:rsidP="00F35CD8">
            <w:pPr>
              <w:pStyle w:val="En-tte"/>
            </w:pPr>
            <w:r>
              <w:t>- Adresse internet : ………………………………………………</w:t>
            </w:r>
          </w:p>
          <w:p w14:paraId="3CE33FBD" w14:textId="77777777" w:rsidR="008743AF" w:rsidRDefault="008743AF" w:rsidP="00F35CD8">
            <w:pPr>
              <w:pStyle w:val="En-tte"/>
            </w:pPr>
            <w:r>
              <w:t>- Renseignements nécessaires pour y accéder : ………………………………</w:t>
            </w:r>
          </w:p>
        </w:tc>
      </w:tr>
      <w:tr w:rsidR="00461F6B" w:rsidRPr="00F33916" w14:paraId="758D79C2" w14:textId="77777777" w:rsidTr="002D6641">
        <w:tc>
          <w:tcPr>
            <w:tcW w:w="5000" w:type="pct"/>
            <w:gridSpan w:val="2"/>
            <w:shd w:val="clear" w:color="auto" w:fill="FEEBCD" w:themeFill="text2" w:themeFillTint="33"/>
          </w:tcPr>
          <w:p w14:paraId="27229A7D" w14:textId="27365D07" w:rsidR="008743AF" w:rsidRPr="00F33916" w:rsidRDefault="008743AF" w:rsidP="00F35CD8">
            <w:pPr>
              <w:rPr>
                <w:b/>
                <w:bCs/>
              </w:rPr>
            </w:pPr>
            <w:r w:rsidRPr="00F33916">
              <w:rPr>
                <w:b/>
                <w:bCs/>
              </w:rPr>
              <w:t>S</w:t>
            </w:r>
            <w:r w:rsidR="00F33916" w:rsidRPr="00F33916">
              <w:rPr>
                <w:b/>
                <w:bCs/>
              </w:rPr>
              <w:t>ous-traitant</w:t>
            </w:r>
            <w:r w:rsidRPr="00F33916">
              <w:rPr>
                <w:b/>
                <w:bCs/>
              </w:rPr>
              <w:t xml:space="preserve"> 2</w:t>
            </w:r>
          </w:p>
        </w:tc>
      </w:tr>
      <w:tr w:rsidR="00461F6B" w14:paraId="5BB83B18" w14:textId="77777777" w:rsidTr="002D6641">
        <w:tc>
          <w:tcPr>
            <w:tcW w:w="1687" w:type="pct"/>
          </w:tcPr>
          <w:p w14:paraId="4F850B33" w14:textId="77777777" w:rsidR="008743AF" w:rsidRDefault="008743AF" w:rsidP="00F35CD8">
            <w:r>
              <w:t>Dénomination sociale</w:t>
            </w:r>
          </w:p>
        </w:tc>
        <w:tc>
          <w:tcPr>
            <w:tcW w:w="3313" w:type="pct"/>
          </w:tcPr>
          <w:p w14:paraId="3E0B89F4" w14:textId="77777777" w:rsidR="008743AF" w:rsidRDefault="008743AF" w:rsidP="00F35CD8"/>
        </w:tc>
      </w:tr>
      <w:tr w:rsidR="00461F6B" w14:paraId="6B73D06E" w14:textId="77777777" w:rsidTr="002D6641">
        <w:tc>
          <w:tcPr>
            <w:tcW w:w="1687" w:type="pct"/>
          </w:tcPr>
          <w:p w14:paraId="45BFDF4F" w14:textId="77777777" w:rsidR="008743AF" w:rsidRDefault="008743AF" w:rsidP="00F35CD8">
            <w:r>
              <w:t xml:space="preserve">Prestation exécutée </w:t>
            </w:r>
          </w:p>
        </w:tc>
        <w:tc>
          <w:tcPr>
            <w:tcW w:w="3313" w:type="pct"/>
          </w:tcPr>
          <w:p w14:paraId="6CE6C080" w14:textId="77777777" w:rsidR="008743AF" w:rsidRDefault="008743AF" w:rsidP="00F35CD8"/>
        </w:tc>
      </w:tr>
      <w:tr w:rsidR="00461F6B" w14:paraId="6A243CF5" w14:textId="77777777" w:rsidTr="002D6641">
        <w:tc>
          <w:tcPr>
            <w:tcW w:w="1687" w:type="pct"/>
          </w:tcPr>
          <w:p w14:paraId="550FF562" w14:textId="77777777" w:rsidR="008743AF" w:rsidRDefault="008743AF" w:rsidP="00F35CD8">
            <w:r>
              <w:t>Nom Prénom du représentant</w:t>
            </w:r>
          </w:p>
        </w:tc>
        <w:tc>
          <w:tcPr>
            <w:tcW w:w="3313" w:type="pct"/>
          </w:tcPr>
          <w:p w14:paraId="6045A051" w14:textId="77777777" w:rsidR="008743AF" w:rsidRDefault="008743AF" w:rsidP="00F35CD8"/>
        </w:tc>
      </w:tr>
      <w:tr w:rsidR="00461F6B" w14:paraId="61E373B2" w14:textId="77777777" w:rsidTr="002D6641">
        <w:tc>
          <w:tcPr>
            <w:tcW w:w="1687" w:type="pct"/>
          </w:tcPr>
          <w:p w14:paraId="0B4374AC" w14:textId="77777777" w:rsidR="008743AF" w:rsidRDefault="008743AF" w:rsidP="00F35CD8">
            <w:r>
              <w:t>Adresse postale</w:t>
            </w:r>
          </w:p>
        </w:tc>
        <w:tc>
          <w:tcPr>
            <w:tcW w:w="3313" w:type="pct"/>
          </w:tcPr>
          <w:p w14:paraId="35DFB304" w14:textId="77777777" w:rsidR="008743AF" w:rsidRDefault="008743AF" w:rsidP="00F35CD8"/>
        </w:tc>
      </w:tr>
      <w:tr w:rsidR="00461F6B" w14:paraId="24BEA54C" w14:textId="77777777" w:rsidTr="002D6641">
        <w:tc>
          <w:tcPr>
            <w:tcW w:w="1687" w:type="pct"/>
          </w:tcPr>
          <w:p w14:paraId="6DDA6C4C" w14:textId="77777777" w:rsidR="008743AF" w:rsidRDefault="008743AF" w:rsidP="00F35CD8">
            <w:r>
              <w:t>Courriel</w:t>
            </w:r>
          </w:p>
        </w:tc>
        <w:tc>
          <w:tcPr>
            <w:tcW w:w="3313" w:type="pct"/>
          </w:tcPr>
          <w:p w14:paraId="6F798A61" w14:textId="77777777" w:rsidR="008743AF" w:rsidRDefault="008743AF" w:rsidP="00F35CD8"/>
        </w:tc>
      </w:tr>
      <w:tr w:rsidR="00461F6B" w14:paraId="7DCE9611" w14:textId="77777777" w:rsidTr="002D6641">
        <w:tc>
          <w:tcPr>
            <w:tcW w:w="1687" w:type="pct"/>
          </w:tcPr>
          <w:p w14:paraId="40D82A67" w14:textId="77777777" w:rsidR="008743AF" w:rsidRDefault="008743AF" w:rsidP="00F35CD8">
            <w:r>
              <w:t>Téléphone</w:t>
            </w:r>
          </w:p>
        </w:tc>
        <w:tc>
          <w:tcPr>
            <w:tcW w:w="3313" w:type="pct"/>
          </w:tcPr>
          <w:p w14:paraId="3FDF8A6F" w14:textId="77777777" w:rsidR="008743AF" w:rsidRDefault="008743AF" w:rsidP="00F35CD8"/>
        </w:tc>
      </w:tr>
      <w:tr w:rsidR="00461F6B" w14:paraId="27390C57" w14:textId="77777777" w:rsidTr="002D6641">
        <w:tc>
          <w:tcPr>
            <w:tcW w:w="1687" w:type="pct"/>
            <w:shd w:val="clear" w:color="auto" w:fill="FEEBCD" w:themeFill="text2" w:themeFillTint="33"/>
          </w:tcPr>
          <w:p w14:paraId="796010E5" w14:textId="77777777" w:rsidR="008743AF" w:rsidRDefault="008743AF" w:rsidP="00F35CD8">
            <w:r>
              <w:t>N° SIRET</w:t>
            </w:r>
          </w:p>
        </w:tc>
        <w:tc>
          <w:tcPr>
            <w:tcW w:w="3313" w:type="pct"/>
            <w:shd w:val="clear" w:color="auto" w:fill="FEEBCD" w:themeFill="text2" w:themeFillTint="33"/>
          </w:tcPr>
          <w:p w14:paraId="757511CE" w14:textId="77777777" w:rsidR="008743AF" w:rsidRDefault="008743AF" w:rsidP="00F35CD8"/>
        </w:tc>
      </w:tr>
      <w:tr w:rsidR="00461F6B" w14:paraId="0B67F280" w14:textId="77777777" w:rsidTr="002D6641">
        <w:tc>
          <w:tcPr>
            <w:tcW w:w="1687" w:type="pct"/>
            <w:shd w:val="clear" w:color="auto" w:fill="FEEBCD" w:themeFill="text2" w:themeFillTint="33"/>
          </w:tcPr>
          <w:p w14:paraId="529B2CDD" w14:textId="77777777" w:rsidR="008743AF" w:rsidRDefault="008743AF" w:rsidP="00F35CD8">
            <w:r>
              <w:t>Ce SIRET est-il bien celui du siège ?</w:t>
            </w:r>
          </w:p>
        </w:tc>
        <w:tc>
          <w:tcPr>
            <w:tcW w:w="3313" w:type="pct"/>
            <w:shd w:val="clear" w:color="auto" w:fill="FEEBCD" w:themeFill="text2" w:themeFillTint="33"/>
          </w:tcPr>
          <w:p w14:paraId="2614EA29" w14:textId="77777777" w:rsidR="008743AF" w:rsidRDefault="008743AF" w:rsidP="00F35CD8">
            <w:r>
              <w:rPr>
                <w:rFonts w:ascii="MS Gothic" w:eastAsia="MS Gothic" w:hAnsi="MS Gothic"/>
              </w:rPr>
              <w:t>☐</w:t>
            </w:r>
            <w:r>
              <w:t xml:space="preserve"> OUI             </w:t>
            </w:r>
            <w:r>
              <w:rPr>
                <w:rFonts w:ascii="MS Gothic" w:eastAsia="MS Gothic" w:hAnsi="MS Gothic"/>
              </w:rPr>
              <w:t>☐</w:t>
            </w:r>
            <w:r>
              <w:t xml:space="preserve"> NON</w:t>
            </w:r>
          </w:p>
        </w:tc>
      </w:tr>
      <w:tr w:rsidR="00461F6B" w14:paraId="481898BF" w14:textId="77777777" w:rsidTr="002D6641">
        <w:tc>
          <w:tcPr>
            <w:tcW w:w="1687" w:type="pct"/>
          </w:tcPr>
          <w:p w14:paraId="2DCED68B" w14:textId="77777777" w:rsidR="008743AF" w:rsidRDefault="008743AF" w:rsidP="00F35CD8">
            <w:r>
              <w:t>L’entreprise est une PME</w:t>
            </w:r>
          </w:p>
        </w:tc>
        <w:tc>
          <w:tcPr>
            <w:tcW w:w="3313" w:type="pct"/>
          </w:tcPr>
          <w:p w14:paraId="73095541" w14:textId="77777777" w:rsidR="008743AF" w:rsidRDefault="008743AF" w:rsidP="00F35CD8">
            <w:r>
              <w:rPr>
                <w:rFonts w:ascii="MS Gothic" w:eastAsia="MS Gothic" w:hAnsi="MS Gothic"/>
              </w:rPr>
              <w:t>☐</w:t>
            </w:r>
            <w:r>
              <w:t xml:space="preserve"> OUI             </w:t>
            </w:r>
            <w:r>
              <w:rPr>
                <w:rFonts w:ascii="MS Gothic" w:eastAsia="MS Gothic" w:hAnsi="MS Gothic"/>
              </w:rPr>
              <w:t>☐</w:t>
            </w:r>
            <w:r>
              <w:t xml:space="preserve"> NON</w:t>
            </w:r>
          </w:p>
        </w:tc>
      </w:tr>
      <w:tr w:rsidR="00461F6B" w14:paraId="7E661130" w14:textId="77777777" w:rsidTr="002D6641">
        <w:tc>
          <w:tcPr>
            <w:tcW w:w="1687" w:type="pct"/>
          </w:tcPr>
          <w:p w14:paraId="72A8B438" w14:textId="77777777" w:rsidR="008743AF" w:rsidRDefault="008743AF" w:rsidP="00F35CD8">
            <w:r>
              <w:t>Nombre de salariés</w:t>
            </w:r>
          </w:p>
        </w:tc>
        <w:tc>
          <w:tcPr>
            <w:tcW w:w="3313" w:type="pct"/>
          </w:tcPr>
          <w:p w14:paraId="4D16CA92" w14:textId="309A9084" w:rsidR="008743AF" w:rsidRDefault="008743AF" w:rsidP="00F35CD8">
            <w:r>
              <w:rPr>
                <w:rFonts w:ascii="MS Gothic" w:eastAsia="MS Gothic" w:hAnsi="MS Gothic"/>
              </w:rPr>
              <w:t>☐</w:t>
            </w:r>
            <w:r>
              <w:t xml:space="preserve"> 1 à 49         </w:t>
            </w:r>
            <w:r>
              <w:rPr>
                <w:rFonts w:ascii="MS Gothic" w:eastAsia="MS Gothic" w:hAnsi="MS Gothic"/>
              </w:rPr>
              <w:t>☐</w:t>
            </w:r>
            <w:r>
              <w:t xml:space="preserve"> 50 et plus</w:t>
            </w:r>
          </w:p>
        </w:tc>
      </w:tr>
      <w:tr w:rsidR="00461F6B" w14:paraId="5E79FF9B" w14:textId="77777777" w:rsidTr="002D6641">
        <w:tc>
          <w:tcPr>
            <w:tcW w:w="1687" w:type="pct"/>
          </w:tcPr>
          <w:p w14:paraId="2CAE4996" w14:textId="77777777" w:rsidR="008743AF" w:rsidRDefault="008743AF" w:rsidP="00F35CD8">
            <w:r>
              <w:t>Documents de preuve disponibles en ligne</w:t>
            </w:r>
          </w:p>
        </w:tc>
        <w:tc>
          <w:tcPr>
            <w:tcW w:w="3313" w:type="pct"/>
          </w:tcPr>
          <w:p w14:paraId="3549CFBE" w14:textId="0BE9D248" w:rsidR="008743AF" w:rsidRDefault="008743AF" w:rsidP="00F35CD8">
            <w:pPr>
              <w:pStyle w:val="En-tte"/>
            </w:pPr>
            <w:r>
              <w:t xml:space="preserve">- Adresse internet : </w:t>
            </w:r>
          </w:p>
          <w:p w14:paraId="6BB3741A" w14:textId="1987B042" w:rsidR="008743AF" w:rsidRDefault="008743AF" w:rsidP="00F35CD8">
            <w:pPr>
              <w:pStyle w:val="En-tte"/>
            </w:pPr>
            <w:r>
              <w:t>- Renseignements nécessaires pour y accéder :</w:t>
            </w:r>
          </w:p>
        </w:tc>
      </w:tr>
      <w:tr w:rsidR="00461F6B" w:rsidRPr="00F33916" w14:paraId="54C720BB" w14:textId="77777777" w:rsidTr="002D6641">
        <w:tc>
          <w:tcPr>
            <w:tcW w:w="5000" w:type="pct"/>
            <w:gridSpan w:val="2"/>
            <w:shd w:val="clear" w:color="auto" w:fill="FEEBCD" w:themeFill="text2" w:themeFillTint="33"/>
          </w:tcPr>
          <w:p w14:paraId="094FC863" w14:textId="72CBE97E" w:rsidR="008743AF" w:rsidRPr="00F33916" w:rsidRDefault="008743AF" w:rsidP="00F35CD8">
            <w:pPr>
              <w:rPr>
                <w:b/>
                <w:bCs/>
              </w:rPr>
            </w:pPr>
            <w:r w:rsidRPr="00F33916">
              <w:rPr>
                <w:b/>
                <w:bCs/>
              </w:rPr>
              <w:t>S</w:t>
            </w:r>
            <w:r w:rsidR="00F33916" w:rsidRPr="00F33916">
              <w:rPr>
                <w:b/>
                <w:bCs/>
              </w:rPr>
              <w:t>ous-traitant 3</w:t>
            </w:r>
          </w:p>
        </w:tc>
      </w:tr>
      <w:tr w:rsidR="00461F6B" w14:paraId="495A9DBD" w14:textId="77777777" w:rsidTr="002D6641">
        <w:tc>
          <w:tcPr>
            <w:tcW w:w="1687" w:type="pct"/>
          </w:tcPr>
          <w:p w14:paraId="763F8A8F" w14:textId="77777777" w:rsidR="008743AF" w:rsidRDefault="008743AF" w:rsidP="00F35CD8">
            <w:r>
              <w:t>Dénomination sociale</w:t>
            </w:r>
          </w:p>
        </w:tc>
        <w:tc>
          <w:tcPr>
            <w:tcW w:w="3313" w:type="pct"/>
          </w:tcPr>
          <w:p w14:paraId="7EB38DFA" w14:textId="77777777" w:rsidR="008743AF" w:rsidRDefault="008743AF" w:rsidP="00F35CD8"/>
        </w:tc>
      </w:tr>
      <w:tr w:rsidR="00461F6B" w14:paraId="44F35422" w14:textId="77777777" w:rsidTr="002D6641">
        <w:tc>
          <w:tcPr>
            <w:tcW w:w="1687" w:type="pct"/>
          </w:tcPr>
          <w:p w14:paraId="3462477C" w14:textId="77777777" w:rsidR="008743AF" w:rsidRDefault="008743AF" w:rsidP="00F35CD8">
            <w:r>
              <w:t xml:space="preserve">Prestation exécutée </w:t>
            </w:r>
          </w:p>
        </w:tc>
        <w:tc>
          <w:tcPr>
            <w:tcW w:w="3313" w:type="pct"/>
          </w:tcPr>
          <w:p w14:paraId="395D2222" w14:textId="77777777" w:rsidR="008743AF" w:rsidRDefault="008743AF" w:rsidP="00F35CD8"/>
        </w:tc>
      </w:tr>
      <w:tr w:rsidR="00461F6B" w14:paraId="3870360D" w14:textId="77777777" w:rsidTr="002D6641">
        <w:tc>
          <w:tcPr>
            <w:tcW w:w="1687" w:type="pct"/>
          </w:tcPr>
          <w:p w14:paraId="45EF77C4" w14:textId="77777777" w:rsidR="008743AF" w:rsidRDefault="008743AF" w:rsidP="00F35CD8">
            <w:r>
              <w:t>Nom Prénom du représentant</w:t>
            </w:r>
          </w:p>
        </w:tc>
        <w:tc>
          <w:tcPr>
            <w:tcW w:w="3313" w:type="pct"/>
          </w:tcPr>
          <w:p w14:paraId="0ED264C3" w14:textId="77777777" w:rsidR="008743AF" w:rsidRDefault="008743AF" w:rsidP="00F35CD8"/>
        </w:tc>
      </w:tr>
      <w:tr w:rsidR="00461F6B" w14:paraId="2D89D968" w14:textId="77777777" w:rsidTr="002D6641">
        <w:tc>
          <w:tcPr>
            <w:tcW w:w="1687" w:type="pct"/>
          </w:tcPr>
          <w:p w14:paraId="43D666D1" w14:textId="77777777" w:rsidR="008743AF" w:rsidRDefault="008743AF" w:rsidP="00F35CD8">
            <w:r>
              <w:t>Adresse postale</w:t>
            </w:r>
          </w:p>
        </w:tc>
        <w:tc>
          <w:tcPr>
            <w:tcW w:w="3313" w:type="pct"/>
          </w:tcPr>
          <w:p w14:paraId="13332E74" w14:textId="77777777" w:rsidR="008743AF" w:rsidRDefault="008743AF" w:rsidP="00F35CD8"/>
        </w:tc>
      </w:tr>
      <w:tr w:rsidR="00461F6B" w14:paraId="7B054AFE" w14:textId="77777777" w:rsidTr="002D6641">
        <w:tc>
          <w:tcPr>
            <w:tcW w:w="1687" w:type="pct"/>
          </w:tcPr>
          <w:p w14:paraId="1C662647" w14:textId="77777777" w:rsidR="008743AF" w:rsidRDefault="008743AF" w:rsidP="00F35CD8">
            <w:r>
              <w:lastRenderedPageBreak/>
              <w:t>Courriel</w:t>
            </w:r>
          </w:p>
        </w:tc>
        <w:tc>
          <w:tcPr>
            <w:tcW w:w="3313" w:type="pct"/>
          </w:tcPr>
          <w:p w14:paraId="15D72DD0" w14:textId="77777777" w:rsidR="008743AF" w:rsidRDefault="008743AF" w:rsidP="00F35CD8"/>
        </w:tc>
      </w:tr>
      <w:tr w:rsidR="00461F6B" w14:paraId="3BBB46F7" w14:textId="77777777" w:rsidTr="002D6641">
        <w:tc>
          <w:tcPr>
            <w:tcW w:w="1687" w:type="pct"/>
          </w:tcPr>
          <w:p w14:paraId="151AE897" w14:textId="77777777" w:rsidR="008743AF" w:rsidRDefault="008743AF" w:rsidP="00F35CD8">
            <w:r>
              <w:t>Téléphone</w:t>
            </w:r>
          </w:p>
        </w:tc>
        <w:tc>
          <w:tcPr>
            <w:tcW w:w="3313" w:type="pct"/>
          </w:tcPr>
          <w:p w14:paraId="44599523" w14:textId="77777777" w:rsidR="008743AF" w:rsidRDefault="008743AF" w:rsidP="00F35CD8"/>
        </w:tc>
      </w:tr>
      <w:tr w:rsidR="00461F6B" w14:paraId="2C325FAC" w14:textId="77777777" w:rsidTr="002D6641">
        <w:tc>
          <w:tcPr>
            <w:tcW w:w="1687" w:type="pct"/>
            <w:shd w:val="clear" w:color="auto" w:fill="FEEBCD" w:themeFill="text2" w:themeFillTint="33"/>
          </w:tcPr>
          <w:p w14:paraId="1A9E571C" w14:textId="77777777" w:rsidR="008743AF" w:rsidRDefault="008743AF" w:rsidP="00F35CD8">
            <w:r>
              <w:t>N° SIRET</w:t>
            </w:r>
          </w:p>
        </w:tc>
        <w:tc>
          <w:tcPr>
            <w:tcW w:w="3313" w:type="pct"/>
            <w:shd w:val="clear" w:color="auto" w:fill="FEEBCD" w:themeFill="text2" w:themeFillTint="33"/>
          </w:tcPr>
          <w:p w14:paraId="47809DCB" w14:textId="77777777" w:rsidR="008743AF" w:rsidRDefault="008743AF" w:rsidP="00F35CD8"/>
        </w:tc>
      </w:tr>
      <w:tr w:rsidR="00461F6B" w14:paraId="3E2762C3" w14:textId="77777777" w:rsidTr="002D6641">
        <w:tc>
          <w:tcPr>
            <w:tcW w:w="1687" w:type="pct"/>
            <w:shd w:val="clear" w:color="auto" w:fill="FEEBCD" w:themeFill="text2" w:themeFillTint="33"/>
          </w:tcPr>
          <w:p w14:paraId="238D04AE" w14:textId="77777777" w:rsidR="008743AF" w:rsidRDefault="008743AF" w:rsidP="00F35CD8">
            <w:r>
              <w:t>Ce SIRET est-il bien celui du siège ?</w:t>
            </w:r>
          </w:p>
        </w:tc>
        <w:tc>
          <w:tcPr>
            <w:tcW w:w="3313" w:type="pct"/>
            <w:shd w:val="clear" w:color="auto" w:fill="FEEBCD" w:themeFill="text2" w:themeFillTint="33"/>
          </w:tcPr>
          <w:p w14:paraId="73F94DB7" w14:textId="77777777" w:rsidR="008743AF" w:rsidRDefault="008743AF" w:rsidP="00F35CD8">
            <w:r>
              <w:rPr>
                <w:rFonts w:ascii="MS Gothic" w:eastAsia="MS Gothic" w:hAnsi="MS Gothic"/>
              </w:rPr>
              <w:t>☐</w:t>
            </w:r>
            <w:r>
              <w:t xml:space="preserve"> OUI             </w:t>
            </w:r>
            <w:r>
              <w:rPr>
                <w:rFonts w:ascii="MS Gothic" w:eastAsia="MS Gothic" w:hAnsi="MS Gothic"/>
              </w:rPr>
              <w:t>☐</w:t>
            </w:r>
            <w:r>
              <w:t xml:space="preserve"> NON</w:t>
            </w:r>
          </w:p>
        </w:tc>
      </w:tr>
      <w:tr w:rsidR="00461F6B" w14:paraId="56FFB81C" w14:textId="77777777" w:rsidTr="002D6641">
        <w:tc>
          <w:tcPr>
            <w:tcW w:w="1687" w:type="pct"/>
          </w:tcPr>
          <w:p w14:paraId="0804A14B" w14:textId="77777777" w:rsidR="008743AF" w:rsidRDefault="008743AF" w:rsidP="00F35CD8">
            <w:r>
              <w:t>L’entreprise est une PME</w:t>
            </w:r>
          </w:p>
        </w:tc>
        <w:tc>
          <w:tcPr>
            <w:tcW w:w="3313" w:type="pct"/>
          </w:tcPr>
          <w:p w14:paraId="34AC748B" w14:textId="77777777" w:rsidR="008743AF" w:rsidRDefault="008743AF" w:rsidP="00F35CD8">
            <w:r>
              <w:rPr>
                <w:rFonts w:ascii="MS Gothic" w:eastAsia="MS Gothic" w:hAnsi="MS Gothic"/>
              </w:rPr>
              <w:t>☐</w:t>
            </w:r>
            <w:r>
              <w:t xml:space="preserve"> OUI             </w:t>
            </w:r>
            <w:r>
              <w:rPr>
                <w:rFonts w:ascii="MS Gothic" w:eastAsia="MS Gothic" w:hAnsi="MS Gothic"/>
              </w:rPr>
              <w:t>☐</w:t>
            </w:r>
            <w:r>
              <w:t xml:space="preserve"> NON</w:t>
            </w:r>
          </w:p>
        </w:tc>
      </w:tr>
      <w:tr w:rsidR="00461F6B" w14:paraId="480BE050" w14:textId="77777777" w:rsidTr="002D6641">
        <w:tc>
          <w:tcPr>
            <w:tcW w:w="1687" w:type="pct"/>
          </w:tcPr>
          <w:p w14:paraId="2B46EC2E" w14:textId="77777777" w:rsidR="008743AF" w:rsidRDefault="008743AF" w:rsidP="00F35CD8">
            <w:r>
              <w:t>Nombre de salariés</w:t>
            </w:r>
          </w:p>
        </w:tc>
        <w:tc>
          <w:tcPr>
            <w:tcW w:w="3313" w:type="pct"/>
          </w:tcPr>
          <w:p w14:paraId="5ADF6AAA" w14:textId="068AA886" w:rsidR="008743AF" w:rsidRDefault="008743AF" w:rsidP="00F35CD8">
            <w:r>
              <w:rPr>
                <w:rFonts w:ascii="MS Gothic" w:eastAsia="MS Gothic" w:hAnsi="MS Gothic"/>
              </w:rPr>
              <w:t>☐</w:t>
            </w:r>
            <w:r>
              <w:t xml:space="preserve"> 1 à 49         </w:t>
            </w:r>
            <w:r>
              <w:rPr>
                <w:rFonts w:ascii="MS Gothic" w:eastAsia="MS Gothic" w:hAnsi="MS Gothic"/>
              </w:rPr>
              <w:t>☐</w:t>
            </w:r>
            <w:r>
              <w:t xml:space="preserve"> 50 et plus</w:t>
            </w:r>
          </w:p>
        </w:tc>
      </w:tr>
      <w:tr w:rsidR="00461F6B" w14:paraId="40668D60" w14:textId="77777777" w:rsidTr="002D6641">
        <w:tc>
          <w:tcPr>
            <w:tcW w:w="1687" w:type="pct"/>
          </w:tcPr>
          <w:p w14:paraId="0AA92DC4" w14:textId="77777777" w:rsidR="008743AF" w:rsidRDefault="008743AF" w:rsidP="00F35CD8">
            <w:r>
              <w:t>Documents de preuve disponibles en ligne</w:t>
            </w:r>
          </w:p>
        </w:tc>
        <w:tc>
          <w:tcPr>
            <w:tcW w:w="3313" w:type="pct"/>
          </w:tcPr>
          <w:p w14:paraId="72016C49" w14:textId="77777777" w:rsidR="00F33916" w:rsidRDefault="008743AF" w:rsidP="00F33916">
            <w:pPr>
              <w:pStyle w:val="En-tte"/>
            </w:pPr>
            <w:r>
              <w:t xml:space="preserve">- Adresse internet : </w:t>
            </w:r>
          </w:p>
          <w:p w14:paraId="0E03BC96" w14:textId="01FD9513" w:rsidR="008743AF" w:rsidRDefault="008743AF" w:rsidP="00F33916">
            <w:pPr>
              <w:pStyle w:val="En-tte"/>
            </w:pPr>
            <w:r>
              <w:t xml:space="preserve">- Renseignements nécessaires pour y accéder : </w:t>
            </w:r>
          </w:p>
        </w:tc>
      </w:tr>
    </w:tbl>
    <w:p w14:paraId="394A6F45" w14:textId="77777777" w:rsidR="008743AF" w:rsidRDefault="008743AF" w:rsidP="00F35CD8"/>
    <w:p w14:paraId="779B8A45" w14:textId="77777777" w:rsidR="008743AF" w:rsidRDefault="008743AF" w:rsidP="00F35CD8">
      <w:r>
        <w:t>Le candidat individuel, ou chaque membre du groupement, et le sous-traitant déclare(nt) sur l’honneur :</w:t>
      </w:r>
    </w:p>
    <w:p w14:paraId="251481F6" w14:textId="096BFE15" w:rsidR="008743AF" w:rsidRDefault="008743AF" w:rsidP="00F35CD8">
      <w:pPr>
        <w:pStyle w:val="Paragraphedeliste"/>
        <w:numPr>
          <w:ilvl w:val="0"/>
          <w:numId w:val="2"/>
        </w:numPr>
      </w:pPr>
      <w:r>
        <w:t>n’entrer dans aucun des cas d’interdiction de soumissionner prévu aux articles L. 2141-1 à  -5  et L. 2141-7 à -1</w:t>
      </w:r>
      <w:r w:rsidR="00040B20">
        <w:t>0</w:t>
      </w:r>
      <w:r>
        <w:t xml:space="preserve"> du </w:t>
      </w:r>
      <w:r w:rsidR="00040B20">
        <w:t>C</w:t>
      </w:r>
      <w:r>
        <w:t>ode de la commande publique (</w:t>
      </w:r>
      <w:r>
        <w:rPr>
          <w:rStyle w:val="Appelnotedebasdep"/>
          <w:rFonts w:cs="Arial"/>
        </w:rPr>
        <w:footnoteReference w:id="2"/>
      </w:r>
      <w:r>
        <w:t>) ;</w:t>
      </w:r>
    </w:p>
    <w:p w14:paraId="5BD5903C" w14:textId="6BE933AB" w:rsidR="008743AF" w:rsidRDefault="008743AF" w:rsidP="00F35CD8">
      <w:pPr>
        <w:pStyle w:val="Paragraphedeliste"/>
        <w:numPr>
          <w:ilvl w:val="0"/>
          <w:numId w:val="2"/>
        </w:numPr>
      </w:pPr>
      <w:r>
        <w:t>que les renseignements fournis dans sa candidature sont exacts</w:t>
      </w:r>
      <w:r w:rsidR="00040B20">
        <w:t> ;</w:t>
      </w:r>
    </w:p>
    <w:p w14:paraId="2B0B435C" w14:textId="2608E339" w:rsidR="008743AF" w:rsidRDefault="008743AF" w:rsidP="00F35CD8">
      <w:pPr>
        <w:pStyle w:val="Paragraphedeliste"/>
        <w:numPr>
          <w:ilvl w:val="0"/>
          <w:numId w:val="2"/>
        </w:numPr>
      </w:pPr>
      <w:r>
        <w:t>ne pas être en situation de conflit d’intérêts.</w:t>
      </w:r>
    </w:p>
    <w:p w14:paraId="6A23FA09" w14:textId="77777777" w:rsidR="008743AF" w:rsidRDefault="008743AF" w:rsidP="00F35CD8"/>
    <w:p w14:paraId="013C0E67" w14:textId="0535CC0A" w:rsidR="008743AF" w:rsidRDefault="008743AF" w:rsidP="002D6641">
      <w:pPr>
        <w:shd w:val="clear" w:color="auto" w:fill="E1F1FF" w:themeFill="accent1"/>
      </w:pPr>
      <w:r>
        <w:t xml:space="preserve">Afin d’attester que le candidat individuel, ou chaque membre du groupement, n’est pas dans un de ces cas d’interdiction de soumissionner, </w:t>
      </w:r>
      <w:r w:rsidRPr="00D151F8">
        <w:rPr>
          <w:b/>
          <w:bCs/>
        </w:rPr>
        <w:t>cocher la case suivante</w:t>
      </w:r>
      <w:r>
        <w:t xml:space="preserve"> : </w:t>
      </w:r>
      <w:sdt>
        <w:sdtPr>
          <w:id w:val="164477452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40B20">
            <w:rPr>
              <w:rFonts w:ascii="MS Gothic" w:eastAsia="MS Gothic" w:hAnsi="MS Gothic" w:hint="eastAsia"/>
            </w:rPr>
            <w:t>☐</w:t>
          </w:r>
        </w:sdtContent>
      </w:sdt>
    </w:p>
    <w:p w14:paraId="780144CE" w14:textId="77777777" w:rsidR="008743AF" w:rsidRDefault="008743AF" w:rsidP="00F35CD8"/>
    <w:p w14:paraId="63B9864D" w14:textId="13C8DFBD" w:rsidR="008743AF" w:rsidRDefault="008743AF" w:rsidP="00F35CD8">
      <w:r>
        <w:t xml:space="preserve">Le candidat est informé que, dans l’éventualité où il est appelé à être attributaire du marché, il devra fournir, ainsi que son (ses) cotraitant(s) et/ou sous-traitant(s) éventuel(s), les </w:t>
      </w:r>
      <w:r w:rsidR="002A75CB">
        <w:t xml:space="preserve">attestations </w:t>
      </w:r>
      <w:r w:rsidR="00824F86">
        <w:t>prouvant la régularité de sa situation</w:t>
      </w:r>
      <w:r>
        <w:t>.</w:t>
      </w:r>
    </w:p>
    <w:p w14:paraId="5F6219E7" w14:textId="77777777" w:rsidR="008743AF" w:rsidRDefault="008743AF" w:rsidP="00F35CD8"/>
    <w:p w14:paraId="23A3EA90" w14:textId="5820F75D" w:rsidR="008743AF" w:rsidRDefault="008743AF" w:rsidP="00F35CD8">
      <w:r>
        <w:t xml:space="preserve"> </w:t>
      </w:r>
    </w:p>
    <w:p w14:paraId="65BE1925" w14:textId="587A14CD" w:rsidR="008743AF" w:rsidRDefault="008743AF" w:rsidP="008743AF">
      <w:pPr>
        <w:ind w:left="4678"/>
      </w:pPr>
      <w:r>
        <w:t>Fait à :</w:t>
      </w:r>
    </w:p>
    <w:p w14:paraId="76EE8474" w14:textId="77777777" w:rsidR="008743AF" w:rsidRDefault="008743AF" w:rsidP="008743AF">
      <w:pPr>
        <w:ind w:left="4678"/>
      </w:pPr>
    </w:p>
    <w:p w14:paraId="6D0FF836" w14:textId="2CEDB0DE" w:rsidR="008743AF" w:rsidRDefault="008743AF" w:rsidP="008743AF">
      <w:pPr>
        <w:ind w:left="4678"/>
      </w:pPr>
      <w:r>
        <w:t>Signature :</w:t>
      </w:r>
    </w:p>
    <w:p w14:paraId="42955CE4" w14:textId="77777777" w:rsidR="008743AF" w:rsidRDefault="008743AF" w:rsidP="00824F86">
      <w:pPr>
        <w:pBdr>
          <w:top w:val="single" w:sz="8" w:space="1" w:color="0080F0" w:themeColor="accent1" w:themeShade="80"/>
          <w:left w:val="single" w:sz="8" w:space="4" w:color="0080F0" w:themeColor="accent1" w:themeShade="80"/>
          <w:bottom w:val="single" w:sz="8" w:space="1" w:color="0080F0" w:themeColor="accent1" w:themeShade="80"/>
          <w:right w:val="single" w:sz="8" w:space="4" w:color="0080F0" w:themeColor="accent1" w:themeShade="80"/>
        </w:pBdr>
        <w:ind w:left="4678"/>
      </w:pPr>
    </w:p>
    <w:p w14:paraId="1AAB3048" w14:textId="77777777" w:rsidR="008743AF" w:rsidRDefault="008743AF" w:rsidP="00824F86">
      <w:pPr>
        <w:pBdr>
          <w:top w:val="single" w:sz="8" w:space="1" w:color="0080F0" w:themeColor="accent1" w:themeShade="80"/>
          <w:left w:val="single" w:sz="8" w:space="4" w:color="0080F0" w:themeColor="accent1" w:themeShade="80"/>
          <w:bottom w:val="single" w:sz="8" w:space="1" w:color="0080F0" w:themeColor="accent1" w:themeShade="80"/>
          <w:right w:val="single" w:sz="8" w:space="4" w:color="0080F0" w:themeColor="accent1" w:themeShade="80"/>
        </w:pBdr>
        <w:ind w:left="4678"/>
      </w:pPr>
    </w:p>
    <w:p w14:paraId="11F772D2" w14:textId="77777777" w:rsidR="008743AF" w:rsidRDefault="008743AF" w:rsidP="00824F86">
      <w:pPr>
        <w:pBdr>
          <w:top w:val="single" w:sz="8" w:space="1" w:color="0080F0" w:themeColor="accent1" w:themeShade="80"/>
          <w:left w:val="single" w:sz="8" w:space="4" w:color="0080F0" w:themeColor="accent1" w:themeShade="80"/>
          <w:bottom w:val="single" w:sz="8" w:space="1" w:color="0080F0" w:themeColor="accent1" w:themeShade="80"/>
          <w:right w:val="single" w:sz="8" w:space="4" w:color="0080F0" w:themeColor="accent1" w:themeShade="80"/>
        </w:pBdr>
        <w:ind w:left="4678"/>
      </w:pPr>
    </w:p>
    <w:p w14:paraId="61664DBC" w14:textId="77777777" w:rsidR="008743AF" w:rsidRDefault="008743AF" w:rsidP="00824F86">
      <w:pPr>
        <w:pBdr>
          <w:top w:val="single" w:sz="8" w:space="1" w:color="0080F0" w:themeColor="accent1" w:themeShade="80"/>
          <w:left w:val="single" w:sz="8" w:space="4" w:color="0080F0" w:themeColor="accent1" w:themeShade="80"/>
          <w:bottom w:val="single" w:sz="8" w:space="1" w:color="0080F0" w:themeColor="accent1" w:themeShade="80"/>
          <w:right w:val="single" w:sz="8" w:space="4" w:color="0080F0" w:themeColor="accent1" w:themeShade="80"/>
        </w:pBdr>
        <w:ind w:left="4678"/>
      </w:pPr>
    </w:p>
    <w:p w14:paraId="06334EEC" w14:textId="77777777" w:rsidR="008743AF" w:rsidRDefault="008743AF" w:rsidP="00824F86">
      <w:pPr>
        <w:pBdr>
          <w:top w:val="single" w:sz="8" w:space="1" w:color="0080F0" w:themeColor="accent1" w:themeShade="80"/>
          <w:left w:val="single" w:sz="8" w:space="4" w:color="0080F0" w:themeColor="accent1" w:themeShade="80"/>
          <w:bottom w:val="single" w:sz="8" w:space="1" w:color="0080F0" w:themeColor="accent1" w:themeShade="80"/>
          <w:right w:val="single" w:sz="8" w:space="4" w:color="0080F0" w:themeColor="accent1" w:themeShade="80"/>
        </w:pBdr>
        <w:ind w:left="4678"/>
      </w:pPr>
    </w:p>
    <w:p w14:paraId="0D2EE878" w14:textId="77777777" w:rsidR="008743AF" w:rsidRDefault="008743AF" w:rsidP="00824F86">
      <w:pPr>
        <w:pBdr>
          <w:top w:val="single" w:sz="8" w:space="1" w:color="0080F0" w:themeColor="accent1" w:themeShade="80"/>
          <w:left w:val="single" w:sz="8" w:space="4" w:color="0080F0" w:themeColor="accent1" w:themeShade="80"/>
          <w:bottom w:val="single" w:sz="8" w:space="1" w:color="0080F0" w:themeColor="accent1" w:themeShade="80"/>
          <w:right w:val="single" w:sz="8" w:space="4" w:color="0080F0" w:themeColor="accent1" w:themeShade="80"/>
        </w:pBdr>
        <w:ind w:left="4678"/>
      </w:pPr>
    </w:p>
    <w:p w14:paraId="14DB4FC4" w14:textId="77777777" w:rsidR="008743AF" w:rsidRDefault="008743AF" w:rsidP="00824F86">
      <w:pPr>
        <w:pBdr>
          <w:top w:val="single" w:sz="8" w:space="1" w:color="0080F0" w:themeColor="accent1" w:themeShade="80"/>
          <w:left w:val="single" w:sz="8" w:space="4" w:color="0080F0" w:themeColor="accent1" w:themeShade="80"/>
          <w:bottom w:val="single" w:sz="8" w:space="1" w:color="0080F0" w:themeColor="accent1" w:themeShade="80"/>
          <w:right w:val="single" w:sz="8" w:space="4" w:color="0080F0" w:themeColor="accent1" w:themeShade="80"/>
        </w:pBdr>
        <w:ind w:left="4678"/>
      </w:pPr>
    </w:p>
    <w:sectPr w:rsidR="008743AF" w:rsidSect="00DD3BB2">
      <w:footerReference w:type="default" r:id="rId10"/>
      <w:pgSz w:w="12240" w:h="15840"/>
      <w:pgMar w:top="1134" w:right="992" w:bottom="1134" w:left="992" w:header="720" w:footer="720" w:gutter="0"/>
      <w:cols w:space="720"/>
      <w:docGrid w:linePitch="240" w:charSpace="204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C37665" w14:textId="77777777" w:rsidR="008743AF" w:rsidRDefault="008743AF" w:rsidP="00F35CD8">
      <w:r>
        <w:separator/>
      </w:r>
    </w:p>
  </w:endnote>
  <w:endnote w:type="continuationSeparator" w:id="0">
    <w:p w14:paraId="47FB1A88" w14:textId="77777777" w:rsidR="008743AF" w:rsidRDefault="008743AF" w:rsidP="00F35C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ewsGoth BT">
    <w:charset w:val="00"/>
    <w:family w:val="swiss"/>
    <w:pitch w:val="variable"/>
    <w:sig w:usb0="00000001" w:usb1="00000000" w:usb2="00000000" w:usb3="00000000" w:csb0="0000001B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Liberation Sans">
    <w:altName w:val="Arial"/>
    <w:charset w:val="01"/>
    <w:family w:val="swiss"/>
    <w:pitch w:val="variable"/>
  </w:font>
  <w:font w:name="DejaVu Sans">
    <w:charset w:val="00"/>
    <w:family w:val="swiss"/>
    <w:pitch w:val="variable"/>
    <w:sig w:usb0="E7002EFF" w:usb1="D200FDFF" w:usb2="0A246029" w:usb3="00000000" w:csb0="000001FF" w:csb1="00000000"/>
  </w:font>
  <w:font w:name="Aldine401 BT">
    <w:charset w:val="01"/>
    <w:family w:val="roman"/>
    <w:pitch w:val="variable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b/>
        <w:bCs/>
        <w:sz w:val="20"/>
        <w:szCs w:val="20"/>
      </w:rPr>
      <w:id w:val="1617090448"/>
      <w:docPartObj>
        <w:docPartGallery w:val="Page Numbers (Bottom of Page)"/>
        <w:docPartUnique/>
      </w:docPartObj>
    </w:sdtPr>
    <w:sdtEndPr/>
    <w:sdtContent>
      <w:sdt>
        <w:sdtPr>
          <w:rPr>
            <w:b/>
            <w:bCs/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66DBF9CB" w14:textId="02ACD780" w:rsidR="008743AF" w:rsidRPr="00166088" w:rsidRDefault="0005529A" w:rsidP="00961351">
            <w:pPr>
              <w:pStyle w:val="Pieddepage"/>
              <w:pBdr>
                <w:top w:val="single" w:sz="36" w:space="10" w:color="0080F0" w:themeColor="accent1" w:themeShade="80"/>
              </w:pBdr>
              <w:tabs>
                <w:tab w:val="clear" w:pos="4536"/>
                <w:tab w:val="clear" w:pos="9072"/>
                <w:tab w:val="center" w:pos="4962"/>
                <w:tab w:val="right" w:pos="10206"/>
              </w:tabs>
              <w:spacing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Mucem</w:t>
            </w:r>
            <w:r w:rsidR="00166088" w:rsidRPr="00053848">
              <w:rPr>
                <w:b/>
                <w:bCs/>
                <w:sz w:val="20"/>
                <w:szCs w:val="20"/>
              </w:rPr>
              <w:tab/>
            </w:r>
            <w:r w:rsidR="00166088">
              <w:rPr>
                <w:b/>
                <w:bCs/>
                <w:sz w:val="20"/>
                <w:szCs w:val="20"/>
              </w:rPr>
              <w:t>ACS</w:t>
            </w:r>
            <w:r w:rsidR="00166088" w:rsidRPr="00053848">
              <w:rPr>
                <w:sz w:val="20"/>
                <w:szCs w:val="20"/>
              </w:rPr>
              <w:t xml:space="preserve"> – </w:t>
            </w:r>
            <w:r w:rsidR="00961351">
              <w:rPr>
                <w:sz w:val="20"/>
                <w:szCs w:val="20"/>
              </w:rPr>
              <w:t>Stratégie médias et relations presse</w:t>
            </w:r>
            <w:r w:rsidR="00166088" w:rsidRPr="00053848">
              <w:rPr>
                <w:b/>
                <w:bCs/>
                <w:sz w:val="20"/>
                <w:szCs w:val="20"/>
              </w:rPr>
              <w:tab/>
            </w:r>
            <w:r w:rsidR="00166088" w:rsidRPr="00053848">
              <w:rPr>
                <w:sz w:val="20"/>
                <w:szCs w:val="20"/>
              </w:rPr>
              <w:t>Page</w:t>
            </w:r>
            <w:r w:rsidR="00166088" w:rsidRPr="00053848">
              <w:rPr>
                <w:b/>
                <w:bCs/>
                <w:sz w:val="20"/>
                <w:szCs w:val="20"/>
              </w:rPr>
              <w:t xml:space="preserve"> </w:t>
            </w:r>
            <w:r w:rsidR="00166088" w:rsidRPr="00053848">
              <w:rPr>
                <w:b/>
                <w:bCs/>
                <w:sz w:val="20"/>
                <w:szCs w:val="20"/>
              </w:rPr>
              <w:fldChar w:fldCharType="begin"/>
            </w:r>
            <w:r w:rsidR="00166088" w:rsidRPr="00053848">
              <w:rPr>
                <w:b/>
                <w:bCs/>
                <w:sz w:val="20"/>
                <w:szCs w:val="20"/>
              </w:rPr>
              <w:instrText>PAGE</w:instrText>
            </w:r>
            <w:r w:rsidR="00166088" w:rsidRPr="00053848">
              <w:rPr>
                <w:b/>
                <w:bCs/>
                <w:sz w:val="20"/>
                <w:szCs w:val="20"/>
              </w:rPr>
              <w:fldChar w:fldCharType="separate"/>
            </w:r>
            <w:r w:rsidR="00166088">
              <w:rPr>
                <w:b/>
                <w:bCs/>
                <w:sz w:val="20"/>
                <w:szCs w:val="20"/>
              </w:rPr>
              <w:t>6</w:t>
            </w:r>
            <w:r w:rsidR="00166088" w:rsidRPr="00053848">
              <w:rPr>
                <w:b/>
                <w:bCs/>
                <w:sz w:val="20"/>
                <w:szCs w:val="20"/>
              </w:rPr>
              <w:fldChar w:fldCharType="end"/>
            </w:r>
            <w:r w:rsidR="00166088" w:rsidRPr="00053848">
              <w:rPr>
                <w:b/>
                <w:bCs/>
                <w:sz w:val="20"/>
                <w:szCs w:val="20"/>
              </w:rPr>
              <w:t xml:space="preserve"> </w:t>
            </w:r>
            <w:r w:rsidR="00166088" w:rsidRPr="00053848">
              <w:rPr>
                <w:sz w:val="20"/>
                <w:szCs w:val="20"/>
              </w:rPr>
              <w:t>sur</w:t>
            </w:r>
            <w:r w:rsidR="00166088" w:rsidRPr="00053848">
              <w:rPr>
                <w:b/>
                <w:bCs/>
                <w:sz w:val="20"/>
                <w:szCs w:val="20"/>
              </w:rPr>
              <w:t xml:space="preserve"> </w:t>
            </w:r>
            <w:r w:rsidR="00166088" w:rsidRPr="00053848">
              <w:rPr>
                <w:b/>
                <w:bCs/>
                <w:sz w:val="20"/>
                <w:szCs w:val="20"/>
              </w:rPr>
              <w:fldChar w:fldCharType="begin"/>
            </w:r>
            <w:r w:rsidR="00166088" w:rsidRPr="00053848">
              <w:rPr>
                <w:b/>
                <w:bCs/>
                <w:sz w:val="20"/>
                <w:szCs w:val="20"/>
              </w:rPr>
              <w:instrText>NUMPAGES</w:instrText>
            </w:r>
            <w:r w:rsidR="00166088" w:rsidRPr="00053848">
              <w:rPr>
                <w:b/>
                <w:bCs/>
                <w:sz w:val="20"/>
                <w:szCs w:val="20"/>
              </w:rPr>
              <w:fldChar w:fldCharType="separate"/>
            </w:r>
            <w:r w:rsidR="00166088">
              <w:rPr>
                <w:b/>
                <w:bCs/>
                <w:sz w:val="20"/>
                <w:szCs w:val="20"/>
              </w:rPr>
              <w:t>6</w:t>
            </w:r>
            <w:r w:rsidR="00166088" w:rsidRPr="00053848">
              <w:rPr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2F03F93" w14:textId="77777777" w:rsidR="008743AF" w:rsidRDefault="008743AF" w:rsidP="00F35CD8">
      <w:r>
        <w:separator/>
      </w:r>
    </w:p>
  </w:footnote>
  <w:footnote w:type="continuationSeparator" w:id="0">
    <w:p w14:paraId="47EC6F67" w14:textId="77777777" w:rsidR="008743AF" w:rsidRDefault="008743AF" w:rsidP="00F35CD8">
      <w:r>
        <w:continuationSeparator/>
      </w:r>
    </w:p>
  </w:footnote>
  <w:footnote w:id="1">
    <w:p w14:paraId="3A6D8ED8" w14:textId="77777777" w:rsidR="00B02F22" w:rsidRDefault="008743AF" w:rsidP="00040B20">
      <w:pPr>
        <w:rPr>
          <w:rStyle w:val="hgkelc"/>
          <w:sz w:val="14"/>
          <w:szCs w:val="14"/>
        </w:rPr>
      </w:pPr>
      <w:r w:rsidRPr="00040B20">
        <w:rPr>
          <w:rStyle w:val="FootnoteCharacters"/>
          <w:sz w:val="14"/>
          <w:szCs w:val="14"/>
        </w:rPr>
        <w:footnoteRef/>
      </w:r>
      <w:r w:rsidR="005D18C3" w:rsidRPr="00040B20">
        <w:rPr>
          <w:rStyle w:val="hgkelc"/>
          <w:bCs/>
          <w:sz w:val="14"/>
          <w:szCs w:val="14"/>
        </w:rPr>
        <w:t xml:space="preserve"> </w:t>
      </w:r>
      <w:r w:rsidRPr="00040B20">
        <w:rPr>
          <w:rStyle w:val="hgkelc"/>
          <w:bCs/>
          <w:sz w:val="14"/>
          <w:szCs w:val="14"/>
          <w:u w:val="single"/>
        </w:rPr>
        <w:t>Groupement solidaire</w:t>
      </w:r>
      <w:r w:rsidRPr="00040B20">
        <w:rPr>
          <w:rStyle w:val="hgkelc"/>
          <w:sz w:val="14"/>
          <w:szCs w:val="14"/>
        </w:rPr>
        <w:t xml:space="preserve"> : chaque opérateur économique membre du </w:t>
      </w:r>
      <w:r w:rsidRPr="00040B20">
        <w:rPr>
          <w:rStyle w:val="hgkelc"/>
          <w:bCs/>
          <w:sz w:val="14"/>
          <w:szCs w:val="14"/>
        </w:rPr>
        <w:t>groupement est</w:t>
      </w:r>
      <w:r w:rsidRPr="00040B20">
        <w:rPr>
          <w:rStyle w:val="hgkelc"/>
          <w:sz w:val="14"/>
          <w:szCs w:val="14"/>
        </w:rPr>
        <w:t xml:space="preserve"> engagé financièrement pour la totalité du marché (paiement sur RIB unique, le plus souvent)</w:t>
      </w:r>
      <w:r w:rsidR="00B02F22">
        <w:rPr>
          <w:rStyle w:val="hgkelc"/>
          <w:sz w:val="14"/>
          <w:szCs w:val="14"/>
        </w:rPr>
        <w:t>.</w:t>
      </w:r>
    </w:p>
    <w:p w14:paraId="3376CA47" w14:textId="180DC099" w:rsidR="008743AF" w:rsidRPr="00040B20" w:rsidRDefault="008743AF" w:rsidP="00040B20">
      <w:pPr>
        <w:rPr>
          <w:sz w:val="16"/>
          <w:szCs w:val="16"/>
        </w:rPr>
      </w:pPr>
      <w:r w:rsidRPr="00040B20">
        <w:rPr>
          <w:rStyle w:val="hgkelc"/>
          <w:sz w:val="14"/>
          <w:szCs w:val="14"/>
          <w:u w:val="single"/>
        </w:rPr>
        <w:t>Groupement conjoint</w:t>
      </w:r>
      <w:r w:rsidRPr="00040B20">
        <w:rPr>
          <w:rStyle w:val="hgkelc"/>
          <w:sz w:val="14"/>
          <w:szCs w:val="14"/>
        </w:rPr>
        <w:t xml:space="preserve"> : chaque opérateur économique membre du </w:t>
      </w:r>
      <w:r w:rsidRPr="00040B20">
        <w:rPr>
          <w:rStyle w:val="hgkelc"/>
          <w:bCs/>
          <w:sz w:val="14"/>
          <w:szCs w:val="14"/>
        </w:rPr>
        <w:t xml:space="preserve">groupement </w:t>
      </w:r>
      <w:r w:rsidRPr="00040B20">
        <w:rPr>
          <w:rStyle w:val="hgkelc"/>
          <w:sz w:val="14"/>
          <w:szCs w:val="14"/>
        </w:rPr>
        <w:t>n’est engagé que pour la partie qu'il exécute (paiement sur RIB de chaque membre).</w:t>
      </w:r>
    </w:p>
  </w:footnote>
  <w:footnote w:id="2">
    <w:p w14:paraId="409F3BA7" w14:textId="643D4139" w:rsidR="008743AF" w:rsidRDefault="008743AF" w:rsidP="00040B20">
      <w:r w:rsidRPr="00040B20">
        <w:rPr>
          <w:rStyle w:val="FootnoteCharacters"/>
          <w:sz w:val="16"/>
          <w:szCs w:val="16"/>
        </w:rPr>
        <w:footnoteRef/>
      </w:r>
      <w:r w:rsidRPr="00040B20">
        <w:rPr>
          <w:sz w:val="16"/>
          <w:szCs w:val="16"/>
        </w:rPr>
        <w:t xml:space="preserve"> Dans l’hypothèse où le candidat ou l’un des membres du groupement est admis à la procédure de redressement judiciaire, son attention est attirée sur le fait qu’il lui sera demandé de prouver qu’il a été habilité à poursuivre ses activités pendant la durée prévisible d’exécution du marché public.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Titre2"/>
      <w:suff w:val="nothing"/>
      <w:lvlText w:val="​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Titre8"/>
      <w:suff w:val="nothing"/>
      <w:lvlText w:val="​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name w:val="WWNum10"/>
    <w:lvl w:ilvl="0">
      <w:start w:val="1"/>
      <w:numFmt w:val="lowerLetter"/>
      <w:lvlText w:val="%1)"/>
      <w:lvlJc w:val="left"/>
      <w:pPr>
        <w:tabs>
          <w:tab w:val="num" w:pos="0"/>
        </w:tabs>
        <w:ind w:left="786" w:hanging="360"/>
      </w:pPr>
      <w:rPr>
        <w:rFonts w:cs="Courier New"/>
        <w:b/>
        <w:bCs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146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0"/>
        </w:tabs>
        <w:ind w:left="1506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0"/>
        </w:tabs>
        <w:ind w:left="1866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2226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586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946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3306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666" w:hanging="360"/>
      </w:pPr>
      <w:rPr>
        <w:rFonts w:cs="Times New Roman"/>
      </w:rPr>
    </w:lvl>
  </w:abstractNum>
  <w:num w:numId="1" w16cid:durableId="2102096125">
    <w:abstractNumId w:val="0"/>
  </w:num>
  <w:num w:numId="2" w16cid:durableId="19029048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9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>
      <o:colormenu v:ext="edit" fillcolor="none [4]" strokecolor="none [1]" shadowcolor="none [2]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304F"/>
    <w:rsid w:val="00031F2F"/>
    <w:rsid w:val="00040B20"/>
    <w:rsid w:val="0005529A"/>
    <w:rsid w:val="001036CA"/>
    <w:rsid w:val="00166088"/>
    <w:rsid w:val="00181D70"/>
    <w:rsid w:val="001C139F"/>
    <w:rsid w:val="001C6341"/>
    <w:rsid w:val="0022304F"/>
    <w:rsid w:val="00226376"/>
    <w:rsid w:val="002A75CB"/>
    <w:rsid w:val="002D6641"/>
    <w:rsid w:val="003D7F13"/>
    <w:rsid w:val="00461F6B"/>
    <w:rsid w:val="00495FD4"/>
    <w:rsid w:val="005744FA"/>
    <w:rsid w:val="005D18C3"/>
    <w:rsid w:val="005D66CC"/>
    <w:rsid w:val="005F5E11"/>
    <w:rsid w:val="00824F86"/>
    <w:rsid w:val="008743AF"/>
    <w:rsid w:val="00896B2C"/>
    <w:rsid w:val="00961351"/>
    <w:rsid w:val="009F7EC0"/>
    <w:rsid w:val="00A4751E"/>
    <w:rsid w:val="00A62625"/>
    <w:rsid w:val="00A90DF9"/>
    <w:rsid w:val="00AB40F2"/>
    <w:rsid w:val="00AC748A"/>
    <w:rsid w:val="00B02F22"/>
    <w:rsid w:val="00B21CC7"/>
    <w:rsid w:val="00BB7446"/>
    <w:rsid w:val="00C25291"/>
    <w:rsid w:val="00C34158"/>
    <w:rsid w:val="00D151F8"/>
    <w:rsid w:val="00DD3BB2"/>
    <w:rsid w:val="00E57E31"/>
    <w:rsid w:val="00F13C1F"/>
    <w:rsid w:val="00F33916"/>
    <w:rsid w:val="00F35C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 [4]" strokecolor="none [1]" shadowcolor="none [2]"/>
    </o:shapedefaults>
    <o:shapelayout v:ext="edit">
      <o:idmap v:ext="edit" data="2"/>
    </o:shapelayout>
  </w:shapeDefaults>
  <w:doNotEmbedSmartTags/>
  <w:decimalSymbol w:val=","/>
  <w:listSeparator w:val=";"/>
  <w14:docId w14:val="701A0346"/>
  <w15:chartTrackingRefBased/>
  <w15:docId w15:val="{944B6F34-539A-4C56-9EAE-C1CBBF9731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uiPriority="9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35CD8"/>
    <w:pPr>
      <w:suppressAutoHyphens/>
      <w:spacing w:line="288" w:lineRule="auto"/>
    </w:pPr>
    <w:rPr>
      <w:rFonts w:ascii="Calibri" w:hAnsi="Calibri" w:cs="Calibri"/>
      <w:kern w:val="1"/>
      <w:sz w:val="22"/>
      <w:szCs w:val="22"/>
    </w:rPr>
  </w:style>
  <w:style w:type="paragraph" w:styleId="Titre1">
    <w:name w:val="heading 1"/>
    <w:basedOn w:val="Normal"/>
    <w:next w:val="Normal"/>
    <w:qFormat/>
    <w:rsid w:val="00F35CD8"/>
    <w:pPr>
      <w:keepNext/>
      <w:keepLines/>
      <w:spacing w:line="280" w:lineRule="atLeast"/>
      <w:jc w:val="center"/>
      <w:outlineLvl w:val="0"/>
    </w:pPr>
    <w:rPr>
      <w:color w:val="003D6F" w:themeColor="text1"/>
      <w:sz w:val="32"/>
      <w:szCs w:val="32"/>
    </w:rPr>
  </w:style>
  <w:style w:type="paragraph" w:styleId="Titre2">
    <w:name w:val="heading 2"/>
    <w:basedOn w:val="Normal"/>
    <w:next w:val="Normal"/>
    <w:qFormat/>
    <w:pPr>
      <w:keepNext/>
      <w:numPr>
        <w:ilvl w:val="1"/>
        <w:numId w:val="1"/>
      </w:numPr>
      <w:outlineLvl w:val="1"/>
    </w:pPr>
    <w:rPr>
      <w:rFonts w:ascii="Times New Roman" w:hAnsi="Times New Roman"/>
      <w:b/>
      <w:bCs/>
      <w:lang w:eastAsia="zh-CN"/>
    </w:rPr>
  </w:style>
  <w:style w:type="paragraph" w:styleId="Titre8">
    <w:name w:val="heading 8"/>
    <w:basedOn w:val="Normal"/>
    <w:next w:val="Normal"/>
    <w:pPr>
      <w:keepNext/>
      <w:numPr>
        <w:ilvl w:val="7"/>
        <w:numId w:val="1"/>
      </w:numPr>
      <w:jc w:val="center"/>
      <w:outlineLvl w:val="7"/>
    </w:pPr>
    <w:rPr>
      <w:rFonts w:cs="Arial"/>
      <w:b/>
      <w:bCs/>
      <w:sz w:val="24"/>
      <w:szCs w:val="24"/>
      <w:lang w:eastAsia="zh-C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Policepardfaut1">
    <w:name w:val="Police par défaut1"/>
  </w:style>
  <w:style w:type="character" w:customStyle="1" w:styleId="Marquedecommentaire1">
    <w:name w:val="Marque de commentaire1"/>
    <w:basedOn w:val="Policepardfaut1"/>
    <w:rPr>
      <w:rFonts w:cs="Times New Roman"/>
      <w:sz w:val="16"/>
      <w:szCs w:val="16"/>
    </w:rPr>
  </w:style>
  <w:style w:type="character" w:customStyle="1" w:styleId="CommentaireCar">
    <w:name w:val="Commentaire Car"/>
    <w:basedOn w:val="Policepardfaut1"/>
    <w:rPr>
      <w:rFonts w:ascii="NewsGoth BT" w:hAnsi="NewsGoth BT"/>
    </w:rPr>
  </w:style>
  <w:style w:type="character" w:customStyle="1" w:styleId="Textedelespacerserv1">
    <w:name w:val="Texte de l'espace réservé1"/>
    <w:basedOn w:val="Policepardfaut1"/>
    <w:rPr>
      <w:color w:val="808080"/>
    </w:rPr>
  </w:style>
  <w:style w:type="character" w:customStyle="1" w:styleId="TextedebullesCar">
    <w:name w:val="Texte de bulles Car"/>
    <w:basedOn w:val="Policepardfaut1"/>
    <w:rPr>
      <w:rFonts w:ascii="Segoe UI" w:hAnsi="Segoe UI" w:cs="Segoe UI"/>
      <w:sz w:val="18"/>
      <w:szCs w:val="18"/>
    </w:rPr>
  </w:style>
  <w:style w:type="character" w:customStyle="1" w:styleId="ParagraphedelisteCar">
    <w:name w:val="Paragraphe de liste Car"/>
    <w:basedOn w:val="Policepardfaut1"/>
    <w:rPr>
      <w:rFonts w:ascii="Arial Narrow" w:hAnsi="Arial Narrow"/>
      <w:sz w:val="16"/>
      <w:szCs w:val="16"/>
      <w:lang w:eastAsia="en-US"/>
    </w:rPr>
  </w:style>
  <w:style w:type="character" w:customStyle="1" w:styleId="ObjetducommentaireCar">
    <w:name w:val="Objet du commentaire Car"/>
    <w:basedOn w:val="CommentaireCar"/>
    <w:rPr>
      <w:rFonts w:ascii="Arial" w:hAnsi="Arial"/>
      <w:b/>
      <w:bCs/>
    </w:rPr>
  </w:style>
  <w:style w:type="character" w:styleId="Lienhypertexte">
    <w:name w:val="Hyperlink"/>
    <w:basedOn w:val="Policepardfaut1"/>
    <w:rPr>
      <w:color w:val="0563C1"/>
      <w:u w:val="single"/>
    </w:rPr>
  </w:style>
  <w:style w:type="character" w:customStyle="1" w:styleId="Mentionnonrsolue1">
    <w:name w:val="Mention non résolue1"/>
    <w:basedOn w:val="Policepardfaut1"/>
    <w:rPr>
      <w:color w:val="808080"/>
      <w:highlight w:val="white"/>
    </w:rPr>
  </w:style>
  <w:style w:type="character" w:customStyle="1" w:styleId="Titre1Car">
    <w:name w:val="Titre 1 Car"/>
    <w:basedOn w:val="Policepardfaut1"/>
    <w:rPr>
      <w:rFonts w:ascii="Calibri Light" w:eastAsia="Times New Roman" w:hAnsi="Calibri Light" w:cs="Times New Roman"/>
      <w:color w:val="2E74B5"/>
      <w:sz w:val="32"/>
      <w:szCs w:val="32"/>
    </w:rPr>
  </w:style>
  <w:style w:type="character" w:customStyle="1" w:styleId="Corpsdetexte2Car">
    <w:name w:val="Corps de texte 2 Car"/>
    <w:basedOn w:val="Policepardfaut1"/>
  </w:style>
  <w:style w:type="character" w:customStyle="1" w:styleId="Corpsdetexte3Car">
    <w:name w:val="Corps de texte 3 Car"/>
    <w:basedOn w:val="Policepardfaut1"/>
    <w:rPr>
      <w:sz w:val="16"/>
      <w:szCs w:val="16"/>
    </w:rPr>
  </w:style>
  <w:style w:type="character" w:customStyle="1" w:styleId="En-tteCar">
    <w:name w:val="En-tête Car"/>
    <w:basedOn w:val="Policepardfaut1"/>
    <w:rPr>
      <w:rFonts w:ascii="Arial" w:hAnsi="Arial"/>
      <w:sz w:val="22"/>
    </w:rPr>
  </w:style>
  <w:style w:type="character" w:customStyle="1" w:styleId="Rfrencelgre1">
    <w:name w:val="Référence légère1"/>
    <w:rPr>
      <w:rFonts w:ascii="Arial Narrow" w:hAnsi="Arial Narrow"/>
      <w:b/>
      <w:sz w:val="16"/>
      <w:szCs w:val="16"/>
    </w:rPr>
  </w:style>
  <w:style w:type="character" w:customStyle="1" w:styleId="Titre2Car">
    <w:name w:val="Titre 2 Car"/>
    <w:basedOn w:val="Policepardfaut1"/>
    <w:rPr>
      <w:b/>
      <w:bCs/>
      <w:lang w:eastAsia="zh-CN"/>
    </w:rPr>
  </w:style>
  <w:style w:type="character" w:customStyle="1" w:styleId="Titre8Car">
    <w:name w:val="Titre 8 Car"/>
    <w:basedOn w:val="Policepardfaut1"/>
    <w:rPr>
      <w:rFonts w:ascii="Arial" w:hAnsi="Arial" w:cs="Arial"/>
      <w:b/>
      <w:bCs/>
      <w:sz w:val="24"/>
      <w:szCs w:val="24"/>
      <w:lang w:eastAsia="zh-CN"/>
    </w:rPr>
  </w:style>
  <w:style w:type="character" w:customStyle="1" w:styleId="NotedebasdepageCar">
    <w:name w:val="Note de bas de page Car"/>
    <w:basedOn w:val="Policepardfaut1"/>
    <w:rPr>
      <w:rFonts w:ascii="Arial" w:hAnsi="Arial"/>
    </w:rPr>
  </w:style>
  <w:style w:type="character" w:customStyle="1" w:styleId="Appelnotedebasdep1">
    <w:name w:val="Appel note de bas de p.1"/>
    <w:basedOn w:val="Policepardfaut1"/>
    <w:rPr>
      <w:vertAlign w:val="superscript"/>
    </w:rPr>
  </w:style>
  <w:style w:type="character" w:customStyle="1" w:styleId="PieddepageCar">
    <w:name w:val="Pied de page Car"/>
    <w:basedOn w:val="Policepardfaut1"/>
    <w:uiPriority w:val="99"/>
    <w:rPr>
      <w:rFonts w:ascii="Arial" w:hAnsi="Arial"/>
    </w:rPr>
  </w:style>
  <w:style w:type="character" w:customStyle="1" w:styleId="hgkelc">
    <w:name w:val="hgkelc"/>
    <w:basedOn w:val="Policepardfaut1"/>
  </w:style>
  <w:style w:type="character" w:customStyle="1" w:styleId="Sous-titreCar">
    <w:name w:val="Sous-titre Car"/>
    <w:basedOn w:val="Policepardfaut1"/>
    <w:rPr>
      <w:rFonts w:ascii="Calibri" w:eastAsia="Times New Roman" w:hAnsi="Calibri" w:cs="Times New Roman"/>
      <w:color w:val="5A5A5A"/>
      <w:spacing w:val="15"/>
      <w:sz w:val="22"/>
      <w:szCs w:val="22"/>
    </w:rPr>
  </w:style>
  <w:style w:type="character" w:customStyle="1" w:styleId="ListLabel1">
    <w:name w:val="ListLabel 1"/>
    <w:rPr>
      <w:rFonts w:cs="Courier New"/>
    </w:rPr>
  </w:style>
  <w:style w:type="character" w:customStyle="1" w:styleId="ListLabel2">
    <w:name w:val="ListLabel 2"/>
    <w:rPr>
      <w:rFonts w:cs="Courier New"/>
    </w:rPr>
  </w:style>
  <w:style w:type="character" w:customStyle="1" w:styleId="ListLabel3">
    <w:name w:val="ListLabel 3"/>
    <w:rPr>
      <w:rFonts w:cs="Courier New"/>
    </w:rPr>
  </w:style>
  <w:style w:type="character" w:customStyle="1" w:styleId="ListLabel4">
    <w:name w:val="ListLabel 4"/>
    <w:rPr>
      <w:rFonts w:eastAsia="Times New Roman" w:cs="Arial"/>
    </w:rPr>
  </w:style>
  <w:style w:type="character" w:customStyle="1" w:styleId="ListLabel5">
    <w:name w:val="ListLabel 5"/>
    <w:rPr>
      <w:rFonts w:cs="Courier New"/>
    </w:rPr>
  </w:style>
  <w:style w:type="character" w:customStyle="1" w:styleId="ListLabel6">
    <w:name w:val="ListLabel 6"/>
    <w:rPr>
      <w:rFonts w:cs="Courier New"/>
    </w:rPr>
  </w:style>
  <w:style w:type="character" w:customStyle="1" w:styleId="ListLabel7">
    <w:name w:val="ListLabel 7"/>
    <w:rPr>
      <w:rFonts w:cs="Courier New"/>
    </w:rPr>
  </w:style>
  <w:style w:type="character" w:customStyle="1" w:styleId="ListLabel8">
    <w:name w:val="ListLabel 8"/>
    <w:rPr>
      <w:rFonts w:eastAsia="Times New Roman" w:cs="Times New Roman"/>
    </w:rPr>
  </w:style>
  <w:style w:type="character" w:customStyle="1" w:styleId="ListLabel9">
    <w:name w:val="ListLabel 9"/>
    <w:rPr>
      <w:rFonts w:cs="Courier New"/>
    </w:rPr>
  </w:style>
  <w:style w:type="character" w:customStyle="1" w:styleId="ListLabel10">
    <w:name w:val="ListLabel 10"/>
    <w:rPr>
      <w:rFonts w:cs="Courier New"/>
    </w:rPr>
  </w:style>
  <w:style w:type="character" w:customStyle="1" w:styleId="ListLabel11">
    <w:name w:val="ListLabel 11"/>
    <w:rPr>
      <w:rFonts w:cs="Courier New"/>
    </w:rPr>
  </w:style>
  <w:style w:type="character" w:customStyle="1" w:styleId="ListLabel12">
    <w:name w:val="ListLabel 12"/>
    <w:rPr>
      <w:rFonts w:eastAsia="Times New Roman"/>
    </w:rPr>
  </w:style>
  <w:style w:type="character" w:customStyle="1" w:styleId="ListLabel13">
    <w:name w:val="ListLabel 13"/>
    <w:rPr>
      <w:rFonts w:eastAsia="Times New Roman"/>
    </w:rPr>
  </w:style>
  <w:style w:type="character" w:customStyle="1" w:styleId="ListLabel14">
    <w:name w:val="ListLabel 14"/>
    <w:rPr>
      <w:rFonts w:cs="Times New Roman"/>
    </w:rPr>
  </w:style>
  <w:style w:type="character" w:customStyle="1" w:styleId="ListLabel15">
    <w:name w:val="ListLabel 15"/>
    <w:rPr>
      <w:rFonts w:cs="Times New Roman"/>
    </w:rPr>
  </w:style>
  <w:style w:type="character" w:customStyle="1" w:styleId="ListLabel16">
    <w:name w:val="ListLabel 16"/>
    <w:rPr>
      <w:rFonts w:cs="Times New Roman"/>
    </w:rPr>
  </w:style>
  <w:style w:type="character" w:customStyle="1" w:styleId="ListLabel17">
    <w:name w:val="ListLabel 17"/>
    <w:rPr>
      <w:rFonts w:cs="Times New Roman"/>
    </w:rPr>
  </w:style>
  <w:style w:type="character" w:customStyle="1" w:styleId="ListLabel18">
    <w:name w:val="ListLabel 18"/>
    <w:rPr>
      <w:rFonts w:cs="Times New Roman"/>
    </w:rPr>
  </w:style>
  <w:style w:type="character" w:customStyle="1" w:styleId="ListLabel19">
    <w:name w:val="ListLabel 19"/>
    <w:rPr>
      <w:rFonts w:cs="Times New Roman"/>
    </w:rPr>
  </w:style>
  <w:style w:type="character" w:customStyle="1" w:styleId="ListLabel20">
    <w:name w:val="ListLabel 20"/>
    <w:rPr>
      <w:rFonts w:cs="Times New Roman"/>
    </w:rPr>
  </w:style>
  <w:style w:type="character" w:customStyle="1" w:styleId="ListLabel21">
    <w:name w:val="ListLabel 21"/>
    <w:rPr>
      <w:rFonts w:cs="Times New Roman"/>
    </w:rPr>
  </w:style>
  <w:style w:type="character" w:customStyle="1" w:styleId="ListLabel22">
    <w:name w:val="ListLabel 22"/>
    <w:rPr>
      <w:rFonts w:eastAsia="Times New Roman"/>
    </w:rPr>
  </w:style>
  <w:style w:type="character" w:customStyle="1" w:styleId="ListLabel23">
    <w:name w:val="ListLabel 23"/>
    <w:rPr>
      <w:rFonts w:eastAsia="Times New Roman"/>
    </w:rPr>
  </w:style>
  <w:style w:type="character" w:customStyle="1" w:styleId="ListLabel24">
    <w:name w:val="ListLabel 24"/>
    <w:rPr>
      <w:rFonts w:cs="Times New Roman"/>
    </w:rPr>
  </w:style>
  <w:style w:type="character" w:customStyle="1" w:styleId="ListLabel25">
    <w:name w:val="ListLabel 25"/>
    <w:rPr>
      <w:rFonts w:cs="Times New Roman"/>
    </w:rPr>
  </w:style>
  <w:style w:type="character" w:customStyle="1" w:styleId="ListLabel26">
    <w:name w:val="ListLabel 26"/>
    <w:rPr>
      <w:rFonts w:cs="Times New Roman"/>
    </w:rPr>
  </w:style>
  <w:style w:type="character" w:customStyle="1" w:styleId="ListLabel27">
    <w:name w:val="ListLabel 27"/>
    <w:rPr>
      <w:rFonts w:cs="Times New Roman"/>
    </w:rPr>
  </w:style>
  <w:style w:type="character" w:customStyle="1" w:styleId="ListLabel28">
    <w:name w:val="ListLabel 28"/>
    <w:rPr>
      <w:rFonts w:cs="Times New Roman"/>
    </w:rPr>
  </w:style>
  <w:style w:type="character" w:customStyle="1" w:styleId="ListLabel29">
    <w:name w:val="ListLabel 29"/>
    <w:rPr>
      <w:rFonts w:cs="Times New Roman"/>
    </w:rPr>
  </w:style>
  <w:style w:type="character" w:customStyle="1" w:styleId="ListLabel30">
    <w:name w:val="ListLabel 30"/>
    <w:rPr>
      <w:rFonts w:cs="Times New Roman"/>
    </w:rPr>
  </w:style>
  <w:style w:type="character" w:customStyle="1" w:styleId="ListLabel31">
    <w:name w:val="ListLabel 31"/>
    <w:rPr>
      <w:rFonts w:cs="Courier New"/>
    </w:rPr>
  </w:style>
  <w:style w:type="character" w:customStyle="1" w:styleId="ListLabel32">
    <w:name w:val="ListLabel 32"/>
    <w:rPr>
      <w:rFonts w:cs="Courier New"/>
    </w:rPr>
  </w:style>
  <w:style w:type="character" w:customStyle="1" w:styleId="ListLabel33">
    <w:name w:val="ListLabel 33"/>
    <w:rPr>
      <w:rFonts w:cs="Courier New"/>
    </w:rPr>
  </w:style>
  <w:style w:type="character" w:customStyle="1" w:styleId="ListLabel34">
    <w:name w:val="ListLabel 34"/>
    <w:rPr>
      <w:rFonts w:cs="Courier New"/>
      <w:b/>
      <w:bCs/>
      <w:sz w:val="20"/>
      <w:szCs w:val="20"/>
    </w:rPr>
  </w:style>
  <w:style w:type="character" w:customStyle="1" w:styleId="ListLabel35">
    <w:name w:val="ListLabel 35"/>
    <w:rPr>
      <w:rFonts w:cs="Times New Roman"/>
    </w:rPr>
  </w:style>
  <w:style w:type="character" w:customStyle="1" w:styleId="ListLabel36">
    <w:name w:val="ListLabel 36"/>
    <w:rPr>
      <w:rFonts w:cs="Times New Roman"/>
    </w:rPr>
  </w:style>
  <w:style w:type="character" w:customStyle="1" w:styleId="ListLabel37">
    <w:name w:val="ListLabel 37"/>
    <w:rPr>
      <w:rFonts w:cs="Times New Roman"/>
    </w:rPr>
  </w:style>
  <w:style w:type="character" w:customStyle="1" w:styleId="ListLabel38">
    <w:name w:val="ListLabel 38"/>
    <w:rPr>
      <w:rFonts w:cs="Times New Roman"/>
    </w:rPr>
  </w:style>
  <w:style w:type="character" w:customStyle="1" w:styleId="ListLabel39">
    <w:name w:val="ListLabel 39"/>
    <w:rPr>
      <w:rFonts w:cs="Times New Roman"/>
    </w:rPr>
  </w:style>
  <w:style w:type="character" w:customStyle="1" w:styleId="ListLabel40">
    <w:name w:val="ListLabel 40"/>
    <w:rPr>
      <w:rFonts w:cs="Times New Roman"/>
    </w:rPr>
  </w:style>
  <w:style w:type="character" w:customStyle="1" w:styleId="ListLabel41">
    <w:name w:val="ListLabel 41"/>
    <w:rPr>
      <w:rFonts w:cs="Times New Roman"/>
    </w:rPr>
  </w:style>
  <w:style w:type="character" w:customStyle="1" w:styleId="ListLabel42">
    <w:name w:val="ListLabel 42"/>
    <w:rPr>
      <w:rFonts w:cs="Times New Roman"/>
    </w:rPr>
  </w:style>
  <w:style w:type="character" w:customStyle="1" w:styleId="ListLabel43">
    <w:name w:val="ListLabel 43"/>
    <w:rPr>
      <w:rFonts w:eastAsia="Calibri" w:cs="Times New Roman"/>
    </w:rPr>
  </w:style>
  <w:style w:type="character" w:customStyle="1" w:styleId="ListLabel44">
    <w:name w:val="ListLabel 44"/>
    <w:rPr>
      <w:rFonts w:cs="Courier New"/>
    </w:rPr>
  </w:style>
  <w:style w:type="character" w:customStyle="1" w:styleId="ListLabel45">
    <w:name w:val="ListLabel 45"/>
    <w:rPr>
      <w:rFonts w:cs="Courier New"/>
    </w:rPr>
  </w:style>
  <w:style w:type="character" w:customStyle="1" w:styleId="ListLabel46">
    <w:name w:val="ListLabel 46"/>
    <w:rPr>
      <w:rFonts w:cs="Courier New"/>
    </w:rPr>
  </w:style>
  <w:style w:type="character" w:customStyle="1" w:styleId="ListLabel47">
    <w:name w:val="ListLabel 47"/>
    <w:rPr>
      <w:rFonts w:eastAsia="Times New Roman"/>
    </w:rPr>
  </w:style>
  <w:style w:type="character" w:customStyle="1" w:styleId="ListLabel48">
    <w:name w:val="ListLabel 48"/>
    <w:rPr>
      <w:rFonts w:cs="Times New Roman"/>
    </w:rPr>
  </w:style>
  <w:style w:type="character" w:customStyle="1" w:styleId="ListLabel49">
    <w:name w:val="ListLabel 49"/>
    <w:rPr>
      <w:rFonts w:cs="Times New Roman"/>
    </w:rPr>
  </w:style>
  <w:style w:type="character" w:customStyle="1" w:styleId="ListLabel50">
    <w:name w:val="ListLabel 50"/>
    <w:rPr>
      <w:rFonts w:cs="Times New Roman"/>
    </w:rPr>
  </w:style>
  <w:style w:type="character" w:customStyle="1" w:styleId="ListLabel51">
    <w:name w:val="ListLabel 51"/>
    <w:rPr>
      <w:rFonts w:cs="Times New Roman"/>
    </w:rPr>
  </w:style>
  <w:style w:type="character" w:customStyle="1" w:styleId="ListLabel52">
    <w:name w:val="ListLabel 52"/>
    <w:rPr>
      <w:rFonts w:cs="Times New Roman"/>
    </w:rPr>
  </w:style>
  <w:style w:type="character" w:customStyle="1" w:styleId="ListLabel53">
    <w:name w:val="ListLabel 53"/>
    <w:rPr>
      <w:rFonts w:cs="Times New Roman"/>
    </w:rPr>
  </w:style>
  <w:style w:type="character" w:customStyle="1" w:styleId="ListLabel54">
    <w:name w:val="ListLabel 54"/>
    <w:rPr>
      <w:rFonts w:cs="Times New Roman"/>
    </w:rPr>
  </w:style>
  <w:style w:type="character" w:customStyle="1" w:styleId="ListLabel55">
    <w:name w:val="ListLabel 55"/>
    <w:rPr>
      <w:rFonts w:cs="Times New Roman"/>
    </w:rPr>
  </w:style>
  <w:style w:type="character" w:customStyle="1" w:styleId="ListLabel56">
    <w:name w:val="ListLabel 56"/>
    <w:rPr>
      <w:rFonts w:cs="Courier New"/>
    </w:rPr>
  </w:style>
  <w:style w:type="character" w:customStyle="1" w:styleId="ListLabel57">
    <w:name w:val="ListLabel 57"/>
    <w:rPr>
      <w:rFonts w:cs="Courier New"/>
    </w:rPr>
  </w:style>
  <w:style w:type="character" w:customStyle="1" w:styleId="ListLabel58">
    <w:name w:val="ListLabel 58"/>
    <w:rPr>
      <w:rFonts w:cs="Courier New"/>
    </w:rPr>
  </w:style>
  <w:style w:type="character" w:customStyle="1" w:styleId="FootnoteCharacters">
    <w:name w:val="Footnote Characters"/>
  </w:style>
  <w:style w:type="character" w:styleId="Appelnotedebasdep">
    <w:name w:val="footnote reference"/>
    <w:rPr>
      <w:vertAlign w:val="superscript"/>
    </w:rPr>
  </w:style>
  <w:style w:type="character" w:styleId="Appeldenotedefin">
    <w:name w:val="endnote reference"/>
    <w:rPr>
      <w:vertAlign w:val="superscript"/>
    </w:rPr>
  </w:style>
  <w:style w:type="character" w:customStyle="1" w:styleId="EndnoteCharacters">
    <w:name w:val="Endnote Characters"/>
  </w:style>
  <w:style w:type="paragraph" w:customStyle="1" w:styleId="Heading">
    <w:name w:val="Heading"/>
    <w:basedOn w:val="Normal"/>
    <w:next w:val="Corpsdetexte"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Corpsdetexte">
    <w:name w:val="Body Text"/>
    <w:basedOn w:val="Normal"/>
    <w:pPr>
      <w:spacing w:after="120"/>
    </w:pPr>
  </w:style>
  <w:style w:type="paragraph" w:styleId="Liste">
    <w:name w:val="List"/>
    <w:basedOn w:val="Corpsdetexte"/>
  </w:style>
  <w:style w:type="paragraph" w:styleId="Lgende">
    <w:name w:val="caption"/>
    <w:basedOn w:val="Normal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Index">
    <w:name w:val="Index"/>
    <w:basedOn w:val="Normal"/>
    <w:pPr>
      <w:suppressLineNumbers/>
    </w:pPr>
  </w:style>
  <w:style w:type="paragraph" w:styleId="Signature">
    <w:name w:val="Signature"/>
    <w:basedOn w:val="Normal"/>
  </w:style>
  <w:style w:type="paragraph" w:customStyle="1" w:styleId="Socit">
    <w:name w:val="Société"/>
    <w:basedOn w:val="Signature"/>
  </w:style>
  <w:style w:type="paragraph" w:customStyle="1" w:styleId="Textenote">
    <w:name w:val="Texte note"/>
    <w:basedOn w:val="Normal"/>
    <w:pPr>
      <w:spacing w:before="240" w:after="60"/>
      <w:ind w:firstLine="567"/>
      <w:jc w:val="both"/>
    </w:pPr>
    <w:rPr>
      <w:rFonts w:ascii="NewsGoth BT" w:hAnsi="NewsGoth BT"/>
    </w:rPr>
  </w:style>
  <w:style w:type="paragraph" w:customStyle="1" w:styleId="Intitulservice">
    <w:name w:val="Intitulé service"/>
    <w:basedOn w:val="Normal"/>
    <w:pPr>
      <w:spacing w:before="1134" w:after="60"/>
    </w:pPr>
    <w:rPr>
      <w:rFonts w:ascii="Aldine401 BT" w:hAnsi="Aldine401 BT"/>
      <w:caps/>
    </w:rPr>
  </w:style>
  <w:style w:type="paragraph" w:customStyle="1" w:styleId="Service">
    <w:name w:val="Service"/>
    <w:basedOn w:val="Normal"/>
    <w:pPr>
      <w:spacing w:before="340" w:after="60"/>
    </w:pPr>
    <w:rPr>
      <w:rFonts w:ascii="Aldine401 BT" w:hAnsi="Aldine401 BT"/>
      <w:i/>
      <w:iCs/>
      <w:color w:val="000000"/>
      <w:sz w:val="16"/>
      <w:szCs w:val="16"/>
    </w:rPr>
  </w:style>
  <w:style w:type="paragraph" w:customStyle="1" w:styleId="signataire">
    <w:name w:val="signataire"/>
    <w:basedOn w:val="Normal"/>
    <w:pPr>
      <w:ind w:right="567"/>
      <w:jc w:val="right"/>
    </w:pPr>
    <w:rPr>
      <w:rFonts w:ascii="NewsGoth BT" w:hAnsi="NewsGoth BT"/>
    </w:rPr>
  </w:style>
  <w:style w:type="paragraph" w:customStyle="1" w:styleId="signatairetitre">
    <w:name w:val="signataire titre"/>
    <w:basedOn w:val="signataire"/>
    <w:pPr>
      <w:spacing w:before="851" w:after="60"/>
    </w:pPr>
  </w:style>
  <w:style w:type="paragraph" w:customStyle="1" w:styleId="Objet2">
    <w:name w:val="Objet2"/>
    <w:basedOn w:val="Normal"/>
    <w:pPr>
      <w:spacing w:before="284" w:after="60"/>
    </w:pPr>
    <w:rPr>
      <w:rFonts w:ascii="NewsGoth BT" w:hAnsi="NewsGoth BT"/>
      <w:b/>
      <w:bCs/>
      <w:sz w:val="16"/>
      <w:szCs w:val="16"/>
    </w:rPr>
  </w:style>
  <w:style w:type="paragraph" w:customStyle="1" w:styleId="CharCharChar">
    <w:name w:val="Char Char Char"/>
    <w:basedOn w:val="Normal"/>
    <w:next w:val="Normal"/>
    <w:pPr>
      <w:spacing w:line="240" w:lineRule="exact"/>
    </w:pPr>
    <w:rPr>
      <w:lang w:val="en-US" w:eastAsia="en-US"/>
    </w:rPr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uiPriority w:val="99"/>
    <w:pPr>
      <w:tabs>
        <w:tab w:val="center" w:pos="4536"/>
        <w:tab w:val="right" w:pos="9072"/>
      </w:tabs>
    </w:pPr>
  </w:style>
  <w:style w:type="paragraph" w:customStyle="1" w:styleId="Commentaire1">
    <w:name w:val="Commentaire1"/>
    <w:basedOn w:val="Normal"/>
    <w:rPr>
      <w:rFonts w:ascii="NewsGoth BT" w:hAnsi="NewsGoth BT"/>
    </w:rPr>
  </w:style>
  <w:style w:type="paragraph" w:customStyle="1" w:styleId="Textedebulles1">
    <w:name w:val="Texte de bulles1"/>
    <w:basedOn w:val="Normal"/>
    <w:rPr>
      <w:rFonts w:ascii="Segoe UI" w:hAnsi="Segoe UI" w:cs="Segoe UI"/>
      <w:sz w:val="18"/>
      <w:szCs w:val="18"/>
    </w:rPr>
  </w:style>
  <w:style w:type="paragraph" w:customStyle="1" w:styleId="Arial10G">
    <w:name w:val="Arial10G"/>
    <w:basedOn w:val="Normal"/>
    <w:rPr>
      <w:rFonts w:cs="Arial"/>
    </w:rPr>
  </w:style>
  <w:style w:type="paragraph" w:customStyle="1" w:styleId="AdresseRRA">
    <w:name w:val="Adresse_RRA"/>
    <w:basedOn w:val="Normal"/>
    <w:pPr>
      <w:jc w:val="center"/>
    </w:pPr>
    <w:rPr>
      <w:rFonts w:ascii="NewsGoth BT" w:hAnsi="NewsGoth BT"/>
      <w:b/>
      <w:bCs/>
      <w:sz w:val="18"/>
      <w:szCs w:val="18"/>
    </w:rPr>
  </w:style>
  <w:style w:type="paragraph" w:customStyle="1" w:styleId="Titretableau">
    <w:name w:val="Titre tableau"/>
    <w:basedOn w:val="Normal"/>
    <w:pPr>
      <w:spacing w:after="120" w:line="280" w:lineRule="atLeast"/>
      <w:jc w:val="center"/>
    </w:pPr>
    <w:rPr>
      <w:rFonts w:ascii="Arial Narrow" w:eastAsia="Calibri" w:hAnsi="Arial Narrow" w:cs="Times New Roman"/>
      <w:b/>
      <w:bCs/>
      <w:color w:val="2E74B5"/>
      <w:lang w:eastAsia="en-US"/>
    </w:rPr>
  </w:style>
  <w:style w:type="paragraph" w:customStyle="1" w:styleId="textetableau">
    <w:name w:val="texte tableau"/>
    <w:basedOn w:val="Normal"/>
    <w:pPr>
      <w:spacing w:after="120" w:line="280" w:lineRule="atLeast"/>
      <w:jc w:val="center"/>
    </w:pPr>
    <w:rPr>
      <w:rFonts w:ascii="Arial Narrow" w:eastAsia="Calibri" w:hAnsi="Arial Narrow" w:cs="Times New Roman"/>
      <w:color w:val="2E74B5"/>
      <w:lang w:eastAsia="en-US"/>
    </w:rPr>
  </w:style>
  <w:style w:type="paragraph" w:customStyle="1" w:styleId="Puce1">
    <w:name w:val="Puce1"/>
    <w:basedOn w:val="Normal"/>
    <w:pPr>
      <w:jc w:val="both"/>
    </w:pPr>
    <w:rPr>
      <w:rFonts w:cs="Arial"/>
    </w:rPr>
  </w:style>
  <w:style w:type="paragraph" w:customStyle="1" w:styleId="Paragraphedeliste1">
    <w:name w:val="Paragraphe de liste1"/>
    <w:basedOn w:val="Normal"/>
    <w:pPr>
      <w:jc w:val="both"/>
    </w:pPr>
    <w:rPr>
      <w:rFonts w:ascii="Arial Narrow" w:hAnsi="Arial Narrow"/>
      <w:sz w:val="16"/>
      <w:szCs w:val="16"/>
      <w:lang w:eastAsia="en-US"/>
    </w:rPr>
  </w:style>
  <w:style w:type="paragraph" w:customStyle="1" w:styleId="Objetducommentaire1">
    <w:name w:val="Objet du commentaire1"/>
    <w:basedOn w:val="Commentaire1"/>
    <w:rPr>
      <w:rFonts w:ascii="Arial" w:hAnsi="Arial"/>
      <w:b/>
      <w:bCs/>
    </w:rPr>
  </w:style>
  <w:style w:type="paragraph" w:customStyle="1" w:styleId="Complment">
    <w:name w:val="Complément"/>
    <w:basedOn w:val="Normal"/>
    <w:pPr>
      <w:spacing w:before="240"/>
      <w:ind w:left="153" w:right="624" w:hanging="153"/>
      <w:jc w:val="both"/>
    </w:pPr>
    <w:rPr>
      <w:rFonts w:ascii="NewsGoth BT" w:hAnsi="NewsGoth BT"/>
      <w:sz w:val="18"/>
      <w:szCs w:val="18"/>
    </w:rPr>
  </w:style>
  <w:style w:type="paragraph" w:customStyle="1" w:styleId="Tiret1">
    <w:name w:val="Tiret 1"/>
    <w:basedOn w:val="Normal"/>
    <w:pPr>
      <w:tabs>
        <w:tab w:val="left" w:pos="284"/>
      </w:tabs>
      <w:ind w:left="284" w:hanging="142"/>
      <w:jc w:val="both"/>
    </w:pPr>
    <w:rPr>
      <w:sz w:val="16"/>
      <w:szCs w:val="16"/>
    </w:rPr>
  </w:style>
  <w:style w:type="paragraph" w:customStyle="1" w:styleId="Corpsdetexte21">
    <w:name w:val="Corps de texte 21"/>
    <w:basedOn w:val="Normal"/>
    <w:pPr>
      <w:spacing w:line="480" w:lineRule="auto"/>
    </w:pPr>
    <w:rPr>
      <w:rFonts w:ascii="Times New Roman" w:hAnsi="Times New Roman"/>
    </w:rPr>
  </w:style>
  <w:style w:type="paragraph" w:customStyle="1" w:styleId="Corpsdetexte31">
    <w:name w:val="Corps de texte 31"/>
    <w:basedOn w:val="Normal"/>
    <w:rPr>
      <w:rFonts w:ascii="Times New Roman" w:hAnsi="Times New Roman"/>
      <w:sz w:val="16"/>
      <w:szCs w:val="16"/>
    </w:rPr>
  </w:style>
  <w:style w:type="paragraph" w:customStyle="1" w:styleId="msolistparagraph0">
    <w:name w:val="msolistparagraph"/>
    <w:basedOn w:val="Normal"/>
    <w:pPr>
      <w:ind w:left="720"/>
    </w:pPr>
    <w:rPr>
      <w:rFonts w:eastAsia="Calibri"/>
    </w:rPr>
  </w:style>
  <w:style w:type="paragraph" w:customStyle="1" w:styleId="Normalcentr1">
    <w:name w:val="Normal centré1"/>
    <w:basedOn w:val="Normal"/>
    <w:pPr>
      <w:ind w:left="567" w:right="425"/>
      <w:jc w:val="both"/>
    </w:pPr>
    <w:rPr>
      <w:rFonts w:ascii="NewsGoth BT" w:hAnsi="NewsGoth BT"/>
    </w:rPr>
  </w:style>
  <w:style w:type="paragraph" w:customStyle="1" w:styleId="Art2Car">
    <w:name w:val="Art 2 Car"/>
    <w:pPr>
      <w:suppressAutoHyphens/>
      <w:spacing w:after="60"/>
      <w:ind w:left="567"/>
    </w:pPr>
    <w:rPr>
      <w:b/>
      <w:bCs/>
      <w:kern w:val="1"/>
    </w:rPr>
  </w:style>
  <w:style w:type="paragraph" w:customStyle="1" w:styleId="par2">
    <w:name w:val="par2"/>
    <w:basedOn w:val="Normal"/>
    <w:pPr>
      <w:widowControl w:val="0"/>
      <w:spacing w:after="240"/>
      <w:ind w:left="567"/>
      <w:jc w:val="both"/>
    </w:pPr>
    <w:rPr>
      <w:rFonts w:ascii="Times New Roman" w:hAnsi="Times New Roman"/>
      <w:sz w:val="24"/>
      <w:szCs w:val="24"/>
    </w:rPr>
  </w:style>
  <w:style w:type="paragraph" w:customStyle="1" w:styleId="CHF-titre1">
    <w:name w:val="CHF - titre 1"/>
    <w:basedOn w:val="Normal"/>
    <w:pPr>
      <w:jc w:val="both"/>
    </w:pPr>
    <w:rPr>
      <w:rFonts w:ascii="NewsGoth BT" w:hAnsi="NewsGoth BT"/>
      <w:b/>
      <w:bCs/>
      <w:smallCaps/>
      <w:sz w:val="28"/>
      <w:szCs w:val="28"/>
      <w:u w:val="single"/>
    </w:rPr>
  </w:style>
  <w:style w:type="paragraph" w:styleId="NormalWeb">
    <w:name w:val="Normal (Web)"/>
    <w:basedOn w:val="Normal"/>
    <w:pPr>
      <w:spacing w:before="100" w:after="100"/>
    </w:pPr>
    <w:rPr>
      <w:rFonts w:ascii="Times New Roman" w:hAnsi="Times New Roman"/>
      <w:color w:val="000000"/>
      <w:sz w:val="24"/>
      <w:szCs w:val="24"/>
    </w:rPr>
  </w:style>
  <w:style w:type="paragraph" w:customStyle="1" w:styleId="Puce10">
    <w:name w:val="Puce 1"/>
    <w:basedOn w:val="Normal"/>
    <w:pPr>
      <w:spacing w:before="60" w:after="60" w:line="280" w:lineRule="atLeast"/>
      <w:ind w:left="284" w:hanging="284"/>
      <w:contextualSpacing/>
      <w:jc w:val="both"/>
    </w:pPr>
    <w:rPr>
      <w:rFonts w:eastAsia="Calibri" w:cs="Times New Roman"/>
      <w:lang w:eastAsia="en-US"/>
    </w:rPr>
  </w:style>
  <w:style w:type="paragraph" w:customStyle="1" w:styleId="Puce2">
    <w:name w:val="Puce 2"/>
    <w:basedOn w:val="Puce10"/>
    <w:pPr>
      <w:tabs>
        <w:tab w:val="left" w:pos="360"/>
      </w:tabs>
      <w:ind w:left="851"/>
    </w:pPr>
  </w:style>
  <w:style w:type="paragraph" w:customStyle="1" w:styleId="Puce3">
    <w:name w:val="Puce 3"/>
    <w:basedOn w:val="Puce2"/>
    <w:pPr>
      <w:ind w:left="1418"/>
    </w:pPr>
  </w:style>
  <w:style w:type="paragraph" w:customStyle="1" w:styleId="Puce4">
    <w:name w:val="Puce 4"/>
    <w:basedOn w:val="Puce3"/>
    <w:pPr>
      <w:ind w:left="1985"/>
    </w:pPr>
  </w:style>
  <w:style w:type="paragraph" w:customStyle="1" w:styleId="PuceCGA">
    <w:name w:val="Puce CGA"/>
    <w:basedOn w:val="CHF-titre1"/>
    <w:pPr>
      <w:tabs>
        <w:tab w:val="left" w:pos="426"/>
      </w:tabs>
      <w:ind w:left="426" w:hanging="284"/>
    </w:pPr>
    <w:rPr>
      <w:rFonts w:ascii="Arial Narrow" w:hAnsi="Arial Narrow"/>
      <w:b w:val="0"/>
      <w:bCs w:val="0"/>
      <w:smallCaps w:val="0"/>
      <w:sz w:val="16"/>
      <w:szCs w:val="16"/>
      <w:u w:val="none"/>
    </w:rPr>
  </w:style>
  <w:style w:type="paragraph" w:customStyle="1" w:styleId="Notedebasdepage1">
    <w:name w:val="Note de bas de page1"/>
    <w:basedOn w:val="Normal"/>
  </w:style>
  <w:style w:type="paragraph" w:styleId="Sous-titre">
    <w:name w:val="Subtitle"/>
    <w:basedOn w:val="Normal"/>
    <w:next w:val="Normal"/>
    <w:pPr>
      <w:spacing w:after="160"/>
    </w:pPr>
    <w:rPr>
      <w:rFonts w:cs="Times New Roman"/>
      <w:color w:val="5A5A5A"/>
      <w:spacing w:val="15"/>
    </w:rPr>
  </w:style>
  <w:style w:type="paragraph" w:styleId="Notedebasdepage">
    <w:name w:val="footnote text"/>
    <w:basedOn w:val="Normal"/>
  </w:style>
  <w:style w:type="paragraph" w:customStyle="1" w:styleId="TableContents">
    <w:name w:val="Table Contents"/>
    <w:basedOn w:val="Normal"/>
  </w:style>
  <w:style w:type="paragraph" w:styleId="Paragraphedeliste">
    <w:name w:val="List Paragraph"/>
    <w:basedOn w:val="Normal"/>
    <w:uiPriority w:val="34"/>
    <w:rsid w:val="00F35CD8"/>
    <w:pPr>
      <w:ind w:left="720"/>
      <w:contextualSpacing/>
    </w:pPr>
  </w:style>
  <w:style w:type="table" w:styleId="Grilledutableau">
    <w:name w:val="Table Grid"/>
    <w:basedOn w:val="TableauNormal"/>
    <w:uiPriority w:val="39"/>
    <w:rsid w:val="00BB744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  <w:pixelsPerInch w:val="144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Thème Office">
  <a:themeElements>
    <a:clrScheme name="Mucem">
      <a:dk1>
        <a:srgbClr val="003D6F"/>
      </a:dk1>
      <a:lt1>
        <a:srgbClr val="DC091D"/>
      </a:lt1>
      <a:dk2>
        <a:srgbClr val="FC9C0A"/>
      </a:dk2>
      <a:lt2>
        <a:srgbClr val="000000"/>
      </a:lt2>
      <a:accent1>
        <a:srgbClr val="E1F1FF"/>
      </a:accent1>
      <a:accent2>
        <a:srgbClr val="3F3F3F"/>
      </a:accent2>
      <a:accent3>
        <a:srgbClr val="595959"/>
      </a:accent3>
      <a:accent4>
        <a:srgbClr val="7F7F7F"/>
      </a:accent4>
      <a:accent5>
        <a:srgbClr val="A5A5A5"/>
      </a:accent5>
      <a:accent6>
        <a:srgbClr val="D8D8D8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628dff0-fd24-4b1c-bb85-ab9254f4a7fe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427A27E3224DC438148487FCAEE5262" ma:contentTypeVersion="15" ma:contentTypeDescription="Crée un document." ma:contentTypeScope="" ma:versionID="c8ef4771b5a8bd77dd66814f3e6589bb">
  <xsd:schema xmlns:xsd="http://www.w3.org/2001/XMLSchema" xmlns:xs="http://www.w3.org/2001/XMLSchema" xmlns:p="http://schemas.microsoft.com/office/2006/metadata/properties" xmlns:ns2="f628dff0-fd24-4b1c-bb85-ab9254f4a7fe" xmlns:ns3="1a1a9725-efcd-4458-be72-70118d62e7e5" targetNamespace="http://schemas.microsoft.com/office/2006/metadata/properties" ma:root="true" ma:fieldsID="98ea7b5e2fa65a4cdd953c266b088bc3" ns2:_="" ns3:_="">
    <xsd:import namespace="f628dff0-fd24-4b1c-bb85-ab9254f4a7fe"/>
    <xsd:import namespace="1a1a9725-efcd-4458-be72-70118d62e7e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LengthInSeconds" minOccurs="0"/>
                <xsd:element ref="ns2:MediaServiceDateTaken" minOccurs="0"/>
                <xsd:element ref="ns2:lcf76f155ced4ddcb4097134ff3c332f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28dff0-fd24-4b1c-bb85-ab9254f4a7f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1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Balises d’images" ma:readOnly="false" ma:fieldId="{5cf76f15-5ced-4ddc-b409-7134ff3c332f}" ma:taxonomyMulti="true" ma:sspId="64374255-0474-4293-b68b-84676ddd9fb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ObjectDetectorVersions" ma:index="20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2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a1a9725-efcd-4458-be72-70118d62e7e5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C6BD98C-9126-4726-B091-9E263F923FC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49E6487-5767-4950-9F59-AF810713DEA7}">
  <ds:schemaRefs>
    <ds:schemaRef ds:uri="http://schemas.microsoft.com/office/2006/documentManagement/types"/>
    <ds:schemaRef ds:uri="http://schemas.microsoft.com/office/infopath/2007/PartnerControls"/>
    <ds:schemaRef ds:uri="http://schemas.microsoft.com/office/2006/metadata/properties"/>
    <ds:schemaRef ds:uri="http://schemas.openxmlformats.org/package/2006/metadata/core-properties"/>
    <ds:schemaRef ds:uri="http://purl.org/dc/terms/"/>
    <ds:schemaRef ds:uri="http://purl.org/dc/elements/1.1/"/>
    <ds:schemaRef ds:uri="http://purl.org/dc/dcmitype/"/>
    <ds:schemaRef ds:uri="1a1a9725-efcd-4458-be72-70118d62e7e5"/>
    <ds:schemaRef ds:uri="f628dff0-fd24-4b1c-bb85-ab9254f4a7fe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EAE09B10-E3ED-47F0-8B03-D09EE57840D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628dff0-fd24-4b1c-bb85-ab9254f4a7fe"/>
    <ds:schemaRef ds:uri="1a1a9725-efcd-4458-be72-70118d62e7e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936</Words>
  <Characters>5148</Characters>
  <Application>Microsoft Office Word</Application>
  <DocSecurity>0</DocSecurity>
  <Lines>42</Lines>
  <Paragraphs>12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cecile.bivaud@visiativ.com</dc:creator>
  <cp:keywords/>
  <cp:lastModifiedBy>ABGi OP</cp:lastModifiedBy>
  <cp:revision>34</cp:revision>
  <cp:lastPrinted>1899-12-31T23:00:00Z</cp:lastPrinted>
  <dcterms:created xsi:type="dcterms:W3CDTF">2025-01-23T12:44:00Z</dcterms:created>
  <dcterms:modified xsi:type="dcterms:W3CDTF">2026-01-27T17:46:00Z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RRA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MediaServiceImageTags">
    <vt:lpwstr/>
  </property>
  <property fmtid="{D5CDD505-2E9C-101B-9397-08002B2CF9AE}" pid="10" name="ContentTypeId">
    <vt:lpwstr>0x0101007427A27E3224DC438148487FCAEE5262</vt:lpwstr>
  </property>
</Properties>
</file>