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0F1DA" w14:textId="6AC0801E" w:rsidR="003E3D76" w:rsidRPr="00B15203" w:rsidRDefault="00B66579" w:rsidP="006720ED">
      <w:pPr>
        <w:ind w:left="-567" w:right="-858"/>
        <w:rPr>
          <w:rFonts w:ascii="Arial" w:hAnsi="Arial" w:cs="Arial"/>
          <w:b/>
          <w:noProof/>
          <w:szCs w:val="22"/>
        </w:rPr>
      </w:pPr>
      <w:r w:rsidRPr="00C540DE">
        <w:rPr>
          <w:noProof/>
          <w:color w:val="0000FF"/>
        </w:rPr>
        <w:drawing>
          <wp:inline distT="0" distB="0" distL="0" distR="0" wp14:anchorId="75FFF1E9" wp14:editId="76F070E0">
            <wp:extent cx="3687097" cy="762000"/>
            <wp:effectExtent l="0" t="0" r="0" b="0"/>
            <wp:docPr id="1" name="Image 1" descr="image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871" cy="76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4E487" w14:textId="77777777" w:rsidR="00B66579" w:rsidRDefault="00B66579" w:rsidP="00237516">
      <w:pPr>
        <w:rPr>
          <w:rFonts w:ascii="Arial" w:hAnsi="Arial" w:cs="Arial"/>
          <w:b/>
          <w:szCs w:val="22"/>
        </w:rPr>
      </w:pPr>
    </w:p>
    <w:p w14:paraId="45257114" w14:textId="77777777" w:rsidR="00E71338" w:rsidRPr="00B15203" w:rsidRDefault="00E71338" w:rsidP="00237516">
      <w:pPr>
        <w:rPr>
          <w:rFonts w:ascii="Arial" w:hAnsi="Arial" w:cs="Arial"/>
          <w:b/>
          <w:szCs w:val="22"/>
        </w:rPr>
      </w:pPr>
    </w:p>
    <w:p w14:paraId="3D620053" w14:textId="77777777" w:rsidR="006720ED" w:rsidRPr="00B15203" w:rsidRDefault="006720ED" w:rsidP="006720ED">
      <w:pPr>
        <w:rPr>
          <w:rFonts w:ascii="Arial" w:hAnsi="Arial" w:cs="Arial"/>
        </w:rPr>
      </w:pPr>
    </w:p>
    <w:tbl>
      <w:tblPr>
        <w:tblW w:w="0" w:type="auto"/>
        <w:tblInd w:w="1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5"/>
      </w:tblGrid>
      <w:tr w:rsidR="006720ED" w:rsidRPr="00B15203" w14:paraId="4B75392F" w14:textId="77777777" w:rsidTr="00B71791">
        <w:tc>
          <w:tcPr>
            <w:tcW w:w="7245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33ABF72" w14:textId="46DF1D38" w:rsidR="00B66579" w:rsidRDefault="00027B66" w:rsidP="00027B6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</w:pP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Mission </w:t>
            </w:r>
            <w:r w:rsidR="00FD5E45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L</w:t>
            </w: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égale de Commissariat aux </w:t>
            </w:r>
            <w:r w:rsidR="00FD5E45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C</w:t>
            </w: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omptes </w:t>
            </w:r>
          </w:p>
          <w:p w14:paraId="1EA7A3E4" w14:textId="19906802" w:rsidR="00B66579" w:rsidRDefault="00027B66" w:rsidP="00027B6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</w:pP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et de son </w:t>
            </w:r>
            <w:r w:rsidR="00FD5E45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S</w:t>
            </w: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uppléant</w:t>
            </w:r>
          </w:p>
          <w:p w14:paraId="669DEE3E" w14:textId="77777777" w:rsidR="00B66579" w:rsidRDefault="00027B66" w:rsidP="00027B6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</w:pP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 xml:space="preserve"> pour la Chambre de Commerce et d’Industrie </w:t>
            </w:r>
          </w:p>
          <w:p w14:paraId="536AAD86" w14:textId="204733E0" w:rsidR="00027B66" w:rsidRPr="00027B66" w:rsidRDefault="00027B66" w:rsidP="00027B6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</w:pPr>
            <w:r w:rsidRPr="00027B66">
              <w:rPr>
                <w:rFonts w:ascii="Arial" w:eastAsia="Arial" w:hAnsi="Arial" w:cs="Arial"/>
                <w:b/>
                <w:color w:val="0000FF"/>
                <w:sz w:val="28"/>
                <w:szCs w:val="24"/>
                <w:lang w:eastAsia="en-US"/>
              </w:rPr>
              <w:t>Troyes et Aube</w:t>
            </w:r>
          </w:p>
          <w:p w14:paraId="51A1E905" w14:textId="1A34E8C8" w:rsidR="006720ED" w:rsidRPr="00B15203" w:rsidRDefault="00027B66" w:rsidP="00027B66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027B6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>(exercice</w:t>
            </w:r>
            <w:r w:rsidR="00B66579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>s</w:t>
            </w:r>
            <w:r w:rsidRPr="00027B6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 xml:space="preserve"> comptable</w:t>
            </w:r>
            <w:r w:rsidR="00B66579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>s</w:t>
            </w:r>
            <w:r w:rsidRPr="00027B6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 xml:space="preserve"> concerné</w:t>
            </w:r>
            <w:r w:rsidR="00B66579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>s :</w:t>
            </w:r>
            <w:r w:rsidRPr="00027B6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B66579">
              <w:rPr>
                <w:rFonts w:ascii="Arial" w:eastAsia="Arial" w:hAnsi="Arial" w:cs="Arial"/>
                <w:b/>
                <w:color w:val="EE0000"/>
                <w:sz w:val="24"/>
                <w:szCs w:val="22"/>
                <w:lang w:eastAsia="en-US"/>
              </w:rPr>
              <w:t>2026 à 2031</w:t>
            </w:r>
            <w:r w:rsidRPr="00027B66">
              <w:rPr>
                <w:rFonts w:ascii="Arial" w:eastAsia="Arial" w:hAnsi="Arial" w:cs="Arial"/>
                <w:b/>
                <w:color w:val="000000"/>
                <w:sz w:val="24"/>
                <w:szCs w:val="22"/>
                <w:lang w:eastAsia="en-US"/>
              </w:rPr>
              <w:t>)</w:t>
            </w:r>
          </w:p>
        </w:tc>
      </w:tr>
    </w:tbl>
    <w:p w14:paraId="4C554BFA" w14:textId="77777777" w:rsidR="00FD5E45" w:rsidRDefault="00FD5E45" w:rsidP="00DB46F3">
      <w:pPr>
        <w:jc w:val="center"/>
        <w:rPr>
          <w:rFonts w:ascii="Arial" w:hAnsi="Arial" w:cs="Arial"/>
          <w:b/>
          <w:bCs/>
          <w:lang w:eastAsia="en-US"/>
        </w:rPr>
      </w:pPr>
    </w:p>
    <w:p w14:paraId="36A5A8E0" w14:textId="54C60908" w:rsidR="00DB46F3" w:rsidRPr="00FD5E45" w:rsidRDefault="00DB46F3" w:rsidP="00DB46F3">
      <w:pPr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FD5E45">
        <w:rPr>
          <w:rFonts w:ascii="Arial" w:hAnsi="Arial" w:cs="Arial"/>
          <w:b/>
          <w:bCs/>
          <w:sz w:val="22"/>
          <w:szCs w:val="22"/>
          <w:lang w:eastAsia="en-US"/>
        </w:rPr>
        <w:t>Consultation n°2026/CONSU/0</w:t>
      </w:r>
      <w:r w:rsidR="009722A4" w:rsidRPr="00FD5E45">
        <w:rPr>
          <w:rFonts w:ascii="Arial" w:hAnsi="Arial" w:cs="Arial"/>
          <w:b/>
          <w:bCs/>
          <w:sz w:val="22"/>
          <w:szCs w:val="22"/>
          <w:lang w:eastAsia="en-US"/>
        </w:rPr>
        <w:t>3</w:t>
      </w:r>
      <w:r w:rsidRPr="00FD5E45">
        <w:rPr>
          <w:rFonts w:ascii="Arial" w:hAnsi="Arial" w:cs="Arial"/>
          <w:b/>
          <w:bCs/>
          <w:sz w:val="22"/>
          <w:szCs w:val="22"/>
          <w:lang w:eastAsia="en-US"/>
        </w:rPr>
        <w:t xml:space="preserve"> du </w:t>
      </w:r>
      <w:r w:rsidR="00E33445" w:rsidRPr="00FD5E45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FD5E45">
        <w:rPr>
          <w:rFonts w:ascii="Arial" w:hAnsi="Arial" w:cs="Arial"/>
          <w:b/>
          <w:bCs/>
          <w:sz w:val="22"/>
          <w:szCs w:val="22"/>
          <w:lang w:eastAsia="en-US"/>
        </w:rPr>
        <w:t>3 février 2026</w:t>
      </w:r>
    </w:p>
    <w:p w14:paraId="6C64A3EA" w14:textId="77777777" w:rsidR="006720ED" w:rsidRPr="00B15203" w:rsidRDefault="006720ED" w:rsidP="00237516">
      <w:pPr>
        <w:rPr>
          <w:rFonts w:ascii="Arial" w:hAnsi="Arial" w:cs="Arial"/>
          <w:b/>
          <w:szCs w:val="22"/>
        </w:rPr>
      </w:pPr>
    </w:p>
    <w:p w14:paraId="6BF14283" w14:textId="77777777" w:rsidR="006720ED" w:rsidRPr="00B15203" w:rsidRDefault="006720ED" w:rsidP="00237516">
      <w:pPr>
        <w:rPr>
          <w:rFonts w:ascii="Arial" w:hAnsi="Arial" w:cs="Arial"/>
          <w:b/>
          <w:szCs w:val="22"/>
        </w:rPr>
      </w:pPr>
    </w:p>
    <w:p w14:paraId="21919B32" w14:textId="77777777" w:rsidR="006720ED" w:rsidRPr="00B15203" w:rsidRDefault="006720ED" w:rsidP="00237516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37516" w:rsidRPr="00B15203" w14:paraId="7FF0C6D4" w14:textId="77777777" w:rsidTr="00D9462E">
        <w:trPr>
          <w:trHeight w:val="73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FB8D86" w14:textId="77777777" w:rsidR="00237516" w:rsidRPr="00D9462E" w:rsidRDefault="00237516" w:rsidP="00392B84">
            <w:pPr>
              <w:jc w:val="center"/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</w:pPr>
            <w:r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BORDEREAU DES PRIX UNITAIRES</w:t>
            </w:r>
          </w:p>
          <w:p w14:paraId="72714F01" w14:textId="08351BFF" w:rsidR="003119DE" w:rsidRPr="00B15203" w:rsidRDefault="00555CFC" w:rsidP="00392B84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proofErr w:type="spellStart"/>
            <w:r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n</w:t>
            </w:r>
            <w:r w:rsidR="003119DE"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°BPU</w:t>
            </w:r>
            <w:proofErr w:type="spellEnd"/>
            <w:r w:rsidR="003119DE"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/26/0</w:t>
            </w:r>
            <w:r w:rsidR="009722A4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3</w:t>
            </w:r>
          </w:p>
        </w:tc>
      </w:tr>
    </w:tbl>
    <w:p w14:paraId="5308C1C1" w14:textId="77777777" w:rsidR="00237516" w:rsidRPr="00B15203" w:rsidRDefault="00237516" w:rsidP="00237516">
      <w:pPr>
        <w:rPr>
          <w:rFonts w:ascii="Arial" w:hAnsi="Arial" w:cs="Arial"/>
        </w:rPr>
      </w:pPr>
    </w:p>
    <w:p w14:paraId="11FDE401" w14:textId="77777777" w:rsidR="0044436E" w:rsidRPr="00B15203" w:rsidRDefault="0044436E" w:rsidP="003E3D76">
      <w:pPr>
        <w:rPr>
          <w:rFonts w:ascii="Arial" w:hAnsi="Arial" w:cs="Arial"/>
          <w:b/>
          <w:bCs/>
          <w:sz w:val="24"/>
          <w:szCs w:val="24"/>
        </w:rPr>
      </w:pPr>
    </w:p>
    <w:p w14:paraId="5420BA80" w14:textId="77777777" w:rsidR="006720ED" w:rsidRPr="00B15203" w:rsidRDefault="006720ED" w:rsidP="009F1763">
      <w:pPr>
        <w:rPr>
          <w:rFonts w:ascii="Arial" w:hAnsi="Arial" w:cs="Arial"/>
          <w:b/>
          <w:bCs/>
          <w:sz w:val="24"/>
          <w:szCs w:val="24"/>
        </w:rPr>
      </w:pPr>
    </w:p>
    <w:p w14:paraId="069FACED" w14:textId="77777777" w:rsidR="0044436E" w:rsidRPr="00B15203" w:rsidRDefault="0044436E" w:rsidP="0044436E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7030A0"/>
          <w:sz w:val="32"/>
          <w:szCs w:val="32"/>
          <w:u w:val="single"/>
        </w:rPr>
      </w:pPr>
      <w:r w:rsidRPr="00B15203">
        <w:rPr>
          <w:rFonts w:ascii="Arial" w:hAnsi="Arial" w:cs="Arial"/>
          <w:b/>
          <w:bCs/>
          <w:color w:val="7030A0"/>
          <w:sz w:val="32"/>
          <w:szCs w:val="32"/>
          <w:u w:val="single"/>
        </w:rPr>
        <w:t>TRANCHE B</w:t>
      </w:r>
    </w:p>
    <w:p w14:paraId="36B9AD35" w14:textId="77777777" w:rsidR="006720ED" w:rsidRPr="00B15203" w:rsidRDefault="006720ED" w:rsidP="007209F0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32"/>
          <w:szCs w:val="32"/>
          <w:u w:val="single"/>
        </w:rPr>
      </w:pPr>
    </w:p>
    <w:p w14:paraId="0C368B12" w14:textId="77777777" w:rsidR="007209F0" w:rsidRPr="00B15203" w:rsidRDefault="007209F0" w:rsidP="007209F0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32"/>
          <w:szCs w:val="32"/>
          <w:u w:val="single"/>
        </w:rPr>
      </w:pPr>
      <w:r w:rsidRPr="00B15203">
        <w:rPr>
          <w:rFonts w:ascii="Arial" w:hAnsi="Arial" w:cs="Arial"/>
          <w:b/>
          <w:bCs/>
          <w:color w:val="FF0000"/>
          <w:sz w:val="32"/>
          <w:szCs w:val="32"/>
          <w:u w:val="single"/>
        </w:rPr>
        <w:t xml:space="preserve">Document contractuel – Ne pas modifier le cadre </w:t>
      </w:r>
    </w:p>
    <w:p w14:paraId="2381E996" w14:textId="77777777" w:rsidR="0044436E" w:rsidRPr="00B15203" w:rsidRDefault="0044436E" w:rsidP="0044436E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49EAF43C" w14:textId="77777777" w:rsidR="00237516" w:rsidRPr="00B15203" w:rsidRDefault="00237516" w:rsidP="00237516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B15203">
        <w:rPr>
          <w:rFonts w:ascii="Arial" w:hAnsi="Arial" w:cs="Arial"/>
          <w:b/>
          <w:bCs/>
          <w:color w:val="FF0000"/>
          <w:sz w:val="22"/>
          <w:szCs w:val="22"/>
        </w:rPr>
        <w:t>(à remplir obligatoirement)</w:t>
      </w:r>
    </w:p>
    <w:p w14:paraId="55A88C58" w14:textId="77777777" w:rsidR="0044436E" w:rsidRPr="00B15203" w:rsidRDefault="0044436E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</w:rPr>
      </w:pPr>
    </w:p>
    <w:p w14:paraId="3E1CF10C" w14:textId="77777777" w:rsidR="006720ED" w:rsidRPr="00B15203" w:rsidRDefault="006720ED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</w:rPr>
      </w:pPr>
    </w:p>
    <w:p w14:paraId="77583478" w14:textId="77777777" w:rsidR="006720ED" w:rsidRPr="00B15203" w:rsidRDefault="006720ED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</w:rPr>
      </w:pPr>
    </w:p>
    <w:p w14:paraId="0DE1DB01" w14:textId="77777777" w:rsidR="0044436E" w:rsidRPr="00B15203" w:rsidRDefault="009F1763" w:rsidP="009F1763">
      <w:pPr>
        <w:tabs>
          <w:tab w:val="left" w:pos="7230"/>
        </w:tabs>
        <w:rPr>
          <w:rFonts w:ascii="Arial" w:hAnsi="Arial" w:cs="Arial"/>
          <w:b/>
          <w:bCs/>
          <w:sz w:val="22"/>
          <w:szCs w:val="22"/>
          <w:u w:val="single"/>
        </w:rPr>
      </w:pPr>
      <w:r w:rsidRPr="00B15203">
        <w:rPr>
          <w:rFonts w:ascii="Arial" w:hAnsi="Arial" w:cs="Arial"/>
          <w:b/>
          <w:bCs/>
          <w:sz w:val="22"/>
          <w:szCs w:val="22"/>
          <w:u w:val="single"/>
        </w:rPr>
        <w:t>PRIX ATTESTATION :</w:t>
      </w:r>
    </w:p>
    <w:p w14:paraId="2C9B6F22" w14:textId="77777777" w:rsidR="0044436E" w:rsidRPr="00B15203" w:rsidRDefault="0044436E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017"/>
        <w:gridCol w:w="1159"/>
        <w:gridCol w:w="2145"/>
      </w:tblGrid>
      <w:tr w:rsidR="0044436E" w:rsidRPr="00B15203" w14:paraId="73045696" w14:textId="77777777" w:rsidTr="009176DB">
        <w:trPr>
          <w:trHeight w:val="624"/>
        </w:trPr>
        <w:tc>
          <w:tcPr>
            <w:tcW w:w="3369" w:type="dxa"/>
            <w:vAlign w:val="center"/>
          </w:tcPr>
          <w:p w14:paraId="620346EA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PRESTATION</w:t>
            </w:r>
          </w:p>
        </w:tc>
        <w:tc>
          <w:tcPr>
            <w:tcW w:w="2017" w:type="dxa"/>
            <w:vAlign w:val="center"/>
          </w:tcPr>
          <w:p w14:paraId="32C45780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PRIX UNITAIRE</w:t>
            </w:r>
          </w:p>
          <w:p w14:paraId="315D90D5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EN € HT</w:t>
            </w:r>
          </w:p>
        </w:tc>
        <w:tc>
          <w:tcPr>
            <w:tcW w:w="1159" w:type="dxa"/>
            <w:vAlign w:val="center"/>
          </w:tcPr>
          <w:p w14:paraId="6D8A1238" w14:textId="77777777" w:rsidR="005A3132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 xml:space="preserve">TAUX </w:t>
            </w:r>
          </w:p>
          <w:p w14:paraId="64E9DC30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2145" w:type="dxa"/>
            <w:vAlign w:val="center"/>
          </w:tcPr>
          <w:p w14:paraId="7AB1025D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 xml:space="preserve">PRIX UNITAIRE  </w:t>
            </w:r>
          </w:p>
          <w:p w14:paraId="73B49D52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EN € TTC</w:t>
            </w:r>
          </w:p>
        </w:tc>
      </w:tr>
      <w:tr w:rsidR="0044436E" w:rsidRPr="00B15203" w14:paraId="090D053D" w14:textId="77777777" w:rsidTr="009176DB">
        <w:trPr>
          <w:trHeight w:val="737"/>
        </w:trPr>
        <w:tc>
          <w:tcPr>
            <w:tcW w:w="3369" w:type="dxa"/>
            <w:vAlign w:val="center"/>
          </w:tcPr>
          <w:p w14:paraId="087AA5D1" w14:textId="77777777" w:rsidR="0044436E" w:rsidRPr="00B15203" w:rsidRDefault="0044436E" w:rsidP="0044436E">
            <w:pPr>
              <w:tabs>
                <w:tab w:val="left" w:pos="723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 xml:space="preserve">PRIX D’UNE </w:t>
            </w:r>
            <w:r w:rsidRPr="00B15203">
              <w:rPr>
                <w:rFonts w:ascii="Arial" w:hAnsi="Arial" w:cs="Arial"/>
                <w:b/>
                <w:bCs/>
                <w:color w:val="0000FF"/>
              </w:rPr>
              <w:t>ATTESTATION</w:t>
            </w:r>
          </w:p>
        </w:tc>
        <w:tc>
          <w:tcPr>
            <w:tcW w:w="2017" w:type="dxa"/>
            <w:vAlign w:val="center"/>
          </w:tcPr>
          <w:p w14:paraId="6437F700" w14:textId="77777777" w:rsidR="0044436E" w:rsidRPr="00B15203" w:rsidRDefault="0044436E" w:rsidP="003505CA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14:paraId="520B9E0E" w14:textId="77777777" w:rsidR="0044436E" w:rsidRPr="00B15203" w:rsidRDefault="0044436E" w:rsidP="003505CA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14:paraId="22BB5DDF" w14:textId="77777777" w:rsidR="0044436E" w:rsidRPr="00B15203" w:rsidRDefault="0044436E" w:rsidP="003505CA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38EA4BD" w14:textId="77777777" w:rsidR="0044436E" w:rsidRPr="00B15203" w:rsidRDefault="0044436E" w:rsidP="009F1763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252CD9D" w14:textId="77777777" w:rsidR="00DA1CBC" w:rsidRPr="00B15203" w:rsidRDefault="00DA1CBC" w:rsidP="00DA1CBC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5DA6C98A" w14:textId="77777777" w:rsidR="006720ED" w:rsidRPr="00B15203" w:rsidRDefault="006720ED" w:rsidP="00DA1CBC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628E943D" w14:textId="77777777" w:rsidR="006720ED" w:rsidRPr="00B15203" w:rsidRDefault="006720ED" w:rsidP="00DA1CBC">
      <w:pPr>
        <w:tabs>
          <w:tab w:val="left" w:pos="7230"/>
        </w:tabs>
        <w:rPr>
          <w:rFonts w:ascii="Arial" w:hAnsi="Arial" w:cs="Arial"/>
          <w:b/>
          <w:bCs/>
        </w:rPr>
      </w:pPr>
    </w:p>
    <w:sectPr w:rsidR="006720ED" w:rsidRPr="00B15203" w:rsidSect="00B66579">
      <w:pgSz w:w="11907" w:h="16840" w:code="9"/>
      <w:pgMar w:top="737" w:right="1134" w:bottom="1134" w:left="1134" w:header="34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9D0EE" w14:textId="77777777" w:rsidR="00FA27F9" w:rsidRDefault="00FA27F9" w:rsidP="00BD7B06">
      <w:r>
        <w:separator/>
      </w:r>
    </w:p>
  </w:endnote>
  <w:endnote w:type="continuationSeparator" w:id="0">
    <w:p w14:paraId="5970D17E" w14:textId="77777777" w:rsidR="00FA27F9" w:rsidRDefault="00FA27F9" w:rsidP="00BD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90193" w14:textId="77777777" w:rsidR="00FA27F9" w:rsidRDefault="00FA27F9" w:rsidP="00BD7B06">
      <w:r>
        <w:separator/>
      </w:r>
    </w:p>
  </w:footnote>
  <w:footnote w:type="continuationSeparator" w:id="0">
    <w:p w14:paraId="69038202" w14:textId="77777777" w:rsidR="00FA27F9" w:rsidRDefault="00FA27F9" w:rsidP="00BD7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33"/>
    <w:rsid w:val="00001322"/>
    <w:rsid w:val="00027B66"/>
    <w:rsid w:val="0003606D"/>
    <w:rsid w:val="00040A52"/>
    <w:rsid w:val="0004295C"/>
    <w:rsid w:val="00043D2F"/>
    <w:rsid w:val="00065893"/>
    <w:rsid w:val="00074852"/>
    <w:rsid w:val="00093D71"/>
    <w:rsid w:val="000C2DC5"/>
    <w:rsid w:val="000D1E10"/>
    <w:rsid w:val="000F1F93"/>
    <w:rsid w:val="000F49F4"/>
    <w:rsid w:val="00115294"/>
    <w:rsid w:val="00140A1D"/>
    <w:rsid w:val="001446AA"/>
    <w:rsid w:val="00154966"/>
    <w:rsid w:val="00157565"/>
    <w:rsid w:val="00171DD9"/>
    <w:rsid w:val="00177F00"/>
    <w:rsid w:val="00187327"/>
    <w:rsid w:val="001877BC"/>
    <w:rsid w:val="00192202"/>
    <w:rsid w:val="001E0C71"/>
    <w:rsid w:val="00237516"/>
    <w:rsid w:val="00253E96"/>
    <w:rsid w:val="00283AF5"/>
    <w:rsid w:val="002D5458"/>
    <w:rsid w:val="00305572"/>
    <w:rsid w:val="003119DE"/>
    <w:rsid w:val="003339D3"/>
    <w:rsid w:val="003505CA"/>
    <w:rsid w:val="0035066E"/>
    <w:rsid w:val="00351053"/>
    <w:rsid w:val="00383FFD"/>
    <w:rsid w:val="00392B84"/>
    <w:rsid w:val="003A0A4B"/>
    <w:rsid w:val="003A75E8"/>
    <w:rsid w:val="003E3D76"/>
    <w:rsid w:val="003F2AF9"/>
    <w:rsid w:val="003F33D6"/>
    <w:rsid w:val="00404631"/>
    <w:rsid w:val="00406BD7"/>
    <w:rsid w:val="00412339"/>
    <w:rsid w:val="0044436E"/>
    <w:rsid w:val="004511F0"/>
    <w:rsid w:val="00460794"/>
    <w:rsid w:val="004C0524"/>
    <w:rsid w:val="004C5685"/>
    <w:rsid w:val="004E1611"/>
    <w:rsid w:val="004E7D78"/>
    <w:rsid w:val="00526500"/>
    <w:rsid w:val="00527E1F"/>
    <w:rsid w:val="00555CFC"/>
    <w:rsid w:val="00587439"/>
    <w:rsid w:val="005A3132"/>
    <w:rsid w:val="005D5243"/>
    <w:rsid w:val="005F746E"/>
    <w:rsid w:val="0064445B"/>
    <w:rsid w:val="006507E8"/>
    <w:rsid w:val="006536E6"/>
    <w:rsid w:val="00654669"/>
    <w:rsid w:val="0066520A"/>
    <w:rsid w:val="006720ED"/>
    <w:rsid w:val="006837E9"/>
    <w:rsid w:val="00684AE2"/>
    <w:rsid w:val="0069202E"/>
    <w:rsid w:val="006A0A8D"/>
    <w:rsid w:val="006B4D80"/>
    <w:rsid w:val="006C2200"/>
    <w:rsid w:val="006F6066"/>
    <w:rsid w:val="00712DE2"/>
    <w:rsid w:val="007209F0"/>
    <w:rsid w:val="00755E1A"/>
    <w:rsid w:val="007857E6"/>
    <w:rsid w:val="007917D2"/>
    <w:rsid w:val="007930C2"/>
    <w:rsid w:val="007B2882"/>
    <w:rsid w:val="007D0251"/>
    <w:rsid w:val="008034AD"/>
    <w:rsid w:val="00845231"/>
    <w:rsid w:val="008666F3"/>
    <w:rsid w:val="00893356"/>
    <w:rsid w:val="008C07E0"/>
    <w:rsid w:val="008C582E"/>
    <w:rsid w:val="008D0423"/>
    <w:rsid w:val="008E1743"/>
    <w:rsid w:val="008F2E50"/>
    <w:rsid w:val="00901FF9"/>
    <w:rsid w:val="0090261E"/>
    <w:rsid w:val="009176DB"/>
    <w:rsid w:val="00917D34"/>
    <w:rsid w:val="009314E1"/>
    <w:rsid w:val="0094352A"/>
    <w:rsid w:val="009455A2"/>
    <w:rsid w:val="00964A99"/>
    <w:rsid w:val="009722A4"/>
    <w:rsid w:val="00983077"/>
    <w:rsid w:val="00983E73"/>
    <w:rsid w:val="009915A6"/>
    <w:rsid w:val="009A4F93"/>
    <w:rsid w:val="009A556E"/>
    <w:rsid w:val="009B27A4"/>
    <w:rsid w:val="009E75A6"/>
    <w:rsid w:val="009F1763"/>
    <w:rsid w:val="009F3E07"/>
    <w:rsid w:val="00A13837"/>
    <w:rsid w:val="00A16E8B"/>
    <w:rsid w:val="00A205C5"/>
    <w:rsid w:val="00A21AFB"/>
    <w:rsid w:val="00A509F4"/>
    <w:rsid w:val="00A67CFF"/>
    <w:rsid w:val="00A70347"/>
    <w:rsid w:val="00A72C6D"/>
    <w:rsid w:val="00A74B3A"/>
    <w:rsid w:val="00A90533"/>
    <w:rsid w:val="00AB017B"/>
    <w:rsid w:val="00AB3A03"/>
    <w:rsid w:val="00AD55A9"/>
    <w:rsid w:val="00AE5A1C"/>
    <w:rsid w:val="00AF0CFE"/>
    <w:rsid w:val="00B0297F"/>
    <w:rsid w:val="00B15203"/>
    <w:rsid w:val="00B16C55"/>
    <w:rsid w:val="00B202C2"/>
    <w:rsid w:val="00B66579"/>
    <w:rsid w:val="00B71791"/>
    <w:rsid w:val="00B854C0"/>
    <w:rsid w:val="00B8710E"/>
    <w:rsid w:val="00B941C0"/>
    <w:rsid w:val="00BA6ACA"/>
    <w:rsid w:val="00BD53C4"/>
    <w:rsid w:val="00BD7B06"/>
    <w:rsid w:val="00BF2EB6"/>
    <w:rsid w:val="00C1643B"/>
    <w:rsid w:val="00C20431"/>
    <w:rsid w:val="00C3044E"/>
    <w:rsid w:val="00C46532"/>
    <w:rsid w:val="00C92AED"/>
    <w:rsid w:val="00CA3083"/>
    <w:rsid w:val="00CD416C"/>
    <w:rsid w:val="00CE54E9"/>
    <w:rsid w:val="00D25872"/>
    <w:rsid w:val="00D50111"/>
    <w:rsid w:val="00D9462E"/>
    <w:rsid w:val="00DA1CBC"/>
    <w:rsid w:val="00DB46F3"/>
    <w:rsid w:val="00DC3791"/>
    <w:rsid w:val="00DC4284"/>
    <w:rsid w:val="00DC7F61"/>
    <w:rsid w:val="00DD2FEB"/>
    <w:rsid w:val="00E13A3A"/>
    <w:rsid w:val="00E1629A"/>
    <w:rsid w:val="00E33445"/>
    <w:rsid w:val="00E533FA"/>
    <w:rsid w:val="00E71338"/>
    <w:rsid w:val="00E71DDB"/>
    <w:rsid w:val="00E735AC"/>
    <w:rsid w:val="00E81B79"/>
    <w:rsid w:val="00EA7ACC"/>
    <w:rsid w:val="00EC2246"/>
    <w:rsid w:val="00ED3C71"/>
    <w:rsid w:val="00F04FEA"/>
    <w:rsid w:val="00F26CB9"/>
    <w:rsid w:val="00F26E98"/>
    <w:rsid w:val="00F43DDA"/>
    <w:rsid w:val="00F55DE2"/>
    <w:rsid w:val="00F64B62"/>
    <w:rsid w:val="00F70FA4"/>
    <w:rsid w:val="00FA27F9"/>
    <w:rsid w:val="00FA5545"/>
    <w:rsid w:val="00FB1A94"/>
    <w:rsid w:val="00FB42B9"/>
    <w:rsid w:val="00FC0D6B"/>
    <w:rsid w:val="00FC421F"/>
    <w:rsid w:val="00FD5E45"/>
    <w:rsid w:val="00FE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E42D"/>
  <w15:chartTrackingRefBased/>
  <w15:docId w15:val="{4AF43BB1-7FCA-4321-AFC9-935912BF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837"/>
    <w:rPr>
      <w:rFonts w:ascii="Univers" w:eastAsia="Times New Roman" w:hAnsi="Univers" w:cs="Univers"/>
    </w:rPr>
  </w:style>
  <w:style w:type="paragraph" w:styleId="Titre7">
    <w:name w:val="heading 7"/>
    <w:basedOn w:val="Normal"/>
    <w:next w:val="Normal"/>
    <w:link w:val="Titre7Car"/>
    <w:qFormat/>
    <w:rsid w:val="00DC4284"/>
    <w:pPr>
      <w:keepNext/>
      <w:jc w:val="center"/>
      <w:outlineLvl w:val="6"/>
    </w:pPr>
    <w:rPr>
      <w:rFonts w:ascii="Arial" w:hAnsi="Arial" w:cs="Arial"/>
      <w:sz w:val="3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ParagraphFontParaCharCarCarCarCarCharCarCharCarCarChar">
    <w:name w:val="Default Paragraph Font Para Char Car Car Car Car Char Car Char Car Car Char"/>
    <w:basedOn w:val="Normal"/>
    <w:rsid w:val="00A90533"/>
    <w:pPr>
      <w:keepNext/>
      <w:keepLines/>
      <w:spacing w:before="240" w:after="160" w:line="240" w:lineRule="exact"/>
      <w:ind w:firstLine="284"/>
      <w:jc w:val="both"/>
    </w:pPr>
    <w:rPr>
      <w:noProof/>
    </w:rPr>
  </w:style>
  <w:style w:type="table" w:styleId="Grilledutableau">
    <w:name w:val="Table Grid"/>
    <w:basedOn w:val="TableauNormal"/>
    <w:uiPriority w:val="39"/>
    <w:rsid w:val="00A905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link w:val="Titre7"/>
    <w:rsid w:val="00DC4284"/>
    <w:rPr>
      <w:rFonts w:ascii="Arial" w:eastAsia="Times New Roman" w:hAnsi="Arial" w:cs="Arial"/>
      <w:sz w:val="36"/>
      <w:szCs w:val="24"/>
    </w:rPr>
  </w:style>
  <w:style w:type="paragraph" w:styleId="En-tte">
    <w:name w:val="header"/>
    <w:basedOn w:val="Normal"/>
    <w:link w:val="En-tteCar"/>
    <w:rsid w:val="00DC428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4"/>
    </w:rPr>
  </w:style>
  <w:style w:type="character" w:customStyle="1" w:styleId="En-tteCar">
    <w:name w:val="En-tête Car"/>
    <w:link w:val="En-tte"/>
    <w:rsid w:val="00DC4284"/>
    <w:rPr>
      <w:rFonts w:ascii="Times New Roman" w:eastAsia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BD7B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D7B06"/>
    <w:rPr>
      <w:rFonts w:ascii="Univers" w:eastAsia="Times New Roman" w:hAnsi="Univers" w:cs="Univers"/>
    </w:rPr>
  </w:style>
  <w:style w:type="paragraph" w:customStyle="1" w:styleId="ParagrapheIndent2">
    <w:name w:val="ParagrapheIndent2"/>
    <w:basedOn w:val="Normal"/>
    <w:next w:val="Normal"/>
    <w:qFormat/>
    <w:rsid w:val="0069202E"/>
    <w:rPr>
      <w:rFonts w:ascii="Arial" w:eastAsia="Arial" w:hAnsi="Arial" w:cs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https://eur02.safelinks.protection.outlook.com/?url=https%3A%2F%2Fwww.troyes.cci.fr%2F&amp;data=04%7C01%7Cl.peccavet%40grandest.cci.fr%7Cc379c6784f2f4f03297008d963b77621%7C3a4d7c5c61d146c5bb8bae83d611ff07%7C0%7C0%7C637650462001374181%7CUnknown%7CTWFpbGZsb3d8eyJWIjoiMC4wLjAwMDAiLCJQIjoiV2luMzIiLCJBTiI6Ik1haWwiLCJXVCI6Mn0%3D%7C1000&amp;sdata=rVvT6FBZfvVfAIqiySrKVHGODDf6xcYuAZRoFbC7k4o%3D&amp;reserved=0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0A52F7-30BF-4EC7-9864-A9A30F20E5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57052-2B6B-4917-83F3-A1CBC6922897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3.xml><?xml version="1.0" encoding="utf-8"?>
<ds:datastoreItem xmlns:ds="http://schemas.openxmlformats.org/officeDocument/2006/customXml" ds:itemID="{116F4748-CC02-4EB6-8B6E-6184623E3E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1DAB7-BECB-4BED-87DE-098332E77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fournier cindy</dc:creator>
  <cp:keywords/>
  <cp:lastModifiedBy>ROMAGNY Laurence</cp:lastModifiedBy>
  <cp:revision>17</cp:revision>
  <dcterms:created xsi:type="dcterms:W3CDTF">2026-02-03T11:12:00Z</dcterms:created>
  <dcterms:modified xsi:type="dcterms:W3CDTF">2026-02-23T13:32:00Z</dcterms:modified>
</cp:coreProperties>
</file>