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08F" w:rsidRDefault="0098308F">
      <w:pPr>
        <w:pStyle w:val="Corpsdetexte"/>
        <w:rPr>
          <w:rFonts w:ascii="Times New Roman"/>
        </w:rPr>
      </w:pPr>
    </w:p>
    <w:p w:rsidR="0098308F" w:rsidRDefault="0098308F">
      <w:pPr>
        <w:pStyle w:val="Corpsdetexte"/>
        <w:spacing w:before="2"/>
        <w:rPr>
          <w:rFonts w:ascii="Times New Roman"/>
          <w:sz w:val="24"/>
        </w:rPr>
      </w:pPr>
    </w:p>
    <w:p w:rsidR="0098308F" w:rsidRDefault="00532658">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308F">
        <w:trPr>
          <w:trHeight w:val="914"/>
        </w:trPr>
        <w:tc>
          <w:tcPr>
            <w:tcW w:w="7973" w:type="dxa"/>
            <w:shd w:val="clear" w:color="auto" w:fill="3557A1"/>
          </w:tcPr>
          <w:p w:rsidR="0098308F" w:rsidRDefault="0053265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8308F" w:rsidRDefault="00532658">
            <w:pPr>
              <w:pStyle w:val="TableParagraph"/>
              <w:spacing w:line="277" w:lineRule="exact"/>
              <w:ind w:left="1521"/>
              <w:rPr>
                <w:b/>
                <w:sz w:val="20"/>
              </w:rPr>
            </w:pPr>
            <w:r>
              <w:rPr>
                <w:b/>
                <w:color w:val="FFFFFF"/>
                <w:spacing w:val="-5"/>
                <w:sz w:val="20"/>
              </w:rPr>
              <w:t>DC4</w:t>
            </w:r>
          </w:p>
        </w:tc>
      </w:tr>
    </w:tbl>
    <w:p w:rsidR="0098308F" w:rsidRDefault="0098308F">
      <w:pPr>
        <w:pStyle w:val="Corpsdetexte"/>
        <w:spacing w:before="8"/>
        <w:rPr>
          <w:rFonts w:ascii="Marianne Medium"/>
          <w:sz w:val="22"/>
        </w:rPr>
      </w:pPr>
    </w:p>
    <w:p w:rsidR="0098308F" w:rsidRDefault="0053265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8308F" w:rsidRDefault="0098308F">
      <w:pPr>
        <w:pStyle w:val="Corpsdetexte"/>
        <w:rPr>
          <w:b/>
          <w:sz w:val="18"/>
        </w:rPr>
      </w:pPr>
    </w:p>
    <w:p w:rsidR="0098308F" w:rsidRDefault="0053265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8308F" w:rsidRDefault="00427B04">
      <w:pPr>
        <w:spacing w:line="249" w:lineRule="exact"/>
        <w:ind w:left="332"/>
        <w:jc w:val="both"/>
        <w:rPr>
          <w:b/>
          <w:sz w:val="18"/>
        </w:rPr>
      </w:pPr>
      <w:hyperlink r:id="rId10">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2162-6</w:t>
        </w:r>
        <w:r w:rsidR="00532658">
          <w:rPr>
            <w:b/>
            <w:sz w:val="18"/>
          </w:rPr>
          <w:t>,</w:t>
        </w:r>
      </w:hyperlink>
      <w:r w:rsidR="00532658">
        <w:rPr>
          <w:b/>
          <w:spacing w:val="33"/>
          <w:sz w:val="18"/>
        </w:rPr>
        <w:t xml:space="preserve"> </w:t>
      </w:r>
      <w:hyperlink r:id="rId11">
        <w:r w:rsidR="00532658">
          <w:rPr>
            <w:b/>
            <w:color w:val="0000FF"/>
            <w:sz w:val="18"/>
            <w:u w:val="single" w:color="0000FF"/>
          </w:rPr>
          <w:t>R. 2162-7</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2162-12</w:t>
        </w:r>
        <w:r w:rsidR="00532658">
          <w:rPr>
            <w:b/>
            <w:sz w:val="18"/>
          </w:rPr>
          <w:t>,</w:t>
        </w:r>
      </w:hyperlink>
      <w:r w:rsidR="00532658">
        <w:rPr>
          <w:b/>
          <w:spacing w:val="33"/>
          <w:sz w:val="18"/>
        </w:rPr>
        <w:t xml:space="preserve"> </w:t>
      </w:r>
      <w:hyperlink r:id="rId12">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2162-13</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2162-14</w:t>
        </w:r>
      </w:hyperlink>
      <w:r w:rsidR="00532658">
        <w:rPr>
          <w:b/>
          <w:color w:val="0000FF"/>
          <w:spacing w:val="31"/>
          <w:sz w:val="18"/>
        </w:rPr>
        <w:t xml:space="preserve"> </w:t>
      </w:r>
      <w:r w:rsidR="00532658">
        <w:rPr>
          <w:b/>
          <w:sz w:val="18"/>
        </w:rPr>
        <w:t>et</w:t>
      </w:r>
      <w:r w:rsidR="00532658">
        <w:rPr>
          <w:b/>
          <w:spacing w:val="33"/>
          <w:sz w:val="18"/>
        </w:rPr>
        <w:t xml:space="preserve"> </w:t>
      </w:r>
      <w:hyperlink r:id="rId13">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2162-15</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2162-21</w:t>
        </w:r>
      </w:hyperlink>
      <w:r w:rsidR="00532658">
        <w:rPr>
          <w:b/>
          <w:color w:val="0000FF"/>
          <w:spacing w:val="32"/>
          <w:sz w:val="18"/>
        </w:rPr>
        <w:t xml:space="preserve"> </w:t>
      </w:r>
      <w:r w:rsidR="00532658">
        <w:rPr>
          <w:b/>
          <w:sz w:val="18"/>
        </w:rPr>
        <w:t>(marchés</w:t>
      </w:r>
      <w:r w:rsidR="00532658">
        <w:rPr>
          <w:b/>
          <w:spacing w:val="32"/>
          <w:sz w:val="18"/>
        </w:rPr>
        <w:t xml:space="preserve"> </w:t>
      </w:r>
      <w:r w:rsidR="00532658">
        <w:rPr>
          <w:b/>
          <w:sz w:val="18"/>
        </w:rPr>
        <w:t>publics</w:t>
      </w:r>
      <w:r w:rsidR="00532658">
        <w:rPr>
          <w:b/>
          <w:spacing w:val="35"/>
          <w:sz w:val="18"/>
        </w:rPr>
        <w:t xml:space="preserve"> </w:t>
      </w:r>
      <w:r w:rsidR="00532658">
        <w:rPr>
          <w:b/>
          <w:sz w:val="18"/>
        </w:rPr>
        <w:t>autres</w:t>
      </w:r>
      <w:r w:rsidR="00532658">
        <w:rPr>
          <w:b/>
          <w:spacing w:val="35"/>
          <w:sz w:val="18"/>
        </w:rPr>
        <w:t xml:space="preserve"> </w:t>
      </w:r>
      <w:r w:rsidR="00532658">
        <w:rPr>
          <w:b/>
          <w:sz w:val="18"/>
        </w:rPr>
        <w:t>que</w:t>
      </w:r>
      <w:r w:rsidR="00532658">
        <w:rPr>
          <w:b/>
          <w:spacing w:val="32"/>
          <w:sz w:val="18"/>
        </w:rPr>
        <w:t xml:space="preserve"> </w:t>
      </w:r>
      <w:r w:rsidR="00532658">
        <w:rPr>
          <w:b/>
          <w:spacing w:val="-5"/>
          <w:sz w:val="18"/>
        </w:rPr>
        <w:t>de</w:t>
      </w:r>
    </w:p>
    <w:p w:rsidR="0098308F" w:rsidRDefault="0053265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8308F" w:rsidRDefault="0098308F">
      <w:pPr>
        <w:pStyle w:val="Corpsdetexte"/>
        <w:spacing w:before="6"/>
        <w:rPr>
          <w:b/>
          <w:sz w:val="29"/>
        </w:rPr>
      </w:pPr>
    </w:p>
    <w:p w:rsidR="0098308F" w:rsidRDefault="0053265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8308F" w:rsidRDefault="0098308F">
      <w:pPr>
        <w:pStyle w:val="Corpsdetexte"/>
        <w:spacing w:before="13"/>
        <w:rPr>
          <w:b/>
          <w:sz w:val="19"/>
        </w:rPr>
      </w:pP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PREFECTURE DE POLICE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Direction de l’Immobilier et de l’Environnement</w:t>
      </w:r>
    </w:p>
    <w:p w:rsidR="00DC5D23" w:rsidRPr="00B36C46" w:rsidRDefault="00DC5D23" w:rsidP="00DC5D23">
      <w:pPr>
        <w:suppressAutoHyphens/>
        <w:jc w:val="center"/>
        <w:rPr>
          <w:rFonts w:ascii="Arial" w:hAnsi="Arial" w:cs="Arial"/>
          <w:sz w:val="20"/>
          <w:szCs w:val="18"/>
          <w:lang w:eastAsia="zh-CN"/>
        </w:rPr>
      </w:pPr>
      <w:r>
        <w:rPr>
          <w:rFonts w:ascii="Arial" w:hAnsi="Arial" w:cs="Arial"/>
          <w:sz w:val="20"/>
          <w:szCs w:val="18"/>
          <w:lang w:eastAsia="zh-CN"/>
        </w:rPr>
        <w:t>Service Budgets Marchés Patrimoine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Bureau des Marchés Immobiliers</w:t>
      </w:r>
    </w:p>
    <w:p w:rsidR="00DC5D23" w:rsidRDefault="00DC5D23" w:rsidP="00DC5D23">
      <w:pPr>
        <w:suppressAutoHyphens/>
        <w:jc w:val="center"/>
        <w:rPr>
          <w:rFonts w:ascii="Arial" w:hAnsi="Arial" w:cs="Arial"/>
          <w:sz w:val="20"/>
          <w:szCs w:val="18"/>
          <w:lang w:eastAsia="zh-CN"/>
        </w:rPr>
      </w:pPr>
      <w:r>
        <w:rPr>
          <w:rFonts w:ascii="Arial" w:hAnsi="Arial" w:cs="Arial"/>
          <w:sz w:val="20"/>
          <w:szCs w:val="18"/>
          <w:lang w:eastAsia="zh-CN"/>
        </w:rPr>
        <w:t>1 bis rue de Lutèce</w:t>
      </w:r>
    </w:p>
    <w:p w:rsidR="0098308F" w:rsidRPr="00DC5D23"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75195 Paris Cedex 04</w:t>
      </w:r>
    </w:p>
    <w:p w:rsidR="0098308F" w:rsidRDefault="0098308F">
      <w:pPr>
        <w:pStyle w:val="Corpsdetexte"/>
        <w:rPr>
          <w:i/>
        </w:rPr>
      </w:pPr>
    </w:p>
    <w:p w:rsidR="0098308F" w:rsidRDefault="0053265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8308F" w:rsidRDefault="0098308F">
      <w:pPr>
        <w:pStyle w:val="Corpsdetexte"/>
        <w:rPr>
          <w:i/>
        </w:rPr>
      </w:pPr>
    </w:p>
    <w:p w:rsidR="0098308F" w:rsidRPr="00DB5271" w:rsidRDefault="00427B04" w:rsidP="00DB5271">
      <w:pPr>
        <w:pStyle w:val="Corpsdetexte"/>
        <w:ind w:left="284" w:right="760"/>
        <w:jc w:val="both"/>
        <w:rPr>
          <w:rFonts w:ascii="Arial" w:hAnsi="Arial" w:cs="Arial"/>
          <w:color w:val="000000"/>
        </w:rPr>
      </w:pPr>
      <w:sdt>
        <w:sdtPr>
          <w:rPr>
            <w:rFonts w:ascii="Arial" w:hAnsi="Arial" w:cs="Arial"/>
            <w:color w:val="000000"/>
          </w:rPr>
          <w:id w:val="-1437678537"/>
          <w:placeholder>
            <w:docPart w:val="9B3309EA0F354390B7AEBBE22A0AFF94"/>
          </w:placeholder>
        </w:sdtPr>
        <w:sdtEndPr/>
        <w:sdtContent>
          <w:r w:rsidRPr="00427B04">
            <w:rPr>
              <w:rFonts w:ascii="Arial" w:hAnsi="Arial" w:cs="Arial"/>
              <w:color w:val="000000"/>
            </w:rPr>
            <w:t>Marché public global sectoriel ayant pour objet la création de locaux de rétention administrative au sein des locaux du Centre de Réception des Etrangers de Paris 17ème</w:t>
          </w:r>
          <w:bookmarkStart w:id="0" w:name="_GoBack"/>
          <w:bookmarkEnd w:id="0"/>
          <w:r w:rsidR="00E1134B">
            <w:rPr>
              <w:rFonts w:ascii="Arial" w:hAnsi="Arial" w:cs="Arial"/>
              <w:color w:val="000000"/>
            </w:rPr>
            <w:t xml:space="preserve">. </w:t>
          </w:r>
        </w:sdtContent>
      </w:sdt>
      <w:r w:rsidR="00DC5D23">
        <w:rPr>
          <w:rFonts w:ascii="Arial" w:eastAsia="Times New Roman" w:hAnsi="Arial" w:cs="Arial"/>
          <w:color w:val="000000"/>
          <w:lang w:eastAsia="fr-FR"/>
        </w:rPr>
        <w:t>.</w:t>
      </w:r>
    </w:p>
    <w:p w:rsidR="0098308F" w:rsidRDefault="0098308F">
      <w:pPr>
        <w:pStyle w:val="Corpsdetexte"/>
        <w:rPr>
          <w:i/>
        </w:rPr>
      </w:pPr>
    </w:p>
    <w:p w:rsidR="0098308F" w:rsidRDefault="0098308F">
      <w:pPr>
        <w:pStyle w:val="Corpsdetexte"/>
        <w:rPr>
          <w:i/>
        </w:rPr>
      </w:pPr>
    </w:p>
    <w:p w:rsidR="0098308F" w:rsidRDefault="0098308F">
      <w:pPr>
        <w:pStyle w:val="Corpsdetexte"/>
        <w:rPr>
          <w:i/>
        </w:rPr>
      </w:pPr>
    </w:p>
    <w:p w:rsidR="0098308F" w:rsidRDefault="0053265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8308F" w:rsidRDefault="0053265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8308F" w:rsidRDefault="0053265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DB5271">
                              <w:rPr>
                                <w:b/>
                                <w:color w:val="FFFFFF"/>
                                <w:spacing w:val="-2"/>
                                <w:sz w:val="20"/>
                              </w:rPr>
                              <w:t xml:space="preserve">                      E2025BMI13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r w:rsidR="00DB5271">
                        <w:rPr>
                          <w:b/>
                          <w:color w:val="FFFFFF"/>
                          <w:spacing w:val="-2"/>
                          <w:sz w:val="20"/>
                        </w:rPr>
                        <w:t xml:space="preserve">                      E2025BMI13</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8308F" w:rsidRDefault="0098308F">
      <w:pPr>
        <w:rPr>
          <w:rFonts w:ascii="Arial"/>
          <w:sz w:val="13"/>
        </w:rPr>
        <w:sectPr w:rsidR="0098308F">
          <w:footerReference w:type="default" r:id="rId20"/>
          <w:type w:val="continuous"/>
          <w:pgSz w:w="11910" w:h="16850"/>
          <w:pgMar w:top="380" w:right="140" w:bottom="860" w:left="520" w:header="0" w:footer="677" w:gutter="0"/>
          <w:pgNumType w:start="1"/>
          <w:cols w:space="720"/>
        </w:sectPr>
      </w:pPr>
    </w:p>
    <w:p w:rsidR="0098308F" w:rsidRDefault="0053265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532658">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8308F" w:rsidRDefault="0098308F">
      <w:pPr>
        <w:pStyle w:val="Corpsdetexte"/>
      </w:pPr>
    </w:p>
    <w:p w:rsidR="0098308F" w:rsidRDefault="00532658">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8308F" w:rsidRDefault="0098308F">
      <w:pPr>
        <w:pStyle w:val="Corpsdetexte"/>
        <w:rPr>
          <w:i/>
        </w:rPr>
      </w:pPr>
    </w:p>
    <w:p w:rsidR="0098308F" w:rsidRDefault="0053265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8308F" w:rsidRDefault="0098308F">
      <w:pPr>
        <w:pStyle w:val="Corpsdetexte"/>
        <w:spacing w:before="4"/>
        <w:rPr>
          <w:sz w:val="21"/>
        </w:rPr>
      </w:pPr>
    </w:p>
    <w:p w:rsidR="0098308F" w:rsidRDefault="0053265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8308F" w:rsidRDefault="0053265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rPr>
          <w:b/>
          <w:sz w:val="28"/>
        </w:rPr>
      </w:pPr>
    </w:p>
    <w:p w:rsidR="0098308F" w:rsidRDefault="0098308F">
      <w:pPr>
        <w:pStyle w:val="Corpsdetexte"/>
        <w:rPr>
          <w:b/>
          <w:sz w:val="28"/>
        </w:rPr>
      </w:pPr>
    </w:p>
    <w:p w:rsidR="0098308F" w:rsidRDefault="0098308F">
      <w:pPr>
        <w:pStyle w:val="Corpsdetexte"/>
        <w:spacing w:before="10"/>
        <w:rPr>
          <w:b/>
          <w:sz w:val="25"/>
        </w:rPr>
      </w:pPr>
    </w:p>
    <w:p w:rsidR="0098308F" w:rsidRDefault="0053265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spacing w:before="1"/>
        <w:rPr>
          <w:b/>
          <w:sz w:val="38"/>
        </w:rPr>
      </w:pPr>
    </w:p>
    <w:p w:rsidR="0098308F" w:rsidRDefault="0053265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8308F" w:rsidRDefault="0098308F">
      <w:pPr>
        <w:pStyle w:val="Corpsdetexte"/>
        <w:spacing w:before="9"/>
        <w:rPr>
          <w:b/>
          <w:sz w:val="41"/>
        </w:rPr>
      </w:pPr>
    </w:p>
    <w:p w:rsidR="0098308F" w:rsidRDefault="00532658">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2"/>
        <w:rPr>
          <w:b/>
          <w:sz w:val="17"/>
        </w:rPr>
      </w:pPr>
    </w:p>
    <w:p w:rsidR="0098308F" w:rsidRDefault="0053265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8308F" w:rsidRDefault="0098308F">
      <w:pPr>
        <w:pStyle w:val="Corpsdetexte"/>
        <w:spacing w:before="1"/>
        <w:rPr>
          <w:b/>
          <w:sz w:val="40"/>
        </w:rPr>
      </w:pPr>
    </w:p>
    <w:p w:rsidR="0098308F" w:rsidRDefault="0053265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8308F" w:rsidRDefault="0098308F">
      <w:pPr>
        <w:rPr>
          <w:sz w:val="20"/>
        </w:rPr>
        <w:sectPr w:rsidR="0098308F">
          <w:footerReference w:type="default" r:id="rId21"/>
          <w:pgSz w:w="11910" w:h="16850"/>
          <w:pgMar w:top="1440" w:right="140" w:bottom="1220" w:left="520" w:header="0" w:footer="1036" w:gutter="0"/>
          <w:pgNumType w:start="2"/>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spacing w:before="4"/>
        <w:rPr>
          <w:b/>
          <w:sz w:val="37"/>
        </w:rPr>
      </w:pPr>
    </w:p>
    <w:p w:rsidR="0098308F" w:rsidRDefault="0053265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8"/>
        <w:rPr>
          <w:b/>
          <w:sz w:val="14"/>
        </w:rPr>
      </w:pPr>
    </w:p>
    <w:p w:rsidR="0098308F" w:rsidRDefault="0053265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spacing w:before="8"/>
        <w:rPr>
          <w:b/>
          <w:sz w:val="41"/>
        </w:rPr>
      </w:pPr>
    </w:p>
    <w:p w:rsidR="0098308F" w:rsidRDefault="0053265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5"/>
        <w:rPr>
          <w:b/>
          <w:sz w:val="17"/>
        </w:rPr>
      </w:pPr>
    </w:p>
    <w:p w:rsidR="0098308F" w:rsidRDefault="0053265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8308F" w:rsidRDefault="0098308F">
      <w:pPr>
        <w:pStyle w:val="Corpsdetexte"/>
        <w:spacing w:before="12"/>
        <w:rPr>
          <w:sz w:val="39"/>
        </w:rPr>
      </w:pPr>
    </w:p>
    <w:p w:rsidR="0098308F" w:rsidRDefault="0053265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8308F" w:rsidRDefault="0053265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8308F" w:rsidRDefault="0098308F">
      <w:pPr>
        <w:pStyle w:val="Corpsdetexte"/>
        <w:rPr>
          <w:i/>
          <w:sz w:val="24"/>
        </w:rPr>
      </w:pPr>
    </w:p>
    <w:p w:rsidR="0098308F" w:rsidRDefault="0098308F">
      <w:pPr>
        <w:pStyle w:val="Corpsdetexte"/>
        <w:rPr>
          <w:i/>
          <w:sz w:val="30"/>
        </w:rPr>
      </w:pPr>
    </w:p>
    <w:p w:rsidR="0098308F" w:rsidRDefault="00532658">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8308F" w:rsidRDefault="0098308F">
      <w:pPr>
        <w:pStyle w:val="Corpsdetexte"/>
        <w:spacing w:before="12"/>
        <w:rPr>
          <w:sz w:val="12"/>
        </w:rPr>
      </w:pPr>
    </w:p>
    <w:p w:rsidR="0098308F" w:rsidRDefault="0053265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8308F" w:rsidRDefault="0098308F">
      <w:pPr>
        <w:sectPr w:rsidR="0098308F">
          <w:pgSz w:w="11910" w:h="16850"/>
          <w:pgMar w:top="1440" w:right="140" w:bottom="1220" w:left="520" w:header="0" w:footer="1036" w:gutter="0"/>
          <w:cols w:space="720"/>
        </w:sectPr>
      </w:pPr>
    </w:p>
    <w:p w:rsidR="0098308F" w:rsidRDefault="0053265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8308F" w:rsidRDefault="0098308F">
      <w:pPr>
        <w:pStyle w:val="Corpsdetexte"/>
        <w:spacing w:before="11"/>
        <w:rPr>
          <w:sz w:val="12"/>
        </w:rPr>
      </w:pPr>
    </w:p>
    <w:p w:rsidR="0098308F" w:rsidRDefault="0053265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13"/>
        <w:rPr>
          <w:sz w:val="19"/>
        </w:rPr>
      </w:pPr>
    </w:p>
    <w:p w:rsidR="0098308F" w:rsidRDefault="0053265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53265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8308F" w:rsidRDefault="0098308F">
      <w:pPr>
        <w:pStyle w:val="Corpsdetexte"/>
        <w:rPr>
          <w:i/>
        </w:rPr>
      </w:pPr>
    </w:p>
    <w:p w:rsidR="0098308F" w:rsidRDefault="0053265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8308F" w:rsidRDefault="0098308F">
      <w:pPr>
        <w:pStyle w:val="Corpsdetexte"/>
        <w:spacing w:before="1"/>
        <w:rPr>
          <w:sz w:val="40"/>
        </w:rPr>
      </w:pPr>
    </w:p>
    <w:p w:rsidR="0098308F" w:rsidRDefault="0053265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8308F" w:rsidRDefault="0098308F">
      <w:pPr>
        <w:pStyle w:val="Corpsdetexte"/>
        <w:spacing w:before="13"/>
        <w:rPr>
          <w:sz w:val="19"/>
        </w:rPr>
      </w:pPr>
    </w:p>
    <w:p w:rsidR="0098308F" w:rsidRDefault="00532658">
      <w:pPr>
        <w:ind w:left="331"/>
        <w:rPr>
          <w:sz w:val="20"/>
        </w:rPr>
      </w:pPr>
      <w:r>
        <w:rPr>
          <w:b/>
          <w:sz w:val="20"/>
        </w:rPr>
        <w:t xml:space="preserve">Le sous-traitant est autorisé à traiter les données à caractère personnel nécessaires pour fournir le ou les service(s) suivant(s) </w:t>
      </w:r>
      <w:r>
        <w:rPr>
          <w:sz w:val="20"/>
        </w:rPr>
        <w:t>: ……………</w:t>
      </w:r>
    </w:p>
    <w:p w:rsidR="0098308F" w:rsidRDefault="0098308F">
      <w:pPr>
        <w:pStyle w:val="Corpsdetexte"/>
        <w:spacing w:before="12"/>
        <w:rPr>
          <w:sz w:val="19"/>
        </w:rPr>
      </w:pPr>
    </w:p>
    <w:p w:rsidR="0098308F" w:rsidRDefault="0053265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8308F" w:rsidRDefault="0098308F">
      <w:pPr>
        <w:pStyle w:val="Corpsdetexte"/>
        <w:rPr>
          <w:sz w:val="40"/>
        </w:rPr>
      </w:pPr>
    </w:p>
    <w:p w:rsidR="0098308F" w:rsidRDefault="0053265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4"/>
        </w:rPr>
      </w:pPr>
    </w:p>
    <w:p w:rsidR="0098308F" w:rsidRDefault="0053265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8308F" w:rsidRDefault="0098308F">
      <w:pPr>
        <w:pStyle w:val="Corpsdetexte"/>
      </w:pPr>
    </w:p>
    <w:p w:rsidR="0098308F" w:rsidRDefault="0053265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8308F" w:rsidRDefault="0053265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8308F" w:rsidRDefault="0098308F">
      <w:pPr>
        <w:pStyle w:val="Corpsdetexte"/>
        <w:spacing w:before="12"/>
        <w:rPr>
          <w:sz w:val="12"/>
        </w:rPr>
      </w:pPr>
    </w:p>
    <w:p w:rsidR="0098308F" w:rsidRDefault="0053265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8308F" w:rsidRDefault="0098308F">
      <w:pPr>
        <w:pStyle w:val="Corpsdetexte"/>
        <w:spacing w:before="13"/>
        <w:rPr>
          <w:sz w:val="39"/>
        </w:rPr>
      </w:pPr>
    </w:p>
    <w:p w:rsidR="0098308F" w:rsidRDefault="0053265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8308F" w:rsidRDefault="0098308F">
      <w:pPr>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98308F">
      <w:pPr>
        <w:pStyle w:val="Corpsdetexte"/>
        <w:rPr>
          <w:b/>
        </w:rPr>
      </w:pPr>
    </w:p>
    <w:p w:rsidR="0098308F" w:rsidRDefault="0053265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8308F" w:rsidRDefault="0098308F">
      <w:pPr>
        <w:pStyle w:val="Corpsdetexte"/>
        <w:spacing w:before="1"/>
        <w:rPr>
          <w:sz w:val="40"/>
        </w:rPr>
      </w:pPr>
    </w:p>
    <w:p w:rsidR="0098308F" w:rsidRDefault="0053265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8308F" w:rsidRDefault="0098308F">
      <w:pPr>
        <w:pStyle w:val="Corpsdetexte"/>
        <w:spacing w:before="10"/>
        <w:rPr>
          <w:sz w:val="19"/>
        </w:rPr>
      </w:pPr>
    </w:p>
    <w:p w:rsidR="0098308F" w:rsidRDefault="0053265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8308F" w:rsidRDefault="0053265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8308F" w:rsidRDefault="0053265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8308F" w:rsidRDefault="0053265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8308F" w:rsidRDefault="0098308F">
      <w:pPr>
        <w:pStyle w:val="Corpsdetexte"/>
        <w:spacing w:before="8"/>
        <w:rPr>
          <w:sz w:val="28"/>
        </w:rPr>
      </w:pPr>
    </w:p>
    <w:p w:rsidR="0098308F" w:rsidRDefault="0053265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rsidR="0098308F" w:rsidRDefault="0053265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8308F" w:rsidRDefault="0053265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8308F" w:rsidRDefault="0098308F">
      <w:pPr>
        <w:pStyle w:val="Corpsdetexte"/>
        <w:spacing w:before="11"/>
        <w:rPr>
          <w:sz w:val="28"/>
        </w:rPr>
      </w:pPr>
    </w:p>
    <w:p w:rsidR="0098308F" w:rsidRDefault="0053265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8"/>
        </w:rPr>
      </w:pPr>
    </w:p>
    <w:p w:rsidR="0098308F" w:rsidRDefault="0053265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8308F" w:rsidRDefault="0053265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2"/>
        <w:rPr>
          <w:i/>
          <w:sz w:val="12"/>
        </w:rPr>
      </w:pPr>
    </w:p>
    <w:p w:rsidR="0098308F" w:rsidRDefault="0053265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2"/>
      </w:pPr>
    </w:p>
    <w:p w:rsidR="0098308F" w:rsidRDefault="0053265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8308F" w:rsidRDefault="0098308F">
      <w:pPr>
        <w:pStyle w:val="Corpsdetexte"/>
        <w:spacing w:before="13"/>
        <w:rPr>
          <w:b/>
          <w:sz w:val="19"/>
        </w:rPr>
      </w:pPr>
    </w:p>
    <w:p w:rsidR="0098308F" w:rsidRDefault="0053265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8308F" w:rsidRDefault="0053265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8308F" w:rsidRDefault="0098308F">
      <w:pPr>
        <w:pStyle w:val="Corpsdetexte"/>
        <w:rPr>
          <w:i/>
          <w:sz w:val="24"/>
        </w:rPr>
      </w:pPr>
    </w:p>
    <w:p w:rsidR="0098308F" w:rsidRDefault="0053265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8308F" w:rsidRDefault="0098308F">
      <w:pPr>
        <w:spacing w:line="720" w:lineRule="auto"/>
        <w:rPr>
          <w:sz w:val="20"/>
        </w:rPr>
        <w:sectPr w:rsidR="0098308F">
          <w:pgSz w:w="11910" w:h="16850"/>
          <w:pgMar w:top="1440" w:right="140" w:bottom="1220" w:left="520" w:header="0" w:footer="1036" w:gutter="0"/>
          <w:cols w:space="720"/>
        </w:sectPr>
      </w:pPr>
    </w:p>
    <w:p w:rsidR="0098308F" w:rsidRDefault="0053265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3"/>
        <w:rPr>
          <w:i/>
          <w:sz w:val="17"/>
        </w:rPr>
      </w:pPr>
    </w:p>
    <w:p w:rsidR="0098308F" w:rsidRDefault="0053265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spacing w:before="1"/>
      </w:pPr>
    </w:p>
    <w:p w:rsidR="0098308F" w:rsidRDefault="0053265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8308F" w:rsidRDefault="0098308F">
      <w:pPr>
        <w:pStyle w:val="Corpsdetexte"/>
        <w:rPr>
          <w:b/>
        </w:rPr>
      </w:pPr>
    </w:p>
    <w:p w:rsidR="0098308F" w:rsidRDefault="0053265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8308F" w:rsidRDefault="0098308F">
      <w:pPr>
        <w:pStyle w:val="Corpsdetexte"/>
      </w:pPr>
    </w:p>
    <w:p w:rsidR="0098308F" w:rsidRDefault="0053265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8308F" w:rsidRDefault="0098308F">
      <w:pPr>
        <w:pStyle w:val="Corpsdetexte"/>
        <w:spacing w:before="10"/>
        <w:rPr>
          <w:sz w:val="28"/>
        </w:rPr>
      </w:pPr>
    </w:p>
    <w:p w:rsidR="0098308F" w:rsidRDefault="0053265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8308F" w:rsidRDefault="0098308F">
      <w:pPr>
        <w:pStyle w:val="Corpsdetexte"/>
        <w:spacing w:before="13"/>
        <w:rPr>
          <w:sz w:val="19"/>
        </w:rPr>
      </w:pPr>
    </w:p>
    <w:p w:rsidR="0098308F" w:rsidRDefault="0053265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8308F" w:rsidRDefault="00532658">
      <w:pPr>
        <w:pStyle w:val="Paragraphedeliste"/>
        <w:numPr>
          <w:ilvl w:val="1"/>
          <w:numId w:val="3"/>
        </w:numPr>
        <w:tabs>
          <w:tab w:val="left" w:pos="1258"/>
        </w:tabs>
        <w:spacing w:line="276" w:lineRule="exact"/>
        <w:ind w:left="1258"/>
        <w:rPr>
          <w:sz w:val="20"/>
        </w:rPr>
      </w:pPr>
      <w:r>
        <w:rPr>
          <w:spacing w:val="-6"/>
          <w:sz w:val="20"/>
        </w:rPr>
        <w:t>……………………………………………………………………………………</w:t>
      </w:r>
    </w:p>
    <w:p w:rsidR="0098308F" w:rsidRDefault="00532658">
      <w:pPr>
        <w:pStyle w:val="Paragraphedeliste"/>
        <w:numPr>
          <w:ilvl w:val="1"/>
          <w:numId w:val="3"/>
        </w:numPr>
        <w:tabs>
          <w:tab w:val="left" w:pos="1258"/>
        </w:tabs>
        <w:spacing w:before="1" w:line="277" w:lineRule="exact"/>
        <w:ind w:left="1258"/>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532658">
      <w:pPr>
        <w:pStyle w:val="Paragraphedeliste"/>
        <w:numPr>
          <w:ilvl w:val="1"/>
          <w:numId w:val="3"/>
        </w:numPr>
        <w:tabs>
          <w:tab w:val="left" w:pos="1259"/>
        </w:tabs>
        <w:spacing w:before="1" w:line="277" w:lineRule="exact"/>
        <w:ind w:left="1259"/>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3"/>
        <w:rPr>
          <w:sz w:val="24"/>
        </w:rPr>
      </w:pPr>
    </w:p>
    <w:p w:rsidR="0098308F" w:rsidRDefault="0053265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8308F" w:rsidRDefault="0098308F">
      <w:pPr>
        <w:pStyle w:val="Corpsdetexte"/>
        <w:spacing w:before="12"/>
        <w:rPr>
          <w:sz w:val="39"/>
        </w:rPr>
      </w:pPr>
    </w:p>
    <w:p w:rsidR="0098308F" w:rsidRDefault="0053265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
        <w:rPr>
          <w:b/>
          <w:sz w:val="40"/>
        </w:rPr>
      </w:pPr>
    </w:p>
    <w:p w:rsidR="0098308F" w:rsidRDefault="0053265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8308F" w:rsidRDefault="0098308F">
      <w:pPr>
        <w:jc w:val="both"/>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8308F" w:rsidRDefault="0098308F">
      <w:pPr>
        <w:pStyle w:val="Corpsdetexte"/>
        <w:spacing w:before="12"/>
        <w:rPr>
          <w:b/>
          <w:sz w:val="19"/>
        </w:rPr>
      </w:pPr>
    </w:p>
    <w:p w:rsidR="0098308F" w:rsidRDefault="0053265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8308F" w:rsidRDefault="0053265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7">
        <w:r>
          <w:rPr>
            <w:color w:val="0000FF"/>
            <w:sz w:val="20"/>
            <w:u w:val="single" w:color="0000FF"/>
          </w:rPr>
          <w:t>10</w:t>
        </w:r>
      </w:hyperlink>
      <w:r>
        <w:rPr>
          <w:color w:val="0000FF"/>
          <w:sz w:val="20"/>
        </w:rPr>
        <w:t xml:space="preserve"> </w:t>
      </w:r>
      <w:r>
        <w:rPr>
          <w:sz w:val="20"/>
        </w:rPr>
        <w:t>du code de la commande publique (**) ;</w:t>
      </w:r>
    </w:p>
    <w:p w:rsidR="0098308F" w:rsidRDefault="0053265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8308F" w:rsidRDefault="0098308F">
      <w:pPr>
        <w:pStyle w:val="Corpsdetexte"/>
        <w:spacing w:before="7"/>
        <w:rPr>
          <w:sz w:val="31"/>
        </w:rPr>
      </w:pPr>
    </w:p>
    <w:p w:rsidR="0098308F" w:rsidRDefault="0053265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8308F" w:rsidRDefault="0098308F">
      <w:pPr>
        <w:pStyle w:val="Corpsdetexte"/>
        <w:spacing w:before="12"/>
        <w:rPr>
          <w:sz w:val="13"/>
        </w:rPr>
      </w:pPr>
    </w:p>
    <w:p w:rsidR="0098308F" w:rsidRDefault="0053265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8308F" w:rsidRDefault="0098308F">
      <w:pPr>
        <w:pStyle w:val="Corpsdetexte"/>
        <w:spacing w:before="13"/>
        <w:rPr>
          <w:i/>
          <w:sz w:val="17"/>
        </w:rPr>
      </w:pPr>
    </w:p>
    <w:p w:rsidR="0098308F" w:rsidRDefault="0053265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8308F" w:rsidRDefault="0098308F">
      <w:pPr>
        <w:pStyle w:val="Corpsdetexte"/>
        <w:rPr>
          <w:i/>
          <w:sz w:val="18"/>
        </w:rPr>
      </w:pPr>
    </w:p>
    <w:p w:rsidR="0098308F" w:rsidRDefault="0053265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8308F" w:rsidRDefault="0098308F">
      <w:pPr>
        <w:pStyle w:val="Corpsdetexte"/>
        <w:rPr>
          <w:sz w:val="13"/>
        </w:rPr>
      </w:pPr>
    </w:p>
    <w:p w:rsidR="0098308F" w:rsidRDefault="0053265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8308F" w:rsidRDefault="0053265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8308F" w:rsidRDefault="0098308F">
      <w:pPr>
        <w:pStyle w:val="Corpsdetexte"/>
        <w:spacing w:before="2"/>
        <w:rPr>
          <w:i/>
        </w:rPr>
      </w:pPr>
    </w:p>
    <w:p w:rsidR="0098308F" w:rsidRDefault="0053265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3"/>
        <w:rPr>
          <w:b/>
          <w:sz w:val="19"/>
        </w:rPr>
      </w:pPr>
    </w:p>
    <w:p w:rsidR="0098308F" w:rsidRDefault="0053265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8308F" w:rsidRDefault="0098308F">
      <w:pPr>
        <w:pStyle w:val="Corpsdetexte"/>
        <w:spacing w:before="12"/>
        <w:rPr>
          <w:b/>
          <w:sz w:val="19"/>
        </w:rPr>
      </w:pPr>
    </w:p>
    <w:p w:rsidR="0098308F" w:rsidRDefault="0053265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8308F" w:rsidRDefault="0098308F">
      <w:pPr>
        <w:pStyle w:val="Corpsdetexte"/>
        <w:spacing w:before="5"/>
        <w:rPr>
          <w:i/>
          <w:sz w:val="17"/>
        </w:rPr>
      </w:pPr>
    </w:p>
    <w:p w:rsidR="0098308F" w:rsidRDefault="0053265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8308F" w:rsidRDefault="0053265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6">
        <w:r>
          <w:rPr>
            <w:color w:val="0000FF"/>
            <w:u w:val="single" w:color="0000FF"/>
          </w:rPr>
          <w:t>article R. 2193-22</w:t>
        </w:r>
      </w:hyperlink>
      <w:r>
        <w:rPr>
          <w:color w:val="0000FF"/>
        </w:rPr>
        <w:t xml:space="preserve"> </w:t>
      </w:r>
      <w:r>
        <w:t>ou à l</w:t>
      </w:r>
      <w:hyperlink r:id="rId47">
        <w:r>
          <w:t>’</w:t>
        </w:r>
        <w:r>
          <w:rPr>
            <w:color w:val="0000FF"/>
            <w:u w:val="single" w:color="0000FF"/>
          </w:rPr>
          <w:t>article R. 2393-40</w:t>
        </w:r>
      </w:hyperlink>
      <w:r>
        <w:rPr>
          <w:color w:val="0000FF"/>
        </w:rPr>
        <w:t xml:space="preserve"> </w:t>
      </w:r>
      <w:r>
        <w:t>du code de la commande publique.</w:t>
      </w:r>
    </w:p>
    <w:p w:rsidR="0098308F" w:rsidRDefault="0053265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8308F" w:rsidRDefault="0053265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8308F" w:rsidRDefault="00532658">
      <w:pPr>
        <w:pStyle w:val="Corpsdetexte"/>
        <w:spacing w:before="1"/>
        <w:ind w:left="898"/>
      </w:pPr>
      <w:proofErr w:type="gramStart"/>
      <w:r>
        <w:rPr>
          <w:spacing w:val="-5"/>
          <w:u w:val="single"/>
        </w:rPr>
        <w:t>OU</w:t>
      </w:r>
      <w:proofErr w:type="gramEnd"/>
    </w:p>
    <w:p w:rsidR="0098308F" w:rsidRDefault="0053265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8308F" w:rsidRDefault="0098308F">
      <w:pPr>
        <w:sectPr w:rsidR="0098308F">
          <w:pgSz w:w="11910" w:h="16850"/>
          <w:pgMar w:top="1440" w:right="140" w:bottom="1220" w:left="520" w:header="0" w:footer="1036" w:gutter="0"/>
          <w:cols w:space="720"/>
        </w:sectPr>
      </w:pPr>
    </w:p>
    <w:p w:rsidR="0098308F" w:rsidRDefault="0053265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8308F" w:rsidRDefault="0053265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8308F" w:rsidRDefault="0053265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8308F" w:rsidRDefault="0053265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8308F" w:rsidRDefault="0098308F">
      <w:pPr>
        <w:sectPr w:rsidR="0098308F">
          <w:pgSz w:w="11910" w:h="16850"/>
          <w:pgMar w:top="1520" w:right="140" w:bottom="1220" w:left="520" w:header="0" w:footer="1036" w:gutter="0"/>
          <w:cols w:num="2" w:space="720" w:equalWidth="0">
            <w:col w:w="1777" w:space="40"/>
            <w:col w:w="9433"/>
          </w:cols>
        </w:sectPr>
      </w:pPr>
    </w:p>
    <w:p w:rsidR="0098308F" w:rsidRDefault="00532658">
      <w:pPr>
        <w:pStyle w:val="Corpsdetexte"/>
        <w:spacing w:before="1"/>
        <w:ind w:left="1464" w:right="580"/>
      </w:pPr>
      <w:r>
        <w:t>prévus</w:t>
      </w:r>
      <w:r>
        <w:rPr>
          <w:spacing w:val="21"/>
        </w:rPr>
        <w:t xml:space="preserve"> </w:t>
      </w:r>
      <w:r>
        <w:t>à</w:t>
      </w:r>
      <w:r>
        <w:rPr>
          <w:spacing w:val="23"/>
        </w:rPr>
        <w:t xml:space="preserve"> </w:t>
      </w:r>
      <w:r>
        <w:t>l'</w:t>
      </w:r>
      <w:hyperlink r:id="rId4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8308F" w:rsidRDefault="00532658">
      <w:pPr>
        <w:pStyle w:val="Corpsdetexte"/>
        <w:spacing w:line="277" w:lineRule="exact"/>
        <w:ind w:left="898"/>
      </w:pPr>
      <w:proofErr w:type="gramStart"/>
      <w:r>
        <w:rPr>
          <w:spacing w:val="-5"/>
          <w:u w:val="single"/>
        </w:rPr>
        <w:t>OU</w:t>
      </w:r>
      <w:proofErr w:type="gramEnd"/>
    </w:p>
    <w:p w:rsidR="0098308F" w:rsidRDefault="0053265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8308F" w:rsidRDefault="0053265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8308F" w:rsidRDefault="0053265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8308F" w:rsidRDefault="0053265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8308F" w:rsidRDefault="0098308F">
      <w:pPr>
        <w:pStyle w:val="Corpsdetexte"/>
      </w:pPr>
    </w:p>
    <w:p w:rsidR="0098308F" w:rsidRDefault="0098308F">
      <w:pPr>
        <w:pStyle w:val="Corpsdetexte"/>
        <w:spacing w:before="4"/>
        <w:rPr>
          <w:sz w:val="21"/>
        </w:rPr>
      </w:pPr>
    </w:p>
    <w:p w:rsidR="0098308F" w:rsidRDefault="0053265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8308F" w:rsidRDefault="0098308F">
      <w:pPr>
        <w:pStyle w:val="Corpsdetexte"/>
        <w:spacing w:before="13"/>
        <w:rPr>
          <w:i/>
          <w:sz w:val="19"/>
        </w:rPr>
      </w:pPr>
    </w:p>
    <w:p w:rsidR="0098308F" w:rsidRDefault="0053265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8308F" w:rsidRDefault="0098308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308F">
        <w:trPr>
          <w:trHeight w:val="525"/>
        </w:trPr>
        <w:tc>
          <w:tcPr>
            <w:tcW w:w="4239" w:type="dxa"/>
          </w:tcPr>
          <w:p w:rsidR="0098308F" w:rsidRDefault="0053265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8308F" w:rsidRDefault="0053265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8308F" w:rsidRDefault="0053265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8308F" w:rsidRDefault="0053265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532658">
      <w:pPr>
        <w:pStyle w:val="Corpsdetexte"/>
        <w:spacing w:before="195"/>
        <w:ind w:left="332" w:right="709"/>
        <w:jc w:val="both"/>
      </w:pPr>
      <w:r>
        <w:t>Le représentant de l’acheteur, compétent pour signer le marché public, accepte le sous-traitant et agrée ses conditions de paiement.</w:t>
      </w:r>
    </w:p>
    <w:p w:rsidR="0098308F" w:rsidRDefault="0098308F">
      <w:pPr>
        <w:pStyle w:val="Corpsdetexte"/>
        <w:spacing w:before="13"/>
        <w:rPr>
          <w:sz w:val="19"/>
        </w:rPr>
      </w:pPr>
    </w:p>
    <w:p w:rsidR="0098308F" w:rsidRDefault="00532658">
      <w:pPr>
        <w:pStyle w:val="Corpsdetexte"/>
        <w:tabs>
          <w:tab w:val="left" w:pos="2599"/>
        </w:tabs>
        <w:ind w:left="1039"/>
      </w:pPr>
      <w:r>
        <w:rPr>
          <w:spacing w:val="-10"/>
        </w:rPr>
        <w:t>A</w:t>
      </w:r>
      <w:r>
        <w:tab/>
        <w:t>,</w:t>
      </w:r>
      <w:r>
        <w:rPr>
          <w:spacing w:val="-4"/>
        </w:rPr>
        <w:t xml:space="preserve"> </w:t>
      </w:r>
      <w:r>
        <w:rPr>
          <w:spacing w:val="-5"/>
        </w:rPr>
        <w:t>le</w:t>
      </w:r>
    </w:p>
    <w:p w:rsidR="0098308F" w:rsidRDefault="0098308F">
      <w:pPr>
        <w:pStyle w:val="Corpsdetexte"/>
        <w:spacing w:before="13"/>
        <w:rPr>
          <w:sz w:val="19"/>
        </w:rPr>
      </w:pPr>
    </w:p>
    <w:p w:rsidR="0098308F" w:rsidRDefault="0053265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8308F" w:rsidRDefault="0098308F">
      <w:pPr>
        <w:sectPr w:rsidR="0098308F">
          <w:type w:val="continuous"/>
          <w:pgSz w:w="11910" w:h="16850"/>
          <w:pgMar w:top="380" w:right="140" w:bottom="860" w:left="520" w:header="0" w:footer="1036" w:gutter="0"/>
          <w:cols w:space="720"/>
        </w:sectPr>
      </w:pPr>
    </w:p>
    <w:p w:rsidR="0098308F" w:rsidRDefault="00532658">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8308F" w:rsidRDefault="0053265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8308F" w:rsidRDefault="0053265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8308F" w:rsidRDefault="0053265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8308F" w:rsidRDefault="0098308F">
      <w:pPr>
        <w:pStyle w:val="Corpsdetexte"/>
        <w:rPr>
          <w:i/>
          <w:sz w:val="24"/>
        </w:rPr>
      </w:pPr>
    </w:p>
    <w:p w:rsidR="0098308F" w:rsidRDefault="0098308F">
      <w:pPr>
        <w:pStyle w:val="Corpsdetexte"/>
        <w:rPr>
          <w:i/>
          <w:sz w:val="23"/>
        </w:rPr>
      </w:pPr>
    </w:p>
    <w:p w:rsidR="0098308F" w:rsidRDefault="0053265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308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A5" w:rsidRDefault="00A41DA5">
      <w:r>
        <w:separator/>
      </w:r>
    </w:p>
  </w:endnote>
  <w:endnote w:type="continuationSeparator" w:id="0">
    <w:p w:rsidR="00A41DA5" w:rsidRDefault="00A4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7B04">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7B04">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8308F" w:rsidRDefault="005326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8308F" w:rsidRDefault="0053265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7B0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7B0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A5" w:rsidRDefault="00A41DA5">
      <w:r>
        <w:separator/>
      </w:r>
    </w:p>
  </w:footnote>
  <w:footnote w:type="continuationSeparator" w:id="0">
    <w:p w:rsidR="00A41DA5" w:rsidRDefault="00A41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8F"/>
    <w:rsid w:val="00247B7A"/>
    <w:rsid w:val="00427B04"/>
    <w:rsid w:val="00532658"/>
    <w:rsid w:val="0098308F"/>
    <w:rsid w:val="00A41DA5"/>
    <w:rsid w:val="00DB5271"/>
    <w:rsid w:val="00DC5D23"/>
    <w:rsid w:val="00E1134B"/>
    <w:rsid w:val="00F26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C5D23"/>
    <w:pPr>
      <w:widowControl/>
      <w:tabs>
        <w:tab w:val="center" w:pos="4536"/>
        <w:tab w:val="right" w:pos="9072"/>
      </w:tabs>
      <w:autoSpaceDE/>
      <w:autoSpaceDN/>
      <w:spacing w:after="200" w:line="276" w:lineRule="auto"/>
    </w:pPr>
    <w:rPr>
      <w:rFonts w:asciiTheme="minorHAnsi" w:eastAsiaTheme="minorEastAsia" w:hAnsiTheme="minorHAnsi" w:cs="Times New Roman"/>
      <w:lang w:eastAsia="fr-FR"/>
    </w:rPr>
  </w:style>
  <w:style w:type="character" w:customStyle="1" w:styleId="En-tteCar">
    <w:name w:val="En-tête Car"/>
    <w:basedOn w:val="Policepardfaut"/>
    <w:link w:val="En-tte"/>
    <w:uiPriority w:val="99"/>
    <w:rsid w:val="00DC5D23"/>
    <w:rPr>
      <w:rFonts w:eastAsiaTheme="minorEastAsia" w:cs="Times New Roman"/>
      <w:lang w:val="fr-FR" w:eastAsia="fr-FR"/>
    </w:rPr>
  </w:style>
  <w:style w:type="paragraph" w:styleId="Pieddepage">
    <w:name w:val="footer"/>
    <w:basedOn w:val="Normal"/>
    <w:link w:val="PieddepageCar"/>
    <w:uiPriority w:val="99"/>
    <w:unhideWhenUsed/>
    <w:rsid w:val="00DC5D23"/>
    <w:pPr>
      <w:tabs>
        <w:tab w:val="center" w:pos="4536"/>
        <w:tab w:val="right" w:pos="9072"/>
      </w:tabs>
    </w:pPr>
  </w:style>
  <w:style w:type="character" w:customStyle="1" w:styleId="PieddepageCar">
    <w:name w:val="Pied de page Car"/>
    <w:basedOn w:val="Policepardfaut"/>
    <w:link w:val="Pieddepage"/>
    <w:uiPriority w:val="99"/>
    <w:rsid w:val="00DC5D2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footer" Target="footer2.xm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glossaryDocument" Target="glossary/document.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3309EA0F354390B7AEBBE22A0AFF94"/>
        <w:category>
          <w:name w:val="Général"/>
          <w:gallery w:val="placeholder"/>
        </w:category>
        <w:types>
          <w:type w:val="bbPlcHdr"/>
        </w:types>
        <w:behaviors>
          <w:behavior w:val="content"/>
        </w:behaviors>
        <w:guid w:val="{4E4DC652-230C-407B-8577-457B22B70E85}"/>
      </w:docPartPr>
      <w:docPartBody>
        <w:p w:rsidR="002A6239" w:rsidRDefault="00C833F7" w:rsidP="00C833F7">
          <w:pPr>
            <w:pStyle w:val="9B3309EA0F354390B7AEBBE22A0AFF94"/>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3F7"/>
    <w:rsid w:val="002A6239"/>
    <w:rsid w:val="00C83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33F7"/>
    <w:rPr>
      <w:color w:val="808080"/>
    </w:rPr>
  </w:style>
  <w:style w:type="paragraph" w:customStyle="1" w:styleId="9B3309EA0F354390B7AEBBE22A0AFF94">
    <w:name w:val="9B3309EA0F354390B7AEBBE22A0AFF94"/>
    <w:rsid w:val="00C83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3447</Words>
  <Characters>18961</Characters>
  <Application>Microsoft Office Word</Application>
  <DocSecurity>0</DocSecurity>
  <Lines>158</Lines>
  <Paragraphs>44</Paragraphs>
  <ScaleCrop>false</ScaleCrop>
  <Company>Ministère de l'Economie</Company>
  <LinksUpToDate>false</LinksUpToDate>
  <CharactersWithSpaces>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LAJOUX Mathieu</cp:lastModifiedBy>
  <cp:revision>9</cp:revision>
  <dcterms:created xsi:type="dcterms:W3CDTF">2023-11-28T10:43:00Z</dcterms:created>
  <dcterms:modified xsi:type="dcterms:W3CDTF">2026-02-03T10:45:00Z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