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3C70051" w14:textId="77777777" w:rsidR="009B1CD0" w:rsidRDefault="009B1CD0" w:rsidP="00844DAA">
      <w:pPr>
        <w:tabs>
          <w:tab w:val="left" w:pos="851"/>
        </w:tabs>
        <w:spacing w:before="60" w:after="60"/>
        <w:jc w:val="center"/>
        <w:rPr>
          <w:rFonts w:ascii="Arial" w:hAnsi="Arial" w:cs="Arial"/>
          <w:sz w:val="22"/>
          <w:szCs w:val="22"/>
        </w:rPr>
      </w:pPr>
    </w:p>
    <w:p w14:paraId="64641910" w14:textId="77777777" w:rsidR="00602C9C" w:rsidRDefault="00E40645" w:rsidP="00844DAA">
      <w:pPr>
        <w:tabs>
          <w:tab w:val="left" w:pos="851"/>
        </w:tabs>
        <w:spacing w:before="60" w:after="60"/>
        <w:jc w:val="center"/>
        <w:rPr>
          <w:rFonts w:ascii="Arial" w:hAnsi="Arial" w:cs="Arial"/>
          <w:sz w:val="22"/>
          <w:szCs w:val="22"/>
        </w:rPr>
      </w:pPr>
      <w:r>
        <w:rPr>
          <w:rFonts w:ascii="Calibri" w:hAnsi="Calibri" w:cs="Calibri"/>
          <w:noProof/>
          <w:sz w:val="22"/>
          <w:lang w:eastAsia="fr-FR"/>
        </w:rPr>
        <w:drawing>
          <wp:inline distT="0" distB="0" distL="0" distR="0" wp14:anchorId="6DC42D6F" wp14:editId="1A0FEC3E">
            <wp:extent cx="1645920" cy="10972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5920" cy="1097280"/>
                    </a:xfrm>
                    <a:prstGeom prst="rect">
                      <a:avLst/>
                    </a:prstGeom>
                    <a:noFill/>
                    <a:ln>
                      <a:noFill/>
                    </a:ln>
                  </pic:spPr>
                </pic:pic>
              </a:graphicData>
            </a:graphic>
          </wp:inline>
        </w:drawing>
      </w:r>
    </w:p>
    <w:p w14:paraId="6F225B64" w14:textId="77777777" w:rsidR="00602C9C" w:rsidRDefault="00602C9C" w:rsidP="006C4338">
      <w:pPr>
        <w:tabs>
          <w:tab w:val="left" w:pos="851"/>
        </w:tabs>
      </w:pPr>
    </w:p>
    <w:p w14:paraId="141910B4" w14:textId="77777777" w:rsidR="004E0D32" w:rsidRDefault="004E0D32" w:rsidP="006C4338">
      <w:pPr>
        <w:tabs>
          <w:tab w:val="left" w:pos="851"/>
        </w:tabs>
      </w:pPr>
    </w:p>
    <w:p w14:paraId="20A28928" w14:textId="77777777" w:rsidR="001C2F73" w:rsidRDefault="001C2F73" w:rsidP="006C4338">
      <w:pPr>
        <w:tabs>
          <w:tab w:val="left" w:pos="851"/>
        </w:tabs>
      </w:pPr>
    </w:p>
    <w:tbl>
      <w:tblPr>
        <w:tblpPr w:leftFromText="142" w:rightFromText="142" w:vertAnchor="text" w:tblpXSpec="center" w:tblpY="1"/>
        <w:tblOverlap w:val="never"/>
        <w:tblW w:w="0" w:type="auto"/>
        <w:shd w:val="clear" w:color="auto" w:fill="66CCFF"/>
        <w:tblLook w:val="04A0" w:firstRow="1" w:lastRow="0" w:firstColumn="1" w:lastColumn="0" w:noHBand="0" w:noVBand="1"/>
      </w:tblPr>
      <w:tblGrid>
        <w:gridCol w:w="7479"/>
      </w:tblGrid>
      <w:tr w:rsidR="00602C9C" w:rsidRPr="004A1FD4" w14:paraId="05E37330" w14:textId="77777777" w:rsidTr="000A6166">
        <w:tc>
          <w:tcPr>
            <w:tcW w:w="7479" w:type="dxa"/>
            <w:shd w:val="clear" w:color="auto" w:fill="66CCFF"/>
            <w:vAlign w:val="center"/>
          </w:tcPr>
          <w:p w14:paraId="16748D1D" w14:textId="77777777" w:rsidR="00602C9C" w:rsidRDefault="00602C9C" w:rsidP="004E0D32">
            <w:pPr>
              <w:spacing w:line="276" w:lineRule="auto"/>
              <w:jc w:val="center"/>
              <w:rPr>
                <w:rFonts w:ascii="Calibri" w:hAnsi="Calibri" w:cs="Calibri"/>
                <w:b/>
                <w:sz w:val="28"/>
                <w:szCs w:val="28"/>
                <w:highlight w:val="green"/>
              </w:rPr>
            </w:pPr>
          </w:p>
          <w:p w14:paraId="10565340" w14:textId="77777777" w:rsidR="002C163D" w:rsidRPr="002C163D" w:rsidRDefault="002C163D" w:rsidP="002C163D">
            <w:pPr>
              <w:spacing w:line="276" w:lineRule="auto"/>
              <w:jc w:val="center"/>
              <w:rPr>
                <w:rFonts w:ascii="Calibri" w:hAnsi="Calibri" w:cs="Calibri"/>
                <w:b/>
                <w:sz w:val="28"/>
                <w:szCs w:val="28"/>
              </w:rPr>
            </w:pPr>
            <w:r w:rsidRPr="002C163D">
              <w:rPr>
                <w:rFonts w:ascii="Arial" w:hAnsi="Arial" w:cs="Arial"/>
                <w:b/>
                <w:caps/>
                <w:sz w:val="28"/>
                <w:szCs w:val="28"/>
                <w:lang w:eastAsia="fr-FR"/>
              </w:rPr>
              <w:t>d</w:t>
            </w:r>
            <w:r w:rsidRPr="003E114A">
              <w:rPr>
                <w:rFonts w:ascii="Calibri" w:hAnsi="Calibri" w:cs="Calibri"/>
                <w:b/>
                <w:caps/>
                <w:sz w:val="28"/>
                <w:szCs w:val="28"/>
                <w:lang w:eastAsia="fr-FR"/>
              </w:rPr>
              <w:t>ec</w:t>
            </w:r>
            <w:r w:rsidRPr="002C163D">
              <w:rPr>
                <w:rFonts w:ascii="Calibri" w:hAnsi="Calibri" w:cs="Calibri"/>
                <w:b/>
                <w:caps/>
                <w:sz w:val="28"/>
                <w:szCs w:val="28"/>
                <w:lang w:eastAsia="fr-FR"/>
              </w:rPr>
              <w:t>laration de sous-traitance</w:t>
            </w:r>
            <w:r w:rsidRPr="002C163D">
              <w:rPr>
                <w:rFonts w:ascii="Calibri" w:hAnsi="Calibri" w:cs="Calibri"/>
                <w:b/>
                <w:sz w:val="28"/>
                <w:szCs w:val="28"/>
              </w:rPr>
              <w:t xml:space="preserve"> </w:t>
            </w:r>
          </w:p>
          <w:p w14:paraId="5AC47D30" w14:textId="3BD98AFE" w:rsidR="00602C9C" w:rsidRDefault="00271875" w:rsidP="002C163D">
            <w:pPr>
              <w:spacing w:after="200" w:line="276" w:lineRule="auto"/>
              <w:jc w:val="center"/>
              <w:rPr>
                <w:rFonts w:ascii="Calibri" w:hAnsi="Calibri" w:cs="Calibri"/>
                <w:b/>
                <w:sz w:val="28"/>
                <w:szCs w:val="28"/>
              </w:rPr>
            </w:pPr>
            <w:r w:rsidRPr="00270727">
              <w:rPr>
                <w:rFonts w:ascii="Calibri" w:hAnsi="Calibri" w:cs="Calibri"/>
                <w:b/>
                <w:sz w:val="28"/>
                <w:szCs w:val="28"/>
              </w:rPr>
              <w:t xml:space="preserve">Consultation </w:t>
            </w:r>
            <w:r w:rsidR="003D7D9D" w:rsidRPr="00270727">
              <w:rPr>
                <w:rFonts w:ascii="Calibri" w:hAnsi="Calibri" w:cs="Calibri"/>
                <w:b/>
                <w:sz w:val="28"/>
                <w:szCs w:val="28"/>
              </w:rPr>
              <w:t>n°20</w:t>
            </w:r>
            <w:r w:rsidR="00270727" w:rsidRPr="00270727">
              <w:rPr>
                <w:rFonts w:ascii="Calibri" w:hAnsi="Calibri" w:cs="Calibri"/>
                <w:b/>
                <w:sz w:val="28"/>
                <w:szCs w:val="28"/>
              </w:rPr>
              <w:t>26</w:t>
            </w:r>
            <w:r w:rsidR="003D7D9D" w:rsidRPr="00270727">
              <w:rPr>
                <w:rFonts w:ascii="Calibri" w:hAnsi="Calibri" w:cs="Calibri"/>
                <w:b/>
                <w:sz w:val="28"/>
                <w:szCs w:val="28"/>
              </w:rPr>
              <w:t>DG</w:t>
            </w:r>
            <w:r w:rsidR="00270727" w:rsidRPr="00270727">
              <w:rPr>
                <w:rFonts w:ascii="Calibri" w:hAnsi="Calibri" w:cs="Calibri"/>
                <w:b/>
                <w:sz w:val="28"/>
                <w:szCs w:val="28"/>
              </w:rPr>
              <w:t>15</w:t>
            </w:r>
          </w:p>
          <w:p w14:paraId="3F038A75" w14:textId="77777777" w:rsidR="002C163D" w:rsidRPr="004A1FD4" w:rsidRDefault="002C163D" w:rsidP="002C163D">
            <w:pPr>
              <w:spacing w:line="276" w:lineRule="auto"/>
              <w:jc w:val="center"/>
              <w:rPr>
                <w:rFonts w:ascii="Calibri" w:hAnsi="Calibri" w:cs="Calibri"/>
                <w:sz w:val="22"/>
              </w:rPr>
            </w:pPr>
          </w:p>
        </w:tc>
      </w:tr>
    </w:tbl>
    <w:p w14:paraId="01C6B343" w14:textId="77777777" w:rsidR="00602C9C" w:rsidRDefault="00602C9C" w:rsidP="006C4338">
      <w:pPr>
        <w:tabs>
          <w:tab w:val="left" w:pos="851"/>
        </w:tabs>
      </w:pPr>
    </w:p>
    <w:p w14:paraId="3ED7B502" w14:textId="77777777" w:rsidR="00602C9C" w:rsidRDefault="00602C9C" w:rsidP="006C4338">
      <w:pPr>
        <w:tabs>
          <w:tab w:val="left" w:pos="851"/>
        </w:tabs>
      </w:pPr>
    </w:p>
    <w:p w14:paraId="7447D2E3" w14:textId="77777777" w:rsidR="00602C9C" w:rsidRDefault="00602C9C" w:rsidP="006C4338">
      <w:pPr>
        <w:tabs>
          <w:tab w:val="left" w:pos="851"/>
        </w:tabs>
      </w:pPr>
    </w:p>
    <w:p w14:paraId="0272320C" w14:textId="77777777" w:rsidR="00602C9C" w:rsidRDefault="00602C9C" w:rsidP="006C4338">
      <w:pPr>
        <w:tabs>
          <w:tab w:val="left" w:pos="851"/>
        </w:tabs>
      </w:pPr>
    </w:p>
    <w:p w14:paraId="71F6B945" w14:textId="77777777" w:rsidR="00602C9C" w:rsidRDefault="00602C9C" w:rsidP="006C4338">
      <w:pPr>
        <w:tabs>
          <w:tab w:val="left" w:pos="851"/>
        </w:tabs>
      </w:pPr>
    </w:p>
    <w:p w14:paraId="212E6DC7" w14:textId="77777777" w:rsidR="00FE48C9" w:rsidRDefault="00FE48C9" w:rsidP="006C4338">
      <w:pPr>
        <w:pStyle w:val="Corpsdetexte31"/>
        <w:tabs>
          <w:tab w:val="left" w:pos="851"/>
        </w:tabs>
        <w:jc w:val="both"/>
        <w:rPr>
          <w:sz w:val="18"/>
          <w:szCs w:val="18"/>
        </w:rPr>
      </w:pPr>
    </w:p>
    <w:p w14:paraId="0D363075" w14:textId="77777777" w:rsidR="00602C9C" w:rsidRDefault="00602C9C" w:rsidP="006C4338">
      <w:pPr>
        <w:pStyle w:val="Corpsdetexte31"/>
        <w:tabs>
          <w:tab w:val="left" w:pos="851"/>
        </w:tabs>
        <w:jc w:val="both"/>
        <w:rPr>
          <w:sz w:val="18"/>
          <w:szCs w:val="18"/>
        </w:rPr>
      </w:pPr>
    </w:p>
    <w:p w14:paraId="72ED9EB7" w14:textId="77777777" w:rsidR="00602C9C" w:rsidRDefault="00602C9C" w:rsidP="006C4338">
      <w:pPr>
        <w:pStyle w:val="Corpsdetexte31"/>
        <w:tabs>
          <w:tab w:val="left" w:pos="851"/>
        </w:tabs>
        <w:jc w:val="both"/>
        <w:rPr>
          <w:sz w:val="18"/>
          <w:szCs w:val="18"/>
        </w:rPr>
      </w:pPr>
    </w:p>
    <w:p w14:paraId="20EEC4C0" w14:textId="77777777" w:rsidR="00602C9C" w:rsidRDefault="00602C9C" w:rsidP="006C4338">
      <w:pPr>
        <w:pStyle w:val="Corpsdetexte31"/>
        <w:tabs>
          <w:tab w:val="left" w:pos="851"/>
        </w:tabs>
        <w:jc w:val="both"/>
        <w:rPr>
          <w:sz w:val="18"/>
          <w:szCs w:val="18"/>
        </w:rPr>
      </w:pPr>
    </w:p>
    <w:p w14:paraId="02FEAD61" w14:textId="77777777" w:rsidR="00602C9C" w:rsidRDefault="00602C9C" w:rsidP="006C4338">
      <w:pPr>
        <w:pStyle w:val="Corpsdetexte31"/>
        <w:tabs>
          <w:tab w:val="left" w:pos="851"/>
        </w:tabs>
        <w:jc w:val="both"/>
        <w:rPr>
          <w:sz w:val="18"/>
          <w:szCs w:val="18"/>
        </w:rPr>
      </w:pPr>
    </w:p>
    <w:p w14:paraId="7F4E1B7B" w14:textId="77777777" w:rsidR="00FE48C9" w:rsidRDefault="00FE48C9" w:rsidP="005846FB">
      <w:pPr>
        <w:pStyle w:val="Corpsdetexte31"/>
        <w:tabs>
          <w:tab w:val="left" w:pos="851"/>
        </w:tabs>
        <w:jc w:val="both"/>
        <w:rPr>
          <w:sz w:val="18"/>
          <w:szCs w:val="18"/>
        </w:rPr>
      </w:pPr>
    </w:p>
    <w:p w14:paraId="72813532" w14:textId="77777777" w:rsidR="002C163D" w:rsidRPr="002C163D" w:rsidRDefault="002C163D" w:rsidP="002C163D">
      <w:pPr>
        <w:jc w:val="both"/>
        <w:rPr>
          <w:rFonts w:ascii="Calibri" w:hAnsi="Calibri" w:cs="Calibri"/>
          <w:b/>
          <w:i/>
          <w:lang w:eastAsia="fr-FR"/>
        </w:rPr>
      </w:pPr>
      <w:r w:rsidRPr="002C163D">
        <w:rPr>
          <w:rFonts w:ascii="Calibri" w:hAnsi="Calibri" w:cs="Calibri"/>
          <w:i/>
          <w:lang w:eastAsia="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sidRPr="002C163D">
        <w:rPr>
          <w:rFonts w:ascii="Calibri" w:hAnsi="Calibri" w:cs="Calibri"/>
          <w:b/>
          <w:i/>
          <w:lang w:eastAsia="fr-FR"/>
        </w:rPr>
        <w:t xml:space="preserve"> </w:t>
      </w:r>
    </w:p>
    <w:p w14:paraId="61E2A524" w14:textId="77777777" w:rsidR="002C163D" w:rsidRPr="002C163D" w:rsidRDefault="002C163D" w:rsidP="002C163D">
      <w:pPr>
        <w:suppressAutoHyphens w:val="0"/>
        <w:jc w:val="both"/>
        <w:rPr>
          <w:rFonts w:ascii="Calibri" w:hAnsi="Calibri" w:cs="Calibri"/>
          <w:b/>
          <w:i/>
          <w:lang w:eastAsia="fr-FR"/>
        </w:rPr>
      </w:pPr>
    </w:p>
    <w:p w14:paraId="4EE63829" w14:textId="77777777" w:rsidR="0064521D" w:rsidRPr="000A6166" w:rsidRDefault="0064521D" w:rsidP="005133C2">
      <w:pPr>
        <w:keepNext/>
        <w:numPr>
          <w:ilvl w:val="1"/>
          <w:numId w:val="1"/>
        </w:numPr>
        <w:ind w:left="0" w:firstLine="0"/>
        <w:jc w:val="both"/>
        <w:outlineLvl w:val="1"/>
        <w:rPr>
          <w:rFonts w:ascii="Calibri" w:hAnsi="Calibri" w:cs="Calibri"/>
          <w:i/>
          <w:sz w:val="22"/>
          <w:szCs w:val="22"/>
        </w:rPr>
      </w:pPr>
    </w:p>
    <w:p w14:paraId="71054DD0" w14:textId="77777777" w:rsidR="00FE48C9" w:rsidRPr="0008002A" w:rsidRDefault="00FE48C9" w:rsidP="005846FB">
      <w:pPr>
        <w:pStyle w:val="Corpsdetexte31"/>
        <w:tabs>
          <w:tab w:val="left" w:pos="851"/>
        </w:tabs>
        <w:jc w:val="both"/>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23973992" w14:textId="77777777">
        <w:tc>
          <w:tcPr>
            <w:tcW w:w="10277" w:type="dxa"/>
            <w:shd w:val="clear" w:color="auto" w:fill="66CCFF"/>
          </w:tcPr>
          <w:p w14:paraId="73872B5B" w14:textId="77777777" w:rsidR="009B1CD0" w:rsidRPr="0008002A" w:rsidRDefault="009B1CD0" w:rsidP="005846FB">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A - </w:t>
            </w:r>
            <w:r w:rsidR="004534E8" w:rsidRPr="0008002A">
              <w:rPr>
                <w:rFonts w:ascii="Calibri" w:hAnsi="Calibri" w:cs="Calibri"/>
                <w:b/>
                <w:sz w:val="22"/>
                <w:szCs w:val="22"/>
              </w:rPr>
              <w:t>Identification de l’acheteur</w:t>
            </w:r>
          </w:p>
        </w:tc>
      </w:tr>
    </w:tbl>
    <w:p w14:paraId="7B886516" w14:textId="77777777" w:rsidR="009B1CD0" w:rsidRDefault="009B1CD0" w:rsidP="006C4338">
      <w:pPr>
        <w:tabs>
          <w:tab w:val="left" w:pos="426"/>
          <w:tab w:val="left" w:pos="851"/>
        </w:tabs>
        <w:jc w:val="both"/>
        <w:rPr>
          <w:rFonts w:ascii="Calibri" w:hAnsi="Calibri" w:cs="Calibri"/>
          <w:sz w:val="22"/>
          <w:szCs w:val="22"/>
        </w:rPr>
      </w:pPr>
    </w:p>
    <w:p w14:paraId="3A9AEF09" w14:textId="77777777" w:rsidR="000B2E0C" w:rsidRDefault="000B2E0C" w:rsidP="00821CE1">
      <w:pPr>
        <w:numPr>
          <w:ilvl w:val="0"/>
          <w:numId w:val="13"/>
        </w:numPr>
        <w:tabs>
          <w:tab w:val="left" w:pos="426"/>
          <w:tab w:val="left" w:pos="851"/>
        </w:tabs>
        <w:spacing w:line="276" w:lineRule="auto"/>
        <w:jc w:val="both"/>
        <w:rPr>
          <w:rFonts w:ascii="Calibri" w:hAnsi="Calibri" w:cs="Calibri"/>
          <w:sz w:val="22"/>
          <w:szCs w:val="22"/>
        </w:rPr>
      </w:pPr>
      <w:r w:rsidRPr="000B2E0C">
        <w:rPr>
          <w:rFonts w:ascii="Calibri" w:hAnsi="Calibri" w:cs="Calibri"/>
          <w:sz w:val="22"/>
          <w:szCs w:val="22"/>
        </w:rPr>
        <w:t>Désignation de l’acheteur :</w:t>
      </w:r>
    </w:p>
    <w:p w14:paraId="64D0F16D" w14:textId="77777777" w:rsidR="0008002A" w:rsidRPr="0008002A" w:rsidRDefault="0008002A" w:rsidP="0008002A">
      <w:pPr>
        <w:tabs>
          <w:tab w:val="center" w:pos="4536"/>
          <w:tab w:val="right" w:pos="9072"/>
        </w:tabs>
        <w:rPr>
          <w:rFonts w:ascii="Calibri" w:hAnsi="Calibri" w:cs="Calibri"/>
          <w:b/>
          <w:sz w:val="22"/>
          <w:szCs w:val="22"/>
        </w:rPr>
      </w:pPr>
      <w:r w:rsidRPr="0008002A">
        <w:rPr>
          <w:rFonts w:ascii="Calibri" w:hAnsi="Calibri" w:cs="Calibri"/>
          <w:b/>
          <w:sz w:val="22"/>
          <w:szCs w:val="22"/>
        </w:rPr>
        <w:t>Centre National d’Enseignement à Distance (Cned) - Direction générale</w:t>
      </w:r>
    </w:p>
    <w:p w14:paraId="3ECAD58A"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2 boulevard Nicéphore Niepce</w:t>
      </w:r>
    </w:p>
    <w:p w14:paraId="066EDB0A"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Téléport 2 – CS 80300</w:t>
      </w:r>
    </w:p>
    <w:p w14:paraId="65D5C22E"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 xml:space="preserve">86963 FUTUROSCOPE CEDEX </w:t>
      </w:r>
    </w:p>
    <w:p w14:paraId="54875DB7" w14:textId="77777777" w:rsidR="0008002A" w:rsidRPr="0008002A" w:rsidRDefault="0008002A" w:rsidP="0008002A">
      <w:pPr>
        <w:tabs>
          <w:tab w:val="center" w:pos="4536"/>
          <w:tab w:val="right" w:pos="9072"/>
        </w:tabs>
        <w:rPr>
          <w:rFonts w:ascii="Calibri" w:hAnsi="Calibri" w:cs="Calibri"/>
          <w:sz w:val="22"/>
          <w:szCs w:val="22"/>
        </w:rPr>
      </w:pPr>
    </w:p>
    <w:p w14:paraId="68230ABF" w14:textId="77777777" w:rsidR="0008002A" w:rsidRDefault="0008002A" w:rsidP="0008002A">
      <w:pPr>
        <w:rPr>
          <w:rFonts w:ascii="Calibri" w:hAnsi="Calibri" w:cs="Calibri"/>
          <w:sz w:val="22"/>
          <w:szCs w:val="22"/>
        </w:rPr>
      </w:pPr>
      <w:r w:rsidRPr="0008002A">
        <w:rPr>
          <w:rFonts w:ascii="Calibri" w:hAnsi="Calibri" w:cs="Calibri"/>
          <w:sz w:val="22"/>
          <w:szCs w:val="22"/>
        </w:rPr>
        <w:t xml:space="preserve">Téléphone : 05.49.49.34.00 - courriel : </w:t>
      </w:r>
      <w:hyperlink r:id="rId9" w:history="1">
        <w:r w:rsidRPr="0008002A">
          <w:rPr>
            <w:rFonts w:ascii="Calibri" w:hAnsi="Calibri" w:cs="Calibri"/>
            <w:color w:val="0000FF"/>
            <w:sz w:val="22"/>
            <w:szCs w:val="22"/>
            <w:u w:val="single"/>
          </w:rPr>
          <w:t>marches-publics@ac-cned.fr</w:t>
        </w:r>
      </w:hyperlink>
      <w:r w:rsidRPr="0008002A">
        <w:rPr>
          <w:rFonts w:ascii="Calibri" w:hAnsi="Calibri" w:cs="Calibri"/>
          <w:sz w:val="22"/>
          <w:szCs w:val="22"/>
        </w:rPr>
        <w:t xml:space="preserve"> </w:t>
      </w:r>
    </w:p>
    <w:p w14:paraId="2360365A" w14:textId="77777777" w:rsidR="000B2E0C" w:rsidRDefault="000B2E0C" w:rsidP="00821CE1">
      <w:pPr>
        <w:spacing w:line="360" w:lineRule="auto"/>
        <w:rPr>
          <w:rFonts w:ascii="Calibri" w:hAnsi="Calibri" w:cs="Calibri"/>
          <w:sz w:val="22"/>
          <w:szCs w:val="22"/>
        </w:rPr>
      </w:pPr>
    </w:p>
    <w:p w14:paraId="3D11E2ED" w14:textId="77777777" w:rsidR="000B2E0C" w:rsidRPr="000B2E0C" w:rsidRDefault="000B2E0C" w:rsidP="000B2E0C">
      <w:pPr>
        <w:numPr>
          <w:ilvl w:val="0"/>
          <w:numId w:val="13"/>
        </w:numPr>
        <w:suppressAutoHyphens w:val="0"/>
        <w:jc w:val="both"/>
        <w:rPr>
          <w:rFonts w:ascii="Calibri" w:hAnsi="Calibri" w:cs="Calibri"/>
          <w:bCs/>
          <w:i/>
          <w:iCs/>
          <w:sz w:val="22"/>
          <w:szCs w:val="22"/>
          <w:lang w:eastAsia="fr-FR"/>
        </w:rPr>
      </w:pPr>
      <w:r w:rsidRPr="000B2E0C">
        <w:rPr>
          <w:rFonts w:ascii="Calibri" w:hAnsi="Calibri" w:cs="Calibri"/>
          <w:sz w:val="22"/>
          <w:szCs w:val="22"/>
          <w:lang w:eastAsia="fr-FR"/>
        </w:rPr>
        <w:t>Personne habilitée à donner les renseignements prévus à l’</w:t>
      </w:r>
      <w:hyperlink r:id="rId10" w:history="1">
        <w:r w:rsidRPr="000B2E0C">
          <w:rPr>
            <w:rFonts w:ascii="Calibri" w:hAnsi="Calibri" w:cs="Calibri"/>
            <w:color w:val="0000FF"/>
            <w:sz w:val="22"/>
            <w:szCs w:val="22"/>
            <w:u w:val="single"/>
            <w:lang w:eastAsia="fr-FR"/>
          </w:rPr>
          <w:t>article R. 2191-59</w:t>
        </w:r>
      </w:hyperlink>
      <w:r w:rsidRPr="000B2E0C">
        <w:rPr>
          <w:rFonts w:ascii="Calibri" w:hAnsi="Calibri" w:cs="Calibri"/>
          <w:sz w:val="22"/>
          <w:szCs w:val="22"/>
          <w:lang w:eastAsia="fr-FR"/>
        </w:rPr>
        <w:t xml:space="preserve"> du code de la commande publique, auquel renvoie l’</w:t>
      </w:r>
      <w:hyperlink r:id="rId11" w:history="1">
        <w:r w:rsidRPr="000B2E0C">
          <w:rPr>
            <w:rFonts w:ascii="Calibri" w:hAnsi="Calibri" w:cs="Calibri"/>
            <w:color w:val="0000FF"/>
            <w:sz w:val="22"/>
            <w:szCs w:val="22"/>
            <w:u w:val="single"/>
            <w:lang w:eastAsia="fr-FR"/>
          </w:rPr>
          <w:t>article R. 2391-28</w:t>
        </w:r>
      </w:hyperlink>
      <w:r w:rsidRPr="000B2E0C">
        <w:rPr>
          <w:rFonts w:ascii="Calibri" w:hAnsi="Calibri" w:cs="Calibri"/>
          <w:sz w:val="22"/>
          <w:szCs w:val="22"/>
          <w:lang w:eastAsia="fr-FR"/>
        </w:rPr>
        <w:t xml:space="preserve"> du même code (nantissements ou cessions de créances) :</w:t>
      </w:r>
    </w:p>
    <w:p w14:paraId="723B7BD5" w14:textId="77777777" w:rsidR="00821CE1" w:rsidRDefault="00821CE1" w:rsidP="000B2E0C">
      <w:pPr>
        <w:tabs>
          <w:tab w:val="left" w:pos="851"/>
        </w:tabs>
        <w:jc w:val="both"/>
        <w:rPr>
          <w:rFonts w:ascii="Calibri" w:hAnsi="Calibri" w:cs="Calibri"/>
          <w:sz w:val="22"/>
          <w:szCs w:val="22"/>
        </w:rPr>
      </w:pPr>
    </w:p>
    <w:p w14:paraId="6F0A7D22" w14:textId="77777777" w:rsidR="000B2E0C" w:rsidRPr="000B2E0C" w:rsidRDefault="000B2E0C" w:rsidP="000B2E0C">
      <w:pPr>
        <w:tabs>
          <w:tab w:val="left" w:pos="851"/>
        </w:tabs>
        <w:jc w:val="both"/>
        <w:rPr>
          <w:rFonts w:ascii="Calibri" w:hAnsi="Calibri" w:cs="Calibri"/>
          <w:sz w:val="22"/>
          <w:szCs w:val="22"/>
        </w:rPr>
      </w:pPr>
      <w:r w:rsidRPr="000B2E0C">
        <w:rPr>
          <w:rFonts w:ascii="Calibri" w:hAnsi="Calibri" w:cs="Calibri"/>
          <w:sz w:val="22"/>
          <w:szCs w:val="22"/>
        </w:rPr>
        <w:t>M. l’agent comptable du C</w:t>
      </w:r>
      <w:r w:rsidR="00B10CF4">
        <w:rPr>
          <w:rFonts w:ascii="Calibri" w:hAnsi="Calibri" w:cs="Calibri"/>
          <w:sz w:val="22"/>
          <w:szCs w:val="22"/>
        </w:rPr>
        <w:t>ned</w:t>
      </w:r>
    </w:p>
    <w:p w14:paraId="006F6AC8" w14:textId="77777777" w:rsidR="00B10CF4" w:rsidRPr="0008002A" w:rsidRDefault="00B10CF4" w:rsidP="00B10CF4">
      <w:pPr>
        <w:tabs>
          <w:tab w:val="center" w:pos="4536"/>
          <w:tab w:val="right" w:pos="9072"/>
        </w:tabs>
        <w:rPr>
          <w:rFonts w:ascii="Calibri" w:hAnsi="Calibri" w:cs="Calibri"/>
          <w:sz w:val="22"/>
          <w:szCs w:val="22"/>
        </w:rPr>
      </w:pPr>
      <w:bookmarkStart w:id="0" w:name="_Hlk130288845"/>
      <w:r w:rsidRPr="0008002A">
        <w:rPr>
          <w:rFonts w:ascii="Calibri" w:hAnsi="Calibri" w:cs="Calibri"/>
          <w:sz w:val="22"/>
          <w:szCs w:val="22"/>
        </w:rPr>
        <w:t>2 boulevard Nicéphore Niepce</w:t>
      </w:r>
    </w:p>
    <w:p w14:paraId="4D601DA6" w14:textId="77777777" w:rsidR="00B10CF4" w:rsidRPr="0008002A" w:rsidRDefault="00B10CF4" w:rsidP="00B10CF4">
      <w:pPr>
        <w:tabs>
          <w:tab w:val="center" w:pos="4536"/>
          <w:tab w:val="right" w:pos="9072"/>
        </w:tabs>
        <w:rPr>
          <w:rFonts w:ascii="Calibri" w:hAnsi="Calibri" w:cs="Calibri"/>
          <w:sz w:val="22"/>
          <w:szCs w:val="22"/>
        </w:rPr>
      </w:pPr>
      <w:r w:rsidRPr="0008002A">
        <w:rPr>
          <w:rFonts w:ascii="Calibri" w:hAnsi="Calibri" w:cs="Calibri"/>
          <w:sz w:val="22"/>
          <w:szCs w:val="22"/>
        </w:rPr>
        <w:t>Téléport 2 – CS 80300</w:t>
      </w:r>
    </w:p>
    <w:p w14:paraId="7B5E3C79" w14:textId="77777777" w:rsidR="00B10CF4" w:rsidRPr="0008002A" w:rsidRDefault="00B10CF4" w:rsidP="00B10CF4">
      <w:pPr>
        <w:tabs>
          <w:tab w:val="center" w:pos="4536"/>
          <w:tab w:val="right" w:pos="9072"/>
        </w:tabs>
        <w:rPr>
          <w:rFonts w:ascii="Calibri" w:hAnsi="Calibri" w:cs="Calibri"/>
          <w:sz w:val="22"/>
          <w:szCs w:val="22"/>
        </w:rPr>
      </w:pPr>
      <w:r w:rsidRPr="0008002A">
        <w:rPr>
          <w:rFonts w:ascii="Calibri" w:hAnsi="Calibri" w:cs="Calibri"/>
          <w:sz w:val="22"/>
          <w:szCs w:val="22"/>
        </w:rPr>
        <w:t xml:space="preserve">86963 FUTUROSCOPE CEDEX </w:t>
      </w:r>
    </w:p>
    <w:p w14:paraId="6942EB16" w14:textId="77777777" w:rsidR="000B2E0C" w:rsidRPr="000B2E0C" w:rsidRDefault="000B2E0C" w:rsidP="000B2E0C">
      <w:pPr>
        <w:tabs>
          <w:tab w:val="left" w:pos="851"/>
        </w:tabs>
        <w:jc w:val="both"/>
        <w:rPr>
          <w:rFonts w:ascii="Calibri" w:hAnsi="Calibri" w:cs="Calibri"/>
          <w:sz w:val="22"/>
          <w:szCs w:val="22"/>
        </w:rPr>
      </w:pPr>
      <w:r w:rsidRPr="000B2E0C">
        <w:rPr>
          <w:rFonts w:ascii="Calibri" w:hAnsi="Calibri" w:cs="Calibri"/>
          <w:sz w:val="22"/>
          <w:szCs w:val="22"/>
        </w:rPr>
        <w:t>Courriel :</w:t>
      </w:r>
      <w:bookmarkEnd w:id="0"/>
      <w:r w:rsidRPr="000B2E0C">
        <w:rPr>
          <w:rFonts w:ascii="Calibri" w:hAnsi="Calibri" w:cs="Calibri"/>
          <w:sz w:val="22"/>
          <w:szCs w:val="22"/>
        </w:rPr>
        <w:t xml:space="preserve"> </w:t>
      </w:r>
      <w:hyperlink r:id="rId12" w:history="1">
        <w:r w:rsidRPr="000B2E0C">
          <w:rPr>
            <w:rFonts w:ascii="Calibri" w:hAnsi="Calibri" w:cs="Calibri"/>
            <w:color w:val="0000FF"/>
            <w:sz w:val="22"/>
            <w:szCs w:val="22"/>
            <w:u w:val="single"/>
          </w:rPr>
          <w:t>service-facturier@ac-cned.fr</w:t>
        </w:r>
      </w:hyperlink>
      <w:r w:rsidRPr="000B2E0C">
        <w:rPr>
          <w:rFonts w:ascii="Calibri" w:hAnsi="Calibri" w:cs="Calibri"/>
          <w:sz w:val="22"/>
          <w:szCs w:val="22"/>
        </w:rPr>
        <w:t xml:space="preserve"> </w:t>
      </w:r>
    </w:p>
    <w:p w14:paraId="47419205" w14:textId="77777777" w:rsidR="000B2E0C" w:rsidRPr="000B2E0C" w:rsidRDefault="000B2E0C" w:rsidP="0008002A">
      <w:pPr>
        <w:rPr>
          <w:rFonts w:ascii="Calibri" w:hAnsi="Calibri" w:cs="Calibri"/>
          <w:sz w:val="22"/>
          <w:szCs w:val="22"/>
        </w:rPr>
      </w:pPr>
    </w:p>
    <w:p w14:paraId="398B9A4A" w14:textId="77777777" w:rsidR="000B2E0C" w:rsidRPr="000B2E0C" w:rsidRDefault="000B2E0C" w:rsidP="0008002A">
      <w:pPr>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26415F73" w14:textId="77777777">
        <w:tc>
          <w:tcPr>
            <w:tcW w:w="10277" w:type="dxa"/>
            <w:shd w:val="clear" w:color="auto" w:fill="66CCFF"/>
          </w:tcPr>
          <w:p w14:paraId="3BAAE5DF" w14:textId="77777777" w:rsidR="009B1CD0" w:rsidRPr="0008002A" w:rsidRDefault="009B1CD0" w:rsidP="005F0DCE">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B - </w:t>
            </w:r>
            <w:r w:rsidR="00A40C95" w:rsidRPr="00A40C95">
              <w:rPr>
                <w:rFonts w:ascii="Calibri" w:hAnsi="Calibri" w:cs="Calibri"/>
                <w:b/>
                <w:sz w:val="22"/>
                <w:szCs w:val="22"/>
              </w:rPr>
              <w:t xml:space="preserve">Objet </w:t>
            </w:r>
            <w:r w:rsidR="000535BA">
              <w:rPr>
                <w:rFonts w:ascii="Calibri" w:hAnsi="Calibri" w:cs="Calibri"/>
                <w:b/>
                <w:sz w:val="22"/>
                <w:szCs w:val="22"/>
              </w:rPr>
              <w:t>du marché publics</w:t>
            </w:r>
          </w:p>
        </w:tc>
      </w:tr>
    </w:tbl>
    <w:p w14:paraId="34F78489" w14:textId="77777777" w:rsidR="009B1CD0" w:rsidRPr="0008002A" w:rsidRDefault="009B1CD0" w:rsidP="006C4338">
      <w:pPr>
        <w:tabs>
          <w:tab w:val="left" w:pos="851"/>
        </w:tabs>
        <w:rPr>
          <w:rFonts w:ascii="Calibri" w:hAnsi="Calibri" w:cs="Calibri"/>
          <w:sz w:val="22"/>
          <w:szCs w:val="22"/>
        </w:rPr>
      </w:pPr>
    </w:p>
    <w:p w14:paraId="16A459BC" w14:textId="55AFBFAB" w:rsidR="00A40C95" w:rsidRDefault="00A40C95" w:rsidP="00A40C95">
      <w:pPr>
        <w:jc w:val="both"/>
        <w:rPr>
          <w:rFonts w:ascii="Calibri" w:hAnsi="Calibri" w:cs="Calibri"/>
          <w:b/>
          <w:bCs/>
          <w:sz w:val="22"/>
          <w:szCs w:val="22"/>
        </w:rPr>
      </w:pPr>
      <w:r w:rsidRPr="00A40C95">
        <w:rPr>
          <w:rFonts w:ascii="Calibri" w:hAnsi="Calibri" w:cs="Calibri"/>
          <w:b/>
          <w:bCs/>
          <w:sz w:val="22"/>
          <w:szCs w:val="22"/>
        </w:rPr>
        <w:t xml:space="preserve">Marché </w:t>
      </w:r>
      <w:r w:rsidR="00AA6AD2" w:rsidRPr="00AA6AD2">
        <w:rPr>
          <w:rFonts w:ascii="Calibri" w:hAnsi="Calibri" w:cs="Calibri"/>
          <w:b/>
          <w:bCs/>
          <w:sz w:val="22"/>
          <w:szCs w:val="22"/>
        </w:rPr>
        <w:t>n°2026DG15 relatif aux travaux de réfection des façades des bâtiments Cassin et Niepce du Cned</w:t>
      </w:r>
    </w:p>
    <w:p w14:paraId="0C94B059" w14:textId="77777777" w:rsidR="009B1CD0" w:rsidRPr="0008002A" w:rsidRDefault="009B1CD0" w:rsidP="005846FB">
      <w:pPr>
        <w:tabs>
          <w:tab w:val="left" w:pos="851"/>
        </w:tabs>
        <w:rPr>
          <w:rFonts w:ascii="Calibri" w:hAnsi="Calibri" w:cs="Calibri"/>
          <w:sz w:val="22"/>
          <w:szCs w:val="22"/>
        </w:rPr>
      </w:pPr>
    </w:p>
    <w:p w14:paraId="3F3E02CD" w14:textId="77777777" w:rsidR="00C875D6" w:rsidRPr="0008002A" w:rsidRDefault="004E0D32" w:rsidP="00C875D6">
      <w:pPr>
        <w:tabs>
          <w:tab w:val="left" w:pos="426"/>
          <w:tab w:val="left" w:pos="851"/>
        </w:tabs>
        <w:spacing w:before="120"/>
        <w:jc w:val="both"/>
        <w:rPr>
          <w:rFonts w:ascii="Calibri" w:hAnsi="Calibri" w:cs="Calibri"/>
          <w:b/>
          <w:sz w:val="22"/>
          <w:szCs w:val="22"/>
        </w:rPr>
      </w:pPr>
      <w:r>
        <w:rPr>
          <w:rFonts w:ascii="Calibri" w:hAnsi="Calibri" w:cs="Calibri"/>
          <w:b/>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08002A" w14:paraId="5C5E2648" w14:textId="77777777">
        <w:tc>
          <w:tcPr>
            <w:tcW w:w="10419" w:type="dxa"/>
            <w:shd w:val="clear" w:color="auto" w:fill="66CCFF"/>
          </w:tcPr>
          <w:p w14:paraId="48FE3C5A" w14:textId="77777777" w:rsidR="009B1CD0" w:rsidRPr="0008002A" w:rsidRDefault="009B1CD0" w:rsidP="00CF46D1">
            <w:pPr>
              <w:tabs>
                <w:tab w:val="left" w:pos="-142"/>
                <w:tab w:val="left" w:pos="851"/>
                <w:tab w:val="left" w:pos="4111"/>
              </w:tabs>
              <w:jc w:val="both"/>
              <w:rPr>
                <w:rFonts w:ascii="Calibri" w:hAnsi="Calibri" w:cs="Calibri"/>
                <w:sz w:val="22"/>
                <w:szCs w:val="22"/>
              </w:rPr>
            </w:pPr>
            <w:r w:rsidRPr="0008002A">
              <w:rPr>
                <w:rFonts w:ascii="Calibri" w:hAnsi="Calibri" w:cs="Calibri"/>
                <w:b/>
                <w:bCs/>
                <w:sz w:val="22"/>
                <w:szCs w:val="22"/>
              </w:rPr>
              <w:lastRenderedPageBreak/>
              <w:t xml:space="preserve">C - </w:t>
            </w:r>
            <w:r w:rsidR="00CF46D1" w:rsidRPr="00CF46D1">
              <w:rPr>
                <w:rFonts w:ascii="Calibri" w:hAnsi="Calibri" w:cs="Calibri"/>
                <w:b/>
                <w:bCs/>
                <w:sz w:val="22"/>
                <w:szCs w:val="22"/>
              </w:rPr>
              <w:t xml:space="preserve">Objet de la </w:t>
            </w:r>
            <w:r w:rsidR="00F8465A">
              <w:rPr>
                <w:rFonts w:ascii="Calibri" w:hAnsi="Calibri" w:cs="Calibri"/>
                <w:b/>
                <w:bCs/>
                <w:sz w:val="22"/>
                <w:szCs w:val="22"/>
              </w:rPr>
              <w:t>déclaration du sous-traitant</w:t>
            </w:r>
          </w:p>
        </w:tc>
      </w:tr>
    </w:tbl>
    <w:p w14:paraId="22EF6CFA" w14:textId="77777777" w:rsidR="008A5426" w:rsidRDefault="008A5426" w:rsidP="006973B2">
      <w:pPr>
        <w:rPr>
          <w:rFonts w:ascii="Calibri" w:hAnsi="Calibri" w:cs="Calibri"/>
          <w:i/>
        </w:rPr>
      </w:pPr>
    </w:p>
    <w:p w14:paraId="56347DF9" w14:textId="77777777" w:rsidR="006973B2" w:rsidRPr="0064521D" w:rsidRDefault="006973B2" w:rsidP="006973B2">
      <w:pPr>
        <w:rPr>
          <w:rFonts w:ascii="Calibri" w:hAnsi="Calibri" w:cs="Calibri"/>
          <w:sz w:val="18"/>
          <w:szCs w:val="18"/>
        </w:rPr>
      </w:pPr>
      <w:r w:rsidRPr="0064521D">
        <w:rPr>
          <w:rFonts w:ascii="Calibri" w:hAnsi="Calibri" w:cs="Calibri"/>
          <w:i/>
          <w:sz w:val="18"/>
          <w:szCs w:val="18"/>
        </w:rPr>
        <w:t>(Cocher la case correspondante)</w:t>
      </w:r>
    </w:p>
    <w:p w14:paraId="36D19A6A" w14:textId="77777777" w:rsidR="006973B2" w:rsidRPr="006973B2" w:rsidRDefault="006973B2" w:rsidP="006973B2">
      <w:pPr>
        <w:keepNext/>
        <w:numPr>
          <w:ilvl w:val="0"/>
          <w:numId w:val="1"/>
        </w:numPr>
        <w:ind w:left="0"/>
        <w:outlineLvl w:val="0"/>
        <w:rPr>
          <w:rFonts w:ascii="Calibri" w:hAnsi="Calibri" w:cs="Calibri"/>
          <w:sz w:val="22"/>
          <w:szCs w:val="22"/>
        </w:rPr>
      </w:pPr>
    </w:p>
    <w:p w14:paraId="221DAFFF" w14:textId="77777777" w:rsidR="006973B2" w:rsidRPr="006973B2" w:rsidRDefault="006973B2" w:rsidP="006973B2">
      <w:pPr>
        <w:keepNext/>
        <w:numPr>
          <w:ilvl w:val="0"/>
          <w:numId w:val="1"/>
        </w:numPr>
        <w:ind w:left="0" w:firstLine="0"/>
        <w:outlineLvl w:val="0"/>
        <w:rPr>
          <w:rFonts w:ascii="Calibri" w:hAnsi="Calibri" w:cs="Calibri"/>
          <w:sz w:val="22"/>
          <w:szCs w:val="22"/>
        </w:rPr>
      </w:pPr>
      <w:r w:rsidRPr="006973B2">
        <w:rPr>
          <w:rFonts w:ascii="Calibri" w:hAnsi="Calibri" w:cs="Calibri"/>
          <w:sz w:val="22"/>
          <w:szCs w:val="22"/>
        </w:rPr>
        <w:t xml:space="preserve">La </w:t>
      </w:r>
      <w:r w:rsidR="00F8465A">
        <w:rPr>
          <w:rFonts w:ascii="Calibri" w:hAnsi="Calibri" w:cs="Calibri"/>
          <w:sz w:val="22"/>
          <w:szCs w:val="22"/>
        </w:rPr>
        <w:t>présente déclaration constitue</w:t>
      </w:r>
      <w:r w:rsidRPr="006973B2">
        <w:rPr>
          <w:rFonts w:ascii="Calibri" w:hAnsi="Calibri" w:cs="Calibri"/>
          <w:sz w:val="22"/>
          <w:szCs w:val="22"/>
        </w:rPr>
        <w:t> :</w:t>
      </w:r>
    </w:p>
    <w:p w14:paraId="67F59B28" w14:textId="77777777" w:rsidR="006973B2" w:rsidRPr="006973B2" w:rsidRDefault="006973B2" w:rsidP="006973B2">
      <w:pPr>
        <w:keepNext/>
        <w:numPr>
          <w:ilvl w:val="0"/>
          <w:numId w:val="1"/>
        </w:numPr>
        <w:ind w:left="0"/>
        <w:outlineLvl w:val="0"/>
        <w:rPr>
          <w:rFonts w:ascii="Calibri" w:hAnsi="Calibri" w:cs="Calibri"/>
          <w:sz w:val="22"/>
          <w:szCs w:val="22"/>
        </w:rPr>
      </w:pPr>
    </w:p>
    <w:p w14:paraId="544E3F59" w14:textId="77777777" w:rsidR="006973B2" w:rsidRPr="006973B2" w:rsidRDefault="006973B2" w:rsidP="006973B2">
      <w:pPr>
        <w:keepNext/>
        <w:numPr>
          <w:ilvl w:val="0"/>
          <w:numId w:val="1"/>
        </w:numPr>
        <w:ind w:left="567" w:firstLine="0"/>
        <w:outlineLvl w:val="0"/>
        <w:rPr>
          <w:rFonts w:ascii="Calibri" w:hAnsi="Calibri" w:cs="Calibri"/>
          <w:b/>
          <w:bCs/>
          <w:sz w:val="22"/>
          <w:szCs w:val="22"/>
        </w:rPr>
      </w:pPr>
      <w:r w:rsidRPr="006973B2">
        <w:rPr>
          <w:rFonts w:ascii="Calibri" w:hAnsi="Calibri" w:cs="Calibri"/>
          <w:b/>
          <w:bCs/>
          <w:sz w:val="22"/>
          <w:szCs w:val="22"/>
        </w:rPr>
        <w:fldChar w:fldCharType="begin">
          <w:ffData>
            <w:name w:val=""/>
            <w:enabled/>
            <w:calcOnExit w:val="0"/>
            <w:checkBox>
              <w:size w:val="20"/>
              <w:default w:val="0"/>
            </w:checkBox>
          </w:ffData>
        </w:fldChar>
      </w:r>
      <w:r w:rsidRPr="006973B2">
        <w:rPr>
          <w:rFonts w:ascii="Calibri" w:hAnsi="Calibri" w:cs="Calibri"/>
          <w:b/>
          <w:bCs/>
          <w:sz w:val="22"/>
          <w:szCs w:val="22"/>
        </w:rPr>
        <w:instrText xml:space="preserve"> FORMCHECKBOX </w:instrText>
      </w:r>
      <w:r w:rsidRPr="006973B2">
        <w:rPr>
          <w:rFonts w:ascii="Calibri" w:hAnsi="Calibri" w:cs="Calibri"/>
          <w:b/>
          <w:bCs/>
          <w:sz w:val="22"/>
          <w:szCs w:val="22"/>
        </w:rPr>
      </w:r>
      <w:r w:rsidRPr="006973B2">
        <w:rPr>
          <w:rFonts w:ascii="Calibri" w:hAnsi="Calibri" w:cs="Calibri"/>
          <w:b/>
          <w:bCs/>
          <w:sz w:val="22"/>
          <w:szCs w:val="22"/>
        </w:rPr>
        <w:fldChar w:fldCharType="separate"/>
      </w:r>
      <w:r w:rsidRPr="006973B2">
        <w:rPr>
          <w:rFonts w:ascii="Calibri" w:hAnsi="Calibri" w:cs="Calibri"/>
          <w:b/>
          <w:bCs/>
          <w:sz w:val="22"/>
          <w:szCs w:val="22"/>
        </w:rPr>
        <w:fldChar w:fldCharType="end"/>
      </w:r>
      <w:r w:rsidRPr="006973B2">
        <w:rPr>
          <w:rFonts w:ascii="Calibri" w:hAnsi="Calibri" w:cs="Calibri"/>
          <w:sz w:val="22"/>
          <w:szCs w:val="22"/>
        </w:rPr>
        <w:t xml:space="preserve">  </w:t>
      </w:r>
      <w:r w:rsidR="00F8465A" w:rsidRPr="00F8465A">
        <w:rPr>
          <w:rFonts w:ascii="Calibri" w:hAnsi="Calibri" w:cs="Calibri"/>
          <w:sz w:val="22"/>
          <w:szCs w:val="22"/>
        </w:rPr>
        <w:t>un document annexé à l’offre du soumissionnaire</w:t>
      </w:r>
    </w:p>
    <w:p w14:paraId="58E10FCC" w14:textId="77777777" w:rsidR="006973B2" w:rsidRPr="006973B2" w:rsidRDefault="006973B2" w:rsidP="006973B2">
      <w:pPr>
        <w:numPr>
          <w:ilvl w:val="0"/>
          <w:numId w:val="1"/>
        </w:numPr>
        <w:rPr>
          <w:rFonts w:ascii="Calibri" w:hAnsi="Calibri" w:cs="Calibri"/>
          <w:sz w:val="22"/>
          <w:szCs w:val="22"/>
        </w:rPr>
      </w:pPr>
    </w:p>
    <w:p w14:paraId="4D27F67A" w14:textId="77777777" w:rsidR="006973B2" w:rsidRDefault="006973B2" w:rsidP="003C7729">
      <w:pPr>
        <w:numPr>
          <w:ilvl w:val="0"/>
          <w:numId w:val="1"/>
        </w:numPr>
        <w:ind w:firstLine="135"/>
        <w:rPr>
          <w:rFonts w:ascii="Calibri" w:hAnsi="Calibri" w:cs="Calibri"/>
          <w:sz w:val="22"/>
          <w:szCs w:val="22"/>
        </w:rPr>
      </w:pPr>
      <w:r w:rsidRPr="00F8465A">
        <w:rPr>
          <w:rFonts w:ascii="Calibri" w:hAnsi="Calibri" w:cs="Calibri"/>
          <w:sz w:val="22"/>
          <w:szCs w:val="22"/>
        </w:rPr>
        <w:fldChar w:fldCharType="begin">
          <w:ffData>
            <w:name w:val=""/>
            <w:enabled/>
            <w:calcOnExit w:val="0"/>
            <w:checkBox>
              <w:size w:val="20"/>
              <w:default w:val="0"/>
            </w:checkBox>
          </w:ffData>
        </w:fldChar>
      </w:r>
      <w:r w:rsidRPr="00F8465A">
        <w:rPr>
          <w:rFonts w:ascii="Calibri" w:hAnsi="Calibri" w:cs="Calibri"/>
          <w:sz w:val="22"/>
          <w:szCs w:val="22"/>
        </w:rPr>
        <w:instrText xml:space="preserve"> FORMCHECKBOX </w:instrText>
      </w:r>
      <w:r w:rsidRPr="00F8465A">
        <w:rPr>
          <w:rFonts w:ascii="Calibri" w:hAnsi="Calibri" w:cs="Calibri"/>
          <w:sz w:val="22"/>
          <w:szCs w:val="22"/>
        </w:rPr>
      </w:r>
      <w:r w:rsidRPr="00F8465A">
        <w:rPr>
          <w:rFonts w:ascii="Calibri" w:hAnsi="Calibri" w:cs="Calibri"/>
          <w:sz w:val="22"/>
          <w:szCs w:val="22"/>
        </w:rPr>
        <w:fldChar w:fldCharType="separate"/>
      </w:r>
      <w:r w:rsidRPr="00F8465A">
        <w:rPr>
          <w:rFonts w:ascii="Calibri" w:hAnsi="Calibri" w:cs="Calibri"/>
          <w:sz w:val="22"/>
          <w:szCs w:val="22"/>
        </w:rPr>
        <w:fldChar w:fldCharType="end"/>
      </w:r>
      <w:r w:rsidRPr="00F8465A">
        <w:rPr>
          <w:rFonts w:ascii="Calibri" w:hAnsi="Calibri" w:cs="Calibri"/>
          <w:sz w:val="22"/>
          <w:szCs w:val="22"/>
        </w:rPr>
        <w:t xml:space="preserve">  </w:t>
      </w:r>
      <w:r w:rsidR="00F8465A" w:rsidRPr="00F8465A">
        <w:rPr>
          <w:rFonts w:ascii="Calibri" w:hAnsi="Calibri" w:cs="Calibri"/>
          <w:sz w:val="22"/>
          <w:szCs w:val="22"/>
        </w:rPr>
        <w:t xml:space="preserve">un acte spécial portant acceptation du sous-traitant et agrément de ses conditions de paiement </w:t>
      </w:r>
      <w:r w:rsidR="00F8465A" w:rsidRPr="00F8465A">
        <w:rPr>
          <w:rFonts w:ascii="Calibri" w:hAnsi="Calibri" w:cs="Calibri"/>
          <w:i/>
          <w:iCs/>
        </w:rPr>
        <w:t>(sous-traitant présenté après attribution du marché)</w:t>
      </w:r>
    </w:p>
    <w:p w14:paraId="11277958" w14:textId="77777777" w:rsidR="00F8465A" w:rsidRPr="00F8465A" w:rsidRDefault="00F8465A" w:rsidP="003C7729">
      <w:pPr>
        <w:numPr>
          <w:ilvl w:val="0"/>
          <w:numId w:val="1"/>
        </w:numPr>
        <w:ind w:firstLine="135"/>
        <w:rPr>
          <w:rFonts w:ascii="Calibri" w:hAnsi="Calibri" w:cs="Calibri"/>
          <w:sz w:val="22"/>
          <w:szCs w:val="22"/>
        </w:rPr>
      </w:pPr>
    </w:p>
    <w:p w14:paraId="3266E256" w14:textId="77777777" w:rsidR="006973B2" w:rsidRPr="006973B2" w:rsidRDefault="006973B2" w:rsidP="006973B2">
      <w:pPr>
        <w:ind w:left="993" w:hanging="426"/>
        <w:jc w:val="both"/>
        <w:rPr>
          <w:rFonts w:ascii="Calibri" w:hAnsi="Calibri" w:cs="Calibri"/>
          <w:sz w:val="22"/>
          <w:szCs w:val="22"/>
        </w:rPr>
      </w:pPr>
      <w:r w:rsidRPr="006973B2">
        <w:rPr>
          <w:rFonts w:ascii="Calibri" w:hAnsi="Calibri" w:cs="Calibri"/>
          <w:sz w:val="22"/>
          <w:szCs w:val="22"/>
        </w:rPr>
        <w:fldChar w:fldCharType="begin">
          <w:ffData>
            <w:name w:val=""/>
            <w:enabled/>
            <w:calcOnExit w:val="0"/>
            <w:checkBox>
              <w:size w:val="20"/>
              <w:default w:val="0"/>
            </w:checkBox>
          </w:ffData>
        </w:fldChar>
      </w:r>
      <w:r w:rsidRPr="006973B2">
        <w:rPr>
          <w:rFonts w:ascii="Calibri" w:hAnsi="Calibri" w:cs="Calibri"/>
          <w:sz w:val="22"/>
          <w:szCs w:val="22"/>
        </w:rPr>
        <w:instrText xml:space="preserve"> FORMCHECKBOX </w:instrText>
      </w:r>
      <w:r w:rsidRPr="006973B2">
        <w:rPr>
          <w:rFonts w:ascii="Calibri" w:hAnsi="Calibri" w:cs="Calibri"/>
          <w:sz w:val="22"/>
          <w:szCs w:val="22"/>
        </w:rPr>
      </w:r>
      <w:r w:rsidRPr="006973B2">
        <w:rPr>
          <w:rFonts w:ascii="Calibri" w:hAnsi="Calibri" w:cs="Calibri"/>
          <w:sz w:val="22"/>
          <w:szCs w:val="22"/>
        </w:rPr>
        <w:fldChar w:fldCharType="separate"/>
      </w:r>
      <w:r w:rsidRPr="006973B2">
        <w:rPr>
          <w:rFonts w:ascii="Calibri" w:hAnsi="Calibri" w:cs="Calibri"/>
          <w:sz w:val="22"/>
          <w:szCs w:val="22"/>
        </w:rPr>
        <w:fldChar w:fldCharType="end"/>
      </w:r>
      <w:r w:rsidRPr="006973B2">
        <w:rPr>
          <w:rFonts w:ascii="Calibri" w:hAnsi="Calibri" w:cs="Calibri"/>
          <w:sz w:val="22"/>
          <w:szCs w:val="22"/>
        </w:rPr>
        <w:t> </w:t>
      </w:r>
      <w:r w:rsidR="00F8465A">
        <w:rPr>
          <w:rFonts w:ascii="Calibri" w:hAnsi="Calibri" w:cs="Calibri"/>
          <w:sz w:val="22"/>
          <w:szCs w:val="22"/>
        </w:rPr>
        <w:t xml:space="preserve"> </w:t>
      </w:r>
      <w:r w:rsidR="00F8465A" w:rsidRPr="00F8465A">
        <w:rPr>
          <w:rFonts w:ascii="Calibri" w:hAnsi="Calibri" w:cs="Calibri"/>
          <w:sz w:val="22"/>
          <w:szCs w:val="22"/>
        </w:rPr>
        <w:t>un acte spécial modificatif ; il annule et remplace la déclaration de sous-traitance du ………….</w:t>
      </w:r>
    </w:p>
    <w:p w14:paraId="3005CE04" w14:textId="77777777" w:rsidR="006973B2" w:rsidRPr="006973B2" w:rsidRDefault="006973B2" w:rsidP="006973B2">
      <w:pPr>
        <w:rPr>
          <w:rFonts w:ascii="Calibri" w:hAnsi="Calibri" w:cs="Calibri"/>
          <w:sz w:val="22"/>
          <w:szCs w:val="22"/>
        </w:rPr>
      </w:pPr>
    </w:p>
    <w:p w14:paraId="69BD41F2" w14:textId="77777777" w:rsidR="006973B2" w:rsidRPr="006973B2" w:rsidRDefault="006973B2" w:rsidP="006973B2">
      <w:pPr>
        <w:rPr>
          <w:rFonts w:ascii="Calibri" w:hAnsi="Calibri" w:cs="Calibri"/>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590A24" w:rsidRPr="0008002A" w14:paraId="098FEE7B" w14:textId="77777777" w:rsidTr="00590A24">
        <w:tc>
          <w:tcPr>
            <w:tcW w:w="10419" w:type="dxa"/>
            <w:shd w:val="clear" w:color="auto" w:fill="66CCFF"/>
          </w:tcPr>
          <w:p w14:paraId="1C97E098" w14:textId="77777777" w:rsidR="00590A24" w:rsidRPr="0008002A" w:rsidRDefault="00590A24" w:rsidP="00BF4E26">
            <w:pPr>
              <w:tabs>
                <w:tab w:val="left" w:pos="-142"/>
                <w:tab w:val="left" w:pos="851"/>
                <w:tab w:val="left" w:pos="4111"/>
              </w:tabs>
              <w:jc w:val="both"/>
              <w:rPr>
                <w:rFonts w:ascii="Calibri" w:hAnsi="Calibri" w:cs="Calibri"/>
                <w:sz w:val="22"/>
                <w:szCs w:val="22"/>
              </w:rPr>
            </w:pPr>
            <w:r>
              <w:rPr>
                <w:rFonts w:ascii="Calibri" w:hAnsi="Calibri" w:cs="Calibri"/>
                <w:b/>
                <w:bCs/>
                <w:sz w:val="22"/>
                <w:szCs w:val="22"/>
              </w:rPr>
              <w:t>D</w:t>
            </w:r>
            <w:r w:rsidRPr="0008002A">
              <w:rPr>
                <w:rFonts w:ascii="Calibri" w:hAnsi="Calibri" w:cs="Calibri"/>
                <w:b/>
                <w:bCs/>
                <w:sz w:val="22"/>
                <w:szCs w:val="22"/>
              </w:rPr>
              <w:t xml:space="preserve"> </w:t>
            </w:r>
            <w:r>
              <w:rPr>
                <w:rFonts w:ascii="Calibri" w:hAnsi="Calibri" w:cs="Calibri"/>
                <w:b/>
                <w:bCs/>
                <w:sz w:val="22"/>
                <w:szCs w:val="22"/>
              </w:rPr>
              <w:t>–</w:t>
            </w:r>
            <w:r w:rsidRPr="0008002A">
              <w:rPr>
                <w:rFonts w:ascii="Calibri" w:hAnsi="Calibri" w:cs="Calibri"/>
                <w:b/>
                <w:bCs/>
                <w:sz w:val="22"/>
                <w:szCs w:val="22"/>
              </w:rPr>
              <w:t xml:space="preserve"> </w:t>
            </w:r>
            <w:r>
              <w:rPr>
                <w:rFonts w:ascii="Calibri" w:hAnsi="Calibri" w:cs="Calibri"/>
                <w:b/>
                <w:bCs/>
                <w:sz w:val="22"/>
                <w:szCs w:val="22"/>
              </w:rPr>
              <w:t>Identification du soumissionnaire / du titulaire du marché</w:t>
            </w:r>
          </w:p>
        </w:tc>
      </w:tr>
    </w:tbl>
    <w:p w14:paraId="71BC8E31" w14:textId="77777777" w:rsidR="00590A24" w:rsidRDefault="00590A24" w:rsidP="00590A24">
      <w:pPr>
        <w:rPr>
          <w:rFonts w:ascii="Calibri" w:hAnsi="Calibri" w:cs="Calibri"/>
          <w:i/>
        </w:rPr>
      </w:pPr>
    </w:p>
    <w:p w14:paraId="69A7DFC4" w14:textId="77777777" w:rsidR="00590A24" w:rsidRPr="001A7D87" w:rsidRDefault="00590A24" w:rsidP="00590A24">
      <w:pPr>
        <w:numPr>
          <w:ilvl w:val="0"/>
          <w:numId w:val="14"/>
        </w:numPr>
        <w:jc w:val="both"/>
        <w:rPr>
          <w:rFonts w:ascii="Calibri" w:hAnsi="Calibri" w:cs="Calibri"/>
          <w:i/>
          <w:iCs/>
        </w:rPr>
      </w:pPr>
      <w:r>
        <w:rPr>
          <w:rFonts w:ascii="Calibri" w:hAnsi="Calibri" w:cs="Calibri"/>
          <w:b/>
          <w:bCs/>
        </w:rPr>
        <w:t>Coordonnées :</w:t>
      </w:r>
    </w:p>
    <w:p w14:paraId="684046AE" w14:textId="77777777" w:rsidR="00590A24" w:rsidRDefault="00590A24" w:rsidP="00590A24">
      <w:pPr>
        <w:numPr>
          <w:ilvl w:val="0"/>
          <w:numId w:val="15"/>
        </w:numPr>
        <w:tabs>
          <w:tab w:val="center" w:pos="284"/>
        </w:tabs>
        <w:jc w:val="both"/>
        <w:rPr>
          <w:rFonts w:ascii="Calibri" w:hAnsi="Calibri" w:cs="Calibri"/>
          <w:sz w:val="22"/>
          <w:szCs w:val="22"/>
        </w:rPr>
      </w:pPr>
      <w:r w:rsidRPr="000C2C28">
        <w:rPr>
          <w:rFonts w:ascii="Calibri" w:hAnsi="Calibri" w:cs="Calibri"/>
          <w:sz w:val="22"/>
          <w:szCs w:val="22"/>
        </w:rPr>
        <w:t>Nom commercial et dénomination sociale de l’unité ou de l’établissement qui exécutera la prestation</w:t>
      </w:r>
    </w:p>
    <w:p w14:paraId="04E4714F" w14:textId="77777777" w:rsidR="00590A24" w:rsidRDefault="00590A24" w:rsidP="00590A24">
      <w:pPr>
        <w:tabs>
          <w:tab w:val="center" w:pos="284"/>
          <w:tab w:val="right" w:pos="9072"/>
        </w:tabs>
        <w:jc w:val="both"/>
        <w:rPr>
          <w:rFonts w:ascii="Calibri" w:hAnsi="Calibri" w:cs="Calibri"/>
          <w:sz w:val="22"/>
          <w:szCs w:val="22"/>
        </w:rPr>
      </w:pPr>
    </w:p>
    <w:p w14:paraId="4ADB8CFC" w14:textId="77777777" w:rsidR="00590A24" w:rsidRDefault="00590A24" w:rsidP="00590A24">
      <w:pPr>
        <w:tabs>
          <w:tab w:val="center" w:pos="284"/>
          <w:tab w:val="right" w:pos="9072"/>
        </w:tabs>
        <w:jc w:val="both"/>
        <w:rPr>
          <w:rFonts w:ascii="Calibri" w:hAnsi="Calibri" w:cs="Calibri"/>
          <w:sz w:val="22"/>
          <w:szCs w:val="22"/>
        </w:rPr>
      </w:pPr>
    </w:p>
    <w:p w14:paraId="63BC7C9B" w14:textId="77777777" w:rsidR="00590A24" w:rsidRPr="00863BD9" w:rsidRDefault="00590A24" w:rsidP="00590A24">
      <w:pPr>
        <w:tabs>
          <w:tab w:val="center" w:pos="284"/>
          <w:tab w:val="right" w:pos="9072"/>
        </w:tabs>
        <w:jc w:val="both"/>
        <w:rPr>
          <w:rFonts w:ascii="Calibri" w:hAnsi="Calibri" w:cs="Calibri"/>
          <w:sz w:val="22"/>
          <w:szCs w:val="22"/>
        </w:rPr>
      </w:pPr>
    </w:p>
    <w:p w14:paraId="51053713" w14:textId="77777777" w:rsidR="00590A24" w:rsidRDefault="00590A24" w:rsidP="00590A24">
      <w:pPr>
        <w:numPr>
          <w:ilvl w:val="0"/>
          <w:numId w:val="15"/>
        </w:numPr>
        <w:tabs>
          <w:tab w:val="center" w:pos="284"/>
        </w:tabs>
        <w:jc w:val="both"/>
        <w:rPr>
          <w:rFonts w:ascii="Calibri" w:hAnsi="Calibri" w:cs="Calibri"/>
          <w:sz w:val="22"/>
          <w:szCs w:val="22"/>
        </w:rPr>
      </w:pPr>
      <w:r w:rsidRPr="00605982">
        <w:rPr>
          <w:rFonts w:ascii="Calibri" w:hAnsi="Calibri" w:cs="Calibri"/>
          <w:sz w:val="22"/>
          <w:szCs w:val="22"/>
        </w:rPr>
        <w:t xml:space="preserve">Adresses postale et du siège social </w:t>
      </w:r>
      <w:r w:rsidRPr="006C6F2D">
        <w:rPr>
          <w:rFonts w:ascii="Calibri" w:hAnsi="Calibri" w:cs="Calibri"/>
          <w:i/>
          <w:iCs/>
        </w:rPr>
        <w:t>(si elle est différente de l’adresse postale) </w:t>
      </w:r>
      <w:r>
        <w:rPr>
          <w:rFonts w:ascii="Calibri" w:hAnsi="Calibri" w:cs="Calibri"/>
          <w:sz w:val="22"/>
          <w:szCs w:val="22"/>
        </w:rPr>
        <w:t>:</w:t>
      </w:r>
    </w:p>
    <w:p w14:paraId="501EBBE7" w14:textId="77777777" w:rsidR="00590A24" w:rsidRDefault="00590A24" w:rsidP="00590A24">
      <w:pPr>
        <w:tabs>
          <w:tab w:val="center" w:pos="284"/>
          <w:tab w:val="right" w:pos="9072"/>
        </w:tabs>
        <w:jc w:val="both"/>
        <w:rPr>
          <w:rFonts w:ascii="Calibri" w:hAnsi="Calibri" w:cs="Calibri"/>
          <w:sz w:val="22"/>
          <w:szCs w:val="22"/>
        </w:rPr>
      </w:pPr>
    </w:p>
    <w:p w14:paraId="461B6B41" w14:textId="77777777" w:rsidR="00590A24" w:rsidRDefault="00590A24" w:rsidP="00590A24">
      <w:pPr>
        <w:tabs>
          <w:tab w:val="center" w:pos="284"/>
          <w:tab w:val="right" w:pos="9072"/>
        </w:tabs>
        <w:jc w:val="both"/>
        <w:rPr>
          <w:rFonts w:ascii="Calibri" w:hAnsi="Calibri" w:cs="Calibri"/>
          <w:sz w:val="22"/>
          <w:szCs w:val="22"/>
        </w:rPr>
      </w:pPr>
    </w:p>
    <w:p w14:paraId="24EE6A64" w14:textId="77777777" w:rsidR="00590A24" w:rsidRDefault="00590A24" w:rsidP="00590A24">
      <w:pPr>
        <w:tabs>
          <w:tab w:val="center" w:pos="284"/>
          <w:tab w:val="right" w:pos="9072"/>
        </w:tabs>
        <w:jc w:val="both"/>
        <w:rPr>
          <w:rFonts w:ascii="Calibri" w:hAnsi="Calibri" w:cs="Calibri"/>
          <w:sz w:val="22"/>
          <w:szCs w:val="22"/>
        </w:rPr>
      </w:pPr>
    </w:p>
    <w:p w14:paraId="697446A2" w14:textId="77777777" w:rsidR="00590A24" w:rsidRDefault="00590A24" w:rsidP="00590A24">
      <w:pPr>
        <w:numPr>
          <w:ilvl w:val="0"/>
          <w:numId w:val="15"/>
        </w:numPr>
        <w:jc w:val="both"/>
        <w:rPr>
          <w:rFonts w:ascii="Calibri" w:hAnsi="Calibri" w:cs="Calibri"/>
          <w:sz w:val="22"/>
          <w:szCs w:val="22"/>
        </w:rPr>
      </w:pPr>
      <w:r w:rsidRPr="00605982">
        <w:rPr>
          <w:rFonts w:ascii="Calibri" w:hAnsi="Calibri" w:cs="Calibri"/>
          <w:sz w:val="22"/>
          <w:szCs w:val="22"/>
        </w:rPr>
        <w:t xml:space="preserve">Adresse </w:t>
      </w:r>
      <w:r>
        <w:rPr>
          <w:rFonts w:ascii="Calibri" w:hAnsi="Calibri" w:cs="Calibri"/>
          <w:sz w:val="22"/>
          <w:szCs w:val="22"/>
        </w:rPr>
        <w:t>électronique</w:t>
      </w:r>
      <w:r w:rsidRPr="00605982">
        <w:rPr>
          <w:rFonts w:ascii="Calibri" w:hAnsi="Calibri" w:cs="Calibri"/>
          <w:sz w:val="22"/>
          <w:szCs w:val="22"/>
        </w:rPr>
        <w:t xml:space="preserve"> :</w:t>
      </w:r>
    </w:p>
    <w:p w14:paraId="2CC6998F" w14:textId="77777777" w:rsidR="00590A24" w:rsidRDefault="00590A24" w:rsidP="00590A24">
      <w:pPr>
        <w:jc w:val="both"/>
        <w:rPr>
          <w:rFonts w:ascii="Calibri" w:hAnsi="Calibri" w:cs="Calibri"/>
          <w:sz w:val="22"/>
          <w:szCs w:val="22"/>
        </w:rPr>
      </w:pPr>
    </w:p>
    <w:p w14:paraId="59FDBB38" w14:textId="77777777" w:rsidR="00590A24" w:rsidRPr="00605982" w:rsidRDefault="00590A24" w:rsidP="00590A24">
      <w:pPr>
        <w:jc w:val="both"/>
        <w:rPr>
          <w:rFonts w:ascii="Calibri" w:hAnsi="Calibri" w:cs="Calibri"/>
          <w:sz w:val="22"/>
          <w:szCs w:val="22"/>
        </w:rPr>
      </w:pPr>
    </w:p>
    <w:p w14:paraId="76043CFD" w14:textId="77777777" w:rsidR="00590A24" w:rsidRDefault="00590A24" w:rsidP="00590A24">
      <w:pPr>
        <w:numPr>
          <w:ilvl w:val="0"/>
          <w:numId w:val="15"/>
        </w:numPr>
        <w:tabs>
          <w:tab w:val="center" w:pos="284"/>
        </w:tabs>
        <w:jc w:val="both"/>
        <w:rPr>
          <w:rFonts w:ascii="Calibri" w:hAnsi="Calibri" w:cs="Calibri"/>
          <w:sz w:val="22"/>
          <w:szCs w:val="22"/>
        </w:rPr>
      </w:pPr>
      <w:r w:rsidRPr="00605982">
        <w:rPr>
          <w:rFonts w:ascii="Calibri" w:hAnsi="Calibri" w:cs="Calibri"/>
          <w:sz w:val="22"/>
          <w:szCs w:val="22"/>
        </w:rPr>
        <w:t>Numéro de téléphone :</w:t>
      </w:r>
    </w:p>
    <w:p w14:paraId="1BA4BA76" w14:textId="77777777" w:rsidR="00590A24" w:rsidRDefault="00590A24" w:rsidP="00590A24">
      <w:pPr>
        <w:tabs>
          <w:tab w:val="center" w:pos="284"/>
          <w:tab w:val="right" w:pos="9072"/>
        </w:tabs>
        <w:rPr>
          <w:rFonts w:ascii="Calibri" w:hAnsi="Calibri" w:cs="Calibri"/>
          <w:sz w:val="22"/>
          <w:szCs w:val="22"/>
        </w:rPr>
      </w:pPr>
    </w:p>
    <w:p w14:paraId="199200C9" w14:textId="77777777" w:rsidR="00590A24" w:rsidRDefault="00590A24" w:rsidP="00590A24">
      <w:pPr>
        <w:tabs>
          <w:tab w:val="center" w:pos="284"/>
          <w:tab w:val="right" w:pos="9072"/>
        </w:tabs>
        <w:rPr>
          <w:rFonts w:ascii="Calibri" w:hAnsi="Calibri" w:cs="Calibri"/>
          <w:sz w:val="22"/>
          <w:szCs w:val="22"/>
        </w:rPr>
      </w:pPr>
    </w:p>
    <w:p w14:paraId="1134D02D" w14:textId="77777777" w:rsidR="00590A24" w:rsidRDefault="00590A24" w:rsidP="00556AD3">
      <w:pPr>
        <w:numPr>
          <w:ilvl w:val="0"/>
          <w:numId w:val="15"/>
        </w:numPr>
        <w:tabs>
          <w:tab w:val="center" w:pos="284"/>
        </w:tabs>
        <w:jc w:val="both"/>
        <w:rPr>
          <w:rFonts w:ascii="Calibri" w:hAnsi="Calibri" w:cs="Calibri"/>
          <w:sz w:val="22"/>
          <w:szCs w:val="22"/>
        </w:rPr>
      </w:pPr>
      <w:r w:rsidRPr="000E7C68">
        <w:rPr>
          <w:rFonts w:ascii="Calibri" w:hAnsi="Calibri" w:cs="Calibri"/>
          <w:sz w:val="22"/>
          <w:szCs w:val="22"/>
        </w:rPr>
        <w:t xml:space="preserve">Numéro SIRET, à défaut, un numéro d’identification européen ou international ou propre au pays d’origine de l’opérateur économique issu d’un répertoire figurant dans la liste des </w:t>
      </w:r>
      <w:hyperlink r:id="rId13" w:history="1">
        <w:r w:rsidRPr="000E7C68">
          <w:rPr>
            <w:rFonts w:ascii="Calibri" w:hAnsi="Calibri" w:cs="Calibri"/>
            <w:color w:val="0000FF"/>
            <w:sz w:val="22"/>
            <w:szCs w:val="22"/>
            <w:u w:val="single"/>
          </w:rPr>
          <w:t>ICD</w:t>
        </w:r>
      </w:hyperlink>
      <w:r>
        <w:rPr>
          <w:rFonts w:ascii="Calibri" w:hAnsi="Calibri" w:cs="Calibri"/>
          <w:sz w:val="22"/>
          <w:szCs w:val="22"/>
        </w:rPr>
        <w:t xml:space="preserve"> : </w:t>
      </w:r>
    </w:p>
    <w:p w14:paraId="322307D2" w14:textId="77777777" w:rsidR="00590A24" w:rsidRDefault="00590A24" w:rsidP="00556AD3">
      <w:pPr>
        <w:tabs>
          <w:tab w:val="center" w:pos="284"/>
          <w:tab w:val="right" w:pos="9072"/>
        </w:tabs>
        <w:jc w:val="both"/>
        <w:rPr>
          <w:rFonts w:ascii="Calibri" w:hAnsi="Calibri" w:cs="Calibri"/>
          <w:sz w:val="22"/>
          <w:szCs w:val="22"/>
        </w:rPr>
      </w:pPr>
    </w:p>
    <w:p w14:paraId="04EFC2FB" w14:textId="77777777" w:rsidR="00590A24" w:rsidRPr="000C2C28" w:rsidRDefault="00590A24" w:rsidP="00556AD3">
      <w:pPr>
        <w:tabs>
          <w:tab w:val="center" w:pos="4536"/>
          <w:tab w:val="right" w:pos="9072"/>
        </w:tabs>
        <w:jc w:val="both"/>
        <w:rPr>
          <w:rFonts w:ascii="Calibri" w:hAnsi="Calibri" w:cs="Calibri"/>
          <w:sz w:val="22"/>
          <w:szCs w:val="22"/>
        </w:rPr>
      </w:pPr>
    </w:p>
    <w:p w14:paraId="7D17D9CB" w14:textId="77777777" w:rsidR="00590A24" w:rsidRPr="000C2C28" w:rsidRDefault="00590A24" w:rsidP="00556AD3">
      <w:pPr>
        <w:tabs>
          <w:tab w:val="left" w:pos="851"/>
        </w:tabs>
        <w:jc w:val="both"/>
        <w:rPr>
          <w:rFonts w:ascii="Calibri" w:hAnsi="Calibri" w:cs="Calibri"/>
          <w:sz w:val="22"/>
          <w:szCs w:val="22"/>
        </w:rPr>
      </w:pPr>
    </w:p>
    <w:p w14:paraId="170B2CF2" w14:textId="77777777" w:rsidR="00590A24" w:rsidRDefault="00590A24" w:rsidP="00556AD3">
      <w:pPr>
        <w:numPr>
          <w:ilvl w:val="0"/>
          <w:numId w:val="14"/>
        </w:numPr>
        <w:jc w:val="both"/>
        <w:rPr>
          <w:rFonts w:ascii="Calibri" w:hAnsi="Calibri" w:cs="Calibri"/>
          <w:sz w:val="22"/>
          <w:szCs w:val="22"/>
        </w:rPr>
      </w:pPr>
      <w:r w:rsidRPr="000C2C28">
        <w:rPr>
          <w:rFonts w:ascii="Calibri" w:hAnsi="Calibri" w:cs="Calibri"/>
          <w:sz w:val="22"/>
          <w:szCs w:val="22"/>
        </w:rPr>
        <w:t xml:space="preserve">Forme juridique </w:t>
      </w:r>
      <w:r w:rsidR="006C6F2D" w:rsidRPr="006C6F2D">
        <w:rPr>
          <w:rFonts w:ascii="Calibri" w:hAnsi="Calibri" w:cs="Calibri"/>
          <w:sz w:val="22"/>
          <w:szCs w:val="22"/>
        </w:rPr>
        <w:t xml:space="preserve">du soumissionnaire individuel, du titulaire ou du membre du groupement </w:t>
      </w:r>
      <w:r w:rsidR="006C6F2D" w:rsidRPr="006C6F2D">
        <w:rPr>
          <w:rFonts w:ascii="Calibri" w:hAnsi="Calibri" w:cs="Calibri"/>
          <w:i/>
          <w:iCs/>
        </w:rPr>
        <w:t>(entreprise individuelle, SA, SARL, EURL, association, établissement public, etc.)</w:t>
      </w:r>
      <w:r w:rsidRPr="000C2C28">
        <w:rPr>
          <w:rFonts w:ascii="Calibri" w:hAnsi="Calibri" w:cs="Calibri"/>
          <w:sz w:val="22"/>
          <w:szCs w:val="22"/>
        </w:rPr>
        <w:t> :</w:t>
      </w:r>
    </w:p>
    <w:p w14:paraId="22C7FE7B" w14:textId="77777777" w:rsidR="00BB2B38" w:rsidRDefault="00BB2B38" w:rsidP="00556AD3">
      <w:pPr>
        <w:jc w:val="both"/>
        <w:rPr>
          <w:rFonts w:ascii="Calibri" w:hAnsi="Calibri" w:cs="Calibri"/>
          <w:sz w:val="22"/>
          <w:szCs w:val="22"/>
        </w:rPr>
      </w:pPr>
    </w:p>
    <w:p w14:paraId="6D7A81DB" w14:textId="77777777" w:rsidR="00BB2B38" w:rsidRDefault="00BB2B38" w:rsidP="00556AD3">
      <w:pPr>
        <w:jc w:val="both"/>
        <w:rPr>
          <w:rFonts w:ascii="Calibri" w:hAnsi="Calibri" w:cs="Calibri"/>
          <w:sz w:val="22"/>
          <w:szCs w:val="22"/>
        </w:rPr>
      </w:pPr>
    </w:p>
    <w:p w14:paraId="0FD4B236" w14:textId="77777777" w:rsidR="00BB2B38" w:rsidRDefault="00BB2B38" w:rsidP="00556AD3">
      <w:pPr>
        <w:jc w:val="both"/>
        <w:rPr>
          <w:rFonts w:ascii="Calibri" w:hAnsi="Calibri" w:cs="Calibri"/>
          <w:sz w:val="22"/>
          <w:szCs w:val="22"/>
        </w:rPr>
      </w:pPr>
    </w:p>
    <w:p w14:paraId="6DC57AA3" w14:textId="77777777" w:rsidR="00BB2B38" w:rsidRPr="000C2C28" w:rsidRDefault="00BB2B38" w:rsidP="00556AD3">
      <w:pPr>
        <w:numPr>
          <w:ilvl w:val="0"/>
          <w:numId w:val="14"/>
        </w:numPr>
        <w:jc w:val="both"/>
        <w:rPr>
          <w:rFonts w:ascii="Calibri" w:hAnsi="Calibri" w:cs="Calibri"/>
          <w:sz w:val="22"/>
          <w:szCs w:val="22"/>
        </w:rPr>
      </w:pPr>
      <w:r w:rsidRPr="00BB2B38">
        <w:rPr>
          <w:rFonts w:ascii="Calibri" w:hAnsi="Calibri" w:cs="Calibri"/>
          <w:sz w:val="22"/>
          <w:szCs w:val="22"/>
        </w:rPr>
        <w:t>En cas de groupement momentané d’entreprises, identification et coordonnées du mandataire du groupement :</w:t>
      </w:r>
    </w:p>
    <w:p w14:paraId="4BFEA1D2" w14:textId="77777777" w:rsidR="00590A24" w:rsidRPr="000C2C28" w:rsidRDefault="00590A24" w:rsidP="00590A24">
      <w:pPr>
        <w:jc w:val="both"/>
        <w:rPr>
          <w:rFonts w:ascii="Calibri" w:hAnsi="Calibri" w:cs="Calibri"/>
          <w:b/>
          <w:bCs/>
          <w:sz w:val="22"/>
          <w:szCs w:val="22"/>
        </w:rPr>
      </w:pPr>
    </w:p>
    <w:p w14:paraId="0292D0A1" w14:textId="77777777" w:rsidR="001C2F73" w:rsidRDefault="001C2F73" w:rsidP="006C4338">
      <w:pPr>
        <w:tabs>
          <w:tab w:val="left" w:pos="851"/>
        </w:tabs>
        <w:rPr>
          <w:rFonts w:ascii="Calibri" w:hAnsi="Calibri" w:cs="Calibri"/>
          <w:sz w:val="22"/>
          <w:szCs w:val="22"/>
        </w:rPr>
      </w:pPr>
    </w:p>
    <w:p w14:paraId="555A7413" w14:textId="77777777" w:rsidR="001C2F73" w:rsidRDefault="001C2F73" w:rsidP="006C4338">
      <w:pPr>
        <w:tabs>
          <w:tab w:val="left" w:pos="851"/>
        </w:tabs>
        <w:rPr>
          <w:rFonts w:ascii="Calibri" w:hAnsi="Calibri" w:cs="Calibri"/>
          <w:sz w:val="22"/>
          <w:szCs w:val="22"/>
        </w:rPr>
      </w:pPr>
    </w:p>
    <w:p w14:paraId="0A23D09A" w14:textId="77777777" w:rsidR="001C2F73" w:rsidRDefault="001C2F73" w:rsidP="006C4338">
      <w:pPr>
        <w:tabs>
          <w:tab w:val="left" w:pos="851"/>
        </w:tabs>
        <w:rPr>
          <w:rFonts w:ascii="Calibri" w:hAnsi="Calibri" w:cs="Calibri"/>
          <w:sz w:val="22"/>
          <w:szCs w:val="22"/>
        </w:rPr>
      </w:pPr>
    </w:p>
    <w:p w14:paraId="1B066A4E" w14:textId="77777777" w:rsidR="001C2F73" w:rsidRDefault="004E0D32" w:rsidP="006C4338">
      <w:pPr>
        <w:tabs>
          <w:tab w:val="left" w:pos="851"/>
        </w:tabs>
        <w:rPr>
          <w:rFonts w:ascii="Calibri" w:hAnsi="Calibri" w:cs="Calibri"/>
          <w:sz w:val="22"/>
          <w:szCs w:val="22"/>
        </w:rPr>
      </w:pPr>
      <w:r>
        <w:rPr>
          <w:rFonts w:ascii="Calibri" w:hAnsi="Calibri" w:cs="Calibri"/>
          <w:sz w:val="22"/>
          <w:szCs w:val="22"/>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D31862" w:rsidRPr="0008002A" w14:paraId="1F3E291F" w14:textId="77777777" w:rsidTr="00BF4E26">
        <w:tc>
          <w:tcPr>
            <w:tcW w:w="10419" w:type="dxa"/>
            <w:shd w:val="clear" w:color="auto" w:fill="66CCFF"/>
          </w:tcPr>
          <w:p w14:paraId="6028FB51" w14:textId="77777777" w:rsidR="00D31862" w:rsidRPr="0008002A" w:rsidRDefault="00631AFE" w:rsidP="00BF4E26">
            <w:pPr>
              <w:tabs>
                <w:tab w:val="left" w:pos="-142"/>
                <w:tab w:val="left" w:pos="851"/>
                <w:tab w:val="left" w:pos="4111"/>
              </w:tabs>
              <w:jc w:val="both"/>
              <w:rPr>
                <w:rFonts w:ascii="Calibri" w:hAnsi="Calibri" w:cs="Calibri"/>
                <w:sz w:val="22"/>
                <w:szCs w:val="22"/>
              </w:rPr>
            </w:pPr>
            <w:r>
              <w:rPr>
                <w:rFonts w:ascii="Calibri" w:hAnsi="Calibri" w:cs="Calibri"/>
                <w:b/>
                <w:bCs/>
                <w:sz w:val="22"/>
                <w:szCs w:val="22"/>
              </w:rPr>
              <w:lastRenderedPageBreak/>
              <w:t>E</w:t>
            </w:r>
            <w:r w:rsidR="00D31862" w:rsidRPr="0008002A">
              <w:rPr>
                <w:rFonts w:ascii="Calibri" w:hAnsi="Calibri" w:cs="Calibri"/>
                <w:b/>
                <w:bCs/>
                <w:sz w:val="22"/>
                <w:szCs w:val="22"/>
              </w:rPr>
              <w:t xml:space="preserve"> </w:t>
            </w:r>
            <w:r w:rsidR="00D31862">
              <w:rPr>
                <w:rFonts w:ascii="Calibri" w:hAnsi="Calibri" w:cs="Calibri"/>
                <w:b/>
                <w:bCs/>
                <w:sz w:val="22"/>
                <w:szCs w:val="22"/>
              </w:rPr>
              <w:t>–</w:t>
            </w:r>
            <w:r w:rsidR="00D31862" w:rsidRPr="0008002A">
              <w:rPr>
                <w:rFonts w:ascii="Calibri" w:hAnsi="Calibri" w:cs="Calibri"/>
                <w:b/>
                <w:bCs/>
                <w:sz w:val="22"/>
                <w:szCs w:val="22"/>
              </w:rPr>
              <w:t xml:space="preserve"> </w:t>
            </w:r>
            <w:r w:rsidR="00D31862">
              <w:rPr>
                <w:rFonts w:ascii="Calibri" w:hAnsi="Calibri" w:cs="Calibri"/>
                <w:b/>
                <w:bCs/>
                <w:sz w:val="22"/>
                <w:szCs w:val="22"/>
              </w:rPr>
              <w:t>Identification du sous-traitant</w:t>
            </w:r>
          </w:p>
        </w:tc>
      </w:tr>
    </w:tbl>
    <w:p w14:paraId="2EBC43CF" w14:textId="77777777" w:rsidR="00D31862" w:rsidRDefault="00D31862" w:rsidP="00D31862">
      <w:pPr>
        <w:rPr>
          <w:rFonts w:ascii="Calibri" w:hAnsi="Calibri" w:cs="Calibri"/>
          <w:i/>
        </w:rPr>
      </w:pPr>
    </w:p>
    <w:p w14:paraId="078222DC" w14:textId="77777777" w:rsidR="00FD6FC5" w:rsidRPr="001A7D87" w:rsidRDefault="00FD6FC5" w:rsidP="00FD6FC5">
      <w:pPr>
        <w:numPr>
          <w:ilvl w:val="0"/>
          <w:numId w:val="14"/>
        </w:numPr>
        <w:jc w:val="both"/>
        <w:rPr>
          <w:rFonts w:ascii="Calibri" w:hAnsi="Calibri" w:cs="Calibri"/>
          <w:i/>
          <w:iCs/>
        </w:rPr>
      </w:pPr>
      <w:r>
        <w:rPr>
          <w:rFonts w:ascii="Calibri" w:hAnsi="Calibri" w:cs="Calibri"/>
          <w:b/>
          <w:bCs/>
        </w:rPr>
        <w:t>Coordonnées :</w:t>
      </w:r>
    </w:p>
    <w:p w14:paraId="2680106A" w14:textId="77777777" w:rsidR="00FD6FC5" w:rsidRDefault="00FD6FC5" w:rsidP="00FD6FC5">
      <w:pPr>
        <w:numPr>
          <w:ilvl w:val="0"/>
          <w:numId w:val="15"/>
        </w:numPr>
        <w:tabs>
          <w:tab w:val="center" w:pos="284"/>
        </w:tabs>
        <w:jc w:val="both"/>
        <w:rPr>
          <w:rFonts w:ascii="Calibri" w:hAnsi="Calibri" w:cs="Calibri"/>
          <w:sz w:val="22"/>
          <w:szCs w:val="22"/>
        </w:rPr>
      </w:pPr>
      <w:r w:rsidRPr="000C2C28">
        <w:rPr>
          <w:rFonts w:ascii="Calibri" w:hAnsi="Calibri" w:cs="Calibri"/>
          <w:sz w:val="22"/>
          <w:szCs w:val="22"/>
        </w:rPr>
        <w:t>Nom commercial et dénomination sociale de l’unité ou de l’établissement qui exécutera la prestation</w:t>
      </w:r>
    </w:p>
    <w:p w14:paraId="1A0278B8" w14:textId="77777777" w:rsidR="00FD6FC5" w:rsidRDefault="00FD6FC5" w:rsidP="00FD6FC5">
      <w:pPr>
        <w:tabs>
          <w:tab w:val="center" w:pos="284"/>
          <w:tab w:val="right" w:pos="9072"/>
        </w:tabs>
        <w:jc w:val="both"/>
        <w:rPr>
          <w:rFonts w:ascii="Calibri" w:hAnsi="Calibri" w:cs="Calibri"/>
          <w:sz w:val="22"/>
          <w:szCs w:val="22"/>
        </w:rPr>
      </w:pPr>
    </w:p>
    <w:p w14:paraId="6BDDE5E3" w14:textId="77777777" w:rsidR="00FD6FC5" w:rsidRDefault="00FD6FC5" w:rsidP="00FD6FC5">
      <w:pPr>
        <w:tabs>
          <w:tab w:val="center" w:pos="284"/>
          <w:tab w:val="right" w:pos="9072"/>
        </w:tabs>
        <w:jc w:val="both"/>
        <w:rPr>
          <w:rFonts w:ascii="Calibri" w:hAnsi="Calibri" w:cs="Calibri"/>
          <w:sz w:val="22"/>
          <w:szCs w:val="22"/>
        </w:rPr>
      </w:pPr>
    </w:p>
    <w:p w14:paraId="3AC91466" w14:textId="77777777" w:rsidR="00FD6FC5" w:rsidRPr="00863BD9" w:rsidRDefault="00FD6FC5" w:rsidP="00FD6FC5">
      <w:pPr>
        <w:tabs>
          <w:tab w:val="center" w:pos="284"/>
          <w:tab w:val="right" w:pos="9072"/>
        </w:tabs>
        <w:jc w:val="both"/>
        <w:rPr>
          <w:rFonts w:ascii="Calibri" w:hAnsi="Calibri" w:cs="Calibri"/>
          <w:sz w:val="22"/>
          <w:szCs w:val="22"/>
        </w:rPr>
      </w:pPr>
    </w:p>
    <w:p w14:paraId="4F206C4A" w14:textId="77777777" w:rsidR="00FD6FC5" w:rsidRDefault="00FD6FC5" w:rsidP="00FD6FC5">
      <w:pPr>
        <w:numPr>
          <w:ilvl w:val="0"/>
          <w:numId w:val="15"/>
        </w:numPr>
        <w:tabs>
          <w:tab w:val="center" w:pos="284"/>
        </w:tabs>
        <w:jc w:val="both"/>
        <w:rPr>
          <w:rFonts w:ascii="Calibri" w:hAnsi="Calibri" w:cs="Calibri"/>
          <w:sz w:val="22"/>
          <w:szCs w:val="22"/>
        </w:rPr>
      </w:pPr>
      <w:r w:rsidRPr="00605982">
        <w:rPr>
          <w:rFonts w:ascii="Calibri" w:hAnsi="Calibri" w:cs="Calibri"/>
          <w:sz w:val="22"/>
          <w:szCs w:val="22"/>
        </w:rPr>
        <w:t xml:space="preserve">Adresses postale et du siège social </w:t>
      </w:r>
      <w:r w:rsidRPr="006C6F2D">
        <w:rPr>
          <w:rFonts w:ascii="Calibri" w:hAnsi="Calibri" w:cs="Calibri"/>
          <w:i/>
          <w:iCs/>
        </w:rPr>
        <w:t>(si elle est différente de l’adresse postale) </w:t>
      </w:r>
      <w:r>
        <w:rPr>
          <w:rFonts w:ascii="Calibri" w:hAnsi="Calibri" w:cs="Calibri"/>
          <w:sz w:val="22"/>
          <w:szCs w:val="22"/>
        </w:rPr>
        <w:t>:</w:t>
      </w:r>
    </w:p>
    <w:p w14:paraId="29E7278E" w14:textId="77777777" w:rsidR="00FD6FC5" w:rsidRDefault="00FD6FC5" w:rsidP="00FD6FC5">
      <w:pPr>
        <w:tabs>
          <w:tab w:val="center" w:pos="284"/>
          <w:tab w:val="right" w:pos="9072"/>
        </w:tabs>
        <w:jc w:val="both"/>
        <w:rPr>
          <w:rFonts w:ascii="Calibri" w:hAnsi="Calibri" w:cs="Calibri"/>
          <w:sz w:val="22"/>
          <w:szCs w:val="22"/>
        </w:rPr>
      </w:pPr>
    </w:p>
    <w:p w14:paraId="23E52FCE" w14:textId="77777777" w:rsidR="00FD6FC5" w:rsidRDefault="00FD6FC5" w:rsidP="00FD6FC5">
      <w:pPr>
        <w:tabs>
          <w:tab w:val="center" w:pos="284"/>
          <w:tab w:val="right" w:pos="9072"/>
        </w:tabs>
        <w:jc w:val="both"/>
        <w:rPr>
          <w:rFonts w:ascii="Calibri" w:hAnsi="Calibri" w:cs="Calibri"/>
          <w:sz w:val="22"/>
          <w:szCs w:val="22"/>
        </w:rPr>
      </w:pPr>
    </w:p>
    <w:p w14:paraId="2A67B4AC" w14:textId="77777777" w:rsidR="00FD6FC5" w:rsidRDefault="00FD6FC5" w:rsidP="00FD6FC5">
      <w:pPr>
        <w:tabs>
          <w:tab w:val="center" w:pos="284"/>
          <w:tab w:val="right" w:pos="9072"/>
        </w:tabs>
        <w:jc w:val="both"/>
        <w:rPr>
          <w:rFonts w:ascii="Calibri" w:hAnsi="Calibri" w:cs="Calibri"/>
          <w:sz w:val="22"/>
          <w:szCs w:val="22"/>
        </w:rPr>
      </w:pPr>
    </w:p>
    <w:p w14:paraId="678B0538" w14:textId="77777777" w:rsidR="00FD6FC5" w:rsidRDefault="00FD6FC5" w:rsidP="00FD6FC5">
      <w:pPr>
        <w:numPr>
          <w:ilvl w:val="0"/>
          <w:numId w:val="15"/>
        </w:numPr>
        <w:jc w:val="both"/>
        <w:rPr>
          <w:rFonts w:ascii="Calibri" w:hAnsi="Calibri" w:cs="Calibri"/>
          <w:sz w:val="22"/>
          <w:szCs w:val="22"/>
        </w:rPr>
      </w:pPr>
      <w:r w:rsidRPr="00605982">
        <w:rPr>
          <w:rFonts w:ascii="Calibri" w:hAnsi="Calibri" w:cs="Calibri"/>
          <w:sz w:val="22"/>
          <w:szCs w:val="22"/>
        </w:rPr>
        <w:t xml:space="preserve">Adresse </w:t>
      </w:r>
      <w:r>
        <w:rPr>
          <w:rFonts w:ascii="Calibri" w:hAnsi="Calibri" w:cs="Calibri"/>
          <w:sz w:val="22"/>
          <w:szCs w:val="22"/>
        </w:rPr>
        <w:t>électronique</w:t>
      </w:r>
      <w:r w:rsidRPr="00605982">
        <w:rPr>
          <w:rFonts w:ascii="Calibri" w:hAnsi="Calibri" w:cs="Calibri"/>
          <w:sz w:val="22"/>
          <w:szCs w:val="22"/>
        </w:rPr>
        <w:t xml:space="preserve"> :</w:t>
      </w:r>
    </w:p>
    <w:p w14:paraId="5B543445" w14:textId="77777777" w:rsidR="00FD6FC5" w:rsidRDefault="00FD6FC5" w:rsidP="00FD6FC5">
      <w:pPr>
        <w:jc w:val="both"/>
        <w:rPr>
          <w:rFonts w:ascii="Calibri" w:hAnsi="Calibri" w:cs="Calibri"/>
          <w:sz w:val="22"/>
          <w:szCs w:val="22"/>
        </w:rPr>
      </w:pPr>
    </w:p>
    <w:p w14:paraId="48662FBB" w14:textId="77777777" w:rsidR="00FD6FC5" w:rsidRPr="00605982" w:rsidRDefault="00FD6FC5" w:rsidP="00FD6FC5">
      <w:pPr>
        <w:jc w:val="both"/>
        <w:rPr>
          <w:rFonts w:ascii="Calibri" w:hAnsi="Calibri" w:cs="Calibri"/>
          <w:sz w:val="22"/>
          <w:szCs w:val="22"/>
        </w:rPr>
      </w:pPr>
    </w:p>
    <w:p w14:paraId="1341EBA8" w14:textId="77777777" w:rsidR="00FD6FC5" w:rsidRDefault="00FD6FC5" w:rsidP="00FD6FC5">
      <w:pPr>
        <w:numPr>
          <w:ilvl w:val="0"/>
          <w:numId w:val="15"/>
        </w:numPr>
        <w:tabs>
          <w:tab w:val="center" w:pos="284"/>
        </w:tabs>
        <w:jc w:val="both"/>
        <w:rPr>
          <w:rFonts w:ascii="Calibri" w:hAnsi="Calibri" w:cs="Calibri"/>
          <w:sz w:val="22"/>
          <w:szCs w:val="22"/>
        </w:rPr>
      </w:pPr>
      <w:r w:rsidRPr="00605982">
        <w:rPr>
          <w:rFonts w:ascii="Calibri" w:hAnsi="Calibri" w:cs="Calibri"/>
          <w:sz w:val="22"/>
          <w:szCs w:val="22"/>
        </w:rPr>
        <w:t>Numéro de téléphone :</w:t>
      </w:r>
    </w:p>
    <w:p w14:paraId="62FA53E3" w14:textId="77777777" w:rsidR="00FD6FC5" w:rsidRDefault="00FD6FC5" w:rsidP="00FD6FC5">
      <w:pPr>
        <w:tabs>
          <w:tab w:val="center" w:pos="284"/>
          <w:tab w:val="right" w:pos="9072"/>
        </w:tabs>
        <w:rPr>
          <w:rFonts w:ascii="Calibri" w:hAnsi="Calibri" w:cs="Calibri"/>
          <w:sz w:val="22"/>
          <w:szCs w:val="22"/>
        </w:rPr>
      </w:pPr>
    </w:p>
    <w:p w14:paraId="38710CB9" w14:textId="77777777" w:rsidR="00FD6FC5" w:rsidRDefault="00FD6FC5" w:rsidP="00FD6FC5">
      <w:pPr>
        <w:tabs>
          <w:tab w:val="center" w:pos="284"/>
          <w:tab w:val="right" w:pos="9072"/>
        </w:tabs>
        <w:rPr>
          <w:rFonts w:ascii="Calibri" w:hAnsi="Calibri" w:cs="Calibri"/>
          <w:sz w:val="22"/>
          <w:szCs w:val="22"/>
        </w:rPr>
      </w:pPr>
    </w:p>
    <w:p w14:paraId="6401E634" w14:textId="77777777" w:rsidR="00FD6FC5" w:rsidRDefault="00FD6FC5" w:rsidP="00556AD3">
      <w:pPr>
        <w:numPr>
          <w:ilvl w:val="0"/>
          <w:numId w:val="15"/>
        </w:numPr>
        <w:tabs>
          <w:tab w:val="center" w:pos="284"/>
        </w:tabs>
        <w:jc w:val="both"/>
        <w:rPr>
          <w:rFonts w:ascii="Calibri" w:hAnsi="Calibri" w:cs="Calibri"/>
          <w:sz w:val="22"/>
          <w:szCs w:val="22"/>
        </w:rPr>
      </w:pPr>
      <w:r w:rsidRPr="000E7C68">
        <w:rPr>
          <w:rFonts w:ascii="Calibri" w:hAnsi="Calibri" w:cs="Calibri"/>
          <w:sz w:val="22"/>
          <w:szCs w:val="22"/>
        </w:rPr>
        <w:t xml:space="preserve">Numéro SIRET, à défaut, un numéro d’identification européen ou international ou propre au pays d’origine de l’opérateur économique issu d’un répertoire figurant dans la liste des </w:t>
      </w:r>
      <w:hyperlink r:id="rId14" w:history="1">
        <w:r w:rsidRPr="000E7C68">
          <w:rPr>
            <w:rFonts w:ascii="Calibri" w:hAnsi="Calibri" w:cs="Calibri"/>
            <w:color w:val="0000FF"/>
            <w:sz w:val="22"/>
            <w:szCs w:val="22"/>
            <w:u w:val="single"/>
          </w:rPr>
          <w:t>ICD</w:t>
        </w:r>
      </w:hyperlink>
      <w:r>
        <w:rPr>
          <w:rFonts w:ascii="Calibri" w:hAnsi="Calibri" w:cs="Calibri"/>
          <w:sz w:val="22"/>
          <w:szCs w:val="22"/>
        </w:rPr>
        <w:t xml:space="preserve"> : </w:t>
      </w:r>
    </w:p>
    <w:p w14:paraId="37E9404B" w14:textId="77777777" w:rsidR="00FD6FC5" w:rsidRDefault="00FD6FC5" w:rsidP="00556AD3">
      <w:pPr>
        <w:tabs>
          <w:tab w:val="center" w:pos="284"/>
          <w:tab w:val="right" w:pos="9072"/>
        </w:tabs>
        <w:jc w:val="both"/>
        <w:rPr>
          <w:rFonts w:ascii="Calibri" w:hAnsi="Calibri" w:cs="Calibri"/>
          <w:sz w:val="22"/>
          <w:szCs w:val="22"/>
        </w:rPr>
      </w:pPr>
    </w:p>
    <w:p w14:paraId="0A544A33" w14:textId="77777777" w:rsidR="00FD6FC5" w:rsidRPr="000C2C28" w:rsidRDefault="00FD6FC5" w:rsidP="00556AD3">
      <w:pPr>
        <w:tabs>
          <w:tab w:val="center" w:pos="4536"/>
          <w:tab w:val="right" w:pos="9072"/>
        </w:tabs>
        <w:jc w:val="both"/>
        <w:rPr>
          <w:rFonts w:ascii="Calibri" w:hAnsi="Calibri" w:cs="Calibri"/>
          <w:sz w:val="22"/>
          <w:szCs w:val="22"/>
        </w:rPr>
      </w:pPr>
    </w:p>
    <w:p w14:paraId="5EAF4EE8" w14:textId="77777777" w:rsidR="00FD6FC5" w:rsidRPr="000C2C28" w:rsidRDefault="00FD6FC5" w:rsidP="00556AD3">
      <w:pPr>
        <w:tabs>
          <w:tab w:val="left" w:pos="851"/>
        </w:tabs>
        <w:jc w:val="both"/>
        <w:rPr>
          <w:rFonts w:ascii="Calibri" w:hAnsi="Calibri" w:cs="Calibri"/>
          <w:sz w:val="22"/>
          <w:szCs w:val="22"/>
        </w:rPr>
      </w:pPr>
    </w:p>
    <w:p w14:paraId="067305F5" w14:textId="77777777" w:rsidR="00FD6FC5" w:rsidRDefault="00FD6FC5" w:rsidP="00556AD3">
      <w:pPr>
        <w:numPr>
          <w:ilvl w:val="0"/>
          <w:numId w:val="14"/>
        </w:numPr>
        <w:jc w:val="both"/>
        <w:rPr>
          <w:rFonts w:ascii="Calibri" w:hAnsi="Calibri" w:cs="Calibri"/>
          <w:sz w:val="22"/>
          <w:szCs w:val="22"/>
        </w:rPr>
      </w:pPr>
      <w:r w:rsidRPr="000C2C28">
        <w:rPr>
          <w:rFonts w:ascii="Calibri" w:hAnsi="Calibri" w:cs="Calibri"/>
          <w:sz w:val="22"/>
          <w:szCs w:val="22"/>
        </w:rPr>
        <w:t xml:space="preserve">Forme juridique </w:t>
      </w:r>
      <w:r w:rsidR="0092650B" w:rsidRPr="0092650B">
        <w:rPr>
          <w:rFonts w:ascii="Calibri" w:hAnsi="Calibri" w:cs="Calibri"/>
          <w:sz w:val="22"/>
          <w:szCs w:val="22"/>
        </w:rPr>
        <w:t xml:space="preserve">du sous-traitant (entreprise individuelle, SA, SARL, EURL, association, établissement public, etc.) et numéro d’enregistrement au registre du commerce, au répertoire des métiers ou auprès d’un centre de formalité des entreprises </w:t>
      </w:r>
      <w:r w:rsidRPr="000C2C28">
        <w:rPr>
          <w:rFonts w:ascii="Calibri" w:hAnsi="Calibri" w:cs="Calibri"/>
          <w:sz w:val="22"/>
          <w:szCs w:val="22"/>
        </w:rPr>
        <w:t>:</w:t>
      </w:r>
    </w:p>
    <w:p w14:paraId="05B83C28" w14:textId="77777777" w:rsidR="00D5018C" w:rsidRDefault="00D5018C" w:rsidP="00D5018C">
      <w:pPr>
        <w:jc w:val="both"/>
        <w:rPr>
          <w:rFonts w:ascii="Calibri" w:hAnsi="Calibri" w:cs="Calibri"/>
          <w:sz w:val="22"/>
          <w:szCs w:val="22"/>
        </w:rPr>
      </w:pPr>
    </w:p>
    <w:p w14:paraId="07E88E32" w14:textId="77777777" w:rsidR="00D5018C" w:rsidRDefault="00D5018C" w:rsidP="00D5018C">
      <w:pPr>
        <w:jc w:val="both"/>
        <w:rPr>
          <w:rFonts w:ascii="Calibri" w:hAnsi="Calibri" w:cs="Calibri"/>
          <w:sz w:val="22"/>
          <w:szCs w:val="22"/>
        </w:rPr>
      </w:pPr>
    </w:p>
    <w:p w14:paraId="7FA3C876" w14:textId="77777777" w:rsidR="00D5018C" w:rsidRDefault="00D5018C" w:rsidP="00D5018C">
      <w:pPr>
        <w:jc w:val="both"/>
        <w:rPr>
          <w:rFonts w:ascii="Calibri" w:hAnsi="Calibri" w:cs="Calibri"/>
          <w:sz w:val="22"/>
          <w:szCs w:val="22"/>
        </w:rPr>
      </w:pPr>
    </w:p>
    <w:p w14:paraId="494E4ED4" w14:textId="77777777" w:rsidR="00D5018C" w:rsidRPr="00D5018C" w:rsidRDefault="00D5018C" w:rsidP="00556AD3">
      <w:pPr>
        <w:numPr>
          <w:ilvl w:val="0"/>
          <w:numId w:val="14"/>
        </w:numPr>
        <w:jc w:val="both"/>
        <w:rPr>
          <w:rFonts w:ascii="Calibri" w:hAnsi="Calibri" w:cs="Calibri"/>
          <w:sz w:val="22"/>
          <w:szCs w:val="22"/>
        </w:rPr>
      </w:pPr>
      <w:r w:rsidRPr="00D5018C">
        <w:rPr>
          <w:rFonts w:ascii="Calibri" w:hAnsi="Calibri" w:cs="Calibri"/>
          <w:sz w:val="22"/>
          <w:szCs w:val="22"/>
        </w:rPr>
        <w:t>Personne(s) physique(s) ayant le pouvoir d’engager le sous-traitant :</w:t>
      </w:r>
    </w:p>
    <w:p w14:paraId="5C32ED83" w14:textId="77777777" w:rsidR="00D5018C" w:rsidRDefault="00D5018C" w:rsidP="00556AD3">
      <w:pPr>
        <w:ind w:left="360"/>
        <w:jc w:val="both"/>
        <w:rPr>
          <w:rFonts w:ascii="Calibri" w:hAnsi="Calibri" w:cs="Calibri"/>
        </w:rPr>
      </w:pPr>
      <w:r w:rsidRPr="00D5018C">
        <w:rPr>
          <w:rFonts w:ascii="Calibri" w:hAnsi="Calibri" w:cs="Calibri"/>
          <w:i/>
          <w:iCs/>
        </w:rPr>
        <w:t xml:space="preserve">(Indiquer le nom, prénom et la qualité de chaque personne. </w:t>
      </w:r>
      <w:r w:rsidR="004E0D32">
        <w:rPr>
          <w:rFonts w:ascii="Calibri" w:hAnsi="Calibri" w:cs="Calibri"/>
          <w:i/>
          <w:iCs/>
        </w:rPr>
        <w:t>C</w:t>
      </w:r>
      <w:r w:rsidRPr="00D5018C">
        <w:rPr>
          <w:rFonts w:ascii="Calibri" w:hAnsi="Calibri" w:cs="Calibri"/>
          <w:i/>
          <w:iCs/>
        </w:rPr>
        <w:t>e document sera à fournir à la demande de l’acheteur)</w:t>
      </w:r>
    </w:p>
    <w:p w14:paraId="28CE93E8" w14:textId="77777777" w:rsidR="00D5018C" w:rsidRDefault="00D5018C" w:rsidP="00556AD3">
      <w:pPr>
        <w:ind w:left="360"/>
        <w:jc w:val="both"/>
        <w:rPr>
          <w:rFonts w:ascii="Calibri" w:hAnsi="Calibri" w:cs="Calibri"/>
        </w:rPr>
      </w:pPr>
    </w:p>
    <w:p w14:paraId="180CF28A" w14:textId="77777777" w:rsidR="00D5018C" w:rsidRDefault="00D5018C" w:rsidP="00556AD3">
      <w:pPr>
        <w:ind w:left="360"/>
        <w:jc w:val="both"/>
        <w:rPr>
          <w:rFonts w:ascii="Calibri" w:hAnsi="Calibri" w:cs="Calibri"/>
        </w:rPr>
      </w:pPr>
    </w:p>
    <w:p w14:paraId="43C16802" w14:textId="77777777" w:rsidR="00D5018C" w:rsidRDefault="00D5018C" w:rsidP="00556AD3">
      <w:pPr>
        <w:jc w:val="both"/>
        <w:rPr>
          <w:rFonts w:ascii="Calibri" w:hAnsi="Calibri" w:cs="Calibri"/>
          <w:sz w:val="22"/>
          <w:szCs w:val="22"/>
        </w:rPr>
      </w:pPr>
    </w:p>
    <w:p w14:paraId="6DBFE054" w14:textId="77777777" w:rsidR="00282002" w:rsidRPr="000C2C28" w:rsidRDefault="00282002" w:rsidP="00556AD3">
      <w:pPr>
        <w:numPr>
          <w:ilvl w:val="0"/>
          <w:numId w:val="14"/>
        </w:numPr>
        <w:jc w:val="both"/>
        <w:rPr>
          <w:rFonts w:ascii="Calibri" w:hAnsi="Calibri" w:cs="Calibri"/>
          <w:sz w:val="22"/>
          <w:szCs w:val="22"/>
        </w:rPr>
      </w:pPr>
      <w:r w:rsidRPr="000C2C28">
        <w:rPr>
          <w:rFonts w:ascii="Calibri" w:hAnsi="Calibri" w:cs="Calibri"/>
          <w:sz w:val="22"/>
          <w:szCs w:val="22"/>
        </w:rPr>
        <w:t>Le</w:t>
      </w:r>
      <w:r w:rsidR="0096079B">
        <w:rPr>
          <w:rFonts w:ascii="Calibri" w:hAnsi="Calibri" w:cs="Calibri"/>
          <w:sz w:val="22"/>
          <w:szCs w:val="22"/>
        </w:rPr>
        <w:t xml:space="preserve"> sous-traitant e</w:t>
      </w:r>
      <w:r w:rsidRPr="000C2C28">
        <w:rPr>
          <w:rFonts w:ascii="Calibri" w:hAnsi="Calibri" w:cs="Calibri"/>
          <w:sz w:val="22"/>
          <w:szCs w:val="22"/>
        </w:rPr>
        <w:t xml:space="preserve">st-il une micro, une petite ou une moyenne entreprise (entreprises qui occupent moins de 250 personnes et dont le chiffre d'affaires annuel n'excède pas 50 millions d'euros ou dont le total du bilan annuel n'excède pas 43 millions d'euros), au sens de la </w:t>
      </w:r>
      <w:hyperlink r:id="rId15" w:history="1">
        <w:r w:rsidRPr="000C2C28">
          <w:rPr>
            <w:rFonts w:ascii="Calibri" w:hAnsi="Calibri" w:cs="Calibri"/>
            <w:color w:val="0000FF"/>
            <w:sz w:val="22"/>
            <w:szCs w:val="22"/>
            <w:u w:val="single"/>
          </w:rPr>
          <w:t>recommandation de la Commission du 6 mai 2003 concernant la définition des micro, petites et moyennes entreprises</w:t>
        </w:r>
        <w:r w:rsidRPr="000C2C28">
          <w:rPr>
            <w:rFonts w:ascii="Calibri" w:hAnsi="Calibri" w:cs="Calibri"/>
            <w:sz w:val="22"/>
            <w:szCs w:val="22"/>
            <w:u w:val="single"/>
          </w:rPr>
          <w:t xml:space="preserve"> (</w:t>
        </w:r>
        <w:r w:rsidRPr="000C2C28">
          <w:rPr>
            <w:rFonts w:ascii="Calibri" w:hAnsi="Calibri" w:cs="Calibri"/>
            <w:color w:val="0000FF"/>
            <w:sz w:val="22"/>
            <w:szCs w:val="22"/>
            <w:u w:val="single"/>
          </w:rPr>
          <w:t>Art. R. 2151-13</w:t>
        </w:r>
      </w:hyperlink>
      <w:r w:rsidRPr="000C2C28">
        <w:rPr>
          <w:rFonts w:ascii="Calibri" w:hAnsi="Calibri" w:cs="Calibri"/>
          <w:sz w:val="22"/>
          <w:szCs w:val="22"/>
        </w:rPr>
        <w:t xml:space="preserve"> et </w:t>
      </w:r>
      <w:hyperlink r:id="rId16" w:history="1">
        <w:r w:rsidRPr="000C2C28">
          <w:rPr>
            <w:rFonts w:ascii="Calibri" w:hAnsi="Calibri" w:cs="Calibri"/>
            <w:color w:val="0000FF"/>
            <w:sz w:val="22"/>
            <w:szCs w:val="22"/>
            <w:u w:val="single"/>
          </w:rPr>
          <w:t>R. 2351-12</w:t>
        </w:r>
      </w:hyperlink>
      <w:r w:rsidRPr="000C2C28">
        <w:rPr>
          <w:rFonts w:ascii="Calibri" w:hAnsi="Calibri" w:cs="Calibri"/>
          <w:sz w:val="22"/>
          <w:szCs w:val="22"/>
        </w:rPr>
        <w:t xml:space="preserve">  du code de la commande publique) ?</w:t>
      </w:r>
    </w:p>
    <w:p w14:paraId="750DDAEB" w14:textId="77777777" w:rsidR="00282002" w:rsidRPr="000C2C28" w:rsidRDefault="00282002" w:rsidP="00282002">
      <w:pPr>
        <w:jc w:val="both"/>
        <w:rPr>
          <w:rFonts w:ascii="Calibri" w:hAnsi="Calibri" w:cs="Calibri"/>
          <w:sz w:val="22"/>
          <w:szCs w:val="22"/>
        </w:rPr>
      </w:pPr>
    </w:p>
    <w:p w14:paraId="2F94527F" w14:textId="77777777" w:rsidR="00282002" w:rsidRPr="000C2C28" w:rsidRDefault="00282002" w:rsidP="00282002">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Oui</w:t>
      </w:r>
    </w:p>
    <w:p w14:paraId="682DA5FB" w14:textId="77777777" w:rsidR="00282002" w:rsidRPr="000C2C28" w:rsidRDefault="00282002" w:rsidP="00282002">
      <w:pPr>
        <w:ind w:left="567"/>
        <w:jc w:val="both"/>
        <w:rPr>
          <w:rFonts w:ascii="Calibri" w:hAnsi="Calibri" w:cs="Calibri"/>
          <w:sz w:val="22"/>
          <w:szCs w:val="22"/>
        </w:rPr>
      </w:pPr>
    </w:p>
    <w:p w14:paraId="3A4571D7" w14:textId="77777777" w:rsidR="00282002" w:rsidRDefault="00282002" w:rsidP="00282002">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Non</w:t>
      </w:r>
    </w:p>
    <w:p w14:paraId="152D0EEA" w14:textId="77777777" w:rsidR="00FD6FC5" w:rsidRDefault="00FD6FC5" w:rsidP="00FD6FC5">
      <w:pPr>
        <w:jc w:val="both"/>
        <w:rPr>
          <w:rFonts w:ascii="Calibri" w:hAnsi="Calibri" w:cs="Calibri"/>
          <w:sz w:val="22"/>
          <w:szCs w:val="22"/>
        </w:rPr>
      </w:pPr>
    </w:p>
    <w:p w14:paraId="7CA1D742" w14:textId="77777777" w:rsidR="00FD6FC5" w:rsidRDefault="00FD6FC5" w:rsidP="00FD6FC5">
      <w:pPr>
        <w:jc w:val="both"/>
        <w:rPr>
          <w:rFonts w:ascii="Calibri" w:hAnsi="Calibri" w:cs="Calibri"/>
          <w:sz w:val="22"/>
          <w:szCs w:val="22"/>
        </w:rPr>
      </w:pPr>
    </w:p>
    <w:p w14:paraId="67CBFE47" w14:textId="77777777" w:rsidR="0001168F" w:rsidRDefault="0001168F" w:rsidP="0001168F">
      <w:pPr>
        <w:jc w:val="both"/>
        <w:rPr>
          <w:rFonts w:ascii="Calibri" w:hAnsi="Calibri" w:cs="Calibri"/>
          <w:sz w:val="22"/>
          <w:szCs w:val="22"/>
        </w:rPr>
      </w:pPr>
    </w:p>
    <w:p w14:paraId="17E6DB03" w14:textId="77777777" w:rsidR="00FD6FC5" w:rsidRDefault="00FD6FC5" w:rsidP="00A40038">
      <w:pPr>
        <w:jc w:val="both"/>
        <w:rPr>
          <w:rFonts w:ascii="Calibri" w:hAnsi="Calibri" w:cs="Calibri"/>
          <w:sz w:val="22"/>
          <w:szCs w:val="22"/>
        </w:rPr>
      </w:pPr>
    </w:p>
    <w:p w14:paraId="0E6CC72D" w14:textId="77777777" w:rsidR="00FF33CB" w:rsidRPr="00FF33CB" w:rsidRDefault="00E6507A" w:rsidP="00FF33CB">
      <w:pPr>
        <w:suppressAutoHyphens w:val="0"/>
        <w:jc w:val="both"/>
        <w:rPr>
          <w:rFonts w:ascii="Calibri" w:hAnsi="Calibri" w:cs="Calibri"/>
          <w:sz w:val="22"/>
          <w:szCs w:val="22"/>
          <w:lang w:eastAsia="fr-FR"/>
        </w:rPr>
      </w:pPr>
      <w:r>
        <w:rPr>
          <w:rFonts w:ascii="Calibri" w:hAnsi="Calibri" w:cs="Calibri"/>
          <w:sz w:val="22"/>
          <w:szCs w:val="22"/>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720D5D06" w14:textId="77777777" w:rsidTr="00BF4E26">
        <w:tc>
          <w:tcPr>
            <w:tcW w:w="10277" w:type="dxa"/>
            <w:shd w:val="solid" w:color="66CCFF" w:fill="auto"/>
          </w:tcPr>
          <w:p w14:paraId="7E21CEF4"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Cs/>
                <w:sz w:val="22"/>
                <w:szCs w:val="22"/>
                <w:lang w:eastAsia="fr-FR"/>
              </w:rPr>
              <w:lastRenderedPageBreak/>
              <w:br w:type="page"/>
            </w:r>
            <w:r w:rsidRPr="00FF33CB">
              <w:rPr>
                <w:rFonts w:ascii="Calibri" w:hAnsi="Calibri" w:cs="Calibri"/>
                <w:bCs/>
                <w:sz w:val="22"/>
                <w:szCs w:val="22"/>
                <w:lang w:eastAsia="fr-FR"/>
              </w:rPr>
              <w:br w:type="page"/>
            </w:r>
            <w:r w:rsidRPr="00FF33CB">
              <w:rPr>
                <w:rFonts w:ascii="Calibri" w:hAnsi="Calibri" w:cs="Calibri"/>
                <w:b/>
                <w:bCs/>
                <w:sz w:val="22"/>
                <w:szCs w:val="22"/>
                <w:lang w:eastAsia="fr-FR"/>
              </w:rPr>
              <w:t>F - Nature des prestations sous-traitées</w:t>
            </w:r>
          </w:p>
        </w:tc>
      </w:tr>
    </w:tbl>
    <w:p w14:paraId="05B6AF16" w14:textId="77777777"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(Reprendre les éléments concernés tels qu’ils figurent dans le contrat de sous-traitance)</w:t>
      </w:r>
    </w:p>
    <w:p w14:paraId="4C6794DD" w14:textId="77777777" w:rsidR="00FF33CB" w:rsidRPr="00FF33CB" w:rsidRDefault="00FF33CB" w:rsidP="00FF33CB">
      <w:pPr>
        <w:suppressAutoHyphens w:val="0"/>
        <w:jc w:val="both"/>
        <w:rPr>
          <w:rFonts w:ascii="Calibri" w:hAnsi="Calibri" w:cs="Calibri"/>
          <w:sz w:val="22"/>
          <w:szCs w:val="22"/>
          <w:lang w:eastAsia="fr-FR"/>
        </w:rPr>
      </w:pPr>
    </w:p>
    <w:p w14:paraId="3CC6D321" w14:textId="77777777" w:rsidR="00FF33CB" w:rsidRPr="00FF33CB" w:rsidRDefault="00FF33CB" w:rsidP="00FF33CB">
      <w:pPr>
        <w:numPr>
          <w:ilvl w:val="0"/>
          <w:numId w:val="13"/>
        </w:numPr>
        <w:suppressAutoHyphens w:val="0"/>
        <w:ind w:left="284" w:hanging="284"/>
        <w:jc w:val="both"/>
        <w:rPr>
          <w:rFonts w:ascii="Calibri" w:hAnsi="Calibri" w:cs="Calibri"/>
          <w:sz w:val="22"/>
          <w:szCs w:val="22"/>
          <w:lang w:eastAsia="fr-FR"/>
        </w:rPr>
      </w:pPr>
      <w:r w:rsidRPr="00FF33CB">
        <w:rPr>
          <w:rFonts w:ascii="Calibri" w:hAnsi="Calibri" w:cs="Calibri"/>
          <w:b/>
          <w:bCs/>
          <w:sz w:val="22"/>
          <w:szCs w:val="22"/>
          <w:lang w:eastAsia="fr-FR"/>
        </w:rPr>
        <w:t>Nature des prestations sous-traitées</w:t>
      </w:r>
      <w:r w:rsidRPr="00FF33CB">
        <w:rPr>
          <w:rFonts w:ascii="Calibri" w:hAnsi="Calibri" w:cs="Calibri"/>
          <w:sz w:val="22"/>
          <w:szCs w:val="22"/>
          <w:lang w:eastAsia="fr-FR"/>
        </w:rPr>
        <w:t> :</w:t>
      </w:r>
    </w:p>
    <w:p w14:paraId="329E6198" w14:textId="77777777" w:rsidR="00FF33CB" w:rsidRDefault="00FF33CB" w:rsidP="00FF33CB">
      <w:pPr>
        <w:suppressAutoHyphens w:val="0"/>
        <w:jc w:val="both"/>
        <w:rPr>
          <w:rFonts w:ascii="Calibri" w:hAnsi="Calibri" w:cs="Calibri"/>
          <w:sz w:val="22"/>
          <w:szCs w:val="22"/>
          <w:lang w:eastAsia="fr-FR"/>
        </w:rPr>
      </w:pPr>
    </w:p>
    <w:p w14:paraId="0112DE70" w14:textId="77777777" w:rsidR="00DC5564" w:rsidRPr="00FF33CB" w:rsidRDefault="00DC5564" w:rsidP="00FF33CB">
      <w:pPr>
        <w:suppressAutoHyphens w:val="0"/>
        <w:jc w:val="both"/>
        <w:rPr>
          <w:rFonts w:ascii="Calibri" w:hAnsi="Calibri" w:cs="Calibri"/>
          <w:sz w:val="22"/>
          <w:szCs w:val="22"/>
          <w:lang w:eastAsia="fr-FR"/>
        </w:rPr>
      </w:pPr>
    </w:p>
    <w:p w14:paraId="4BEC1679" w14:textId="77777777" w:rsidR="00FF33CB" w:rsidRPr="00FF33CB" w:rsidRDefault="00FF33CB" w:rsidP="00FF33CB">
      <w:pPr>
        <w:suppressAutoHyphens w:val="0"/>
        <w:jc w:val="both"/>
        <w:rPr>
          <w:rFonts w:ascii="Calibri" w:hAnsi="Calibri" w:cs="Calibri"/>
          <w:sz w:val="22"/>
          <w:szCs w:val="22"/>
          <w:lang w:eastAsia="fr-FR"/>
        </w:rPr>
      </w:pPr>
    </w:p>
    <w:p w14:paraId="3B270B1B" w14:textId="77777777" w:rsidR="00FF33CB" w:rsidRPr="00FF33CB" w:rsidRDefault="00FF33CB" w:rsidP="00FF33CB">
      <w:pPr>
        <w:numPr>
          <w:ilvl w:val="0"/>
          <w:numId w:val="13"/>
        </w:numPr>
        <w:tabs>
          <w:tab w:val="left" w:pos="284"/>
          <w:tab w:val="center" w:pos="4536"/>
          <w:tab w:val="right" w:pos="9072"/>
        </w:tabs>
        <w:suppressAutoHyphens w:val="0"/>
        <w:jc w:val="both"/>
        <w:rPr>
          <w:rFonts w:ascii="Calibri" w:hAnsi="Calibri" w:cs="Calibri"/>
          <w:sz w:val="22"/>
          <w:szCs w:val="22"/>
          <w:lang w:eastAsia="fr-FR"/>
        </w:rPr>
      </w:pPr>
      <w:r w:rsidRPr="00FF33CB">
        <w:rPr>
          <w:rFonts w:ascii="Calibri" w:hAnsi="Calibri" w:cs="Calibri"/>
          <w:b/>
          <w:bCs/>
          <w:sz w:val="22"/>
          <w:szCs w:val="22"/>
          <w:lang w:eastAsia="fr-FR"/>
        </w:rPr>
        <w:t xml:space="preserve">Sous-traitance de traitement de données à caractère personnel </w:t>
      </w:r>
      <w:r w:rsidRPr="00FF33CB">
        <w:rPr>
          <w:rFonts w:ascii="Calibri" w:hAnsi="Calibri" w:cs="Calibri"/>
          <w:i/>
          <w:lang w:eastAsia="fr-FR"/>
        </w:rPr>
        <w:t>(à compléter le cas échéant)</w:t>
      </w:r>
      <w:r w:rsidRPr="00FF33CB">
        <w:rPr>
          <w:rFonts w:ascii="Calibri" w:hAnsi="Calibri" w:cs="Calibri"/>
          <w:sz w:val="22"/>
          <w:szCs w:val="22"/>
          <w:lang w:eastAsia="fr-FR"/>
        </w:rPr>
        <w:t> :</w:t>
      </w:r>
    </w:p>
    <w:p w14:paraId="63E1E65E"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6C4FA300"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 sous-traitant est autorisé à traiter les données à caractère personnel nécessaires pour fournir le ou les service(s) suivant(s) : ……………</w:t>
      </w:r>
    </w:p>
    <w:p w14:paraId="462D24B2"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4CE59781"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La durée du traitement est : ……………..</w:t>
      </w:r>
    </w:p>
    <w:p w14:paraId="1EF21DB6"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496A8D88"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 xml:space="preserve">La nature des opérations réalisées sur les données est : …………………. </w:t>
      </w:r>
    </w:p>
    <w:p w14:paraId="17C48003"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686FB241"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La ou les finalité(s) du traitement sont : ……………</w:t>
      </w:r>
    </w:p>
    <w:p w14:paraId="2016462D"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118EE8AB"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Les données à caractère personnel traitées sont : ………………</w:t>
      </w:r>
    </w:p>
    <w:p w14:paraId="3280A411"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0C22DFA5"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Les catégories de personnes concernées sont : ………………….</w:t>
      </w:r>
    </w:p>
    <w:p w14:paraId="30EA6AA6" w14:textId="77777777" w:rsidR="00FF33CB" w:rsidRPr="00FF33CB" w:rsidRDefault="00FF33CB" w:rsidP="00FF33CB">
      <w:pPr>
        <w:suppressAutoHyphens w:val="0"/>
        <w:jc w:val="both"/>
        <w:rPr>
          <w:rFonts w:ascii="Calibri" w:hAnsi="Calibri" w:cs="Calibri"/>
          <w:sz w:val="22"/>
          <w:szCs w:val="22"/>
          <w:lang w:eastAsia="fr-FR"/>
        </w:rPr>
      </w:pPr>
    </w:p>
    <w:p w14:paraId="2C0A3481"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 soumissionnaire/titulaire déclare que :</w:t>
      </w:r>
    </w:p>
    <w:p w14:paraId="1E8CF64F"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20D1E614" w14:textId="77777777" w:rsidR="00FF33CB" w:rsidRPr="00FF33CB" w:rsidRDefault="00FF33CB" w:rsidP="00FF33CB">
      <w:pPr>
        <w:suppressAutoHyphens w:val="0"/>
        <w:ind w:left="567"/>
        <w:jc w:val="both"/>
        <w:rPr>
          <w:rFonts w:ascii="Calibri" w:hAnsi="Calibri" w:cs="Calibri"/>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bCs/>
          <w:sz w:val="22"/>
          <w:szCs w:val="22"/>
          <w:lang w:eastAsia="fr-FR"/>
        </w:rPr>
        <w:t> </w:t>
      </w:r>
      <w:r w:rsidRPr="00FF33CB">
        <w:rPr>
          <w:rFonts w:ascii="Calibri" w:hAnsi="Calibri" w:cs="Calibri"/>
          <w:sz w:val="22"/>
          <w:szCs w:val="22"/>
          <w:lang w:eastAsia="fr-FR"/>
        </w:rPr>
        <w:t>Le sous-traitant présente des garanties suffisantes pour la mise en œuvre de mesures techniques et organisationnelles propres à assurer la protection des données personnelles ;</w:t>
      </w:r>
    </w:p>
    <w:p w14:paraId="2F745BA4" w14:textId="77777777" w:rsidR="00FF33CB" w:rsidRPr="00FF33CB" w:rsidRDefault="00FF33CB" w:rsidP="00FF33CB">
      <w:pPr>
        <w:suppressAutoHyphens w:val="0"/>
        <w:ind w:left="567"/>
        <w:jc w:val="both"/>
        <w:rPr>
          <w:rFonts w:ascii="Calibri" w:hAnsi="Calibri" w:cs="Calibri"/>
          <w:sz w:val="22"/>
          <w:szCs w:val="22"/>
          <w:lang w:eastAsia="fr-FR"/>
        </w:rPr>
      </w:pPr>
    </w:p>
    <w:p w14:paraId="1DEC7C45" w14:textId="77777777" w:rsidR="00FF33CB" w:rsidRPr="00FF33CB" w:rsidRDefault="00FF33CB" w:rsidP="00FF33CB">
      <w:pPr>
        <w:suppressAutoHyphens w:val="0"/>
        <w:ind w:left="567"/>
        <w:jc w:val="both"/>
        <w:rPr>
          <w:rFonts w:ascii="Calibri" w:hAnsi="Calibri" w:cs="Calibri"/>
          <w:sz w:val="22"/>
          <w:szCs w:val="22"/>
          <w:u w:val="single"/>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bCs/>
          <w:sz w:val="22"/>
          <w:szCs w:val="22"/>
          <w:lang w:eastAsia="fr-FR"/>
        </w:rPr>
        <w:t> L</w:t>
      </w:r>
      <w:r w:rsidRPr="00FF33CB">
        <w:rPr>
          <w:rFonts w:ascii="Calibri" w:hAnsi="Calibri" w:cs="Calibri"/>
          <w:sz w:val="22"/>
          <w:szCs w:val="22"/>
          <w:lang w:eastAsia="fr-FR"/>
        </w:rPr>
        <w:t>e contrat de sous-traitance intègre les clauses obligatoires prévues par l’</w:t>
      </w:r>
      <w:hyperlink r:id="rId17" w:anchor="Article28" w:history="1">
        <w:r w:rsidRPr="00FF33CB">
          <w:rPr>
            <w:rFonts w:ascii="Calibri" w:hAnsi="Calibri" w:cs="Calibri"/>
            <w:color w:val="0000FF"/>
            <w:sz w:val="22"/>
            <w:szCs w:val="22"/>
            <w:u w:val="single"/>
            <w:lang w:eastAsia="fr-FR"/>
          </w:rPr>
          <w:t>article 28 du règlement (UE) 2016/679 du Parlement européen et du Conseil du 27 avril 2016</w:t>
        </w:r>
      </w:hyperlink>
      <w:r w:rsidRPr="00FF33CB">
        <w:rPr>
          <w:rFonts w:ascii="Calibri" w:hAnsi="Calibri" w:cs="Calibri"/>
          <w:sz w:val="22"/>
          <w:szCs w:val="22"/>
          <w:lang w:eastAsia="fr-FR"/>
        </w:rPr>
        <w:t xml:space="preserve"> relatif à la protection des personnes physiques à l’égard du traitement des données à caractère personnel et à la libre circulation de ces données et abrogeant la directive 95/46/CE (RGPD).</w:t>
      </w:r>
    </w:p>
    <w:p w14:paraId="146826CE" w14:textId="77777777" w:rsidR="00FF33CB" w:rsidRPr="00FF33CB" w:rsidRDefault="00FF33CB" w:rsidP="00FF33CB">
      <w:pPr>
        <w:suppressAutoHyphens w:val="0"/>
        <w:jc w:val="both"/>
        <w:rPr>
          <w:rFonts w:ascii="Calibri" w:hAnsi="Calibri" w:cs="Calibri"/>
          <w:sz w:val="22"/>
          <w:szCs w:val="22"/>
          <w:lang w:eastAsia="fr-FR"/>
        </w:rPr>
      </w:pPr>
    </w:p>
    <w:p w14:paraId="7AA5681A" w14:textId="77777777" w:rsidR="00FF33CB" w:rsidRPr="00FF33CB" w:rsidRDefault="00FF33CB" w:rsidP="00FF33CB">
      <w:pPr>
        <w:suppressAutoHyphens w:val="0"/>
        <w:jc w:val="both"/>
        <w:rPr>
          <w:rFonts w:ascii="Calibri" w:hAnsi="Calibri" w:cs="Calibri"/>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72134076" w14:textId="77777777" w:rsidTr="00BF4E26">
        <w:tc>
          <w:tcPr>
            <w:tcW w:w="10277" w:type="dxa"/>
            <w:shd w:val="solid" w:color="66CCFF" w:fill="auto"/>
          </w:tcPr>
          <w:p w14:paraId="3697A149"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Cs/>
                <w:sz w:val="22"/>
                <w:szCs w:val="22"/>
                <w:lang w:eastAsia="fr-FR"/>
              </w:rPr>
              <w:br w:type="page"/>
            </w:r>
            <w:r w:rsidRPr="00FF33CB">
              <w:rPr>
                <w:rFonts w:ascii="Calibri" w:hAnsi="Calibri" w:cs="Calibri"/>
                <w:bCs/>
                <w:sz w:val="22"/>
                <w:szCs w:val="22"/>
                <w:lang w:eastAsia="fr-FR"/>
              </w:rPr>
              <w:br w:type="page"/>
            </w:r>
            <w:r w:rsidRPr="00FF33CB">
              <w:rPr>
                <w:rFonts w:ascii="Calibri" w:hAnsi="Calibri" w:cs="Calibri"/>
                <w:b/>
                <w:bCs/>
                <w:sz w:val="22"/>
                <w:szCs w:val="22"/>
                <w:lang w:eastAsia="fr-FR"/>
              </w:rPr>
              <w:t>G - Prix des prestations sous-traitées</w:t>
            </w:r>
          </w:p>
        </w:tc>
      </w:tr>
    </w:tbl>
    <w:p w14:paraId="679CF1FD" w14:textId="77777777" w:rsidR="00FF33CB" w:rsidRPr="00FF33CB" w:rsidRDefault="00FF33CB" w:rsidP="00FF33CB">
      <w:pPr>
        <w:suppressAutoHyphens w:val="0"/>
        <w:jc w:val="both"/>
        <w:rPr>
          <w:rFonts w:ascii="Calibri" w:hAnsi="Calibri" w:cs="Calibri"/>
          <w:bCs/>
          <w:sz w:val="22"/>
          <w:szCs w:val="22"/>
          <w:lang w:eastAsia="fr-FR"/>
        </w:rPr>
      </w:pPr>
    </w:p>
    <w:p w14:paraId="0AFC7252" w14:textId="77777777" w:rsidR="00FF33CB" w:rsidRPr="00FF33CB" w:rsidRDefault="00FF33CB" w:rsidP="00DB626D">
      <w:pPr>
        <w:numPr>
          <w:ilvl w:val="0"/>
          <w:numId w:val="20"/>
        </w:numPr>
        <w:suppressAutoHyphens w:val="0"/>
        <w:jc w:val="both"/>
        <w:rPr>
          <w:rFonts w:ascii="Calibri" w:hAnsi="Calibri" w:cs="Calibri"/>
          <w:sz w:val="22"/>
          <w:szCs w:val="22"/>
          <w:lang w:eastAsia="fr-FR"/>
        </w:rPr>
      </w:pPr>
      <w:r w:rsidRPr="00FF33CB">
        <w:rPr>
          <w:rFonts w:ascii="Calibri" w:hAnsi="Calibri" w:cs="Calibri"/>
          <w:b/>
          <w:sz w:val="22"/>
          <w:szCs w:val="22"/>
          <w:lang w:eastAsia="fr-FR"/>
        </w:rPr>
        <w:t>Montant des prestations sous-traitées</w:t>
      </w:r>
      <w:r w:rsidRPr="00FF33CB">
        <w:rPr>
          <w:rFonts w:ascii="Calibri" w:hAnsi="Calibri" w:cs="Calibri"/>
          <w:sz w:val="22"/>
          <w:szCs w:val="22"/>
          <w:lang w:eastAsia="fr-FR"/>
        </w:rPr>
        <w:t> :</w:t>
      </w:r>
    </w:p>
    <w:p w14:paraId="11BA6D7D" w14:textId="77777777" w:rsidR="00FF33CB" w:rsidRPr="00FF33CB" w:rsidRDefault="00FF33CB" w:rsidP="00FF33CB">
      <w:pPr>
        <w:suppressAutoHyphens w:val="0"/>
        <w:jc w:val="both"/>
        <w:rPr>
          <w:rFonts w:ascii="Calibri" w:hAnsi="Calibri" w:cs="Calibri"/>
          <w:bCs/>
          <w:spacing w:val="-10"/>
          <w:position w:val="-2"/>
          <w:sz w:val="22"/>
          <w:szCs w:val="22"/>
          <w:lang w:eastAsia="fr-FR"/>
        </w:rPr>
      </w:pPr>
    </w:p>
    <w:p w14:paraId="380702A4"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 xml:space="preserve">Dans le cas où le sous-traitant a droit au paiement direct, le montant des prestations sous-traitées indiqué ci-dessous, revalorisé le cas échéant par application de la formule de variation des prix indiquée </w:t>
      </w:r>
      <w:r w:rsidRPr="00FF33CB">
        <w:rPr>
          <w:rFonts w:ascii="Calibri" w:hAnsi="Calibri" w:cs="Calibri"/>
          <w:i/>
          <w:sz w:val="22"/>
          <w:szCs w:val="22"/>
          <w:lang w:eastAsia="fr-FR"/>
        </w:rPr>
        <w:t>infra</w:t>
      </w:r>
      <w:r w:rsidRPr="00FF33CB">
        <w:rPr>
          <w:rFonts w:ascii="Calibri" w:hAnsi="Calibri" w:cs="Calibri"/>
          <w:sz w:val="22"/>
          <w:szCs w:val="22"/>
          <w:lang w:eastAsia="fr-FR"/>
        </w:rPr>
        <w:t>, constitue le montant maximum des sommes à verser par paiement direct au sous-traitant.</w:t>
      </w:r>
    </w:p>
    <w:p w14:paraId="7FFD2A30" w14:textId="77777777" w:rsidR="00FF33CB" w:rsidRPr="00FF33CB" w:rsidRDefault="00FF33CB" w:rsidP="00FF33CB">
      <w:pPr>
        <w:suppressAutoHyphens w:val="0"/>
        <w:jc w:val="both"/>
        <w:rPr>
          <w:rFonts w:ascii="Calibri" w:hAnsi="Calibri" w:cs="Calibri"/>
          <w:bCs/>
          <w:color w:val="66CCFF"/>
          <w:spacing w:val="-10"/>
          <w:position w:val="-2"/>
          <w:sz w:val="22"/>
          <w:szCs w:val="22"/>
          <w:lang w:eastAsia="fr-FR"/>
        </w:rPr>
      </w:pPr>
    </w:p>
    <w:p w14:paraId="2E4860C2"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b/>
          <w:bCs/>
          <w:spacing w:val="-10"/>
          <w:position w:val="-2"/>
          <w:sz w:val="22"/>
          <w:szCs w:val="22"/>
          <w:lang w:eastAsia="fr-FR"/>
        </w:rPr>
        <w:t>a)</w:t>
      </w:r>
      <w:r w:rsidRPr="00FF33CB">
        <w:rPr>
          <w:rFonts w:ascii="Calibri" w:hAnsi="Calibri" w:cs="Calibri"/>
          <w:bCs/>
          <w:color w:val="FFFF00"/>
          <w:spacing w:val="-10"/>
          <w:position w:val="-2"/>
          <w:sz w:val="22"/>
          <w:szCs w:val="22"/>
          <w:lang w:eastAsia="fr-FR"/>
        </w:rPr>
        <w:t xml:space="preserve"> </w:t>
      </w:r>
      <w:r w:rsidRPr="00FF33CB">
        <w:rPr>
          <w:rFonts w:ascii="Calibri" w:hAnsi="Calibri" w:cs="Calibri"/>
          <w:bCs/>
          <w:sz w:val="22"/>
          <w:szCs w:val="22"/>
          <w:lang w:eastAsia="fr-FR"/>
        </w:rPr>
        <w:t xml:space="preserve">Montant </w:t>
      </w:r>
      <w:r w:rsidRPr="00FF33CB">
        <w:rPr>
          <w:rFonts w:ascii="Calibri" w:hAnsi="Calibri" w:cs="Calibri"/>
          <w:sz w:val="22"/>
          <w:szCs w:val="22"/>
          <w:lang w:eastAsia="fr-FR"/>
        </w:rPr>
        <w:t>du contrat de sous-traitance dans le cas de prestations ne relevant pas du b) ci-dessous :</w:t>
      </w:r>
    </w:p>
    <w:p w14:paraId="29B4CCEB" w14:textId="77777777" w:rsidR="00FF33CB" w:rsidRPr="00FF33CB" w:rsidRDefault="00FF33CB" w:rsidP="00FF33CB">
      <w:pPr>
        <w:numPr>
          <w:ilvl w:val="0"/>
          <w:numId w:val="16"/>
        </w:numPr>
        <w:suppressAutoHyphens w:val="0"/>
        <w:spacing w:before="120"/>
        <w:ind w:left="924" w:hanging="357"/>
        <w:jc w:val="both"/>
        <w:rPr>
          <w:rFonts w:ascii="Calibri" w:hAnsi="Calibri" w:cs="Calibri"/>
          <w:sz w:val="22"/>
          <w:szCs w:val="22"/>
          <w:lang w:eastAsia="fr-FR"/>
        </w:rPr>
      </w:pPr>
      <w:r w:rsidRPr="00FF33CB">
        <w:rPr>
          <w:rFonts w:ascii="Calibri" w:hAnsi="Calibri" w:cs="Calibri"/>
          <w:sz w:val="22"/>
          <w:szCs w:val="22"/>
          <w:lang w:eastAsia="fr-FR"/>
        </w:rPr>
        <w:t>Taux de la TVA : ………………………………….. .</w:t>
      </w:r>
    </w:p>
    <w:p w14:paraId="18261011" w14:textId="77777777" w:rsidR="00FF33CB" w:rsidRPr="00FF33CB" w:rsidRDefault="00FF33CB" w:rsidP="00FF33CB">
      <w:pPr>
        <w:numPr>
          <w:ilvl w:val="0"/>
          <w:numId w:val="16"/>
        </w:numPr>
        <w:suppressAutoHyphens w:val="0"/>
        <w:spacing w:before="120"/>
        <w:ind w:left="924" w:hanging="357"/>
        <w:jc w:val="both"/>
        <w:rPr>
          <w:rFonts w:ascii="Calibri" w:hAnsi="Calibri" w:cs="Calibri"/>
          <w:sz w:val="22"/>
          <w:szCs w:val="22"/>
          <w:lang w:eastAsia="fr-FR"/>
        </w:rPr>
      </w:pPr>
      <w:r w:rsidRPr="00FF33CB">
        <w:rPr>
          <w:rFonts w:ascii="Calibri" w:hAnsi="Calibri" w:cs="Calibri"/>
          <w:sz w:val="22"/>
          <w:szCs w:val="22"/>
          <w:lang w:eastAsia="fr-FR"/>
        </w:rPr>
        <w:t>Montant HT : ………………………….. .</w:t>
      </w:r>
    </w:p>
    <w:p w14:paraId="0743149A" w14:textId="77777777" w:rsidR="00FF33CB" w:rsidRPr="00FF33CB" w:rsidRDefault="00FF33CB" w:rsidP="00FF33CB">
      <w:pPr>
        <w:numPr>
          <w:ilvl w:val="0"/>
          <w:numId w:val="16"/>
        </w:numPr>
        <w:suppressAutoHyphens w:val="0"/>
        <w:spacing w:before="120"/>
        <w:ind w:left="924" w:hanging="357"/>
        <w:jc w:val="both"/>
        <w:rPr>
          <w:rFonts w:ascii="Calibri" w:hAnsi="Calibri" w:cs="Calibri"/>
          <w:sz w:val="22"/>
          <w:szCs w:val="22"/>
          <w:lang w:eastAsia="fr-FR"/>
        </w:rPr>
      </w:pPr>
      <w:r w:rsidRPr="00FF33CB">
        <w:rPr>
          <w:rFonts w:ascii="Calibri" w:hAnsi="Calibri" w:cs="Calibri"/>
          <w:sz w:val="22"/>
          <w:szCs w:val="22"/>
          <w:lang w:eastAsia="fr-FR"/>
        </w:rPr>
        <w:t>Montant TTC : ………………………… .</w:t>
      </w:r>
    </w:p>
    <w:p w14:paraId="337A02CE" w14:textId="77777777" w:rsidR="00FF33CB" w:rsidRPr="00FF33CB" w:rsidRDefault="00FF33CB" w:rsidP="00FF33CB">
      <w:pPr>
        <w:suppressAutoHyphens w:val="0"/>
        <w:spacing w:before="120"/>
        <w:jc w:val="both"/>
        <w:rPr>
          <w:rFonts w:ascii="Calibri" w:hAnsi="Calibri" w:cs="Calibri"/>
          <w:sz w:val="22"/>
          <w:szCs w:val="22"/>
          <w:lang w:eastAsia="fr-FR"/>
        </w:rPr>
      </w:pPr>
    </w:p>
    <w:p w14:paraId="6ACA6EC7" w14:textId="77777777" w:rsidR="00FF33CB" w:rsidRPr="00FF33CB" w:rsidRDefault="00FF33CB" w:rsidP="00FF33CB">
      <w:pPr>
        <w:suppressAutoHyphens w:val="0"/>
        <w:jc w:val="both"/>
        <w:rPr>
          <w:rFonts w:ascii="Calibri" w:hAnsi="Calibri" w:cs="Calibri"/>
          <w:bCs/>
          <w:spacing w:val="-10"/>
          <w:position w:val="-2"/>
          <w:sz w:val="22"/>
          <w:szCs w:val="22"/>
          <w:lang w:eastAsia="fr-FR"/>
        </w:rPr>
      </w:pPr>
      <w:r w:rsidRPr="00FF33CB">
        <w:rPr>
          <w:rFonts w:ascii="Calibri" w:hAnsi="Calibri" w:cs="Calibri"/>
          <w:b/>
          <w:bCs/>
          <w:spacing w:val="-10"/>
          <w:position w:val="-2"/>
          <w:sz w:val="22"/>
          <w:szCs w:val="22"/>
          <w:lang w:eastAsia="fr-FR"/>
        </w:rPr>
        <w:t>b)</w:t>
      </w:r>
      <w:r w:rsidRPr="00FF33CB">
        <w:rPr>
          <w:rFonts w:ascii="Calibri" w:hAnsi="Calibri" w:cs="Calibri"/>
          <w:bCs/>
          <w:spacing w:val="-10"/>
          <w:position w:val="-2"/>
          <w:sz w:val="22"/>
          <w:szCs w:val="22"/>
          <w:lang w:eastAsia="fr-FR"/>
        </w:rPr>
        <w:t xml:space="preserve"> </w:t>
      </w:r>
      <w:r w:rsidRPr="00FF33CB">
        <w:rPr>
          <w:rFonts w:ascii="Calibri" w:hAnsi="Calibri" w:cs="Calibri"/>
          <w:bCs/>
          <w:sz w:val="22"/>
          <w:szCs w:val="22"/>
          <w:lang w:eastAsia="fr-FR"/>
        </w:rPr>
        <w:t>Montant du contrat de sous-traitance dans le cas de travaux sous-traités relevant du </w:t>
      </w:r>
      <w:hyperlink r:id="rId18" w:history="1">
        <w:r w:rsidRPr="00FF33CB">
          <w:rPr>
            <w:rFonts w:ascii="Calibri" w:hAnsi="Calibri" w:cs="Calibri"/>
            <w:bCs/>
            <w:color w:val="0000FF"/>
            <w:sz w:val="22"/>
            <w:szCs w:val="22"/>
            <w:u w:val="single"/>
            <w:lang w:eastAsia="fr-FR"/>
          </w:rPr>
          <w:t>2 </w:t>
        </w:r>
        <w:r w:rsidRPr="00FF33CB">
          <w:rPr>
            <w:rFonts w:ascii="Calibri" w:hAnsi="Calibri" w:cs="Calibri"/>
            <w:bCs/>
            <w:i/>
            <w:color w:val="0000FF"/>
            <w:sz w:val="22"/>
            <w:szCs w:val="22"/>
            <w:u w:val="single"/>
            <w:lang w:eastAsia="fr-FR"/>
          </w:rPr>
          <w:t>nonies</w:t>
        </w:r>
        <w:r w:rsidRPr="00FF33CB">
          <w:rPr>
            <w:rFonts w:ascii="Calibri" w:hAnsi="Calibri" w:cs="Calibri"/>
            <w:bCs/>
            <w:color w:val="0000FF"/>
            <w:sz w:val="22"/>
            <w:szCs w:val="22"/>
            <w:u w:val="single"/>
            <w:lang w:eastAsia="fr-FR"/>
          </w:rPr>
          <w:t xml:space="preserve"> de l’article 283 du code général des impôts</w:t>
        </w:r>
      </w:hyperlink>
      <w:r w:rsidRPr="00FF33CB">
        <w:rPr>
          <w:rFonts w:ascii="Calibri" w:hAnsi="Calibri" w:cs="Calibri"/>
          <w:bCs/>
          <w:sz w:val="22"/>
          <w:szCs w:val="22"/>
          <w:lang w:eastAsia="fr-FR"/>
        </w:rPr>
        <w:t> </w:t>
      </w:r>
      <w:r w:rsidRPr="00FF33CB">
        <w:rPr>
          <w:rFonts w:ascii="Calibri" w:hAnsi="Calibri" w:cs="Calibri"/>
          <w:bCs/>
          <w:spacing w:val="-10"/>
          <w:position w:val="-2"/>
          <w:sz w:val="22"/>
          <w:szCs w:val="22"/>
          <w:lang w:eastAsia="fr-FR"/>
        </w:rPr>
        <w:t>:</w:t>
      </w:r>
    </w:p>
    <w:p w14:paraId="7308AF3E" w14:textId="77777777" w:rsidR="00FF33CB" w:rsidRPr="00FF33CB" w:rsidRDefault="00FF33CB" w:rsidP="00FF33CB">
      <w:pPr>
        <w:numPr>
          <w:ilvl w:val="0"/>
          <w:numId w:val="18"/>
        </w:numPr>
        <w:suppressAutoHyphens w:val="0"/>
        <w:spacing w:before="120"/>
        <w:ind w:left="924" w:hanging="357"/>
        <w:jc w:val="both"/>
        <w:rPr>
          <w:rFonts w:ascii="Calibri" w:hAnsi="Calibri" w:cs="Calibri"/>
          <w:bCs/>
          <w:spacing w:val="-10"/>
          <w:position w:val="-2"/>
          <w:sz w:val="22"/>
          <w:szCs w:val="22"/>
          <w:lang w:eastAsia="fr-FR"/>
        </w:rPr>
      </w:pPr>
      <w:r w:rsidRPr="00FF33CB">
        <w:rPr>
          <w:rFonts w:ascii="Calibri" w:hAnsi="Calibri" w:cs="Calibri"/>
          <w:bCs/>
          <w:spacing w:val="-10"/>
          <w:position w:val="-2"/>
          <w:sz w:val="22"/>
          <w:szCs w:val="22"/>
          <w:lang w:eastAsia="fr-FR"/>
        </w:rPr>
        <w:t xml:space="preserve">Taux de la TVA : </w:t>
      </w:r>
      <w:proofErr w:type="spellStart"/>
      <w:r w:rsidRPr="00FF33CB">
        <w:rPr>
          <w:rFonts w:ascii="Calibri" w:hAnsi="Calibri" w:cs="Calibri"/>
          <w:bCs/>
          <w:spacing w:val="-10"/>
          <w:position w:val="-2"/>
          <w:sz w:val="22"/>
          <w:szCs w:val="22"/>
          <w:lang w:eastAsia="fr-FR"/>
        </w:rPr>
        <w:t>auto-liquidation</w:t>
      </w:r>
      <w:proofErr w:type="spellEnd"/>
      <w:r w:rsidRPr="00FF33CB">
        <w:rPr>
          <w:rFonts w:ascii="Calibri" w:hAnsi="Calibri" w:cs="Calibri"/>
          <w:bCs/>
          <w:spacing w:val="-10"/>
          <w:position w:val="-2"/>
          <w:sz w:val="22"/>
          <w:szCs w:val="22"/>
          <w:lang w:eastAsia="fr-FR"/>
        </w:rPr>
        <w:t xml:space="preserve"> (la TVA est due par le titulaire) : ………. .</w:t>
      </w:r>
    </w:p>
    <w:p w14:paraId="2F37CD8B" w14:textId="77777777" w:rsidR="00FF33CB" w:rsidRPr="00FF33CB" w:rsidRDefault="00FF33CB" w:rsidP="00FF33CB">
      <w:pPr>
        <w:numPr>
          <w:ilvl w:val="0"/>
          <w:numId w:val="18"/>
        </w:numPr>
        <w:suppressAutoHyphens w:val="0"/>
        <w:spacing w:before="120"/>
        <w:ind w:left="924" w:hanging="357"/>
        <w:rPr>
          <w:rFonts w:ascii="Calibri" w:hAnsi="Calibri" w:cs="Calibri"/>
          <w:bCs/>
          <w:spacing w:val="-10"/>
          <w:position w:val="-2"/>
          <w:sz w:val="22"/>
          <w:szCs w:val="22"/>
          <w:lang w:eastAsia="fr-FR"/>
        </w:rPr>
      </w:pPr>
      <w:r w:rsidRPr="00FF33CB">
        <w:rPr>
          <w:rFonts w:ascii="Calibri" w:hAnsi="Calibri" w:cs="Calibri"/>
          <w:bCs/>
          <w:spacing w:val="-10"/>
          <w:position w:val="-2"/>
          <w:sz w:val="22"/>
          <w:szCs w:val="22"/>
          <w:lang w:eastAsia="fr-FR"/>
        </w:rPr>
        <w:t>Montant hors TVA : ………………………….. .</w:t>
      </w:r>
    </w:p>
    <w:p w14:paraId="0AD51641"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2BC37D67"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05AE9E54"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16FCC20D"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79AD35C6" w14:textId="77777777" w:rsidR="00FF33CB" w:rsidRPr="00FF33CB" w:rsidRDefault="00FF33CB" w:rsidP="00DB626D">
      <w:pPr>
        <w:numPr>
          <w:ilvl w:val="0"/>
          <w:numId w:val="20"/>
        </w:numPr>
        <w:suppressAutoHyphens w:val="0"/>
        <w:jc w:val="both"/>
        <w:rPr>
          <w:rFonts w:ascii="Calibri" w:hAnsi="Calibri" w:cs="Calibri"/>
          <w:bCs/>
          <w:sz w:val="22"/>
          <w:szCs w:val="22"/>
          <w:lang w:eastAsia="fr-FR"/>
        </w:rPr>
      </w:pPr>
      <w:r w:rsidRPr="00FF33CB">
        <w:rPr>
          <w:rFonts w:ascii="Calibri" w:hAnsi="Calibri" w:cs="Calibri"/>
          <w:b/>
          <w:bCs/>
          <w:sz w:val="22"/>
          <w:szCs w:val="22"/>
          <w:lang w:eastAsia="fr-FR"/>
        </w:rPr>
        <w:t>Modalités de variation des prix</w:t>
      </w:r>
      <w:r w:rsidRPr="00FF33CB">
        <w:rPr>
          <w:rFonts w:ascii="Calibri" w:hAnsi="Calibri" w:cs="Calibri"/>
          <w:bCs/>
          <w:sz w:val="22"/>
          <w:szCs w:val="22"/>
          <w:lang w:eastAsia="fr-FR"/>
        </w:rPr>
        <w:t> :</w:t>
      </w:r>
    </w:p>
    <w:p w14:paraId="04F4F0F5" w14:textId="77777777" w:rsidR="00FF33CB" w:rsidRPr="00FF33CB" w:rsidRDefault="00FF33CB" w:rsidP="00FF33CB">
      <w:pPr>
        <w:suppressAutoHyphens w:val="0"/>
        <w:jc w:val="both"/>
        <w:rPr>
          <w:rFonts w:ascii="Calibri" w:hAnsi="Calibri" w:cs="Calibri"/>
          <w:bCs/>
          <w:sz w:val="22"/>
          <w:szCs w:val="22"/>
          <w:lang w:eastAsia="fr-FR"/>
        </w:rPr>
      </w:pPr>
    </w:p>
    <w:p w14:paraId="43CC9C94" w14:textId="77777777" w:rsidR="00FF33CB" w:rsidRPr="00FF33CB" w:rsidRDefault="00FF33CB" w:rsidP="00FF33CB">
      <w:pPr>
        <w:suppressAutoHyphens w:val="0"/>
        <w:jc w:val="both"/>
        <w:rPr>
          <w:rFonts w:ascii="Calibri" w:hAnsi="Calibri" w:cs="Calibri"/>
          <w:bCs/>
          <w:sz w:val="22"/>
          <w:szCs w:val="22"/>
          <w:lang w:eastAsia="fr-FR"/>
        </w:rPr>
      </w:pPr>
    </w:p>
    <w:p w14:paraId="1B9FAEBD" w14:textId="77777777" w:rsidR="00FF33CB" w:rsidRPr="00FF33CB" w:rsidRDefault="00FF33CB" w:rsidP="00FF33CB">
      <w:pPr>
        <w:suppressAutoHyphens w:val="0"/>
        <w:jc w:val="both"/>
        <w:rPr>
          <w:rFonts w:ascii="Calibri" w:hAnsi="Calibri" w:cs="Calibri"/>
          <w:bCs/>
          <w:sz w:val="22"/>
          <w:szCs w:val="22"/>
          <w:lang w:eastAsia="fr-FR"/>
        </w:rPr>
      </w:pPr>
    </w:p>
    <w:p w14:paraId="57FF3B63" w14:textId="77777777" w:rsidR="00FF33CB" w:rsidRPr="00FF33CB" w:rsidRDefault="00FF33CB" w:rsidP="00FF33CB">
      <w:pPr>
        <w:suppressAutoHyphens w:val="0"/>
        <w:jc w:val="both"/>
        <w:rPr>
          <w:rFonts w:ascii="Calibri" w:hAnsi="Calibri" w:cs="Calibri"/>
          <w:bCs/>
          <w:sz w:val="22"/>
          <w:szCs w:val="22"/>
          <w:lang w:eastAsia="fr-FR"/>
        </w:rPr>
      </w:pPr>
    </w:p>
    <w:p w14:paraId="75961DAD" w14:textId="77777777" w:rsidR="00FF33CB" w:rsidRPr="00FF33CB" w:rsidRDefault="00FF33CB" w:rsidP="00FF33CB">
      <w:pPr>
        <w:suppressAutoHyphens w:val="0"/>
        <w:jc w:val="both"/>
        <w:rPr>
          <w:rFonts w:ascii="Calibri" w:hAnsi="Calibri" w:cs="Calibri"/>
          <w:bCs/>
          <w:sz w:val="22"/>
          <w:szCs w:val="22"/>
          <w:lang w:eastAsia="fr-FR"/>
        </w:rPr>
      </w:pPr>
    </w:p>
    <w:p w14:paraId="1AFD7873" w14:textId="77777777" w:rsidR="00FF33CB" w:rsidRPr="00FF33CB" w:rsidRDefault="00FF33CB" w:rsidP="00DB626D">
      <w:pPr>
        <w:numPr>
          <w:ilvl w:val="0"/>
          <w:numId w:val="20"/>
        </w:numPr>
        <w:suppressAutoHyphens w:val="0"/>
        <w:jc w:val="both"/>
        <w:rPr>
          <w:rFonts w:ascii="Calibri" w:hAnsi="Calibri" w:cs="Calibri"/>
          <w:sz w:val="22"/>
          <w:szCs w:val="22"/>
          <w:lang w:eastAsia="fr-FR"/>
        </w:rPr>
      </w:pPr>
      <w:r w:rsidRPr="00FF33CB">
        <w:rPr>
          <w:rFonts w:ascii="Calibri" w:hAnsi="Calibri" w:cs="Calibri"/>
          <w:b/>
          <w:sz w:val="22"/>
          <w:szCs w:val="22"/>
          <w:lang w:eastAsia="fr-FR"/>
        </w:rPr>
        <w:t>Le titulaire déclare que son sous-traitant remplit les conditions pour avoir droit au paiement direct </w:t>
      </w:r>
      <w:r w:rsidRPr="00FF33CB">
        <w:rPr>
          <w:rFonts w:ascii="Calibri" w:hAnsi="Calibri" w:cs="Calibri"/>
          <w:i/>
          <w:sz w:val="22"/>
          <w:szCs w:val="22"/>
          <w:lang w:eastAsia="fr-FR"/>
        </w:rPr>
        <w:t>(</w:t>
      </w:r>
      <w:hyperlink r:id="rId19" w:history="1">
        <w:r w:rsidRPr="00FF33CB">
          <w:rPr>
            <w:rFonts w:ascii="Calibri" w:hAnsi="Calibri" w:cs="Calibri"/>
            <w:i/>
            <w:color w:val="0000FF"/>
            <w:sz w:val="22"/>
            <w:szCs w:val="22"/>
            <w:u w:val="single"/>
            <w:lang w:eastAsia="fr-FR"/>
          </w:rPr>
          <w:t>article R. 2193-10</w:t>
        </w:r>
      </w:hyperlink>
      <w:r w:rsidRPr="00FF33CB">
        <w:rPr>
          <w:rFonts w:ascii="Calibri" w:hAnsi="Calibri" w:cs="Calibri"/>
          <w:i/>
          <w:sz w:val="22"/>
          <w:szCs w:val="22"/>
          <w:lang w:eastAsia="fr-FR"/>
        </w:rPr>
        <w:t xml:space="preserve"> ou </w:t>
      </w:r>
      <w:hyperlink r:id="rId20" w:history="1">
        <w:r w:rsidRPr="00FF33CB">
          <w:rPr>
            <w:rFonts w:ascii="Calibri" w:hAnsi="Calibri" w:cs="Calibri"/>
            <w:i/>
            <w:color w:val="0000FF"/>
            <w:sz w:val="22"/>
            <w:szCs w:val="22"/>
            <w:u w:val="single"/>
            <w:lang w:eastAsia="fr-FR"/>
          </w:rPr>
          <w:t>article R. 2393-33</w:t>
        </w:r>
      </w:hyperlink>
      <w:r w:rsidRPr="00FF33CB">
        <w:rPr>
          <w:rFonts w:ascii="Calibri" w:hAnsi="Calibri" w:cs="Calibri"/>
          <w:i/>
          <w:sz w:val="22"/>
          <w:szCs w:val="22"/>
          <w:lang w:eastAsia="fr-FR"/>
        </w:rPr>
        <w:t xml:space="preserve"> du code de la commande publique)</w:t>
      </w:r>
      <w:r w:rsidRPr="00FF33CB">
        <w:rPr>
          <w:rFonts w:ascii="Calibri" w:hAnsi="Calibri" w:cs="Calibri"/>
          <w:sz w:val="22"/>
          <w:szCs w:val="22"/>
          <w:lang w:eastAsia="fr-FR"/>
        </w:rPr>
        <w:t> :</w:t>
      </w:r>
    </w:p>
    <w:p w14:paraId="09029E56" w14:textId="77777777"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(Cocher la case correspondante)</w:t>
      </w:r>
    </w:p>
    <w:p w14:paraId="4480F274" w14:textId="77777777" w:rsidR="00FF33CB" w:rsidRPr="00FF33CB" w:rsidRDefault="00FF33CB" w:rsidP="00FF33CB">
      <w:pPr>
        <w:suppressAutoHyphens w:val="0"/>
        <w:jc w:val="both"/>
        <w:rPr>
          <w:rFonts w:ascii="Calibri" w:hAnsi="Calibri" w:cs="Calibri"/>
          <w:sz w:val="22"/>
          <w:szCs w:val="22"/>
          <w:lang w:eastAsia="fr-FR"/>
        </w:rPr>
      </w:pPr>
    </w:p>
    <w:p w14:paraId="21E2223C"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CaseACocher111"/>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Oui</w:t>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Non</w:t>
      </w:r>
    </w:p>
    <w:p w14:paraId="7B482652" w14:textId="77777777" w:rsidR="00FF33CB" w:rsidRPr="00FF33CB" w:rsidRDefault="00FF33CB" w:rsidP="00FF33CB">
      <w:pPr>
        <w:suppressAutoHyphens w:val="0"/>
        <w:jc w:val="both"/>
        <w:rPr>
          <w:rFonts w:ascii="Calibri" w:hAnsi="Calibri" w:cs="Calibri"/>
          <w:sz w:val="22"/>
          <w:szCs w:val="22"/>
          <w:lang w:eastAsia="fr-FR"/>
        </w:rPr>
      </w:pPr>
    </w:p>
    <w:p w14:paraId="19F2FF6B" w14:textId="77777777" w:rsidR="00FF33CB" w:rsidRDefault="00FF33CB" w:rsidP="00FF33CB">
      <w:pPr>
        <w:suppressAutoHyphens w:val="0"/>
        <w:jc w:val="both"/>
        <w:rPr>
          <w:rFonts w:ascii="Calibri" w:hAnsi="Calibri" w:cs="Calibri"/>
          <w:sz w:val="22"/>
          <w:szCs w:val="22"/>
          <w:lang w:eastAsia="fr-FR"/>
        </w:rPr>
      </w:pPr>
    </w:p>
    <w:p w14:paraId="1A3D6771" w14:textId="77777777" w:rsidR="007A736B" w:rsidRPr="00FF33CB" w:rsidRDefault="007A736B" w:rsidP="00FF33CB">
      <w:pPr>
        <w:suppressAutoHyphens w:val="0"/>
        <w:jc w:val="both"/>
        <w:rPr>
          <w:rFonts w:ascii="Calibri" w:hAnsi="Calibri" w:cs="Calibri"/>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08"/>
      </w:tblGrid>
      <w:tr w:rsidR="00FF33CB" w:rsidRPr="00FF33CB" w14:paraId="2584CAF2" w14:textId="77777777" w:rsidTr="00BF4E26">
        <w:tc>
          <w:tcPr>
            <w:tcW w:w="10208" w:type="dxa"/>
            <w:shd w:val="solid" w:color="66CCFF" w:fill="auto"/>
          </w:tcPr>
          <w:p w14:paraId="40B61D09"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t xml:space="preserve">H - </w:t>
            </w:r>
            <w:r w:rsidRPr="00FF33CB">
              <w:rPr>
                <w:rFonts w:ascii="Calibri" w:hAnsi="Calibri" w:cs="Calibri"/>
                <w:b/>
                <w:bCs/>
                <w:sz w:val="22"/>
                <w:szCs w:val="22"/>
                <w:shd w:val="solid" w:color="66CCFF" w:fill="auto"/>
                <w:lang w:eastAsia="fr-FR"/>
              </w:rPr>
              <w:t>Conditions de paiement</w:t>
            </w:r>
          </w:p>
        </w:tc>
      </w:tr>
    </w:tbl>
    <w:p w14:paraId="726A763C" w14:textId="77777777" w:rsidR="00FF33CB" w:rsidRPr="00FF33CB" w:rsidRDefault="00FF33CB" w:rsidP="00FF33CB">
      <w:pPr>
        <w:suppressAutoHyphens w:val="0"/>
        <w:jc w:val="both"/>
        <w:rPr>
          <w:rFonts w:ascii="Calibri" w:hAnsi="Calibri" w:cs="Calibri"/>
          <w:sz w:val="22"/>
          <w:szCs w:val="22"/>
          <w:lang w:eastAsia="fr-FR"/>
        </w:rPr>
      </w:pPr>
    </w:p>
    <w:p w14:paraId="7946D135" w14:textId="77777777" w:rsidR="00FF33CB" w:rsidRPr="00FF33CB" w:rsidRDefault="00FF33CB" w:rsidP="00DC5564">
      <w:pPr>
        <w:numPr>
          <w:ilvl w:val="0"/>
          <w:numId w:val="21"/>
        </w:numPr>
        <w:suppressAutoHyphens w:val="0"/>
        <w:jc w:val="both"/>
        <w:rPr>
          <w:rFonts w:ascii="Calibri" w:hAnsi="Calibri" w:cs="Calibri"/>
          <w:bCs/>
          <w:sz w:val="22"/>
          <w:szCs w:val="22"/>
          <w:lang w:eastAsia="fr-FR"/>
        </w:rPr>
      </w:pPr>
      <w:r w:rsidRPr="00FF33CB">
        <w:rPr>
          <w:rFonts w:ascii="Calibri" w:hAnsi="Calibri" w:cs="Calibri"/>
          <w:bCs/>
          <w:sz w:val="22"/>
          <w:szCs w:val="22"/>
          <w:lang w:eastAsia="fr-FR"/>
        </w:rPr>
        <w:t>Compte à créditer :</w:t>
      </w:r>
    </w:p>
    <w:p w14:paraId="2CD4D05F" w14:textId="77777777"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(Joindre un relevé d’identité bancaire ou postal)</w:t>
      </w:r>
    </w:p>
    <w:p w14:paraId="7B4A9890" w14:textId="77777777" w:rsidR="00FF33CB" w:rsidRPr="00FF33CB" w:rsidRDefault="00FF33CB" w:rsidP="00FF33CB">
      <w:pPr>
        <w:suppressAutoHyphens w:val="0"/>
        <w:jc w:val="both"/>
        <w:rPr>
          <w:rFonts w:ascii="Calibri" w:hAnsi="Calibri" w:cs="Calibri"/>
          <w:i/>
          <w:sz w:val="22"/>
          <w:szCs w:val="22"/>
          <w:lang w:eastAsia="fr-FR"/>
        </w:rPr>
      </w:pPr>
    </w:p>
    <w:p w14:paraId="77CBB429" w14:textId="77777777" w:rsidR="00FF33CB" w:rsidRPr="00FF33CB" w:rsidRDefault="00FF33CB" w:rsidP="00FF33CB">
      <w:pPr>
        <w:suppressAutoHyphens w:val="0"/>
        <w:jc w:val="both"/>
        <w:rPr>
          <w:rFonts w:ascii="Calibri" w:hAnsi="Calibri" w:cs="Calibri"/>
          <w:i/>
          <w:sz w:val="22"/>
          <w:szCs w:val="22"/>
          <w:lang w:eastAsia="fr-FR"/>
        </w:rPr>
      </w:pPr>
    </w:p>
    <w:p w14:paraId="5CCB7FCE" w14:textId="77777777" w:rsidR="00FF33CB" w:rsidRPr="00FF33CB" w:rsidRDefault="00FF33CB" w:rsidP="00FF33CB">
      <w:pPr>
        <w:suppressAutoHyphens w:val="0"/>
        <w:jc w:val="both"/>
        <w:rPr>
          <w:rFonts w:ascii="Calibri" w:hAnsi="Calibri" w:cs="Calibri"/>
          <w:sz w:val="22"/>
          <w:szCs w:val="22"/>
          <w:lang w:eastAsia="fr-FR"/>
        </w:rPr>
      </w:pPr>
    </w:p>
    <w:p w14:paraId="05F2E5DE"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Nom de l’établissement bancaire :</w:t>
      </w:r>
    </w:p>
    <w:p w14:paraId="52693BEE" w14:textId="77777777" w:rsidR="00FF33CB" w:rsidRPr="00FF33CB" w:rsidRDefault="00FF33CB" w:rsidP="00FF33CB">
      <w:pPr>
        <w:suppressAutoHyphens w:val="0"/>
        <w:jc w:val="both"/>
        <w:rPr>
          <w:rFonts w:ascii="Calibri" w:hAnsi="Calibri" w:cs="Calibri"/>
          <w:sz w:val="22"/>
          <w:szCs w:val="22"/>
          <w:lang w:eastAsia="fr-FR"/>
        </w:rPr>
      </w:pPr>
    </w:p>
    <w:p w14:paraId="2A2D01D6" w14:textId="77777777" w:rsidR="00FF33CB" w:rsidRPr="00FF33CB" w:rsidRDefault="00FF33CB" w:rsidP="00FF33CB">
      <w:pPr>
        <w:suppressAutoHyphens w:val="0"/>
        <w:jc w:val="both"/>
        <w:rPr>
          <w:rFonts w:ascii="Calibri" w:hAnsi="Calibri" w:cs="Calibri"/>
          <w:sz w:val="22"/>
          <w:szCs w:val="22"/>
          <w:lang w:eastAsia="fr-FR"/>
        </w:rPr>
      </w:pPr>
    </w:p>
    <w:p w14:paraId="1BAC498F" w14:textId="77777777" w:rsidR="00FF33CB" w:rsidRPr="00FF33CB" w:rsidRDefault="00FF33CB" w:rsidP="00FF33CB">
      <w:pPr>
        <w:suppressAutoHyphens w:val="0"/>
        <w:jc w:val="both"/>
        <w:rPr>
          <w:rFonts w:ascii="Calibri" w:hAnsi="Calibri" w:cs="Calibri"/>
          <w:sz w:val="22"/>
          <w:szCs w:val="22"/>
          <w:lang w:eastAsia="fr-FR"/>
        </w:rPr>
      </w:pPr>
    </w:p>
    <w:p w14:paraId="3B8EAC1F"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Numéro de compte :</w:t>
      </w:r>
    </w:p>
    <w:p w14:paraId="6B6DEB70" w14:textId="77777777" w:rsidR="00FF33CB" w:rsidRPr="00FF33CB" w:rsidRDefault="00FF33CB" w:rsidP="00FF33CB">
      <w:pPr>
        <w:suppressAutoHyphens w:val="0"/>
        <w:jc w:val="both"/>
        <w:rPr>
          <w:rFonts w:ascii="Calibri" w:hAnsi="Calibri" w:cs="Calibri"/>
          <w:bCs/>
          <w:sz w:val="22"/>
          <w:szCs w:val="22"/>
          <w:lang w:eastAsia="fr-FR"/>
        </w:rPr>
      </w:pPr>
    </w:p>
    <w:p w14:paraId="72EE2125" w14:textId="77777777" w:rsidR="00FF33CB" w:rsidRPr="00FF33CB" w:rsidRDefault="00FF33CB" w:rsidP="00FF33CB">
      <w:pPr>
        <w:suppressAutoHyphens w:val="0"/>
        <w:jc w:val="both"/>
        <w:rPr>
          <w:rFonts w:ascii="Calibri" w:hAnsi="Calibri" w:cs="Calibri"/>
          <w:bCs/>
          <w:sz w:val="22"/>
          <w:szCs w:val="22"/>
          <w:lang w:eastAsia="fr-FR"/>
        </w:rPr>
      </w:pPr>
    </w:p>
    <w:p w14:paraId="347A7337" w14:textId="77777777" w:rsidR="00FF33CB" w:rsidRPr="00FF33CB" w:rsidRDefault="00FF33CB" w:rsidP="00FF33CB">
      <w:pPr>
        <w:suppressAutoHyphens w:val="0"/>
        <w:jc w:val="both"/>
        <w:rPr>
          <w:rFonts w:ascii="Calibri" w:hAnsi="Calibri" w:cs="Calibri"/>
          <w:bCs/>
          <w:sz w:val="22"/>
          <w:szCs w:val="22"/>
          <w:lang w:eastAsia="fr-FR"/>
        </w:rPr>
      </w:pPr>
    </w:p>
    <w:p w14:paraId="58A2D8AD" w14:textId="77777777" w:rsidR="00FF33CB" w:rsidRPr="00FF33CB" w:rsidRDefault="00FF33CB" w:rsidP="00DC5564">
      <w:pPr>
        <w:numPr>
          <w:ilvl w:val="0"/>
          <w:numId w:val="21"/>
        </w:numPr>
        <w:suppressAutoHyphens w:val="0"/>
        <w:jc w:val="both"/>
        <w:rPr>
          <w:rFonts w:ascii="Calibri" w:hAnsi="Calibri" w:cs="Calibri"/>
          <w:bCs/>
          <w:sz w:val="22"/>
          <w:szCs w:val="22"/>
          <w:lang w:eastAsia="fr-FR"/>
        </w:rPr>
      </w:pPr>
      <w:r w:rsidRPr="00FF33CB">
        <w:rPr>
          <w:rFonts w:ascii="Calibri" w:hAnsi="Calibri" w:cs="Calibri"/>
          <w:sz w:val="22"/>
          <w:szCs w:val="22"/>
          <w:lang w:eastAsia="fr-FR"/>
        </w:rPr>
        <w:t>Le sous-traitant demande à bénéficier d’une avance :</w:t>
      </w:r>
    </w:p>
    <w:p w14:paraId="7A5F3A90" w14:textId="77777777"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(Cocher la case correspondante)</w:t>
      </w:r>
    </w:p>
    <w:p w14:paraId="32569EB9" w14:textId="77777777" w:rsidR="00FF33CB" w:rsidRPr="00FF33CB" w:rsidRDefault="00FF33CB" w:rsidP="00FF33CB">
      <w:pPr>
        <w:suppressAutoHyphens w:val="0"/>
        <w:jc w:val="both"/>
        <w:rPr>
          <w:rFonts w:ascii="Calibri" w:hAnsi="Calibri" w:cs="Calibri"/>
          <w:i/>
          <w:sz w:val="22"/>
          <w:szCs w:val="22"/>
          <w:lang w:eastAsia="fr-FR"/>
        </w:rPr>
      </w:pPr>
    </w:p>
    <w:p w14:paraId="4013F526" w14:textId="77777777" w:rsidR="00FF33CB" w:rsidRPr="00FF33CB" w:rsidRDefault="00FF33CB" w:rsidP="00FF33CB">
      <w:pPr>
        <w:suppressAutoHyphens w:val="0"/>
        <w:jc w:val="both"/>
        <w:rPr>
          <w:rFonts w:ascii="Calibri" w:hAnsi="Calibri" w:cs="Calibri"/>
          <w:i/>
          <w:sz w:val="22"/>
          <w:szCs w:val="22"/>
          <w:lang w:eastAsia="fr-FR"/>
        </w:rPr>
      </w:pP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Oui</w:t>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Non</w:t>
      </w:r>
    </w:p>
    <w:p w14:paraId="58B099C1" w14:textId="77777777" w:rsidR="00FF33CB" w:rsidRPr="00FF33CB" w:rsidRDefault="00FF33CB" w:rsidP="00FF33CB">
      <w:pPr>
        <w:suppressAutoHyphens w:val="0"/>
        <w:jc w:val="both"/>
        <w:rPr>
          <w:rFonts w:ascii="Calibri" w:hAnsi="Calibri" w:cs="Calibri"/>
          <w:iCs/>
          <w:sz w:val="22"/>
          <w:szCs w:val="22"/>
          <w:lang w:eastAsia="fr-FR"/>
        </w:rPr>
      </w:pPr>
    </w:p>
    <w:p w14:paraId="0A0770FC" w14:textId="77777777" w:rsidR="00FF33CB" w:rsidRPr="00FF33CB" w:rsidRDefault="00FF33CB" w:rsidP="00FF33CB">
      <w:pPr>
        <w:suppressAutoHyphens w:val="0"/>
        <w:jc w:val="both"/>
        <w:rPr>
          <w:rFonts w:ascii="Calibri" w:hAnsi="Calibri" w:cs="Calibri"/>
          <w:iCs/>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68AAB64E" w14:textId="77777777" w:rsidTr="00BF4E26">
        <w:tc>
          <w:tcPr>
            <w:tcW w:w="10277" w:type="dxa"/>
            <w:shd w:val="solid" w:color="66CCFF" w:fill="auto"/>
          </w:tcPr>
          <w:p w14:paraId="5A862E4A"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t>I - Durée du contrat de sous-traitance en nombre de mois</w:t>
            </w:r>
          </w:p>
        </w:tc>
      </w:tr>
    </w:tbl>
    <w:p w14:paraId="7820BDFA" w14:textId="77777777" w:rsidR="00FF33CB" w:rsidRPr="00FF33CB" w:rsidRDefault="00FF33CB" w:rsidP="00FF33CB">
      <w:pPr>
        <w:widowControl w:val="0"/>
        <w:suppressAutoHyphens w:val="0"/>
        <w:autoSpaceDE w:val="0"/>
        <w:autoSpaceDN w:val="0"/>
        <w:ind w:right="580"/>
        <w:rPr>
          <w:rFonts w:ascii="Calibri" w:eastAsia="Marianne" w:hAnsi="Calibri" w:cs="Calibri"/>
          <w:sz w:val="22"/>
          <w:szCs w:val="22"/>
          <w:lang w:eastAsia="en-US"/>
        </w:rPr>
      </w:pPr>
    </w:p>
    <w:p w14:paraId="1B251263" w14:textId="77777777" w:rsidR="00FF33CB" w:rsidRPr="00FF33CB" w:rsidRDefault="00FF33CB" w:rsidP="001018BA">
      <w:pPr>
        <w:widowControl w:val="0"/>
        <w:suppressAutoHyphens w:val="0"/>
        <w:autoSpaceDE w:val="0"/>
        <w:autoSpaceDN w:val="0"/>
        <w:ind w:right="580"/>
        <w:jc w:val="both"/>
        <w:rPr>
          <w:rFonts w:ascii="Calibri" w:eastAsia="Marianne" w:hAnsi="Calibri" w:cs="Calibri"/>
          <w:lang w:eastAsia="en-US"/>
        </w:rPr>
      </w:pPr>
      <w:r w:rsidRPr="00FF33CB">
        <w:rPr>
          <w:rFonts w:ascii="Calibri" w:eastAsia="Marianne" w:hAnsi="Calibri" w:cs="Calibri"/>
          <w:lang w:eastAsia="en-US"/>
        </w:rPr>
        <w:t>(</w:t>
      </w:r>
      <w:r w:rsidRPr="00FF33CB">
        <w:rPr>
          <w:rFonts w:ascii="Calibri" w:eastAsia="Marianne" w:hAnsi="Calibri" w:cs="Calibri"/>
          <w:i/>
          <w:lang w:eastAsia="en-US"/>
        </w:rPr>
        <w:t>Nota</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Si</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la</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durée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indiquée dans</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le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contrat</w:t>
      </w:r>
      <w:r w:rsidRPr="00FF33CB">
        <w:rPr>
          <w:rFonts w:ascii="Calibri" w:eastAsia="Marianne" w:hAnsi="Calibri" w:cs="Calibri"/>
          <w:i/>
          <w:spacing w:val="-1"/>
          <w:lang w:eastAsia="en-US"/>
        </w:rPr>
        <w:t xml:space="preserve"> </w:t>
      </w:r>
      <w:r w:rsidRPr="00FF33CB">
        <w:rPr>
          <w:rFonts w:ascii="Calibri" w:eastAsia="Marianne" w:hAnsi="Calibri" w:cs="Calibri"/>
          <w:i/>
          <w:lang w:eastAsia="en-US"/>
        </w:rPr>
        <w:t>de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sous-traitance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ne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correspond</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pas</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à</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un nombre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entier,</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arrondir</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au nombre entier supérieur. Ex : 20 jours = 1 mois, 1 mois et 2 semaines = 2 mois, etc</w:t>
      </w:r>
      <w:r w:rsidRPr="00FF33CB">
        <w:rPr>
          <w:rFonts w:ascii="Calibri" w:eastAsia="Marianne" w:hAnsi="Calibri" w:cs="Calibri"/>
          <w:lang w:eastAsia="en-US"/>
        </w:rPr>
        <w:t>.)</w:t>
      </w:r>
    </w:p>
    <w:p w14:paraId="783F2F76" w14:textId="77777777" w:rsidR="00FF33CB" w:rsidRPr="00FF33CB" w:rsidRDefault="00FF33CB" w:rsidP="001018BA">
      <w:pPr>
        <w:widowControl w:val="0"/>
        <w:suppressAutoHyphens w:val="0"/>
        <w:autoSpaceDE w:val="0"/>
        <w:autoSpaceDN w:val="0"/>
        <w:jc w:val="both"/>
        <w:rPr>
          <w:rFonts w:ascii="Calibri" w:eastAsia="Marianne" w:hAnsi="Calibri" w:cs="Calibri"/>
          <w:sz w:val="22"/>
          <w:szCs w:val="22"/>
          <w:lang w:eastAsia="en-US"/>
        </w:rPr>
      </w:pPr>
    </w:p>
    <w:p w14:paraId="2B0CB75B" w14:textId="77777777" w:rsidR="00FF33CB" w:rsidRPr="00FF33CB" w:rsidRDefault="00FF33CB" w:rsidP="00FF33CB">
      <w:pPr>
        <w:widowControl w:val="0"/>
        <w:suppressAutoHyphens w:val="0"/>
        <w:autoSpaceDE w:val="0"/>
        <w:autoSpaceDN w:val="0"/>
        <w:rPr>
          <w:rFonts w:ascii="Calibri" w:eastAsia="Marianne" w:hAnsi="Calibri" w:cs="Calibri"/>
          <w:sz w:val="22"/>
          <w:szCs w:val="22"/>
          <w:lang w:eastAsia="en-US"/>
        </w:rPr>
      </w:pPr>
      <w:r w:rsidRPr="00FF33CB">
        <w:rPr>
          <w:rFonts w:ascii="Calibri" w:eastAsia="Marianne" w:hAnsi="Calibri" w:cs="Calibri"/>
          <w:sz w:val="22"/>
          <w:szCs w:val="22"/>
          <w:lang w:eastAsia="en-US"/>
        </w:rPr>
        <w:t>La</w:t>
      </w:r>
      <w:r w:rsidRPr="00FF33CB">
        <w:rPr>
          <w:rFonts w:ascii="Calibri" w:eastAsia="Marianne" w:hAnsi="Calibri" w:cs="Calibri"/>
          <w:spacing w:val="-6"/>
          <w:sz w:val="22"/>
          <w:szCs w:val="22"/>
          <w:lang w:eastAsia="en-US"/>
        </w:rPr>
        <w:t xml:space="preserve"> </w:t>
      </w:r>
      <w:r w:rsidRPr="00FF33CB">
        <w:rPr>
          <w:rFonts w:ascii="Calibri" w:eastAsia="Marianne" w:hAnsi="Calibri" w:cs="Calibri"/>
          <w:sz w:val="22"/>
          <w:szCs w:val="22"/>
          <w:lang w:eastAsia="en-US"/>
        </w:rPr>
        <w:t>durée</w:t>
      </w:r>
      <w:r w:rsidRPr="00FF33CB">
        <w:rPr>
          <w:rFonts w:ascii="Calibri" w:eastAsia="Marianne" w:hAnsi="Calibri" w:cs="Calibri"/>
          <w:spacing w:val="-4"/>
          <w:sz w:val="22"/>
          <w:szCs w:val="22"/>
          <w:lang w:eastAsia="en-US"/>
        </w:rPr>
        <w:t xml:space="preserve"> </w:t>
      </w:r>
      <w:r w:rsidRPr="00FF33CB">
        <w:rPr>
          <w:rFonts w:ascii="Calibri" w:eastAsia="Marianne" w:hAnsi="Calibri" w:cs="Calibri"/>
          <w:sz w:val="22"/>
          <w:szCs w:val="22"/>
          <w:lang w:eastAsia="en-US"/>
        </w:rPr>
        <w:t>du</w:t>
      </w:r>
      <w:r w:rsidRPr="00FF33CB">
        <w:rPr>
          <w:rFonts w:ascii="Calibri" w:eastAsia="Marianne" w:hAnsi="Calibri" w:cs="Calibri"/>
          <w:spacing w:val="-7"/>
          <w:sz w:val="22"/>
          <w:szCs w:val="22"/>
          <w:lang w:eastAsia="en-US"/>
        </w:rPr>
        <w:t xml:space="preserve"> </w:t>
      </w:r>
      <w:r w:rsidRPr="00FF33CB">
        <w:rPr>
          <w:rFonts w:ascii="Calibri" w:eastAsia="Marianne" w:hAnsi="Calibri" w:cs="Calibri"/>
          <w:sz w:val="22"/>
          <w:szCs w:val="22"/>
          <w:lang w:eastAsia="en-US"/>
        </w:rPr>
        <w:t>contrat</w:t>
      </w:r>
      <w:r w:rsidRPr="00FF33CB">
        <w:rPr>
          <w:rFonts w:ascii="Calibri" w:eastAsia="Marianne" w:hAnsi="Calibri" w:cs="Calibri"/>
          <w:spacing w:val="-3"/>
          <w:sz w:val="22"/>
          <w:szCs w:val="22"/>
          <w:lang w:eastAsia="en-US"/>
        </w:rPr>
        <w:t xml:space="preserve"> </w:t>
      </w:r>
      <w:r w:rsidRPr="00FF33CB">
        <w:rPr>
          <w:rFonts w:ascii="Calibri" w:eastAsia="Marianne" w:hAnsi="Calibri" w:cs="Calibri"/>
          <w:sz w:val="22"/>
          <w:szCs w:val="22"/>
          <w:lang w:eastAsia="en-US"/>
        </w:rPr>
        <w:t>de</w:t>
      </w:r>
      <w:r w:rsidRPr="00FF33CB">
        <w:rPr>
          <w:rFonts w:ascii="Calibri" w:eastAsia="Marianne" w:hAnsi="Calibri" w:cs="Calibri"/>
          <w:spacing w:val="-7"/>
          <w:sz w:val="22"/>
          <w:szCs w:val="22"/>
          <w:lang w:eastAsia="en-US"/>
        </w:rPr>
        <w:t xml:space="preserve"> </w:t>
      </w:r>
      <w:r w:rsidRPr="00FF33CB">
        <w:rPr>
          <w:rFonts w:ascii="Calibri" w:eastAsia="Marianne" w:hAnsi="Calibri" w:cs="Calibri"/>
          <w:sz w:val="22"/>
          <w:szCs w:val="22"/>
          <w:lang w:eastAsia="en-US"/>
        </w:rPr>
        <w:t>sous-traitance</w:t>
      </w:r>
      <w:r w:rsidRPr="00FF33CB">
        <w:rPr>
          <w:rFonts w:ascii="Calibri" w:eastAsia="Marianne" w:hAnsi="Calibri" w:cs="Calibri"/>
          <w:spacing w:val="-6"/>
          <w:sz w:val="22"/>
          <w:szCs w:val="22"/>
          <w:lang w:eastAsia="en-US"/>
        </w:rPr>
        <w:t xml:space="preserve"> </w:t>
      </w:r>
      <w:r w:rsidRPr="00FF33CB">
        <w:rPr>
          <w:rFonts w:ascii="Calibri" w:eastAsia="Marianne" w:hAnsi="Calibri" w:cs="Calibri"/>
          <w:sz w:val="22"/>
          <w:szCs w:val="22"/>
          <w:lang w:eastAsia="en-US"/>
        </w:rPr>
        <w:t>en</w:t>
      </w:r>
      <w:r w:rsidRPr="00FF33CB">
        <w:rPr>
          <w:rFonts w:ascii="Calibri" w:eastAsia="Marianne" w:hAnsi="Calibri" w:cs="Calibri"/>
          <w:spacing w:val="-5"/>
          <w:sz w:val="22"/>
          <w:szCs w:val="22"/>
          <w:lang w:eastAsia="en-US"/>
        </w:rPr>
        <w:t xml:space="preserve"> </w:t>
      </w:r>
      <w:r w:rsidRPr="00FF33CB">
        <w:rPr>
          <w:rFonts w:ascii="Calibri" w:eastAsia="Marianne" w:hAnsi="Calibri" w:cs="Calibri"/>
          <w:sz w:val="22"/>
          <w:szCs w:val="22"/>
          <w:lang w:eastAsia="en-US"/>
        </w:rPr>
        <w:t>nombre</w:t>
      </w:r>
      <w:r w:rsidRPr="00FF33CB">
        <w:rPr>
          <w:rFonts w:ascii="Calibri" w:eastAsia="Marianne" w:hAnsi="Calibri" w:cs="Calibri"/>
          <w:spacing w:val="-5"/>
          <w:sz w:val="22"/>
          <w:szCs w:val="22"/>
          <w:lang w:eastAsia="en-US"/>
        </w:rPr>
        <w:t xml:space="preserve"> </w:t>
      </w:r>
      <w:r w:rsidRPr="00FF33CB">
        <w:rPr>
          <w:rFonts w:ascii="Calibri" w:eastAsia="Marianne" w:hAnsi="Calibri" w:cs="Calibri"/>
          <w:sz w:val="22"/>
          <w:szCs w:val="22"/>
          <w:lang w:eastAsia="en-US"/>
        </w:rPr>
        <w:t>de</w:t>
      </w:r>
      <w:r w:rsidRPr="00FF33CB">
        <w:rPr>
          <w:rFonts w:ascii="Calibri" w:eastAsia="Marianne" w:hAnsi="Calibri" w:cs="Calibri"/>
          <w:spacing w:val="-4"/>
          <w:sz w:val="22"/>
          <w:szCs w:val="22"/>
          <w:lang w:eastAsia="en-US"/>
        </w:rPr>
        <w:t xml:space="preserve"> </w:t>
      </w:r>
      <w:r w:rsidRPr="00FF33CB">
        <w:rPr>
          <w:rFonts w:ascii="Calibri" w:eastAsia="Marianne" w:hAnsi="Calibri" w:cs="Calibri"/>
          <w:sz w:val="22"/>
          <w:szCs w:val="22"/>
          <w:lang w:eastAsia="en-US"/>
        </w:rPr>
        <w:t>mois</w:t>
      </w:r>
      <w:r w:rsidRPr="00FF33CB">
        <w:rPr>
          <w:rFonts w:ascii="Calibri" w:eastAsia="Marianne" w:hAnsi="Calibri" w:cs="Calibri"/>
          <w:spacing w:val="-4"/>
          <w:sz w:val="22"/>
          <w:szCs w:val="22"/>
          <w:lang w:eastAsia="en-US"/>
        </w:rPr>
        <w:t xml:space="preserve"> </w:t>
      </w:r>
      <w:r w:rsidRPr="00FF33CB">
        <w:rPr>
          <w:rFonts w:ascii="Calibri" w:eastAsia="Marianne" w:hAnsi="Calibri" w:cs="Calibri"/>
          <w:sz w:val="22"/>
          <w:szCs w:val="22"/>
          <w:lang w:eastAsia="en-US"/>
        </w:rPr>
        <w:t>est</w:t>
      </w:r>
      <w:r w:rsidRPr="00FF33CB">
        <w:rPr>
          <w:rFonts w:ascii="Calibri" w:eastAsia="Marianne" w:hAnsi="Calibri" w:cs="Calibri"/>
          <w:spacing w:val="-5"/>
          <w:sz w:val="22"/>
          <w:szCs w:val="22"/>
          <w:lang w:eastAsia="en-US"/>
        </w:rPr>
        <w:t xml:space="preserve"> </w:t>
      </w:r>
      <w:r w:rsidRPr="00FF33CB">
        <w:rPr>
          <w:rFonts w:ascii="Calibri" w:eastAsia="Marianne" w:hAnsi="Calibri" w:cs="Calibri"/>
          <w:sz w:val="22"/>
          <w:szCs w:val="22"/>
          <w:lang w:eastAsia="en-US"/>
        </w:rPr>
        <w:t>de</w:t>
      </w:r>
      <w:r w:rsidRPr="00FF33CB">
        <w:rPr>
          <w:rFonts w:ascii="Calibri" w:eastAsia="Marianne" w:hAnsi="Calibri" w:cs="Calibri"/>
          <w:spacing w:val="-5"/>
          <w:sz w:val="22"/>
          <w:szCs w:val="22"/>
          <w:lang w:eastAsia="en-US"/>
        </w:rPr>
        <w:t xml:space="preserve"> </w:t>
      </w:r>
      <w:r w:rsidRPr="00FF33CB">
        <w:rPr>
          <w:rFonts w:ascii="Calibri" w:eastAsia="Marianne" w:hAnsi="Calibri" w:cs="Calibri"/>
          <w:spacing w:val="-10"/>
          <w:sz w:val="22"/>
          <w:szCs w:val="22"/>
          <w:lang w:eastAsia="en-US"/>
        </w:rPr>
        <w:t>:</w:t>
      </w:r>
    </w:p>
    <w:p w14:paraId="21E2F0B5" w14:textId="77777777" w:rsidR="00FF33CB" w:rsidRPr="00FF33CB" w:rsidRDefault="00FF33CB" w:rsidP="00FF33CB">
      <w:pPr>
        <w:suppressAutoHyphens w:val="0"/>
        <w:jc w:val="both"/>
        <w:rPr>
          <w:rFonts w:ascii="Calibri" w:hAnsi="Calibri" w:cs="Calibri"/>
          <w:iCs/>
          <w:sz w:val="22"/>
          <w:szCs w:val="22"/>
          <w:lang w:eastAsia="fr-FR"/>
        </w:rPr>
      </w:pPr>
    </w:p>
    <w:p w14:paraId="1A3910A5" w14:textId="77777777" w:rsidR="00FF33CB" w:rsidRDefault="00FF33CB" w:rsidP="00FF33CB">
      <w:pPr>
        <w:suppressAutoHyphens w:val="0"/>
        <w:jc w:val="both"/>
        <w:rPr>
          <w:rFonts w:ascii="Calibri" w:hAnsi="Calibri" w:cs="Calibri"/>
          <w:iCs/>
          <w:sz w:val="22"/>
          <w:szCs w:val="22"/>
          <w:lang w:eastAsia="fr-FR"/>
        </w:rPr>
      </w:pPr>
    </w:p>
    <w:p w14:paraId="1A4048F5" w14:textId="77777777" w:rsidR="00C22CD9" w:rsidRDefault="00C22CD9" w:rsidP="00FF33CB">
      <w:pPr>
        <w:suppressAutoHyphens w:val="0"/>
        <w:jc w:val="both"/>
        <w:rPr>
          <w:rFonts w:ascii="Calibri" w:hAnsi="Calibri" w:cs="Calibri"/>
          <w:iCs/>
          <w:sz w:val="22"/>
          <w:szCs w:val="22"/>
          <w:lang w:eastAsia="fr-FR"/>
        </w:rPr>
      </w:pPr>
    </w:p>
    <w:p w14:paraId="2F3BAFA1" w14:textId="77777777" w:rsidR="00C22CD9" w:rsidRDefault="00C22CD9" w:rsidP="00FF33CB">
      <w:pPr>
        <w:suppressAutoHyphens w:val="0"/>
        <w:jc w:val="both"/>
        <w:rPr>
          <w:rFonts w:ascii="Calibri" w:hAnsi="Calibri" w:cs="Calibri"/>
          <w:iCs/>
          <w:sz w:val="22"/>
          <w:szCs w:val="22"/>
          <w:lang w:eastAsia="fr-FR"/>
        </w:rPr>
      </w:pPr>
    </w:p>
    <w:p w14:paraId="1FCD780D" w14:textId="77777777" w:rsidR="00C22CD9" w:rsidRPr="00FF33CB" w:rsidRDefault="00C22CD9" w:rsidP="00FF33CB">
      <w:pPr>
        <w:suppressAutoHyphens w:val="0"/>
        <w:jc w:val="both"/>
        <w:rPr>
          <w:rFonts w:ascii="Calibri" w:hAnsi="Calibri" w:cs="Calibri"/>
          <w:iCs/>
          <w:sz w:val="22"/>
          <w:szCs w:val="22"/>
          <w:lang w:eastAsia="fr-FR"/>
        </w:rPr>
      </w:pPr>
    </w:p>
    <w:p w14:paraId="288345EB" w14:textId="77777777" w:rsidR="00FF33CB" w:rsidRPr="00FF33CB" w:rsidRDefault="001018BA" w:rsidP="00FF33CB">
      <w:pPr>
        <w:suppressAutoHyphens w:val="0"/>
        <w:jc w:val="both"/>
        <w:rPr>
          <w:rFonts w:ascii="Calibri" w:hAnsi="Calibri" w:cs="Calibri"/>
          <w:iCs/>
          <w:sz w:val="22"/>
          <w:szCs w:val="22"/>
          <w:lang w:eastAsia="fr-FR"/>
        </w:rPr>
      </w:pPr>
      <w:r>
        <w:rPr>
          <w:rFonts w:ascii="Calibri" w:hAnsi="Calibri" w:cs="Calibri"/>
          <w:iCs/>
          <w:sz w:val="22"/>
          <w:szCs w:val="22"/>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4F2DA4A8" w14:textId="77777777" w:rsidTr="00BF4E26">
        <w:tc>
          <w:tcPr>
            <w:tcW w:w="10277" w:type="dxa"/>
            <w:shd w:val="solid" w:color="66CCFF" w:fill="auto"/>
          </w:tcPr>
          <w:p w14:paraId="4F1E0EE1"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lastRenderedPageBreak/>
              <w:t>J - Capacités du sous-traitant</w:t>
            </w:r>
          </w:p>
        </w:tc>
      </w:tr>
    </w:tbl>
    <w:p w14:paraId="25128F7C" w14:textId="77777777" w:rsidR="00FF33CB" w:rsidRPr="00FF33CB" w:rsidRDefault="00FF33CB" w:rsidP="00FF33CB">
      <w:pPr>
        <w:suppressAutoHyphens w:val="0"/>
        <w:jc w:val="both"/>
        <w:rPr>
          <w:rFonts w:ascii="Calibri" w:hAnsi="Calibri" w:cs="Calibri"/>
          <w:sz w:val="22"/>
          <w:szCs w:val="22"/>
          <w:lang w:eastAsia="fr-FR"/>
        </w:rPr>
      </w:pPr>
    </w:p>
    <w:p w14:paraId="54174257" w14:textId="77777777" w:rsidR="00FF33CB" w:rsidRPr="00FF33CB" w:rsidRDefault="00FF33CB" w:rsidP="00FF33CB">
      <w:pPr>
        <w:suppressAutoHyphens w:val="0"/>
        <w:jc w:val="both"/>
        <w:rPr>
          <w:rFonts w:ascii="Calibri" w:hAnsi="Calibri" w:cs="Calibri"/>
          <w:lang w:eastAsia="fr-FR"/>
        </w:rPr>
      </w:pPr>
      <w:r w:rsidRPr="00FF33CB">
        <w:rPr>
          <w:rFonts w:ascii="Calibri" w:hAnsi="Calibri" w:cs="Calibri"/>
          <w:i/>
          <w:lang w:eastAsia="fr-FR"/>
        </w:rPr>
        <w:t>(Nota</w:t>
      </w:r>
      <w:r w:rsidRPr="00FF33CB">
        <w:rPr>
          <w:rFonts w:ascii="Calibri" w:hAnsi="Calibri" w:cs="Calibri"/>
          <w:lang w:eastAsia="fr-FR"/>
        </w:rPr>
        <w:t xml:space="preserve"> : </w:t>
      </w:r>
      <w:r w:rsidR="001018BA">
        <w:rPr>
          <w:rFonts w:ascii="Calibri" w:hAnsi="Calibri" w:cs="Calibri"/>
          <w:lang w:eastAsia="fr-FR"/>
        </w:rPr>
        <w:t>C</w:t>
      </w:r>
      <w:r w:rsidRPr="00FF33CB">
        <w:rPr>
          <w:rFonts w:ascii="Calibri" w:hAnsi="Calibri" w:cs="Calibri"/>
          <w:lang w:eastAsia="fr-FR"/>
        </w:rPr>
        <w:t xml:space="preserve">es renseignements ne sont nécessaires que lorsque l’acheteur les exige </w:t>
      </w:r>
      <w:r w:rsidRPr="00FF33CB">
        <w:rPr>
          <w:rFonts w:ascii="Calibri" w:hAnsi="Calibri" w:cs="Calibri"/>
          <w:u w:val="single"/>
          <w:lang w:eastAsia="fr-FR"/>
        </w:rPr>
        <w:t>et</w:t>
      </w:r>
      <w:r w:rsidRPr="00FF33CB">
        <w:rPr>
          <w:rFonts w:ascii="Calibri" w:hAnsi="Calibri" w:cs="Calibri"/>
          <w:lang w:eastAsia="fr-FR"/>
        </w:rPr>
        <w:t xml:space="preserve"> qu’ils n’ont pas été déjà transmis dans le cadre du DC2 -voir rubrique H du DC2.)</w:t>
      </w:r>
    </w:p>
    <w:p w14:paraId="1B58E996" w14:textId="77777777" w:rsidR="00FF33CB" w:rsidRPr="00FF33CB" w:rsidRDefault="00FF33CB" w:rsidP="00FF33CB">
      <w:pPr>
        <w:suppressAutoHyphens w:val="0"/>
        <w:jc w:val="both"/>
        <w:rPr>
          <w:rFonts w:ascii="Calibri" w:hAnsi="Calibri" w:cs="Calibri"/>
          <w:sz w:val="22"/>
          <w:szCs w:val="22"/>
          <w:lang w:eastAsia="fr-FR"/>
        </w:rPr>
      </w:pPr>
    </w:p>
    <w:p w14:paraId="3D05DB23" w14:textId="77777777" w:rsidR="00FF33CB" w:rsidRPr="00FF33CB" w:rsidRDefault="00FF33CB" w:rsidP="00FF33CB">
      <w:pPr>
        <w:suppressAutoHyphens w:val="0"/>
        <w:jc w:val="both"/>
        <w:rPr>
          <w:rFonts w:ascii="Calibri" w:hAnsi="Calibri" w:cs="Calibri"/>
          <w:spacing w:val="-10"/>
          <w:position w:val="-1"/>
          <w:sz w:val="22"/>
          <w:szCs w:val="22"/>
          <w:lang w:eastAsia="fr-FR"/>
        </w:rPr>
      </w:pPr>
      <w:r w:rsidRPr="00FF33CB">
        <w:rPr>
          <w:rFonts w:ascii="Calibri" w:hAnsi="Calibri" w:cs="Calibri"/>
          <w:b/>
          <w:bCs/>
          <w:sz w:val="22"/>
          <w:szCs w:val="22"/>
          <w:lang w:eastAsia="fr-FR"/>
        </w:rPr>
        <w:t xml:space="preserve">J1 - </w:t>
      </w:r>
      <w:r w:rsidRPr="00FF33CB">
        <w:rPr>
          <w:rFonts w:ascii="Calibri" w:hAnsi="Calibri" w:cs="Calibri"/>
          <w:bCs/>
          <w:sz w:val="22"/>
          <w:szCs w:val="22"/>
          <w:lang w:eastAsia="fr-FR"/>
        </w:rPr>
        <w:t>Récapitulatif des informations et renseignements</w:t>
      </w:r>
      <w:r w:rsidR="0055142E">
        <w:rPr>
          <w:rFonts w:ascii="Calibri" w:hAnsi="Calibri" w:cs="Calibri"/>
          <w:bCs/>
          <w:sz w:val="22"/>
          <w:szCs w:val="22"/>
          <w:lang w:eastAsia="fr-FR"/>
        </w:rPr>
        <w:t xml:space="preserve"> </w:t>
      </w:r>
      <w:r w:rsidRPr="00FF33CB">
        <w:rPr>
          <w:rFonts w:ascii="Calibri" w:hAnsi="Calibri" w:cs="Calibri"/>
          <w:bCs/>
          <w:sz w:val="22"/>
          <w:szCs w:val="22"/>
          <w:lang w:eastAsia="fr-FR"/>
        </w:rPr>
        <w:t>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FF33CB">
        <w:rPr>
          <w:rFonts w:ascii="Calibri" w:hAnsi="Calibri" w:cs="Calibri"/>
          <w:spacing w:val="-10"/>
          <w:position w:val="-1"/>
          <w:sz w:val="22"/>
          <w:szCs w:val="22"/>
          <w:lang w:eastAsia="fr-FR"/>
        </w:rPr>
        <w:t>:</w:t>
      </w:r>
    </w:p>
    <w:p w14:paraId="24B497AC"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3F2B5FAD"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7E02408B"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37730663"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52C8E166"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7F7BF34C" w14:textId="77777777" w:rsidR="00FF33CB" w:rsidRPr="00FF33CB" w:rsidRDefault="00FF33CB" w:rsidP="00FF33CB">
      <w:pPr>
        <w:suppressAutoHyphens w:val="0"/>
        <w:jc w:val="both"/>
        <w:rPr>
          <w:rFonts w:ascii="Calibri" w:hAnsi="Calibri" w:cs="Calibri"/>
          <w:spacing w:val="-10"/>
          <w:position w:val="-1"/>
          <w:sz w:val="22"/>
          <w:szCs w:val="22"/>
          <w:lang w:eastAsia="fr-FR"/>
        </w:rPr>
      </w:pPr>
    </w:p>
    <w:p w14:paraId="5131A45E" w14:textId="77777777" w:rsidR="00FF33CB" w:rsidRPr="00FF33CB" w:rsidRDefault="00FF33CB" w:rsidP="00FF33CB">
      <w:pPr>
        <w:suppressAutoHyphens w:val="0"/>
        <w:jc w:val="both"/>
        <w:rPr>
          <w:rFonts w:ascii="Calibri" w:hAnsi="Calibri" w:cs="Calibri"/>
          <w:spacing w:val="-10"/>
          <w:position w:val="-1"/>
          <w:sz w:val="22"/>
          <w:szCs w:val="22"/>
          <w:lang w:eastAsia="fr-FR"/>
        </w:rPr>
      </w:pPr>
    </w:p>
    <w:p w14:paraId="787B8A6E" w14:textId="77777777" w:rsidR="00FF33CB" w:rsidRPr="00FF33CB" w:rsidRDefault="00FF33CB" w:rsidP="00FF33CB">
      <w:pPr>
        <w:tabs>
          <w:tab w:val="left" w:pos="0"/>
          <w:tab w:val="left" w:pos="2160"/>
          <w:tab w:val="center" w:pos="4536"/>
          <w:tab w:val="right" w:pos="9072"/>
        </w:tabs>
        <w:suppressAutoHyphens w:val="0"/>
        <w:jc w:val="both"/>
        <w:rPr>
          <w:rFonts w:ascii="Calibri" w:hAnsi="Calibri" w:cs="Calibri"/>
          <w:bCs/>
          <w:strike/>
          <w:sz w:val="22"/>
          <w:szCs w:val="22"/>
          <w:lang w:eastAsia="fr-FR"/>
        </w:rPr>
      </w:pPr>
      <w:r w:rsidRPr="00FF33CB">
        <w:rPr>
          <w:rFonts w:ascii="Calibri" w:hAnsi="Calibri" w:cs="Calibri"/>
          <w:b/>
          <w:bCs/>
          <w:sz w:val="22"/>
          <w:szCs w:val="22"/>
          <w:lang w:eastAsia="fr-FR"/>
        </w:rPr>
        <w:t>J2 -</w:t>
      </w:r>
      <w:r w:rsidRPr="00FF33CB">
        <w:rPr>
          <w:rFonts w:ascii="Calibri" w:hAnsi="Calibri" w:cs="Calibri"/>
          <w:bCs/>
          <w:sz w:val="22"/>
          <w:szCs w:val="22"/>
          <w:lang w:eastAsia="fr-FR"/>
        </w:rPr>
        <w:t xml:space="preserve"> Le cas échéant, adresse internet à laquelle les documents justificatifs et moyens de preuve sont accessibles directement et gratuitement, ainsi que l’ensemble des renseignements nécessaires pour y accéder</w:t>
      </w:r>
      <w:r w:rsidR="0055142E">
        <w:rPr>
          <w:rFonts w:ascii="Calibri" w:hAnsi="Calibri" w:cs="Calibri"/>
          <w:bCs/>
          <w:sz w:val="22"/>
          <w:szCs w:val="22"/>
          <w:lang w:eastAsia="fr-FR"/>
        </w:rPr>
        <w:t> :</w:t>
      </w:r>
    </w:p>
    <w:p w14:paraId="367A8776" w14:textId="77777777" w:rsidR="00FF33CB" w:rsidRPr="00FF33CB" w:rsidRDefault="00FF33CB" w:rsidP="00FF33CB">
      <w:pPr>
        <w:suppressAutoHyphens w:val="0"/>
        <w:jc w:val="both"/>
        <w:rPr>
          <w:rFonts w:ascii="Calibri" w:hAnsi="Calibri" w:cs="Calibri"/>
          <w:i/>
          <w:sz w:val="22"/>
          <w:szCs w:val="22"/>
          <w:lang w:eastAsia="fr-FR"/>
        </w:rPr>
      </w:pPr>
    </w:p>
    <w:p w14:paraId="15AB8A1E"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70DE68FA"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Adresse internet :</w:t>
      </w:r>
    </w:p>
    <w:p w14:paraId="1F6E34FC"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61F36C41"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528CE91B"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02D79571"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Renseignements nécessaires pour y accéder :</w:t>
      </w:r>
    </w:p>
    <w:p w14:paraId="238CC15B"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69E28777"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3273D50B"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20C0E7A8" w14:textId="77777777" w:rsidR="00FF33CB" w:rsidRPr="00FF33CB" w:rsidRDefault="00FF33CB" w:rsidP="00FF33CB">
      <w:pPr>
        <w:suppressAutoHyphens w:val="0"/>
        <w:jc w:val="both"/>
        <w:rPr>
          <w:rFonts w:ascii="Calibri" w:hAnsi="Calibri" w:cs="Calibri"/>
          <w:spacing w:val="-10"/>
          <w:position w:val="-1"/>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13F4B6F3" w14:textId="77777777" w:rsidTr="00BF4E26">
        <w:tc>
          <w:tcPr>
            <w:tcW w:w="10277" w:type="dxa"/>
            <w:shd w:val="solid" w:color="66CCFF" w:fill="auto"/>
          </w:tcPr>
          <w:p w14:paraId="2383D7A6"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t>K - Attestations sur l’honneur du sous-traitant au regard des exclusions de la procédure</w:t>
            </w:r>
          </w:p>
        </w:tc>
      </w:tr>
    </w:tbl>
    <w:p w14:paraId="2E1B523C" w14:textId="77777777" w:rsidR="00FF33CB" w:rsidRPr="00FF33CB" w:rsidRDefault="00FF33CB" w:rsidP="00556AD3">
      <w:pPr>
        <w:suppressAutoHyphens w:val="0"/>
        <w:jc w:val="both"/>
        <w:rPr>
          <w:rFonts w:ascii="Calibri" w:hAnsi="Calibri" w:cs="Calibri"/>
          <w:sz w:val="22"/>
          <w:szCs w:val="22"/>
          <w:lang w:eastAsia="fr-FR"/>
        </w:rPr>
      </w:pPr>
    </w:p>
    <w:p w14:paraId="692E85FC" w14:textId="77777777" w:rsidR="00FF33CB" w:rsidRPr="00710D46" w:rsidRDefault="00FF33CB" w:rsidP="00556AD3">
      <w:pPr>
        <w:tabs>
          <w:tab w:val="left" w:pos="576"/>
        </w:tabs>
        <w:suppressAutoHyphens w:val="0"/>
        <w:jc w:val="both"/>
        <w:rPr>
          <w:rFonts w:ascii="Calibri" w:hAnsi="Calibri" w:cs="Calibri"/>
          <w:b/>
          <w:bCs/>
          <w:sz w:val="22"/>
          <w:szCs w:val="22"/>
          <w:lang w:eastAsia="fr-FR"/>
        </w:rPr>
      </w:pPr>
      <w:r w:rsidRPr="00FF33CB">
        <w:rPr>
          <w:rFonts w:ascii="Calibri" w:hAnsi="Calibri" w:cs="Calibri"/>
          <w:b/>
          <w:bCs/>
          <w:sz w:val="22"/>
          <w:szCs w:val="22"/>
          <w:lang w:eastAsia="fr-FR"/>
        </w:rPr>
        <w:t>K1 - Le sous-traitant déclare sur l’honneur (*)</w:t>
      </w:r>
      <w:r w:rsidRPr="00FF33CB">
        <w:rPr>
          <w:rFonts w:ascii="Calibri" w:hAnsi="Calibri" w:cs="Calibri"/>
          <w:bCs/>
          <w:sz w:val="22"/>
          <w:szCs w:val="22"/>
          <w:lang w:eastAsia="fr-FR"/>
        </w:rPr>
        <w:t> </w:t>
      </w:r>
      <w:r w:rsidRPr="00FF33CB">
        <w:rPr>
          <w:rFonts w:ascii="Calibri" w:hAnsi="Calibri" w:cs="Calibri"/>
          <w:sz w:val="22"/>
          <w:szCs w:val="22"/>
          <w:lang w:eastAsia="fr-FR"/>
        </w:rPr>
        <w:t xml:space="preserve">ne pas entrer dans l’un des cas d’exclusion prévus aux </w:t>
      </w:r>
      <w:hyperlink r:id="rId21" w:history="1">
        <w:r w:rsidRPr="00FF33CB">
          <w:rPr>
            <w:rFonts w:ascii="Calibri" w:hAnsi="Calibri" w:cs="Calibri"/>
            <w:color w:val="0000FF"/>
            <w:sz w:val="22"/>
            <w:szCs w:val="22"/>
            <w:u w:val="single"/>
            <w:lang w:eastAsia="fr-FR"/>
          </w:rPr>
          <w:t>articles L. 2141-1 à L. 2141-5</w:t>
        </w:r>
      </w:hyperlink>
      <w:r w:rsidRPr="00FF33CB">
        <w:rPr>
          <w:rFonts w:ascii="Calibri" w:hAnsi="Calibri" w:cs="Calibri"/>
          <w:sz w:val="22"/>
          <w:szCs w:val="22"/>
          <w:lang w:eastAsia="fr-FR"/>
        </w:rPr>
        <w:t xml:space="preserve"> ou aux </w:t>
      </w:r>
      <w:hyperlink r:id="rId22" w:history="1">
        <w:r w:rsidRPr="00FF33CB">
          <w:rPr>
            <w:rFonts w:ascii="Calibri" w:hAnsi="Calibri" w:cs="Calibri"/>
            <w:color w:val="0000FF"/>
            <w:sz w:val="22"/>
            <w:szCs w:val="22"/>
            <w:u w:val="single"/>
            <w:lang w:eastAsia="fr-FR"/>
          </w:rPr>
          <w:t>articles L. 2141-7 à L. 2141-10</w:t>
        </w:r>
      </w:hyperlink>
      <w:r w:rsidRPr="00FF33CB">
        <w:rPr>
          <w:rFonts w:ascii="Calibri" w:hAnsi="Calibri" w:cs="Calibri"/>
          <w:sz w:val="22"/>
          <w:szCs w:val="22"/>
          <w:lang w:eastAsia="fr-FR"/>
        </w:rPr>
        <w:t xml:space="preserve"> du code de la commande publique (**) ;</w:t>
      </w:r>
    </w:p>
    <w:p w14:paraId="38D70B9C" w14:textId="77777777" w:rsidR="00FF33CB" w:rsidRPr="00FF33CB" w:rsidRDefault="00FF33CB" w:rsidP="00556AD3">
      <w:pPr>
        <w:tabs>
          <w:tab w:val="left" w:pos="576"/>
        </w:tabs>
        <w:suppressAutoHyphens w:val="0"/>
        <w:spacing w:before="80"/>
        <w:ind w:left="360"/>
        <w:jc w:val="both"/>
        <w:rPr>
          <w:rFonts w:ascii="Calibri" w:hAnsi="Calibri" w:cs="Calibri"/>
          <w:sz w:val="22"/>
          <w:szCs w:val="22"/>
          <w:lang w:eastAsia="fr-FR"/>
        </w:rPr>
      </w:pPr>
    </w:p>
    <w:p w14:paraId="2CE52B33" w14:textId="77777777" w:rsidR="00FF33CB" w:rsidRPr="00FF33CB" w:rsidRDefault="00FF33CB" w:rsidP="00556AD3">
      <w:pPr>
        <w:tabs>
          <w:tab w:val="left" w:pos="576"/>
        </w:tabs>
        <w:suppressAutoHyphens w:val="0"/>
        <w:ind w:left="360"/>
        <w:jc w:val="both"/>
        <w:rPr>
          <w:rFonts w:ascii="Calibri" w:hAnsi="Calibri" w:cs="Calibri"/>
          <w:sz w:val="22"/>
          <w:szCs w:val="22"/>
          <w:lang w:eastAsia="fr-FR"/>
        </w:rPr>
      </w:pPr>
      <w:r w:rsidRPr="00FF33CB">
        <w:rPr>
          <w:rFonts w:ascii="Calibri" w:hAnsi="Calibri" w:cs="Calibri"/>
          <w:sz w:val="22"/>
          <w:szCs w:val="22"/>
          <w:lang w:eastAsia="fr-FR"/>
        </w:rPr>
        <w:t xml:space="preserve">Afin d’attester que le sous-traitant n’est pas dans un de ces cas d’exclusion, cocher la case suivante : </w:t>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p>
    <w:p w14:paraId="6EB720F6" w14:textId="77777777" w:rsidR="00FF33CB" w:rsidRPr="00FF33CB" w:rsidRDefault="00FF33CB" w:rsidP="00556AD3">
      <w:pPr>
        <w:suppressAutoHyphens w:val="0"/>
        <w:jc w:val="both"/>
        <w:rPr>
          <w:rFonts w:ascii="Calibri" w:hAnsi="Calibri" w:cs="Calibri"/>
          <w:sz w:val="22"/>
          <w:szCs w:val="22"/>
          <w:lang w:eastAsia="fr-FR"/>
        </w:rPr>
      </w:pPr>
    </w:p>
    <w:p w14:paraId="02786A9E" w14:textId="77777777" w:rsidR="00FF33CB" w:rsidRPr="00FF33CB" w:rsidRDefault="00FF33CB" w:rsidP="00556AD3">
      <w:pPr>
        <w:suppressAutoHyphens w:val="0"/>
        <w:jc w:val="both"/>
        <w:rPr>
          <w:rFonts w:ascii="Calibri" w:hAnsi="Calibri" w:cs="Calibri"/>
          <w:i/>
          <w:iCs/>
          <w:lang w:eastAsia="fr-FR"/>
        </w:rPr>
      </w:pPr>
      <w:r w:rsidRPr="00FF33CB">
        <w:rPr>
          <w:rFonts w:ascii="Calibri" w:hAnsi="Calibri" w:cs="Calibri"/>
          <w:i/>
          <w:iCs/>
          <w:lang w:eastAsia="fr-FR"/>
        </w:rPr>
        <w:t xml:space="preserve">(*) Lorsqu'un opérateur économique est, au cours de la procédure de passation d'un marché, placé dans l'un des cas d'exclusion mentionnés aux </w:t>
      </w:r>
      <w:hyperlink r:id="rId23" w:history="1">
        <w:r w:rsidRPr="00FF33CB">
          <w:rPr>
            <w:rFonts w:ascii="Calibri" w:hAnsi="Calibri" w:cs="Calibri"/>
            <w:i/>
            <w:iCs/>
            <w:color w:val="0000FF"/>
            <w:u w:val="single"/>
            <w:lang w:eastAsia="fr-FR"/>
          </w:rPr>
          <w:t>articles L. 2141-1 à L. 2141-5</w:t>
        </w:r>
      </w:hyperlink>
      <w:r w:rsidRPr="00FF33CB">
        <w:rPr>
          <w:rFonts w:ascii="Calibri" w:hAnsi="Calibri" w:cs="Calibri"/>
          <w:i/>
          <w:iCs/>
          <w:lang w:eastAsia="fr-FR"/>
        </w:rPr>
        <w:t xml:space="preserve">, aux </w:t>
      </w:r>
      <w:hyperlink r:id="rId24" w:history="1">
        <w:r w:rsidRPr="00FF33CB">
          <w:rPr>
            <w:rFonts w:ascii="Calibri" w:hAnsi="Calibri" w:cs="Calibri"/>
            <w:i/>
            <w:iCs/>
            <w:color w:val="0000FF"/>
            <w:u w:val="single"/>
            <w:lang w:eastAsia="fr-FR"/>
          </w:rPr>
          <w:t>articles L. 2141-7 à L. 2141-10</w:t>
        </w:r>
      </w:hyperlink>
      <w:r w:rsidRPr="00FF33CB">
        <w:rPr>
          <w:rFonts w:ascii="Calibri" w:hAnsi="Calibri" w:cs="Calibri"/>
          <w:i/>
          <w:iCs/>
          <w:lang w:eastAsia="fr-FR"/>
        </w:rPr>
        <w:t xml:space="preserve"> ou aux </w:t>
      </w:r>
      <w:hyperlink r:id="rId25" w:history="1">
        <w:r w:rsidRPr="00FF33CB">
          <w:rPr>
            <w:rFonts w:ascii="Calibri" w:hAnsi="Calibri" w:cs="Calibri"/>
            <w:i/>
            <w:iCs/>
            <w:color w:val="0000FF"/>
            <w:u w:val="single"/>
            <w:lang w:eastAsia="fr-FR"/>
          </w:rPr>
          <w:t>articles L. 2341-1 à L. 2341-3</w:t>
        </w:r>
      </w:hyperlink>
      <w:r w:rsidRPr="00FF33CB">
        <w:rPr>
          <w:rFonts w:ascii="Calibri" w:hAnsi="Calibri" w:cs="Calibri"/>
          <w:i/>
          <w:iCs/>
          <w:lang w:eastAsia="fr-FR"/>
        </w:rPr>
        <w:t xml:space="preserve">  du code de la commande publique, il informe sans délai l'acheteur de ce changement de situation.</w:t>
      </w:r>
    </w:p>
    <w:p w14:paraId="609EDC94" w14:textId="77777777" w:rsidR="00FF33CB" w:rsidRPr="00FF33CB" w:rsidRDefault="00FF33CB" w:rsidP="00556AD3">
      <w:pPr>
        <w:suppressAutoHyphens w:val="0"/>
        <w:jc w:val="both"/>
        <w:rPr>
          <w:rFonts w:ascii="Calibri" w:hAnsi="Calibri" w:cs="Calibri"/>
          <w:i/>
          <w:iCs/>
          <w:lang w:eastAsia="fr-FR"/>
        </w:rPr>
      </w:pPr>
    </w:p>
    <w:p w14:paraId="498107EA" w14:textId="77777777" w:rsidR="00FF33CB" w:rsidRPr="00FF33CB" w:rsidRDefault="00FF33CB" w:rsidP="00556AD3">
      <w:pPr>
        <w:suppressAutoHyphens w:val="0"/>
        <w:jc w:val="both"/>
        <w:rPr>
          <w:rFonts w:ascii="Calibri" w:hAnsi="Calibri" w:cs="Calibri"/>
          <w:i/>
          <w:iCs/>
          <w:lang w:eastAsia="fr-FR"/>
        </w:rPr>
      </w:pPr>
      <w:r w:rsidRPr="00FF33CB">
        <w:rPr>
          <w:rFonts w:ascii="Calibri" w:hAnsi="Calibri" w:cs="Calibri"/>
          <w:i/>
          <w:iCs/>
          <w:lang w:eastAsia="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61966EF" w14:textId="77777777" w:rsidR="00FF33CB" w:rsidRPr="00FF33CB" w:rsidRDefault="00FF33CB" w:rsidP="00556AD3">
      <w:pPr>
        <w:suppressAutoHyphens w:val="0"/>
        <w:jc w:val="both"/>
        <w:rPr>
          <w:rFonts w:ascii="Calibri" w:hAnsi="Calibri" w:cs="Calibri"/>
          <w:sz w:val="22"/>
          <w:szCs w:val="22"/>
          <w:lang w:eastAsia="fr-FR"/>
        </w:rPr>
      </w:pPr>
    </w:p>
    <w:p w14:paraId="478ED13D" w14:textId="77777777" w:rsidR="00FF33CB" w:rsidRPr="00FF33CB" w:rsidRDefault="00FF33CB" w:rsidP="00556AD3">
      <w:pPr>
        <w:tabs>
          <w:tab w:val="left" w:pos="0"/>
          <w:tab w:val="left" w:pos="2160"/>
          <w:tab w:val="center" w:pos="4536"/>
          <w:tab w:val="right" w:pos="9072"/>
        </w:tabs>
        <w:suppressAutoHyphens w:val="0"/>
        <w:jc w:val="both"/>
        <w:rPr>
          <w:rFonts w:ascii="Calibri" w:hAnsi="Calibri" w:cs="Calibri"/>
          <w:iCs/>
          <w:sz w:val="22"/>
          <w:szCs w:val="22"/>
          <w:lang w:eastAsia="fr-FR"/>
        </w:rPr>
      </w:pPr>
      <w:r w:rsidRPr="00FF33CB">
        <w:rPr>
          <w:rFonts w:ascii="Calibri" w:hAnsi="Calibri" w:cs="Calibri"/>
          <w:b/>
          <w:bCs/>
          <w:sz w:val="22"/>
          <w:szCs w:val="22"/>
          <w:lang w:eastAsia="fr-FR"/>
        </w:rPr>
        <w:t>K2 – Documents de preuve disponibles en ligne</w:t>
      </w:r>
      <w:r w:rsidR="00710D46">
        <w:rPr>
          <w:rFonts w:ascii="Calibri" w:hAnsi="Calibri" w:cs="Calibri"/>
          <w:b/>
          <w:bCs/>
          <w:sz w:val="22"/>
          <w:szCs w:val="22"/>
          <w:lang w:eastAsia="fr-FR"/>
        </w:rPr>
        <w:t xml:space="preserve"> </w:t>
      </w:r>
      <w:r w:rsidRPr="00FF33CB">
        <w:rPr>
          <w:rFonts w:ascii="Calibri" w:hAnsi="Calibri" w:cs="Calibri"/>
          <w:bCs/>
          <w:sz w:val="22"/>
          <w:szCs w:val="22"/>
          <w:lang w:eastAsia="fr-FR"/>
        </w:rPr>
        <w:t>:</w:t>
      </w:r>
    </w:p>
    <w:p w14:paraId="4CFDF916" w14:textId="77777777" w:rsidR="00FF33CB" w:rsidRPr="00FF33CB" w:rsidRDefault="00FF33CB" w:rsidP="00556AD3">
      <w:pPr>
        <w:tabs>
          <w:tab w:val="left" w:pos="864"/>
        </w:tabs>
        <w:suppressAutoHyphens w:val="0"/>
        <w:jc w:val="both"/>
        <w:rPr>
          <w:rFonts w:ascii="Calibri" w:hAnsi="Calibri" w:cs="Calibri"/>
          <w:sz w:val="22"/>
          <w:szCs w:val="22"/>
          <w:lang w:eastAsia="fr-FR"/>
        </w:rPr>
      </w:pPr>
    </w:p>
    <w:p w14:paraId="4649985C" w14:textId="77777777" w:rsidR="00FF33CB" w:rsidRPr="00FF33CB" w:rsidRDefault="00FF33CB" w:rsidP="00556AD3">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 cas échéant, adresse internet à laquelle les documents justificatifs et moyens de preuve sont accessibles directement et gratuitement, ainsi que l’ensemble des renseignements nécessaires pour y accéder :</w:t>
      </w:r>
    </w:p>
    <w:p w14:paraId="1066D352" w14:textId="77777777" w:rsidR="00FF33CB" w:rsidRPr="00FF33CB" w:rsidRDefault="00FF33CB" w:rsidP="00556AD3">
      <w:pPr>
        <w:suppressAutoHyphens w:val="0"/>
        <w:jc w:val="both"/>
        <w:rPr>
          <w:rFonts w:ascii="Calibri" w:hAnsi="Calibri" w:cs="Calibri"/>
          <w:i/>
          <w:lang w:eastAsia="fr-FR"/>
        </w:rPr>
      </w:pPr>
      <w:r w:rsidRPr="00FF33CB">
        <w:rPr>
          <w:rFonts w:ascii="Calibri" w:hAnsi="Calibri" w:cs="Calibri"/>
          <w:i/>
          <w:lang w:eastAsia="fr-FR"/>
        </w:rPr>
        <w:t>(Si l’adresse et les renseignements sont identiques à ceux fournis plus haut se contenter de renvoyer à la rubrique concernée)</w:t>
      </w:r>
    </w:p>
    <w:p w14:paraId="53C5B8B8"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634C5311"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Adresse internet :</w:t>
      </w:r>
    </w:p>
    <w:p w14:paraId="021BA66B"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79CC1848"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25CC71F4"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Renseignements nécessaires pour y accéder :</w:t>
      </w:r>
    </w:p>
    <w:p w14:paraId="2F3C687F"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3B819539"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75467150"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2A760073"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60CAA096" w14:textId="77777777" w:rsidTr="00BF4E26">
        <w:tc>
          <w:tcPr>
            <w:tcW w:w="10277" w:type="dxa"/>
            <w:shd w:val="solid" w:color="66CCFF" w:fill="auto"/>
          </w:tcPr>
          <w:p w14:paraId="0BFC1552"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sz w:val="22"/>
                <w:szCs w:val="22"/>
                <w:lang w:eastAsia="fr-FR"/>
              </w:rPr>
              <w:br w:type="page"/>
            </w:r>
            <w:r w:rsidRPr="00FF33CB">
              <w:rPr>
                <w:rFonts w:ascii="Calibri" w:hAnsi="Calibri" w:cs="Calibri"/>
                <w:sz w:val="22"/>
                <w:szCs w:val="22"/>
                <w:lang w:eastAsia="fr-FR"/>
              </w:rPr>
              <w:br w:type="page"/>
            </w:r>
            <w:r w:rsidRPr="00FF33CB">
              <w:rPr>
                <w:rFonts w:ascii="Calibri" w:hAnsi="Calibri" w:cs="Calibri"/>
                <w:b/>
                <w:bCs/>
                <w:sz w:val="22"/>
                <w:szCs w:val="22"/>
                <w:lang w:eastAsia="fr-FR"/>
              </w:rPr>
              <w:t>L - Cession ou nantissement des créances résultant du marché public</w:t>
            </w:r>
          </w:p>
        </w:tc>
      </w:tr>
    </w:tbl>
    <w:p w14:paraId="587F845D" w14:textId="77777777" w:rsidR="00FF33CB" w:rsidRPr="00FF33CB" w:rsidRDefault="00FF33CB" w:rsidP="00FF33CB">
      <w:pPr>
        <w:suppressAutoHyphens w:val="0"/>
        <w:spacing w:before="120"/>
        <w:rPr>
          <w:rFonts w:ascii="Calibri" w:hAnsi="Calibri" w:cs="Calibri"/>
          <w:i/>
          <w:lang w:eastAsia="fr-FR"/>
        </w:rPr>
      </w:pPr>
      <w:r w:rsidRPr="00FF33CB">
        <w:rPr>
          <w:rFonts w:ascii="Calibri" w:hAnsi="Calibri" w:cs="Calibri"/>
          <w:i/>
          <w:lang w:eastAsia="fr-FR"/>
        </w:rPr>
        <w:t>(Cocher les cases correspondantes)</w:t>
      </w:r>
    </w:p>
    <w:p w14:paraId="2F05D6E0" w14:textId="77777777" w:rsidR="00FF33CB" w:rsidRPr="00FF33CB" w:rsidRDefault="00FF33CB" w:rsidP="00FF33CB">
      <w:pPr>
        <w:suppressAutoHyphens w:val="0"/>
        <w:spacing w:before="240"/>
        <w:jc w:val="both"/>
        <w:rPr>
          <w:rFonts w:ascii="Calibri" w:hAnsi="Calibri" w:cs="Calibri"/>
          <w:sz w:val="22"/>
          <w:szCs w:val="22"/>
          <w:lang w:eastAsia="fr-FR"/>
        </w:rPr>
      </w:pPr>
      <w:r w:rsidRPr="00FF33CB">
        <w:rPr>
          <w:rFonts w:ascii="Calibri" w:hAnsi="Calibri" w:cs="Calibri"/>
          <w:b/>
          <w:sz w:val="22"/>
          <w:szCs w:val="22"/>
          <w:lang w:eastAsia="fr-FR"/>
        </w:rPr>
        <w:t>1</w:t>
      </w:r>
      <w:r w:rsidRPr="00FF33CB">
        <w:rPr>
          <w:rFonts w:ascii="Calibri" w:hAnsi="Calibri" w:cs="Calibri"/>
          <w:b/>
          <w:sz w:val="22"/>
          <w:szCs w:val="22"/>
          <w:vertAlign w:val="superscript"/>
          <w:lang w:eastAsia="fr-FR"/>
        </w:rPr>
        <w:t>ère</w:t>
      </w:r>
      <w:r w:rsidRPr="00FF33CB">
        <w:rPr>
          <w:rFonts w:ascii="Calibri" w:hAnsi="Calibri" w:cs="Calibri"/>
          <w:b/>
          <w:sz w:val="22"/>
          <w:szCs w:val="22"/>
          <w:lang w:eastAsia="fr-FR"/>
        </w:rPr>
        <w:t xml:space="preserve"> hypothèse</w:t>
      </w:r>
      <w:r w:rsidRPr="00FF33CB">
        <w:rPr>
          <w:rFonts w:ascii="Calibri" w:hAnsi="Calibri" w:cs="Calibri"/>
          <w:sz w:val="22"/>
          <w:szCs w:val="22"/>
          <w:lang w:eastAsia="fr-FR"/>
        </w:rPr>
        <w:t> </w:t>
      </w:r>
      <w:r w:rsidRPr="00FF33CB">
        <w:rPr>
          <w:rFonts w:ascii="Calibri" w:hAnsi="Calibri" w:cs="Calibri"/>
          <w:sz w:val="22"/>
          <w:szCs w:val="22"/>
          <w:lang w:eastAsia="fr-FR"/>
        </w:rPr>
        <w:fldChar w:fldCharType="begin">
          <w:ffData>
            <w:name w:val="CaseACocher113"/>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xml:space="preserve"> La présente déclaration de sous-traitance constitue un </w:t>
      </w:r>
      <w:r w:rsidRPr="00FF33CB">
        <w:rPr>
          <w:rFonts w:ascii="Calibri" w:hAnsi="Calibri" w:cs="Calibri"/>
          <w:b/>
          <w:sz w:val="22"/>
          <w:szCs w:val="22"/>
          <w:lang w:eastAsia="fr-FR"/>
        </w:rPr>
        <w:t>acte spécial</w:t>
      </w:r>
      <w:r w:rsidRPr="00FF33CB">
        <w:rPr>
          <w:rFonts w:ascii="Calibri" w:hAnsi="Calibri" w:cs="Calibri"/>
          <w:sz w:val="22"/>
          <w:szCs w:val="22"/>
          <w:lang w:eastAsia="fr-FR"/>
        </w:rPr>
        <w:t xml:space="preserve">. </w:t>
      </w:r>
    </w:p>
    <w:p w14:paraId="0E112938" w14:textId="77777777" w:rsidR="00FF33CB" w:rsidRPr="00FF33CB" w:rsidRDefault="00FF33CB" w:rsidP="00FF33CB">
      <w:pPr>
        <w:suppressAutoHyphens w:val="0"/>
        <w:spacing w:before="240"/>
        <w:ind w:left="567"/>
        <w:jc w:val="both"/>
        <w:rPr>
          <w:rFonts w:ascii="Calibri" w:hAnsi="Calibri" w:cs="Calibri"/>
          <w:iCs/>
          <w:sz w:val="22"/>
          <w:szCs w:val="22"/>
          <w:lang w:eastAsia="fr-FR"/>
        </w:rPr>
      </w:pPr>
      <w:r w:rsidRPr="00FF33CB">
        <w:rPr>
          <w:rFonts w:ascii="Calibri" w:hAnsi="Calibri" w:cs="Calibri"/>
          <w:sz w:val="22"/>
          <w:szCs w:val="22"/>
          <w:lang w:eastAsia="fr-FR"/>
        </w:rPr>
        <w:t xml:space="preserve">Le titulaire établit </w:t>
      </w:r>
      <w:r w:rsidRPr="00FF33CB">
        <w:rPr>
          <w:rFonts w:ascii="Calibri" w:hAnsi="Calibri" w:cs="Calibri"/>
          <w:iCs/>
          <w:sz w:val="22"/>
          <w:szCs w:val="22"/>
          <w:lang w:eastAsia="fr-FR"/>
        </w:rPr>
        <w:t>qu'aucune cession ni aucun nantissement de créances résultant du marché public ne font obstacle au paiement direct du sous</w:t>
      </w:r>
      <w:r w:rsidRPr="00FF33CB">
        <w:rPr>
          <w:rFonts w:ascii="Calibri" w:hAnsi="Calibri" w:cs="Calibri"/>
          <w:iCs/>
          <w:sz w:val="22"/>
          <w:szCs w:val="22"/>
          <w:lang w:eastAsia="fr-FR"/>
        </w:rPr>
        <w:noBreakHyphen/>
        <w:t>traitant, dans les conditions prévues à l'</w:t>
      </w:r>
      <w:hyperlink r:id="rId26" w:history="1">
        <w:r w:rsidRPr="00FF33CB">
          <w:rPr>
            <w:rFonts w:ascii="Calibri" w:hAnsi="Calibri" w:cs="Calibri"/>
            <w:iCs/>
            <w:color w:val="0000FF"/>
            <w:sz w:val="22"/>
            <w:szCs w:val="22"/>
            <w:u w:val="single"/>
            <w:lang w:eastAsia="fr-FR"/>
          </w:rPr>
          <w:t>article R. 2193-22</w:t>
        </w:r>
      </w:hyperlink>
      <w:r w:rsidRPr="00FF33CB">
        <w:rPr>
          <w:rFonts w:ascii="Calibri" w:hAnsi="Calibri" w:cs="Calibri"/>
          <w:iCs/>
          <w:sz w:val="22"/>
          <w:szCs w:val="22"/>
          <w:lang w:eastAsia="fr-FR"/>
        </w:rPr>
        <w:t xml:space="preserve"> ou à l’</w:t>
      </w:r>
      <w:hyperlink r:id="rId27" w:history="1">
        <w:r w:rsidRPr="00FF33CB">
          <w:rPr>
            <w:rFonts w:ascii="Calibri" w:hAnsi="Calibri" w:cs="Calibri"/>
            <w:iCs/>
            <w:color w:val="0000FF"/>
            <w:sz w:val="22"/>
            <w:szCs w:val="22"/>
            <w:u w:val="single"/>
            <w:lang w:eastAsia="fr-FR"/>
          </w:rPr>
          <w:t>article R. 2393-40</w:t>
        </w:r>
      </w:hyperlink>
      <w:r w:rsidRPr="00FF33CB">
        <w:rPr>
          <w:rFonts w:ascii="Calibri" w:hAnsi="Calibri" w:cs="Calibri"/>
          <w:iCs/>
          <w:sz w:val="22"/>
          <w:szCs w:val="22"/>
          <w:lang w:eastAsia="fr-FR"/>
        </w:rPr>
        <w:t xml:space="preserve"> du code de la commande publique.</w:t>
      </w:r>
    </w:p>
    <w:p w14:paraId="4366F4A7" w14:textId="77777777" w:rsidR="00FF33CB" w:rsidRPr="00FF33CB" w:rsidRDefault="00FF33CB" w:rsidP="00FF33CB">
      <w:pPr>
        <w:suppressAutoHyphens w:val="0"/>
        <w:spacing w:before="240"/>
        <w:ind w:left="567"/>
        <w:jc w:val="both"/>
        <w:rPr>
          <w:rFonts w:ascii="Calibri" w:hAnsi="Calibri" w:cs="Calibri"/>
          <w:iCs/>
          <w:sz w:val="22"/>
          <w:szCs w:val="22"/>
          <w:lang w:eastAsia="fr-FR"/>
        </w:rPr>
      </w:pPr>
      <w:r w:rsidRPr="00FF33CB">
        <w:rPr>
          <w:rFonts w:ascii="Calibri" w:hAnsi="Calibri" w:cs="Calibri"/>
          <w:sz w:val="22"/>
          <w:szCs w:val="22"/>
          <w:lang w:eastAsia="fr-FR"/>
        </w:rPr>
        <w:t>En conséquence, le titulaire produit avec le DC4 :</w:t>
      </w:r>
    </w:p>
    <w:p w14:paraId="5FC4840E" w14:textId="77777777" w:rsidR="00FF33CB" w:rsidRPr="00FF33CB" w:rsidRDefault="00FF33CB" w:rsidP="00FF33CB">
      <w:pPr>
        <w:suppressAutoHyphens w:val="0"/>
        <w:spacing w:before="120"/>
        <w:ind w:left="1134"/>
        <w:jc w:val="both"/>
        <w:rPr>
          <w:rFonts w:ascii="Calibri" w:hAnsi="Calibri" w:cs="Calibri"/>
          <w:iCs/>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w:t>
      </w:r>
      <w:r w:rsidRPr="00FF33CB">
        <w:rPr>
          <w:rFonts w:ascii="Calibri" w:hAnsi="Calibri" w:cs="Calibri"/>
          <w:iCs/>
          <w:sz w:val="22"/>
          <w:szCs w:val="22"/>
          <w:lang w:eastAsia="fr-FR"/>
        </w:rPr>
        <w:t>l'exemplaire unique ou le certificat de cessibilité du marché public qui lui a été délivré,</w:t>
      </w:r>
    </w:p>
    <w:p w14:paraId="110B01AD" w14:textId="77777777" w:rsidR="00FF33CB" w:rsidRPr="00FF33CB" w:rsidRDefault="00FF33CB" w:rsidP="00FF33CB">
      <w:pPr>
        <w:suppressAutoHyphens w:val="0"/>
        <w:ind w:left="567"/>
        <w:jc w:val="both"/>
        <w:rPr>
          <w:rFonts w:ascii="Calibri" w:hAnsi="Calibri" w:cs="Calibri"/>
          <w:iCs/>
          <w:sz w:val="22"/>
          <w:szCs w:val="22"/>
          <w:u w:val="single"/>
          <w:lang w:eastAsia="fr-FR"/>
        </w:rPr>
      </w:pPr>
      <w:r w:rsidRPr="00FF33CB">
        <w:rPr>
          <w:rFonts w:ascii="Calibri" w:hAnsi="Calibri" w:cs="Calibri"/>
          <w:iCs/>
          <w:sz w:val="22"/>
          <w:szCs w:val="22"/>
          <w:u w:val="single"/>
          <w:lang w:eastAsia="fr-FR"/>
        </w:rPr>
        <w:t>OU</w:t>
      </w:r>
    </w:p>
    <w:p w14:paraId="6E4C1599" w14:textId="77777777" w:rsidR="00FF33CB" w:rsidRPr="00FF33CB" w:rsidRDefault="00FF33CB" w:rsidP="00FF33CB">
      <w:pPr>
        <w:suppressAutoHyphens w:val="0"/>
        <w:spacing w:before="120"/>
        <w:ind w:left="1134"/>
        <w:jc w:val="both"/>
        <w:rPr>
          <w:rFonts w:ascii="Calibri" w:hAnsi="Calibri" w:cs="Calibri"/>
          <w:iCs/>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w:t>
      </w:r>
      <w:r w:rsidRPr="00FF33CB">
        <w:rPr>
          <w:rFonts w:ascii="Calibri" w:hAnsi="Calibri" w:cs="Calibri"/>
          <w:iCs/>
          <w:sz w:val="22"/>
          <w:szCs w:val="22"/>
          <w:lang w:eastAsia="fr-FR"/>
        </w:rPr>
        <w:t>une attestation ou une mainlevée du bénéficiaire de la cession ou du nantissement de créances.</w:t>
      </w:r>
    </w:p>
    <w:p w14:paraId="77E580EB" w14:textId="77777777" w:rsidR="00FF33CB" w:rsidRPr="00FF33CB" w:rsidRDefault="00FF33CB" w:rsidP="00FF33CB">
      <w:pPr>
        <w:suppressAutoHyphens w:val="0"/>
        <w:spacing w:before="120"/>
        <w:ind w:left="1134"/>
        <w:jc w:val="both"/>
        <w:rPr>
          <w:rFonts w:ascii="Calibri" w:hAnsi="Calibri" w:cs="Calibri"/>
          <w:sz w:val="22"/>
          <w:szCs w:val="22"/>
          <w:lang w:eastAsia="fr-FR"/>
        </w:rPr>
      </w:pPr>
    </w:p>
    <w:p w14:paraId="3A8FBEC4" w14:textId="77777777" w:rsidR="00FF33CB" w:rsidRPr="00FF33CB" w:rsidRDefault="00FF33CB" w:rsidP="00FF33CB">
      <w:pPr>
        <w:suppressAutoHyphens w:val="0"/>
        <w:spacing w:before="240"/>
        <w:jc w:val="both"/>
        <w:rPr>
          <w:rFonts w:ascii="Calibri" w:hAnsi="Calibri" w:cs="Calibri"/>
          <w:sz w:val="22"/>
          <w:szCs w:val="22"/>
          <w:lang w:eastAsia="fr-FR"/>
        </w:rPr>
      </w:pPr>
      <w:r w:rsidRPr="00FF33CB">
        <w:rPr>
          <w:rFonts w:ascii="Calibri" w:hAnsi="Calibri" w:cs="Calibri"/>
          <w:b/>
          <w:sz w:val="22"/>
          <w:szCs w:val="22"/>
          <w:lang w:eastAsia="fr-FR"/>
        </w:rPr>
        <w:t>2</w:t>
      </w:r>
      <w:r w:rsidRPr="00FF33CB">
        <w:rPr>
          <w:rFonts w:ascii="Calibri" w:hAnsi="Calibri" w:cs="Calibri"/>
          <w:b/>
          <w:sz w:val="22"/>
          <w:szCs w:val="22"/>
          <w:vertAlign w:val="superscript"/>
          <w:lang w:eastAsia="fr-FR"/>
        </w:rPr>
        <w:t>ème</w:t>
      </w:r>
      <w:r w:rsidRPr="00FF33CB">
        <w:rPr>
          <w:rFonts w:ascii="Calibri" w:hAnsi="Calibri" w:cs="Calibri"/>
          <w:b/>
          <w:sz w:val="22"/>
          <w:szCs w:val="22"/>
          <w:lang w:eastAsia="fr-FR"/>
        </w:rPr>
        <w:t xml:space="preserve"> hypothèse</w:t>
      </w:r>
      <w:r w:rsidRPr="00FF33CB">
        <w:rPr>
          <w:rFonts w:ascii="Calibri" w:hAnsi="Calibri" w:cs="Calibri"/>
          <w:sz w:val="22"/>
          <w:szCs w:val="22"/>
          <w:lang w:eastAsia="fr-FR"/>
        </w:rPr>
        <w:t> </w:t>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xml:space="preserve"> La présente déclaration de sous-traitance constitue un </w:t>
      </w:r>
      <w:r w:rsidRPr="00FF33CB">
        <w:rPr>
          <w:rFonts w:ascii="Calibri" w:hAnsi="Calibri" w:cs="Calibri"/>
          <w:b/>
          <w:sz w:val="22"/>
          <w:szCs w:val="22"/>
          <w:lang w:eastAsia="fr-FR"/>
        </w:rPr>
        <w:t>acte spécial</w:t>
      </w:r>
      <w:r w:rsidRPr="00FF33CB">
        <w:rPr>
          <w:rFonts w:ascii="Calibri" w:hAnsi="Calibri" w:cs="Calibri"/>
          <w:sz w:val="22"/>
          <w:szCs w:val="22"/>
          <w:lang w:eastAsia="fr-FR"/>
        </w:rPr>
        <w:t xml:space="preserve"> </w:t>
      </w:r>
      <w:r w:rsidRPr="00FF33CB">
        <w:rPr>
          <w:rFonts w:ascii="Calibri" w:hAnsi="Calibri" w:cs="Calibri"/>
          <w:b/>
          <w:sz w:val="22"/>
          <w:szCs w:val="22"/>
          <w:lang w:eastAsia="fr-FR"/>
        </w:rPr>
        <w:t>modificatif</w:t>
      </w:r>
      <w:r w:rsidRPr="00FF33CB">
        <w:rPr>
          <w:rFonts w:ascii="Calibri" w:hAnsi="Calibri" w:cs="Calibri"/>
          <w:sz w:val="22"/>
          <w:szCs w:val="22"/>
          <w:lang w:eastAsia="fr-FR"/>
        </w:rPr>
        <w:t> :</w:t>
      </w:r>
    </w:p>
    <w:p w14:paraId="379647BC" w14:textId="77777777" w:rsidR="00FF33CB" w:rsidRPr="00FF33CB" w:rsidRDefault="00FF33CB" w:rsidP="00FF33CB">
      <w:pPr>
        <w:suppressAutoHyphens w:val="0"/>
        <w:spacing w:before="120"/>
        <w:ind w:left="1134"/>
        <w:jc w:val="both"/>
        <w:rPr>
          <w:rFonts w:ascii="Calibri" w:hAnsi="Calibri" w:cs="Calibri"/>
          <w:iCs/>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xml:space="preserve"> le titulaire demande la modification de l'exemplaire unique ou du certificat de cessibilité, prévus à </w:t>
      </w:r>
      <w:r w:rsidRPr="00FF33CB">
        <w:rPr>
          <w:rFonts w:ascii="Calibri" w:hAnsi="Calibri" w:cs="Calibri"/>
          <w:iCs/>
          <w:sz w:val="22"/>
          <w:szCs w:val="22"/>
          <w:lang w:eastAsia="fr-FR"/>
        </w:rPr>
        <w:t>l'</w:t>
      </w:r>
      <w:hyperlink r:id="rId28" w:history="1">
        <w:r w:rsidRPr="00FF33CB">
          <w:rPr>
            <w:rFonts w:ascii="Calibri" w:hAnsi="Calibri" w:cs="Calibri"/>
            <w:iCs/>
            <w:color w:val="0000FF"/>
            <w:sz w:val="22"/>
            <w:szCs w:val="22"/>
            <w:u w:val="single"/>
            <w:lang w:eastAsia="fr-FR"/>
          </w:rPr>
          <w:t>article R. 2193-22</w:t>
        </w:r>
      </w:hyperlink>
      <w:r w:rsidRPr="00FF33CB">
        <w:rPr>
          <w:rFonts w:ascii="Calibri" w:hAnsi="Calibri" w:cs="Calibri"/>
          <w:iCs/>
          <w:sz w:val="22"/>
          <w:szCs w:val="22"/>
          <w:lang w:eastAsia="fr-FR"/>
        </w:rPr>
        <w:t xml:space="preserve"> ou à l’</w:t>
      </w:r>
      <w:hyperlink r:id="rId29" w:history="1">
        <w:r w:rsidRPr="00FF33CB">
          <w:rPr>
            <w:rFonts w:ascii="Calibri" w:hAnsi="Calibri" w:cs="Calibri"/>
            <w:iCs/>
            <w:color w:val="0000FF"/>
            <w:sz w:val="22"/>
            <w:szCs w:val="22"/>
            <w:u w:val="single"/>
            <w:lang w:eastAsia="fr-FR"/>
          </w:rPr>
          <w:t>article R. 2393-40</w:t>
        </w:r>
      </w:hyperlink>
      <w:r w:rsidRPr="00FF33CB">
        <w:rPr>
          <w:rFonts w:ascii="Calibri" w:hAnsi="Calibri" w:cs="Calibri"/>
          <w:iCs/>
          <w:sz w:val="22"/>
          <w:szCs w:val="22"/>
          <w:lang w:eastAsia="fr-FR"/>
        </w:rPr>
        <w:t xml:space="preserve"> du code de la commande publique, qui est joint au présent DC4 ;</w:t>
      </w:r>
    </w:p>
    <w:p w14:paraId="1B4ACBAB" w14:textId="77777777" w:rsidR="00FF33CB" w:rsidRPr="00FF33CB" w:rsidRDefault="00FF33CB" w:rsidP="00FF33CB">
      <w:pPr>
        <w:suppressAutoHyphens w:val="0"/>
        <w:ind w:left="567"/>
        <w:jc w:val="both"/>
        <w:rPr>
          <w:rFonts w:ascii="Calibri" w:hAnsi="Calibri" w:cs="Calibri"/>
          <w:iCs/>
          <w:sz w:val="22"/>
          <w:szCs w:val="22"/>
          <w:u w:val="single"/>
          <w:lang w:eastAsia="fr-FR"/>
        </w:rPr>
      </w:pPr>
      <w:r w:rsidRPr="00FF33CB">
        <w:rPr>
          <w:rFonts w:ascii="Calibri" w:hAnsi="Calibri" w:cs="Calibri"/>
          <w:iCs/>
          <w:sz w:val="22"/>
          <w:szCs w:val="22"/>
          <w:u w:val="single"/>
          <w:lang w:eastAsia="fr-FR"/>
        </w:rPr>
        <w:t>OU</w:t>
      </w:r>
    </w:p>
    <w:p w14:paraId="1F7426D4" w14:textId="77777777" w:rsidR="00FF33CB" w:rsidRPr="00FF33CB" w:rsidRDefault="00FF33CB" w:rsidP="00FF33CB">
      <w:pPr>
        <w:suppressAutoHyphens w:val="0"/>
        <w:spacing w:before="120"/>
        <w:ind w:left="1134"/>
        <w:jc w:val="both"/>
        <w:rPr>
          <w:rFonts w:ascii="Calibri" w:hAnsi="Calibri" w:cs="Calibri"/>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l’exemplaire unique ou le certificat de cessibilité ayant été remis en vue d'une cession ou d'un nantissement de créances et ne pouvant être restitué, le titulaire justifie :</w:t>
      </w:r>
    </w:p>
    <w:p w14:paraId="46026656" w14:textId="77777777" w:rsidR="00FF33CB" w:rsidRPr="00FF33CB" w:rsidRDefault="00FF33CB" w:rsidP="00FF33CB">
      <w:pPr>
        <w:numPr>
          <w:ilvl w:val="0"/>
          <w:numId w:val="19"/>
        </w:numPr>
        <w:suppressAutoHyphens w:val="0"/>
        <w:spacing w:before="120"/>
        <w:jc w:val="both"/>
        <w:rPr>
          <w:rFonts w:ascii="Calibri" w:hAnsi="Calibri" w:cs="Calibri"/>
          <w:sz w:val="22"/>
          <w:szCs w:val="22"/>
          <w:lang w:eastAsia="fr-FR"/>
        </w:rPr>
      </w:pPr>
      <w:r w:rsidRPr="00FF33CB">
        <w:rPr>
          <w:rFonts w:ascii="Calibri" w:hAnsi="Calibri" w:cs="Calibri"/>
          <w:sz w:val="22"/>
          <w:szCs w:val="22"/>
          <w:lang w:eastAsia="fr-FR"/>
        </w:rPr>
        <w:t xml:space="preserve">soit que la cession ou le nantissement de créances concernant le marché </w:t>
      </w:r>
      <w:r w:rsidRPr="00FF33CB">
        <w:rPr>
          <w:rFonts w:ascii="Calibri" w:hAnsi="Calibri" w:cs="Calibri"/>
          <w:iCs/>
          <w:sz w:val="22"/>
          <w:szCs w:val="22"/>
          <w:lang w:eastAsia="fr-FR"/>
        </w:rPr>
        <w:t xml:space="preserve">public </w:t>
      </w:r>
      <w:r w:rsidRPr="00FF33CB">
        <w:rPr>
          <w:rFonts w:ascii="Calibri" w:hAnsi="Calibri" w:cs="Calibri"/>
          <w:sz w:val="22"/>
          <w:szCs w:val="22"/>
          <w:lang w:eastAsia="fr-FR"/>
        </w:rPr>
        <w:t>ne fait pas obstacle au paiement direct de la partie sous-traitée,</w:t>
      </w:r>
    </w:p>
    <w:p w14:paraId="651CCA7B" w14:textId="77777777" w:rsidR="00FF33CB" w:rsidRPr="00FF33CB" w:rsidRDefault="00FF33CB" w:rsidP="00FF33CB">
      <w:pPr>
        <w:numPr>
          <w:ilvl w:val="0"/>
          <w:numId w:val="19"/>
        </w:numPr>
        <w:suppressAutoHyphens w:val="0"/>
        <w:spacing w:before="120"/>
        <w:jc w:val="both"/>
        <w:rPr>
          <w:rFonts w:ascii="Calibri" w:hAnsi="Calibri" w:cs="Calibri"/>
          <w:sz w:val="22"/>
          <w:szCs w:val="22"/>
          <w:lang w:eastAsia="fr-FR"/>
        </w:rPr>
      </w:pPr>
      <w:r w:rsidRPr="00FF33CB">
        <w:rPr>
          <w:rFonts w:ascii="Calibri" w:hAnsi="Calibri" w:cs="Calibri"/>
          <w:sz w:val="22"/>
          <w:szCs w:val="22"/>
          <w:lang w:eastAsia="fr-FR"/>
        </w:rPr>
        <w:t>soit que son montant a été réduit afin que ce paiement soit possible.</w:t>
      </w:r>
    </w:p>
    <w:p w14:paraId="1C90B756" w14:textId="77777777" w:rsidR="00FF33CB" w:rsidRPr="00FF33CB" w:rsidRDefault="00FF33CB" w:rsidP="00FF33CB">
      <w:pPr>
        <w:suppressAutoHyphens w:val="0"/>
        <w:spacing w:before="120"/>
        <w:ind w:left="1418"/>
        <w:jc w:val="both"/>
        <w:rPr>
          <w:rFonts w:ascii="Calibri" w:hAnsi="Calibri" w:cs="Calibri"/>
          <w:sz w:val="22"/>
          <w:szCs w:val="22"/>
          <w:lang w:eastAsia="fr-FR"/>
        </w:rPr>
      </w:pPr>
      <w:r w:rsidRPr="00FF33CB">
        <w:rPr>
          <w:rFonts w:ascii="Calibri" w:hAnsi="Calibri" w:cs="Calibri"/>
          <w:sz w:val="22"/>
          <w:szCs w:val="22"/>
          <w:lang w:eastAsia="fr-FR"/>
        </w:rPr>
        <w:t>Cette justification est donnée par une attestation ou une mainlevée du bénéficiaire de la cession ou du nantissement de créances résultant du marché qui est jointe au présent document.</w:t>
      </w:r>
    </w:p>
    <w:p w14:paraId="76D6323C" w14:textId="77777777" w:rsidR="00FF33CB" w:rsidRPr="00FF33CB" w:rsidRDefault="00FF33CB" w:rsidP="00FF33CB">
      <w:pPr>
        <w:suppressAutoHyphens w:val="0"/>
        <w:spacing w:before="120"/>
        <w:jc w:val="both"/>
        <w:rPr>
          <w:rFonts w:ascii="Calibri" w:hAnsi="Calibri" w:cs="Calibri"/>
          <w:sz w:val="22"/>
          <w:szCs w:val="22"/>
          <w:lang w:eastAsia="fr-FR"/>
        </w:rPr>
      </w:pPr>
    </w:p>
    <w:p w14:paraId="12521964" w14:textId="77777777" w:rsidR="00FF33CB" w:rsidRPr="00FF33CB" w:rsidRDefault="00556AD3" w:rsidP="00FF33CB">
      <w:pPr>
        <w:suppressAutoHyphens w:val="0"/>
        <w:rPr>
          <w:rFonts w:ascii="Calibri" w:hAnsi="Calibri" w:cs="Calibri"/>
          <w:bCs/>
          <w:sz w:val="22"/>
          <w:szCs w:val="22"/>
          <w:lang w:eastAsia="fr-FR"/>
        </w:rPr>
      </w:pPr>
      <w:r>
        <w:rPr>
          <w:rFonts w:ascii="Calibri" w:hAnsi="Calibri" w:cs="Calibri"/>
          <w:bCs/>
          <w:sz w:val="22"/>
          <w:szCs w:val="22"/>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383B4C32" w14:textId="77777777" w:rsidTr="00BF4E26">
        <w:tc>
          <w:tcPr>
            <w:tcW w:w="10277" w:type="dxa"/>
            <w:shd w:val="solid" w:color="66CCFF" w:fill="auto"/>
          </w:tcPr>
          <w:p w14:paraId="72A4D2E3"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sz w:val="22"/>
                <w:szCs w:val="22"/>
                <w:lang w:eastAsia="fr-FR"/>
              </w:rPr>
              <w:lastRenderedPageBreak/>
              <w:br w:type="page"/>
            </w:r>
            <w:r w:rsidRPr="00FF33CB">
              <w:rPr>
                <w:rFonts w:ascii="Calibri" w:hAnsi="Calibri" w:cs="Calibri"/>
                <w:sz w:val="22"/>
                <w:szCs w:val="22"/>
                <w:lang w:eastAsia="fr-FR"/>
              </w:rPr>
              <w:br w:type="page"/>
            </w:r>
            <w:r w:rsidRPr="00FF33CB">
              <w:rPr>
                <w:rFonts w:ascii="Calibri" w:hAnsi="Calibri" w:cs="Calibri"/>
                <w:b/>
                <w:bCs/>
                <w:sz w:val="22"/>
                <w:szCs w:val="22"/>
                <w:lang w:eastAsia="fr-FR"/>
              </w:rPr>
              <w:t>M - Acceptation et agrément des conditions de paiement du sous-traitant</w:t>
            </w:r>
          </w:p>
        </w:tc>
      </w:tr>
    </w:tbl>
    <w:p w14:paraId="55E6EC36" w14:textId="77777777" w:rsidR="00B47D68" w:rsidRDefault="00B47D68" w:rsidP="00FF33CB">
      <w:pPr>
        <w:suppressAutoHyphens w:val="0"/>
        <w:jc w:val="both"/>
        <w:rPr>
          <w:rFonts w:ascii="Calibri" w:hAnsi="Calibri" w:cs="Calibri"/>
          <w:i/>
          <w:iCs/>
          <w:lang w:eastAsia="fr-FR"/>
        </w:rPr>
      </w:pPr>
    </w:p>
    <w:p w14:paraId="1700A97D" w14:textId="77777777" w:rsidR="00FF33CB" w:rsidRPr="00FF33CB" w:rsidRDefault="00FF33CB" w:rsidP="00FF33CB">
      <w:pPr>
        <w:suppressAutoHyphens w:val="0"/>
        <w:jc w:val="both"/>
        <w:rPr>
          <w:rFonts w:ascii="Calibri" w:hAnsi="Calibri" w:cs="Calibri"/>
          <w:i/>
          <w:iCs/>
          <w:lang w:eastAsia="fr-FR"/>
        </w:rPr>
      </w:pPr>
      <w:r w:rsidRPr="00FF33CB">
        <w:rPr>
          <w:rFonts w:ascii="Calibri" w:hAnsi="Calibri" w:cs="Calibri"/>
          <w:i/>
          <w:iCs/>
          <w:lang w:eastAsia="fr-FR"/>
        </w:rPr>
        <w:t>(Nota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F72DA09" w14:textId="77777777" w:rsidR="00FF33CB" w:rsidRPr="00FF33CB" w:rsidRDefault="00FF33CB" w:rsidP="00FF33CB">
      <w:pPr>
        <w:suppressAutoHyphens w:val="0"/>
        <w:jc w:val="both"/>
        <w:rPr>
          <w:rFonts w:ascii="Calibri" w:hAnsi="Calibri" w:cs="Calibri"/>
          <w:sz w:val="22"/>
          <w:szCs w:val="22"/>
          <w:lang w:eastAsia="fr-FR"/>
        </w:rPr>
      </w:pPr>
    </w:p>
    <w:p w14:paraId="44233288"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A</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 le</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A</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 xml:space="preserve">, </w:t>
      </w:r>
      <w:r w:rsidRPr="00FF33CB">
        <w:rPr>
          <w:rFonts w:ascii="Calibri" w:hAnsi="Calibri" w:cs="Calibri"/>
          <w:sz w:val="22"/>
          <w:szCs w:val="22"/>
          <w:lang w:eastAsia="fr-FR"/>
        </w:rPr>
        <w:tab/>
        <w:t>le</w:t>
      </w:r>
    </w:p>
    <w:p w14:paraId="15566C24" w14:textId="77777777" w:rsidR="00FF33CB" w:rsidRPr="00FF33CB" w:rsidRDefault="00FF33CB" w:rsidP="00FF33CB">
      <w:pPr>
        <w:suppressAutoHyphens w:val="0"/>
        <w:ind w:left="709"/>
        <w:jc w:val="both"/>
        <w:rPr>
          <w:rFonts w:ascii="Calibri" w:hAnsi="Calibri" w:cs="Calibri"/>
          <w:sz w:val="22"/>
          <w:szCs w:val="22"/>
          <w:lang w:eastAsia="fr-FR"/>
        </w:rPr>
      </w:pPr>
    </w:p>
    <w:tbl>
      <w:tblPr>
        <w:tblW w:w="0" w:type="auto"/>
        <w:tblCellMar>
          <w:left w:w="70" w:type="dxa"/>
          <w:right w:w="70" w:type="dxa"/>
        </w:tblCellMar>
        <w:tblLook w:val="0000" w:firstRow="0" w:lastRow="0" w:firstColumn="0" w:lastColumn="0" w:noHBand="0" w:noVBand="0"/>
      </w:tblPr>
      <w:tblGrid>
        <w:gridCol w:w="5094"/>
        <w:gridCol w:w="5110"/>
      </w:tblGrid>
      <w:tr w:rsidR="00FF33CB" w:rsidRPr="00FF33CB" w14:paraId="7CB6299B" w14:textId="77777777" w:rsidTr="00BF4E26">
        <w:trPr>
          <w:trHeight w:val="301"/>
        </w:trPr>
        <w:tc>
          <w:tcPr>
            <w:tcW w:w="5172" w:type="dxa"/>
            <w:tcBorders>
              <w:top w:val="nil"/>
              <w:left w:val="nil"/>
              <w:bottom w:val="nil"/>
              <w:right w:val="nil"/>
            </w:tcBorders>
          </w:tcPr>
          <w:p w14:paraId="2F7F67A9"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Le sous-traitant :</w:t>
            </w:r>
          </w:p>
          <w:p w14:paraId="45B89C48" w14:textId="77777777" w:rsidR="00FF33CB" w:rsidRPr="00FF33CB" w:rsidRDefault="00FF33CB" w:rsidP="00FF33CB">
            <w:pPr>
              <w:suppressAutoHyphens w:val="0"/>
              <w:ind w:left="709"/>
              <w:jc w:val="both"/>
              <w:rPr>
                <w:rFonts w:ascii="Calibri" w:hAnsi="Calibri" w:cs="Calibri"/>
                <w:i/>
                <w:lang w:eastAsia="fr-FR"/>
              </w:rPr>
            </w:pPr>
            <w:r w:rsidRPr="00FF33CB">
              <w:rPr>
                <w:rFonts w:ascii="Calibri" w:hAnsi="Calibri" w:cs="Calibri"/>
                <w:i/>
                <w:lang w:eastAsia="fr-FR"/>
              </w:rPr>
              <w:t>(personne identifiée rubrique E du DC4)</w:t>
            </w:r>
          </w:p>
          <w:p w14:paraId="5650407C" w14:textId="77777777" w:rsidR="00FF33CB" w:rsidRPr="00FF33CB" w:rsidRDefault="00FF33CB" w:rsidP="00FF33CB">
            <w:pPr>
              <w:suppressAutoHyphens w:val="0"/>
              <w:ind w:left="709"/>
              <w:jc w:val="both"/>
              <w:rPr>
                <w:rFonts w:ascii="Calibri" w:hAnsi="Calibri" w:cs="Calibri"/>
                <w:i/>
                <w:sz w:val="22"/>
                <w:szCs w:val="22"/>
                <w:lang w:eastAsia="fr-FR"/>
              </w:rPr>
            </w:pPr>
          </w:p>
        </w:tc>
        <w:tc>
          <w:tcPr>
            <w:tcW w:w="5173" w:type="dxa"/>
            <w:tcBorders>
              <w:top w:val="nil"/>
              <w:left w:val="nil"/>
              <w:bottom w:val="nil"/>
              <w:right w:val="nil"/>
            </w:tcBorders>
          </w:tcPr>
          <w:p w14:paraId="5FC6B614"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Le soumissionnaire ou le titulaire :</w:t>
            </w:r>
          </w:p>
          <w:p w14:paraId="6543FFB8" w14:textId="77777777" w:rsidR="00FF33CB" w:rsidRPr="00FF33CB" w:rsidRDefault="00FF33CB" w:rsidP="00FF33CB">
            <w:pPr>
              <w:suppressAutoHyphens w:val="0"/>
              <w:ind w:left="709"/>
              <w:jc w:val="both"/>
              <w:rPr>
                <w:rFonts w:ascii="Calibri" w:hAnsi="Calibri" w:cs="Calibri"/>
                <w:i/>
                <w:lang w:eastAsia="fr-FR"/>
              </w:rPr>
            </w:pPr>
            <w:r w:rsidRPr="00FF33CB">
              <w:rPr>
                <w:rFonts w:ascii="Calibri" w:hAnsi="Calibri" w:cs="Calibri"/>
                <w:i/>
                <w:lang w:eastAsia="fr-FR"/>
              </w:rPr>
              <w:t>(personne identifiée rubrique C1 du DC2)</w:t>
            </w:r>
          </w:p>
        </w:tc>
      </w:tr>
    </w:tbl>
    <w:p w14:paraId="7367117F" w14:textId="77777777" w:rsidR="00FF33CB" w:rsidRPr="00FF33CB" w:rsidRDefault="00FF33CB" w:rsidP="00FF33CB">
      <w:pPr>
        <w:suppressAutoHyphens w:val="0"/>
        <w:jc w:val="both"/>
        <w:rPr>
          <w:rFonts w:ascii="Calibri" w:hAnsi="Calibri" w:cs="Calibri"/>
          <w:sz w:val="22"/>
          <w:szCs w:val="22"/>
          <w:lang w:eastAsia="fr-FR"/>
        </w:rPr>
      </w:pPr>
    </w:p>
    <w:p w14:paraId="54172E72" w14:textId="77777777" w:rsidR="00FF33CB" w:rsidRPr="00FF33CB" w:rsidRDefault="00FF33CB" w:rsidP="00FF33CB">
      <w:pPr>
        <w:suppressAutoHyphens w:val="0"/>
        <w:jc w:val="both"/>
        <w:rPr>
          <w:rFonts w:ascii="Calibri" w:hAnsi="Calibri" w:cs="Calibri"/>
          <w:sz w:val="22"/>
          <w:szCs w:val="22"/>
          <w:lang w:eastAsia="fr-FR"/>
        </w:rPr>
      </w:pPr>
    </w:p>
    <w:p w14:paraId="185DA841" w14:textId="77777777" w:rsidR="00FF33CB" w:rsidRPr="00FF33CB" w:rsidRDefault="00FF33CB" w:rsidP="00FF33CB">
      <w:pPr>
        <w:suppressAutoHyphens w:val="0"/>
        <w:jc w:val="both"/>
        <w:rPr>
          <w:rFonts w:ascii="Calibri" w:hAnsi="Calibri" w:cs="Calibri"/>
          <w:sz w:val="22"/>
          <w:szCs w:val="22"/>
          <w:lang w:eastAsia="fr-FR"/>
        </w:rPr>
      </w:pPr>
    </w:p>
    <w:p w14:paraId="5C0C7B1C" w14:textId="77777777" w:rsidR="00FF33CB" w:rsidRPr="00FF33CB" w:rsidRDefault="00FF33CB" w:rsidP="00FF33CB">
      <w:pPr>
        <w:suppressAutoHyphens w:val="0"/>
        <w:jc w:val="both"/>
        <w:rPr>
          <w:rFonts w:ascii="Calibri" w:hAnsi="Calibri" w:cs="Calibri"/>
          <w:sz w:val="22"/>
          <w:szCs w:val="22"/>
          <w:lang w:eastAsia="fr-FR"/>
        </w:rPr>
      </w:pPr>
    </w:p>
    <w:p w14:paraId="65DBD589"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La Directrice générale du Cned accepte le sous-traitant et agrée ses conditions de paiement.</w:t>
      </w:r>
    </w:p>
    <w:p w14:paraId="3D9BC5FB" w14:textId="77777777" w:rsidR="00FF33CB" w:rsidRPr="00FF33CB" w:rsidRDefault="00FF33CB" w:rsidP="00FF33CB">
      <w:pPr>
        <w:suppressAutoHyphens w:val="0"/>
        <w:jc w:val="both"/>
        <w:rPr>
          <w:rFonts w:ascii="Calibri" w:hAnsi="Calibri" w:cs="Calibri"/>
          <w:sz w:val="22"/>
          <w:szCs w:val="22"/>
          <w:lang w:eastAsia="fr-FR"/>
        </w:rPr>
      </w:pPr>
    </w:p>
    <w:p w14:paraId="1C070687"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A</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 le</w:t>
      </w:r>
    </w:p>
    <w:p w14:paraId="54922270" w14:textId="77777777" w:rsidR="00FF33CB" w:rsidRDefault="00FF33CB" w:rsidP="00FF33CB">
      <w:pPr>
        <w:suppressAutoHyphens w:val="0"/>
        <w:ind w:left="709"/>
        <w:jc w:val="both"/>
        <w:rPr>
          <w:rFonts w:ascii="Calibri" w:hAnsi="Calibri" w:cs="Calibri"/>
          <w:sz w:val="22"/>
          <w:szCs w:val="22"/>
          <w:lang w:eastAsia="fr-FR"/>
        </w:rPr>
      </w:pPr>
    </w:p>
    <w:p w14:paraId="054001C7" w14:textId="77777777" w:rsidR="00556AD3" w:rsidRPr="00FF33CB" w:rsidRDefault="00556AD3" w:rsidP="00FF33CB">
      <w:pPr>
        <w:suppressAutoHyphens w:val="0"/>
        <w:ind w:left="709"/>
        <w:jc w:val="both"/>
        <w:rPr>
          <w:rFonts w:ascii="Calibri" w:hAnsi="Calibri" w:cs="Calibri"/>
          <w:sz w:val="22"/>
          <w:szCs w:val="22"/>
          <w:lang w:eastAsia="fr-FR"/>
        </w:rPr>
      </w:pPr>
    </w:p>
    <w:p w14:paraId="0390CFAA"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La Directrice générale du Cned :</w:t>
      </w:r>
    </w:p>
    <w:p w14:paraId="657B7237" w14:textId="77777777" w:rsidR="00FF33CB" w:rsidRPr="00FF33CB" w:rsidRDefault="00FF33CB" w:rsidP="00FF33CB">
      <w:pPr>
        <w:suppressAutoHyphens w:val="0"/>
        <w:ind w:left="709"/>
        <w:jc w:val="both"/>
        <w:rPr>
          <w:rFonts w:ascii="Calibri" w:hAnsi="Calibri" w:cs="Calibri"/>
          <w:sz w:val="22"/>
          <w:szCs w:val="22"/>
          <w:lang w:eastAsia="fr-FR"/>
        </w:rPr>
      </w:pPr>
    </w:p>
    <w:p w14:paraId="4BD9906E" w14:textId="77777777" w:rsidR="00FF33CB" w:rsidRPr="00FF33CB" w:rsidRDefault="00FF33CB" w:rsidP="00FF33CB">
      <w:pPr>
        <w:suppressAutoHyphens w:val="0"/>
        <w:jc w:val="both"/>
        <w:rPr>
          <w:rFonts w:ascii="Calibri" w:hAnsi="Calibri" w:cs="Calibri"/>
          <w:sz w:val="22"/>
          <w:szCs w:val="22"/>
          <w:lang w:eastAsia="fr-FR"/>
        </w:rPr>
      </w:pPr>
    </w:p>
    <w:p w14:paraId="7486ADBD" w14:textId="77777777" w:rsidR="00D2186D" w:rsidRPr="00D2186D" w:rsidRDefault="00D2186D" w:rsidP="00D2186D">
      <w:pPr>
        <w:tabs>
          <w:tab w:val="left" w:pos="1540"/>
        </w:tabs>
        <w:rPr>
          <w:rFonts w:ascii="Calibri" w:hAnsi="Calibri" w:cs="Calibri"/>
          <w:sz w:val="22"/>
          <w:szCs w:val="22"/>
        </w:rPr>
      </w:pPr>
    </w:p>
    <w:sectPr w:rsidR="00D2186D" w:rsidRPr="00D2186D">
      <w:footerReference w:type="default" r:id="rId3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454D1B" w14:textId="77777777" w:rsidR="00302664" w:rsidRDefault="00302664">
      <w:r>
        <w:separator/>
      </w:r>
    </w:p>
  </w:endnote>
  <w:endnote w:type="continuationSeparator" w:id="0">
    <w:p w14:paraId="4D5A807F" w14:textId="77777777" w:rsidR="00302664" w:rsidRDefault="00302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4324"/>
      <w:gridCol w:w="1402"/>
      <w:gridCol w:w="4478"/>
    </w:tblGrid>
    <w:tr w:rsidR="00375A35" w:rsidRPr="004A1FD4" w14:paraId="4B6FBC89" w14:textId="77777777" w:rsidTr="00375A35">
      <w:tc>
        <w:tcPr>
          <w:tcW w:w="2119" w:type="pct"/>
          <w:vAlign w:val="center"/>
        </w:tcPr>
        <w:p w14:paraId="15CBAACC" w14:textId="77777777" w:rsidR="0008002A" w:rsidRDefault="0008002A" w:rsidP="00375A35">
          <w:pPr>
            <w:pStyle w:val="Pieddepage"/>
            <w:rPr>
              <w:rFonts w:ascii="Calibri" w:hAnsi="Calibri" w:cs="Calibri"/>
            </w:rPr>
          </w:pPr>
          <w:r w:rsidRPr="0008002A">
            <w:rPr>
              <w:rFonts w:ascii="Calibri" w:hAnsi="Calibri" w:cs="Calibri"/>
            </w:rPr>
            <w:t>DC</w:t>
          </w:r>
          <w:r w:rsidR="00BB748D">
            <w:rPr>
              <w:rFonts w:ascii="Calibri" w:hAnsi="Calibri" w:cs="Calibri"/>
            </w:rPr>
            <w:t>4</w:t>
          </w:r>
          <w:r w:rsidRPr="0008002A">
            <w:rPr>
              <w:rFonts w:ascii="Calibri" w:hAnsi="Calibri" w:cs="Calibri"/>
            </w:rPr>
            <w:t xml:space="preserve"> – </w:t>
          </w:r>
          <w:r w:rsidR="00BB748D" w:rsidRPr="00BB748D">
            <w:rPr>
              <w:rFonts w:ascii="Calibri" w:hAnsi="Calibri" w:cs="Calibri"/>
            </w:rPr>
            <w:t>Déclaration de sous-traitance</w:t>
          </w:r>
          <w:r w:rsidRPr="0008002A">
            <w:rPr>
              <w:rFonts w:ascii="Calibri" w:hAnsi="Calibri" w:cs="Calibri"/>
            </w:rPr>
            <w:t xml:space="preserve"> </w:t>
          </w:r>
        </w:p>
        <w:p w14:paraId="41641D64" w14:textId="652A441D" w:rsidR="00375A35" w:rsidRPr="00375A35" w:rsidRDefault="0008002A" w:rsidP="00375A35">
          <w:pPr>
            <w:pStyle w:val="Pieddepage"/>
            <w:rPr>
              <w:rFonts w:ascii="Calibri" w:hAnsi="Calibri" w:cs="Calibri"/>
            </w:rPr>
          </w:pPr>
          <w:r w:rsidRPr="00270727">
            <w:rPr>
              <w:rFonts w:ascii="Calibri" w:hAnsi="Calibri" w:cs="Calibri"/>
            </w:rPr>
            <w:t>Consultation</w:t>
          </w:r>
          <w:r w:rsidR="00375A35" w:rsidRPr="00270727">
            <w:rPr>
              <w:rFonts w:ascii="Calibri" w:hAnsi="Calibri" w:cs="Calibri"/>
            </w:rPr>
            <w:t xml:space="preserve"> n° 20</w:t>
          </w:r>
          <w:r w:rsidR="00270727" w:rsidRPr="00270727">
            <w:rPr>
              <w:rFonts w:ascii="Calibri" w:hAnsi="Calibri" w:cs="Calibri"/>
            </w:rPr>
            <w:t>26</w:t>
          </w:r>
          <w:r w:rsidR="00375A35" w:rsidRPr="00270727">
            <w:rPr>
              <w:rFonts w:ascii="Calibri" w:hAnsi="Calibri" w:cs="Calibri"/>
            </w:rPr>
            <w:t>DG</w:t>
          </w:r>
          <w:r w:rsidR="00270727" w:rsidRPr="00270727">
            <w:rPr>
              <w:rFonts w:ascii="Calibri" w:hAnsi="Calibri" w:cs="Calibri"/>
            </w:rPr>
            <w:t>15</w:t>
          </w:r>
        </w:p>
      </w:tc>
      <w:tc>
        <w:tcPr>
          <w:tcW w:w="687" w:type="pct"/>
          <w:vAlign w:val="center"/>
        </w:tcPr>
        <w:p w14:paraId="38C85188" w14:textId="77777777" w:rsidR="00375A35" w:rsidRPr="00375A35" w:rsidRDefault="00375A35" w:rsidP="00375A35">
          <w:pPr>
            <w:pStyle w:val="Pieddepage"/>
            <w:ind w:left="-108"/>
            <w:rPr>
              <w:rFonts w:ascii="Calibri" w:hAnsi="Calibri" w:cs="Calibri"/>
            </w:rPr>
          </w:pPr>
          <w:r w:rsidRPr="00375A35">
            <w:rPr>
              <w:rFonts w:ascii="Calibri" w:hAnsi="Calibri" w:cs="Calibri"/>
            </w:rPr>
            <w:t xml:space="preserve">Page </w:t>
          </w:r>
          <w:r w:rsidRPr="00375A35">
            <w:rPr>
              <w:rFonts w:ascii="Calibri" w:hAnsi="Calibri" w:cs="Calibri"/>
            </w:rPr>
            <w:fldChar w:fldCharType="begin"/>
          </w:r>
          <w:r w:rsidRPr="00375A35">
            <w:rPr>
              <w:rFonts w:ascii="Calibri" w:hAnsi="Calibri" w:cs="Calibri"/>
            </w:rPr>
            <w:instrText>PAGE  \* Arabic  \* MERGEFORMAT</w:instrText>
          </w:r>
          <w:r w:rsidRPr="00375A35">
            <w:rPr>
              <w:rFonts w:ascii="Calibri" w:hAnsi="Calibri" w:cs="Calibri"/>
            </w:rPr>
            <w:fldChar w:fldCharType="separate"/>
          </w:r>
          <w:r w:rsidRPr="00375A35">
            <w:rPr>
              <w:rFonts w:ascii="Calibri" w:hAnsi="Calibri" w:cs="Calibri"/>
              <w:noProof/>
            </w:rPr>
            <w:t>14</w:t>
          </w:r>
          <w:r w:rsidRPr="00375A35">
            <w:rPr>
              <w:rFonts w:ascii="Calibri" w:hAnsi="Calibri" w:cs="Calibri"/>
            </w:rPr>
            <w:fldChar w:fldCharType="end"/>
          </w:r>
          <w:r w:rsidRPr="00375A35">
            <w:rPr>
              <w:rFonts w:ascii="Calibri" w:hAnsi="Calibri" w:cs="Calibri"/>
            </w:rPr>
            <w:t xml:space="preserve"> sur </w:t>
          </w:r>
          <w:r w:rsidRPr="00375A35">
            <w:rPr>
              <w:rFonts w:ascii="Calibri" w:hAnsi="Calibri" w:cs="Calibri"/>
            </w:rPr>
            <w:fldChar w:fldCharType="begin"/>
          </w:r>
          <w:r w:rsidRPr="00375A35">
            <w:rPr>
              <w:rFonts w:ascii="Calibri" w:hAnsi="Calibri" w:cs="Calibri"/>
            </w:rPr>
            <w:instrText>NUMPAGES  \* Arabic  \* MERGEFORMAT</w:instrText>
          </w:r>
          <w:r w:rsidRPr="00375A35">
            <w:rPr>
              <w:rFonts w:ascii="Calibri" w:hAnsi="Calibri" w:cs="Calibri"/>
            </w:rPr>
            <w:fldChar w:fldCharType="separate"/>
          </w:r>
          <w:r w:rsidRPr="00375A35">
            <w:rPr>
              <w:rFonts w:ascii="Calibri" w:hAnsi="Calibri" w:cs="Calibri"/>
              <w:noProof/>
            </w:rPr>
            <w:t>24</w:t>
          </w:r>
          <w:r w:rsidRPr="00375A35">
            <w:rPr>
              <w:rFonts w:ascii="Calibri" w:hAnsi="Calibri" w:cs="Calibri"/>
              <w:noProof/>
            </w:rPr>
            <w:fldChar w:fldCharType="end"/>
          </w:r>
        </w:p>
      </w:tc>
      <w:tc>
        <w:tcPr>
          <w:tcW w:w="2194" w:type="pct"/>
        </w:tcPr>
        <w:p w14:paraId="77EC9DD4" w14:textId="77777777" w:rsidR="00375A35" w:rsidRPr="00D2186D" w:rsidRDefault="00375A35" w:rsidP="00375A35">
          <w:pPr>
            <w:pStyle w:val="Pieddepage"/>
            <w:jc w:val="right"/>
            <w:rPr>
              <w:rFonts w:ascii="Calibri" w:hAnsi="Calibri" w:cs="Calibri"/>
              <w:sz w:val="18"/>
              <w:szCs w:val="18"/>
            </w:rPr>
          </w:pPr>
          <w:r w:rsidRPr="00D2186D">
            <w:rPr>
              <w:rFonts w:ascii="Calibri" w:hAnsi="Calibri" w:cs="Calibri"/>
              <w:sz w:val="18"/>
              <w:szCs w:val="18"/>
            </w:rPr>
            <w:t>Vers</w:t>
          </w:r>
          <w:r w:rsidRPr="00AE1453">
            <w:rPr>
              <w:rFonts w:ascii="Calibri" w:hAnsi="Calibri" w:cs="Calibri"/>
              <w:sz w:val="18"/>
              <w:szCs w:val="18"/>
            </w:rPr>
            <w:t xml:space="preserve">ion </w:t>
          </w:r>
          <w:r w:rsidR="00BB748D" w:rsidRPr="00AE1453">
            <w:rPr>
              <w:rFonts w:ascii="Calibri" w:hAnsi="Calibri" w:cs="Calibri"/>
              <w:sz w:val="18"/>
              <w:szCs w:val="18"/>
            </w:rPr>
            <w:t>0</w:t>
          </w:r>
          <w:r w:rsidR="00AE1453" w:rsidRPr="00AE1453">
            <w:rPr>
              <w:rFonts w:ascii="Calibri" w:hAnsi="Calibri" w:cs="Calibri"/>
              <w:sz w:val="18"/>
              <w:szCs w:val="18"/>
            </w:rPr>
            <w:t>5</w:t>
          </w:r>
          <w:r w:rsidR="00BB748D" w:rsidRPr="00AE1453">
            <w:rPr>
              <w:rFonts w:ascii="Calibri" w:hAnsi="Calibri" w:cs="Calibri"/>
              <w:sz w:val="18"/>
              <w:szCs w:val="18"/>
            </w:rPr>
            <w:t>/09</w:t>
          </w:r>
          <w:r w:rsidRPr="00AE1453">
            <w:rPr>
              <w:rFonts w:ascii="Calibri" w:hAnsi="Calibri" w:cs="Calibri"/>
              <w:sz w:val="18"/>
              <w:szCs w:val="18"/>
            </w:rPr>
            <w:t>/20</w:t>
          </w:r>
          <w:r w:rsidRPr="00D2186D">
            <w:rPr>
              <w:rFonts w:ascii="Calibri" w:hAnsi="Calibri" w:cs="Calibri"/>
              <w:sz w:val="18"/>
              <w:szCs w:val="18"/>
            </w:rPr>
            <w:t>25</w:t>
          </w:r>
        </w:p>
      </w:tc>
    </w:tr>
  </w:tbl>
  <w:p w14:paraId="18A0AA9D"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BAB267" w14:textId="77777777" w:rsidR="00302664" w:rsidRDefault="00302664">
      <w:r>
        <w:separator/>
      </w:r>
    </w:p>
  </w:footnote>
  <w:footnote w:type="continuationSeparator" w:id="0">
    <w:p w14:paraId="1999F59D" w14:textId="77777777" w:rsidR="00302664" w:rsidRDefault="003026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8BD6CA0"/>
    <w:multiLevelType w:val="hybridMultilevel"/>
    <w:tmpl w:val="8862AD2A"/>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260D7BF9"/>
    <w:multiLevelType w:val="hybridMultilevel"/>
    <w:tmpl w:val="96C0EE3A"/>
    <w:lvl w:ilvl="0" w:tplc="B99C3362">
      <w:start w:val="1"/>
      <w:numFmt w:val="decimal"/>
      <w:lvlText w:val="%1."/>
      <w:lvlJc w:val="left"/>
      <w:pPr>
        <w:ind w:left="780" w:hanging="360"/>
      </w:pPr>
      <w:rPr>
        <w:rFonts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437F1C8E"/>
    <w:multiLevelType w:val="hybridMultilevel"/>
    <w:tmpl w:val="849865C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3E15A7C"/>
    <w:multiLevelType w:val="hybridMultilevel"/>
    <w:tmpl w:val="CBF070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52A1668"/>
    <w:multiLevelType w:val="hybridMultilevel"/>
    <w:tmpl w:val="9F445D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8C0443"/>
    <w:multiLevelType w:val="hybridMultilevel"/>
    <w:tmpl w:val="2036FE5C"/>
    <w:lvl w:ilvl="0" w:tplc="60341EC0">
      <w:start w:val="1"/>
      <w:numFmt w:val="bullet"/>
      <w:pStyle w:val="Listepuce"/>
      <w:lvlText w:val=""/>
      <w:lvlJc w:val="left"/>
      <w:pPr>
        <w:ind w:left="360" w:hanging="360"/>
      </w:pPr>
      <w:rPr>
        <w:rFonts w:ascii="Wingdings" w:hAnsi="Wingdings" w:hint="default"/>
        <w:color w:val="365F91"/>
        <w:kern w:val="0"/>
        <w:position w:val="-4"/>
        <w:sz w:val="28"/>
      </w:rPr>
    </w:lvl>
    <w:lvl w:ilvl="1" w:tplc="040C0003">
      <w:start w:val="1"/>
      <w:numFmt w:val="bullet"/>
      <w:lvlText w:val="o"/>
      <w:lvlJc w:val="left"/>
      <w:pPr>
        <w:tabs>
          <w:tab w:val="num" w:pos="873"/>
        </w:tabs>
        <w:ind w:left="873" w:hanging="360"/>
      </w:pPr>
      <w:rPr>
        <w:rFonts w:ascii="Courier New" w:hAnsi="Courier New" w:cs="Arial" w:hint="default"/>
      </w:rPr>
    </w:lvl>
    <w:lvl w:ilvl="2" w:tplc="040C0005" w:tentative="1">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Arial"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Arial"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14" w15:restartNumberingAfterBreak="0">
    <w:nsid w:val="4920083E"/>
    <w:multiLevelType w:val="hybridMultilevel"/>
    <w:tmpl w:val="DD8489EC"/>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C80D2F"/>
    <w:multiLevelType w:val="hybridMultilevel"/>
    <w:tmpl w:val="898428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5A87465D"/>
    <w:multiLevelType w:val="hybridMultilevel"/>
    <w:tmpl w:val="5B0C4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7C2E88"/>
    <w:multiLevelType w:val="hybridMultilevel"/>
    <w:tmpl w:val="D046BD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BDF1B63"/>
    <w:multiLevelType w:val="hybridMultilevel"/>
    <w:tmpl w:val="A4D6295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20814721">
    <w:abstractNumId w:val="0"/>
  </w:num>
  <w:num w:numId="2" w16cid:durableId="1639267035">
    <w:abstractNumId w:val="1"/>
  </w:num>
  <w:num w:numId="3" w16cid:durableId="386496450">
    <w:abstractNumId w:val="2"/>
  </w:num>
  <w:num w:numId="4" w16cid:durableId="262493540">
    <w:abstractNumId w:val="18"/>
  </w:num>
  <w:num w:numId="5" w16cid:durableId="849300421">
    <w:abstractNumId w:val="8"/>
  </w:num>
  <w:num w:numId="6" w16cid:durableId="6953834">
    <w:abstractNumId w:val="20"/>
  </w:num>
  <w:num w:numId="7" w16cid:durableId="1727071654">
    <w:abstractNumId w:val="7"/>
  </w:num>
  <w:num w:numId="8" w16cid:durableId="1328555320">
    <w:abstractNumId w:val="13"/>
  </w:num>
  <w:num w:numId="9" w16cid:durableId="1167523885">
    <w:abstractNumId w:val="16"/>
  </w:num>
  <w:num w:numId="10" w16cid:durableId="1297491004">
    <w:abstractNumId w:val="14"/>
  </w:num>
  <w:num w:numId="11" w16cid:durableId="637415860">
    <w:abstractNumId w:val="4"/>
  </w:num>
  <w:num w:numId="12" w16cid:durableId="1211765343">
    <w:abstractNumId w:val="19"/>
  </w:num>
  <w:num w:numId="13" w16cid:durableId="364867112">
    <w:abstractNumId w:val="15"/>
  </w:num>
  <w:num w:numId="14" w16cid:durableId="1081176800">
    <w:abstractNumId w:val="9"/>
  </w:num>
  <w:num w:numId="15" w16cid:durableId="653529908">
    <w:abstractNumId w:val="17"/>
  </w:num>
  <w:num w:numId="16" w16cid:durableId="1145657545">
    <w:abstractNumId w:val="3"/>
  </w:num>
  <w:num w:numId="17" w16cid:durableId="1326280978">
    <w:abstractNumId w:val="6"/>
  </w:num>
  <w:num w:numId="18" w16cid:durableId="949556531">
    <w:abstractNumId w:val="12"/>
  </w:num>
  <w:num w:numId="19" w16cid:durableId="1107969832">
    <w:abstractNumId w:val="5"/>
  </w:num>
  <w:num w:numId="20" w16cid:durableId="1307663334">
    <w:abstractNumId w:val="11"/>
  </w:num>
  <w:num w:numId="21" w16cid:durableId="17674542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stylePaneFormatFilter w:val="0208" w:allStyles="0" w:customStyles="0" w:latentStyles="0" w:stylesInUse="1" w:headingStyles="0" w:numberingStyles="0" w:tableStyles="0" w:directFormattingOnRuns="0" w:directFormattingOnParagraphs="1"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C4A"/>
    <w:rsid w:val="0001168F"/>
    <w:rsid w:val="00036500"/>
    <w:rsid w:val="000535BA"/>
    <w:rsid w:val="00067F94"/>
    <w:rsid w:val="0008002A"/>
    <w:rsid w:val="00097DE0"/>
    <w:rsid w:val="000A2E05"/>
    <w:rsid w:val="000A6166"/>
    <w:rsid w:val="000B2E0C"/>
    <w:rsid w:val="000E0020"/>
    <w:rsid w:val="000E7C68"/>
    <w:rsid w:val="001018BA"/>
    <w:rsid w:val="00156924"/>
    <w:rsid w:val="00166B56"/>
    <w:rsid w:val="001712C2"/>
    <w:rsid w:val="00174505"/>
    <w:rsid w:val="001C2F73"/>
    <w:rsid w:val="001C40C0"/>
    <w:rsid w:val="001C733C"/>
    <w:rsid w:val="001D61B4"/>
    <w:rsid w:val="0021527A"/>
    <w:rsid w:val="0021797C"/>
    <w:rsid w:val="00225A1A"/>
    <w:rsid w:val="002526E1"/>
    <w:rsid w:val="0025642D"/>
    <w:rsid w:val="002576ED"/>
    <w:rsid w:val="00264664"/>
    <w:rsid w:val="00270727"/>
    <w:rsid w:val="00271875"/>
    <w:rsid w:val="00282002"/>
    <w:rsid w:val="002904AF"/>
    <w:rsid w:val="002C163D"/>
    <w:rsid w:val="002C2CA3"/>
    <w:rsid w:val="002C4B3E"/>
    <w:rsid w:val="002C79D6"/>
    <w:rsid w:val="002E56C1"/>
    <w:rsid w:val="00302664"/>
    <w:rsid w:val="00323B3F"/>
    <w:rsid w:val="00332B12"/>
    <w:rsid w:val="00333C82"/>
    <w:rsid w:val="00354C04"/>
    <w:rsid w:val="00375A35"/>
    <w:rsid w:val="0037725B"/>
    <w:rsid w:val="00382AAE"/>
    <w:rsid w:val="00385E76"/>
    <w:rsid w:val="0039045B"/>
    <w:rsid w:val="003A7270"/>
    <w:rsid w:val="003D7D9D"/>
    <w:rsid w:val="003E114A"/>
    <w:rsid w:val="00420328"/>
    <w:rsid w:val="0043706E"/>
    <w:rsid w:val="0044597F"/>
    <w:rsid w:val="004534E8"/>
    <w:rsid w:val="004A5D91"/>
    <w:rsid w:val="004A7169"/>
    <w:rsid w:val="004C5755"/>
    <w:rsid w:val="004E0D32"/>
    <w:rsid w:val="004E2E84"/>
    <w:rsid w:val="004E75A6"/>
    <w:rsid w:val="00514DAF"/>
    <w:rsid w:val="00531DA5"/>
    <w:rsid w:val="00532EC7"/>
    <w:rsid w:val="005370F6"/>
    <w:rsid w:val="00541CA3"/>
    <w:rsid w:val="0055142E"/>
    <w:rsid w:val="005546A9"/>
    <w:rsid w:val="00556AD3"/>
    <w:rsid w:val="005824AE"/>
    <w:rsid w:val="005846FB"/>
    <w:rsid w:val="00587F58"/>
    <w:rsid w:val="00590A24"/>
    <w:rsid w:val="005A05C1"/>
    <w:rsid w:val="005A4A3B"/>
    <w:rsid w:val="005A4CB5"/>
    <w:rsid w:val="005B2316"/>
    <w:rsid w:val="005D0D0B"/>
    <w:rsid w:val="005F0DCE"/>
    <w:rsid w:val="00602C9C"/>
    <w:rsid w:val="00605982"/>
    <w:rsid w:val="0061068C"/>
    <w:rsid w:val="00631AFE"/>
    <w:rsid w:val="0064521D"/>
    <w:rsid w:val="0064560F"/>
    <w:rsid w:val="00651262"/>
    <w:rsid w:val="00660727"/>
    <w:rsid w:val="00662A86"/>
    <w:rsid w:val="00686C4A"/>
    <w:rsid w:val="006973B2"/>
    <w:rsid w:val="006A085E"/>
    <w:rsid w:val="006A37B0"/>
    <w:rsid w:val="006A6C23"/>
    <w:rsid w:val="006B5057"/>
    <w:rsid w:val="006C4338"/>
    <w:rsid w:val="006C6F2D"/>
    <w:rsid w:val="006F3DF9"/>
    <w:rsid w:val="006F4C34"/>
    <w:rsid w:val="007060E5"/>
    <w:rsid w:val="00710D46"/>
    <w:rsid w:val="00710FD6"/>
    <w:rsid w:val="00730A78"/>
    <w:rsid w:val="0073206E"/>
    <w:rsid w:val="00757151"/>
    <w:rsid w:val="007714EA"/>
    <w:rsid w:val="00772555"/>
    <w:rsid w:val="007909E0"/>
    <w:rsid w:val="0079785C"/>
    <w:rsid w:val="007A3691"/>
    <w:rsid w:val="007A67E0"/>
    <w:rsid w:val="007A736B"/>
    <w:rsid w:val="007D4001"/>
    <w:rsid w:val="007D7A65"/>
    <w:rsid w:val="007F68A6"/>
    <w:rsid w:val="00821CE1"/>
    <w:rsid w:val="0083205E"/>
    <w:rsid w:val="00840934"/>
    <w:rsid w:val="00844DAA"/>
    <w:rsid w:val="008450C7"/>
    <w:rsid w:val="00876A73"/>
    <w:rsid w:val="008A5426"/>
    <w:rsid w:val="008B2A38"/>
    <w:rsid w:val="008B5DB2"/>
    <w:rsid w:val="0092650B"/>
    <w:rsid w:val="00930A5C"/>
    <w:rsid w:val="00934503"/>
    <w:rsid w:val="00935264"/>
    <w:rsid w:val="00953956"/>
    <w:rsid w:val="0096079B"/>
    <w:rsid w:val="00972598"/>
    <w:rsid w:val="00983FF3"/>
    <w:rsid w:val="0099288E"/>
    <w:rsid w:val="009B1CD0"/>
    <w:rsid w:val="009B45B9"/>
    <w:rsid w:val="009C4738"/>
    <w:rsid w:val="009D661E"/>
    <w:rsid w:val="009D6BBF"/>
    <w:rsid w:val="00A34D04"/>
    <w:rsid w:val="00A40038"/>
    <w:rsid w:val="00A40C95"/>
    <w:rsid w:val="00AA6AD2"/>
    <w:rsid w:val="00AA7015"/>
    <w:rsid w:val="00AE1453"/>
    <w:rsid w:val="00AE40FF"/>
    <w:rsid w:val="00AE7831"/>
    <w:rsid w:val="00B02608"/>
    <w:rsid w:val="00B0289C"/>
    <w:rsid w:val="00B054DA"/>
    <w:rsid w:val="00B10CF4"/>
    <w:rsid w:val="00B47D68"/>
    <w:rsid w:val="00B87564"/>
    <w:rsid w:val="00BA44E5"/>
    <w:rsid w:val="00BB2B38"/>
    <w:rsid w:val="00BB5EB1"/>
    <w:rsid w:val="00BB748D"/>
    <w:rsid w:val="00BD767E"/>
    <w:rsid w:val="00BE27A8"/>
    <w:rsid w:val="00BE6078"/>
    <w:rsid w:val="00BF1156"/>
    <w:rsid w:val="00C15DBB"/>
    <w:rsid w:val="00C15ED4"/>
    <w:rsid w:val="00C22CD9"/>
    <w:rsid w:val="00C23457"/>
    <w:rsid w:val="00C46E6A"/>
    <w:rsid w:val="00C630AD"/>
    <w:rsid w:val="00C7512B"/>
    <w:rsid w:val="00C7513A"/>
    <w:rsid w:val="00C76944"/>
    <w:rsid w:val="00C83930"/>
    <w:rsid w:val="00C875D6"/>
    <w:rsid w:val="00C91060"/>
    <w:rsid w:val="00C911FE"/>
    <w:rsid w:val="00CD185D"/>
    <w:rsid w:val="00CD46CC"/>
    <w:rsid w:val="00CE67FD"/>
    <w:rsid w:val="00CF46D1"/>
    <w:rsid w:val="00CF6FB8"/>
    <w:rsid w:val="00D2186D"/>
    <w:rsid w:val="00D26AD2"/>
    <w:rsid w:val="00D31862"/>
    <w:rsid w:val="00D337D7"/>
    <w:rsid w:val="00D412FD"/>
    <w:rsid w:val="00D46BC7"/>
    <w:rsid w:val="00D5018C"/>
    <w:rsid w:val="00D90A00"/>
    <w:rsid w:val="00DB626D"/>
    <w:rsid w:val="00DC5564"/>
    <w:rsid w:val="00E20DB0"/>
    <w:rsid w:val="00E40645"/>
    <w:rsid w:val="00E47798"/>
    <w:rsid w:val="00E6507A"/>
    <w:rsid w:val="00E74C76"/>
    <w:rsid w:val="00E930B1"/>
    <w:rsid w:val="00E96FF6"/>
    <w:rsid w:val="00F03624"/>
    <w:rsid w:val="00F56CCC"/>
    <w:rsid w:val="00F8465A"/>
    <w:rsid w:val="00F92811"/>
    <w:rsid w:val="00F94307"/>
    <w:rsid w:val="00FC2046"/>
    <w:rsid w:val="00FD6FC5"/>
    <w:rsid w:val="00FE48C9"/>
    <w:rsid w:val="00FF33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9BA284B"/>
  <w15:chartTrackingRefBased/>
  <w15:docId w15:val="{53D6CB24-1C4C-4842-8A6B-56A92605A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68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97DE0"/>
    <w:rPr>
      <w:rFonts w:ascii="Univers" w:hAnsi="Univers" w:cs="Univers"/>
      <w:lang w:eastAsia="zh-CN"/>
    </w:rPr>
  </w:style>
  <w:style w:type="paragraph" w:customStyle="1" w:styleId="Corpsdarticle">
    <w:name w:val="Corps d'article"/>
    <w:qFormat/>
    <w:rsid w:val="00602C9C"/>
    <w:pPr>
      <w:tabs>
        <w:tab w:val="left" w:pos="426"/>
        <w:tab w:val="left" w:pos="851"/>
      </w:tabs>
      <w:spacing w:after="120"/>
      <w:jc w:val="both"/>
    </w:pPr>
    <w:rPr>
      <w:rFonts w:ascii="Calibri" w:hAnsi="Calibri" w:cs="Arial"/>
      <w:sz w:val="22"/>
      <w:lang w:eastAsia="zh-CN"/>
    </w:rPr>
  </w:style>
  <w:style w:type="paragraph" w:customStyle="1" w:styleId="Listepuce">
    <w:name w:val="Liste à puce"/>
    <w:basedOn w:val="Normal"/>
    <w:qFormat/>
    <w:rsid w:val="0073206E"/>
    <w:pPr>
      <w:numPr>
        <w:numId w:val="8"/>
      </w:numPr>
      <w:suppressAutoHyphens w:val="0"/>
      <w:spacing w:after="100" w:line="220" w:lineRule="exact"/>
      <w:ind w:left="470" w:hanging="357"/>
      <w:jc w:val="both"/>
    </w:pPr>
    <w:rPr>
      <w:rFonts w:ascii="Calibri" w:hAnsi="Calibri" w:cs="Arial"/>
      <w:szCs w:val="24"/>
      <w:lang w:eastAsia="fr-FR"/>
    </w:rPr>
  </w:style>
  <w:style w:type="character" w:styleId="Lienhypertextesuivivisit">
    <w:name w:val="FollowedHyperlink"/>
    <w:uiPriority w:val="99"/>
    <w:semiHidden/>
    <w:unhideWhenUsed/>
    <w:rsid w:val="0073206E"/>
    <w:rPr>
      <w:color w:val="96607D"/>
      <w:u w:val="single"/>
    </w:rPr>
  </w:style>
  <w:style w:type="paragraph" w:styleId="Paragraphedeliste">
    <w:name w:val="List Paragraph"/>
    <w:basedOn w:val="Normal"/>
    <w:uiPriority w:val="34"/>
    <w:qFormat/>
    <w:rsid w:val="00F8465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mailto:service-facturier@ac-cned.fr"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9"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ches-publics@ac-cned.fr"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0"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2401</Words>
  <Characters>13206</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15576</CharactersWithSpaces>
  <SharedDoc>false</SharedDoc>
  <HLinks>
    <vt:vector size="114" baseType="variant">
      <vt:variant>
        <vt:i4>2359326</vt:i4>
      </vt:variant>
      <vt:variant>
        <vt:i4>99</vt:i4>
      </vt:variant>
      <vt:variant>
        <vt:i4>0</vt:i4>
      </vt:variant>
      <vt:variant>
        <vt:i4>5</vt:i4>
      </vt:variant>
      <vt:variant>
        <vt:lpwstr>mailto:service-facturier@ac-cned.fr</vt:lpwstr>
      </vt:variant>
      <vt:variant>
        <vt:lpwstr/>
      </vt:variant>
      <vt:variant>
        <vt:i4>2359326</vt:i4>
      </vt:variant>
      <vt:variant>
        <vt:i4>96</vt:i4>
      </vt:variant>
      <vt:variant>
        <vt:i4>0</vt:i4>
      </vt:variant>
      <vt:variant>
        <vt:i4>5</vt:i4>
      </vt:variant>
      <vt:variant>
        <vt:lpwstr>mailto:service-facturier@ac-cned.fr</vt:lpwstr>
      </vt:variant>
      <vt:variant>
        <vt:lpwstr/>
      </vt:variant>
      <vt:variant>
        <vt:i4>7602259</vt:i4>
      </vt:variant>
      <vt:variant>
        <vt:i4>93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5111921</vt:i4>
      </vt:variant>
      <vt:variant>
        <vt:i4>87</vt:i4>
      </vt:variant>
      <vt:variant>
        <vt:i4>0</vt:i4>
      </vt:variant>
      <vt:variant>
        <vt:i4>5</vt:i4>
      </vt:variant>
      <vt:variant>
        <vt:lpwstr>mailto:marches-publics@ac-cned.fr</vt:lpwstr>
      </vt:variant>
      <vt:variant>
        <vt:lpwstr/>
      </vt:variant>
      <vt:variant>
        <vt:i4>196671</vt:i4>
      </vt:variant>
      <vt:variant>
        <vt:i4>64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Gigante Martine</dc:creator>
  <cp:keywords/>
  <cp:lastModifiedBy>Gigante Martine</cp:lastModifiedBy>
  <cp:revision>3</cp:revision>
  <cp:lastPrinted>2016-11-04T12:53:00Z</cp:lastPrinted>
  <dcterms:created xsi:type="dcterms:W3CDTF">2025-12-18T13:43:00Z</dcterms:created>
  <dcterms:modified xsi:type="dcterms:W3CDTF">2026-02-04T09:47:00Z</dcterms:modified>
</cp:coreProperties>
</file>