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7F0" w:rsidRPr="000C2E52" w:rsidRDefault="00BF07F0" w:rsidP="00BF07F0">
      <w:pPr>
        <w:spacing w:after="0"/>
        <w:ind w:right="425"/>
        <w:jc w:val="center"/>
        <w:rPr>
          <w:rFonts w:ascii="Arial" w:hAnsi="Arial" w:cs="Arial"/>
        </w:rPr>
      </w:pPr>
      <w:r w:rsidRPr="000C2E52">
        <w:rPr>
          <w:rFonts w:ascii="Arial" w:hAnsi="Arial" w:cs="Arial"/>
          <w:noProof/>
          <w:lang w:eastAsia="fr-FR"/>
        </w:rPr>
        <w:drawing>
          <wp:inline distT="0" distB="0" distL="0" distR="0" wp14:anchorId="11A4FB24" wp14:editId="0143428A">
            <wp:extent cx="2645410" cy="1219200"/>
            <wp:effectExtent l="0" t="0" r="254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541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07F0" w:rsidRPr="000C2E52" w:rsidRDefault="00BF07F0" w:rsidP="00BF07F0">
      <w:pPr>
        <w:spacing w:after="0"/>
        <w:ind w:left="-1417" w:right="-1417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0C2E52">
        <w:rPr>
          <w:rFonts w:ascii="Arial" w:hAnsi="Arial" w:cs="Arial"/>
          <w:b/>
        </w:rPr>
        <w:t xml:space="preserve">Caisse Primaire d’Assurance Maladie </w:t>
      </w:r>
    </w:p>
    <w:p w:rsidR="00BF07F0" w:rsidRPr="000C2E52" w:rsidRDefault="00BF07F0" w:rsidP="00BF07F0">
      <w:pPr>
        <w:pStyle w:val="Corpsdetexte"/>
        <w:ind w:left="0"/>
        <w:jc w:val="both"/>
        <w:rPr>
          <w:rFonts w:ascii="Arial" w:hAnsi="Arial" w:cs="Arial"/>
          <w:b/>
          <w:sz w:val="20"/>
        </w:rPr>
      </w:pPr>
    </w:p>
    <w:p w:rsidR="00BF07F0" w:rsidRPr="000C2E52" w:rsidRDefault="00BF07F0" w:rsidP="00BF07F0">
      <w:pPr>
        <w:pStyle w:val="Corpsdetexte"/>
        <w:ind w:left="0"/>
        <w:jc w:val="both"/>
        <w:rPr>
          <w:rFonts w:ascii="Arial" w:hAnsi="Arial" w:cs="Arial"/>
          <w:b/>
          <w:sz w:val="20"/>
        </w:rPr>
      </w:pPr>
    </w:p>
    <w:p w:rsidR="00BF07F0" w:rsidRPr="000C2E52" w:rsidRDefault="00BF07F0" w:rsidP="00BF07F0">
      <w:pPr>
        <w:pStyle w:val="Corpsdetexte"/>
        <w:ind w:left="0"/>
        <w:jc w:val="both"/>
        <w:rPr>
          <w:rFonts w:ascii="Arial" w:hAnsi="Arial" w:cs="Arial"/>
          <w:b/>
          <w:sz w:val="20"/>
        </w:rPr>
      </w:pPr>
    </w:p>
    <w:p w:rsidR="00BF07F0" w:rsidRPr="000C2E52" w:rsidRDefault="00BF07F0" w:rsidP="00BF07F0">
      <w:pPr>
        <w:pStyle w:val="Corpsdetexte"/>
        <w:ind w:left="0"/>
        <w:jc w:val="both"/>
        <w:rPr>
          <w:rFonts w:ascii="Arial" w:hAnsi="Arial" w:cs="Arial"/>
          <w:b/>
          <w:sz w:val="20"/>
        </w:rPr>
      </w:pPr>
    </w:p>
    <w:p w:rsidR="00BF07F0" w:rsidRPr="000C2E52" w:rsidRDefault="00BF07F0" w:rsidP="00BF07F0">
      <w:pPr>
        <w:pStyle w:val="Corpsdetexte"/>
        <w:ind w:left="0"/>
        <w:jc w:val="both"/>
        <w:rPr>
          <w:rFonts w:ascii="Arial" w:hAnsi="Arial" w:cs="Arial"/>
          <w:b/>
          <w:sz w:val="20"/>
        </w:rPr>
      </w:pPr>
      <w:r w:rsidRPr="000C2E52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C5C586D" wp14:editId="4DB916D7">
                <wp:simplePos x="0" y="0"/>
                <wp:positionH relativeFrom="page">
                  <wp:posOffset>874395</wp:posOffset>
                </wp:positionH>
                <wp:positionV relativeFrom="paragraph">
                  <wp:posOffset>283845</wp:posOffset>
                </wp:positionV>
                <wp:extent cx="5850255" cy="2560320"/>
                <wp:effectExtent l="0" t="0" r="17145" b="11430"/>
                <wp:wrapTopAndBottom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50255" cy="2560320"/>
                        </a:xfrm>
                        <a:prstGeom prst="rect">
                          <a:avLst/>
                        </a:prstGeom>
                        <a:solidFill>
                          <a:srgbClr val="0C419A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BF07F0" w:rsidRDefault="00BF07F0" w:rsidP="00BF07F0">
                            <w:pPr>
                              <w:spacing w:before="310"/>
                              <w:ind w:left="2" w:right="7"/>
                              <w:jc w:val="center"/>
                              <w:rPr>
                                <w:b/>
                                <w:color w:val="000000"/>
                                <w:sz w:val="3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6"/>
                              </w:rPr>
                              <w:t>Cadre de Réponse Technique</w:t>
                            </w:r>
                          </w:p>
                          <w:p w:rsidR="00BF07F0" w:rsidRDefault="00BF07F0" w:rsidP="00BF07F0">
                            <w:pPr>
                              <w:pStyle w:val="Corpsdetexte"/>
                              <w:spacing w:before="20"/>
                              <w:ind w:left="0"/>
                              <w:rPr>
                                <w:b/>
                                <w:color w:val="000000"/>
                                <w:sz w:val="36"/>
                              </w:rPr>
                            </w:pPr>
                          </w:p>
                          <w:p w:rsidR="00BF07F0" w:rsidRDefault="000C2E52" w:rsidP="00BF07F0">
                            <w:pPr>
                              <w:ind w:left="6" w:right="7"/>
                              <w:jc w:val="center"/>
                              <w:rPr>
                                <w:b/>
                                <w:color w:val="FFFFFF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8"/>
                              </w:rPr>
                              <w:t>Enlèvement, destruction et/ou revalorisation du matériel informatique</w:t>
                            </w:r>
                          </w:p>
                          <w:p w:rsidR="002E5C43" w:rsidRDefault="002E5C43" w:rsidP="00BF07F0">
                            <w:pPr>
                              <w:ind w:left="6" w:right="7"/>
                              <w:jc w:val="center"/>
                              <w:rPr>
                                <w:b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8"/>
                              </w:rPr>
                              <w:t>LOT 2 – Enlèvement et destruction du matériel informatique des CPAM – Région Midi-Pyrénées</w:t>
                            </w:r>
                          </w:p>
                          <w:p w:rsidR="00BF07F0" w:rsidRDefault="00BF07F0" w:rsidP="00BF07F0">
                            <w:pPr>
                              <w:pStyle w:val="Corpsdetexte"/>
                              <w:spacing w:before="101"/>
                              <w:ind w:left="0"/>
                              <w:rPr>
                                <w:b/>
                                <w:color w:val="000000"/>
                                <w:sz w:val="28"/>
                              </w:rPr>
                            </w:pPr>
                          </w:p>
                          <w:p w:rsidR="00BF07F0" w:rsidRDefault="00BF07F0" w:rsidP="00BF07F0">
                            <w:pPr>
                              <w:ind w:right="7"/>
                              <w:jc w:val="center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MARCHÉ</w:t>
                            </w:r>
                            <w:r>
                              <w:rPr>
                                <w:b/>
                                <w:color w:val="FFFFFF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4"/>
                              </w:rPr>
                              <w:t>N°</w:t>
                            </w:r>
                            <w:r w:rsidR="000C2E52">
                              <w:rPr>
                                <w:b/>
                                <w:color w:val="FFFFFF"/>
                                <w:spacing w:val="-2"/>
                                <w:sz w:val="24"/>
                              </w:rPr>
                              <w:t>20</w:t>
                            </w:r>
                            <w:r w:rsidR="00996C6A">
                              <w:rPr>
                                <w:b/>
                                <w:color w:val="FFFFFF"/>
                                <w:spacing w:val="-2"/>
                                <w:sz w:val="24"/>
                              </w:rPr>
                              <w:t>26-002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5C586D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68.85pt;margin-top:22.35pt;width:460.65pt;height:201.6pt;z-index:-251657216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" fillcolor="#0c419a" strokeweight=".48pt">
                <v:path arrowok="t"/>
                <v:textbox inset="0,0,0,0">
                  <w:txbxContent>
                    <w:p w:rsidR="00BF07F0" w:rsidRDefault="00BF07F0" w:rsidP="00BF07F0">
                      <w:pPr>
                        <w:spacing w:before="310"/>
                        <w:ind w:left="2" w:right="7"/>
                        <w:jc w:val="center"/>
                        <w:rPr>
                          <w:b/>
                          <w:color w:val="000000"/>
                          <w:sz w:val="36"/>
                        </w:rPr>
                      </w:pPr>
                      <w:r>
                        <w:rPr>
                          <w:b/>
                          <w:color w:val="FFFFFF"/>
                          <w:sz w:val="36"/>
                        </w:rPr>
                        <w:t>Cadre de Réponse Technique</w:t>
                      </w:r>
                    </w:p>
                    <w:p w:rsidR="00BF07F0" w:rsidRDefault="00BF07F0" w:rsidP="00BF07F0">
                      <w:pPr>
                        <w:pStyle w:val="Corpsdetexte"/>
                        <w:spacing w:before="20"/>
                        <w:ind w:left="0"/>
                        <w:rPr>
                          <w:b/>
                          <w:color w:val="000000"/>
                          <w:sz w:val="36"/>
                        </w:rPr>
                      </w:pPr>
                    </w:p>
                    <w:p w:rsidR="00BF07F0" w:rsidRDefault="000C2E52" w:rsidP="00BF07F0">
                      <w:pPr>
                        <w:ind w:left="6" w:right="7"/>
                        <w:jc w:val="center"/>
                        <w:rPr>
                          <w:b/>
                          <w:color w:val="FFFFFF"/>
                          <w:sz w:val="28"/>
                        </w:rPr>
                      </w:pPr>
                      <w:r>
                        <w:rPr>
                          <w:b/>
                          <w:color w:val="FFFFFF"/>
                          <w:sz w:val="28"/>
                        </w:rPr>
                        <w:t>Enlèvement, destruction et/ou revalorisation du matériel informatique</w:t>
                      </w:r>
                    </w:p>
                    <w:p w:rsidR="002E5C43" w:rsidRDefault="002E5C43" w:rsidP="00BF07F0">
                      <w:pPr>
                        <w:ind w:left="6" w:right="7"/>
                        <w:jc w:val="center"/>
                        <w:rPr>
                          <w:b/>
                          <w:color w:val="000000"/>
                          <w:sz w:val="28"/>
                        </w:rPr>
                      </w:pPr>
                      <w:r>
                        <w:rPr>
                          <w:b/>
                          <w:color w:val="FFFFFF"/>
                          <w:sz w:val="28"/>
                        </w:rPr>
                        <w:t>LOT 2 – Enlèvement et destruction du matériel informatique des CPAM – Région Midi-Pyrénées</w:t>
                      </w:r>
                    </w:p>
                    <w:p w:rsidR="00BF07F0" w:rsidRDefault="00BF07F0" w:rsidP="00BF07F0">
                      <w:pPr>
                        <w:pStyle w:val="Corpsdetexte"/>
                        <w:spacing w:before="101"/>
                        <w:ind w:left="0"/>
                        <w:rPr>
                          <w:b/>
                          <w:color w:val="000000"/>
                          <w:sz w:val="28"/>
                        </w:rPr>
                      </w:pPr>
                    </w:p>
                    <w:p w:rsidR="00BF07F0" w:rsidRDefault="00BF07F0" w:rsidP="00BF07F0">
                      <w:pPr>
                        <w:ind w:right="7"/>
                        <w:jc w:val="center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FFFFFF"/>
                          <w:sz w:val="24"/>
                        </w:rPr>
                        <w:t>MARCHÉ</w:t>
                      </w:r>
                      <w:r>
                        <w:rPr>
                          <w:b/>
                          <w:color w:val="FFFFFF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pacing w:val="-2"/>
                          <w:sz w:val="24"/>
                        </w:rPr>
                        <w:t>N°</w:t>
                      </w:r>
                      <w:r w:rsidR="000C2E52">
                        <w:rPr>
                          <w:b/>
                          <w:color w:val="FFFFFF"/>
                          <w:spacing w:val="-2"/>
                          <w:sz w:val="24"/>
                        </w:rPr>
                        <w:t>20</w:t>
                      </w:r>
                      <w:r w:rsidR="00996C6A">
                        <w:rPr>
                          <w:b/>
                          <w:color w:val="FFFFFF"/>
                          <w:spacing w:val="-2"/>
                          <w:sz w:val="24"/>
                        </w:rPr>
                        <w:t>26-002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F07F0" w:rsidRPr="000C2E52" w:rsidRDefault="00BF07F0" w:rsidP="00BF07F0">
      <w:pPr>
        <w:pStyle w:val="Corpsdetexte"/>
        <w:ind w:left="0"/>
        <w:jc w:val="both"/>
        <w:rPr>
          <w:rFonts w:ascii="Arial" w:hAnsi="Arial" w:cs="Arial"/>
          <w:b/>
        </w:rPr>
      </w:pPr>
    </w:p>
    <w:p w:rsidR="00BF07F0" w:rsidRPr="000C2E52" w:rsidRDefault="00BF07F0" w:rsidP="00BF07F0">
      <w:pPr>
        <w:pStyle w:val="Corpsdetexte"/>
        <w:ind w:left="0"/>
        <w:jc w:val="both"/>
        <w:rPr>
          <w:rFonts w:ascii="Arial" w:hAnsi="Arial" w:cs="Arial"/>
          <w:b/>
        </w:rPr>
      </w:pPr>
    </w:p>
    <w:p w:rsidR="00BF07F0" w:rsidRPr="000C2E52" w:rsidRDefault="00BF07F0" w:rsidP="00BF07F0">
      <w:pPr>
        <w:pStyle w:val="Corpsdetexte"/>
        <w:ind w:left="0"/>
        <w:jc w:val="both"/>
        <w:rPr>
          <w:rFonts w:ascii="Arial" w:hAnsi="Arial" w:cs="Arial"/>
          <w:b/>
        </w:rPr>
      </w:pPr>
    </w:p>
    <w:p w:rsidR="00BF07F0" w:rsidRPr="000C2E52" w:rsidRDefault="00BF07F0" w:rsidP="00BF07F0">
      <w:pPr>
        <w:pStyle w:val="Corpsdetexte"/>
        <w:ind w:left="0"/>
        <w:jc w:val="both"/>
        <w:rPr>
          <w:rFonts w:ascii="Arial" w:hAnsi="Arial" w:cs="Arial"/>
          <w:b/>
        </w:rPr>
      </w:pPr>
    </w:p>
    <w:p w:rsidR="000C2E52" w:rsidRPr="000C2E52" w:rsidRDefault="000C2E52" w:rsidP="000C2E52">
      <w:pPr>
        <w:spacing w:after="0" w:line="240" w:lineRule="auto"/>
        <w:rPr>
          <w:rFonts w:ascii="Arial" w:hAnsi="Arial" w:cs="Arial"/>
          <w:b/>
          <w:u w:val="single"/>
        </w:rPr>
      </w:pPr>
      <w:r w:rsidRPr="000C2E52">
        <w:rPr>
          <w:rFonts w:ascii="Arial" w:hAnsi="Arial" w:cs="Arial"/>
          <w:b/>
          <w:u w:val="single"/>
        </w:rPr>
        <w:t>Organisme coordonnateur du groupement :</w:t>
      </w:r>
    </w:p>
    <w:p w:rsidR="000C2E52" w:rsidRPr="000C2E52" w:rsidRDefault="000C2E52" w:rsidP="000C2E52">
      <w:pPr>
        <w:spacing w:after="0" w:line="240" w:lineRule="auto"/>
        <w:rPr>
          <w:rFonts w:ascii="Arial" w:hAnsi="Arial" w:cs="Arial"/>
          <w:b/>
          <w:u w:val="single"/>
        </w:rPr>
      </w:pPr>
    </w:p>
    <w:p w:rsidR="000C2E52" w:rsidRPr="000C2E52" w:rsidRDefault="000C2E52" w:rsidP="000C2E52">
      <w:pPr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C2E52">
        <w:rPr>
          <w:rFonts w:ascii="Arial" w:hAnsi="Arial" w:cs="Arial"/>
          <w:b/>
        </w:rPr>
        <w:t xml:space="preserve">Caisse Primaire d’Assurance Maladie des Hautes-Pyrénées </w:t>
      </w:r>
    </w:p>
    <w:p w:rsidR="000C2E52" w:rsidRPr="000C2E52" w:rsidRDefault="000C2E52" w:rsidP="000C2E52">
      <w:pPr>
        <w:pStyle w:val="En-tte"/>
        <w:tabs>
          <w:tab w:val="clear" w:pos="4536"/>
          <w:tab w:val="clear" w:pos="9072"/>
          <w:tab w:val="left" w:pos="851"/>
        </w:tabs>
        <w:spacing w:after="0" w:line="240" w:lineRule="auto"/>
        <w:jc w:val="center"/>
        <w:rPr>
          <w:rFonts w:ascii="Arial" w:hAnsi="Arial" w:cs="Arial"/>
        </w:rPr>
      </w:pPr>
      <w:r w:rsidRPr="000C2E52">
        <w:rPr>
          <w:rFonts w:ascii="Arial" w:hAnsi="Arial" w:cs="Arial"/>
        </w:rPr>
        <w:t xml:space="preserve">8 Place au Bois </w:t>
      </w:r>
    </w:p>
    <w:p w:rsidR="000C2E52" w:rsidRPr="000C2E52" w:rsidRDefault="000C2E52" w:rsidP="000C2E52">
      <w:pPr>
        <w:pStyle w:val="En-tte"/>
        <w:tabs>
          <w:tab w:val="clear" w:pos="4536"/>
          <w:tab w:val="clear" w:pos="9072"/>
          <w:tab w:val="left" w:pos="851"/>
        </w:tabs>
        <w:spacing w:after="0" w:line="240" w:lineRule="auto"/>
        <w:jc w:val="center"/>
        <w:rPr>
          <w:rFonts w:ascii="Arial" w:hAnsi="Arial" w:cs="Arial"/>
        </w:rPr>
      </w:pPr>
      <w:r w:rsidRPr="000C2E52">
        <w:rPr>
          <w:rFonts w:ascii="Arial" w:hAnsi="Arial" w:cs="Arial"/>
        </w:rPr>
        <w:t>65000 TARBES</w:t>
      </w:r>
    </w:p>
    <w:p w:rsidR="000C2E52" w:rsidRPr="000C2E52" w:rsidRDefault="000C2E52" w:rsidP="000C2E52">
      <w:pPr>
        <w:pStyle w:val="En-tte"/>
        <w:tabs>
          <w:tab w:val="clear" w:pos="4536"/>
          <w:tab w:val="clear" w:pos="9072"/>
          <w:tab w:val="left" w:pos="851"/>
        </w:tabs>
        <w:spacing w:after="0" w:line="240" w:lineRule="auto"/>
        <w:jc w:val="center"/>
        <w:rPr>
          <w:rFonts w:ascii="Arial" w:hAnsi="Arial" w:cs="Arial"/>
          <w:bCs/>
          <w:iCs/>
        </w:rPr>
      </w:pPr>
      <w:r w:rsidRPr="000C2E52">
        <w:rPr>
          <w:rFonts w:ascii="Arial" w:hAnsi="Arial" w:cs="Arial"/>
          <w:bCs/>
          <w:iCs/>
        </w:rPr>
        <w:t xml:space="preserve">N° SIRET : </w:t>
      </w:r>
      <w:r w:rsidRPr="000C2E52">
        <w:rPr>
          <w:rStyle w:val="Accentuation"/>
          <w:rFonts w:ascii="Arial" w:eastAsia="Arial" w:hAnsi="Arial" w:cs="Arial"/>
        </w:rPr>
        <w:t>777 169 020 00016</w:t>
      </w:r>
    </w:p>
    <w:p w:rsidR="00BF07F0" w:rsidRPr="000C2E52" w:rsidRDefault="00BF07F0" w:rsidP="00BF07F0">
      <w:pPr>
        <w:pStyle w:val="Corpsdetexte"/>
        <w:ind w:left="0"/>
        <w:jc w:val="both"/>
        <w:rPr>
          <w:rFonts w:ascii="Arial" w:hAnsi="Arial" w:cs="Arial"/>
          <w:sz w:val="24"/>
        </w:rPr>
      </w:pPr>
    </w:p>
    <w:p w:rsidR="00BF07F0" w:rsidRPr="000C2E52" w:rsidRDefault="00BF07F0" w:rsidP="00BF07F0">
      <w:pPr>
        <w:pStyle w:val="Corpsdetexte"/>
        <w:ind w:left="0"/>
        <w:jc w:val="both"/>
        <w:rPr>
          <w:rFonts w:ascii="Arial" w:hAnsi="Arial" w:cs="Arial"/>
          <w:sz w:val="24"/>
        </w:rPr>
      </w:pPr>
    </w:p>
    <w:p w:rsidR="00BF07F0" w:rsidRPr="000C2E52" w:rsidRDefault="00BF07F0" w:rsidP="00BF07F0">
      <w:pPr>
        <w:pStyle w:val="Corpsdetexte"/>
        <w:ind w:left="0"/>
        <w:jc w:val="both"/>
        <w:rPr>
          <w:rFonts w:ascii="Arial" w:hAnsi="Arial" w:cs="Arial"/>
          <w:sz w:val="24"/>
        </w:rPr>
      </w:pPr>
    </w:p>
    <w:p w:rsidR="00BF07F0" w:rsidRPr="000C2E52" w:rsidRDefault="00BF07F0" w:rsidP="00BF07F0">
      <w:pPr>
        <w:pStyle w:val="Corpsdetexte"/>
        <w:ind w:left="0"/>
        <w:jc w:val="both"/>
        <w:rPr>
          <w:rFonts w:ascii="Arial" w:hAnsi="Arial" w:cs="Arial"/>
          <w:sz w:val="24"/>
        </w:rPr>
      </w:pPr>
    </w:p>
    <w:p w:rsidR="00BF07F0" w:rsidRPr="000C2E52" w:rsidRDefault="00BF07F0" w:rsidP="00BF07F0">
      <w:pPr>
        <w:ind w:left="567" w:right="453"/>
        <w:jc w:val="both"/>
        <w:rPr>
          <w:rFonts w:ascii="Arial" w:hAnsi="Arial" w:cs="Arial"/>
          <w:b/>
          <w:sz w:val="20"/>
        </w:rPr>
      </w:pPr>
      <w:r w:rsidRPr="000C2E52">
        <w:rPr>
          <w:rFonts w:ascii="Arial" w:hAnsi="Arial" w:cs="Arial"/>
          <w:b/>
          <w:sz w:val="20"/>
        </w:rPr>
        <w:t xml:space="preserve">IMPORTANT : </w:t>
      </w:r>
    </w:p>
    <w:p w:rsidR="00BF07F0" w:rsidRPr="000C2E52" w:rsidRDefault="00BF07F0" w:rsidP="00BF07F0">
      <w:pPr>
        <w:pStyle w:val="Paragraphedeliste"/>
        <w:numPr>
          <w:ilvl w:val="0"/>
          <w:numId w:val="1"/>
        </w:numPr>
        <w:spacing w:after="0" w:line="240" w:lineRule="auto"/>
        <w:ind w:left="567" w:right="453"/>
        <w:jc w:val="both"/>
        <w:rPr>
          <w:rFonts w:ascii="Arial" w:hAnsi="Arial" w:cs="Arial"/>
          <w:sz w:val="20"/>
        </w:rPr>
      </w:pPr>
      <w:r w:rsidRPr="000C2E52">
        <w:rPr>
          <w:rFonts w:ascii="Arial" w:hAnsi="Arial" w:cs="Arial"/>
          <w:sz w:val="20"/>
        </w:rPr>
        <w:t xml:space="preserve">Ce document à valeur contractuelle doit être obligatoirement et intégralement rempli par les candidats, selon le plan ci-après.  </w:t>
      </w:r>
    </w:p>
    <w:p w:rsidR="00BF07F0" w:rsidRPr="000C2E52" w:rsidRDefault="00BF07F0" w:rsidP="00BF07F0">
      <w:pPr>
        <w:pStyle w:val="Paragraphedeliste"/>
        <w:numPr>
          <w:ilvl w:val="0"/>
          <w:numId w:val="1"/>
        </w:numPr>
        <w:spacing w:after="0" w:line="240" w:lineRule="auto"/>
        <w:ind w:left="567" w:right="453"/>
        <w:jc w:val="both"/>
        <w:rPr>
          <w:rFonts w:ascii="Arial" w:hAnsi="Arial" w:cs="Arial"/>
          <w:sz w:val="20"/>
        </w:rPr>
      </w:pPr>
      <w:r w:rsidRPr="000C2E52">
        <w:rPr>
          <w:rFonts w:ascii="Arial" w:hAnsi="Arial" w:cs="Arial"/>
          <w:sz w:val="20"/>
        </w:rPr>
        <w:t xml:space="preserve">La présentation est libre mais le plan </w:t>
      </w:r>
      <w:r w:rsidRPr="000C2E52">
        <w:rPr>
          <w:rFonts w:ascii="Arial" w:hAnsi="Arial" w:cs="Arial"/>
          <w:b/>
          <w:sz w:val="20"/>
        </w:rPr>
        <w:t xml:space="preserve">ne peut pas </w:t>
      </w:r>
      <w:r w:rsidRPr="000C2E52">
        <w:rPr>
          <w:rFonts w:ascii="Arial" w:hAnsi="Arial" w:cs="Arial"/>
          <w:sz w:val="20"/>
        </w:rPr>
        <w:t xml:space="preserve">être modifié. </w:t>
      </w:r>
    </w:p>
    <w:p w:rsidR="00BF07F0" w:rsidRPr="000C2E52" w:rsidRDefault="00BF07F0" w:rsidP="00BF07F0">
      <w:pPr>
        <w:ind w:left="567" w:right="453"/>
        <w:rPr>
          <w:rFonts w:ascii="Arial" w:hAnsi="Arial" w:cs="Arial"/>
        </w:rPr>
      </w:pPr>
      <w:r w:rsidRPr="000C2E52">
        <w:rPr>
          <w:rFonts w:ascii="Arial" w:hAnsi="Arial" w:cs="Arial"/>
        </w:rPr>
        <w:br w:type="page"/>
      </w:r>
    </w:p>
    <w:p w:rsidR="00BF07F0" w:rsidRPr="000C2E52" w:rsidRDefault="00BF07F0" w:rsidP="00BF07F0">
      <w:pPr>
        <w:pStyle w:val="Sansinterligne"/>
        <w:jc w:val="both"/>
        <w:rPr>
          <w:rFonts w:ascii="Arial" w:eastAsia="Times New Roman" w:hAnsi="Arial" w:cs="Arial"/>
          <w:b/>
          <w:lang w:eastAsia="fr-FR"/>
        </w:rPr>
      </w:pPr>
      <w:r w:rsidRPr="000C2E52">
        <w:rPr>
          <w:rFonts w:ascii="Arial" w:eastAsia="Times New Roman" w:hAnsi="Arial" w:cs="Arial"/>
          <w:b/>
          <w:lang w:eastAsia="fr-FR"/>
        </w:rPr>
        <w:lastRenderedPageBreak/>
        <w:t>Afin de pouvoir apprécier la valeur technique de leur offre, les candidats fourniront les renseignements demandés ci-après :</w:t>
      </w:r>
    </w:p>
    <w:p w:rsidR="00BF07F0" w:rsidRPr="000C2E52" w:rsidRDefault="00BF07F0" w:rsidP="00BF07F0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BF07F0" w:rsidRPr="000C2E52" w:rsidRDefault="00BF07F0" w:rsidP="00BF07F0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BF07F0" w:rsidRPr="000C2E52" w:rsidRDefault="00BF07F0" w:rsidP="00BF07F0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lang w:eastAsia="fr-FR"/>
        </w:rPr>
      </w:pPr>
      <w:r w:rsidRPr="000C2E52">
        <w:rPr>
          <w:rFonts w:ascii="Arial" w:eastAsia="Times New Roman" w:hAnsi="Arial" w:cs="Arial"/>
          <w:b/>
          <w:sz w:val="28"/>
          <w:u w:val="single"/>
          <w:lang w:eastAsia="fr-FR"/>
        </w:rPr>
        <w:t xml:space="preserve">QUALITE </w:t>
      </w:r>
      <w:r w:rsidR="000C2E52" w:rsidRPr="000C2E52">
        <w:rPr>
          <w:rFonts w:ascii="Arial" w:eastAsia="Times New Roman" w:hAnsi="Arial" w:cs="Arial"/>
          <w:b/>
          <w:sz w:val="28"/>
          <w:u w:val="single"/>
          <w:lang w:eastAsia="fr-FR"/>
        </w:rPr>
        <w:t>TECHNIQUE DE L’OFFRE /55</w:t>
      </w:r>
      <w:r w:rsidRPr="000C2E52">
        <w:rPr>
          <w:rFonts w:ascii="Arial" w:eastAsia="Times New Roman" w:hAnsi="Arial" w:cs="Arial"/>
          <w:b/>
          <w:sz w:val="28"/>
          <w:lang w:eastAsia="fr-FR"/>
        </w:rPr>
        <w:t> :</w:t>
      </w:r>
    </w:p>
    <w:p w:rsidR="00BF07F0" w:rsidRPr="000C2E52" w:rsidRDefault="00BF07F0" w:rsidP="00BF07F0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BF07F0" w:rsidRPr="000C2E52" w:rsidRDefault="00BF07F0" w:rsidP="00BF07F0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2E5C43" w:rsidRPr="00982055" w:rsidRDefault="002E5C43" w:rsidP="002E5C43">
      <w:pPr>
        <w:pStyle w:val="Paragraphedeliste"/>
        <w:numPr>
          <w:ilvl w:val="0"/>
          <w:numId w:val="3"/>
        </w:numPr>
        <w:rPr>
          <w:rFonts w:ascii="Arial" w:eastAsia="Times New Roman" w:hAnsi="Arial" w:cs="Arial"/>
          <w:b/>
          <w:bCs/>
          <w:u w:val="single"/>
          <w:lang w:eastAsia="fr-FR"/>
        </w:rPr>
      </w:pPr>
      <w:r w:rsidRPr="00982055">
        <w:rPr>
          <w:rFonts w:ascii="Arial" w:eastAsia="Times New Roman" w:hAnsi="Arial" w:cs="Arial"/>
          <w:b/>
          <w:bCs/>
          <w:u w:val="single"/>
          <w:lang w:eastAsia="fr-FR"/>
        </w:rPr>
        <w:t>Procédure utilisée p</w:t>
      </w:r>
      <w:r>
        <w:rPr>
          <w:rFonts w:ascii="Arial" w:eastAsia="Times New Roman" w:hAnsi="Arial" w:cs="Arial"/>
          <w:b/>
          <w:bCs/>
          <w:u w:val="single"/>
          <w:lang w:eastAsia="fr-FR"/>
        </w:rPr>
        <w:t>our réaliser les prestations /40</w:t>
      </w:r>
    </w:p>
    <w:p w:rsidR="002E5C43" w:rsidRPr="000C2E52" w:rsidRDefault="002E5C43" w:rsidP="002E5C43">
      <w:pPr>
        <w:spacing w:after="0" w:line="240" w:lineRule="auto"/>
        <w:jc w:val="both"/>
        <w:rPr>
          <w:rFonts w:ascii="Arial" w:eastAsia="Times New Roman" w:hAnsi="Arial" w:cs="Arial"/>
          <w:highlight w:val="yellow"/>
          <w:lang w:eastAsia="fr-FR"/>
        </w:rPr>
      </w:pPr>
    </w:p>
    <w:p w:rsidR="002E5C43" w:rsidRPr="00982055" w:rsidRDefault="002E5C43" w:rsidP="002E5C43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982055">
        <w:rPr>
          <w:rFonts w:ascii="Arial" w:eastAsia="Times New Roman" w:hAnsi="Arial" w:cs="Arial"/>
          <w:lang w:eastAsia="fr-FR"/>
        </w:rPr>
        <w:t>Le candidat devra présenter :</w:t>
      </w:r>
    </w:p>
    <w:p w:rsidR="002E5C43" w:rsidRDefault="002E5C43" w:rsidP="002E5C43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982055">
        <w:rPr>
          <w:rFonts w:ascii="Arial" w:eastAsia="Times New Roman" w:hAnsi="Arial" w:cs="Arial"/>
          <w:lang w:eastAsia="fr-FR"/>
        </w:rPr>
        <w:t xml:space="preserve">Une note détaillée, relative à </w:t>
      </w:r>
      <w:r>
        <w:rPr>
          <w:rFonts w:ascii="Arial" w:eastAsia="Times New Roman" w:hAnsi="Arial" w:cs="Arial"/>
          <w:lang w:eastAsia="fr-FR"/>
        </w:rPr>
        <w:t>la procédure</w:t>
      </w:r>
      <w:r w:rsidRPr="00982055">
        <w:rPr>
          <w:rFonts w:ascii="Arial" w:eastAsia="Times New Roman" w:hAnsi="Arial" w:cs="Arial"/>
          <w:lang w:eastAsia="fr-FR"/>
        </w:rPr>
        <w:t xml:space="preserve"> mise en place </w:t>
      </w:r>
      <w:r>
        <w:rPr>
          <w:rFonts w:ascii="Arial" w:eastAsia="Times New Roman" w:hAnsi="Arial" w:cs="Arial"/>
          <w:lang w:eastAsia="fr-FR"/>
        </w:rPr>
        <w:t xml:space="preserve">pour l’enlèvement puis la destruction du matériel informatique ; </w:t>
      </w:r>
      <w:r w:rsidRPr="00982055">
        <w:rPr>
          <w:rFonts w:ascii="Arial" w:eastAsia="Times New Roman" w:hAnsi="Arial" w:cs="Arial"/>
          <w:lang w:eastAsia="fr-FR"/>
        </w:rPr>
        <w:t xml:space="preserve"> </w:t>
      </w:r>
    </w:p>
    <w:p w:rsidR="002E5C43" w:rsidRDefault="002E5C43" w:rsidP="002E5C43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 xml:space="preserve">La description de la méthode de destruction de données sensibles ; </w:t>
      </w:r>
    </w:p>
    <w:p w:rsidR="002E5C43" w:rsidRPr="00470753" w:rsidRDefault="002E5C43" w:rsidP="002E5C43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 xml:space="preserve">Le lieu de destruction ;  </w:t>
      </w:r>
    </w:p>
    <w:p w:rsidR="000C2E52" w:rsidRPr="000C2E52" w:rsidRDefault="000C2E52" w:rsidP="000C2E52">
      <w:pPr>
        <w:pStyle w:val="Paragraphedeliste"/>
        <w:spacing w:after="0" w:line="240" w:lineRule="auto"/>
        <w:jc w:val="both"/>
        <w:rPr>
          <w:rFonts w:ascii="Arial" w:eastAsia="Times New Roman" w:hAnsi="Arial" w:cs="Arial"/>
          <w:highlight w:val="yellow"/>
          <w:lang w:eastAsia="fr-FR"/>
        </w:rPr>
      </w:pPr>
    </w:p>
    <w:p w:rsidR="00E438F0" w:rsidRDefault="00E438F0" w:rsidP="00E438F0">
      <w:pPr>
        <w:spacing w:after="0" w:line="240" w:lineRule="auto"/>
        <w:jc w:val="both"/>
        <w:rPr>
          <w:rFonts w:ascii="Arial" w:eastAsia="Times New Roman" w:hAnsi="Arial" w:cs="Arial"/>
          <w:i/>
          <w:lang w:eastAsia="fr-FR"/>
        </w:rPr>
      </w:pPr>
      <w:r w:rsidRPr="00750CC1">
        <w:rPr>
          <w:rFonts w:ascii="Arial" w:eastAsia="Times New Roman" w:hAnsi="Arial" w:cs="Arial"/>
          <w:i/>
          <w:lang w:eastAsia="fr-FR"/>
        </w:rPr>
        <w:t>Si le soumissionnaire ne répond pas à l’item, son offre sera déclarée irrégulière.</w:t>
      </w:r>
    </w:p>
    <w:p w:rsidR="00E438F0" w:rsidRDefault="00E438F0" w:rsidP="00E438F0">
      <w:pPr>
        <w:spacing w:after="0" w:line="240" w:lineRule="auto"/>
        <w:jc w:val="both"/>
        <w:rPr>
          <w:rFonts w:ascii="Arial" w:eastAsia="Times New Roman" w:hAnsi="Arial" w:cs="Arial"/>
          <w:i/>
          <w:lang w:eastAsia="fr-FR"/>
        </w:rPr>
      </w:pPr>
    </w:p>
    <w:p w:rsidR="00E438F0" w:rsidRPr="00750CC1" w:rsidRDefault="00E438F0" w:rsidP="00E438F0">
      <w:pPr>
        <w:spacing w:after="0" w:line="240" w:lineRule="auto"/>
        <w:rPr>
          <w:rFonts w:ascii="Arial" w:eastAsia="Times New Roman" w:hAnsi="Arial" w:cs="Arial"/>
          <w:b/>
          <w:u w:val="single"/>
          <w:lang w:eastAsia="fr-FR"/>
        </w:rPr>
      </w:pPr>
      <w:r w:rsidRPr="00750CC1">
        <w:rPr>
          <w:rFonts w:ascii="Arial" w:eastAsia="Times New Roman" w:hAnsi="Arial" w:cs="Arial"/>
          <w:b/>
          <w:u w:val="single"/>
          <w:lang w:eastAsia="fr-FR"/>
        </w:rPr>
        <w:t xml:space="preserve">Réponse du candidat : </w:t>
      </w:r>
    </w:p>
    <w:p w:rsidR="00BF07F0" w:rsidRPr="000C2E52" w:rsidRDefault="00BF07F0" w:rsidP="00BF07F0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BF07F0" w:rsidRPr="000C2E52" w:rsidRDefault="00BF07F0" w:rsidP="00BF07F0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BF07F0" w:rsidRPr="000C2E52" w:rsidRDefault="00BF07F0" w:rsidP="00BF07F0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BF07F0" w:rsidRPr="000C2E52" w:rsidRDefault="00BF07F0" w:rsidP="00BF07F0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fr-FR"/>
        </w:rPr>
      </w:pPr>
    </w:p>
    <w:p w:rsidR="00BF07F0" w:rsidRPr="000C2E52" w:rsidRDefault="00BF07F0" w:rsidP="00BF07F0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fr-FR"/>
        </w:rPr>
      </w:pPr>
    </w:p>
    <w:p w:rsidR="00BF07F0" w:rsidRPr="000C2E52" w:rsidRDefault="00BF07F0" w:rsidP="00BF07F0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fr-FR"/>
        </w:rPr>
      </w:pPr>
    </w:p>
    <w:p w:rsidR="00BF07F0" w:rsidRPr="000C2E52" w:rsidRDefault="00BF07F0" w:rsidP="00BF07F0">
      <w:pPr>
        <w:spacing w:after="0" w:line="240" w:lineRule="auto"/>
        <w:rPr>
          <w:rFonts w:ascii="Arial" w:hAnsi="Arial" w:cs="Arial"/>
        </w:rPr>
      </w:pPr>
      <w:r w:rsidRPr="000C2E52">
        <w:rPr>
          <w:rFonts w:ascii="Arial" w:hAnsi="Arial" w:cs="Arial"/>
        </w:rPr>
        <w:br w:type="page"/>
      </w:r>
    </w:p>
    <w:p w:rsidR="00BF07F0" w:rsidRPr="00982055" w:rsidRDefault="00982055" w:rsidP="00BF07F0">
      <w:pPr>
        <w:pStyle w:val="Paragraphedeliste"/>
        <w:numPr>
          <w:ilvl w:val="0"/>
          <w:numId w:val="3"/>
        </w:numPr>
        <w:rPr>
          <w:rFonts w:ascii="Arial" w:eastAsia="Times New Roman" w:hAnsi="Arial" w:cs="Arial"/>
          <w:b/>
          <w:bCs/>
          <w:u w:val="single"/>
          <w:lang w:eastAsia="fr-FR"/>
        </w:rPr>
      </w:pPr>
      <w:r w:rsidRPr="00982055">
        <w:rPr>
          <w:rFonts w:ascii="Arial" w:eastAsia="Times New Roman" w:hAnsi="Arial" w:cs="Arial"/>
          <w:b/>
          <w:bCs/>
          <w:u w:val="single"/>
          <w:lang w:eastAsia="fr-FR"/>
        </w:rPr>
        <w:lastRenderedPageBreak/>
        <w:t>Délais de réalisation des prestations</w:t>
      </w:r>
      <w:r w:rsidR="002E5C43">
        <w:rPr>
          <w:rFonts w:ascii="Arial" w:eastAsia="Times New Roman" w:hAnsi="Arial" w:cs="Arial"/>
          <w:b/>
          <w:bCs/>
          <w:u w:val="single"/>
          <w:lang w:eastAsia="fr-FR"/>
        </w:rPr>
        <w:t xml:space="preserve"> /15</w:t>
      </w:r>
    </w:p>
    <w:p w:rsidR="00BF07F0" w:rsidRPr="000C2E52" w:rsidRDefault="00BF07F0" w:rsidP="00BF07F0">
      <w:pPr>
        <w:spacing w:after="0" w:line="240" w:lineRule="auto"/>
        <w:jc w:val="both"/>
        <w:rPr>
          <w:rFonts w:ascii="Arial" w:eastAsia="Times New Roman" w:hAnsi="Arial" w:cs="Arial"/>
          <w:highlight w:val="yellow"/>
          <w:lang w:eastAsia="fr-FR"/>
        </w:rPr>
      </w:pPr>
    </w:p>
    <w:p w:rsidR="00C35213" w:rsidRDefault="00C35213" w:rsidP="00C35213">
      <w:pPr>
        <w:spacing w:after="0" w:line="240" w:lineRule="auto"/>
        <w:jc w:val="both"/>
        <w:rPr>
          <w:rFonts w:ascii="Arial" w:eastAsia="Times New Roman" w:hAnsi="Arial" w:cs="Arial"/>
          <w:i/>
          <w:lang w:eastAsia="fr-FR"/>
        </w:rPr>
      </w:pPr>
      <w:r w:rsidRPr="00750CC1">
        <w:rPr>
          <w:rFonts w:ascii="Arial" w:eastAsia="Times New Roman" w:hAnsi="Arial" w:cs="Arial"/>
          <w:i/>
          <w:lang w:eastAsia="fr-FR"/>
        </w:rPr>
        <w:t>Si le soumissionnaire ne répond pas à l’item, son offre sera déclarée irrégulière.</w:t>
      </w:r>
    </w:p>
    <w:p w:rsidR="00C35213" w:rsidRDefault="00C35213" w:rsidP="00C35213">
      <w:pPr>
        <w:spacing w:after="0" w:line="240" w:lineRule="auto"/>
        <w:jc w:val="both"/>
        <w:rPr>
          <w:rFonts w:ascii="Arial" w:eastAsia="Times New Roman" w:hAnsi="Arial" w:cs="Arial"/>
          <w:i/>
          <w:lang w:eastAsia="fr-FR"/>
        </w:rPr>
      </w:pPr>
    </w:p>
    <w:p w:rsidR="00C35213" w:rsidRDefault="00C35213" w:rsidP="00C35213">
      <w:pPr>
        <w:spacing w:after="0" w:line="240" w:lineRule="auto"/>
        <w:jc w:val="both"/>
        <w:rPr>
          <w:rFonts w:ascii="Arial" w:eastAsia="Times New Roman" w:hAnsi="Arial" w:cs="Arial"/>
          <w:i/>
          <w:lang w:eastAsia="fr-FR"/>
        </w:rPr>
      </w:pPr>
      <w:r>
        <w:rPr>
          <w:rFonts w:ascii="Arial" w:eastAsia="Times New Roman" w:hAnsi="Arial" w:cs="Arial"/>
          <w:i/>
          <w:lang w:eastAsia="fr-FR"/>
        </w:rPr>
        <w:t xml:space="preserve">Conformément aux articles 9 et 15 du CCAP : </w:t>
      </w:r>
    </w:p>
    <w:p w:rsidR="00C35213" w:rsidRDefault="00C35213" w:rsidP="00C35213">
      <w:pPr>
        <w:pStyle w:val="Paragraphedeliste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i/>
          <w:lang w:eastAsia="fr-FR"/>
        </w:rPr>
      </w:pPr>
      <w:r w:rsidRPr="002C3679">
        <w:rPr>
          <w:rFonts w:ascii="Arial" w:eastAsia="Times New Roman" w:hAnsi="Arial" w:cs="Arial"/>
          <w:i/>
          <w:lang w:eastAsia="fr-FR"/>
        </w:rPr>
        <w:t xml:space="preserve"> Le délai maximum d’exécution des prestations s’élève à 15 jours ouvrés</w:t>
      </w:r>
      <w:r>
        <w:rPr>
          <w:rFonts w:ascii="Arial" w:eastAsia="Times New Roman" w:hAnsi="Arial" w:cs="Arial"/>
          <w:i/>
          <w:lang w:eastAsia="fr-FR"/>
        </w:rPr>
        <w:t xml:space="preserve"> ; </w:t>
      </w:r>
    </w:p>
    <w:p w:rsidR="00C35213" w:rsidRPr="002C3679" w:rsidRDefault="00C35213" w:rsidP="00C35213">
      <w:pPr>
        <w:pStyle w:val="Paragraphedeliste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i/>
          <w:lang w:eastAsia="fr-FR"/>
        </w:rPr>
      </w:pPr>
      <w:r w:rsidRPr="002C3679">
        <w:rPr>
          <w:rFonts w:ascii="Arial" w:eastAsia="Times New Roman" w:hAnsi="Arial" w:cs="Arial"/>
          <w:i/>
          <w:lang w:eastAsia="fr-FR"/>
        </w:rPr>
        <w:t>Le délai maximum de transmission des devis pour les prestations exceptionnelles s’élève à 5 jours ouvrés</w:t>
      </w:r>
      <w:r>
        <w:rPr>
          <w:rFonts w:ascii="Arial" w:eastAsia="Times New Roman" w:hAnsi="Arial" w:cs="Arial"/>
          <w:i/>
          <w:lang w:eastAsia="fr-FR"/>
        </w:rPr>
        <w:t xml:space="preserve"> ; </w:t>
      </w:r>
    </w:p>
    <w:p w:rsidR="00C35213" w:rsidRDefault="00C35213" w:rsidP="00C35213">
      <w:pPr>
        <w:spacing w:after="0" w:line="240" w:lineRule="auto"/>
        <w:jc w:val="both"/>
        <w:rPr>
          <w:rFonts w:ascii="Arial" w:eastAsia="Times New Roman" w:hAnsi="Arial" w:cs="Arial"/>
          <w:i/>
          <w:lang w:eastAsia="fr-FR"/>
        </w:rPr>
      </w:pPr>
      <w:r>
        <w:rPr>
          <w:rFonts w:ascii="Arial" w:eastAsia="Times New Roman" w:hAnsi="Arial" w:cs="Arial"/>
          <w:i/>
          <w:lang w:eastAsia="fr-FR"/>
        </w:rPr>
        <w:t xml:space="preserve">Le candidat obtiendra une note variable en fonction du délai proposé, allant de 0 à 15 (le délai le plus court obtenant la note maximale). </w:t>
      </w:r>
    </w:p>
    <w:p w:rsidR="00C35213" w:rsidRDefault="00C35213" w:rsidP="00C35213">
      <w:pPr>
        <w:spacing w:after="0" w:line="240" w:lineRule="auto"/>
        <w:jc w:val="both"/>
        <w:rPr>
          <w:rFonts w:ascii="Arial" w:eastAsia="Times New Roman" w:hAnsi="Arial" w:cs="Arial"/>
          <w:i/>
          <w:lang w:eastAsia="fr-FR"/>
        </w:rPr>
      </w:pPr>
    </w:p>
    <w:p w:rsidR="00C35213" w:rsidRDefault="00C35213" w:rsidP="00C35213">
      <w:pPr>
        <w:spacing w:after="0" w:line="240" w:lineRule="auto"/>
        <w:rPr>
          <w:rFonts w:ascii="Arial" w:eastAsia="Times New Roman" w:hAnsi="Arial" w:cs="Arial"/>
          <w:i/>
          <w:lang w:eastAsia="fr-FR"/>
        </w:rPr>
      </w:pPr>
      <w:r w:rsidRPr="00750CC1">
        <w:rPr>
          <w:rFonts w:ascii="Arial" w:eastAsia="Times New Roman" w:hAnsi="Arial" w:cs="Arial"/>
          <w:b/>
          <w:u w:val="single"/>
          <w:lang w:eastAsia="fr-FR"/>
        </w:rPr>
        <w:t xml:space="preserve">Réponse du candidat : </w:t>
      </w:r>
    </w:p>
    <w:p w:rsidR="00C35213" w:rsidRPr="000C2E52" w:rsidRDefault="00C35213" w:rsidP="00C35213">
      <w:pPr>
        <w:spacing w:after="0" w:line="240" w:lineRule="auto"/>
        <w:jc w:val="both"/>
        <w:rPr>
          <w:rFonts w:ascii="Arial" w:eastAsia="Times New Roman" w:hAnsi="Arial" w:cs="Arial"/>
          <w:highlight w:val="yellow"/>
          <w:lang w:eastAsia="fr-FR"/>
        </w:rPr>
      </w:pPr>
    </w:p>
    <w:p w:rsidR="00C35213" w:rsidRDefault="00C35213" w:rsidP="00C35213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982055">
        <w:rPr>
          <w:rFonts w:ascii="Arial" w:eastAsia="Times New Roman" w:hAnsi="Arial" w:cs="Arial"/>
          <w:lang w:eastAsia="fr-FR"/>
        </w:rPr>
        <w:t xml:space="preserve">Le candidat devra </w:t>
      </w:r>
      <w:r>
        <w:rPr>
          <w:rFonts w:ascii="Arial" w:eastAsia="Times New Roman" w:hAnsi="Arial" w:cs="Arial"/>
          <w:lang w:eastAsia="fr-FR"/>
        </w:rPr>
        <w:t xml:space="preserve">compléter le tableau suivant : </w:t>
      </w:r>
    </w:p>
    <w:p w:rsidR="00C35213" w:rsidRDefault="00C35213" w:rsidP="00C35213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C35213" w:rsidRPr="00982055" w:rsidRDefault="00C35213" w:rsidP="00C35213">
      <w:pPr>
        <w:spacing w:after="0" w:line="240" w:lineRule="auto"/>
        <w:jc w:val="center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Prestations prévues au marché :</w:t>
      </w:r>
    </w:p>
    <w:p w:rsidR="00C35213" w:rsidRDefault="00C35213" w:rsidP="00C35213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tbl>
      <w:tblPr>
        <w:tblStyle w:val="Grilledutableau"/>
        <w:tblW w:w="10000" w:type="dxa"/>
        <w:tblLook w:val="04A0" w:firstRow="1" w:lastRow="0" w:firstColumn="1" w:lastColumn="0" w:noHBand="0" w:noVBand="1"/>
      </w:tblPr>
      <w:tblGrid>
        <w:gridCol w:w="5098"/>
        <w:gridCol w:w="4902"/>
      </w:tblGrid>
      <w:tr w:rsidR="00C35213" w:rsidTr="007C1FF1">
        <w:trPr>
          <w:trHeight w:val="953"/>
        </w:trPr>
        <w:tc>
          <w:tcPr>
            <w:tcW w:w="5098" w:type="dxa"/>
          </w:tcPr>
          <w:p w:rsidR="00C35213" w:rsidRDefault="00C35213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C35213" w:rsidRPr="00C6565D" w:rsidRDefault="00C35213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6565D">
              <w:rPr>
                <w:rFonts w:ascii="Arial" w:eastAsia="Times New Roman" w:hAnsi="Arial" w:cs="Arial"/>
                <w:b/>
                <w:lang w:eastAsia="fr-FR"/>
              </w:rPr>
              <w:t>Matériel objet des prestations</w:t>
            </w:r>
          </w:p>
        </w:tc>
        <w:tc>
          <w:tcPr>
            <w:tcW w:w="4902" w:type="dxa"/>
          </w:tcPr>
          <w:p w:rsidR="00C35213" w:rsidRDefault="00C35213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C35213" w:rsidRDefault="00C35213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6565D">
              <w:rPr>
                <w:rFonts w:ascii="Arial" w:eastAsia="Times New Roman" w:hAnsi="Arial" w:cs="Arial"/>
                <w:b/>
                <w:lang w:eastAsia="fr-FR"/>
              </w:rPr>
              <w:t>Délai de réalisation (en jours)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 </w:t>
            </w:r>
          </w:p>
          <w:p w:rsidR="00C35213" w:rsidRPr="0028247A" w:rsidRDefault="00C35213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 w:rsidRPr="0028247A">
              <w:rPr>
                <w:rFonts w:ascii="Arial" w:eastAsia="Times New Roman" w:hAnsi="Arial" w:cs="Arial"/>
                <w:sz w:val="16"/>
                <w:lang w:eastAsia="fr-FR"/>
              </w:rPr>
              <w:t>Fourniture des documents administratifs comprise</w:t>
            </w:r>
          </w:p>
        </w:tc>
      </w:tr>
      <w:tr w:rsidR="00C35213" w:rsidTr="007C1FF1">
        <w:trPr>
          <w:trHeight w:val="268"/>
        </w:trPr>
        <w:tc>
          <w:tcPr>
            <w:tcW w:w="5098" w:type="dxa"/>
          </w:tcPr>
          <w:p w:rsidR="00C35213" w:rsidRDefault="00C35213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PMF FIXES</w:t>
            </w:r>
          </w:p>
        </w:tc>
        <w:tc>
          <w:tcPr>
            <w:tcW w:w="4902" w:type="dxa"/>
          </w:tcPr>
          <w:p w:rsidR="00C35213" w:rsidRDefault="00C35213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C35213" w:rsidTr="007C1FF1">
        <w:trPr>
          <w:trHeight w:val="414"/>
        </w:trPr>
        <w:tc>
          <w:tcPr>
            <w:tcW w:w="5098" w:type="dxa"/>
          </w:tcPr>
          <w:p w:rsidR="00C35213" w:rsidRDefault="00C35213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Ordinateurs portables</w:t>
            </w:r>
          </w:p>
        </w:tc>
        <w:tc>
          <w:tcPr>
            <w:tcW w:w="4902" w:type="dxa"/>
          </w:tcPr>
          <w:p w:rsidR="00C35213" w:rsidRDefault="00C35213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C35213" w:rsidTr="007C1FF1">
        <w:trPr>
          <w:trHeight w:val="318"/>
        </w:trPr>
        <w:tc>
          <w:tcPr>
            <w:tcW w:w="5098" w:type="dxa"/>
          </w:tcPr>
          <w:p w:rsidR="00C35213" w:rsidRDefault="00C35213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Serveurs</w:t>
            </w:r>
          </w:p>
        </w:tc>
        <w:tc>
          <w:tcPr>
            <w:tcW w:w="4902" w:type="dxa"/>
          </w:tcPr>
          <w:p w:rsidR="00C35213" w:rsidRDefault="00C35213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C35213" w:rsidTr="007C1FF1">
        <w:trPr>
          <w:trHeight w:val="332"/>
        </w:trPr>
        <w:tc>
          <w:tcPr>
            <w:tcW w:w="5098" w:type="dxa"/>
          </w:tcPr>
          <w:p w:rsidR="00C35213" w:rsidRDefault="00C35213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Baies</w:t>
            </w:r>
          </w:p>
        </w:tc>
        <w:tc>
          <w:tcPr>
            <w:tcW w:w="4902" w:type="dxa"/>
          </w:tcPr>
          <w:p w:rsidR="00C35213" w:rsidRDefault="00C35213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C35213" w:rsidTr="007C1FF1">
        <w:trPr>
          <w:trHeight w:val="348"/>
        </w:trPr>
        <w:tc>
          <w:tcPr>
            <w:tcW w:w="5098" w:type="dxa"/>
          </w:tcPr>
          <w:p w:rsidR="00C35213" w:rsidRDefault="00C35213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Petits matériels avec données sensibles</w:t>
            </w:r>
          </w:p>
        </w:tc>
        <w:tc>
          <w:tcPr>
            <w:tcW w:w="4902" w:type="dxa"/>
          </w:tcPr>
          <w:p w:rsidR="00C35213" w:rsidRDefault="00C35213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C35213" w:rsidTr="007C1FF1">
        <w:trPr>
          <w:trHeight w:val="332"/>
        </w:trPr>
        <w:tc>
          <w:tcPr>
            <w:tcW w:w="5098" w:type="dxa"/>
          </w:tcPr>
          <w:p w:rsidR="00C35213" w:rsidRDefault="00C35213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Imprimantes</w:t>
            </w:r>
          </w:p>
        </w:tc>
        <w:tc>
          <w:tcPr>
            <w:tcW w:w="4902" w:type="dxa"/>
          </w:tcPr>
          <w:p w:rsidR="00C35213" w:rsidRDefault="00C35213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C35213" w:rsidTr="007C1FF1">
        <w:trPr>
          <w:trHeight w:val="332"/>
        </w:trPr>
        <w:tc>
          <w:tcPr>
            <w:tcW w:w="5098" w:type="dxa"/>
          </w:tcPr>
          <w:p w:rsidR="00C35213" w:rsidRDefault="00C35213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Switch</w:t>
            </w:r>
          </w:p>
        </w:tc>
        <w:tc>
          <w:tcPr>
            <w:tcW w:w="4902" w:type="dxa"/>
          </w:tcPr>
          <w:p w:rsidR="00C35213" w:rsidRDefault="00C35213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C35213" w:rsidTr="007C1FF1">
        <w:trPr>
          <w:trHeight w:val="318"/>
        </w:trPr>
        <w:tc>
          <w:tcPr>
            <w:tcW w:w="5098" w:type="dxa"/>
          </w:tcPr>
          <w:p w:rsidR="00C35213" w:rsidRDefault="00C35213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Câbles</w:t>
            </w:r>
          </w:p>
        </w:tc>
        <w:tc>
          <w:tcPr>
            <w:tcW w:w="4902" w:type="dxa"/>
          </w:tcPr>
          <w:p w:rsidR="00C35213" w:rsidRDefault="00C35213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</w:tr>
    </w:tbl>
    <w:p w:rsidR="00C35213" w:rsidRDefault="00C35213" w:rsidP="00C35213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C35213" w:rsidRDefault="00C35213" w:rsidP="00C35213">
      <w:pPr>
        <w:spacing w:after="0" w:line="240" w:lineRule="auto"/>
        <w:jc w:val="center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Prestations exceptionnelles :</w:t>
      </w:r>
    </w:p>
    <w:p w:rsidR="00C35213" w:rsidRDefault="00C35213" w:rsidP="00C35213">
      <w:pPr>
        <w:spacing w:after="0" w:line="240" w:lineRule="auto"/>
        <w:jc w:val="center"/>
        <w:rPr>
          <w:rFonts w:ascii="Arial" w:eastAsia="Times New Roman" w:hAnsi="Arial" w:cs="Arial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35213" w:rsidTr="007C1FF1">
        <w:tc>
          <w:tcPr>
            <w:tcW w:w="4531" w:type="dxa"/>
          </w:tcPr>
          <w:p w:rsidR="00C35213" w:rsidRDefault="00C35213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313E1A">
              <w:rPr>
                <w:rFonts w:ascii="Arial" w:eastAsia="Times New Roman" w:hAnsi="Arial" w:cs="Arial"/>
                <w:b/>
                <w:lang w:eastAsia="fr-FR"/>
              </w:rPr>
              <w:t xml:space="preserve">Délais de transmission du devis </w:t>
            </w:r>
          </w:p>
          <w:p w:rsidR="00C35213" w:rsidRDefault="00C35213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 w:rsidRPr="00313E1A">
              <w:rPr>
                <w:rFonts w:ascii="Arial" w:eastAsia="Times New Roman" w:hAnsi="Arial" w:cs="Arial"/>
                <w:b/>
                <w:lang w:eastAsia="fr-FR"/>
              </w:rPr>
              <w:t>(en jours</w:t>
            </w:r>
            <w:r>
              <w:rPr>
                <w:rFonts w:ascii="Arial" w:eastAsia="Times New Roman" w:hAnsi="Arial" w:cs="Arial"/>
                <w:lang w:eastAsia="fr-FR"/>
              </w:rPr>
              <w:t>)</w:t>
            </w:r>
          </w:p>
        </w:tc>
        <w:tc>
          <w:tcPr>
            <w:tcW w:w="4531" w:type="dxa"/>
          </w:tcPr>
          <w:p w:rsidR="00C35213" w:rsidRDefault="00C35213" w:rsidP="007C1F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</w:tr>
    </w:tbl>
    <w:p w:rsidR="00C35213" w:rsidRDefault="00C35213" w:rsidP="00C35213">
      <w:pPr>
        <w:spacing w:after="0" w:line="240" w:lineRule="auto"/>
        <w:jc w:val="center"/>
        <w:rPr>
          <w:rFonts w:ascii="Arial" w:eastAsia="Times New Roman" w:hAnsi="Arial" w:cs="Arial"/>
          <w:lang w:eastAsia="fr-FR"/>
        </w:rPr>
      </w:pPr>
    </w:p>
    <w:p w:rsidR="002E5C43" w:rsidRDefault="002E5C43" w:rsidP="00BF07F0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2E5C43" w:rsidRDefault="002E5C43" w:rsidP="00BF07F0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2E5C43" w:rsidRDefault="002E5C43" w:rsidP="00BF07F0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2E5C43" w:rsidRDefault="002E5C43" w:rsidP="00BF07F0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2E5C43" w:rsidRDefault="002E5C43" w:rsidP="00BF07F0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2E5C43" w:rsidRDefault="002E5C43" w:rsidP="00BF07F0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2E5C43" w:rsidRDefault="002E5C43" w:rsidP="00BF07F0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2E5C43" w:rsidRDefault="002E5C43" w:rsidP="00BF07F0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2E5C43" w:rsidRDefault="002E5C43" w:rsidP="00BF07F0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2E5C43" w:rsidRDefault="002E5C43" w:rsidP="00BF07F0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EC0461" w:rsidRDefault="00EC0461" w:rsidP="00BF07F0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2E5C43" w:rsidRDefault="002E5C43" w:rsidP="00BF07F0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2E5C43" w:rsidRDefault="002E5C43" w:rsidP="00BF07F0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2E5C43" w:rsidRDefault="002E5C43" w:rsidP="00BF07F0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BF07F0" w:rsidRDefault="00B5119D" w:rsidP="00BF07F0">
      <w:pPr>
        <w:pStyle w:val="Paragraphedeliste"/>
        <w:spacing w:after="0" w:line="240" w:lineRule="auto"/>
        <w:ind w:left="360"/>
        <w:jc w:val="center"/>
        <w:rPr>
          <w:rFonts w:ascii="Arial" w:eastAsia="Times New Roman" w:hAnsi="Arial" w:cs="Arial"/>
          <w:b/>
          <w:sz w:val="28"/>
          <w:lang w:eastAsia="fr-FR"/>
        </w:rPr>
      </w:pPr>
      <w:bookmarkStart w:id="0" w:name="_GoBack"/>
      <w:bookmarkEnd w:id="0"/>
      <w:r>
        <w:rPr>
          <w:rFonts w:ascii="Arial" w:eastAsia="Times New Roman" w:hAnsi="Arial" w:cs="Arial"/>
          <w:b/>
          <w:sz w:val="28"/>
          <w:u w:val="single"/>
          <w:lang w:eastAsia="fr-FR"/>
        </w:rPr>
        <w:lastRenderedPageBreak/>
        <w:t>D</w:t>
      </w:r>
      <w:r w:rsidR="00BF07F0" w:rsidRPr="00982055">
        <w:rPr>
          <w:rFonts w:ascii="Arial" w:eastAsia="Times New Roman" w:hAnsi="Arial" w:cs="Arial"/>
          <w:b/>
          <w:sz w:val="28"/>
          <w:u w:val="single"/>
          <w:lang w:eastAsia="fr-FR"/>
        </w:rPr>
        <w:t xml:space="preserve">EMARCHE ENVIRONNEMENTALE </w:t>
      </w:r>
      <w:r w:rsidR="00982055" w:rsidRPr="00982055">
        <w:rPr>
          <w:rFonts w:ascii="Arial" w:eastAsia="Times New Roman" w:hAnsi="Arial" w:cs="Arial"/>
          <w:b/>
          <w:sz w:val="28"/>
          <w:u w:val="single"/>
          <w:lang w:eastAsia="fr-FR"/>
        </w:rPr>
        <w:t xml:space="preserve">DE L’ENTREPRISE </w:t>
      </w:r>
      <w:r w:rsidR="00BF07F0" w:rsidRPr="00982055">
        <w:rPr>
          <w:rFonts w:ascii="Arial" w:eastAsia="Times New Roman" w:hAnsi="Arial" w:cs="Arial"/>
          <w:b/>
          <w:sz w:val="28"/>
          <w:u w:val="single"/>
          <w:lang w:eastAsia="fr-FR"/>
        </w:rPr>
        <w:t>POU</w:t>
      </w:r>
      <w:r w:rsidR="00982055">
        <w:rPr>
          <w:rFonts w:ascii="Arial" w:eastAsia="Times New Roman" w:hAnsi="Arial" w:cs="Arial"/>
          <w:b/>
          <w:sz w:val="28"/>
          <w:u w:val="single"/>
          <w:lang w:eastAsia="fr-FR"/>
        </w:rPr>
        <w:t xml:space="preserve">R L’EXECUTION DES </w:t>
      </w:r>
      <w:r w:rsidR="00FE41F0">
        <w:rPr>
          <w:rFonts w:ascii="Arial" w:eastAsia="Times New Roman" w:hAnsi="Arial" w:cs="Arial"/>
          <w:b/>
          <w:sz w:val="28"/>
          <w:u w:val="single"/>
          <w:lang w:eastAsia="fr-FR"/>
        </w:rPr>
        <w:t xml:space="preserve">PRESTATIONS </w:t>
      </w:r>
      <w:r w:rsidR="00FE41F0" w:rsidRPr="00982055">
        <w:rPr>
          <w:rFonts w:ascii="Arial" w:eastAsia="Times New Roman" w:hAnsi="Arial" w:cs="Arial"/>
          <w:b/>
          <w:sz w:val="28"/>
          <w:lang w:eastAsia="fr-FR"/>
        </w:rPr>
        <w:t>:</w:t>
      </w:r>
    </w:p>
    <w:p w:rsidR="00982055" w:rsidRPr="00BD5379" w:rsidRDefault="00982055" w:rsidP="00BF07F0">
      <w:pPr>
        <w:pStyle w:val="Paragraphedeliste"/>
        <w:spacing w:after="0" w:line="240" w:lineRule="auto"/>
        <w:ind w:left="360"/>
        <w:jc w:val="center"/>
        <w:rPr>
          <w:rFonts w:ascii="Arial" w:eastAsia="Times New Roman" w:hAnsi="Arial" w:cs="Arial"/>
          <w:b/>
          <w:sz w:val="28"/>
          <w:u w:val="single"/>
          <w:lang w:eastAsia="fr-FR"/>
        </w:rPr>
      </w:pPr>
      <w:r w:rsidRPr="00BD5379">
        <w:rPr>
          <w:rFonts w:ascii="Arial" w:eastAsia="Times New Roman" w:hAnsi="Arial" w:cs="Arial"/>
          <w:b/>
          <w:sz w:val="28"/>
          <w:u w:val="single"/>
          <w:lang w:eastAsia="fr-FR"/>
        </w:rPr>
        <w:t xml:space="preserve">/5 </w:t>
      </w:r>
    </w:p>
    <w:p w:rsidR="00BF07F0" w:rsidRPr="000C2E52" w:rsidRDefault="00BF07F0" w:rsidP="00BF07F0">
      <w:pPr>
        <w:rPr>
          <w:rFonts w:ascii="Arial" w:eastAsia="Times New Roman" w:hAnsi="Arial" w:cs="Arial"/>
          <w:b/>
          <w:bCs/>
          <w:highlight w:val="yellow"/>
          <w:u w:val="single"/>
          <w:lang w:eastAsia="fr-FR"/>
        </w:rPr>
      </w:pPr>
    </w:p>
    <w:p w:rsidR="00BF07F0" w:rsidRPr="000C2E52" w:rsidRDefault="00BF07F0" w:rsidP="00BF07F0">
      <w:pPr>
        <w:spacing w:after="0" w:line="240" w:lineRule="auto"/>
        <w:jc w:val="both"/>
        <w:rPr>
          <w:rFonts w:ascii="Arial" w:eastAsia="Times New Roman" w:hAnsi="Arial" w:cs="Arial"/>
          <w:highlight w:val="yellow"/>
          <w:lang w:eastAsia="fr-FR"/>
        </w:rPr>
      </w:pPr>
    </w:p>
    <w:p w:rsidR="00BF07F0" w:rsidRPr="00982055" w:rsidRDefault="00982055" w:rsidP="00BF07F0">
      <w:pPr>
        <w:pStyle w:val="Paragraphedeliste"/>
        <w:numPr>
          <w:ilvl w:val="0"/>
          <w:numId w:val="4"/>
        </w:numPr>
        <w:rPr>
          <w:rFonts w:ascii="Arial" w:eastAsia="Times New Roman" w:hAnsi="Arial" w:cs="Arial"/>
          <w:b/>
          <w:bCs/>
          <w:u w:val="single"/>
          <w:lang w:eastAsia="fr-FR"/>
        </w:rPr>
      </w:pPr>
      <w:r>
        <w:rPr>
          <w:rFonts w:ascii="Arial" w:eastAsia="Times New Roman" w:hAnsi="Arial" w:cs="Arial"/>
          <w:b/>
          <w:bCs/>
          <w:u w:val="single"/>
          <w:lang w:eastAsia="fr-FR"/>
        </w:rPr>
        <w:t xml:space="preserve">Impact carbone pour la réalisation </w:t>
      </w:r>
      <w:r w:rsidR="00BD5379">
        <w:rPr>
          <w:rFonts w:ascii="Arial" w:eastAsia="Times New Roman" w:hAnsi="Arial" w:cs="Arial"/>
          <w:b/>
          <w:bCs/>
          <w:u w:val="single"/>
          <w:lang w:eastAsia="fr-FR"/>
        </w:rPr>
        <w:t>des prestations</w:t>
      </w:r>
      <w:r>
        <w:rPr>
          <w:rFonts w:ascii="Arial" w:eastAsia="Times New Roman" w:hAnsi="Arial" w:cs="Arial"/>
          <w:b/>
          <w:bCs/>
          <w:u w:val="single"/>
          <w:lang w:eastAsia="fr-FR"/>
        </w:rPr>
        <w:t xml:space="preserve"> /5 : </w:t>
      </w:r>
    </w:p>
    <w:p w:rsidR="00BF07F0" w:rsidRPr="00982055" w:rsidRDefault="00BF07F0" w:rsidP="00BF07F0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982055">
        <w:rPr>
          <w:rFonts w:ascii="Arial" w:eastAsia="Times New Roman" w:hAnsi="Arial" w:cs="Arial"/>
          <w:lang w:eastAsia="fr-FR"/>
        </w:rPr>
        <w:t>Le candidat devra présenter :</w:t>
      </w:r>
    </w:p>
    <w:p w:rsidR="00BF07F0" w:rsidRPr="00982055" w:rsidRDefault="00BF07F0" w:rsidP="00BF07F0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982055">
        <w:rPr>
          <w:rFonts w:ascii="Arial" w:eastAsia="Times New Roman" w:hAnsi="Arial" w:cs="Arial"/>
          <w:lang w:eastAsia="fr-FR"/>
        </w:rPr>
        <w:t xml:space="preserve">Une note relative à la gestion des déchets produits par les </w:t>
      </w:r>
      <w:r w:rsidR="00982055">
        <w:rPr>
          <w:rFonts w:ascii="Arial" w:eastAsia="Times New Roman" w:hAnsi="Arial" w:cs="Arial"/>
          <w:lang w:eastAsia="fr-FR"/>
        </w:rPr>
        <w:t>prestations</w:t>
      </w:r>
      <w:r w:rsidRPr="00982055">
        <w:rPr>
          <w:rFonts w:ascii="Arial" w:eastAsia="Times New Roman" w:hAnsi="Arial" w:cs="Arial"/>
          <w:lang w:eastAsia="fr-FR"/>
        </w:rPr>
        <w:t xml:space="preserve"> ; </w:t>
      </w:r>
    </w:p>
    <w:p w:rsidR="00BF07F0" w:rsidRPr="00982055" w:rsidRDefault="00BF07F0" w:rsidP="00BF07F0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982055">
        <w:rPr>
          <w:rFonts w:ascii="Arial" w:eastAsia="Times New Roman" w:hAnsi="Arial" w:cs="Arial"/>
          <w:lang w:eastAsia="fr-FR"/>
        </w:rPr>
        <w:t xml:space="preserve">Le cas échéant, une note relative à la valorisation des déchets produits par les </w:t>
      </w:r>
      <w:r w:rsidR="00982055">
        <w:rPr>
          <w:rFonts w:ascii="Arial" w:eastAsia="Times New Roman" w:hAnsi="Arial" w:cs="Arial"/>
          <w:lang w:eastAsia="fr-FR"/>
        </w:rPr>
        <w:t>prestations</w:t>
      </w:r>
      <w:r w:rsidRPr="00982055">
        <w:rPr>
          <w:rFonts w:ascii="Arial" w:eastAsia="Times New Roman" w:hAnsi="Arial" w:cs="Arial"/>
          <w:lang w:eastAsia="fr-FR"/>
        </w:rPr>
        <w:t xml:space="preserve"> ; </w:t>
      </w:r>
    </w:p>
    <w:p w:rsidR="00BF07F0" w:rsidRDefault="00BF07F0" w:rsidP="00BF07F0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982055">
        <w:rPr>
          <w:rFonts w:ascii="Arial" w:eastAsia="Times New Roman" w:hAnsi="Arial" w:cs="Arial"/>
          <w:lang w:eastAsia="fr-FR"/>
        </w:rPr>
        <w:t xml:space="preserve">Des exemples de processus de gestion des déchets réalisés dans d’autres marchés ;  </w:t>
      </w:r>
    </w:p>
    <w:p w:rsidR="00470753" w:rsidRDefault="00470753" w:rsidP="00BF07F0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 xml:space="preserve">La filière de traitement des déchets ; </w:t>
      </w:r>
    </w:p>
    <w:p w:rsidR="00982055" w:rsidRDefault="00982055" w:rsidP="00BF07F0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 xml:space="preserve">L’optimisation des déplacements pour la réalisation des prestations ; </w:t>
      </w:r>
    </w:p>
    <w:p w:rsidR="00470753" w:rsidRPr="00470753" w:rsidRDefault="00470753" w:rsidP="00470753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E438F0" w:rsidRPr="00B607DE" w:rsidRDefault="00E438F0" w:rsidP="00E438F0">
      <w:pPr>
        <w:spacing w:after="0" w:line="240" w:lineRule="auto"/>
        <w:jc w:val="both"/>
        <w:rPr>
          <w:rFonts w:ascii="Arial" w:eastAsia="Times New Roman" w:hAnsi="Arial" w:cs="Arial"/>
          <w:i/>
          <w:lang w:eastAsia="fr-FR"/>
        </w:rPr>
      </w:pPr>
      <w:r w:rsidRPr="00B607DE">
        <w:rPr>
          <w:rFonts w:ascii="Arial" w:eastAsia="Times New Roman" w:hAnsi="Arial" w:cs="Arial"/>
          <w:i/>
          <w:lang w:eastAsia="fr-FR"/>
        </w:rPr>
        <w:t>Si le soumissionnaire ne répond pas à l'item, il obtiendra la note de 0</w:t>
      </w:r>
    </w:p>
    <w:p w:rsidR="00E438F0" w:rsidRPr="00750CC1" w:rsidRDefault="00E438F0" w:rsidP="00E438F0">
      <w:pPr>
        <w:spacing w:after="0" w:line="240" w:lineRule="auto"/>
        <w:jc w:val="both"/>
        <w:rPr>
          <w:rFonts w:ascii="Arial" w:eastAsia="Times New Roman" w:hAnsi="Arial" w:cs="Arial"/>
          <w:i/>
          <w:lang w:eastAsia="fr-FR"/>
        </w:rPr>
      </w:pPr>
    </w:p>
    <w:p w:rsidR="00E438F0" w:rsidRPr="00E37B3F" w:rsidRDefault="00E438F0" w:rsidP="00E438F0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E438F0" w:rsidRPr="00750CC1" w:rsidRDefault="00E438F0" w:rsidP="00E438F0">
      <w:pPr>
        <w:spacing w:after="0" w:line="240" w:lineRule="auto"/>
        <w:rPr>
          <w:rFonts w:ascii="Arial" w:eastAsia="Times New Roman" w:hAnsi="Arial" w:cs="Arial"/>
          <w:b/>
          <w:u w:val="single"/>
          <w:lang w:eastAsia="fr-FR"/>
        </w:rPr>
      </w:pPr>
      <w:r w:rsidRPr="00750CC1">
        <w:rPr>
          <w:rFonts w:ascii="Arial" w:eastAsia="Times New Roman" w:hAnsi="Arial" w:cs="Arial"/>
          <w:b/>
          <w:u w:val="single"/>
          <w:lang w:eastAsia="fr-FR"/>
        </w:rPr>
        <w:t xml:space="preserve">Réponse du candidat : </w:t>
      </w:r>
    </w:p>
    <w:p w:rsidR="00BF07F0" w:rsidRPr="000C2E52" w:rsidRDefault="00BF07F0" w:rsidP="00BF07F0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BF07F0" w:rsidRPr="000C2E52" w:rsidRDefault="00BF07F0" w:rsidP="00BF07F0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BF07F0" w:rsidRPr="000C2E52" w:rsidRDefault="00BF07F0" w:rsidP="00BF07F0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BF07F0" w:rsidRPr="000C2E52" w:rsidRDefault="00BF07F0" w:rsidP="00BF07F0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BF07F0" w:rsidRPr="000C2E52" w:rsidRDefault="00BF07F0" w:rsidP="00BF07F0">
      <w:pPr>
        <w:rPr>
          <w:rFonts w:ascii="Arial" w:hAnsi="Arial" w:cs="Arial"/>
        </w:rPr>
      </w:pPr>
    </w:p>
    <w:p w:rsidR="00BF07F0" w:rsidRPr="000C2E52" w:rsidRDefault="00BF07F0" w:rsidP="00BF07F0">
      <w:pPr>
        <w:rPr>
          <w:rFonts w:ascii="Arial" w:hAnsi="Arial" w:cs="Arial"/>
        </w:rPr>
      </w:pPr>
    </w:p>
    <w:p w:rsidR="00BF07F0" w:rsidRPr="000C2E52" w:rsidRDefault="00BF07F0" w:rsidP="00BF07F0">
      <w:pPr>
        <w:rPr>
          <w:rFonts w:ascii="Arial" w:hAnsi="Arial" w:cs="Arial"/>
        </w:rPr>
      </w:pPr>
    </w:p>
    <w:p w:rsidR="00BF07F0" w:rsidRPr="000C2E52" w:rsidRDefault="00BF07F0" w:rsidP="00BF07F0">
      <w:pPr>
        <w:rPr>
          <w:rFonts w:ascii="Arial" w:hAnsi="Arial" w:cs="Arial"/>
        </w:rPr>
      </w:pPr>
    </w:p>
    <w:p w:rsidR="00BF07F0" w:rsidRPr="000C2E52" w:rsidRDefault="00BF07F0" w:rsidP="00BF07F0">
      <w:pPr>
        <w:rPr>
          <w:rFonts w:ascii="Arial" w:hAnsi="Arial" w:cs="Arial"/>
        </w:rPr>
      </w:pPr>
    </w:p>
    <w:p w:rsidR="00BF07F0" w:rsidRPr="000C2E52" w:rsidRDefault="00BF07F0" w:rsidP="00BF07F0">
      <w:pPr>
        <w:rPr>
          <w:rFonts w:ascii="Arial" w:hAnsi="Arial" w:cs="Arial"/>
        </w:rPr>
      </w:pPr>
    </w:p>
    <w:p w:rsidR="00BF07F0" w:rsidRPr="000C2E52" w:rsidRDefault="00BF07F0" w:rsidP="00BF07F0">
      <w:pPr>
        <w:rPr>
          <w:rFonts w:ascii="Arial" w:hAnsi="Arial" w:cs="Arial"/>
        </w:rPr>
      </w:pPr>
    </w:p>
    <w:p w:rsidR="00BF07F0" w:rsidRPr="000C2E52" w:rsidRDefault="00BF07F0" w:rsidP="00BF07F0">
      <w:pPr>
        <w:rPr>
          <w:rFonts w:ascii="Arial" w:hAnsi="Arial" w:cs="Arial"/>
        </w:rPr>
      </w:pPr>
    </w:p>
    <w:p w:rsidR="00BF07F0" w:rsidRPr="000C2E52" w:rsidRDefault="00BF07F0" w:rsidP="00BF07F0">
      <w:pPr>
        <w:rPr>
          <w:rFonts w:ascii="Arial" w:hAnsi="Arial" w:cs="Arial"/>
        </w:rPr>
      </w:pPr>
    </w:p>
    <w:p w:rsidR="00BF07F0" w:rsidRPr="000C2E52" w:rsidRDefault="00BF07F0" w:rsidP="00BF07F0">
      <w:pPr>
        <w:rPr>
          <w:rFonts w:ascii="Arial" w:hAnsi="Arial" w:cs="Arial"/>
        </w:rPr>
      </w:pPr>
    </w:p>
    <w:p w:rsidR="00BF07F0" w:rsidRPr="000C2E52" w:rsidRDefault="00BF07F0" w:rsidP="00BF07F0">
      <w:pPr>
        <w:rPr>
          <w:rFonts w:ascii="Arial" w:hAnsi="Arial" w:cs="Arial"/>
        </w:rPr>
      </w:pPr>
    </w:p>
    <w:p w:rsidR="00BF07F0" w:rsidRPr="000C2E52" w:rsidRDefault="00BF07F0" w:rsidP="00BF07F0">
      <w:pPr>
        <w:rPr>
          <w:rFonts w:ascii="Arial" w:hAnsi="Arial" w:cs="Arial"/>
        </w:rPr>
      </w:pPr>
    </w:p>
    <w:p w:rsidR="00BF07F0" w:rsidRPr="000C2E52" w:rsidRDefault="00BF07F0" w:rsidP="00BF07F0">
      <w:pPr>
        <w:rPr>
          <w:rFonts w:ascii="Arial" w:hAnsi="Arial" w:cs="Arial"/>
        </w:rPr>
      </w:pPr>
    </w:p>
    <w:p w:rsidR="00233AFA" w:rsidRPr="000C2E52" w:rsidRDefault="00233AFA">
      <w:pPr>
        <w:rPr>
          <w:rFonts w:ascii="Arial" w:hAnsi="Arial" w:cs="Arial"/>
        </w:rPr>
      </w:pPr>
    </w:p>
    <w:sectPr w:rsidR="00233AFA" w:rsidRPr="000C2E5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351A" w:rsidRDefault="00FE41F0">
      <w:pPr>
        <w:spacing w:after="0" w:line="240" w:lineRule="auto"/>
      </w:pPr>
      <w:r>
        <w:separator/>
      </w:r>
    </w:p>
  </w:endnote>
  <w:endnote w:type="continuationSeparator" w:id="0">
    <w:p w:rsidR="00CF351A" w:rsidRDefault="00FE4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7195449"/>
      <w:docPartObj>
        <w:docPartGallery w:val="Page Numbers (Bottom of Page)"/>
        <w:docPartUnique/>
      </w:docPartObj>
    </w:sdtPr>
    <w:sdtEndPr/>
    <w:sdtContent>
      <w:p w:rsidR="00C9461E" w:rsidRDefault="00294833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5213">
          <w:rPr>
            <w:noProof/>
          </w:rPr>
          <w:t>4</w:t>
        </w:r>
        <w:r>
          <w:fldChar w:fldCharType="end"/>
        </w:r>
      </w:p>
    </w:sdtContent>
  </w:sdt>
  <w:p w:rsidR="007174D3" w:rsidRDefault="00C3521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351A" w:rsidRDefault="00FE41F0">
      <w:pPr>
        <w:spacing w:after="0" w:line="240" w:lineRule="auto"/>
      </w:pPr>
      <w:r>
        <w:separator/>
      </w:r>
    </w:p>
  </w:footnote>
  <w:footnote w:type="continuationSeparator" w:id="0">
    <w:p w:rsidR="00CF351A" w:rsidRDefault="00FE4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34CE3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B284BFD"/>
    <w:multiLevelType w:val="hybridMultilevel"/>
    <w:tmpl w:val="58EE34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D85E64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12B7378"/>
    <w:multiLevelType w:val="hybridMultilevel"/>
    <w:tmpl w:val="7DD620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463119"/>
    <w:multiLevelType w:val="hybridMultilevel"/>
    <w:tmpl w:val="F7F66528"/>
    <w:lvl w:ilvl="0" w:tplc="6D9084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7F0"/>
    <w:rsid w:val="000C2E52"/>
    <w:rsid w:val="00233AFA"/>
    <w:rsid w:val="00294833"/>
    <w:rsid w:val="002E5C43"/>
    <w:rsid w:val="00470753"/>
    <w:rsid w:val="00835496"/>
    <w:rsid w:val="00982055"/>
    <w:rsid w:val="00996C6A"/>
    <w:rsid w:val="00B5119D"/>
    <w:rsid w:val="00B8510B"/>
    <w:rsid w:val="00BD5379"/>
    <w:rsid w:val="00BF07F0"/>
    <w:rsid w:val="00C35213"/>
    <w:rsid w:val="00CF351A"/>
    <w:rsid w:val="00E438F0"/>
    <w:rsid w:val="00EC0461"/>
    <w:rsid w:val="00FE4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555B3"/>
  <w15:chartTrackingRefBased/>
  <w15:docId w15:val="{C15DACB1-4AFE-4DAE-AEEA-F89EAAA43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07F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BF07F0"/>
    <w:pPr>
      <w:spacing w:after="0" w:line="240" w:lineRule="auto"/>
    </w:pPr>
    <w:rPr>
      <w:rFonts w:ascii="Calibri" w:eastAsia="Calibri" w:hAnsi="Calibri" w:cs="Times New Roman"/>
    </w:rPr>
  </w:style>
  <w:style w:type="paragraph" w:styleId="Paragraphedeliste">
    <w:name w:val="List Paragraph"/>
    <w:basedOn w:val="Normal"/>
    <w:uiPriority w:val="34"/>
    <w:qFormat/>
    <w:rsid w:val="00BF07F0"/>
    <w:pPr>
      <w:ind w:left="720"/>
      <w:contextualSpacing/>
    </w:pPr>
  </w:style>
  <w:style w:type="paragraph" w:styleId="En-tte">
    <w:name w:val="header"/>
    <w:basedOn w:val="Normal"/>
    <w:link w:val="En-tteCar"/>
    <w:unhideWhenUsed/>
    <w:rsid w:val="00BF07F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BF07F0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BF07F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F07F0"/>
    <w:rPr>
      <w:rFonts w:ascii="Calibri" w:eastAsia="Calibri" w:hAnsi="Calibri" w:cs="Times New Roman"/>
    </w:rPr>
  </w:style>
  <w:style w:type="paragraph" w:styleId="Corpsdetexte">
    <w:name w:val="Body Text"/>
    <w:basedOn w:val="Normal"/>
    <w:link w:val="CorpsdetexteCar"/>
    <w:uiPriority w:val="1"/>
    <w:qFormat/>
    <w:rsid w:val="00BF07F0"/>
    <w:pPr>
      <w:widowControl w:val="0"/>
      <w:autoSpaceDE w:val="0"/>
      <w:autoSpaceDN w:val="0"/>
      <w:spacing w:after="0" w:line="240" w:lineRule="auto"/>
      <w:ind w:left="541"/>
    </w:pPr>
    <w:rPr>
      <w:rFonts w:cs="Calibri"/>
    </w:rPr>
  </w:style>
  <w:style w:type="character" w:customStyle="1" w:styleId="CorpsdetexteCar">
    <w:name w:val="Corps de texte Car"/>
    <w:basedOn w:val="Policepardfaut"/>
    <w:link w:val="Corpsdetexte"/>
    <w:uiPriority w:val="1"/>
    <w:rsid w:val="00BF07F0"/>
    <w:rPr>
      <w:rFonts w:ascii="Calibri" w:eastAsia="Calibri" w:hAnsi="Calibri" w:cs="Calibri"/>
    </w:rPr>
  </w:style>
  <w:style w:type="character" w:styleId="Accentuation">
    <w:name w:val="Emphasis"/>
    <w:basedOn w:val="Policepardfaut"/>
    <w:uiPriority w:val="20"/>
    <w:qFormat/>
    <w:rsid w:val="00BF07F0"/>
    <w:rPr>
      <w:i/>
      <w:iCs/>
    </w:rPr>
  </w:style>
  <w:style w:type="table" w:styleId="Grilledutableau">
    <w:name w:val="Table Grid"/>
    <w:basedOn w:val="TableauNormal"/>
    <w:uiPriority w:val="39"/>
    <w:rsid w:val="00B511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400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TUHA CAMILLE (CPAM HAUTES-PYRENEES)</dc:creator>
  <cp:keywords/>
  <dc:description/>
  <cp:lastModifiedBy>TUHA CAMILLE (CPAM HAUTES-PYRENEES)</cp:lastModifiedBy>
  <cp:revision>7</cp:revision>
  <dcterms:created xsi:type="dcterms:W3CDTF">2025-12-24T08:54:00Z</dcterms:created>
  <dcterms:modified xsi:type="dcterms:W3CDTF">2026-02-10T13:51:00Z</dcterms:modified>
</cp:coreProperties>
</file>