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d’engagement</w:t>
      </w:r>
    </w:p>
    <w:p w14:paraId="174416E6" w14:textId="2F7122F8" w:rsidR="003A7FA3" w:rsidRDefault="00737146" w:rsidP="006B14A3">
      <w:pPr>
        <w:pStyle w:val="Sansinterligne"/>
        <w:tabs>
          <w:tab w:val="right" w:pos="0"/>
        </w:tabs>
        <w:spacing w:before="480"/>
        <w:jc w:val="center"/>
        <w:rPr>
          <w:rFonts w:ascii="Arial" w:hAnsi="Arial" w:cs="Arial"/>
          <w:sz w:val="24"/>
          <w:szCs w:val="24"/>
        </w:rPr>
      </w:pPr>
      <w:bookmarkStart w:id="0" w:name="SoustitreRC"/>
      <w:r w:rsidRPr="00737146">
        <w:rPr>
          <w:rFonts w:ascii="Arial" w:hAnsi="Arial" w:cs="Arial"/>
          <w:b/>
          <w:bCs/>
          <w:sz w:val="24"/>
          <w:szCs w:val="24"/>
        </w:rPr>
        <w:t>OBJET :</w:t>
      </w:r>
      <w:r>
        <w:rPr>
          <w:rFonts w:ascii="Arial" w:hAnsi="Arial" w:cs="Arial"/>
          <w:sz w:val="24"/>
          <w:szCs w:val="24"/>
        </w:rPr>
        <w:t xml:space="preserve"> </w:t>
      </w:r>
      <w:r w:rsidR="006B14A3" w:rsidRPr="006352BC">
        <w:rPr>
          <w:rFonts w:ascii="Arial" w:hAnsi="Arial" w:cs="Arial"/>
          <w:sz w:val="24"/>
          <w:szCs w:val="24"/>
        </w:rPr>
        <w:t>Accord-cadre</w:t>
      </w:r>
      <w:r w:rsidR="00BA06D4" w:rsidRPr="00BF4413">
        <w:rPr>
          <w:rFonts w:ascii="Arial" w:hAnsi="Arial" w:cs="Arial"/>
          <w:sz w:val="24"/>
          <w:szCs w:val="24"/>
        </w:rPr>
        <w:t xml:space="preserve"> relatif à </w:t>
      </w:r>
      <w:r w:rsidR="006B14A3" w:rsidRPr="006B14A3">
        <w:rPr>
          <w:rFonts w:ascii="Arial" w:hAnsi="Arial" w:cs="Arial"/>
          <w:sz w:val="24"/>
          <w:szCs w:val="24"/>
        </w:rPr>
        <w:t>de fourniture portant sur la fabrication de plaques de matériaux modèles</w:t>
      </w:r>
      <w:r w:rsidR="006B14A3">
        <w:rPr>
          <w:rFonts w:ascii="Arial" w:hAnsi="Arial" w:cs="Arial"/>
          <w:sz w:val="24"/>
          <w:szCs w:val="24"/>
        </w:rPr>
        <w:t>.</w:t>
      </w:r>
      <w:bookmarkEnd w:id="0"/>
    </w:p>
    <w:p w14:paraId="74A3629A" w14:textId="77777777" w:rsidR="006B14A3" w:rsidRDefault="006B14A3" w:rsidP="006B14A3">
      <w:pPr>
        <w:pStyle w:val="Sansinterligne"/>
        <w:tabs>
          <w:tab w:val="right" w:pos="0"/>
        </w:tabs>
        <w:spacing w:before="480"/>
        <w:rPr>
          <w:rFonts w:ascii="Arial" w:hAnsi="Arial" w:cs="Arial"/>
          <w:sz w:val="20"/>
          <w:szCs w:val="20"/>
        </w:rPr>
      </w:pPr>
    </w:p>
    <w:p w14:paraId="4D5A6F16" w14:textId="77777777" w:rsidR="00737146" w:rsidRPr="003566E0" w:rsidRDefault="00737146"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737146">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vAlign w:val="center"/>
          </w:tcPr>
          <w:p w14:paraId="4A4C63A7" w14:textId="22DC0429" w:rsidR="00737146" w:rsidRPr="00A26426" w:rsidRDefault="00000000"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Content>
                <w:r w:rsidR="006B14A3">
                  <w:rPr>
                    <w:rFonts w:ascii="Arial" w:hAnsi="Arial" w:cs="Arial"/>
                    <w:sz w:val="20"/>
                    <w:szCs w:val="20"/>
                  </w:rPr>
                  <w:t>Marché à procédure adaptée</w:t>
                </w:r>
              </w:sdtContent>
            </w:sdt>
          </w:p>
        </w:tc>
      </w:tr>
      <w:tr w:rsidR="00737146" w:rsidRPr="00A26426" w14:paraId="0CC36AB7" w14:textId="77777777" w:rsidTr="006B14A3">
        <w:trPr>
          <w:trHeight w:val="305"/>
        </w:trPr>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vAlign w:val="center"/>
          </w:tcPr>
          <w:p w14:paraId="66EC27E5" w14:textId="2CC9BA8A" w:rsidR="00737146" w:rsidRPr="00A26426" w:rsidRDefault="003B72C1" w:rsidP="00651E0B">
            <w:pPr>
              <w:autoSpaceDE w:val="0"/>
              <w:autoSpaceDN w:val="0"/>
              <w:adjustRightInd w:val="0"/>
              <w:jc w:val="left"/>
              <w:rPr>
                <w:rFonts w:ascii="Arial" w:hAnsi="Arial" w:cs="Arial"/>
                <w:b/>
                <w:bCs/>
                <w:sz w:val="20"/>
                <w:szCs w:val="20"/>
              </w:rPr>
            </w:pPr>
            <w:r>
              <w:rPr>
                <w:rFonts w:ascii="Arial" w:hAnsi="Arial" w:cs="Arial"/>
                <w:b/>
                <w:bCs/>
                <w:sz w:val="20"/>
                <w:szCs w:val="20"/>
              </w:rPr>
              <w:t>ASNR</w:t>
            </w:r>
          </w:p>
        </w:tc>
      </w:tr>
      <w:tr w:rsidR="00FA46C7" w:rsidRPr="00A26426" w14:paraId="348CEA7D" w14:textId="77777777" w:rsidTr="006B14A3">
        <w:trPr>
          <w:trHeight w:val="305"/>
        </w:trPr>
        <w:tc>
          <w:tcPr>
            <w:tcW w:w="2595" w:type="dxa"/>
            <w:shd w:val="clear" w:color="auto" w:fill="E7E6E6" w:themeFill="background2"/>
            <w:vAlign w:val="center"/>
          </w:tcPr>
          <w:p w14:paraId="0D540C98" w14:textId="67102DAC" w:rsidR="00FA46C7" w:rsidRDefault="00FA46C7" w:rsidP="00651E0B">
            <w:pPr>
              <w:autoSpaceDE w:val="0"/>
              <w:autoSpaceDN w:val="0"/>
              <w:adjustRightInd w:val="0"/>
              <w:jc w:val="left"/>
              <w:rPr>
                <w:rFonts w:ascii="Arial" w:hAnsi="Arial" w:cs="Arial"/>
                <w:b/>
                <w:sz w:val="20"/>
                <w:szCs w:val="20"/>
              </w:rPr>
            </w:pPr>
            <w:r>
              <w:rPr>
                <w:rFonts w:ascii="Arial" w:hAnsi="Arial" w:cs="Arial"/>
                <w:b/>
                <w:sz w:val="20"/>
                <w:szCs w:val="20"/>
              </w:rPr>
              <w:t>Référence PLACE</w:t>
            </w:r>
          </w:p>
        </w:tc>
        <w:tc>
          <w:tcPr>
            <w:tcW w:w="7328" w:type="dxa"/>
            <w:vAlign w:val="center"/>
          </w:tcPr>
          <w:p w14:paraId="6C73E108" w14:textId="7BD3FE36" w:rsidR="00FA46C7" w:rsidRDefault="002E7AC2" w:rsidP="00651E0B">
            <w:pPr>
              <w:autoSpaceDE w:val="0"/>
              <w:autoSpaceDN w:val="0"/>
              <w:adjustRightInd w:val="0"/>
              <w:jc w:val="left"/>
              <w:rPr>
                <w:rFonts w:ascii="Arial" w:hAnsi="Arial" w:cs="Arial"/>
                <w:b/>
                <w:bCs/>
                <w:sz w:val="20"/>
                <w:szCs w:val="20"/>
              </w:rPr>
            </w:pPr>
            <w:r w:rsidRPr="002E7AC2">
              <w:rPr>
                <w:rFonts w:ascii="Arial" w:hAnsi="Arial" w:cs="Arial"/>
                <w:b/>
                <w:bCs/>
                <w:sz w:val="20"/>
                <w:szCs w:val="20"/>
              </w:rPr>
              <w:t>ASNR-2026-006-3000089613-Plaques</w:t>
            </w:r>
          </w:p>
        </w:tc>
      </w:tr>
    </w:tbl>
    <w:p w14:paraId="40E257EE" w14:textId="77777777" w:rsidR="008E0E83" w:rsidRPr="003566E0" w:rsidRDefault="008E0E83" w:rsidP="003A7FA3">
      <w:pPr>
        <w:rPr>
          <w:rFonts w:ascii="Arial" w:hAnsi="Arial" w:cs="Arial"/>
          <w:sz w:val="20"/>
          <w:szCs w:val="20"/>
        </w:rPr>
      </w:pPr>
    </w:p>
    <w:p w14:paraId="226D13BA" w14:textId="77777777" w:rsidR="008E0E83" w:rsidRPr="003566E0" w:rsidRDefault="008E0E83" w:rsidP="003A7FA3">
      <w:pPr>
        <w:rPr>
          <w:rFonts w:ascii="Arial" w:hAnsi="Arial" w:cs="Arial"/>
          <w:sz w:val="20"/>
          <w:szCs w:val="20"/>
        </w:rPr>
      </w:pPr>
    </w:p>
    <w:p w14:paraId="3D25EF0E" w14:textId="77777777" w:rsidR="008E0E83" w:rsidRPr="003566E0" w:rsidRDefault="008E0E83" w:rsidP="003A7FA3">
      <w:pPr>
        <w:rPr>
          <w:rFonts w:ascii="Arial" w:hAnsi="Arial" w:cs="Arial"/>
          <w:sz w:val="20"/>
          <w:szCs w:val="20"/>
        </w:rPr>
      </w:pPr>
    </w:p>
    <w:p w14:paraId="02A7A623" w14:textId="38FDC1CA" w:rsidR="00CD6E3B" w:rsidRPr="003566E0" w:rsidRDefault="00CD6E3B">
      <w:pPr>
        <w:jc w:val="left"/>
        <w:rPr>
          <w:rFonts w:ascii="Arial" w:hAnsi="Arial" w:cs="Arial"/>
          <w:sz w:val="20"/>
          <w:szCs w:val="20"/>
        </w:rPr>
      </w:pPr>
      <w:r w:rsidRPr="003566E0">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77C179A8" w14:textId="6AACA813" w:rsidR="00787B6D"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220428551" w:history="1">
        <w:r w:rsidR="00787B6D" w:rsidRPr="00AA5670">
          <w:rPr>
            <w:rStyle w:val="Lienhypertexte"/>
          </w:rPr>
          <w:t>ARTICLE 1 : OBJET DE L’ACTE D’ENGAGEMENT</w:t>
        </w:r>
        <w:r w:rsidR="00787B6D">
          <w:rPr>
            <w:webHidden/>
          </w:rPr>
          <w:tab/>
        </w:r>
        <w:r w:rsidR="00787B6D">
          <w:rPr>
            <w:webHidden/>
          </w:rPr>
          <w:fldChar w:fldCharType="begin"/>
        </w:r>
        <w:r w:rsidR="00787B6D">
          <w:rPr>
            <w:webHidden/>
          </w:rPr>
          <w:instrText xml:space="preserve"> PAGEREF _Toc220428551 \h </w:instrText>
        </w:r>
        <w:r w:rsidR="00787B6D">
          <w:rPr>
            <w:webHidden/>
          </w:rPr>
        </w:r>
        <w:r w:rsidR="00787B6D">
          <w:rPr>
            <w:webHidden/>
          </w:rPr>
          <w:fldChar w:fldCharType="separate"/>
        </w:r>
        <w:r w:rsidR="00787B6D">
          <w:rPr>
            <w:webHidden/>
          </w:rPr>
          <w:t>3</w:t>
        </w:r>
        <w:r w:rsidR="00787B6D">
          <w:rPr>
            <w:webHidden/>
          </w:rPr>
          <w:fldChar w:fldCharType="end"/>
        </w:r>
      </w:hyperlink>
    </w:p>
    <w:p w14:paraId="5465272E" w14:textId="5919D794" w:rsidR="00787B6D" w:rsidRDefault="00787B6D">
      <w:pPr>
        <w:pStyle w:val="TM1"/>
        <w:rPr>
          <w:rFonts w:asciiTheme="minorHAnsi" w:eastAsiaTheme="minorEastAsia" w:hAnsiTheme="minorHAnsi" w:cstheme="minorBidi"/>
          <w:b w:val="0"/>
          <w:bCs w:val="0"/>
          <w:kern w:val="2"/>
          <w:sz w:val="24"/>
          <w:szCs w:val="24"/>
          <w:lang w:eastAsia="fr-FR"/>
          <w14:ligatures w14:val="standardContextual"/>
        </w:rPr>
      </w:pPr>
      <w:hyperlink w:anchor="_Toc220428552" w:history="1">
        <w:r w:rsidRPr="00AA5670">
          <w:rPr>
            <w:rStyle w:val="Lienhypertexte"/>
          </w:rPr>
          <w:t>ARTICLE 2 : ENGAGEMENT DU TITULAIRE OU DU GROUPEMENT TITULAIRE</w:t>
        </w:r>
        <w:r>
          <w:rPr>
            <w:webHidden/>
          </w:rPr>
          <w:tab/>
        </w:r>
        <w:r>
          <w:rPr>
            <w:webHidden/>
          </w:rPr>
          <w:fldChar w:fldCharType="begin"/>
        </w:r>
        <w:r>
          <w:rPr>
            <w:webHidden/>
          </w:rPr>
          <w:instrText xml:space="preserve"> PAGEREF _Toc220428552 \h </w:instrText>
        </w:r>
        <w:r>
          <w:rPr>
            <w:webHidden/>
          </w:rPr>
        </w:r>
        <w:r>
          <w:rPr>
            <w:webHidden/>
          </w:rPr>
          <w:fldChar w:fldCharType="separate"/>
        </w:r>
        <w:r>
          <w:rPr>
            <w:webHidden/>
          </w:rPr>
          <w:t>4</w:t>
        </w:r>
        <w:r>
          <w:rPr>
            <w:webHidden/>
          </w:rPr>
          <w:fldChar w:fldCharType="end"/>
        </w:r>
      </w:hyperlink>
    </w:p>
    <w:p w14:paraId="479CE102" w14:textId="1CD81B61" w:rsidR="00787B6D" w:rsidRDefault="00787B6D">
      <w:pPr>
        <w:pStyle w:val="TM1"/>
        <w:rPr>
          <w:rFonts w:asciiTheme="minorHAnsi" w:eastAsiaTheme="minorEastAsia" w:hAnsiTheme="minorHAnsi" w:cstheme="minorBidi"/>
          <w:b w:val="0"/>
          <w:bCs w:val="0"/>
          <w:kern w:val="2"/>
          <w:sz w:val="24"/>
          <w:szCs w:val="24"/>
          <w:lang w:eastAsia="fr-FR"/>
          <w14:ligatures w14:val="standardContextual"/>
        </w:rPr>
      </w:pPr>
      <w:hyperlink w:anchor="_Toc220428553" w:history="1">
        <w:r w:rsidRPr="00AA5670">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_Toc220428553 \h </w:instrText>
        </w:r>
        <w:r>
          <w:rPr>
            <w:webHidden/>
          </w:rPr>
        </w:r>
        <w:r>
          <w:rPr>
            <w:webHidden/>
          </w:rPr>
          <w:fldChar w:fldCharType="separate"/>
        </w:r>
        <w:r>
          <w:rPr>
            <w:webHidden/>
          </w:rPr>
          <w:t>9</w:t>
        </w:r>
        <w:r>
          <w:rPr>
            <w:webHidden/>
          </w:rPr>
          <w:fldChar w:fldCharType="end"/>
        </w:r>
      </w:hyperlink>
    </w:p>
    <w:p w14:paraId="6870E6A3" w14:textId="5699B141" w:rsidR="00787B6D" w:rsidRDefault="00787B6D">
      <w:pPr>
        <w:pStyle w:val="TM1"/>
        <w:rPr>
          <w:rFonts w:asciiTheme="minorHAnsi" w:eastAsiaTheme="minorEastAsia" w:hAnsiTheme="minorHAnsi" w:cstheme="minorBidi"/>
          <w:b w:val="0"/>
          <w:bCs w:val="0"/>
          <w:kern w:val="2"/>
          <w:sz w:val="24"/>
          <w:szCs w:val="24"/>
          <w:lang w:eastAsia="fr-FR"/>
          <w14:ligatures w14:val="standardContextual"/>
        </w:rPr>
      </w:pPr>
      <w:hyperlink w:anchor="_Toc220428554" w:history="1">
        <w:r w:rsidRPr="00AA5670">
          <w:rPr>
            <w:rStyle w:val="Lienhypertexte"/>
          </w:rPr>
          <w:t>ARTICLE 4 : IDENTIFICATION ET SIGNATURE DE L’ACHETEUR ET CHOIX DE L’OFFRE</w:t>
        </w:r>
        <w:r>
          <w:rPr>
            <w:webHidden/>
          </w:rPr>
          <w:tab/>
        </w:r>
        <w:r>
          <w:rPr>
            <w:webHidden/>
          </w:rPr>
          <w:fldChar w:fldCharType="begin"/>
        </w:r>
        <w:r>
          <w:rPr>
            <w:webHidden/>
          </w:rPr>
          <w:instrText xml:space="preserve"> PAGEREF _Toc220428554 \h </w:instrText>
        </w:r>
        <w:r>
          <w:rPr>
            <w:webHidden/>
          </w:rPr>
        </w:r>
        <w:r>
          <w:rPr>
            <w:webHidden/>
          </w:rPr>
          <w:fldChar w:fldCharType="separate"/>
        </w:r>
        <w:r>
          <w:rPr>
            <w:webHidden/>
          </w:rPr>
          <w:t>11</w:t>
        </w:r>
        <w:r>
          <w:rPr>
            <w:webHidden/>
          </w:rPr>
          <w:fldChar w:fldCharType="end"/>
        </w:r>
      </w:hyperlink>
    </w:p>
    <w:p w14:paraId="4653C717" w14:textId="4E4CDE0B"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448870F6" w14:textId="6C1AAA4B" w:rsidR="00583538" w:rsidRDefault="00CD6E3B" w:rsidP="000F1C6B">
      <w:pPr>
        <w:pStyle w:val="Titre1"/>
      </w:pPr>
      <w:bookmarkStart w:id="1" w:name="_Toc157676939"/>
      <w:bookmarkStart w:id="2" w:name="_Toc220428551"/>
      <w:r w:rsidRPr="00A456AC">
        <w:lastRenderedPageBreak/>
        <w:t>ARTICLE 1</w:t>
      </w:r>
      <w:r w:rsidR="00394C8C">
        <w:t> </w:t>
      </w:r>
      <w:bookmarkEnd w:id="1"/>
      <w:r w:rsidR="00394C8C">
        <w:t xml:space="preserve">: </w:t>
      </w:r>
      <w:r w:rsidR="002A03AA">
        <w:t>OBJET DE L’ACTE D’ENGAGEMENT</w:t>
      </w:r>
      <w:bookmarkEnd w:id="2"/>
    </w:p>
    <w:p w14:paraId="72DEAB59" w14:textId="77777777" w:rsidR="000F1C6B" w:rsidRPr="000F1C6B" w:rsidRDefault="000F1C6B" w:rsidP="000F1C6B">
      <w:pPr>
        <w:rPr>
          <w:lang w:eastAsia="fr-FR"/>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550BAFFB" w14:textId="297A5846" w:rsidR="00796188" w:rsidRDefault="00A845BF" w:rsidP="00A456AC">
      <w:pPr>
        <w:spacing w:line="276" w:lineRule="auto"/>
        <w:rPr>
          <w:rFonts w:ascii="Arial" w:hAnsi="Arial" w:cs="Arial"/>
          <w:sz w:val="20"/>
          <w:szCs w:val="20"/>
        </w:rPr>
      </w:pPr>
      <w:r w:rsidRPr="003566E0">
        <w:rPr>
          <w:rFonts w:ascii="Arial" w:hAnsi="Arial" w:cs="Arial"/>
          <w:sz w:val="20"/>
          <w:szCs w:val="20"/>
        </w:rPr>
        <w:t xml:space="preserve">Le présent marché a pour objet </w:t>
      </w:r>
      <w:r w:rsidR="003B72C1" w:rsidRPr="003B72C1">
        <w:rPr>
          <w:rFonts w:ascii="Arial" w:hAnsi="Arial" w:cs="Arial"/>
          <w:sz w:val="20"/>
          <w:szCs w:val="20"/>
        </w:rPr>
        <w:t>la fabrication de plaques de matériaux modèles afin de couvrir les besoins relatifs à l’étude de la pyrolyse et la propagation du feu pour des plaques de matériaux modèles de gaines de câbles électriques rencontrés fréquemment dans les installations nucléaires.</w:t>
      </w:r>
    </w:p>
    <w:p w14:paraId="747A67A2" w14:textId="77777777" w:rsidR="003B72C1" w:rsidRPr="003566E0" w:rsidRDefault="003B72C1"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75F0727F" w14:textId="23E8628A" w:rsidR="00394C8C" w:rsidRPr="00394C8C" w:rsidRDefault="00394C8C" w:rsidP="00394C8C">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w:t>
      </w:r>
    </w:p>
    <w:p w14:paraId="629B4874" w14:textId="255D58E1" w:rsidR="00394C8C" w:rsidRPr="00394C8C" w:rsidRDefault="003B72C1" w:rsidP="00DC4013">
      <w:pPr>
        <w:numPr>
          <w:ilvl w:val="0"/>
          <w:numId w:val="35"/>
        </w:numPr>
        <w:tabs>
          <w:tab w:val="left" w:pos="426"/>
          <w:tab w:val="left" w:pos="851"/>
        </w:tabs>
        <w:suppressAutoHyphens/>
        <w:spacing w:after="0" w:line="240" w:lineRule="auto"/>
        <w:ind w:left="851"/>
        <w:rPr>
          <w:rFonts w:ascii="Arial" w:hAnsi="Arial" w:cs="Arial"/>
          <w:sz w:val="20"/>
          <w:szCs w:val="20"/>
        </w:rPr>
      </w:pPr>
      <w:r>
        <w:rPr>
          <w:rFonts w:ascii="Arial" w:hAnsi="Arial" w:cs="Arial"/>
          <w:sz w:val="20"/>
          <w:szCs w:val="20"/>
        </w:rPr>
        <w:fldChar w:fldCharType="begin">
          <w:ffData>
            <w:name w:val=""/>
            <w:enabled/>
            <w:calcOnExit w:val="0"/>
            <w:checkBox>
              <w:size w:val="20"/>
              <w:default w:val="0"/>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ab/>
        <w:t xml:space="preserve">à l’ensemble du marché public </w:t>
      </w:r>
    </w:p>
    <w:p w14:paraId="7A3780AD" w14:textId="77777777" w:rsidR="00394C8C" w:rsidRPr="00394C8C" w:rsidRDefault="00394C8C" w:rsidP="00394C8C">
      <w:pPr>
        <w:tabs>
          <w:tab w:val="left" w:pos="426"/>
          <w:tab w:val="left" w:pos="851"/>
        </w:tabs>
        <w:rPr>
          <w:rFonts w:ascii="Arial" w:hAnsi="Arial" w:cs="Arial"/>
          <w:sz w:val="20"/>
          <w:szCs w:val="20"/>
        </w:rPr>
      </w:pPr>
    </w:p>
    <w:p w14:paraId="3C8B0E49" w14:textId="77777777" w:rsidR="00394C8C" w:rsidRPr="00394C8C" w:rsidRDefault="00394C8C" w:rsidP="00394C8C">
      <w:pPr>
        <w:pStyle w:val="fcasegauche"/>
        <w:tabs>
          <w:tab w:val="left" w:pos="851"/>
        </w:tabs>
        <w:spacing w:after="0"/>
        <w:rPr>
          <w:rFonts w:ascii="Arial" w:hAnsi="Arial" w:cs="Arial"/>
        </w:rPr>
      </w:pPr>
    </w:p>
    <w:p w14:paraId="1C8FFA01" w14:textId="77777777" w:rsidR="00394C8C" w:rsidRPr="00394C8C" w:rsidRDefault="00394C8C" w:rsidP="00394C8C">
      <w:pPr>
        <w:pStyle w:val="fcasegauche"/>
        <w:tabs>
          <w:tab w:val="left" w:pos="851"/>
        </w:tabs>
        <w:spacing w:after="0"/>
        <w:ind w:left="0" w:firstLine="0"/>
        <w:rPr>
          <w:rFonts w:ascii="Arial" w:hAnsi="Arial" w:cs="Arial"/>
        </w:rPr>
      </w:pPr>
    </w:p>
    <w:p w14:paraId="5A76C53D" w14:textId="0EDC55CE" w:rsidR="00394C8C" w:rsidRPr="00394C8C" w:rsidRDefault="003B72C1" w:rsidP="00DC4013">
      <w:pPr>
        <w:pStyle w:val="fcasegauche"/>
        <w:numPr>
          <w:ilvl w:val="0"/>
          <w:numId w:val="35"/>
        </w:numPr>
        <w:tabs>
          <w:tab w:val="left" w:pos="851"/>
        </w:tabs>
        <w:spacing w:after="0"/>
        <w:ind w:left="851"/>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394C8C" w:rsidRPr="00394C8C">
        <w:rPr>
          <w:rFonts w:ascii="Arial" w:hAnsi="Arial" w:cs="Arial"/>
        </w:rPr>
        <w:tab/>
        <w:t>à l’offre de base ;</w:t>
      </w:r>
    </w:p>
    <w:p w14:paraId="19799CF0" w14:textId="77777777" w:rsidR="00394C8C" w:rsidRPr="00394C8C" w:rsidRDefault="00394C8C" w:rsidP="00394C8C">
      <w:pPr>
        <w:pStyle w:val="fcasegauche"/>
        <w:tabs>
          <w:tab w:val="left" w:pos="851"/>
        </w:tabs>
        <w:spacing w:after="0"/>
        <w:rPr>
          <w:rFonts w:ascii="Arial" w:hAnsi="Arial" w:cs="Arial"/>
        </w:rPr>
      </w:pPr>
    </w:p>
    <w:p w14:paraId="772A6498" w14:textId="16BB74C1" w:rsidR="003A7FA3" w:rsidRPr="00394C8C" w:rsidRDefault="003A7FA3" w:rsidP="00A456AC">
      <w:pPr>
        <w:spacing w:line="276" w:lineRule="auto"/>
        <w:jc w:val="left"/>
        <w:rPr>
          <w:rFonts w:ascii="Arial" w:hAnsi="Arial" w:cs="Arial"/>
        </w:rPr>
      </w:pP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3" w:name="_Toc157676940"/>
      <w:bookmarkStart w:id="4" w:name="_Toc220428552"/>
      <w:r>
        <w:lastRenderedPageBreak/>
        <w:t>ARTICLE</w:t>
      </w:r>
      <w:r w:rsidR="00CD6E3B" w:rsidRPr="00A456AC">
        <w:t xml:space="preserve"> 2</w:t>
      </w:r>
      <w:r w:rsidR="00394C8C">
        <w:t xml:space="preserve"> : </w:t>
      </w:r>
      <w:bookmarkStart w:id="5" w:name="_Toc120863463"/>
      <w:bookmarkEnd w:id="3"/>
      <w:r>
        <w:t>ENGAGEMENT DU TITULAIRE OU DU GROUPEMENT TITULAIRE</w:t>
      </w:r>
      <w:bookmarkEnd w:id="4"/>
    </w:p>
    <w:p w14:paraId="2FDEACBE" w14:textId="77777777" w:rsidR="00583538" w:rsidRPr="003566E0" w:rsidRDefault="00583538" w:rsidP="00583538">
      <w:pPr>
        <w:rPr>
          <w:rFonts w:ascii="Arial" w:hAnsi="Arial" w:cs="Arial"/>
          <w:sz w:val="20"/>
          <w:szCs w:val="20"/>
        </w:rPr>
      </w:pPr>
    </w:p>
    <w:bookmarkEnd w:id="5"/>
    <w:p w14:paraId="615B629A" w14:textId="51A2BD67" w:rsidR="003A7FA3" w:rsidRPr="00A456AC" w:rsidRDefault="00926356" w:rsidP="00DC4013">
      <w:pPr>
        <w:pStyle w:val="Titre4"/>
        <w:numPr>
          <w:ilvl w:val="0"/>
          <w:numId w:val="19"/>
        </w:numPr>
        <w:rPr>
          <w:rFonts w:ascii="Arial" w:hAnsi="Arial" w:cs="Arial"/>
          <w:caps/>
          <w:sz w:val="24"/>
          <w:szCs w:val="24"/>
          <w:u w:val="none"/>
        </w:rPr>
      </w:pPr>
      <w:r>
        <w:rPr>
          <w:rFonts w:ascii="Arial" w:hAnsi="Arial" w:cs="Arial"/>
          <w:caps/>
          <w:sz w:val="24"/>
          <w:szCs w:val="24"/>
          <w:u w:val="none"/>
        </w:rPr>
        <w:t>I</w:t>
      </w:r>
      <w:r w:rsidR="00394C8C">
        <w:rPr>
          <w:rFonts w:ascii="Arial" w:hAnsi="Arial" w:cs="Arial"/>
          <w:caps/>
          <w:sz w:val="24"/>
          <w:szCs w:val="24"/>
          <w:u w:val="none"/>
        </w:rPr>
        <w:t>dentification du titulaire ou du groupement titulaire</w:t>
      </w:r>
    </w:p>
    <w:p w14:paraId="562DCE21"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i/>
          <w:iCs/>
        </w:rPr>
        <w:t>(Cocher les cases correspondantes.)</w:t>
      </w:r>
    </w:p>
    <w:p w14:paraId="7CE4B1D1" w14:textId="77777777" w:rsidR="00406753" w:rsidRDefault="00406753" w:rsidP="00394C8C">
      <w:pPr>
        <w:tabs>
          <w:tab w:val="left" w:pos="851"/>
        </w:tabs>
        <w:rPr>
          <w:rFonts w:ascii="Arial" w:hAnsi="Arial" w:cs="Arial"/>
          <w:sz w:val="20"/>
          <w:szCs w:val="20"/>
        </w:rPr>
      </w:pP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48B4B5E9" w:rsidR="00394C8C" w:rsidRPr="00394C8C" w:rsidRDefault="003B72C1" w:rsidP="00CC1A06">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0"/>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le présent acte d’engagement et son annexe financière</w:t>
      </w:r>
      <w:r w:rsidR="00406753">
        <w:rPr>
          <w:rFonts w:ascii="Arial" w:hAnsi="Arial" w:cs="Arial"/>
          <w:sz w:val="20"/>
          <w:szCs w:val="20"/>
        </w:rPr>
        <w:t xml:space="preserve"> </w:t>
      </w:r>
      <w:r>
        <w:rPr>
          <w:rFonts w:ascii="Arial" w:hAnsi="Arial" w:cs="Arial"/>
          <w:sz w:val="20"/>
          <w:szCs w:val="20"/>
        </w:rPr>
        <w:t>(Bordereau des Prix Unitaires)</w:t>
      </w:r>
    </w:p>
    <w:p w14:paraId="72C1AFEE" w14:textId="3DC3951C" w:rsidR="00394C8C" w:rsidRPr="00394C8C" w:rsidRDefault="003B72C1" w:rsidP="00394C8C">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0"/>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le CCAP </w:t>
      </w:r>
    </w:p>
    <w:p w14:paraId="5CEB44CC" w14:textId="1B50D48D" w:rsidR="00394C8C" w:rsidRPr="00394C8C" w:rsidRDefault="003B72C1" w:rsidP="00394C8C">
      <w:pPr>
        <w:tabs>
          <w:tab w:val="left" w:pos="851"/>
        </w:tabs>
        <w:spacing w:before="120"/>
        <w:ind w:left="1135" w:hanging="284"/>
        <w:rPr>
          <w:rFonts w:ascii="Arial" w:hAnsi="Arial" w:cs="Arial"/>
          <w:sz w:val="20"/>
          <w:szCs w:val="20"/>
        </w:rPr>
      </w:pPr>
      <w:r>
        <w:rPr>
          <w:rFonts w:ascii="Arial" w:hAnsi="Arial" w:cs="Arial"/>
          <w:sz w:val="20"/>
          <w:szCs w:val="20"/>
        </w:rPr>
        <w:fldChar w:fldCharType="begin">
          <w:ffData>
            <w:name w:val=""/>
            <w:enabled/>
            <w:calcOnExit w:val="0"/>
            <w:checkBox>
              <w:size w:val="20"/>
              <w:default w:val="0"/>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 xml:space="preserve"> le Cahier des </w:t>
      </w:r>
      <w:r>
        <w:rPr>
          <w:rFonts w:ascii="Arial" w:hAnsi="Arial" w:cs="Arial"/>
          <w:sz w:val="20"/>
          <w:szCs w:val="20"/>
        </w:rPr>
        <w:t xml:space="preserve">clauses techniques particulières </w:t>
      </w:r>
      <w:r w:rsidR="00394C8C" w:rsidRPr="00394C8C">
        <w:rPr>
          <w:rFonts w:ascii="Arial" w:hAnsi="Arial" w:cs="Arial"/>
          <w:sz w:val="20"/>
          <w:szCs w:val="20"/>
        </w:rPr>
        <w:t xml:space="preserve">référencé </w:t>
      </w:r>
      <w:r w:rsidRPr="003B72C1">
        <w:rPr>
          <w:rFonts w:ascii="Arial" w:hAnsi="Arial" w:cs="Arial"/>
          <w:sz w:val="20"/>
          <w:szCs w:val="20"/>
        </w:rPr>
        <w:t>PSN-RES/SA2I/ 2025-00226</w:t>
      </w:r>
    </w:p>
    <w:p w14:paraId="51D33043" w14:textId="60E53E8A"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L’arrêté du 30 mars 2021 portant approbation du cahier des clauses administratives générales des marchés publics </w:t>
      </w:r>
      <w:r w:rsidR="003B72C1" w:rsidRPr="00020321">
        <w:rPr>
          <w:rFonts w:ascii="Arial" w:hAnsi="Arial" w:cs="Arial"/>
          <w:sz w:val="20"/>
          <w:szCs w:val="20"/>
        </w:rPr>
        <w:t>de Fournitures courantes et services</w:t>
      </w:r>
      <w:r w:rsidRPr="00642F95">
        <w:rPr>
          <w:rFonts w:ascii="Arial" w:hAnsi="Arial" w:cs="Arial"/>
          <w:color w:val="FF33CC"/>
          <w:sz w:val="20"/>
          <w:szCs w:val="20"/>
        </w:rPr>
        <w:t xml:space="preserve"> </w:t>
      </w:r>
    </w:p>
    <w:p w14:paraId="63A3DD4A" w14:textId="034D396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et conformément à leurs clauses,</w:t>
      </w: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s’engage,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77777777" w:rsidR="00394C8C" w:rsidRPr="00394C8C" w:rsidRDefault="00394C8C" w:rsidP="00394C8C">
      <w:pPr>
        <w:tabs>
          <w:tab w:val="left" w:pos="851"/>
        </w:tabs>
        <w:rPr>
          <w:rFonts w:ascii="Arial" w:hAnsi="Arial" w:cs="Arial"/>
          <w:sz w:val="20"/>
          <w:szCs w:val="20"/>
        </w:rPr>
      </w:pPr>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engage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642F95">
        <w:rPr>
          <w:rFonts w:ascii="Arial" w:hAnsi="Arial" w:cs="Arial"/>
          <w:highlight w:val="green"/>
        </w:rPr>
        <w:t>…</w:t>
      </w:r>
    </w:p>
    <w:p w14:paraId="501C13F2" w14:textId="77777777" w:rsidR="00167252" w:rsidRPr="00394C8C" w:rsidRDefault="00167252" w:rsidP="00394C8C">
      <w:pPr>
        <w:tabs>
          <w:tab w:val="left" w:pos="851"/>
        </w:tabs>
        <w:rPr>
          <w:rFonts w:ascii="Arial" w:hAnsi="Arial" w:cs="Arial"/>
          <w:sz w:val="20"/>
          <w:szCs w:val="20"/>
        </w:rPr>
      </w:pP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l’ensemble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6A0F9272" w14:textId="77777777" w:rsidR="00394C8C" w:rsidRPr="00394C8C" w:rsidRDefault="00394C8C" w:rsidP="00394C8C">
      <w:pPr>
        <w:pStyle w:val="fcase1ertab"/>
        <w:tabs>
          <w:tab w:val="left" w:pos="851"/>
        </w:tabs>
        <w:ind w:left="0" w:firstLine="0"/>
        <w:rPr>
          <w:rFonts w:ascii="Arial" w:hAnsi="Arial" w:cs="Arial"/>
        </w:rPr>
      </w:pPr>
    </w:p>
    <w:p w14:paraId="50A3819B" w14:textId="5C6887EF"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br w:type="page"/>
      </w:r>
    </w:p>
    <w:p w14:paraId="2BAFF63F" w14:textId="77777777" w:rsidR="00394C8C" w:rsidRPr="00394C8C" w:rsidRDefault="00394C8C" w:rsidP="00394C8C">
      <w:pPr>
        <w:pStyle w:val="fcase1ertab"/>
        <w:tabs>
          <w:tab w:val="left" w:pos="851"/>
        </w:tabs>
        <w:ind w:left="0" w:firstLine="0"/>
        <w:rPr>
          <w:rFonts w:ascii="Arial" w:hAnsi="Arial" w:cs="Arial"/>
        </w:rPr>
      </w:pPr>
    </w:p>
    <w:p w14:paraId="188687AF" w14:textId="77777777" w:rsidR="00394C8C" w:rsidRPr="00394C8C" w:rsidRDefault="00394C8C" w:rsidP="00394C8C">
      <w:pPr>
        <w:pStyle w:val="fcase1ertab"/>
        <w:tabs>
          <w:tab w:val="left" w:pos="851"/>
        </w:tabs>
        <w:ind w:left="0" w:firstLine="0"/>
        <w:rPr>
          <w:rFonts w:ascii="Arial" w:hAnsi="Arial" w:cs="Arial"/>
        </w:rPr>
      </w:pPr>
    </w:p>
    <w:p w14:paraId="0F99EF22" w14:textId="77777777" w:rsidR="00394C8C" w:rsidRPr="00394C8C" w:rsidRDefault="00394C8C" w:rsidP="00394C8C">
      <w:pPr>
        <w:pStyle w:val="fcase1ertab"/>
        <w:tabs>
          <w:tab w:val="left" w:pos="851"/>
        </w:tabs>
        <w:ind w:left="0" w:firstLine="0"/>
        <w:rPr>
          <w:rFonts w:ascii="Arial" w:hAnsi="Arial" w:cs="Arial"/>
        </w:rPr>
      </w:pPr>
    </w:p>
    <w:p w14:paraId="1F77ADD1"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t>à livrer les fournitures / exécuter les travaux et/ou prestations demandées aux prix unitaires et, le cas échéant forfaitaires, indiqués au sein de l’annexe financière au présent acte d’engagement.</w:t>
      </w:r>
    </w:p>
    <w:p w14:paraId="4D53E2D2" w14:textId="77777777" w:rsidR="00394C8C" w:rsidRPr="00394C8C" w:rsidRDefault="00394C8C" w:rsidP="00394C8C">
      <w:pPr>
        <w:pStyle w:val="fcase1ertab"/>
        <w:tabs>
          <w:tab w:val="left" w:pos="851"/>
        </w:tabs>
        <w:ind w:left="0" w:firstLine="0"/>
        <w:rPr>
          <w:rFonts w:ascii="Arial" w:hAnsi="Arial" w:cs="Arial"/>
        </w:rPr>
      </w:pPr>
    </w:p>
    <w:p w14:paraId="26317F76" w14:textId="316ED27E" w:rsidR="00394C8C" w:rsidRPr="00394C8C" w:rsidRDefault="00394C8C" w:rsidP="00394C8C">
      <w:pPr>
        <w:tabs>
          <w:tab w:val="left" w:pos="426"/>
          <w:tab w:val="left" w:pos="851"/>
        </w:tabs>
        <w:spacing w:before="120"/>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Taux de la TVA : </w:t>
      </w:r>
      <w:r w:rsidR="00167252" w:rsidRPr="00642F95">
        <w:rPr>
          <w:rFonts w:ascii="Arial" w:hAnsi="Arial" w:cs="Arial"/>
          <w:highlight w:val="green"/>
        </w:rPr>
        <w:t>…</w:t>
      </w:r>
      <w:r w:rsidRPr="00394C8C">
        <w:rPr>
          <w:rFonts w:ascii="Arial" w:hAnsi="Arial" w:cs="Arial"/>
          <w:sz w:val="20"/>
          <w:szCs w:val="20"/>
        </w:rPr>
        <w:t>%</w:t>
      </w:r>
    </w:p>
    <w:p w14:paraId="53F39E4B" w14:textId="77777777" w:rsidR="00394C8C" w:rsidRPr="00394C8C" w:rsidRDefault="00394C8C" w:rsidP="00394C8C">
      <w:pPr>
        <w:pStyle w:val="fcase1ertab"/>
        <w:tabs>
          <w:tab w:val="left" w:pos="851"/>
        </w:tabs>
        <w:ind w:left="0" w:firstLine="0"/>
        <w:rPr>
          <w:rFonts w:ascii="Arial" w:hAnsi="Arial" w:cs="Arial"/>
        </w:rPr>
      </w:pPr>
    </w:p>
    <w:p w14:paraId="440C8793" w14:textId="77777777" w:rsidR="00394C8C" w:rsidRPr="00394C8C" w:rsidRDefault="00394C8C" w:rsidP="00394C8C">
      <w:pPr>
        <w:pStyle w:val="fcase1ertab"/>
        <w:tabs>
          <w:tab w:val="left" w:pos="851"/>
        </w:tabs>
        <w:ind w:left="0" w:firstLine="0"/>
        <w:rPr>
          <w:rFonts w:ascii="Arial" w:hAnsi="Arial" w:cs="Arial"/>
        </w:rPr>
      </w:pPr>
    </w:p>
    <w:p w14:paraId="2FB9F48F" w14:textId="0FEE12F6" w:rsidR="00394C8C" w:rsidRDefault="00394C8C" w:rsidP="00394C8C">
      <w:pPr>
        <w:pStyle w:val="fcase1ertab"/>
        <w:tabs>
          <w:tab w:val="left" w:pos="851"/>
        </w:tabs>
        <w:ind w:left="0" w:firstLine="0"/>
        <w:rPr>
          <w:rFonts w:ascii="Arial" w:hAnsi="Arial" w:cs="Arial"/>
        </w:rPr>
      </w:pPr>
      <w:r w:rsidRPr="00394C8C">
        <w:rPr>
          <w:rFonts w:ascii="Arial" w:hAnsi="Arial" w:cs="Arial"/>
        </w:rPr>
        <w:t>Le(s) montant(s) minimum et</w:t>
      </w:r>
      <w:r w:rsidR="00766305">
        <w:rPr>
          <w:rFonts w:ascii="Arial" w:hAnsi="Arial" w:cs="Arial"/>
        </w:rPr>
        <w:t>/ou</w:t>
      </w:r>
      <w:r w:rsidRPr="00394C8C">
        <w:rPr>
          <w:rFonts w:ascii="Arial" w:hAnsi="Arial" w:cs="Arial"/>
        </w:rPr>
        <w:t xml:space="preserve"> maximum de l’accord-cadre est/sont le(s) suivant(s) :</w:t>
      </w:r>
    </w:p>
    <w:p w14:paraId="74F4DA16" w14:textId="77777777" w:rsidR="00020321" w:rsidRDefault="00020321" w:rsidP="00394C8C">
      <w:pPr>
        <w:pStyle w:val="fcase1ertab"/>
        <w:tabs>
          <w:tab w:val="left" w:pos="851"/>
        </w:tabs>
        <w:ind w:left="0" w:firstLine="0"/>
        <w:rPr>
          <w:rFonts w:ascii="Arial" w:hAnsi="Arial" w:cs="Arial"/>
        </w:rPr>
      </w:pPr>
    </w:p>
    <w:p w14:paraId="74706F1F" w14:textId="10AB1AAC" w:rsidR="00766305" w:rsidRPr="00020321" w:rsidRDefault="000E7619" w:rsidP="00766305">
      <w:pPr>
        <w:pStyle w:val="Paragraphedeliste"/>
        <w:numPr>
          <w:ilvl w:val="0"/>
          <w:numId w:val="7"/>
        </w:numPr>
        <w:rPr>
          <w:rFonts w:ascii="Arial" w:eastAsia="Times New Roman" w:hAnsi="Arial" w:cs="Arial"/>
          <w:sz w:val="20"/>
          <w:szCs w:val="20"/>
          <w:lang w:eastAsia="zh-CN"/>
        </w:rPr>
      </w:pPr>
      <w:r w:rsidRPr="00020321">
        <w:rPr>
          <w:rFonts w:ascii="Arial" w:eastAsia="Times New Roman" w:hAnsi="Arial" w:cs="Arial"/>
          <w:sz w:val="20"/>
          <w:szCs w:val="20"/>
          <w:lang w:eastAsia="zh-CN"/>
        </w:rPr>
        <w:t>Sans montant minimum</w:t>
      </w:r>
    </w:p>
    <w:p w14:paraId="1863FA91" w14:textId="0A3011A5" w:rsidR="00766305" w:rsidRPr="00020321" w:rsidRDefault="000E7619" w:rsidP="00766305">
      <w:pPr>
        <w:pStyle w:val="Paragraphedeliste"/>
        <w:numPr>
          <w:ilvl w:val="0"/>
          <w:numId w:val="7"/>
        </w:numPr>
        <w:rPr>
          <w:rFonts w:eastAsia="Times New Roman"/>
          <w:lang w:eastAsia="zh-CN"/>
        </w:rPr>
      </w:pPr>
      <w:r w:rsidRPr="00020321">
        <w:rPr>
          <w:rFonts w:ascii="Arial" w:eastAsia="Times New Roman" w:hAnsi="Arial" w:cs="Arial"/>
          <w:sz w:val="20"/>
          <w:szCs w:val="20"/>
          <w:lang w:eastAsia="zh-CN"/>
        </w:rPr>
        <w:t>Montant maximum, sur la durée totale, de 135 000€ HT</w:t>
      </w:r>
    </w:p>
    <w:p w14:paraId="6F74F1E2" w14:textId="77777777" w:rsidR="00766305" w:rsidRDefault="00766305" w:rsidP="00394C8C">
      <w:pPr>
        <w:pStyle w:val="fcase1ertab"/>
        <w:tabs>
          <w:tab w:val="left" w:pos="851"/>
        </w:tabs>
        <w:ind w:left="0" w:firstLine="0"/>
        <w:rPr>
          <w:rFonts w:ascii="Arial" w:hAnsi="Arial" w:cs="Arial"/>
        </w:rPr>
      </w:pPr>
    </w:p>
    <w:p w14:paraId="04F02E18" w14:textId="77777777" w:rsidR="007461BC" w:rsidRDefault="007461BC" w:rsidP="007461BC">
      <w:pPr>
        <w:rPr>
          <w:rStyle w:val="Textedelespacerserv"/>
          <w:rFonts w:ascii="Arial" w:hAnsi="Arial" w:cs="Arial"/>
          <w:b/>
          <w:color w:val="000000" w:themeColor="text1"/>
          <w:sz w:val="20"/>
          <w:szCs w:val="20"/>
        </w:rPr>
      </w:pPr>
    </w:p>
    <w:p w14:paraId="79A4AEED" w14:textId="570957B0" w:rsidR="007461BC" w:rsidRPr="007461BC" w:rsidRDefault="007461BC" w:rsidP="007461BC">
      <w:pPr>
        <w:rPr>
          <w:rStyle w:val="Textedelespacerserv"/>
          <w:rFonts w:ascii="Arial" w:hAnsi="Arial" w:cs="Arial"/>
          <w:bCs/>
          <w:color w:val="000000" w:themeColor="text1"/>
          <w:sz w:val="20"/>
          <w:szCs w:val="20"/>
        </w:rPr>
      </w:pPr>
      <w:r>
        <w:rPr>
          <w:rStyle w:val="Textedelespacerserv"/>
          <w:rFonts w:ascii="Arial" w:hAnsi="Arial" w:cs="Arial"/>
          <w:bCs/>
          <w:color w:val="000000" w:themeColor="text1"/>
          <w:sz w:val="20"/>
          <w:szCs w:val="20"/>
        </w:rPr>
        <w:t xml:space="preserve">En cas d’impossibilité de l’attributaire désigné d’exécuter le marché pour un cas fortuit ou de force majeure, le signataire, et dans le cas où il est placé en deuxième position, s’engage à maintenir son offre jusqu’à la notification du marché au Titulaire.  </w:t>
      </w:r>
    </w:p>
    <w:p w14:paraId="3CF51CDC" w14:textId="7E2885BC" w:rsidR="00843794" w:rsidRDefault="00843794" w:rsidP="00284D33">
      <w:pPr>
        <w:rPr>
          <w:rFonts w:ascii="Arial" w:hAnsi="Arial" w:cs="Arial"/>
          <w:sz w:val="20"/>
          <w:szCs w:val="20"/>
        </w:rPr>
      </w:pPr>
      <w:r>
        <w:rPr>
          <w:rFonts w:ascii="Arial" w:hAnsi="Arial" w:cs="Arial"/>
          <w:sz w:val="20"/>
          <w:szCs w:val="20"/>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6" w:name="_Toc120863465"/>
      <w:r>
        <w:rPr>
          <w:rFonts w:ascii="Arial" w:hAnsi="Arial" w:cs="Arial"/>
          <w:caps/>
          <w:sz w:val="24"/>
          <w:szCs w:val="24"/>
          <w:u w:val="none"/>
        </w:rPr>
        <w:lastRenderedPageBreak/>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r w:rsidRPr="004628BA">
        <w:rPr>
          <w:rFonts w:ascii="Arial" w:hAnsi="Arial" w:cs="Arial"/>
        </w:rPr>
        <w:t>conjoint</w:t>
      </w:r>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du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r w:rsidRPr="004628BA">
              <w:rPr>
                <w:rFonts w:ascii="Arial" w:hAnsi="Arial" w:cs="Arial"/>
                <w:b/>
                <w:sz w:val="20"/>
                <w:szCs w:val="20"/>
              </w:rPr>
              <w:t>de la prestation</w:t>
            </w:r>
          </w:p>
        </w:tc>
      </w:tr>
      <w:tr w:rsidR="004628BA" w:rsidRPr="004628BA" w14:paraId="4487D327" w14:textId="77777777" w:rsidTr="00651E0B">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651E0B">
        <w:trPr>
          <w:trHeight w:val="1021"/>
        </w:trPr>
        <w:tc>
          <w:tcPr>
            <w:tcW w:w="4503" w:type="dxa"/>
            <w:tcBorders>
              <w:left w:val="single" w:sz="4" w:space="0" w:color="000000"/>
            </w:tcBorders>
          </w:tcPr>
          <w:p w14:paraId="29BC5DE1"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tcBorders>
          </w:tcPr>
          <w:p w14:paraId="3A6A4AFE"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651E0B">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Titulaire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IBAN</w:t>
      </w:r>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BIC</w:t>
      </w:r>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Domiciliation de la banque</w:t>
      </w:r>
    </w:p>
    <w:p w14:paraId="386D1DDF" w14:textId="77777777" w:rsidR="004628BA" w:rsidRDefault="004628BA" w:rsidP="004628BA">
      <w:pPr>
        <w:rPr>
          <w:rFonts w:ascii="Arial" w:hAnsi="Arial" w:cs="Arial"/>
          <w:sz w:val="20"/>
          <w:szCs w:val="20"/>
        </w:rPr>
      </w:pPr>
    </w:p>
    <w:p w14:paraId="2FA72CE5" w14:textId="4229377B" w:rsidR="004628BA" w:rsidRDefault="00DD1EB0" w:rsidP="004628BA">
      <w:pPr>
        <w:rPr>
          <w:rFonts w:ascii="Arial" w:hAnsi="Arial" w:cs="Arial"/>
        </w:rPr>
      </w:pPr>
      <w:r w:rsidRPr="00843794">
        <w:rPr>
          <w:rFonts w:ascii="Arial" w:hAnsi="Arial" w:cs="Arial"/>
          <w:highlight w:val="green"/>
        </w:rPr>
        <w:t>…</w:t>
      </w:r>
    </w:p>
    <w:p w14:paraId="51BF9C5A" w14:textId="77777777" w:rsidR="008E3024" w:rsidRDefault="008E3024" w:rsidP="004628BA">
      <w:pPr>
        <w:rPr>
          <w:rFonts w:ascii="Arial" w:hAnsi="Arial" w:cs="Arial"/>
        </w:rPr>
      </w:pP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t>Durée</w:t>
      </w:r>
    </w:p>
    <w:bookmarkEnd w:id="6"/>
    <w:p w14:paraId="7D736040" w14:textId="77777777" w:rsidR="000E7619" w:rsidRPr="000E7619" w:rsidRDefault="000E7619" w:rsidP="000E7619">
      <w:pPr>
        <w:rPr>
          <w:rFonts w:ascii="Arial" w:hAnsi="Arial" w:cs="Arial"/>
          <w:sz w:val="20"/>
          <w:szCs w:val="20"/>
        </w:rPr>
      </w:pPr>
      <w:r w:rsidRPr="000E7619">
        <w:rPr>
          <w:rFonts w:ascii="Arial" w:hAnsi="Arial" w:cs="Arial"/>
          <w:sz w:val="20"/>
          <w:szCs w:val="20"/>
        </w:rPr>
        <w:t>Le marché est conclu à compter de sa date de notification et prendra fin à l'achèvement des prestations objets du présent marché.</w:t>
      </w:r>
    </w:p>
    <w:p w14:paraId="4E40682B" w14:textId="77777777" w:rsidR="000E7619" w:rsidRPr="000E7619" w:rsidRDefault="000E7619" w:rsidP="000E7619">
      <w:pPr>
        <w:rPr>
          <w:rFonts w:ascii="Arial" w:hAnsi="Arial" w:cs="Arial"/>
          <w:sz w:val="20"/>
          <w:szCs w:val="20"/>
        </w:rPr>
      </w:pPr>
      <w:r w:rsidRPr="000E7619">
        <w:rPr>
          <w:rFonts w:ascii="Arial" w:hAnsi="Arial" w:cs="Arial"/>
          <w:sz w:val="20"/>
          <w:szCs w:val="20"/>
        </w:rPr>
        <w:t xml:space="preserve">Son début d’exécution est fixé à sa date de notification.  </w:t>
      </w:r>
    </w:p>
    <w:p w14:paraId="17E90946" w14:textId="77777777" w:rsidR="000E7619" w:rsidRPr="000E7619" w:rsidRDefault="000E7619" w:rsidP="000E7619">
      <w:pPr>
        <w:rPr>
          <w:rFonts w:ascii="Arial" w:hAnsi="Arial" w:cs="Arial"/>
          <w:sz w:val="20"/>
          <w:szCs w:val="20"/>
        </w:rPr>
      </w:pPr>
      <w:r w:rsidRPr="000E7619">
        <w:rPr>
          <w:rFonts w:ascii="Arial" w:hAnsi="Arial" w:cs="Arial"/>
          <w:sz w:val="20"/>
          <w:szCs w:val="20"/>
        </w:rPr>
        <w:t>Le marché a une durée ferme de douze (12) mois à compter de la date de début d’exécution.</w:t>
      </w:r>
    </w:p>
    <w:p w14:paraId="62157920" w14:textId="77777777" w:rsidR="000E7619" w:rsidRPr="000E7619" w:rsidRDefault="000E7619" w:rsidP="000E7619">
      <w:pPr>
        <w:rPr>
          <w:rFonts w:ascii="Arial" w:hAnsi="Arial" w:cs="Arial"/>
          <w:sz w:val="20"/>
          <w:szCs w:val="20"/>
        </w:rPr>
      </w:pPr>
      <w:r w:rsidRPr="000E7619">
        <w:rPr>
          <w:rFonts w:ascii="Arial" w:hAnsi="Arial" w:cs="Arial"/>
          <w:sz w:val="20"/>
          <w:szCs w:val="20"/>
        </w:rPr>
        <w:t xml:space="preserve">Le marché </w:t>
      </w:r>
      <w:r w:rsidRPr="000E7619">
        <w:rPr>
          <w:rFonts w:ascii="Arial" w:hAnsi="Arial" w:cs="Arial"/>
          <w:b/>
          <w:bCs/>
          <w:sz w:val="20"/>
          <w:szCs w:val="20"/>
        </w:rPr>
        <w:t>est reconductible de manière tacite.</w:t>
      </w:r>
    </w:p>
    <w:p w14:paraId="6CD4B164" w14:textId="77777777" w:rsidR="000E7619" w:rsidRPr="000E7619" w:rsidRDefault="000E7619" w:rsidP="000E7619">
      <w:pPr>
        <w:rPr>
          <w:rFonts w:ascii="Arial" w:hAnsi="Arial" w:cs="Arial"/>
          <w:sz w:val="20"/>
          <w:szCs w:val="20"/>
        </w:rPr>
      </w:pPr>
      <w:r w:rsidRPr="000E7619">
        <w:rPr>
          <w:rFonts w:ascii="Arial" w:hAnsi="Arial" w:cs="Arial"/>
          <w:sz w:val="20"/>
          <w:szCs w:val="20"/>
        </w:rPr>
        <w:t>Il est reconductible trois (3) fois pour une durée de douze (12) mois pour chaque période de reconduction.</w:t>
      </w:r>
    </w:p>
    <w:p w14:paraId="36A63154" w14:textId="77777777" w:rsidR="000E7619" w:rsidRPr="000E7619" w:rsidRDefault="000E7619" w:rsidP="000E7619">
      <w:pPr>
        <w:rPr>
          <w:rFonts w:ascii="Arial" w:hAnsi="Arial" w:cs="Arial"/>
          <w:sz w:val="20"/>
          <w:szCs w:val="20"/>
        </w:rPr>
      </w:pPr>
      <w:r w:rsidRPr="000E7619">
        <w:rPr>
          <w:rFonts w:ascii="Arial" w:hAnsi="Arial" w:cs="Arial"/>
          <w:sz w:val="20"/>
          <w:szCs w:val="20"/>
        </w:rPr>
        <w:t>La décision de non-reconduction est prise au plus tard un mois avant la fin de la période considérée.</w:t>
      </w:r>
    </w:p>
    <w:p w14:paraId="20BF41DA" w14:textId="77777777" w:rsidR="000E7619" w:rsidRPr="000E7619" w:rsidRDefault="000E7619" w:rsidP="000E7619">
      <w:pPr>
        <w:rPr>
          <w:rFonts w:ascii="Arial" w:hAnsi="Arial" w:cs="Arial"/>
          <w:sz w:val="20"/>
          <w:szCs w:val="20"/>
        </w:rPr>
      </w:pPr>
      <w:r w:rsidRPr="000E7619">
        <w:rPr>
          <w:rFonts w:ascii="Arial" w:hAnsi="Arial" w:cs="Arial"/>
          <w:sz w:val="20"/>
          <w:szCs w:val="20"/>
        </w:rPr>
        <w:t xml:space="preserve">La durée maximale du marché, périodes de reconduction comprises, est limitée à quarante-huit (48) mois. </w:t>
      </w:r>
    </w:p>
    <w:p w14:paraId="40AE485F" w14:textId="644E15F8" w:rsidR="00A845BF" w:rsidRPr="003566E0" w:rsidRDefault="000E7619" w:rsidP="000E7619">
      <w:pPr>
        <w:rPr>
          <w:rFonts w:ascii="Arial" w:hAnsi="Arial" w:cs="Arial"/>
          <w:sz w:val="20"/>
          <w:szCs w:val="20"/>
        </w:rPr>
      </w:pPr>
      <w:r w:rsidRPr="000E7619">
        <w:rPr>
          <w:rFonts w:ascii="Arial" w:hAnsi="Arial" w:cs="Arial"/>
          <w:sz w:val="20"/>
          <w:szCs w:val="20"/>
        </w:rPr>
        <w:t>Toutefois, les bons de commandes (aussi appelés ordre de services) notifiés avant la date d’échéance de l’accord-cadre demeurent exécutables. Leur durée d’exécution ne pourra dépasser six (6) mois après la date d’échéance de l’accord-cadre et dans les conditions fixées au présent CCAP, en fonction de la complexité de l’ensemble des prestations à réaliser ainsi que des contraintes de qualité imposées par l’ASNR.</w:t>
      </w:r>
      <w:r w:rsidR="00A845BF" w:rsidRPr="003566E0">
        <w:rPr>
          <w:rFonts w:ascii="Arial" w:hAnsi="Arial" w:cs="Arial"/>
          <w:sz w:val="20"/>
          <w:szCs w:val="20"/>
        </w:rPr>
        <w:t> </w:t>
      </w: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206"/>
        <w:gridCol w:w="2144"/>
        <w:gridCol w:w="2160"/>
        <w:gridCol w:w="3174"/>
      </w:tblGrid>
      <w:tr w:rsidR="00E83147" w:rsidRPr="00DC4013" w14:paraId="3F834280" w14:textId="77777777" w:rsidTr="00E83147">
        <w:tc>
          <w:tcPr>
            <w:tcW w:w="2456"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E83147">
        <w:tc>
          <w:tcPr>
            <w:tcW w:w="2456" w:type="dxa"/>
          </w:tcPr>
          <w:p w14:paraId="299B08C9" w14:textId="77777777" w:rsidR="00E83147" w:rsidRPr="00DC4013" w:rsidRDefault="00E83147" w:rsidP="00E83147">
            <w:pPr>
              <w:pStyle w:val="texte"/>
              <w:ind w:left="0"/>
              <w:rPr>
                <w:rFonts w:cs="Arial"/>
              </w:rPr>
            </w:pPr>
            <w:r w:rsidRPr="00DC4013">
              <w:rPr>
                <w:rFonts w:cs="Arial"/>
              </w:rPr>
              <w:t>Pour l’ASNR</w:t>
            </w:r>
          </w:p>
        </w:tc>
        <w:tc>
          <w:tcPr>
            <w:tcW w:w="2413" w:type="dxa"/>
          </w:tcPr>
          <w:p w14:paraId="3BACCA28" w14:textId="3F794701" w:rsidR="00E83147" w:rsidRPr="00DC4013" w:rsidRDefault="000E7619" w:rsidP="00E83147">
            <w:pPr>
              <w:pStyle w:val="texte"/>
              <w:ind w:left="0"/>
              <w:rPr>
                <w:rFonts w:cs="Arial"/>
              </w:rPr>
            </w:pPr>
            <w:r>
              <w:rPr>
                <w:rFonts w:cs="Arial"/>
              </w:rPr>
              <w:t>Z</w:t>
            </w:r>
            <w:r>
              <w:t>AVALETA Pascal</w:t>
            </w:r>
          </w:p>
        </w:tc>
        <w:tc>
          <w:tcPr>
            <w:tcW w:w="2440" w:type="dxa"/>
          </w:tcPr>
          <w:p w14:paraId="6ED430C7" w14:textId="1741BD0C" w:rsidR="00E83147" w:rsidRPr="00DC4013" w:rsidRDefault="000E7619" w:rsidP="00E83147">
            <w:pPr>
              <w:pStyle w:val="texte"/>
              <w:ind w:left="0"/>
              <w:rPr>
                <w:rFonts w:cs="Arial"/>
              </w:rPr>
            </w:pPr>
            <w:r w:rsidRPr="00AF5DAA">
              <w:rPr>
                <w:rFonts w:cs="Arial"/>
              </w:rPr>
              <w:t>04</w:t>
            </w:r>
            <w:r w:rsidR="00CB72E4">
              <w:rPr>
                <w:rFonts w:cs="Arial"/>
              </w:rPr>
              <w:t xml:space="preserve"> </w:t>
            </w:r>
            <w:r w:rsidRPr="00AF5DAA">
              <w:rPr>
                <w:rFonts w:cs="Arial"/>
              </w:rPr>
              <w:t>42</w:t>
            </w:r>
            <w:r w:rsidR="00CB72E4">
              <w:rPr>
                <w:rFonts w:cs="Arial"/>
              </w:rPr>
              <w:t xml:space="preserve"> </w:t>
            </w:r>
            <w:r w:rsidRPr="00AF5DAA">
              <w:rPr>
                <w:rFonts w:cs="Arial"/>
              </w:rPr>
              <w:t>19</w:t>
            </w:r>
            <w:r w:rsidR="00CB72E4">
              <w:rPr>
                <w:rFonts w:cs="Arial"/>
              </w:rPr>
              <w:t xml:space="preserve"> </w:t>
            </w:r>
            <w:r w:rsidRPr="00AF5DAA">
              <w:rPr>
                <w:rFonts w:cs="Arial"/>
              </w:rPr>
              <w:t>97</w:t>
            </w:r>
            <w:r w:rsidR="00CB72E4">
              <w:rPr>
                <w:rFonts w:cs="Arial"/>
              </w:rPr>
              <w:t xml:space="preserve"> </w:t>
            </w:r>
            <w:r w:rsidRPr="00AF5DAA">
              <w:rPr>
                <w:rFonts w:cs="Arial"/>
              </w:rPr>
              <w:t>22</w:t>
            </w:r>
          </w:p>
        </w:tc>
        <w:tc>
          <w:tcPr>
            <w:tcW w:w="2375" w:type="dxa"/>
          </w:tcPr>
          <w:p w14:paraId="5D6030BC" w14:textId="448E39A7" w:rsidR="00E83147" w:rsidRPr="00DC4013" w:rsidRDefault="000E7619" w:rsidP="00E83147">
            <w:pPr>
              <w:pStyle w:val="texte"/>
              <w:ind w:left="0"/>
              <w:rPr>
                <w:rFonts w:cs="Arial"/>
              </w:rPr>
            </w:pPr>
            <w:r w:rsidRPr="00AF5DAA">
              <w:rPr>
                <w:rFonts w:cs="Arial"/>
              </w:rPr>
              <w:t>pascal.zavaleta@asnr.fr</w:t>
            </w:r>
            <w:commentRangeStart w:id="7"/>
            <w:commentRangeEnd w:id="7"/>
            <w:r>
              <w:rPr>
                <w:rStyle w:val="Marquedecommentaire"/>
              </w:rPr>
              <w:commentReference w:id="7"/>
            </w:r>
            <w:commentRangeStart w:id="8"/>
            <w:commentRangeEnd w:id="8"/>
            <w:r>
              <w:rPr>
                <w:rStyle w:val="Marquedecommentaire"/>
              </w:rPr>
              <w:commentReference w:id="8"/>
            </w:r>
          </w:p>
        </w:tc>
      </w:tr>
      <w:tr w:rsidR="00E83147" w:rsidRPr="00DC4013" w14:paraId="5ED257EE" w14:textId="77777777" w:rsidTr="00E83147">
        <w:tc>
          <w:tcPr>
            <w:tcW w:w="2456" w:type="dxa"/>
          </w:tcPr>
          <w:p w14:paraId="38173D3E" w14:textId="118F403F"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413" w:type="dxa"/>
          </w:tcPr>
          <w:p w14:paraId="6E9553CE" w14:textId="3426C9E1"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71BCEF55" w14:textId="6E0838FB"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7836867D" w14:textId="3CD8114D" w:rsidR="00E83147" w:rsidRPr="008D5124" w:rsidRDefault="00E83147" w:rsidP="00E83147">
            <w:pPr>
              <w:pStyle w:val="texte"/>
              <w:ind w:left="0"/>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9" w:name="_Toc468084790"/>
      <w:r w:rsidRPr="00DC4013">
        <w:rPr>
          <w:rFonts w:ascii="Arial" w:hAnsi="Arial" w:cs="Arial"/>
          <w:b/>
          <w:bCs/>
          <w:u w:val="single"/>
        </w:rPr>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335"/>
        <w:gridCol w:w="2302"/>
        <w:gridCol w:w="2304"/>
        <w:gridCol w:w="2743"/>
      </w:tblGrid>
      <w:tr w:rsidR="00DC4013" w:rsidRPr="00DC4013" w14:paraId="297C7CCD" w14:textId="77777777" w:rsidTr="00E83147">
        <w:tc>
          <w:tcPr>
            <w:tcW w:w="245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E83147">
        <w:tc>
          <w:tcPr>
            <w:tcW w:w="2456"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413" w:type="dxa"/>
          </w:tcPr>
          <w:p w14:paraId="6BEE6241" w14:textId="548B12A2" w:rsidR="00E83147" w:rsidRPr="00DC4013" w:rsidRDefault="000E7619" w:rsidP="00E83147">
            <w:pPr>
              <w:pStyle w:val="texte"/>
              <w:ind w:left="0"/>
              <w:rPr>
                <w:rFonts w:cs="Arial"/>
              </w:rPr>
            </w:pPr>
            <w:r>
              <w:rPr>
                <w:rFonts w:cs="Arial"/>
              </w:rPr>
              <w:t>B</w:t>
            </w:r>
            <w:r>
              <w:t>ONHOMME Guilhem</w:t>
            </w:r>
          </w:p>
        </w:tc>
        <w:tc>
          <w:tcPr>
            <w:tcW w:w="2440" w:type="dxa"/>
          </w:tcPr>
          <w:p w14:paraId="333C502D" w14:textId="7585BB60" w:rsidR="00E83147" w:rsidRPr="00DC4013" w:rsidRDefault="00CB72E4" w:rsidP="00E83147">
            <w:pPr>
              <w:pStyle w:val="texte"/>
              <w:ind w:left="0"/>
              <w:rPr>
                <w:rFonts w:cs="Arial"/>
              </w:rPr>
            </w:pPr>
            <w:r w:rsidRPr="00CB72E4">
              <w:rPr>
                <w:rFonts w:cs="Arial"/>
              </w:rPr>
              <w:t>01 46 16 40 29</w:t>
            </w:r>
          </w:p>
        </w:tc>
        <w:tc>
          <w:tcPr>
            <w:tcW w:w="2375" w:type="dxa"/>
          </w:tcPr>
          <w:p w14:paraId="2BDC8BDE" w14:textId="059E8D15" w:rsidR="00E83147" w:rsidRPr="00DC4013" w:rsidRDefault="00CB72E4" w:rsidP="00E83147">
            <w:pPr>
              <w:pStyle w:val="texte"/>
              <w:ind w:left="0"/>
              <w:rPr>
                <w:rFonts w:cs="Arial"/>
              </w:rPr>
            </w:pPr>
            <w:r>
              <w:t>guilhem.bonhomme@asnr.fr</w:t>
            </w:r>
          </w:p>
        </w:tc>
      </w:tr>
      <w:tr w:rsidR="00E83147" w:rsidRPr="00DC4013" w14:paraId="2152BA8D" w14:textId="77777777" w:rsidTr="00E83147">
        <w:tc>
          <w:tcPr>
            <w:tcW w:w="2456" w:type="dxa"/>
          </w:tcPr>
          <w:p w14:paraId="4617AFE4" w14:textId="6A700E77"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413" w:type="dxa"/>
          </w:tcPr>
          <w:p w14:paraId="15C397E5" w14:textId="5FB9C86D"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0BA6EC69" w14:textId="5542DDD2"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7DCB7468" w14:textId="77777777" w:rsidR="00DC4013" w:rsidRDefault="00DC4013" w:rsidP="00DC4013">
      <w:pPr>
        <w:shd w:val="clear" w:color="auto" w:fill="FFFFFF"/>
        <w:spacing w:line="360" w:lineRule="auto"/>
        <w:ind w:left="2062" w:firstLine="210"/>
        <w:rPr>
          <w:rFonts w:ascii="Arial" w:hAnsi="Arial" w:cs="Arial"/>
          <w:sz w:val="20"/>
          <w:szCs w:val="20"/>
        </w:rPr>
      </w:pPr>
    </w:p>
    <w:p w14:paraId="0333231F" w14:textId="77777777" w:rsidR="002655B6" w:rsidRDefault="002655B6" w:rsidP="00DC4013">
      <w:pPr>
        <w:shd w:val="clear" w:color="auto" w:fill="FFFFFF"/>
        <w:spacing w:line="360" w:lineRule="auto"/>
        <w:ind w:left="2062" w:firstLine="210"/>
        <w:rPr>
          <w:rFonts w:ascii="Arial" w:hAnsi="Arial" w:cs="Arial"/>
          <w:sz w:val="20"/>
          <w:szCs w:val="20"/>
        </w:rPr>
      </w:pPr>
    </w:p>
    <w:p w14:paraId="63A92129" w14:textId="77777777" w:rsidR="002655B6" w:rsidRDefault="002655B6" w:rsidP="00DC4013">
      <w:pPr>
        <w:shd w:val="clear" w:color="auto" w:fill="FFFFFF"/>
        <w:spacing w:line="360" w:lineRule="auto"/>
        <w:ind w:left="2062" w:firstLine="210"/>
        <w:rPr>
          <w:rFonts w:ascii="Arial" w:hAnsi="Arial" w:cs="Arial"/>
          <w:sz w:val="20"/>
          <w:szCs w:val="20"/>
        </w:rPr>
      </w:pPr>
    </w:p>
    <w:p w14:paraId="033DDB2F" w14:textId="77777777" w:rsidR="002655B6" w:rsidRDefault="002655B6" w:rsidP="00DC4013">
      <w:pPr>
        <w:shd w:val="clear" w:color="auto" w:fill="FFFFFF"/>
        <w:spacing w:line="360" w:lineRule="auto"/>
        <w:ind w:left="2062" w:firstLine="210"/>
        <w:rPr>
          <w:rFonts w:ascii="Arial" w:hAnsi="Arial" w:cs="Arial"/>
          <w:sz w:val="20"/>
          <w:szCs w:val="20"/>
        </w:rPr>
      </w:pPr>
    </w:p>
    <w:p w14:paraId="78A2A456" w14:textId="77777777" w:rsidR="002655B6" w:rsidRDefault="002655B6" w:rsidP="00DC4013">
      <w:pPr>
        <w:shd w:val="clear" w:color="auto" w:fill="FFFFFF"/>
        <w:spacing w:line="360" w:lineRule="auto"/>
        <w:ind w:left="2062" w:firstLine="210"/>
        <w:rPr>
          <w:rFonts w:ascii="Arial" w:hAnsi="Arial" w:cs="Arial"/>
          <w:sz w:val="20"/>
          <w:szCs w:val="20"/>
        </w:rPr>
      </w:pPr>
    </w:p>
    <w:p w14:paraId="715D2967" w14:textId="77777777" w:rsidR="002655B6" w:rsidRPr="00DC4013" w:rsidRDefault="002655B6" w:rsidP="00DC4013">
      <w:pPr>
        <w:shd w:val="clear" w:color="auto" w:fill="FFFFFF"/>
        <w:spacing w:line="360" w:lineRule="auto"/>
        <w:ind w:left="2062" w:firstLine="210"/>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lastRenderedPageBreak/>
        <w:t>Correspondances</w:t>
      </w:r>
      <w:bookmarkEnd w:id="9"/>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651E0B">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DC4013" w14:paraId="66761F9C" w14:textId="77777777" w:rsidTr="00651E0B">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628" w:type="dxa"/>
          </w:tcPr>
          <w:p w14:paraId="37F95CCA" w14:textId="77777777" w:rsidR="009F7225" w:rsidRPr="000E7590" w:rsidRDefault="009F7225" w:rsidP="009F7225">
            <w:pPr>
              <w:jc w:val="left"/>
              <w:rPr>
                <w:rFonts w:ascii="Arial" w:hAnsi="Arial" w:cs="Arial"/>
                <w:b/>
                <w:sz w:val="20"/>
                <w:szCs w:val="20"/>
                <w:lang w:val="it-IT"/>
              </w:rPr>
            </w:pPr>
            <w:r w:rsidRPr="000E7590">
              <w:rPr>
                <w:rFonts w:ascii="Arial" w:hAnsi="Arial" w:cs="Arial"/>
                <w:b/>
                <w:sz w:val="20"/>
                <w:szCs w:val="20"/>
                <w:lang w:val="it-IT"/>
              </w:rPr>
              <w:t>Pascal ZAVALETA</w:t>
            </w:r>
          </w:p>
          <w:p w14:paraId="7EE74F47" w14:textId="74697DF5" w:rsidR="009F7225" w:rsidRPr="000E7590" w:rsidRDefault="009F7225" w:rsidP="009F7225">
            <w:pPr>
              <w:jc w:val="left"/>
              <w:rPr>
                <w:rFonts w:ascii="Arial" w:hAnsi="Arial" w:cs="Arial"/>
                <w:b/>
                <w:sz w:val="20"/>
                <w:szCs w:val="20"/>
                <w:lang w:val="it-IT"/>
              </w:rPr>
            </w:pPr>
            <w:r w:rsidRPr="000E7590">
              <w:rPr>
                <w:rFonts w:ascii="Arial" w:hAnsi="Arial" w:cs="Arial"/>
                <w:b/>
                <w:sz w:val="20"/>
                <w:szCs w:val="20"/>
                <w:lang w:val="it-IT"/>
              </w:rPr>
              <w:t>ASNR/PSN-RES/SA2I/LEF</w:t>
            </w:r>
          </w:p>
          <w:p w14:paraId="295EA40D" w14:textId="2EC849EF" w:rsidR="002655B6" w:rsidRDefault="002655B6" w:rsidP="002655B6">
            <w:pPr>
              <w:jc w:val="left"/>
              <w:rPr>
                <w:rFonts w:ascii="Arial" w:hAnsi="Arial" w:cs="Arial"/>
                <w:b/>
                <w:sz w:val="20"/>
                <w:szCs w:val="20"/>
              </w:rPr>
            </w:pPr>
            <w:r w:rsidRPr="001928CD">
              <w:rPr>
                <w:rFonts w:ascii="Arial" w:hAnsi="Arial" w:cs="Arial"/>
                <w:sz w:val="20"/>
                <w:szCs w:val="20"/>
              </w:rPr>
              <w:t xml:space="preserve">BAT. </w:t>
            </w:r>
            <w:r>
              <w:rPr>
                <w:rFonts w:ascii="Arial" w:hAnsi="Arial" w:cs="Arial"/>
                <w:sz w:val="20"/>
                <w:szCs w:val="20"/>
              </w:rPr>
              <w:t>346</w:t>
            </w:r>
          </w:p>
          <w:p w14:paraId="5E11C9A6" w14:textId="77777777" w:rsidR="002655B6" w:rsidRPr="001928CD" w:rsidRDefault="002655B6" w:rsidP="002655B6">
            <w:pPr>
              <w:jc w:val="left"/>
              <w:rPr>
                <w:rFonts w:ascii="Arial" w:hAnsi="Arial" w:cs="Arial"/>
                <w:sz w:val="20"/>
                <w:szCs w:val="20"/>
              </w:rPr>
            </w:pPr>
            <w:r w:rsidRPr="001928CD">
              <w:rPr>
                <w:rFonts w:ascii="Arial" w:hAnsi="Arial" w:cs="Arial"/>
                <w:sz w:val="20"/>
                <w:szCs w:val="20"/>
              </w:rPr>
              <w:t>BP 3</w:t>
            </w:r>
          </w:p>
          <w:p w14:paraId="353BE7B2" w14:textId="77777777" w:rsidR="00E83147" w:rsidRDefault="002655B6" w:rsidP="009F7225">
            <w:pPr>
              <w:jc w:val="left"/>
              <w:rPr>
                <w:rFonts w:ascii="Arial" w:hAnsi="Arial" w:cs="Arial"/>
                <w:sz w:val="20"/>
                <w:szCs w:val="20"/>
              </w:rPr>
            </w:pPr>
            <w:r w:rsidRPr="001928CD">
              <w:rPr>
                <w:rFonts w:ascii="Arial" w:hAnsi="Arial" w:cs="Arial"/>
                <w:sz w:val="20"/>
                <w:szCs w:val="20"/>
              </w:rPr>
              <w:t>13115 Saint-Paul-Lez-Durance Cedex</w:t>
            </w:r>
          </w:p>
          <w:p w14:paraId="5E07A5F2" w14:textId="0E121246" w:rsidR="009F7225" w:rsidRPr="009F7225" w:rsidRDefault="009F7225" w:rsidP="009F7225">
            <w:pPr>
              <w:jc w:val="left"/>
              <w:rPr>
                <w:rFonts w:ascii="Arial" w:hAnsi="Arial" w:cs="Arial"/>
                <w:sz w:val="20"/>
                <w:szCs w:val="20"/>
              </w:rPr>
            </w:pPr>
          </w:p>
        </w:tc>
      </w:tr>
      <w:tr w:rsidR="00E83147" w:rsidRPr="00DC4013" w14:paraId="2D27CAFE" w14:textId="77777777" w:rsidTr="00651E0B">
        <w:tc>
          <w:tcPr>
            <w:tcW w:w="2544" w:type="dxa"/>
          </w:tcPr>
          <w:p w14:paraId="5CA796AF" w14:textId="7C24047B" w:rsidR="00E83147" w:rsidRPr="00DC4013" w:rsidRDefault="0093352A" w:rsidP="00E83147">
            <w:pPr>
              <w:pStyle w:val="texte"/>
              <w:ind w:left="0"/>
              <w:rPr>
                <w:rFonts w:cs="Arial"/>
              </w:rPr>
            </w:pPr>
            <w:r>
              <w:rPr>
                <w:rFonts w:cs="Arial"/>
              </w:rPr>
              <w:t>Titulaire</w:t>
            </w:r>
          </w:p>
        </w:tc>
        <w:tc>
          <w:tcPr>
            <w:tcW w:w="7628" w:type="dxa"/>
          </w:tcPr>
          <w:p w14:paraId="244CB0CF" w14:textId="3A05CF5F" w:rsidR="00E83147" w:rsidRPr="00DC4013" w:rsidRDefault="00E83147" w:rsidP="00E83147">
            <w:pPr>
              <w:pStyle w:val="texte"/>
              <w:ind w:left="0"/>
              <w:rPr>
                <w:rFonts w:cs="Arial"/>
              </w:rPr>
            </w:pPr>
            <w:r w:rsidRPr="008D5124">
              <w:rPr>
                <w:rFonts w:cs="Arial"/>
                <w:highlight w:val="green"/>
              </w:rPr>
              <w:t>…</w:t>
            </w:r>
          </w:p>
        </w:tc>
      </w:tr>
    </w:tbl>
    <w:p w14:paraId="623B8B72" w14:textId="77777777" w:rsidR="00DC4013" w:rsidRDefault="00DC4013" w:rsidP="00000763">
      <w:pPr>
        <w:rPr>
          <w:rFonts w:ascii="Arial" w:hAnsi="Arial" w:cs="Arial"/>
          <w:i/>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10" w:name="_Hlk177043568"/>
      <w:r>
        <w:rPr>
          <w:rFonts w:ascii="Arial" w:hAnsi="Arial" w:cs="Arial"/>
          <w:caps/>
          <w:sz w:val="24"/>
          <w:szCs w:val="24"/>
          <w:u w:val="none"/>
        </w:rPr>
        <w:t>Avances</w:t>
      </w:r>
    </w:p>
    <w:p w14:paraId="6BA73BC6" w14:textId="79EE1809" w:rsidR="0045284A" w:rsidRPr="009F0766" w:rsidRDefault="009F0766" w:rsidP="0045284A">
      <w:pPr>
        <w:tabs>
          <w:tab w:val="left" w:pos="851"/>
        </w:tabs>
        <w:rPr>
          <w:rFonts w:ascii="Arial" w:hAnsi="Arial" w:cs="Arial"/>
          <w:sz w:val="20"/>
          <w:szCs w:val="20"/>
        </w:rPr>
      </w:pPr>
      <w:r w:rsidRPr="009F0766">
        <w:rPr>
          <w:rFonts w:ascii="Arial" w:hAnsi="Arial" w:cs="Arial"/>
          <w:sz w:val="20"/>
          <w:szCs w:val="20"/>
        </w:rPr>
        <w:t>Le montant</w:t>
      </w:r>
      <w:r>
        <w:rPr>
          <w:rFonts w:ascii="Arial" w:hAnsi="Arial" w:cs="Arial"/>
          <w:sz w:val="20"/>
          <w:szCs w:val="20"/>
        </w:rPr>
        <w:t xml:space="preserve"> des prestations prévues au marché ouvre droit</w:t>
      </w:r>
      <w:r w:rsidR="0045284A">
        <w:rPr>
          <w:rFonts w:ascii="Arial" w:hAnsi="Arial" w:cs="Arial"/>
          <w:sz w:val="20"/>
          <w:szCs w:val="20"/>
        </w:rPr>
        <w:t>, dans les conditions et selon les modalités prévues au CCAP,</w:t>
      </w:r>
      <w:r>
        <w:rPr>
          <w:rFonts w:ascii="Arial" w:hAnsi="Arial" w:cs="Arial"/>
          <w:sz w:val="20"/>
          <w:szCs w:val="20"/>
        </w:rPr>
        <w:t xml:space="preserve"> au versement d’une avance en faveur du Titulaire.</w:t>
      </w:r>
      <w:r w:rsidR="0045284A">
        <w:rPr>
          <w:rFonts w:ascii="Arial" w:hAnsi="Arial" w:cs="Arial"/>
          <w:sz w:val="20"/>
          <w:szCs w:val="20"/>
        </w:rPr>
        <w:t xml:space="preserve"> </w:t>
      </w:r>
    </w:p>
    <w:p w14:paraId="5684B9F9" w14:textId="77777777" w:rsidR="00D25329" w:rsidRPr="003566E0" w:rsidRDefault="00D25329" w:rsidP="00000763">
      <w:pPr>
        <w:rPr>
          <w:rStyle w:val="Textedelespacerserv"/>
          <w:rFonts w:ascii="Arial" w:hAnsi="Arial" w:cs="Arial"/>
          <w:bCs/>
          <w:color w:val="000000" w:themeColor="text1"/>
          <w:sz w:val="20"/>
          <w:szCs w:val="20"/>
        </w:rPr>
      </w:pPr>
    </w:p>
    <w:bookmarkEnd w:id="10"/>
    <w:p w14:paraId="321C6EEB" w14:textId="77777777" w:rsidR="00630B17" w:rsidRPr="003566E0" w:rsidRDefault="00630B17" w:rsidP="00630B17">
      <w:pPr>
        <w:pStyle w:val="Paragraphedeliste"/>
        <w:rPr>
          <w:rFonts w:ascii="Arial" w:hAnsi="Arial" w:cs="Arial"/>
          <w:bCs/>
          <w:color w:val="000000" w:themeColor="text1"/>
          <w:sz w:val="20"/>
          <w:szCs w:val="20"/>
        </w:rPr>
      </w:pPr>
    </w:p>
    <w:p w14:paraId="395757A4" w14:textId="66CA081E" w:rsidR="003A7FA3" w:rsidRPr="003566E0" w:rsidRDefault="00583538" w:rsidP="00983141">
      <w:pPr>
        <w:jc w:val="left"/>
        <w:rPr>
          <w:rFonts w:ascii="Arial" w:hAnsi="Arial" w:cs="Arial"/>
          <w:i/>
          <w:sz w:val="20"/>
          <w:szCs w:val="20"/>
          <w:highlight w:val="green"/>
        </w:rPr>
      </w:pPr>
      <w:r w:rsidRPr="003566E0">
        <w:rPr>
          <w:rFonts w:ascii="Arial" w:hAnsi="Arial" w:cs="Arial"/>
          <w:i/>
          <w:sz w:val="20"/>
          <w:szCs w:val="20"/>
          <w:highlight w:val="green"/>
        </w:rPr>
        <w:br w:type="page"/>
      </w:r>
    </w:p>
    <w:p w14:paraId="005F3537" w14:textId="636070AA" w:rsidR="00583538" w:rsidRDefault="002A03AA" w:rsidP="000F1C6B">
      <w:pPr>
        <w:pStyle w:val="Titre1"/>
        <w:rPr>
          <w:caps w:val="0"/>
        </w:rPr>
      </w:pPr>
      <w:bookmarkStart w:id="11" w:name="_Toc157676941"/>
      <w:bookmarkStart w:id="12" w:name="_Toc220428553"/>
      <w:r>
        <w:lastRenderedPageBreak/>
        <w:t>ARTICLE</w:t>
      </w:r>
      <w:r w:rsidR="00CD6E3B" w:rsidRPr="003566E0">
        <w:t xml:space="preserve"> 3</w:t>
      </w:r>
      <w:r w:rsidR="008046BB">
        <w:t> </w:t>
      </w:r>
      <w:bookmarkEnd w:id="11"/>
      <w:r w:rsidR="008046BB">
        <w:t xml:space="preserve">: </w:t>
      </w:r>
      <w:r>
        <w:rPr>
          <w:caps w:val="0"/>
        </w:rPr>
        <w:t>SIGNATURE DU MARCHE PUBLIC PAR LE TITULAIRE INDIVIDUEL OU, EN CAS DE GROUPEMENT, LE MANDATAIRE DUMENT HABILITE OU CHAQUE MEMBRE DU GROUPEMENT</w:t>
      </w:r>
      <w:bookmarkEnd w:id="12"/>
    </w:p>
    <w:p w14:paraId="71B2D749" w14:textId="77777777" w:rsidR="000F1C6B" w:rsidRPr="000F1C6B" w:rsidRDefault="000F1C6B" w:rsidP="000F1C6B">
      <w:pPr>
        <w:rPr>
          <w:lang w:eastAsia="fr-FR"/>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380644AB" w14:textId="77777777" w:rsidR="007E4485" w:rsidRPr="00E8774F" w:rsidRDefault="007E4485"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5"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6"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r w:rsidRPr="00E8774F">
        <w:rPr>
          <w:rFonts w:ascii="Arial" w:hAnsi="Arial" w:cs="Arial"/>
        </w:rPr>
        <w:t>conjoint</w:t>
      </w:r>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ont donné mandat au mandataire dans les conditions définies par les pouvoirs joints en annexe.</w:t>
      </w:r>
    </w:p>
    <w:p w14:paraId="1B621083" w14:textId="77777777" w:rsidR="007E4485" w:rsidRPr="00E8774F" w:rsidRDefault="007E4485" w:rsidP="007E4485">
      <w:pPr>
        <w:tabs>
          <w:tab w:val="left" w:pos="851"/>
        </w:tabs>
        <w:ind w:left="1701"/>
        <w:rPr>
          <w:rFonts w:ascii="Arial" w:hAnsi="Arial" w:cs="Arial"/>
          <w:i/>
          <w:sz w:val="20"/>
          <w:szCs w:val="20"/>
        </w:rPr>
      </w:pPr>
      <w:r w:rsidRPr="00E8774F">
        <w:rPr>
          <w:rFonts w:ascii="Arial" w:hAnsi="Arial" w:cs="Arial"/>
          <w:i/>
          <w:sz w:val="20"/>
          <w:szCs w:val="20"/>
        </w:rPr>
        <w:t>(hors cas des marchés de défense ou de sécurité dans lequel ces documents ont déjà été fournis).</w:t>
      </w:r>
    </w:p>
    <w:p w14:paraId="1C2044D6" w14:textId="77777777" w:rsidR="007E4485" w:rsidRPr="00E8774F" w:rsidRDefault="007E4485" w:rsidP="007E4485">
      <w:pPr>
        <w:tabs>
          <w:tab w:val="left" w:pos="851"/>
        </w:tabs>
        <w:ind w:left="1134" w:hanging="850"/>
        <w:rPr>
          <w:rFonts w:ascii="Arial" w:hAnsi="Arial" w:cs="Arial"/>
          <w:i/>
          <w:sz w:val="20"/>
          <w:szCs w:val="20"/>
        </w:rPr>
      </w:pPr>
    </w:p>
    <w:p w14:paraId="1CFD9804" w14:textId="77777777" w:rsidR="007E4485" w:rsidRPr="00E8774F" w:rsidRDefault="007E4485" w:rsidP="007E4485">
      <w:pPr>
        <w:tabs>
          <w:tab w:val="left" w:pos="851"/>
        </w:tabs>
        <w:rPr>
          <w:rFonts w:ascii="Arial" w:hAnsi="Arial" w:cs="Arial"/>
          <w:i/>
          <w:sz w:val="20"/>
          <w:szCs w:val="20"/>
        </w:rPr>
      </w:pP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donnent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51E0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51E0B">
        <w:trPr>
          <w:trHeight w:val="1021"/>
        </w:trPr>
        <w:tc>
          <w:tcPr>
            <w:tcW w:w="4644" w:type="dxa"/>
            <w:tcBorders>
              <w:left w:val="single" w:sz="4" w:space="0" w:color="000000"/>
            </w:tcBorders>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5E335790" w14:textId="77777777" w:rsidTr="00651E0B">
        <w:trPr>
          <w:trHeight w:val="1021"/>
        </w:trPr>
        <w:tc>
          <w:tcPr>
            <w:tcW w:w="4644" w:type="dxa"/>
            <w:tcBorders>
              <w:left w:val="single" w:sz="4" w:space="0" w:color="000000"/>
            </w:tcBorders>
            <w:shd w:val="clear" w:color="auto" w:fill="CCFFFF"/>
          </w:tcPr>
          <w:p w14:paraId="02D669A7"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34E94772" w14:textId="77777777" w:rsidTr="00651E0B">
        <w:trPr>
          <w:trHeight w:val="1021"/>
        </w:trPr>
        <w:tc>
          <w:tcPr>
            <w:tcW w:w="4644" w:type="dxa"/>
            <w:tcBorders>
              <w:left w:val="single" w:sz="4" w:space="0" w:color="000000"/>
            </w:tcBorders>
          </w:tcPr>
          <w:p w14:paraId="72B30B66"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tcPr>
          <w:p w14:paraId="59C92AF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tcPr>
          <w:p w14:paraId="1581F038"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51E0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7350C709" w14:textId="74FA05E0" w:rsidR="00583538" w:rsidRDefault="002A03AA" w:rsidP="000F1C6B">
      <w:pPr>
        <w:pStyle w:val="Titre1"/>
        <w:rPr>
          <w:caps w:val="0"/>
        </w:rPr>
      </w:pPr>
      <w:bookmarkStart w:id="13" w:name="_Toc157676942"/>
      <w:bookmarkStart w:id="14" w:name="_Toc220428554"/>
      <w:r w:rsidRPr="003566E0">
        <w:rPr>
          <w:caps w:val="0"/>
        </w:rPr>
        <w:lastRenderedPageBreak/>
        <w:t>ARTICLE 4</w:t>
      </w:r>
      <w:r>
        <w:rPr>
          <w:caps w:val="0"/>
        </w:rPr>
        <w:t xml:space="preserve"> : </w:t>
      </w:r>
      <w:bookmarkEnd w:id="13"/>
      <w:r>
        <w:rPr>
          <w:caps w:val="0"/>
        </w:rPr>
        <w:t>IDENTIFICATION ET SIGNATURE DE L’ACHETEUR ET CHOIX DE L’OFFRE</w:t>
      </w:r>
      <w:bookmarkEnd w:id="14"/>
    </w:p>
    <w:p w14:paraId="0B64F29B" w14:textId="77777777" w:rsidR="000F1C6B" w:rsidRPr="000F1C6B" w:rsidRDefault="000F1C6B" w:rsidP="000F1C6B">
      <w:pPr>
        <w:rPr>
          <w:lang w:eastAsia="fr-FR"/>
        </w:rPr>
      </w:pPr>
    </w:p>
    <w:p w14:paraId="6ECE69C7" w14:textId="3DAABD1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5" w:name="_Hlk189213345"/>
      <w:r w:rsidRPr="00722623">
        <w:rPr>
          <w:rFonts w:ascii="Arial" w:hAnsi="Arial" w:cs="Arial"/>
          <w:b/>
          <w:color w:val="FF0000"/>
          <w:sz w:val="20"/>
          <w:szCs w:val="20"/>
          <w:u w:val="single"/>
        </w:rPr>
        <w:t xml:space="preserve">Cette partie est réservée à l’ASNR, elle ne doit en aucun cas être complétée par </w:t>
      </w:r>
      <w:r w:rsidR="0093352A">
        <w:rPr>
          <w:rFonts w:ascii="Arial" w:hAnsi="Arial" w:cs="Arial"/>
          <w:b/>
          <w:color w:val="FF0000"/>
          <w:sz w:val="20"/>
          <w:szCs w:val="20"/>
          <w:u w:val="single"/>
        </w:rPr>
        <w:t>le Titulaire</w:t>
      </w:r>
      <w:r w:rsidRPr="00722623">
        <w:rPr>
          <w:rFonts w:ascii="Arial" w:hAnsi="Arial" w:cs="Arial"/>
          <w:b/>
          <w:color w:val="FF0000"/>
          <w:sz w:val="20"/>
          <w:szCs w:val="20"/>
          <w:u w:val="single"/>
        </w:rPr>
        <w:t>.</w:t>
      </w:r>
    </w:p>
    <w:bookmarkEnd w:id="15"/>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6"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6"/>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r w:rsidRPr="00F22B61">
        <w:rPr>
          <w:rFonts w:ascii="Arial" w:hAnsi="Arial" w:cs="Arial"/>
        </w:rPr>
        <w:t>auquel renvoie l’</w:t>
      </w:r>
      <w:hyperlink r:id="rId17"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58D22CCB" w14:textId="77777777" w:rsidR="00B2420E" w:rsidRDefault="00B2420E" w:rsidP="00B2420E">
      <w:pPr>
        <w:tabs>
          <w:tab w:val="left" w:pos="851"/>
        </w:tabs>
        <w:ind w:left="567"/>
        <w:rPr>
          <w:rFonts w:ascii="Arial" w:hAnsi="Arial" w:cs="Arial"/>
          <w:b/>
          <w:sz w:val="20"/>
          <w:szCs w:val="20"/>
        </w:rPr>
      </w:pPr>
      <w:r w:rsidRPr="00F22B61">
        <w:rPr>
          <w:rFonts w:ascii="Arial" w:hAnsi="Arial" w:cs="Arial"/>
          <w:b/>
          <w:sz w:val="20"/>
          <w:szCs w:val="20"/>
        </w:rPr>
        <w:t>La présente offre est acceptée :</w:t>
      </w:r>
    </w:p>
    <w:p w14:paraId="1152C0C3" w14:textId="77777777" w:rsidR="00CB72E4" w:rsidRPr="00F22B61" w:rsidRDefault="00CB72E4" w:rsidP="00B2420E">
      <w:pPr>
        <w:tabs>
          <w:tab w:val="left" w:pos="851"/>
        </w:tabs>
        <w:ind w:left="567"/>
        <w:rPr>
          <w:rFonts w:ascii="Arial" w:hAnsi="Arial" w:cs="Arial"/>
          <w:b/>
          <w:sz w:val="20"/>
          <w:szCs w:val="20"/>
        </w:rPr>
      </w:pPr>
    </w:p>
    <w:p w14:paraId="56564832" w14:textId="77777777" w:rsidR="00B2420E" w:rsidRPr="00CB72E4" w:rsidRDefault="00B2420E" w:rsidP="00B2420E">
      <w:pPr>
        <w:tabs>
          <w:tab w:val="left" w:pos="851"/>
        </w:tabs>
        <w:ind w:left="567"/>
        <w:rPr>
          <w:rFonts w:ascii="Arial" w:hAnsi="Arial" w:cs="Arial"/>
          <w:sz w:val="20"/>
          <w:szCs w:val="20"/>
        </w:rPr>
      </w:pPr>
      <w:r w:rsidRPr="00CB72E4">
        <w:rPr>
          <w:rFonts w:ascii="Arial" w:hAnsi="Arial" w:cs="Arial"/>
          <w:sz w:val="20"/>
          <w:szCs w:val="20"/>
        </w:rPr>
        <w:tab/>
      </w:r>
      <w:r w:rsidRPr="00CB72E4">
        <w:rPr>
          <w:rFonts w:ascii="Arial" w:hAnsi="Arial" w:cs="Arial"/>
          <w:sz w:val="20"/>
          <w:szCs w:val="20"/>
        </w:rPr>
        <w:fldChar w:fldCharType="begin">
          <w:ffData>
            <w:name w:val=""/>
            <w:enabled/>
            <w:calcOnExit w:val="0"/>
            <w:checkBox>
              <w:size w:val="20"/>
              <w:default w:val="0"/>
            </w:checkBox>
          </w:ffData>
        </w:fldChar>
      </w:r>
      <w:r w:rsidRPr="00CB72E4">
        <w:rPr>
          <w:rFonts w:ascii="Arial" w:hAnsi="Arial" w:cs="Arial"/>
          <w:sz w:val="20"/>
          <w:szCs w:val="20"/>
        </w:rPr>
        <w:instrText xml:space="preserve"> FORMCHECKBOX </w:instrText>
      </w:r>
      <w:r w:rsidRPr="00CB72E4">
        <w:rPr>
          <w:rFonts w:ascii="Arial" w:hAnsi="Arial" w:cs="Arial"/>
          <w:sz w:val="20"/>
          <w:szCs w:val="20"/>
        </w:rPr>
      </w:r>
      <w:r w:rsidRPr="00CB72E4">
        <w:rPr>
          <w:rFonts w:ascii="Arial" w:hAnsi="Arial" w:cs="Arial"/>
          <w:sz w:val="20"/>
          <w:szCs w:val="20"/>
        </w:rPr>
        <w:fldChar w:fldCharType="separate"/>
      </w:r>
      <w:r w:rsidRPr="00CB72E4">
        <w:rPr>
          <w:rFonts w:ascii="Arial" w:hAnsi="Arial" w:cs="Arial"/>
          <w:sz w:val="20"/>
          <w:szCs w:val="20"/>
        </w:rPr>
        <w:fldChar w:fldCharType="end"/>
      </w:r>
      <w:r w:rsidRPr="00CB72E4">
        <w:rPr>
          <w:rFonts w:ascii="Arial" w:hAnsi="Arial" w:cs="Arial"/>
          <w:sz w:val="20"/>
          <w:szCs w:val="20"/>
        </w:rPr>
        <w:tab/>
        <w:t>Offre de base</w:t>
      </w:r>
    </w:p>
    <w:p w14:paraId="0B04DDC5" w14:textId="25B25E7A" w:rsidR="00B2420E" w:rsidRDefault="00B2420E" w:rsidP="00B2420E">
      <w:pPr>
        <w:tabs>
          <w:tab w:val="left" w:pos="851"/>
        </w:tabs>
        <w:ind w:left="567"/>
        <w:rPr>
          <w:rFonts w:ascii="Arial" w:hAnsi="Arial" w:cs="Arial"/>
          <w:color w:val="FF0000"/>
          <w:sz w:val="20"/>
          <w:szCs w:val="20"/>
        </w:rPr>
      </w:pPr>
    </w:p>
    <w:p w14:paraId="7C1CFE61" w14:textId="77777777" w:rsidR="00CB72E4" w:rsidRPr="00F22B61" w:rsidRDefault="00CB72E4" w:rsidP="00B2420E">
      <w:pPr>
        <w:tabs>
          <w:tab w:val="left" w:pos="851"/>
        </w:tabs>
        <w:ind w:left="567"/>
        <w:rPr>
          <w:rFonts w:ascii="Arial" w:hAnsi="Arial" w:cs="Arial"/>
          <w:color w:val="FF0000"/>
          <w:sz w:val="20"/>
          <w:szCs w:val="20"/>
        </w:rPr>
      </w:pPr>
    </w:p>
    <w:p w14:paraId="1E8E1F7F" w14:textId="77777777" w:rsidR="00B2420E" w:rsidRPr="00F22B61" w:rsidRDefault="00B2420E" w:rsidP="00B2420E">
      <w:pPr>
        <w:ind w:left="567"/>
        <w:rPr>
          <w:rFonts w:ascii="Arial" w:hAnsi="Arial" w:cs="Arial"/>
          <w:b/>
          <w:sz w:val="20"/>
          <w:szCs w:val="20"/>
          <w:lang w:eastAsia="fr-FR"/>
        </w:rPr>
      </w:pPr>
      <w:r w:rsidRPr="00F22B61">
        <w:rPr>
          <w:rFonts w:ascii="Arial" w:hAnsi="Arial" w:cs="Arial"/>
          <w:b/>
          <w:sz w:val="20"/>
          <w:szCs w:val="20"/>
          <w:lang w:eastAsia="fr-FR"/>
        </w:rPr>
        <w:lastRenderedPageBreak/>
        <w:t>Elle est complétée par les annexes suivantes :</w:t>
      </w:r>
    </w:p>
    <w:p w14:paraId="4D5B0415" w14:textId="77777777" w:rsidR="00B2420E" w:rsidRPr="00F22B61" w:rsidRDefault="00B2420E" w:rsidP="00B2420E">
      <w:pPr>
        <w:ind w:left="567"/>
        <w:rPr>
          <w:rFonts w:ascii="Arial" w:hAnsi="Arial" w:cs="Arial"/>
          <w:b/>
          <w:sz w:val="20"/>
          <w:szCs w:val="20"/>
          <w:lang w:eastAsia="fr-FR"/>
        </w:rPr>
      </w:pPr>
    </w:p>
    <w:p w14:paraId="51E3B152" w14:textId="77777777" w:rsidR="006A5571" w:rsidRPr="006A5571" w:rsidRDefault="00B2420E" w:rsidP="006A5571">
      <w:pPr>
        <w:pStyle w:val="Paragraphedeliste"/>
        <w:numPr>
          <w:ilvl w:val="0"/>
          <w:numId w:val="36"/>
        </w:numPr>
        <w:rPr>
          <w:rFonts w:ascii="Arial" w:hAnsi="Arial" w:cs="Arial"/>
          <w:b/>
          <w:sz w:val="20"/>
          <w:szCs w:val="20"/>
          <w:lang w:eastAsia="fr-FR"/>
        </w:rPr>
      </w:pPr>
      <w:r w:rsidRPr="006A5571">
        <w:rPr>
          <w:rFonts w:ascii="Arial" w:hAnsi="Arial" w:cs="Arial"/>
          <w:b/>
          <w:sz w:val="20"/>
          <w:szCs w:val="20"/>
          <w:lang w:eastAsia="fr-FR"/>
        </w:rPr>
        <w:t>Annexe 1 :</w:t>
      </w:r>
      <w:r w:rsidR="006A5571" w:rsidRPr="006A5571">
        <w:rPr>
          <w:rFonts w:ascii="Arial" w:hAnsi="Arial" w:cs="Arial"/>
          <w:b/>
          <w:sz w:val="20"/>
          <w:szCs w:val="20"/>
          <w:lang w:eastAsia="fr-FR"/>
        </w:rPr>
        <w:t xml:space="preserve"> Annexe financière (AF)</w:t>
      </w:r>
    </w:p>
    <w:p w14:paraId="37B87544" w14:textId="2716670A" w:rsidR="00B2420E" w:rsidRPr="00F22B61" w:rsidRDefault="00B2420E" w:rsidP="006A5571">
      <w:pPr>
        <w:spacing w:after="0" w:line="240" w:lineRule="auto"/>
        <w:jc w:val="left"/>
        <w:rPr>
          <w:rFonts w:ascii="Arial" w:hAnsi="Arial" w:cs="Arial"/>
          <w:b/>
          <w:sz w:val="20"/>
          <w:szCs w:val="20"/>
          <w:lang w:eastAsia="fr-FR"/>
        </w:rPr>
      </w:pPr>
    </w:p>
    <w:p w14:paraId="220CC1D0" w14:textId="77777777" w:rsidR="00B2420E" w:rsidRPr="006A5571" w:rsidRDefault="00B2420E" w:rsidP="006A5571">
      <w:pPr>
        <w:rPr>
          <w:rFonts w:ascii="Arial" w:hAnsi="Arial" w:cs="Arial"/>
          <w:b/>
          <w:sz w:val="20"/>
          <w:szCs w:val="20"/>
          <w:lang w:eastAsia="fr-FR"/>
        </w:rPr>
      </w:pPr>
    </w:p>
    <w:p w14:paraId="5E740C85" w14:textId="77777777" w:rsidR="00B2420E" w:rsidRPr="00F22B61" w:rsidRDefault="00B2420E" w:rsidP="00B2420E">
      <w:pPr>
        <w:tabs>
          <w:tab w:val="left" w:pos="851"/>
        </w:tabs>
        <w:rPr>
          <w:rFonts w:ascii="Arial" w:hAnsi="Arial" w:cs="Arial"/>
          <w:sz w:val="20"/>
          <w:szCs w:val="20"/>
        </w:rPr>
      </w:pPr>
    </w:p>
    <w:p w14:paraId="251140DB" w14:textId="77777777" w:rsidR="00B2420E" w:rsidRPr="00F22B61" w:rsidRDefault="00B2420E" w:rsidP="00B2420E">
      <w:pPr>
        <w:tabs>
          <w:tab w:val="left" w:pos="851"/>
        </w:tabs>
        <w:rPr>
          <w:rFonts w:ascii="Arial" w:hAnsi="Arial" w:cs="Arial"/>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(représentant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719B8174" w:rsidR="008B0DC5" w:rsidRPr="00B2420E"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p>
    <w:p w14:paraId="4A9C5725" w14:textId="77777777" w:rsidR="008B0DC5" w:rsidRDefault="008B0DC5" w:rsidP="00AF21FB">
      <w:pPr>
        <w:rPr>
          <w:rFonts w:ascii="Arial" w:hAnsi="Arial" w:cs="Arial"/>
          <w:sz w:val="20"/>
          <w:szCs w:val="20"/>
        </w:rPr>
      </w:pP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18"/>
      <w:footerReference w:type="default" r:id="rId19"/>
      <w:headerReference w:type="first" r:id="rId20"/>
      <w:footerReference w:type="first" r:id="rId21"/>
      <w:pgSz w:w="11906" w:h="16838"/>
      <w:pgMar w:top="1701" w:right="964" w:bottom="1418" w:left="964"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7" w:author="BONHOMME Guilhem" w:date="2026-01-13T13:50:00Z" w:initials="GB">
    <w:p w14:paraId="1F469C1A" w14:textId="77777777" w:rsidR="000E7619" w:rsidRDefault="000E7619" w:rsidP="000E7619">
      <w:pPr>
        <w:pStyle w:val="Commentaire"/>
        <w:jc w:val="left"/>
      </w:pPr>
      <w:r>
        <w:rPr>
          <w:rStyle w:val="Marquedecommentaire"/>
        </w:rPr>
        <w:annotationRef/>
      </w:r>
      <w:r>
        <w:t xml:space="preserve">Peut être faut il mettre mr </w:t>
      </w:r>
      <w:r>
        <w:rPr>
          <w:b/>
          <w:bCs/>
          <w:color w:val="0A0096"/>
        </w:rPr>
        <w:t>Philippe NERISSON</w:t>
      </w:r>
      <w:r>
        <w:rPr>
          <w:b/>
          <w:bCs/>
          <w:color w:val="0A0096"/>
        </w:rPr>
        <w:br/>
        <w:t>Chef du Laboratoire d’Expérimentation des Feux</w:t>
      </w:r>
    </w:p>
    <w:p w14:paraId="72DF6284" w14:textId="77777777" w:rsidR="000E7619" w:rsidRDefault="000E7619" w:rsidP="000E7619">
      <w:pPr>
        <w:pStyle w:val="Commentaire"/>
        <w:jc w:val="left"/>
      </w:pPr>
      <w:r>
        <w:rPr>
          <w:color w:val="0A0096"/>
        </w:rPr>
        <w:t>PSN-RES/SA2I/LEF</w:t>
      </w:r>
    </w:p>
    <w:p w14:paraId="7ED35052" w14:textId="77777777" w:rsidR="000E7619" w:rsidRDefault="000E7619" w:rsidP="000E7619">
      <w:pPr>
        <w:pStyle w:val="Commentaire"/>
        <w:jc w:val="left"/>
      </w:pPr>
    </w:p>
    <w:p w14:paraId="0BBD4910" w14:textId="77777777" w:rsidR="000E7619" w:rsidRDefault="000E7619" w:rsidP="000E7619">
      <w:pPr>
        <w:pStyle w:val="Commentaire"/>
        <w:jc w:val="left"/>
      </w:pPr>
      <w:r>
        <w:t>Avec qui j’avais eu les premiers contacts</w:t>
      </w:r>
    </w:p>
  </w:comment>
  <w:comment w:id="8" w:author="BOUKHOBZA Hager" w:date="2026-01-21T19:48:00Z" w:initials="HB">
    <w:p w14:paraId="77A8943F" w14:textId="77777777" w:rsidR="000E7619" w:rsidRDefault="000E7619" w:rsidP="000E7619">
      <w:pPr>
        <w:pStyle w:val="Commentaire"/>
        <w:jc w:val="left"/>
      </w:pPr>
      <w:r>
        <w:rPr>
          <w:rStyle w:val="Marquedecommentaire"/>
        </w:rPr>
        <w:annotationRef/>
      </w:r>
      <w:r>
        <w:t>Tu dois mettre la personne qui s’assure de l’exécution contractuelle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BBD4910" w15:done="1"/>
  <w15:commentEx w15:paraId="77A8943F" w15:paraIdParent="0BBD4910"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0DA7858" w16cex:dateUtc="2026-01-13T12:50:00Z"/>
  <w16cex:commentExtensible w16cex:durableId="41D88B72" w16cex:dateUtc="2026-01-21T18: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BBD4910" w16cid:durableId="00DA7858"/>
  <w16cid:commentId w16cid:paraId="77A8943F" w16cid:durableId="41D88B7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EF484A" w14:textId="77777777" w:rsidR="008A7143" w:rsidRDefault="008A7143" w:rsidP="00CD6E3B">
      <w:pPr>
        <w:spacing w:after="0" w:line="240" w:lineRule="auto"/>
      </w:pPr>
      <w:r>
        <w:separator/>
      </w:r>
    </w:p>
  </w:endnote>
  <w:endnote w:type="continuationSeparator" w:id="0">
    <w:p w14:paraId="4E491C7C" w14:textId="77777777" w:rsidR="008A7143" w:rsidRDefault="008A7143"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E0F757" w14:textId="77777777" w:rsidR="008A7143" w:rsidRDefault="008A7143" w:rsidP="00CD6E3B">
      <w:pPr>
        <w:spacing w:after="0" w:line="240" w:lineRule="auto"/>
      </w:pPr>
      <w:r>
        <w:separator/>
      </w:r>
    </w:p>
  </w:footnote>
  <w:footnote w:type="continuationSeparator" w:id="0">
    <w:p w14:paraId="4E738A3D" w14:textId="77777777" w:rsidR="008A7143" w:rsidRDefault="008A7143" w:rsidP="00CD6E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6"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7"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9"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5"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6"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0584EF1"/>
    <w:multiLevelType w:val="multilevel"/>
    <w:tmpl w:val="4F4EDE4A"/>
    <w:numStyleLink w:val="Style11import"/>
  </w:abstractNum>
  <w:abstractNum w:abstractNumId="29"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1"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8"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6"/>
  </w:num>
  <w:num w:numId="2" w16cid:durableId="721370307">
    <w:abstractNumId w:val="27"/>
  </w:num>
  <w:num w:numId="3" w16cid:durableId="14156311">
    <w:abstractNumId w:val="2"/>
  </w:num>
  <w:num w:numId="4" w16cid:durableId="143856853">
    <w:abstractNumId w:val="28"/>
  </w:num>
  <w:num w:numId="5" w16cid:durableId="805123490">
    <w:abstractNumId w:val="29"/>
  </w:num>
  <w:num w:numId="6" w16cid:durableId="2016571958">
    <w:abstractNumId w:val="33"/>
  </w:num>
  <w:num w:numId="7" w16cid:durableId="1951233431">
    <w:abstractNumId w:val="7"/>
  </w:num>
  <w:num w:numId="8" w16cid:durableId="1783961598">
    <w:abstractNumId w:val="39"/>
  </w:num>
  <w:num w:numId="9" w16cid:durableId="1622952127">
    <w:abstractNumId w:val="13"/>
  </w:num>
  <w:num w:numId="10" w16cid:durableId="736169400">
    <w:abstractNumId w:val="38"/>
  </w:num>
  <w:num w:numId="11" w16cid:durableId="1370181474">
    <w:abstractNumId w:val="24"/>
  </w:num>
  <w:num w:numId="12" w16cid:durableId="974599000">
    <w:abstractNumId w:val="15"/>
  </w:num>
  <w:num w:numId="13" w16cid:durableId="272053749">
    <w:abstractNumId w:val="0"/>
  </w:num>
  <w:num w:numId="14" w16cid:durableId="1073623405">
    <w:abstractNumId w:val="5"/>
  </w:num>
  <w:num w:numId="15" w16cid:durableId="618533774">
    <w:abstractNumId w:val="19"/>
  </w:num>
  <w:num w:numId="16" w16cid:durableId="475991855">
    <w:abstractNumId w:val="9"/>
  </w:num>
  <w:num w:numId="17" w16cid:durableId="647514358">
    <w:abstractNumId w:val="11"/>
  </w:num>
  <w:num w:numId="18" w16cid:durableId="2119834146">
    <w:abstractNumId w:val="23"/>
  </w:num>
  <w:num w:numId="19" w16cid:durableId="1792942614">
    <w:abstractNumId w:val="1"/>
  </w:num>
  <w:num w:numId="20" w16cid:durableId="953171258">
    <w:abstractNumId w:val="31"/>
  </w:num>
  <w:num w:numId="21" w16cid:durableId="913006212">
    <w:abstractNumId w:val="10"/>
  </w:num>
  <w:num w:numId="22" w16cid:durableId="658731754">
    <w:abstractNumId w:val="32"/>
  </w:num>
  <w:num w:numId="23" w16cid:durableId="587156765">
    <w:abstractNumId w:val="34"/>
  </w:num>
  <w:num w:numId="24" w16cid:durableId="1011109421">
    <w:abstractNumId w:val="14"/>
  </w:num>
  <w:num w:numId="25" w16cid:durableId="1077895790">
    <w:abstractNumId w:val="12"/>
  </w:num>
  <w:num w:numId="26" w16cid:durableId="1212620077">
    <w:abstractNumId w:val="20"/>
  </w:num>
  <w:num w:numId="27" w16cid:durableId="839083881">
    <w:abstractNumId w:val="21"/>
  </w:num>
  <w:num w:numId="28" w16cid:durableId="767774703">
    <w:abstractNumId w:val="17"/>
  </w:num>
  <w:num w:numId="29" w16cid:durableId="1275553393">
    <w:abstractNumId w:val="8"/>
  </w:num>
  <w:num w:numId="30" w16cid:durableId="1030030730">
    <w:abstractNumId w:val="25"/>
  </w:num>
  <w:num w:numId="31" w16cid:durableId="841822667">
    <w:abstractNumId w:val="37"/>
  </w:num>
  <w:num w:numId="32" w16cid:durableId="46103866">
    <w:abstractNumId w:val="18"/>
  </w:num>
  <w:num w:numId="33" w16cid:durableId="1591040116">
    <w:abstractNumId w:val="4"/>
  </w:num>
  <w:num w:numId="34" w16cid:durableId="567889138">
    <w:abstractNumId w:val="30"/>
  </w:num>
  <w:num w:numId="35" w16cid:durableId="637883294">
    <w:abstractNumId w:val="16"/>
  </w:num>
  <w:num w:numId="36" w16cid:durableId="7174552">
    <w:abstractNumId w:val="6"/>
  </w:num>
  <w:num w:numId="37" w16cid:durableId="1160075879">
    <w:abstractNumId w:val="36"/>
  </w:num>
  <w:num w:numId="38" w16cid:durableId="1867210106">
    <w:abstractNumId w:val="35"/>
  </w:num>
  <w:num w:numId="39" w16cid:durableId="371393703">
    <w:abstractNumId w:val="3"/>
  </w:num>
  <w:num w:numId="40" w16cid:durableId="2103646790">
    <w:abstractNumId w:val="22"/>
  </w:num>
  <w:numIdMacAtCleanup w:val="3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ONHOMME Guilhem">
    <w15:presenceInfo w15:providerId="AD" w15:userId="S::guilhem.bonhomme@irsn.fr::e949483c-8f06-47ae-94b7-74d5655219db"/>
  </w15:person>
  <w15:person w15:author="BOUKHOBZA Hager">
    <w15:presenceInfo w15:providerId="AD" w15:userId="S::hager.boukhobza@irsn.fr::37a18661-6002-41ea-866a-67e38d0983b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78D8"/>
    <w:rsid w:val="00020321"/>
    <w:rsid w:val="00025303"/>
    <w:rsid w:val="00035E02"/>
    <w:rsid w:val="00052EA7"/>
    <w:rsid w:val="000A3066"/>
    <w:rsid w:val="000A6D4B"/>
    <w:rsid w:val="000D7847"/>
    <w:rsid w:val="000E4E7D"/>
    <w:rsid w:val="000E7590"/>
    <w:rsid w:val="000E7619"/>
    <w:rsid w:val="000F1C6B"/>
    <w:rsid w:val="000F37C0"/>
    <w:rsid w:val="001105A2"/>
    <w:rsid w:val="001435DB"/>
    <w:rsid w:val="00143E8D"/>
    <w:rsid w:val="00145EE0"/>
    <w:rsid w:val="00154D8A"/>
    <w:rsid w:val="00157C8E"/>
    <w:rsid w:val="001630E3"/>
    <w:rsid w:val="00167252"/>
    <w:rsid w:val="00184C3B"/>
    <w:rsid w:val="001E30B8"/>
    <w:rsid w:val="002060A3"/>
    <w:rsid w:val="00212B33"/>
    <w:rsid w:val="00224647"/>
    <w:rsid w:val="002261AD"/>
    <w:rsid w:val="00227E8B"/>
    <w:rsid w:val="00233159"/>
    <w:rsid w:val="00240241"/>
    <w:rsid w:val="00245A75"/>
    <w:rsid w:val="002462EA"/>
    <w:rsid w:val="0025101F"/>
    <w:rsid w:val="00254F0A"/>
    <w:rsid w:val="002655B6"/>
    <w:rsid w:val="002776F7"/>
    <w:rsid w:val="00284D33"/>
    <w:rsid w:val="002A03AA"/>
    <w:rsid w:val="002A0F88"/>
    <w:rsid w:val="002A3F2B"/>
    <w:rsid w:val="002B5E20"/>
    <w:rsid w:val="002C464E"/>
    <w:rsid w:val="002C53DD"/>
    <w:rsid w:val="002C7AC8"/>
    <w:rsid w:val="002E0258"/>
    <w:rsid w:val="002E331C"/>
    <w:rsid w:val="002E589E"/>
    <w:rsid w:val="002E7AC2"/>
    <w:rsid w:val="002F4C6F"/>
    <w:rsid w:val="003111AB"/>
    <w:rsid w:val="00321C73"/>
    <w:rsid w:val="00324A8A"/>
    <w:rsid w:val="00332147"/>
    <w:rsid w:val="00341126"/>
    <w:rsid w:val="00341FF1"/>
    <w:rsid w:val="003566E0"/>
    <w:rsid w:val="00362015"/>
    <w:rsid w:val="00367AA1"/>
    <w:rsid w:val="0037734F"/>
    <w:rsid w:val="00386B8D"/>
    <w:rsid w:val="00392078"/>
    <w:rsid w:val="00394C8C"/>
    <w:rsid w:val="003A1ED6"/>
    <w:rsid w:val="003A3834"/>
    <w:rsid w:val="003A4B0B"/>
    <w:rsid w:val="003A4E0A"/>
    <w:rsid w:val="003A7FA3"/>
    <w:rsid w:val="003B72C1"/>
    <w:rsid w:val="00406753"/>
    <w:rsid w:val="0040721A"/>
    <w:rsid w:val="004120DA"/>
    <w:rsid w:val="00413BDA"/>
    <w:rsid w:val="0045009D"/>
    <w:rsid w:val="0045284A"/>
    <w:rsid w:val="004628BA"/>
    <w:rsid w:val="00464D77"/>
    <w:rsid w:val="004709AF"/>
    <w:rsid w:val="004869B5"/>
    <w:rsid w:val="004D1144"/>
    <w:rsid w:val="004F52AE"/>
    <w:rsid w:val="0051358C"/>
    <w:rsid w:val="0052455C"/>
    <w:rsid w:val="0053080E"/>
    <w:rsid w:val="00537087"/>
    <w:rsid w:val="00547C08"/>
    <w:rsid w:val="0057791A"/>
    <w:rsid w:val="00583538"/>
    <w:rsid w:val="0058368E"/>
    <w:rsid w:val="0059707A"/>
    <w:rsid w:val="005A6D75"/>
    <w:rsid w:val="005B2343"/>
    <w:rsid w:val="005B478A"/>
    <w:rsid w:val="005D273B"/>
    <w:rsid w:val="005D7AD9"/>
    <w:rsid w:val="005E02DA"/>
    <w:rsid w:val="005E5EAE"/>
    <w:rsid w:val="006125CF"/>
    <w:rsid w:val="006218F4"/>
    <w:rsid w:val="00630307"/>
    <w:rsid w:val="00630B17"/>
    <w:rsid w:val="006352BC"/>
    <w:rsid w:val="006371E4"/>
    <w:rsid w:val="00642F95"/>
    <w:rsid w:val="006453EF"/>
    <w:rsid w:val="00653E45"/>
    <w:rsid w:val="00654497"/>
    <w:rsid w:val="006564BD"/>
    <w:rsid w:val="00660669"/>
    <w:rsid w:val="00670406"/>
    <w:rsid w:val="00675A2E"/>
    <w:rsid w:val="00692904"/>
    <w:rsid w:val="006A5571"/>
    <w:rsid w:val="006B14A3"/>
    <w:rsid w:val="006B2BF5"/>
    <w:rsid w:val="006C7D8D"/>
    <w:rsid w:val="006D3FFD"/>
    <w:rsid w:val="00717A24"/>
    <w:rsid w:val="00722623"/>
    <w:rsid w:val="00724CA9"/>
    <w:rsid w:val="007307AC"/>
    <w:rsid w:val="00730807"/>
    <w:rsid w:val="00733F5F"/>
    <w:rsid w:val="00735980"/>
    <w:rsid w:val="00736822"/>
    <w:rsid w:val="00737146"/>
    <w:rsid w:val="007461BC"/>
    <w:rsid w:val="007641E2"/>
    <w:rsid w:val="00766305"/>
    <w:rsid w:val="00774ACA"/>
    <w:rsid w:val="00775D1D"/>
    <w:rsid w:val="00775FA6"/>
    <w:rsid w:val="00782F4C"/>
    <w:rsid w:val="00785219"/>
    <w:rsid w:val="00786AD0"/>
    <w:rsid w:val="00787B6D"/>
    <w:rsid w:val="00796188"/>
    <w:rsid w:val="007A50EF"/>
    <w:rsid w:val="007D6867"/>
    <w:rsid w:val="007E4485"/>
    <w:rsid w:val="0080067D"/>
    <w:rsid w:val="008046BB"/>
    <w:rsid w:val="008064F2"/>
    <w:rsid w:val="00814963"/>
    <w:rsid w:val="00817CC5"/>
    <w:rsid w:val="00840614"/>
    <w:rsid w:val="00842DB3"/>
    <w:rsid w:val="00843794"/>
    <w:rsid w:val="00845BF5"/>
    <w:rsid w:val="0084637D"/>
    <w:rsid w:val="008545FB"/>
    <w:rsid w:val="00866726"/>
    <w:rsid w:val="00885AB7"/>
    <w:rsid w:val="008A7143"/>
    <w:rsid w:val="008B0DC5"/>
    <w:rsid w:val="008C0EA4"/>
    <w:rsid w:val="008C46BE"/>
    <w:rsid w:val="008D5124"/>
    <w:rsid w:val="008E0E83"/>
    <w:rsid w:val="008E3024"/>
    <w:rsid w:val="00926356"/>
    <w:rsid w:val="00932F94"/>
    <w:rsid w:val="0093352A"/>
    <w:rsid w:val="00937391"/>
    <w:rsid w:val="00946006"/>
    <w:rsid w:val="00967C8A"/>
    <w:rsid w:val="00973330"/>
    <w:rsid w:val="0097483F"/>
    <w:rsid w:val="0097655D"/>
    <w:rsid w:val="00981CFE"/>
    <w:rsid w:val="00983141"/>
    <w:rsid w:val="009B0645"/>
    <w:rsid w:val="009B1CF8"/>
    <w:rsid w:val="009D0DE8"/>
    <w:rsid w:val="009D2220"/>
    <w:rsid w:val="009E4B20"/>
    <w:rsid w:val="009E7C72"/>
    <w:rsid w:val="009F0133"/>
    <w:rsid w:val="009F0766"/>
    <w:rsid w:val="009F7225"/>
    <w:rsid w:val="00A06B42"/>
    <w:rsid w:val="00A1285C"/>
    <w:rsid w:val="00A12E6B"/>
    <w:rsid w:val="00A258B8"/>
    <w:rsid w:val="00A25DF0"/>
    <w:rsid w:val="00A33042"/>
    <w:rsid w:val="00A35FFE"/>
    <w:rsid w:val="00A402EC"/>
    <w:rsid w:val="00A41C15"/>
    <w:rsid w:val="00A451C9"/>
    <w:rsid w:val="00A456AC"/>
    <w:rsid w:val="00A45DB8"/>
    <w:rsid w:val="00A57647"/>
    <w:rsid w:val="00A6483F"/>
    <w:rsid w:val="00A7255C"/>
    <w:rsid w:val="00A76F69"/>
    <w:rsid w:val="00A81D47"/>
    <w:rsid w:val="00A845BF"/>
    <w:rsid w:val="00AB3BDD"/>
    <w:rsid w:val="00AB43A8"/>
    <w:rsid w:val="00AC458A"/>
    <w:rsid w:val="00AC6B6C"/>
    <w:rsid w:val="00AF21FB"/>
    <w:rsid w:val="00AF4FE4"/>
    <w:rsid w:val="00B2420E"/>
    <w:rsid w:val="00B37527"/>
    <w:rsid w:val="00B45D2B"/>
    <w:rsid w:val="00B47716"/>
    <w:rsid w:val="00B60A63"/>
    <w:rsid w:val="00B7157C"/>
    <w:rsid w:val="00B86208"/>
    <w:rsid w:val="00BA06D4"/>
    <w:rsid w:val="00BA06F3"/>
    <w:rsid w:val="00BA19DB"/>
    <w:rsid w:val="00BB556C"/>
    <w:rsid w:val="00BD0708"/>
    <w:rsid w:val="00BD0CC0"/>
    <w:rsid w:val="00BD4BB9"/>
    <w:rsid w:val="00BE29E5"/>
    <w:rsid w:val="00BF4413"/>
    <w:rsid w:val="00BF71E1"/>
    <w:rsid w:val="00C05A41"/>
    <w:rsid w:val="00C06BBA"/>
    <w:rsid w:val="00C07E9B"/>
    <w:rsid w:val="00C25817"/>
    <w:rsid w:val="00C25D1A"/>
    <w:rsid w:val="00C31CB6"/>
    <w:rsid w:val="00C33A8B"/>
    <w:rsid w:val="00C5493B"/>
    <w:rsid w:val="00C757F9"/>
    <w:rsid w:val="00C82EF2"/>
    <w:rsid w:val="00CB72E4"/>
    <w:rsid w:val="00CB7E4B"/>
    <w:rsid w:val="00CC0A62"/>
    <w:rsid w:val="00CC0B43"/>
    <w:rsid w:val="00CC1A06"/>
    <w:rsid w:val="00CC1B59"/>
    <w:rsid w:val="00CC6C22"/>
    <w:rsid w:val="00CD3F8D"/>
    <w:rsid w:val="00CD6E3B"/>
    <w:rsid w:val="00CF5103"/>
    <w:rsid w:val="00D23DD3"/>
    <w:rsid w:val="00D25329"/>
    <w:rsid w:val="00D35106"/>
    <w:rsid w:val="00D44B84"/>
    <w:rsid w:val="00D45990"/>
    <w:rsid w:val="00D52451"/>
    <w:rsid w:val="00D750DB"/>
    <w:rsid w:val="00D75323"/>
    <w:rsid w:val="00D77927"/>
    <w:rsid w:val="00D93043"/>
    <w:rsid w:val="00DA2868"/>
    <w:rsid w:val="00DB2F66"/>
    <w:rsid w:val="00DC0F70"/>
    <w:rsid w:val="00DC3717"/>
    <w:rsid w:val="00DC4013"/>
    <w:rsid w:val="00DC60FF"/>
    <w:rsid w:val="00DD1EB0"/>
    <w:rsid w:val="00DD2003"/>
    <w:rsid w:val="00DD5069"/>
    <w:rsid w:val="00E17AA5"/>
    <w:rsid w:val="00E2211F"/>
    <w:rsid w:val="00E500FE"/>
    <w:rsid w:val="00E645D6"/>
    <w:rsid w:val="00E76D36"/>
    <w:rsid w:val="00E83147"/>
    <w:rsid w:val="00E864ED"/>
    <w:rsid w:val="00E92775"/>
    <w:rsid w:val="00EA2662"/>
    <w:rsid w:val="00EA66AA"/>
    <w:rsid w:val="00EB7292"/>
    <w:rsid w:val="00ED605E"/>
    <w:rsid w:val="00EE6ABB"/>
    <w:rsid w:val="00F04E3D"/>
    <w:rsid w:val="00F0629D"/>
    <w:rsid w:val="00F4468D"/>
    <w:rsid w:val="00F46FBD"/>
    <w:rsid w:val="00F51304"/>
    <w:rsid w:val="00F62237"/>
    <w:rsid w:val="00F6790D"/>
    <w:rsid w:val="00F73DE0"/>
    <w:rsid w:val="00F80E6F"/>
    <w:rsid w:val="00F84421"/>
    <w:rsid w:val="00F90D50"/>
    <w:rsid w:val="00FA46C7"/>
    <w:rsid w:val="00FA4B7B"/>
    <w:rsid w:val="00FA607D"/>
    <w:rsid w:val="00FB186A"/>
    <w:rsid w:val="00FB18A5"/>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284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iPriority w:val="99"/>
    <w:unhideWhenUsed/>
    <w:rsid w:val="003A7FA3"/>
    <w:rPr>
      <w:sz w:val="16"/>
      <w:szCs w:val="16"/>
    </w:rPr>
  </w:style>
  <w:style w:type="paragraph" w:styleId="Commentaire">
    <w:name w:val="annotation text"/>
    <w:basedOn w:val="Normal"/>
    <w:link w:val="CommentaireCar"/>
    <w:uiPriority w:val="99"/>
    <w:unhideWhenUsed/>
    <w:rsid w:val="003A7FA3"/>
    <w:pPr>
      <w:spacing w:line="240" w:lineRule="auto"/>
    </w:pPr>
    <w:rPr>
      <w:sz w:val="20"/>
      <w:szCs w:val="20"/>
    </w:rPr>
  </w:style>
  <w:style w:type="character" w:customStyle="1" w:styleId="CommentaireCar">
    <w:name w:val="Commentaire Car"/>
    <w:basedOn w:val="Policepardfaut"/>
    <w:link w:val="Commentaire"/>
    <w:uiPriority w:val="99"/>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basedOn w:val="Normal"/>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84800"/>
    <w:rsid w:val="000A54E3"/>
    <w:rsid w:val="000C27EA"/>
    <w:rsid w:val="000C2FD9"/>
    <w:rsid w:val="000D7847"/>
    <w:rsid w:val="000F37C0"/>
    <w:rsid w:val="00154D8A"/>
    <w:rsid w:val="001B51A7"/>
    <w:rsid w:val="002060A3"/>
    <w:rsid w:val="00233159"/>
    <w:rsid w:val="002776F7"/>
    <w:rsid w:val="002B5E20"/>
    <w:rsid w:val="002E589E"/>
    <w:rsid w:val="003051E1"/>
    <w:rsid w:val="003346D8"/>
    <w:rsid w:val="00336845"/>
    <w:rsid w:val="00345336"/>
    <w:rsid w:val="0036004F"/>
    <w:rsid w:val="003A1ED6"/>
    <w:rsid w:val="003B62C2"/>
    <w:rsid w:val="003F3831"/>
    <w:rsid w:val="003F5980"/>
    <w:rsid w:val="0040555B"/>
    <w:rsid w:val="00450D6B"/>
    <w:rsid w:val="00467C78"/>
    <w:rsid w:val="004D7F59"/>
    <w:rsid w:val="004E0110"/>
    <w:rsid w:val="00501ACE"/>
    <w:rsid w:val="00515680"/>
    <w:rsid w:val="0052455C"/>
    <w:rsid w:val="00587C69"/>
    <w:rsid w:val="005C629F"/>
    <w:rsid w:val="005E02DA"/>
    <w:rsid w:val="006371E4"/>
    <w:rsid w:val="00680686"/>
    <w:rsid w:val="00681E4E"/>
    <w:rsid w:val="006F2408"/>
    <w:rsid w:val="00730807"/>
    <w:rsid w:val="00752D52"/>
    <w:rsid w:val="00775D1D"/>
    <w:rsid w:val="007A258B"/>
    <w:rsid w:val="007D6867"/>
    <w:rsid w:val="007E5050"/>
    <w:rsid w:val="00885AB7"/>
    <w:rsid w:val="008A4768"/>
    <w:rsid w:val="008B3B29"/>
    <w:rsid w:val="008C49C9"/>
    <w:rsid w:val="008C5347"/>
    <w:rsid w:val="008D5E11"/>
    <w:rsid w:val="009671AD"/>
    <w:rsid w:val="00993C26"/>
    <w:rsid w:val="009D2220"/>
    <w:rsid w:val="009E4B20"/>
    <w:rsid w:val="00A02D36"/>
    <w:rsid w:val="00A33042"/>
    <w:rsid w:val="00A743A2"/>
    <w:rsid w:val="00AC7D00"/>
    <w:rsid w:val="00AE5034"/>
    <w:rsid w:val="00AE6F8E"/>
    <w:rsid w:val="00B26C6A"/>
    <w:rsid w:val="00B37527"/>
    <w:rsid w:val="00B64393"/>
    <w:rsid w:val="00B76FF6"/>
    <w:rsid w:val="00BD7302"/>
    <w:rsid w:val="00C06BBA"/>
    <w:rsid w:val="00C078AC"/>
    <w:rsid w:val="00C524EA"/>
    <w:rsid w:val="00CF3E51"/>
    <w:rsid w:val="00D01DAB"/>
    <w:rsid w:val="00D02F1D"/>
    <w:rsid w:val="00D23DD3"/>
    <w:rsid w:val="00D604AF"/>
    <w:rsid w:val="00D67FB4"/>
    <w:rsid w:val="00DC0F70"/>
    <w:rsid w:val="00DD62CC"/>
    <w:rsid w:val="00E76D36"/>
    <w:rsid w:val="00E97898"/>
    <w:rsid w:val="00EA2603"/>
    <w:rsid w:val="00EA2662"/>
    <w:rsid w:val="00ED3DC5"/>
    <w:rsid w:val="00EE334E"/>
    <w:rsid w:val="00EE6ABB"/>
    <w:rsid w:val="00F0629D"/>
    <w:rsid w:val="00F62237"/>
    <w:rsid w:val="00F80E6F"/>
    <w:rsid w:val="00FA607D"/>
    <w:rsid w:val="00FB186A"/>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D67FB4"/>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3.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customXml/itemProps4.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13</Pages>
  <Words>1856</Words>
  <Characters>10210</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BONHOMME Guilhem</cp:lastModifiedBy>
  <cp:revision>5</cp:revision>
  <cp:lastPrinted>2023-04-04T08:25:00Z</cp:lastPrinted>
  <dcterms:created xsi:type="dcterms:W3CDTF">2026-01-27T16:45:00Z</dcterms:created>
  <dcterms:modified xsi:type="dcterms:W3CDTF">2026-01-29T17:39:00Z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