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B8DBB54" w14:textId="74584DCA" w:rsidR="009B1CD0" w:rsidRPr="009D08DB" w:rsidRDefault="00682334" w:rsidP="00A60F10">
      <w:pPr>
        <w:tabs>
          <w:tab w:val="left" w:pos="851"/>
          <w:tab w:val="left" w:pos="4210"/>
          <w:tab w:val="center" w:pos="5102"/>
        </w:tabs>
        <w:spacing w:before="60" w:after="60"/>
        <w:rPr>
          <w:rFonts w:ascii="Arial" w:hAnsi="Arial" w:cs="Arial"/>
          <w:color w:val="000000" w:themeColor="text1"/>
          <w:sz w:val="22"/>
          <w:szCs w:val="22"/>
        </w:rPr>
      </w:pPr>
      <w:r w:rsidRPr="00860643">
        <w:rPr>
          <w:rFonts w:ascii="Marianne" w:hAnsi="Marianne"/>
          <w:noProof/>
          <w:lang w:eastAsia="fr-FR"/>
        </w:rPr>
        <w:drawing>
          <wp:anchor distT="0" distB="0" distL="114300" distR="114300" simplePos="0" relativeHeight="251661312" behindDoc="1" locked="0" layoutInCell="1" allowOverlap="1" wp14:anchorId="081E81F6" wp14:editId="7AAD42ED">
            <wp:simplePos x="0" y="0"/>
            <wp:positionH relativeFrom="margin">
              <wp:align>right</wp:align>
            </wp:positionH>
            <wp:positionV relativeFrom="paragraph">
              <wp:posOffset>41275</wp:posOffset>
            </wp:positionV>
            <wp:extent cx="1362710" cy="1224915"/>
            <wp:effectExtent l="0" t="0" r="0" b="0"/>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2710" cy="1224915"/>
                    </a:xfrm>
                    <a:prstGeom prst="rect">
                      <a:avLst/>
                    </a:prstGeom>
                    <a:noFill/>
                    <a:ln>
                      <a:noFill/>
                    </a:ln>
                  </pic:spPr>
                </pic:pic>
              </a:graphicData>
            </a:graphic>
            <wp14:sizeRelH relativeFrom="page">
              <wp14:pctWidth>0</wp14:pctWidth>
            </wp14:sizeRelH>
            <wp14:sizeRelV relativeFrom="page">
              <wp14:pctHeight>0</wp14:pctHeight>
            </wp14:sizeRelV>
          </wp:anchor>
        </w:drawing>
      </w:r>
      <w:r w:rsidR="00A60F10" w:rsidRPr="009D08DB">
        <w:rPr>
          <w:rFonts w:ascii="Arial" w:hAnsi="Arial" w:cs="Arial"/>
          <w:color w:val="000000" w:themeColor="text1"/>
          <w:sz w:val="22"/>
          <w:szCs w:val="22"/>
        </w:rPr>
        <w:tab/>
      </w:r>
      <w:r w:rsidR="00A60F10" w:rsidRPr="009D08DB">
        <w:rPr>
          <w:rFonts w:ascii="Arial" w:hAnsi="Arial" w:cs="Arial"/>
          <w:color w:val="000000" w:themeColor="text1"/>
          <w:sz w:val="22"/>
          <w:szCs w:val="22"/>
        </w:rPr>
        <w:tab/>
      </w:r>
      <w:r w:rsidR="00A60F10" w:rsidRPr="009D08DB">
        <w:rPr>
          <w:rFonts w:ascii="Arial" w:hAnsi="Arial" w:cs="Arial"/>
          <w:color w:val="000000" w:themeColor="text1"/>
          <w:sz w:val="22"/>
          <w:szCs w:val="22"/>
        </w:rPr>
        <w:tab/>
      </w: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D08DB" w:rsidRPr="009D08DB" w14:paraId="6FBA2C7E" w14:textId="77777777">
        <w:trPr>
          <w:trHeight w:val="1132"/>
        </w:trPr>
        <w:tc>
          <w:tcPr>
            <w:tcW w:w="10434" w:type="dxa"/>
            <w:shd w:val="clear" w:color="auto" w:fill="auto"/>
          </w:tcPr>
          <w:p w14:paraId="575840C8" w14:textId="6AF5D77A" w:rsidR="009B1CD0" w:rsidRPr="009D08DB" w:rsidRDefault="00682334" w:rsidP="00E95C43">
            <w:pPr>
              <w:jc w:val="center"/>
              <w:rPr>
                <w:color w:val="000000" w:themeColor="text1"/>
              </w:rPr>
            </w:pPr>
            <w:r w:rsidRPr="00860643">
              <w:rPr>
                <w:rFonts w:ascii="Marianne" w:hAnsi="Marianne"/>
                <w:noProof/>
                <w:lang w:eastAsia="fr-FR"/>
              </w:rPr>
              <w:drawing>
                <wp:anchor distT="0" distB="0" distL="114300" distR="114300" simplePos="0" relativeHeight="251659264" behindDoc="0" locked="0" layoutInCell="1" allowOverlap="1" wp14:anchorId="27F5E11A" wp14:editId="1EC96A01">
                  <wp:simplePos x="0" y="0"/>
                  <wp:positionH relativeFrom="column">
                    <wp:posOffset>0</wp:posOffset>
                  </wp:positionH>
                  <wp:positionV relativeFrom="paragraph">
                    <wp:posOffset>4445</wp:posOffset>
                  </wp:positionV>
                  <wp:extent cx="1319530" cy="758825"/>
                  <wp:effectExtent l="0" t="0" r="0" b="317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19530" cy="75882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5449D6EE" w14:textId="77777777" w:rsidR="009B1CD0" w:rsidRPr="009D08DB" w:rsidRDefault="009B1CD0" w:rsidP="00844DAA">
      <w:pPr>
        <w:tabs>
          <w:tab w:val="left" w:pos="851"/>
        </w:tabs>
        <w:rPr>
          <w:color w:val="000000" w:themeColor="text1"/>
        </w:rPr>
        <w:sectPr w:rsidR="009B1CD0" w:rsidRPr="009D08DB" w:rsidSect="00E0112A">
          <w:footerReference w:type="default" r:id="rId10"/>
          <w:pgSz w:w="11906" w:h="16838"/>
          <w:pgMar w:top="454" w:right="851" w:bottom="736" w:left="851" w:header="720" w:footer="680" w:gutter="0"/>
          <w:pgBorders w:offsetFrom="page">
            <w:bottom w:val="single" w:sz="4" w:space="24" w:color="000000"/>
          </w:pgBorders>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682334" w14:paraId="696F5950" w14:textId="77777777" w:rsidTr="00154D7D">
        <w:tc>
          <w:tcPr>
            <w:tcW w:w="9002" w:type="dxa"/>
            <w:shd w:val="clear" w:color="auto" w:fill="auto"/>
          </w:tcPr>
          <w:p w14:paraId="2FC75DBA" w14:textId="2AF04C41" w:rsidR="009B1CD0" w:rsidRPr="00682334" w:rsidRDefault="00E24DB8" w:rsidP="00844DAA">
            <w:pPr>
              <w:tabs>
                <w:tab w:val="left" w:pos="851"/>
              </w:tabs>
              <w:spacing w:before="120" w:after="120"/>
              <w:jc w:val="center"/>
              <w:rPr>
                <w:rFonts w:ascii="Marianne" w:hAnsi="Marianne" w:cs="Arial"/>
                <w:b/>
                <w:bCs/>
                <w:caps/>
                <w:color w:val="000000" w:themeColor="text1"/>
              </w:rPr>
            </w:pPr>
            <w:r w:rsidRPr="00682334">
              <w:rPr>
                <w:rFonts w:ascii="Marianne" w:hAnsi="Marianne" w:cs="Arial"/>
                <w:color w:val="000000" w:themeColor="text1"/>
              </w:rPr>
              <w:t xml:space="preserve">                    </w:t>
            </w:r>
          </w:p>
          <w:p w14:paraId="0E636651" w14:textId="57094EF7" w:rsidR="009B1CD0" w:rsidRPr="003C3F84" w:rsidRDefault="00E24DB8" w:rsidP="006C4338">
            <w:pPr>
              <w:tabs>
                <w:tab w:val="left" w:pos="851"/>
              </w:tabs>
              <w:spacing w:before="120" w:after="120"/>
              <w:jc w:val="center"/>
              <w:rPr>
                <w:rFonts w:ascii="Marianne" w:hAnsi="Marianne"/>
                <w:caps/>
                <w:color w:val="000000" w:themeColor="text1"/>
                <w:sz w:val="40"/>
                <w:szCs w:val="40"/>
              </w:rPr>
            </w:pPr>
            <w:r w:rsidRPr="003C3F84">
              <w:rPr>
                <w:rFonts w:ascii="Marianne" w:hAnsi="Marianne" w:cs="Arial"/>
                <w:b/>
                <w:bCs/>
                <w:caps/>
                <w:color w:val="000000" w:themeColor="text1"/>
                <w:sz w:val="40"/>
                <w:szCs w:val="40"/>
              </w:rPr>
              <w:t xml:space="preserve">                </w:t>
            </w:r>
            <w:r w:rsidR="009B1CD0" w:rsidRPr="003C3F84">
              <w:rPr>
                <w:rFonts w:ascii="Marianne" w:hAnsi="Marianne" w:cs="Arial"/>
                <w:b/>
                <w:bCs/>
                <w:caps/>
                <w:color w:val="000000" w:themeColor="text1"/>
                <w:sz w:val="40"/>
                <w:szCs w:val="40"/>
              </w:rPr>
              <w:t>ACTE</w:t>
            </w:r>
            <w:r w:rsidR="009B1CD0" w:rsidRPr="003C3F84">
              <w:rPr>
                <w:rFonts w:ascii="Marianne" w:hAnsi="Marianne" w:cs="Arial"/>
                <w:b/>
                <w:bCs/>
                <w:color w:val="000000" w:themeColor="text1"/>
                <w:sz w:val="40"/>
                <w:szCs w:val="40"/>
              </w:rPr>
              <w:t xml:space="preserve"> D’ENGAGEMENT</w:t>
            </w:r>
          </w:p>
        </w:tc>
        <w:tc>
          <w:tcPr>
            <w:tcW w:w="1275" w:type="dxa"/>
            <w:shd w:val="clear" w:color="auto" w:fill="auto"/>
          </w:tcPr>
          <w:p w14:paraId="1658D851" w14:textId="63ED8ABC" w:rsidR="009B1CD0" w:rsidRPr="00682334" w:rsidRDefault="009B1CD0" w:rsidP="0083205E">
            <w:pPr>
              <w:pStyle w:val="Titre8"/>
              <w:tabs>
                <w:tab w:val="left" w:pos="851"/>
                <w:tab w:val="right" w:pos="9639"/>
              </w:tabs>
              <w:spacing w:before="120" w:after="120"/>
              <w:rPr>
                <w:rFonts w:ascii="Marianne" w:hAnsi="Marianne"/>
                <w:color w:val="000000" w:themeColor="text1"/>
                <w:sz w:val="20"/>
              </w:rPr>
            </w:pPr>
          </w:p>
        </w:tc>
      </w:tr>
    </w:tbl>
    <w:p w14:paraId="6FC2539C" w14:textId="77777777" w:rsidR="009B1CD0" w:rsidRPr="00682334" w:rsidRDefault="009B1CD0" w:rsidP="005846FB">
      <w:pPr>
        <w:tabs>
          <w:tab w:val="left" w:pos="426"/>
          <w:tab w:val="left" w:pos="851"/>
        </w:tabs>
        <w:jc w:val="both"/>
        <w:rPr>
          <w:rFonts w:ascii="Marianne" w:hAnsi="Marianne" w:cs="Arial"/>
          <w:color w:val="000000" w:themeColor="text1"/>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682334" w14:paraId="01D2CA4D" w14:textId="77777777" w:rsidTr="00154D7D">
        <w:tc>
          <w:tcPr>
            <w:tcW w:w="10277" w:type="dxa"/>
            <w:shd w:val="clear" w:color="auto" w:fill="auto"/>
          </w:tcPr>
          <w:p w14:paraId="49CCDB64" w14:textId="77777777" w:rsidR="00682334" w:rsidRPr="00682334" w:rsidRDefault="00682334" w:rsidP="005846FB">
            <w:pPr>
              <w:tabs>
                <w:tab w:val="left" w:pos="-142"/>
                <w:tab w:val="left" w:pos="851"/>
                <w:tab w:val="left" w:pos="4111"/>
              </w:tabs>
              <w:jc w:val="both"/>
              <w:rPr>
                <w:rFonts w:ascii="Marianne" w:hAnsi="Marianne" w:cs="Arial"/>
                <w:b/>
                <w:color w:val="000000" w:themeColor="text1"/>
                <w:u w:val="single"/>
              </w:rPr>
            </w:pPr>
          </w:p>
          <w:p w14:paraId="0D0E8A0D" w14:textId="1B273299" w:rsidR="009B1CD0" w:rsidRPr="00F232BE" w:rsidRDefault="009B1CD0" w:rsidP="005846FB">
            <w:pPr>
              <w:tabs>
                <w:tab w:val="left" w:pos="-142"/>
                <w:tab w:val="left" w:pos="851"/>
                <w:tab w:val="left" w:pos="4111"/>
              </w:tabs>
              <w:jc w:val="both"/>
              <w:rPr>
                <w:rFonts w:ascii="Marianne" w:hAnsi="Marianne"/>
                <w:color w:val="000000" w:themeColor="text1"/>
                <w:sz w:val="24"/>
                <w:szCs w:val="24"/>
                <w:u w:val="single"/>
              </w:rPr>
            </w:pPr>
            <w:r w:rsidRPr="00F232BE">
              <w:rPr>
                <w:rFonts w:ascii="Marianne" w:hAnsi="Marianne" w:cs="Arial"/>
                <w:b/>
                <w:color w:val="000000" w:themeColor="text1"/>
                <w:sz w:val="24"/>
                <w:szCs w:val="24"/>
                <w:u w:val="single"/>
              </w:rPr>
              <w:t xml:space="preserve">A - Objet </w:t>
            </w:r>
            <w:r w:rsidRPr="00F232BE">
              <w:rPr>
                <w:rFonts w:ascii="Marianne" w:hAnsi="Marianne" w:cs="Arial"/>
                <w:b/>
                <w:bCs/>
                <w:color w:val="000000" w:themeColor="text1"/>
                <w:sz w:val="24"/>
                <w:szCs w:val="24"/>
                <w:u w:val="single"/>
              </w:rPr>
              <w:t>de l’acte d’engagement</w:t>
            </w:r>
            <w:r w:rsidRPr="00F232BE">
              <w:rPr>
                <w:rFonts w:ascii="Marianne" w:hAnsi="Marianne" w:cs="Arial"/>
                <w:b/>
                <w:color w:val="000000" w:themeColor="text1"/>
                <w:sz w:val="24"/>
                <w:szCs w:val="24"/>
                <w:u w:val="single"/>
              </w:rPr>
              <w:t>.</w:t>
            </w:r>
          </w:p>
        </w:tc>
      </w:tr>
    </w:tbl>
    <w:p w14:paraId="0EA79A95" w14:textId="77777777" w:rsidR="009B1CD0" w:rsidRPr="00682334" w:rsidRDefault="009B1CD0" w:rsidP="006C4338">
      <w:pPr>
        <w:tabs>
          <w:tab w:val="left" w:pos="426"/>
          <w:tab w:val="left" w:pos="851"/>
        </w:tabs>
        <w:jc w:val="both"/>
        <w:rPr>
          <w:rFonts w:ascii="Marianne" w:hAnsi="Marianne"/>
          <w:color w:val="000000" w:themeColor="text1"/>
        </w:rPr>
      </w:pPr>
    </w:p>
    <w:p w14:paraId="4EE1F8DB" w14:textId="77EF3034" w:rsidR="009B1CD0" w:rsidRPr="00682334" w:rsidRDefault="002457BE" w:rsidP="006C4338">
      <w:pPr>
        <w:tabs>
          <w:tab w:val="left" w:pos="426"/>
          <w:tab w:val="left" w:pos="851"/>
        </w:tabs>
        <w:jc w:val="both"/>
        <w:rPr>
          <w:rFonts w:ascii="Marianne" w:hAnsi="Marianne" w:cs="Arial"/>
          <w:color w:val="000000" w:themeColor="text1"/>
          <w:u w:val="single"/>
        </w:rPr>
      </w:pPr>
      <w:r w:rsidRPr="00682334">
        <w:rPr>
          <w:rFonts w:ascii="Marianne" w:eastAsia="Arial" w:hAnsi="Marianne" w:cs="Arial"/>
          <w:color w:val="000000" w:themeColor="text1"/>
          <w:spacing w:val="-10"/>
          <w:u w:val="single"/>
        </w:rPr>
        <w:t xml:space="preserve"> Objet</w:t>
      </w:r>
      <w:r w:rsidR="009B1CD0" w:rsidRPr="00682334">
        <w:rPr>
          <w:rFonts w:ascii="Marianne" w:hAnsi="Marianne" w:cs="Arial"/>
          <w:color w:val="000000" w:themeColor="text1"/>
          <w:u w:val="single"/>
        </w:rPr>
        <w:t xml:space="preserve"> </w:t>
      </w:r>
      <w:r w:rsidR="00CD185D" w:rsidRPr="00682334">
        <w:rPr>
          <w:rFonts w:ascii="Marianne" w:hAnsi="Marianne" w:cs="Arial"/>
          <w:bCs/>
          <w:color w:val="000000" w:themeColor="text1"/>
          <w:u w:val="single"/>
        </w:rPr>
        <w:t xml:space="preserve">du </w:t>
      </w:r>
      <w:r w:rsidR="00F232BE" w:rsidRPr="00682334">
        <w:rPr>
          <w:rFonts w:ascii="Marianne" w:hAnsi="Marianne" w:cs="Arial"/>
          <w:bCs/>
          <w:color w:val="000000" w:themeColor="text1"/>
          <w:u w:val="single"/>
        </w:rPr>
        <w:t>marché</w:t>
      </w:r>
      <w:r w:rsidR="00F232BE" w:rsidRPr="00682334">
        <w:rPr>
          <w:rFonts w:ascii="Marianne" w:hAnsi="Marianne" w:cs="Arial"/>
          <w:color w:val="000000" w:themeColor="text1"/>
          <w:u w:val="single"/>
        </w:rPr>
        <w:t xml:space="preserve"> :</w:t>
      </w:r>
    </w:p>
    <w:p w14:paraId="00826F71" w14:textId="77777777" w:rsidR="00682334" w:rsidRPr="00682334" w:rsidRDefault="00682334" w:rsidP="0026414D">
      <w:pPr>
        <w:jc w:val="both"/>
        <w:rPr>
          <w:rFonts w:ascii="Marianne" w:hAnsi="Marianne"/>
        </w:rPr>
      </w:pPr>
    </w:p>
    <w:p w14:paraId="7774F149" w14:textId="1FA0067A" w:rsidR="002457BE" w:rsidRDefault="00101816" w:rsidP="00F232BE">
      <w:pPr>
        <w:jc w:val="both"/>
        <w:rPr>
          <w:rFonts w:ascii="Marianne" w:hAnsi="Marianne"/>
        </w:rPr>
      </w:pPr>
      <w:r w:rsidRPr="00101816">
        <w:rPr>
          <w:rFonts w:ascii="Marianne" w:hAnsi="Marianne"/>
        </w:rPr>
        <w:t xml:space="preserve">Le présent marché a pour objet l’exécution de prestations </w:t>
      </w:r>
      <w:r w:rsidR="00B82752">
        <w:rPr>
          <w:rFonts w:ascii="Marianne" w:hAnsi="Marianne"/>
        </w:rPr>
        <w:t>de t</w:t>
      </w:r>
      <w:r w:rsidRPr="00101816">
        <w:rPr>
          <w:rFonts w:ascii="Marianne" w:hAnsi="Marianne"/>
        </w:rPr>
        <w:t xml:space="preserve">ransport spécialisé domicile-travail destiné aux agents </w:t>
      </w:r>
      <w:r w:rsidR="00B82752">
        <w:rPr>
          <w:rFonts w:ascii="Marianne" w:hAnsi="Marianne"/>
        </w:rPr>
        <w:t xml:space="preserve">de l’ARS Nouvelle-Aquitaine </w:t>
      </w:r>
      <w:r w:rsidRPr="00101816">
        <w:rPr>
          <w:rFonts w:ascii="Marianne" w:hAnsi="Marianne"/>
        </w:rPr>
        <w:t>en situation d</w:t>
      </w:r>
      <w:r w:rsidR="009D7BF4">
        <w:rPr>
          <w:rFonts w:ascii="Marianne" w:hAnsi="Marianne"/>
        </w:rPr>
        <w:t xml:space="preserve">e </w:t>
      </w:r>
      <w:r w:rsidRPr="00101816">
        <w:rPr>
          <w:rFonts w:ascii="Marianne" w:hAnsi="Marianne"/>
        </w:rPr>
        <w:t>handicap</w:t>
      </w:r>
      <w:r w:rsidR="00682334" w:rsidRPr="00682334">
        <w:rPr>
          <w:rFonts w:ascii="Marianne" w:hAnsi="Marianne"/>
        </w:rPr>
        <w:t>.</w:t>
      </w:r>
    </w:p>
    <w:p w14:paraId="354CDF46" w14:textId="77777777" w:rsidR="00101816" w:rsidRDefault="00101816" w:rsidP="00F232BE">
      <w:pPr>
        <w:jc w:val="both"/>
        <w:rPr>
          <w:rFonts w:ascii="Marianne" w:hAnsi="Marianne"/>
        </w:rPr>
      </w:pPr>
    </w:p>
    <w:p w14:paraId="273499EC" w14:textId="38821BFE" w:rsidR="00DD7E66" w:rsidRDefault="00DD7E66" w:rsidP="00F232BE">
      <w:pPr>
        <w:jc w:val="both"/>
        <w:rPr>
          <w:rFonts w:ascii="Marianne" w:hAnsi="Marianne" w:cs="Arial"/>
        </w:rPr>
      </w:pPr>
      <w:r w:rsidRPr="00DD7E66">
        <w:rPr>
          <w:rFonts w:ascii="Marianne" w:hAnsi="Marianne" w:cs="Arial"/>
        </w:rPr>
        <w:t>Les lieux d’exécution des prestations sont précisés dans le CCTP</w:t>
      </w:r>
      <w:r>
        <w:rPr>
          <w:rFonts w:ascii="Marianne" w:hAnsi="Marianne" w:cs="Arial"/>
        </w:rPr>
        <w:t>.</w:t>
      </w:r>
    </w:p>
    <w:p w14:paraId="536F7992" w14:textId="77777777" w:rsidR="001A0803" w:rsidRPr="00682334" w:rsidRDefault="001A0803" w:rsidP="00F232BE">
      <w:pPr>
        <w:jc w:val="both"/>
        <w:rPr>
          <w:rFonts w:ascii="Marianne" w:hAnsi="Marianne" w:cs="Arial"/>
        </w:rPr>
      </w:pPr>
    </w:p>
    <w:p w14:paraId="1E33BABF" w14:textId="77777777" w:rsidR="00BE2AE4" w:rsidRPr="00BE2AE4" w:rsidRDefault="00BE2AE4" w:rsidP="00BE2AE4">
      <w:pPr>
        <w:jc w:val="both"/>
        <w:rPr>
          <w:rFonts w:ascii="Marianne" w:hAnsi="Marianne" w:cs="Marianne"/>
          <w:color w:val="000000"/>
          <w:lang w:eastAsia="fr-FR"/>
        </w:rPr>
      </w:pPr>
      <w:bookmarkStart w:id="0" w:name="_Hlk214963308"/>
      <w:r w:rsidRPr="00BE2AE4">
        <w:rPr>
          <w:rFonts w:ascii="Marianne" w:hAnsi="Marianne" w:cs="Marianne"/>
          <w:color w:val="000000"/>
          <w:lang w:eastAsia="fr-FR"/>
        </w:rPr>
        <w:t xml:space="preserve">Le présent marché est conclu sous la forme d’un accord-cadre, conformément aux dispositions de l’article L. 2125-1 du Code de la commande Publique. </w:t>
      </w:r>
    </w:p>
    <w:p w14:paraId="418FEDE4" w14:textId="77777777" w:rsidR="00BE2AE4" w:rsidRPr="00BE2AE4" w:rsidRDefault="00BE2AE4" w:rsidP="00BE2AE4">
      <w:pPr>
        <w:jc w:val="both"/>
        <w:rPr>
          <w:rFonts w:ascii="Marianne" w:hAnsi="Marianne" w:cs="Marianne"/>
          <w:color w:val="000000"/>
          <w:lang w:eastAsia="fr-FR"/>
        </w:rPr>
      </w:pPr>
    </w:p>
    <w:p w14:paraId="533144AA" w14:textId="77777777" w:rsidR="00B82752" w:rsidRDefault="00BE2AE4" w:rsidP="00BE2AE4">
      <w:pPr>
        <w:jc w:val="both"/>
        <w:rPr>
          <w:rFonts w:ascii="Marianne" w:hAnsi="Marianne" w:cs="Marianne"/>
          <w:color w:val="000000"/>
          <w:lang w:eastAsia="fr-FR"/>
        </w:rPr>
      </w:pPr>
      <w:r w:rsidRPr="00BE2AE4">
        <w:rPr>
          <w:rFonts w:ascii="Marianne" w:hAnsi="Marianne" w:cs="Marianne"/>
          <w:color w:val="000000"/>
          <w:lang w:eastAsia="fr-FR"/>
        </w:rPr>
        <w:t xml:space="preserve">Il s’agit d’un accord-cadre mono-attributaire exécuté par l’émission de bons de commande, dans les conditions prévues aux articles R. 2162-1 et suivants du Code de la Commande Publique sans montant minimum </w:t>
      </w:r>
      <w:r w:rsidR="00B82752">
        <w:rPr>
          <w:rFonts w:ascii="Marianne" w:hAnsi="Marianne" w:cs="Marianne"/>
          <w:color w:val="000000"/>
          <w:lang w:eastAsia="fr-FR"/>
        </w:rPr>
        <w:t>et</w:t>
      </w:r>
      <w:r w:rsidRPr="00BE2AE4">
        <w:rPr>
          <w:rFonts w:ascii="Marianne" w:hAnsi="Marianne" w:cs="Marianne"/>
          <w:color w:val="000000"/>
          <w:lang w:eastAsia="fr-FR"/>
        </w:rPr>
        <w:t xml:space="preserve"> avec un montant maximum annuel de 31 000 euros H.T pour l’ensemble des lots</w:t>
      </w:r>
      <w:r w:rsidR="00026A75">
        <w:rPr>
          <w:rFonts w:ascii="Marianne" w:hAnsi="Marianne" w:cs="Marianne"/>
          <w:color w:val="000000"/>
          <w:lang w:eastAsia="fr-FR"/>
        </w:rPr>
        <w:t xml:space="preserve">. </w:t>
      </w:r>
    </w:p>
    <w:p w14:paraId="1741135E" w14:textId="77777777" w:rsidR="00B82752" w:rsidRDefault="00B82752" w:rsidP="00BE2AE4">
      <w:pPr>
        <w:jc w:val="both"/>
        <w:rPr>
          <w:rFonts w:ascii="Marianne" w:hAnsi="Marianne" w:cs="Marianne"/>
          <w:color w:val="000000"/>
          <w:lang w:eastAsia="fr-FR"/>
        </w:rPr>
      </w:pPr>
    </w:p>
    <w:p w14:paraId="5D97AEC9" w14:textId="7B34E804" w:rsidR="009D7BF4" w:rsidRDefault="00026A75" w:rsidP="00BE2AE4">
      <w:pPr>
        <w:jc w:val="both"/>
        <w:rPr>
          <w:rFonts w:ascii="Marianne" w:hAnsi="Marianne" w:cs="Marianne"/>
          <w:color w:val="000000"/>
          <w:lang w:eastAsia="fr-FR"/>
        </w:rPr>
      </w:pPr>
      <w:r w:rsidRPr="00026A75">
        <w:rPr>
          <w:rFonts w:ascii="Marianne" w:hAnsi="Marianne" w:cs="Marianne"/>
          <w:color w:val="000000"/>
          <w:lang w:eastAsia="fr-FR"/>
        </w:rPr>
        <w:t xml:space="preserve">Ce montant maximum annuel est défini par lot </w:t>
      </w:r>
      <w:r w:rsidR="00B82752">
        <w:rPr>
          <w:rFonts w:ascii="Marianne" w:hAnsi="Marianne" w:cs="Marianne"/>
          <w:color w:val="000000"/>
          <w:lang w:eastAsia="fr-FR"/>
        </w:rPr>
        <w:t>comme suit :</w:t>
      </w:r>
    </w:p>
    <w:p w14:paraId="2618C939" w14:textId="77777777" w:rsidR="009D7BF4" w:rsidRDefault="009D7BF4" w:rsidP="009D7BF4">
      <w:pPr>
        <w:jc w:val="both"/>
        <w:rPr>
          <w:rFonts w:ascii="Marianne" w:hAnsi="Marianne" w:cs="Arial"/>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97"/>
        <w:gridCol w:w="4897"/>
      </w:tblGrid>
      <w:tr w:rsidR="009D7BF4" w:rsidRPr="000F0F64" w14:paraId="09EF9F26" w14:textId="77777777" w:rsidTr="00925219">
        <w:trPr>
          <w:trHeight w:val="695"/>
          <w:jc w:val="center"/>
        </w:trPr>
        <w:tc>
          <w:tcPr>
            <w:tcW w:w="4897" w:type="dxa"/>
            <w:vAlign w:val="center"/>
          </w:tcPr>
          <w:p w14:paraId="1FEC52B2" w14:textId="77777777" w:rsidR="009D7BF4" w:rsidRPr="000F0F64" w:rsidRDefault="009D7BF4" w:rsidP="00925219">
            <w:pPr>
              <w:autoSpaceDE w:val="0"/>
              <w:autoSpaceDN w:val="0"/>
              <w:adjustRightInd w:val="0"/>
              <w:jc w:val="center"/>
              <w:rPr>
                <w:rFonts w:ascii="Marianne" w:hAnsi="Marianne" w:cs="Marianne"/>
                <w:color w:val="000000"/>
              </w:rPr>
            </w:pPr>
            <w:r w:rsidRPr="000F0F64">
              <w:rPr>
                <w:rFonts w:ascii="Marianne" w:hAnsi="Marianne" w:cs="Marianne"/>
                <w:color w:val="000000"/>
              </w:rPr>
              <w:t>Désignation du lot</w:t>
            </w:r>
          </w:p>
        </w:tc>
        <w:tc>
          <w:tcPr>
            <w:tcW w:w="4897" w:type="dxa"/>
            <w:vAlign w:val="center"/>
          </w:tcPr>
          <w:p w14:paraId="482D38FA" w14:textId="77777777" w:rsidR="009D7BF4" w:rsidRPr="000F0F64" w:rsidRDefault="009D7BF4" w:rsidP="00925219">
            <w:pPr>
              <w:autoSpaceDE w:val="0"/>
              <w:autoSpaceDN w:val="0"/>
              <w:adjustRightInd w:val="0"/>
              <w:jc w:val="center"/>
              <w:rPr>
                <w:rFonts w:ascii="Marianne" w:hAnsi="Marianne" w:cs="Marianne"/>
                <w:color w:val="000000"/>
              </w:rPr>
            </w:pPr>
            <w:r w:rsidRPr="000F0F64">
              <w:rPr>
                <w:rFonts w:ascii="Marianne" w:hAnsi="Marianne" w:cs="Marianne"/>
                <w:color w:val="000000"/>
              </w:rPr>
              <w:t>Montant maximum annuel en euros HT</w:t>
            </w:r>
          </w:p>
        </w:tc>
      </w:tr>
      <w:tr w:rsidR="009D7BF4" w:rsidRPr="000F0F64" w14:paraId="100EC527" w14:textId="77777777" w:rsidTr="00925219">
        <w:trPr>
          <w:trHeight w:val="208"/>
          <w:jc w:val="center"/>
        </w:trPr>
        <w:tc>
          <w:tcPr>
            <w:tcW w:w="4897" w:type="dxa"/>
            <w:vAlign w:val="center"/>
          </w:tcPr>
          <w:p w14:paraId="48B91D7E" w14:textId="77777777" w:rsidR="009D7BF4" w:rsidRPr="000F0F64" w:rsidRDefault="009D7BF4" w:rsidP="00925219">
            <w:pPr>
              <w:autoSpaceDE w:val="0"/>
              <w:autoSpaceDN w:val="0"/>
              <w:adjustRightInd w:val="0"/>
              <w:jc w:val="center"/>
              <w:rPr>
                <w:rFonts w:ascii="Marianne" w:hAnsi="Marianne" w:cs="Marianne"/>
                <w:color w:val="000000"/>
              </w:rPr>
            </w:pPr>
            <w:r w:rsidRPr="000F0F64">
              <w:rPr>
                <w:rFonts w:ascii="Marianne" w:hAnsi="Marianne" w:cs="Marianne"/>
                <w:color w:val="000000"/>
              </w:rPr>
              <w:t>Lot 1 - Transport spécialisé domicile-travail dans la métropole bordelaise (33)</w:t>
            </w:r>
          </w:p>
        </w:tc>
        <w:tc>
          <w:tcPr>
            <w:tcW w:w="4897" w:type="dxa"/>
            <w:vAlign w:val="center"/>
          </w:tcPr>
          <w:p w14:paraId="00AD3675" w14:textId="77777777" w:rsidR="009D7BF4" w:rsidRPr="000F0F64" w:rsidRDefault="009D7BF4" w:rsidP="00925219">
            <w:pPr>
              <w:autoSpaceDE w:val="0"/>
              <w:autoSpaceDN w:val="0"/>
              <w:adjustRightInd w:val="0"/>
              <w:jc w:val="center"/>
              <w:rPr>
                <w:rFonts w:ascii="Marianne" w:hAnsi="Marianne" w:cs="Marianne"/>
                <w:color w:val="000000"/>
              </w:rPr>
            </w:pPr>
            <w:r>
              <w:rPr>
                <w:rFonts w:ascii="Marianne" w:hAnsi="Marianne" w:cs="Marianne"/>
                <w:color w:val="000000"/>
              </w:rPr>
              <w:t>22</w:t>
            </w:r>
            <w:r w:rsidRPr="000F0F64">
              <w:rPr>
                <w:rFonts w:ascii="Marianne" w:hAnsi="Marianne" w:cs="Marianne"/>
                <w:color w:val="000000"/>
              </w:rPr>
              <w:t xml:space="preserve"> 000,00</w:t>
            </w:r>
            <w:r>
              <w:rPr>
                <w:rFonts w:ascii="Marianne" w:hAnsi="Marianne" w:cs="Marianne"/>
                <w:color w:val="000000"/>
              </w:rPr>
              <w:t xml:space="preserve"> </w:t>
            </w:r>
          </w:p>
        </w:tc>
      </w:tr>
      <w:tr w:rsidR="009D7BF4" w:rsidRPr="000F0F64" w14:paraId="1B7EB949" w14:textId="77777777" w:rsidTr="00925219">
        <w:trPr>
          <w:trHeight w:val="208"/>
          <w:jc w:val="center"/>
        </w:trPr>
        <w:tc>
          <w:tcPr>
            <w:tcW w:w="4897" w:type="dxa"/>
            <w:vAlign w:val="center"/>
          </w:tcPr>
          <w:p w14:paraId="21AE27D0" w14:textId="77777777" w:rsidR="009D7BF4" w:rsidRPr="000F0F64" w:rsidRDefault="009D7BF4" w:rsidP="00925219">
            <w:pPr>
              <w:autoSpaceDE w:val="0"/>
              <w:autoSpaceDN w:val="0"/>
              <w:adjustRightInd w:val="0"/>
              <w:jc w:val="center"/>
              <w:rPr>
                <w:rFonts w:ascii="Marianne" w:hAnsi="Marianne" w:cs="Marianne"/>
                <w:color w:val="000000"/>
              </w:rPr>
            </w:pPr>
            <w:r w:rsidRPr="000F0F64">
              <w:rPr>
                <w:rFonts w:ascii="Marianne" w:hAnsi="Marianne" w:cs="Marianne"/>
                <w:color w:val="000000"/>
              </w:rPr>
              <w:t xml:space="preserve">Lot 2 - </w:t>
            </w:r>
            <w:r w:rsidRPr="006022DB">
              <w:rPr>
                <w:rFonts w:ascii="Marianne" w:hAnsi="Marianne" w:cs="Arial"/>
                <w:bCs/>
                <w:lang w:eastAsia="ar-SA"/>
              </w:rPr>
              <w:t>Transport spécialisé domicile-travail dans la communauté d’agglomération du Grand Guéret (23</w:t>
            </w:r>
            <w:r>
              <w:rPr>
                <w:rFonts w:ascii="Marianne" w:hAnsi="Marianne" w:cs="Arial"/>
                <w:bCs/>
                <w:lang w:eastAsia="ar-SA"/>
              </w:rPr>
              <w:t>)</w:t>
            </w:r>
          </w:p>
        </w:tc>
        <w:tc>
          <w:tcPr>
            <w:tcW w:w="4897" w:type="dxa"/>
            <w:vAlign w:val="center"/>
          </w:tcPr>
          <w:p w14:paraId="313A0FD9" w14:textId="77777777" w:rsidR="009D7BF4" w:rsidRPr="000F0F64" w:rsidRDefault="009D7BF4" w:rsidP="00925219">
            <w:pPr>
              <w:autoSpaceDE w:val="0"/>
              <w:autoSpaceDN w:val="0"/>
              <w:adjustRightInd w:val="0"/>
              <w:jc w:val="center"/>
              <w:rPr>
                <w:rFonts w:ascii="Marianne" w:hAnsi="Marianne" w:cs="Marianne"/>
                <w:color w:val="000000"/>
              </w:rPr>
            </w:pPr>
            <w:r>
              <w:rPr>
                <w:rFonts w:ascii="Marianne" w:hAnsi="Marianne" w:cs="Arial"/>
                <w:lang w:eastAsia="ar-SA"/>
              </w:rPr>
              <w:t>9</w:t>
            </w:r>
            <w:r w:rsidRPr="004F1B76">
              <w:rPr>
                <w:rFonts w:ascii="Marianne" w:hAnsi="Marianne" w:cs="Arial"/>
                <w:lang w:eastAsia="ar-SA"/>
              </w:rPr>
              <w:t xml:space="preserve"> 000,00</w:t>
            </w:r>
          </w:p>
        </w:tc>
      </w:tr>
    </w:tbl>
    <w:p w14:paraId="21FF8583" w14:textId="77777777" w:rsidR="009D7BF4" w:rsidRDefault="009D7BF4" w:rsidP="009D7BF4">
      <w:pPr>
        <w:jc w:val="both"/>
        <w:rPr>
          <w:rFonts w:ascii="Marianne" w:hAnsi="Marianne" w:cs="Arial"/>
          <w:lang w:eastAsia="ar-SA"/>
        </w:rPr>
      </w:pPr>
    </w:p>
    <w:p w14:paraId="62B1B9EB" w14:textId="77777777" w:rsidR="009D7BF4" w:rsidRDefault="009D7BF4" w:rsidP="009D7BF4">
      <w:pPr>
        <w:jc w:val="both"/>
        <w:rPr>
          <w:rFonts w:ascii="Marianne" w:hAnsi="Marianne" w:cs="Arial"/>
          <w:lang w:eastAsia="ar-SA"/>
        </w:rPr>
      </w:pPr>
      <w:r w:rsidRPr="006022DB">
        <w:rPr>
          <w:rFonts w:ascii="Marianne" w:hAnsi="Marianne" w:cs="Arial"/>
          <w:lang w:eastAsia="ar-SA"/>
        </w:rPr>
        <w:t>Les prestations seront traitées à prix unitaires sur la base du Bordereau de Prix Unitaires (BPU).</w:t>
      </w:r>
    </w:p>
    <w:bookmarkEnd w:id="0"/>
    <w:p w14:paraId="7CAE3DB1" w14:textId="77777777" w:rsidR="00101816" w:rsidRDefault="00101816" w:rsidP="00293B73">
      <w:pPr>
        <w:rPr>
          <w:rFonts w:ascii="Marianne" w:hAnsi="Marianne"/>
          <w:color w:val="000000" w:themeColor="text1"/>
        </w:rPr>
      </w:pPr>
    </w:p>
    <w:p w14:paraId="25BD9F3C" w14:textId="5AA9C7A2" w:rsidR="007F4255" w:rsidRPr="007F4255" w:rsidRDefault="007F4255" w:rsidP="00293B73">
      <w:pPr>
        <w:rPr>
          <w:rFonts w:ascii="Marianne" w:hAnsi="Marianne"/>
          <w:color w:val="000000" w:themeColor="text1"/>
          <w:u w:val="single"/>
        </w:rPr>
      </w:pPr>
      <w:r w:rsidRPr="007F4255">
        <w:rPr>
          <w:rFonts w:ascii="Marianne" w:hAnsi="Marianne"/>
          <w:color w:val="000000" w:themeColor="text1"/>
          <w:u w:val="single"/>
        </w:rPr>
        <w:t>Codes CPV de référence :</w:t>
      </w:r>
    </w:p>
    <w:p w14:paraId="6440EB7A" w14:textId="77777777" w:rsidR="00F232BE" w:rsidRPr="00682334" w:rsidRDefault="00F232BE" w:rsidP="00293B73">
      <w:pPr>
        <w:rPr>
          <w:rFonts w:ascii="Marianne" w:hAnsi="Marianne"/>
          <w:color w:val="000000" w:themeColor="text1"/>
        </w:rPr>
      </w:pPr>
    </w:p>
    <w:tbl>
      <w:tblPr>
        <w:tblW w:w="9348" w:type="dxa"/>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410"/>
        <w:gridCol w:w="2268"/>
        <w:gridCol w:w="5670"/>
      </w:tblGrid>
      <w:tr w:rsidR="00F232BE" w:rsidRPr="00C934AE" w14:paraId="6EBD05F7" w14:textId="77777777" w:rsidTr="00101816">
        <w:trPr>
          <w:cantSplit/>
          <w:trHeight w:val="184"/>
          <w:tblHeader/>
          <w:jc w:val="center"/>
        </w:trPr>
        <w:tc>
          <w:tcPr>
            <w:tcW w:w="1410" w:type="dxa"/>
            <w:shd w:val="clear" w:color="auto" w:fill="DBE5F1" w:themeFill="accent1" w:themeFillTint="33"/>
            <w:vAlign w:val="center"/>
          </w:tcPr>
          <w:p w14:paraId="0BFB3384" w14:textId="77777777" w:rsidR="00F232BE" w:rsidRPr="00C934AE" w:rsidRDefault="00F232BE" w:rsidP="000D4276">
            <w:pPr>
              <w:pStyle w:val="Normal2"/>
              <w:keepNext/>
              <w:tabs>
                <w:tab w:val="clear" w:pos="567"/>
                <w:tab w:val="clear" w:pos="851"/>
                <w:tab w:val="clear" w:pos="1134"/>
              </w:tabs>
              <w:ind w:left="0" w:firstLine="0"/>
              <w:jc w:val="center"/>
              <w:rPr>
                <w:rFonts w:ascii="Marianne" w:hAnsi="Marianne" w:cs="Arial"/>
                <w:i/>
                <w:sz w:val="20"/>
              </w:rPr>
            </w:pPr>
            <w:bookmarkStart w:id="1" w:name="_Hlk218865350"/>
            <w:r w:rsidRPr="00C934AE">
              <w:rPr>
                <w:rFonts w:ascii="Marianne" w:hAnsi="Marianne" w:cs="Arial"/>
                <w:i/>
                <w:sz w:val="20"/>
              </w:rPr>
              <w:t>Lot</w:t>
            </w:r>
          </w:p>
        </w:tc>
        <w:tc>
          <w:tcPr>
            <w:tcW w:w="2268" w:type="dxa"/>
            <w:shd w:val="clear" w:color="auto" w:fill="DBE5F1" w:themeFill="accent1" w:themeFillTint="33"/>
            <w:vAlign w:val="center"/>
          </w:tcPr>
          <w:p w14:paraId="3EF40E45" w14:textId="3EE0A1EF" w:rsidR="00F232BE" w:rsidRPr="00C934AE" w:rsidRDefault="00F232BE" w:rsidP="000D4276">
            <w:pPr>
              <w:pStyle w:val="Normal2"/>
              <w:keepNext/>
              <w:tabs>
                <w:tab w:val="clear" w:pos="567"/>
                <w:tab w:val="clear" w:pos="851"/>
                <w:tab w:val="clear" w:pos="1134"/>
              </w:tabs>
              <w:ind w:left="0" w:firstLine="0"/>
              <w:jc w:val="center"/>
              <w:rPr>
                <w:rFonts w:ascii="Marianne" w:hAnsi="Marianne" w:cs="Arial"/>
                <w:i/>
                <w:sz w:val="20"/>
              </w:rPr>
            </w:pPr>
            <w:r w:rsidRPr="00C934AE">
              <w:rPr>
                <w:rFonts w:ascii="Marianne" w:hAnsi="Marianne" w:cs="Arial"/>
                <w:i/>
                <w:sz w:val="20"/>
              </w:rPr>
              <w:t>C</w:t>
            </w:r>
            <w:r w:rsidR="00101816">
              <w:rPr>
                <w:rFonts w:ascii="Marianne" w:hAnsi="Marianne" w:cs="Arial"/>
                <w:i/>
                <w:sz w:val="20"/>
              </w:rPr>
              <w:t>ode</w:t>
            </w:r>
            <w:r w:rsidRPr="00C934AE">
              <w:rPr>
                <w:rFonts w:ascii="Marianne" w:hAnsi="Marianne" w:cs="Arial"/>
                <w:i/>
                <w:sz w:val="20"/>
              </w:rPr>
              <w:t xml:space="preserve"> principal</w:t>
            </w:r>
          </w:p>
        </w:tc>
        <w:tc>
          <w:tcPr>
            <w:tcW w:w="5670" w:type="dxa"/>
            <w:shd w:val="clear" w:color="auto" w:fill="DBE5F1" w:themeFill="accent1" w:themeFillTint="33"/>
            <w:vAlign w:val="center"/>
          </w:tcPr>
          <w:p w14:paraId="33D43333" w14:textId="6B7BCE34" w:rsidR="00F232BE" w:rsidRPr="00C934AE" w:rsidRDefault="00101816" w:rsidP="000D4276">
            <w:pPr>
              <w:pStyle w:val="Normal2"/>
              <w:keepNext/>
              <w:tabs>
                <w:tab w:val="clear" w:pos="567"/>
                <w:tab w:val="clear" w:pos="851"/>
                <w:tab w:val="clear" w:pos="1134"/>
              </w:tabs>
              <w:ind w:left="0" w:firstLine="0"/>
              <w:jc w:val="center"/>
              <w:rPr>
                <w:rFonts w:ascii="Marianne" w:hAnsi="Marianne" w:cs="Arial"/>
                <w:i/>
                <w:sz w:val="20"/>
              </w:rPr>
            </w:pPr>
            <w:r>
              <w:rPr>
                <w:rFonts w:ascii="Marianne" w:hAnsi="Marianne" w:cs="Arial"/>
                <w:i/>
                <w:sz w:val="20"/>
              </w:rPr>
              <w:t>Description</w:t>
            </w:r>
          </w:p>
        </w:tc>
      </w:tr>
      <w:tr w:rsidR="00F232BE" w:rsidRPr="00C934AE" w14:paraId="03B39C3E" w14:textId="77777777" w:rsidTr="00101816">
        <w:trPr>
          <w:cantSplit/>
          <w:trHeight w:val="382"/>
          <w:jc w:val="center"/>
        </w:trPr>
        <w:tc>
          <w:tcPr>
            <w:tcW w:w="1410" w:type="dxa"/>
            <w:vAlign w:val="center"/>
          </w:tcPr>
          <w:p w14:paraId="649AB7C9" w14:textId="77777777" w:rsidR="00F232BE" w:rsidRPr="00C934AE" w:rsidRDefault="00F232BE" w:rsidP="00101816">
            <w:pPr>
              <w:pStyle w:val="Normal2"/>
              <w:keepNext/>
              <w:tabs>
                <w:tab w:val="clear" w:pos="567"/>
                <w:tab w:val="clear" w:pos="851"/>
                <w:tab w:val="clear" w:pos="1134"/>
              </w:tabs>
              <w:ind w:left="0" w:firstLine="0"/>
              <w:jc w:val="center"/>
              <w:rPr>
                <w:rFonts w:ascii="Marianne" w:hAnsi="Marianne" w:cs="Arial"/>
                <w:sz w:val="20"/>
              </w:rPr>
            </w:pPr>
          </w:p>
          <w:p w14:paraId="1E8978F5" w14:textId="3343D4B5" w:rsidR="00F232BE" w:rsidRPr="00C934AE" w:rsidRDefault="00F232BE" w:rsidP="00101816">
            <w:pPr>
              <w:pStyle w:val="Normal2"/>
              <w:keepNext/>
              <w:tabs>
                <w:tab w:val="clear" w:pos="567"/>
                <w:tab w:val="clear" w:pos="851"/>
                <w:tab w:val="clear" w:pos="1134"/>
              </w:tabs>
              <w:ind w:left="-75" w:firstLine="75"/>
              <w:jc w:val="center"/>
              <w:rPr>
                <w:rFonts w:ascii="Marianne" w:hAnsi="Marianne" w:cs="Arial"/>
                <w:sz w:val="20"/>
              </w:rPr>
            </w:pPr>
            <w:r w:rsidRPr="00C934AE">
              <w:rPr>
                <w:rFonts w:ascii="Marianne" w:hAnsi="Marianne" w:cs="Arial"/>
                <w:sz w:val="20"/>
              </w:rPr>
              <w:t xml:space="preserve">Lots 1 </w:t>
            </w:r>
            <w:r w:rsidR="00101816">
              <w:rPr>
                <w:rFonts w:ascii="Marianne" w:hAnsi="Marianne" w:cs="Arial"/>
                <w:sz w:val="20"/>
              </w:rPr>
              <w:t>et 2</w:t>
            </w:r>
          </w:p>
          <w:p w14:paraId="1AF207CD" w14:textId="77777777" w:rsidR="00F232BE" w:rsidRPr="00C934AE" w:rsidRDefault="00F232BE" w:rsidP="00101816">
            <w:pPr>
              <w:pStyle w:val="Normal2"/>
              <w:keepNext/>
              <w:tabs>
                <w:tab w:val="clear" w:pos="567"/>
                <w:tab w:val="clear" w:pos="851"/>
                <w:tab w:val="clear" w:pos="1134"/>
              </w:tabs>
              <w:ind w:left="0" w:firstLine="0"/>
              <w:jc w:val="center"/>
              <w:rPr>
                <w:rFonts w:ascii="Marianne" w:hAnsi="Marianne" w:cs="Arial"/>
                <w:sz w:val="20"/>
              </w:rPr>
            </w:pPr>
          </w:p>
        </w:tc>
        <w:tc>
          <w:tcPr>
            <w:tcW w:w="2268" w:type="dxa"/>
            <w:shd w:val="clear" w:color="auto" w:fill="auto"/>
            <w:vAlign w:val="center"/>
          </w:tcPr>
          <w:p w14:paraId="28629E67" w14:textId="7CACE591" w:rsidR="00F232BE" w:rsidRPr="00C934AE" w:rsidRDefault="00101816" w:rsidP="00101816">
            <w:pPr>
              <w:pStyle w:val="Normal2"/>
              <w:keepNext/>
              <w:tabs>
                <w:tab w:val="clear" w:pos="567"/>
                <w:tab w:val="clear" w:pos="851"/>
                <w:tab w:val="clear" w:pos="1134"/>
              </w:tabs>
              <w:ind w:left="0" w:firstLine="0"/>
              <w:jc w:val="center"/>
              <w:rPr>
                <w:rFonts w:ascii="Marianne" w:hAnsi="Marianne" w:cs="Arial"/>
                <w:sz w:val="20"/>
              </w:rPr>
            </w:pPr>
            <w:r>
              <w:rPr>
                <w:rFonts w:ascii="Marianne" w:hAnsi="Marianne" w:cs="Arial"/>
                <w:sz w:val="20"/>
              </w:rPr>
              <w:t>60130000-8</w:t>
            </w:r>
          </w:p>
        </w:tc>
        <w:tc>
          <w:tcPr>
            <w:tcW w:w="5670" w:type="dxa"/>
            <w:shd w:val="clear" w:color="auto" w:fill="auto"/>
            <w:vAlign w:val="center"/>
          </w:tcPr>
          <w:p w14:paraId="4E67EB1D" w14:textId="7ECD08A0" w:rsidR="00F232BE" w:rsidRPr="00C934AE" w:rsidRDefault="00101816" w:rsidP="00101816">
            <w:pPr>
              <w:pStyle w:val="Normal2"/>
              <w:keepNext/>
              <w:tabs>
                <w:tab w:val="clear" w:pos="567"/>
                <w:tab w:val="clear" w:pos="851"/>
                <w:tab w:val="clear" w:pos="1134"/>
              </w:tabs>
              <w:ind w:left="0" w:firstLine="0"/>
              <w:jc w:val="center"/>
              <w:rPr>
                <w:rFonts w:ascii="Marianne" w:hAnsi="Marianne" w:cs="Arial"/>
                <w:sz w:val="20"/>
              </w:rPr>
            </w:pPr>
            <w:r w:rsidRPr="00101816">
              <w:rPr>
                <w:rFonts w:ascii="Marianne" w:hAnsi="Marianne" w:cs="Arial"/>
                <w:sz w:val="20"/>
              </w:rPr>
              <w:t>Services spécialisés de transport routier de passagers</w:t>
            </w:r>
          </w:p>
        </w:tc>
      </w:tr>
      <w:bookmarkEnd w:id="1"/>
    </w:tbl>
    <w:p w14:paraId="6F64B35E" w14:textId="77777777" w:rsidR="00F232BE" w:rsidRDefault="00F232BE" w:rsidP="00395977">
      <w:pPr>
        <w:rPr>
          <w:rFonts w:ascii="Marianne" w:hAnsi="Marianne"/>
          <w:color w:val="000000" w:themeColor="text1"/>
        </w:rPr>
      </w:pPr>
    </w:p>
    <w:p w14:paraId="6A6969AA" w14:textId="77777777" w:rsidR="00770EE7" w:rsidRDefault="00770EE7" w:rsidP="00770EE7">
      <w:pPr>
        <w:pStyle w:val="Standard"/>
        <w:tabs>
          <w:tab w:val="left" w:pos="426"/>
          <w:tab w:val="left" w:pos="851"/>
        </w:tabs>
        <w:jc w:val="both"/>
        <w:rPr>
          <w:rFonts w:ascii="Marianne" w:hAnsi="Marianne" w:cs="Arial"/>
          <w:color w:val="000000" w:themeColor="text1"/>
        </w:rPr>
      </w:pPr>
    </w:p>
    <w:p w14:paraId="4DB6C676" w14:textId="77777777" w:rsidR="00101816" w:rsidRDefault="00101816" w:rsidP="00770EE7">
      <w:pPr>
        <w:pStyle w:val="Standard"/>
        <w:tabs>
          <w:tab w:val="left" w:pos="426"/>
          <w:tab w:val="left" w:pos="851"/>
        </w:tabs>
        <w:jc w:val="both"/>
        <w:rPr>
          <w:rFonts w:ascii="Marianne" w:hAnsi="Marianne" w:cs="Arial"/>
          <w:color w:val="000000" w:themeColor="text1"/>
        </w:rPr>
      </w:pPr>
    </w:p>
    <w:p w14:paraId="545481BF" w14:textId="77777777" w:rsidR="00B82752" w:rsidRDefault="00B82752" w:rsidP="00770EE7">
      <w:pPr>
        <w:pStyle w:val="Standard"/>
        <w:tabs>
          <w:tab w:val="left" w:pos="426"/>
          <w:tab w:val="left" w:pos="851"/>
        </w:tabs>
        <w:jc w:val="both"/>
        <w:rPr>
          <w:rFonts w:ascii="Marianne" w:hAnsi="Marianne" w:cs="Arial"/>
          <w:color w:val="000000" w:themeColor="text1"/>
        </w:rPr>
      </w:pPr>
    </w:p>
    <w:p w14:paraId="00A7B020" w14:textId="77777777" w:rsidR="00A82EFD" w:rsidRDefault="00A82EFD" w:rsidP="00770EE7">
      <w:pPr>
        <w:pStyle w:val="Standard"/>
        <w:tabs>
          <w:tab w:val="left" w:pos="426"/>
          <w:tab w:val="left" w:pos="851"/>
        </w:tabs>
        <w:jc w:val="both"/>
        <w:rPr>
          <w:rFonts w:ascii="Marianne" w:hAnsi="Marianne" w:cs="Arial"/>
          <w:color w:val="000000" w:themeColor="text1"/>
        </w:rPr>
      </w:pPr>
    </w:p>
    <w:p w14:paraId="5AFAA201" w14:textId="77777777" w:rsidR="009D7BF4" w:rsidRDefault="009D7BF4" w:rsidP="00770EE7">
      <w:pPr>
        <w:pStyle w:val="Standard"/>
        <w:tabs>
          <w:tab w:val="left" w:pos="426"/>
          <w:tab w:val="left" w:pos="851"/>
        </w:tabs>
        <w:jc w:val="both"/>
        <w:rPr>
          <w:rFonts w:ascii="Marianne" w:hAnsi="Marianne" w:cs="Arial"/>
          <w:color w:val="000000" w:themeColor="text1"/>
        </w:rPr>
      </w:pPr>
    </w:p>
    <w:p w14:paraId="2A08277B" w14:textId="77777777" w:rsidR="00101816" w:rsidRPr="00682334" w:rsidRDefault="00101816" w:rsidP="00770EE7">
      <w:pPr>
        <w:pStyle w:val="Standard"/>
        <w:tabs>
          <w:tab w:val="left" w:pos="426"/>
          <w:tab w:val="left" w:pos="851"/>
        </w:tabs>
        <w:jc w:val="both"/>
        <w:rPr>
          <w:rFonts w:ascii="Marianne" w:hAnsi="Marianne" w:cs="Arial"/>
          <w:color w:val="000000" w:themeColor="text1"/>
        </w:rPr>
      </w:pPr>
    </w:p>
    <w:p w14:paraId="75BFDF8B" w14:textId="77777777" w:rsidR="00B82752" w:rsidRDefault="00B82752" w:rsidP="00770EE7">
      <w:pPr>
        <w:pStyle w:val="Standard"/>
        <w:tabs>
          <w:tab w:val="left" w:pos="426"/>
          <w:tab w:val="left" w:pos="851"/>
        </w:tabs>
        <w:jc w:val="both"/>
        <w:rPr>
          <w:rFonts w:ascii="Marianne" w:hAnsi="Marianne" w:cs="Arial"/>
          <w:b/>
          <w:bCs/>
          <w:color w:val="000000" w:themeColor="text1"/>
          <w:u w:val="single"/>
        </w:rPr>
      </w:pPr>
    </w:p>
    <w:p w14:paraId="787D7C69" w14:textId="77777777" w:rsidR="00B82752" w:rsidRDefault="00B82752" w:rsidP="00770EE7">
      <w:pPr>
        <w:pStyle w:val="Standard"/>
        <w:tabs>
          <w:tab w:val="left" w:pos="426"/>
          <w:tab w:val="left" w:pos="851"/>
        </w:tabs>
        <w:jc w:val="both"/>
        <w:rPr>
          <w:rFonts w:ascii="Marianne" w:hAnsi="Marianne" w:cs="Arial"/>
          <w:b/>
          <w:bCs/>
          <w:color w:val="000000" w:themeColor="text1"/>
          <w:u w:val="single"/>
        </w:rPr>
      </w:pPr>
    </w:p>
    <w:p w14:paraId="77EFD941" w14:textId="77777777" w:rsidR="00B82752" w:rsidRDefault="00B82752" w:rsidP="00770EE7">
      <w:pPr>
        <w:pStyle w:val="Standard"/>
        <w:tabs>
          <w:tab w:val="left" w:pos="426"/>
          <w:tab w:val="left" w:pos="851"/>
        </w:tabs>
        <w:jc w:val="both"/>
        <w:rPr>
          <w:rFonts w:ascii="Marianne" w:hAnsi="Marianne" w:cs="Arial"/>
          <w:b/>
          <w:bCs/>
          <w:color w:val="000000" w:themeColor="text1"/>
          <w:u w:val="single"/>
        </w:rPr>
      </w:pPr>
    </w:p>
    <w:p w14:paraId="69079B36" w14:textId="011AB073" w:rsidR="00770EE7" w:rsidRPr="00F232BE" w:rsidRDefault="00770EE7" w:rsidP="00770EE7">
      <w:pPr>
        <w:pStyle w:val="Standard"/>
        <w:tabs>
          <w:tab w:val="left" w:pos="426"/>
          <w:tab w:val="left" w:pos="851"/>
        </w:tabs>
        <w:jc w:val="both"/>
        <w:rPr>
          <w:rFonts w:ascii="Marianne" w:hAnsi="Marianne"/>
          <w:b/>
          <w:bCs/>
          <w:color w:val="000000" w:themeColor="text1"/>
          <w:u w:val="single"/>
        </w:rPr>
      </w:pPr>
      <w:r w:rsidRPr="00F232BE">
        <w:rPr>
          <w:rFonts w:ascii="Marianne" w:hAnsi="Marianne" w:cs="Arial"/>
          <w:b/>
          <w:bCs/>
          <w:color w:val="000000" w:themeColor="text1"/>
          <w:u w:val="single"/>
        </w:rPr>
        <w:t xml:space="preserve">Cet acte d'engagement correspond au(x) </w:t>
      </w:r>
      <w:r w:rsidR="00954956" w:rsidRPr="00F232BE">
        <w:rPr>
          <w:rFonts w:ascii="Marianne" w:hAnsi="Marianne" w:cs="Arial"/>
          <w:b/>
          <w:bCs/>
          <w:color w:val="000000" w:themeColor="text1"/>
          <w:u w:val="single"/>
        </w:rPr>
        <w:t>lot(s</w:t>
      </w:r>
      <w:r w:rsidR="00362ABA" w:rsidRPr="00F232BE">
        <w:rPr>
          <w:rFonts w:ascii="Marianne" w:hAnsi="Marianne" w:cs="Arial"/>
          <w:b/>
          <w:bCs/>
          <w:color w:val="000000" w:themeColor="text1"/>
          <w:u w:val="single"/>
        </w:rPr>
        <w:t>) :</w:t>
      </w:r>
    </w:p>
    <w:p w14:paraId="63DA5B81" w14:textId="77777777" w:rsidR="00770EE7" w:rsidRPr="00682334" w:rsidRDefault="00770EE7" w:rsidP="00770EE7">
      <w:pPr>
        <w:pStyle w:val="Standard"/>
        <w:tabs>
          <w:tab w:val="left" w:pos="851"/>
        </w:tabs>
        <w:rPr>
          <w:rFonts w:ascii="Marianne" w:hAnsi="Marianne" w:cs="Arial"/>
          <w:i/>
          <w:color w:val="000000" w:themeColor="text1"/>
        </w:rPr>
      </w:pPr>
      <w:r w:rsidRPr="00682334">
        <w:rPr>
          <w:rFonts w:ascii="Marianne" w:hAnsi="Marianne" w:cs="Arial"/>
          <w:i/>
          <w:color w:val="000000" w:themeColor="text1"/>
        </w:rPr>
        <w:t>(Cocher la ou les case(s) correspondantes.)</w:t>
      </w:r>
    </w:p>
    <w:p w14:paraId="019E7114" w14:textId="7A467257" w:rsidR="00770EE7" w:rsidRPr="00682334" w:rsidRDefault="00770EE7" w:rsidP="002457BE">
      <w:pPr>
        <w:suppressAutoHyphens w:val="0"/>
        <w:jc w:val="both"/>
        <w:rPr>
          <w:rFonts w:ascii="Marianne" w:hAnsi="Marianne" w:cs="Arial"/>
          <w:color w:val="000000" w:themeColor="text1"/>
        </w:rPr>
      </w:pPr>
    </w:p>
    <w:p w14:paraId="3664C177" w14:textId="77777777" w:rsidR="00461AE5" w:rsidRPr="007F4255" w:rsidRDefault="00461AE5" w:rsidP="00E24DB8">
      <w:pPr>
        <w:pStyle w:val="Corpsdetexte"/>
        <w:spacing w:before="69"/>
        <w:ind w:right="228"/>
        <w:rPr>
          <w:rFonts w:ascii="Marianne" w:hAnsi="Marianne"/>
          <w:b w:val="0"/>
          <w:i/>
          <w:color w:val="000000" w:themeColor="text1"/>
          <w:sz w:val="20"/>
        </w:rPr>
      </w:pPr>
    </w:p>
    <w:p w14:paraId="41BAE04F" w14:textId="2040AFD4" w:rsidR="00682334" w:rsidRDefault="00E41D61" w:rsidP="00101816">
      <w:pPr>
        <w:pStyle w:val="Paragraphedeliste"/>
        <w:suppressAutoHyphens w:val="0"/>
        <w:ind w:left="714"/>
        <w:jc w:val="both"/>
        <w:rPr>
          <w:rFonts w:ascii="Marianne" w:hAnsi="Marianne" w:cs="Arial"/>
          <w:color w:val="000000" w:themeColor="text1"/>
          <w:sz w:val="20"/>
        </w:rPr>
      </w:pPr>
      <w:sdt>
        <w:sdtPr>
          <w:rPr>
            <w:rFonts w:ascii="Marianne" w:hAnsi="Marianne" w:cs="Arial"/>
            <w:color w:val="000000" w:themeColor="text1"/>
            <w:sz w:val="20"/>
          </w:rPr>
          <w:id w:val="536871044"/>
          <w14:checkbox>
            <w14:checked w14:val="0"/>
            <w14:checkedState w14:val="2612" w14:font="MS Gothic"/>
            <w14:uncheckedState w14:val="2610" w14:font="MS Gothic"/>
          </w14:checkbox>
        </w:sdtPr>
        <w:sdtEndPr/>
        <w:sdtContent>
          <w:r w:rsidR="00F232BE" w:rsidRPr="007F4255">
            <w:rPr>
              <w:rFonts w:ascii="MS Gothic" w:eastAsia="MS Gothic" w:hAnsi="MS Gothic" w:cs="Arial" w:hint="eastAsia"/>
              <w:color w:val="000000" w:themeColor="text1"/>
              <w:sz w:val="20"/>
            </w:rPr>
            <w:t>☐</w:t>
          </w:r>
        </w:sdtContent>
      </w:sdt>
      <w:r w:rsidR="00F232BE" w:rsidRPr="00ED48BB">
        <w:rPr>
          <w:rFonts w:ascii="Marianne" w:hAnsi="Marianne" w:cs="Arial"/>
          <w:color w:val="000000" w:themeColor="text1"/>
          <w:sz w:val="20"/>
        </w:rPr>
        <w:t xml:space="preserve"> </w:t>
      </w:r>
      <w:r w:rsidR="00682334" w:rsidRPr="00ED48BB">
        <w:rPr>
          <w:rFonts w:ascii="Marianne" w:hAnsi="Marianne" w:cs="Arial"/>
          <w:color w:val="000000" w:themeColor="text1"/>
          <w:sz w:val="20"/>
        </w:rPr>
        <w:t>2025M0</w:t>
      </w:r>
      <w:r w:rsidR="00101816" w:rsidRPr="00ED48BB">
        <w:rPr>
          <w:rFonts w:ascii="Marianne" w:hAnsi="Marianne" w:cs="Arial"/>
          <w:color w:val="000000" w:themeColor="text1"/>
          <w:sz w:val="20"/>
        </w:rPr>
        <w:t>65</w:t>
      </w:r>
      <w:r w:rsidR="00FE6A14" w:rsidRPr="00ED48BB">
        <w:rPr>
          <w:rFonts w:ascii="Marianne" w:hAnsi="Marianne" w:cs="Arial"/>
          <w:color w:val="000000" w:themeColor="text1"/>
          <w:sz w:val="20"/>
        </w:rPr>
        <w:t>0</w:t>
      </w:r>
      <w:r w:rsidR="00682334" w:rsidRPr="00ED48BB">
        <w:rPr>
          <w:rFonts w:ascii="Marianne" w:hAnsi="Marianne" w:cs="Arial"/>
          <w:color w:val="000000" w:themeColor="text1"/>
          <w:sz w:val="20"/>
        </w:rPr>
        <w:t>10</w:t>
      </w:r>
      <w:r w:rsidR="00682334" w:rsidRPr="007F4255">
        <w:rPr>
          <w:rFonts w:ascii="Marianne" w:hAnsi="Marianne" w:cs="Arial"/>
          <w:color w:val="000000" w:themeColor="text1"/>
          <w:sz w:val="20"/>
        </w:rPr>
        <w:t xml:space="preserve"> : Lot 1 </w:t>
      </w:r>
      <w:r w:rsidR="00101816" w:rsidRPr="00101816">
        <w:rPr>
          <w:rFonts w:ascii="Marianne" w:hAnsi="Marianne" w:cs="Arial"/>
          <w:color w:val="000000" w:themeColor="text1"/>
          <w:sz w:val="20"/>
        </w:rPr>
        <w:t>Transport spécialisé domicile-travail dans la métropole bordelaise (33)</w:t>
      </w:r>
    </w:p>
    <w:p w14:paraId="39950CA0" w14:textId="77777777" w:rsidR="00101816" w:rsidRPr="007F4255" w:rsidRDefault="00101816" w:rsidP="00101816">
      <w:pPr>
        <w:pStyle w:val="Paragraphedeliste"/>
        <w:suppressAutoHyphens w:val="0"/>
        <w:ind w:left="714"/>
        <w:jc w:val="both"/>
        <w:rPr>
          <w:rFonts w:ascii="Marianne" w:hAnsi="Marianne" w:cs="Arial"/>
          <w:color w:val="000000" w:themeColor="text1"/>
          <w:sz w:val="20"/>
        </w:rPr>
      </w:pPr>
    </w:p>
    <w:p w14:paraId="2D38751D" w14:textId="7ABEB074" w:rsidR="00F778DC" w:rsidRDefault="00E41D61" w:rsidP="00101816">
      <w:pPr>
        <w:pStyle w:val="Paragraphedeliste"/>
        <w:suppressAutoHyphens w:val="0"/>
        <w:ind w:left="714"/>
        <w:jc w:val="both"/>
        <w:rPr>
          <w:rFonts w:ascii="Marianne" w:hAnsi="Marianne"/>
        </w:rPr>
      </w:pPr>
      <w:sdt>
        <w:sdtPr>
          <w:rPr>
            <w:rFonts w:ascii="Marianne" w:hAnsi="Marianne" w:cs="Arial"/>
            <w:color w:val="000000" w:themeColor="text1"/>
            <w:sz w:val="20"/>
          </w:rPr>
          <w:id w:val="-1641411448"/>
          <w14:checkbox>
            <w14:checked w14:val="0"/>
            <w14:checkedState w14:val="2612" w14:font="MS Gothic"/>
            <w14:uncheckedState w14:val="2610" w14:font="MS Gothic"/>
          </w14:checkbox>
        </w:sdtPr>
        <w:sdtEndPr/>
        <w:sdtContent>
          <w:r w:rsidR="00F232BE" w:rsidRPr="007F4255">
            <w:rPr>
              <w:rFonts w:ascii="Segoe UI Symbol" w:eastAsia="MS Gothic" w:hAnsi="Segoe UI Symbol" w:cs="Segoe UI Symbol"/>
              <w:color w:val="000000" w:themeColor="text1"/>
              <w:sz w:val="20"/>
            </w:rPr>
            <w:t>☐</w:t>
          </w:r>
        </w:sdtContent>
      </w:sdt>
      <w:r w:rsidR="00F232BE" w:rsidRPr="007F4255">
        <w:rPr>
          <w:rFonts w:ascii="Marianne" w:hAnsi="Marianne" w:cs="Arial"/>
          <w:color w:val="000000" w:themeColor="text1"/>
          <w:sz w:val="20"/>
        </w:rPr>
        <w:t xml:space="preserve"> </w:t>
      </w:r>
      <w:r w:rsidR="00682334" w:rsidRPr="007F4255">
        <w:rPr>
          <w:rFonts w:ascii="Marianne" w:hAnsi="Marianne" w:cs="Arial"/>
          <w:color w:val="000000" w:themeColor="text1"/>
          <w:sz w:val="20"/>
        </w:rPr>
        <w:t>2025M0</w:t>
      </w:r>
      <w:r w:rsidR="00101816">
        <w:rPr>
          <w:rFonts w:ascii="Marianne" w:hAnsi="Marianne" w:cs="Arial"/>
          <w:color w:val="000000" w:themeColor="text1"/>
          <w:sz w:val="20"/>
        </w:rPr>
        <w:t>65</w:t>
      </w:r>
      <w:r w:rsidR="00682334" w:rsidRPr="007F4255">
        <w:rPr>
          <w:rFonts w:ascii="Marianne" w:hAnsi="Marianne" w:cs="Arial"/>
          <w:color w:val="000000" w:themeColor="text1"/>
          <w:sz w:val="20"/>
        </w:rPr>
        <w:t xml:space="preserve">020 : Lot 2 </w:t>
      </w:r>
      <w:r w:rsidR="00101816" w:rsidRPr="00101816">
        <w:rPr>
          <w:rFonts w:ascii="Marianne" w:eastAsia="Calibri" w:hAnsi="Marianne" w:cs="Calibri"/>
          <w:color w:val="000000" w:themeColor="text1"/>
          <w:sz w:val="20"/>
          <w:lang w:eastAsia="fr-FR"/>
        </w:rPr>
        <w:t>Transport spécialisé domicile-travail dans la communauté d’agglomération du Grand Guéret (23)</w:t>
      </w:r>
      <w:r w:rsidR="00F778DC" w:rsidRPr="00682334">
        <w:rPr>
          <w:rFonts w:ascii="Marianne" w:hAnsi="Marianne"/>
        </w:rPr>
        <w:br w:type="page"/>
      </w:r>
    </w:p>
    <w:p w14:paraId="4A1E16C6" w14:textId="77777777" w:rsidR="00F232BE" w:rsidRDefault="00F232BE">
      <w:pPr>
        <w:rPr>
          <w:rFonts w:ascii="Marianne" w:hAnsi="Marianne"/>
        </w:rPr>
      </w:pPr>
    </w:p>
    <w:p w14:paraId="1B744B86" w14:textId="77777777" w:rsidR="00F232BE" w:rsidRPr="00682334" w:rsidRDefault="00F232BE">
      <w:pPr>
        <w:rPr>
          <w:rFonts w:ascii="Marianne" w:hAnsi="Marianne"/>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682334" w14:paraId="1993EE01" w14:textId="77777777" w:rsidTr="00F778DC">
        <w:tc>
          <w:tcPr>
            <w:tcW w:w="10277" w:type="dxa"/>
            <w:shd w:val="clear" w:color="auto" w:fill="auto"/>
          </w:tcPr>
          <w:p w14:paraId="525ECAB9" w14:textId="08FEACD1" w:rsidR="009B1CD0" w:rsidRPr="00F232BE" w:rsidRDefault="009B1CD0" w:rsidP="009B45B9">
            <w:pPr>
              <w:tabs>
                <w:tab w:val="left" w:pos="-142"/>
                <w:tab w:val="left" w:pos="851"/>
                <w:tab w:val="left" w:pos="4111"/>
              </w:tabs>
              <w:jc w:val="both"/>
              <w:rPr>
                <w:rFonts w:ascii="Marianne" w:hAnsi="Marianne" w:cs="Arial"/>
                <w:b/>
                <w:color w:val="000000" w:themeColor="text1"/>
                <w:sz w:val="24"/>
                <w:szCs w:val="24"/>
                <w:u w:val="single"/>
              </w:rPr>
            </w:pPr>
            <w:r w:rsidRPr="00F232BE">
              <w:rPr>
                <w:rFonts w:ascii="Marianne" w:hAnsi="Marianne" w:cs="Arial"/>
                <w:b/>
                <w:color w:val="000000" w:themeColor="text1"/>
                <w:sz w:val="24"/>
                <w:szCs w:val="24"/>
                <w:u w:val="single"/>
              </w:rPr>
              <w:t xml:space="preserve">B - Engagement </w:t>
            </w:r>
            <w:r w:rsidR="00166B56" w:rsidRPr="00F232BE">
              <w:rPr>
                <w:rFonts w:ascii="Marianne" w:hAnsi="Marianne" w:cs="Arial"/>
                <w:b/>
                <w:color w:val="000000" w:themeColor="text1"/>
                <w:sz w:val="24"/>
                <w:szCs w:val="24"/>
                <w:u w:val="single"/>
              </w:rPr>
              <w:t>du titulaire ou du groupement titulaire</w:t>
            </w:r>
            <w:r w:rsidRPr="00F232BE">
              <w:rPr>
                <w:rFonts w:ascii="Marianne" w:hAnsi="Marianne" w:cs="Arial"/>
                <w:b/>
                <w:color w:val="000000" w:themeColor="text1"/>
                <w:sz w:val="24"/>
                <w:szCs w:val="24"/>
                <w:u w:val="single"/>
              </w:rPr>
              <w:t>.</w:t>
            </w:r>
          </w:p>
        </w:tc>
      </w:tr>
    </w:tbl>
    <w:p w14:paraId="5B1E6B30" w14:textId="77777777" w:rsidR="00E60FD4" w:rsidRPr="00682334" w:rsidRDefault="00E60FD4" w:rsidP="00395977">
      <w:pPr>
        <w:pStyle w:val="Standard"/>
        <w:tabs>
          <w:tab w:val="left" w:pos="851"/>
        </w:tabs>
        <w:jc w:val="both"/>
        <w:rPr>
          <w:rFonts w:ascii="Marianne" w:hAnsi="Marianne" w:cs="Arial"/>
          <w:color w:val="000000" w:themeColor="text1"/>
        </w:rPr>
      </w:pPr>
    </w:p>
    <w:p w14:paraId="3902ED93" w14:textId="77777777" w:rsidR="00E60FD4" w:rsidRPr="00682334" w:rsidRDefault="00E60FD4" w:rsidP="00E60FD4">
      <w:pPr>
        <w:pStyle w:val="Titre2"/>
        <w:tabs>
          <w:tab w:val="left" w:pos="851"/>
          <w:tab w:val="left" w:pos="2268"/>
        </w:tabs>
        <w:rPr>
          <w:rFonts w:ascii="Marianne" w:hAnsi="Marianne" w:cs="Arial"/>
          <w:color w:val="000000" w:themeColor="text1"/>
        </w:rPr>
      </w:pPr>
      <w:r w:rsidRPr="00682334">
        <w:rPr>
          <w:rFonts w:ascii="Marianne" w:hAnsi="Marianne" w:cs="Arial"/>
          <w:color w:val="000000" w:themeColor="text1"/>
        </w:rPr>
        <w:t>B1 - Identification et engagement du titulaire ou du groupement titulaire :</w:t>
      </w:r>
    </w:p>
    <w:p w14:paraId="4060F1C6" w14:textId="77777777" w:rsidR="00E60FD4" w:rsidRPr="00682334" w:rsidRDefault="00E60FD4" w:rsidP="00E60FD4">
      <w:pPr>
        <w:pStyle w:val="fcase1ertab"/>
        <w:tabs>
          <w:tab w:val="left" w:pos="1560"/>
        </w:tabs>
        <w:rPr>
          <w:rFonts w:ascii="Marianne" w:hAnsi="Marianne" w:cs="Arial"/>
          <w:i/>
          <w:iCs/>
          <w:color w:val="000000" w:themeColor="text1"/>
        </w:rPr>
      </w:pPr>
      <w:r w:rsidRPr="00682334">
        <w:rPr>
          <w:rFonts w:ascii="Marianne" w:hAnsi="Marianne" w:cs="Arial"/>
          <w:i/>
          <w:iCs/>
          <w:color w:val="000000" w:themeColor="text1"/>
        </w:rPr>
        <w:t>(Cocher les cases correspondantes.)</w:t>
      </w:r>
    </w:p>
    <w:p w14:paraId="62281CCF" w14:textId="77777777" w:rsidR="00E60FD4" w:rsidRPr="00682334" w:rsidRDefault="00E60FD4" w:rsidP="00E60FD4">
      <w:pPr>
        <w:pStyle w:val="Standard"/>
        <w:tabs>
          <w:tab w:val="left" w:pos="851"/>
        </w:tabs>
        <w:rPr>
          <w:rFonts w:ascii="Marianne" w:hAnsi="Marianne" w:cs="Arial"/>
          <w:color w:val="000000" w:themeColor="text1"/>
        </w:rPr>
      </w:pPr>
    </w:p>
    <w:p w14:paraId="37E60FE9" w14:textId="2566DDDC" w:rsidR="00E60FD4" w:rsidRPr="00682334" w:rsidRDefault="00E60FD4" w:rsidP="00E60FD4">
      <w:pPr>
        <w:pStyle w:val="Standard"/>
        <w:tabs>
          <w:tab w:val="left" w:pos="851"/>
        </w:tabs>
        <w:jc w:val="both"/>
        <w:rPr>
          <w:rFonts w:ascii="Marianne" w:hAnsi="Marianne" w:cs="Arial"/>
          <w:color w:val="000000" w:themeColor="text1"/>
        </w:rPr>
      </w:pPr>
      <w:r w:rsidRPr="00682334">
        <w:rPr>
          <w:rFonts w:ascii="Marianne" w:hAnsi="Marianne" w:cs="Arial"/>
          <w:color w:val="000000" w:themeColor="text1"/>
        </w:rPr>
        <w:t>Après avoir pris connaissance des pièces constitutives d</w:t>
      </w:r>
      <w:r w:rsidR="00D45360" w:rsidRPr="00682334">
        <w:rPr>
          <w:rFonts w:ascii="Marianne" w:hAnsi="Marianne" w:cs="Arial"/>
          <w:color w:val="000000" w:themeColor="text1"/>
        </w:rPr>
        <w:t>u marché</w:t>
      </w:r>
      <w:r w:rsidRPr="00682334">
        <w:rPr>
          <w:rFonts w:ascii="Marianne" w:hAnsi="Marianne" w:cs="Arial"/>
          <w:color w:val="000000" w:themeColor="text1"/>
        </w:rPr>
        <w:t xml:space="preserve"> suivantes</w:t>
      </w:r>
      <w:r w:rsidR="006B0E45" w:rsidRPr="00682334">
        <w:rPr>
          <w:rFonts w:ascii="Marianne" w:hAnsi="Marianne" w:cs="Arial"/>
          <w:color w:val="000000" w:themeColor="text1"/>
        </w:rPr>
        <w:t> :</w:t>
      </w:r>
    </w:p>
    <w:p w14:paraId="0FFD27E7" w14:textId="13C63E47" w:rsidR="00E60FD4" w:rsidRPr="00682334" w:rsidRDefault="00E60FD4" w:rsidP="00E60FD4">
      <w:pPr>
        <w:spacing w:before="120"/>
        <w:ind w:left="1135" w:hanging="284"/>
        <w:jc w:val="both"/>
        <w:rPr>
          <w:rFonts w:ascii="Marianne" w:hAnsi="Marianne" w:cs="Arial"/>
          <w:color w:val="000000" w:themeColor="text1"/>
        </w:rPr>
      </w:pPr>
      <w:r w:rsidRPr="00682334">
        <w:rPr>
          <w:rFonts w:ascii="Marianne" w:hAnsi="Marianne" w:cs="Arial"/>
          <w:color w:val="000000" w:themeColor="text1"/>
        </w:rPr>
        <w:fldChar w:fldCharType="begin">
          <w:ffData>
            <w:name w:val=""/>
            <w:enabled/>
            <w:calcOnExit w:val="0"/>
            <w:checkBox>
              <w:sizeAuto/>
              <w:default w:val="1"/>
            </w:checkBox>
          </w:ffData>
        </w:fldChar>
      </w:r>
      <w:r w:rsidRPr="00682334">
        <w:rPr>
          <w:rFonts w:ascii="Marianne" w:hAnsi="Marianne" w:cs="Arial"/>
          <w:color w:val="000000" w:themeColor="text1"/>
        </w:rPr>
        <w:instrText xml:space="preserve"> FORMCHECKBOX </w:instrText>
      </w:r>
      <w:r w:rsidRPr="00682334">
        <w:rPr>
          <w:rFonts w:ascii="Marianne" w:hAnsi="Marianne" w:cs="Arial"/>
          <w:color w:val="000000" w:themeColor="text1"/>
        </w:rPr>
      </w:r>
      <w:r w:rsidRPr="00682334">
        <w:rPr>
          <w:rFonts w:ascii="Marianne" w:hAnsi="Marianne" w:cs="Arial"/>
          <w:color w:val="000000" w:themeColor="text1"/>
        </w:rPr>
        <w:fldChar w:fldCharType="separate"/>
      </w:r>
      <w:r w:rsidRPr="00682334">
        <w:rPr>
          <w:rFonts w:ascii="Marianne" w:hAnsi="Marianne" w:cs="Arial"/>
          <w:color w:val="000000" w:themeColor="text1"/>
        </w:rPr>
        <w:fldChar w:fldCharType="end"/>
      </w:r>
      <w:r w:rsidRPr="00682334">
        <w:rPr>
          <w:rFonts w:ascii="Marianne" w:hAnsi="Marianne" w:cs="Arial"/>
          <w:color w:val="000000" w:themeColor="text1"/>
        </w:rPr>
        <w:t xml:space="preserve"> CC</w:t>
      </w:r>
      <w:r w:rsidR="0026414D" w:rsidRPr="00682334">
        <w:rPr>
          <w:rFonts w:ascii="Marianne" w:hAnsi="Marianne" w:cs="Arial"/>
          <w:color w:val="000000" w:themeColor="text1"/>
        </w:rPr>
        <w:t>A</w:t>
      </w:r>
      <w:r w:rsidRPr="00682334">
        <w:rPr>
          <w:rFonts w:ascii="Marianne" w:hAnsi="Marianne" w:cs="Arial"/>
          <w:color w:val="000000" w:themeColor="text1"/>
        </w:rPr>
        <w:t>P n</w:t>
      </w:r>
      <w:r w:rsidRPr="00FE6A14">
        <w:rPr>
          <w:rFonts w:ascii="Marianne" w:hAnsi="Marianne" w:cs="Arial"/>
        </w:rPr>
        <w:t>°</w:t>
      </w:r>
      <w:r w:rsidR="00D40646" w:rsidRPr="00FE6A14">
        <w:rPr>
          <w:rFonts w:ascii="Marianne" w:hAnsi="Marianne" w:cs="Arial"/>
        </w:rPr>
        <w:t>202</w:t>
      </w:r>
      <w:r w:rsidR="00293B73" w:rsidRPr="00FE6A14">
        <w:rPr>
          <w:rFonts w:ascii="Marianne" w:hAnsi="Marianne" w:cs="Arial"/>
        </w:rPr>
        <w:t>5</w:t>
      </w:r>
      <w:r w:rsidR="00D40646" w:rsidRPr="00FE6A14">
        <w:rPr>
          <w:rFonts w:ascii="Marianne" w:hAnsi="Marianne" w:cs="Arial"/>
        </w:rPr>
        <w:t>M0</w:t>
      </w:r>
      <w:r w:rsidR="00471091">
        <w:rPr>
          <w:rFonts w:ascii="Marianne" w:hAnsi="Marianne" w:cs="Arial"/>
        </w:rPr>
        <w:t>65</w:t>
      </w:r>
      <w:r w:rsidR="00ED48BB">
        <w:rPr>
          <w:rFonts w:ascii="Marianne" w:hAnsi="Marianne" w:cs="Arial"/>
        </w:rPr>
        <w:t>000</w:t>
      </w:r>
    </w:p>
    <w:p w14:paraId="7DF07C9D" w14:textId="15DEDBFC" w:rsidR="0026414D" w:rsidRPr="00682334" w:rsidRDefault="0026414D" w:rsidP="0026414D">
      <w:pPr>
        <w:spacing w:before="120"/>
        <w:ind w:left="1135" w:hanging="284"/>
        <w:jc w:val="both"/>
        <w:rPr>
          <w:rFonts w:ascii="Marianne" w:hAnsi="Marianne" w:cs="Arial"/>
          <w:color w:val="000000" w:themeColor="text1"/>
        </w:rPr>
      </w:pPr>
      <w:r w:rsidRPr="00682334">
        <w:rPr>
          <w:rFonts w:ascii="Marianne" w:hAnsi="Marianne" w:cs="Arial"/>
          <w:color w:val="000000" w:themeColor="text1"/>
        </w:rPr>
        <w:fldChar w:fldCharType="begin">
          <w:ffData>
            <w:name w:val=""/>
            <w:enabled/>
            <w:calcOnExit w:val="0"/>
            <w:checkBox>
              <w:sizeAuto/>
              <w:default w:val="1"/>
            </w:checkBox>
          </w:ffData>
        </w:fldChar>
      </w:r>
      <w:r w:rsidRPr="00682334">
        <w:rPr>
          <w:rFonts w:ascii="Marianne" w:hAnsi="Marianne" w:cs="Arial"/>
          <w:color w:val="000000" w:themeColor="text1"/>
        </w:rPr>
        <w:instrText xml:space="preserve"> FORMCHECKBOX </w:instrText>
      </w:r>
      <w:r w:rsidRPr="00682334">
        <w:rPr>
          <w:rFonts w:ascii="Marianne" w:hAnsi="Marianne" w:cs="Arial"/>
          <w:color w:val="000000" w:themeColor="text1"/>
        </w:rPr>
      </w:r>
      <w:r w:rsidRPr="00682334">
        <w:rPr>
          <w:rFonts w:ascii="Marianne" w:hAnsi="Marianne" w:cs="Arial"/>
          <w:color w:val="000000" w:themeColor="text1"/>
        </w:rPr>
        <w:fldChar w:fldCharType="separate"/>
      </w:r>
      <w:r w:rsidRPr="00682334">
        <w:rPr>
          <w:rFonts w:ascii="Marianne" w:hAnsi="Marianne" w:cs="Arial"/>
          <w:color w:val="000000" w:themeColor="text1"/>
        </w:rPr>
        <w:fldChar w:fldCharType="end"/>
      </w:r>
      <w:r w:rsidRPr="00682334">
        <w:rPr>
          <w:rFonts w:ascii="Marianne" w:hAnsi="Marianne" w:cs="Arial"/>
          <w:color w:val="000000" w:themeColor="text1"/>
        </w:rPr>
        <w:t xml:space="preserve"> CCTP n°</w:t>
      </w:r>
      <w:r w:rsidR="00D40646" w:rsidRPr="00FE6A14">
        <w:rPr>
          <w:rFonts w:ascii="Marianne" w:hAnsi="Marianne" w:cs="Arial"/>
        </w:rPr>
        <w:t>202</w:t>
      </w:r>
      <w:r w:rsidR="00293B73" w:rsidRPr="00FE6A14">
        <w:rPr>
          <w:rFonts w:ascii="Marianne" w:hAnsi="Marianne" w:cs="Arial"/>
        </w:rPr>
        <w:t>5</w:t>
      </w:r>
      <w:r w:rsidR="00D40646" w:rsidRPr="00FE6A14">
        <w:rPr>
          <w:rFonts w:ascii="Marianne" w:hAnsi="Marianne" w:cs="Arial"/>
        </w:rPr>
        <w:t>M0</w:t>
      </w:r>
      <w:r w:rsidR="00471091">
        <w:rPr>
          <w:rFonts w:ascii="Marianne" w:hAnsi="Marianne" w:cs="Arial"/>
        </w:rPr>
        <w:t>65</w:t>
      </w:r>
      <w:r w:rsidR="00ED48BB">
        <w:rPr>
          <w:rFonts w:ascii="Marianne" w:hAnsi="Marianne" w:cs="Arial"/>
        </w:rPr>
        <w:t>000</w:t>
      </w:r>
      <w:r w:rsidRPr="00682334">
        <w:rPr>
          <w:rFonts w:ascii="Marianne" w:hAnsi="Marianne" w:cs="Arial"/>
          <w:color w:val="000000" w:themeColor="text1"/>
        </w:rPr>
        <w:t xml:space="preserve"> </w:t>
      </w:r>
    </w:p>
    <w:p w14:paraId="0DE99FFB" w14:textId="7ACF1763" w:rsidR="00E60FD4" w:rsidRPr="00682334" w:rsidRDefault="00E60FD4" w:rsidP="28E47B76">
      <w:pPr>
        <w:pStyle w:val="Standard"/>
        <w:tabs>
          <w:tab w:val="left" w:pos="1986"/>
        </w:tabs>
        <w:spacing w:before="120"/>
        <w:ind w:left="1135" w:hanging="284"/>
        <w:jc w:val="both"/>
        <w:rPr>
          <w:rFonts w:ascii="Marianne" w:hAnsi="Marianne"/>
          <w:color w:val="000000" w:themeColor="text1"/>
        </w:rPr>
      </w:pPr>
      <w:r w:rsidRPr="00682334">
        <w:rPr>
          <w:rFonts w:ascii="Marianne" w:hAnsi="Marianne"/>
        </w:rPr>
        <w:fldChar w:fldCharType="begin">
          <w:ffData>
            <w:name w:val=""/>
            <w:enabled/>
            <w:calcOnExit w:val="0"/>
            <w:checkBox>
              <w:sizeAuto/>
              <w:default w:val="1"/>
            </w:checkBox>
          </w:ffData>
        </w:fldChar>
      </w:r>
      <w:r w:rsidRPr="00682334">
        <w:rPr>
          <w:rFonts w:ascii="Marianne" w:hAnsi="Marianne" w:cs="Arial"/>
          <w:color w:val="000000" w:themeColor="text1"/>
        </w:rPr>
        <w:instrText xml:space="preserve"> FORMCHECKBOX </w:instrText>
      </w:r>
      <w:r w:rsidRPr="00682334">
        <w:rPr>
          <w:rFonts w:ascii="Marianne" w:hAnsi="Marianne" w:cs="Arial"/>
          <w:color w:val="000000" w:themeColor="text1"/>
        </w:rPr>
      </w:r>
      <w:r w:rsidRPr="00682334">
        <w:rPr>
          <w:rFonts w:ascii="Marianne" w:hAnsi="Marianne" w:cs="Arial"/>
          <w:color w:val="000000" w:themeColor="text1"/>
        </w:rPr>
        <w:fldChar w:fldCharType="separate"/>
      </w:r>
      <w:r w:rsidRPr="00682334">
        <w:rPr>
          <w:rFonts w:ascii="Marianne" w:hAnsi="Marianne"/>
        </w:rPr>
        <w:fldChar w:fldCharType="end"/>
      </w:r>
      <w:r w:rsidRPr="00682334">
        <w:rPr>
          <w:rFonts w:ascii="Marianne" w:hAnsi="Marianne" w:cs="Arial"/>
          <w:color w:val="000000" w:themeColor="text1"/>
        </w:rPr>
        <w:t xml:space="preserve"> CCAG :</w:t>
      </w:r>
      <w:r w:rsidRPr="00682334">
        <w:rPr>
          <w:rFonts w:ascii="Marianne" w:hAnsi="Marianne"/>
          <w:color w:val="000000" w:themeColor="text1"/>
        </w:rPr>
        <w:t xml:space="preserve"> </w:t>
      </w:r>
      <w:r w:rsidRPr="00682334">
        <w:rPr>
          <w:rFonts w:ascii="Marianne" w:hAnsi="Marianne" w:cs="Arial"/>
          <w:color w:val="000000" w:themeColor="text1"/>
        </w:rPr>
        <w:t xml:space="preserve">le Cahier des clauses administratives générales applicables aux marchés publics de fournitures courantes et services (CCAG-FCS), </w:t>
      </w:r>
      <w:r w:rsidR="00284F33" w:rsidRPr="00682334">
        <w:rPr>
          <w:rFonts w:ascii="Marianne" w:hAnsi="Marianne" w:cs="Arial"/>
          <w:color w:val="000000" w:themeColor="text1"/>
        </w:rPr>
        <w:t>en vig</w:t>
      </w:r>
      <w:r w:rsidR="006B0E45" w:rsidRPr="00682334">
        <w:rPr>
          <w:rFonts w:ascii="Marianne" w:hAnsi="Marianne" w:cs="Arial"/>
          <w:color w:val="000000" w:themeColor="text1"/>
        </w:rPr>
        <w:t>u</w:t>
      </w:r>
      <w:r w:rsidR="00284F33" w:rsidRPr="00682334">
        <w:rPr>
          <w:rFonts w:ascii="Marianne" w:hAnsi="Marianne" w:cs="Arial"/>
          <w:color w:val="000000" w:themeColor="text1"/>
        </w:rPr>
        <w:t>eur à la date de remise des offres (</w:t>
      </w:r>
      <w:r w:rsidRPr="00682334">
        <w:rPr>
          <w:rFonts w:ascii="Marianne" w:hAnsi="Marianne" w:cs="Arial"/>
          <w:color w:val="000000" w:themeColor="text1"/>
        </w:rPr>
        <w:t xml:space="preserve">arrêté du </w:t>
      </w:r>
      <w:r w:rsidR="00E6414B" w:rsidRPr="00682334">
        <w:rPr>
          <w:rFonts w:ascii="Marianne" w:hAnsi="Marianne" w:cs="Arial"/>
          <w:color w:val="000000" w:themeColor="text1"/>
        </w:rPr>
        <w:t>30</w:t>
      </w:r>
      <w:r w:rsidRPr="00682334">
        <w:rPr>
          <w:rFonts w:ascii="Marianne" w:hAnsi="Marianne" w:cs="Arial"/>
          <w:color w:val="000000" w:themeColor="text1"/>
        </w:rPr>
        <w:t xml:space="preserve"> </w:t>
      </w:r>
      <w:r w:rsidR="00E6414B" w:rsidRPr="00682334">
        <w:rPr>
          <w:rFonts w:ascii="Marianne" w:hAnsi="Marianne" w:cs="Arial"/>
          <w:color w:val="000000" w:themeColor="text1"/>
        </w:rPr>
        <w:t>mars</w:t>
      </w:r>
      <w:r w:rsidRPr="00682334">
        <w:rPr>
          <w:rFonts w:ascii="Marianne" w:hAnsi="Marianne" w:cs="Arial"/>
          <w:color w:val="000000" w:themeColor="text1"/>
        </w:rPr>
        <w:t xml:space="preserve"> </w:t>
      </w:r>
      <w:r w:rsidR="00E6414B" w:rsidRPr="00682334">
        <w:rPr>
          <w:rFonts w:ascii="Marianne" w:hAnsi="Marianne" w:cs="Arial"/>
          <w:color w:val="000000" w:themeColor="text1"/>
        </w:rPr>
        <w:t>2021</w:t>
      </w:r>
      <w:r w:rsidR="00284F33" w:rsidRPr="00682334">
        <w:rPr>
          <w:rFonts w:ascii="Marianne" w:hAnsi="Marianne" w:cs="Arial"/>
          <w:color w:val="000000" w:themeColor="text1"/>
        </w:rPr>
        <w:t xml:space="preserve">, modifié) </w:t>
      </w:r>
    </w:p>
    <w:p w14:paraId="7A35620C" w14:textId="77777777" w:rsidR="00E60FD4" w:rsidRPr="00682334" w:rsidRDefault="00E60FD4" w:rsidP="00E60FD4">
      <w:pPr>
        <w:pStyle w:val="Standard"/>
        <w:tabs>
          <w:tab w:val="left" w:pos="851"/>
        </w:tabs>
        <w:jc w:val="both"/>
        <w:rPr>
          <w:rFonts w:ascii="Marianne" w:hAnsi="Marianne" w:cs="Arial"/>
          <w:color w:val="000000" w:themeColor="text1"/>
        </w:rPr>
      </w:pPr>
    </w:p>
    <w:p w14:paraId="6CFF7026" w14:textId="77777777" w:rsidR="00395977" w:rsidRPr="00682334" w:rsidRDefault="00395977" w:rsidP="00395977">
      <w:pPr>
        <w:pStyle w:val="Standard"/>
        <w:tabs>
          <w:tab w:val="left" w:pos="851"/>
        </w:tabs>
        <w:jc w:val="both"/>
        <w:rPr>
          <w:rFonts w:ascii="Marianne" w:hAnsi="Marianne" w:cs="Arial"/>
          <w:color w:val="000000" w:themeColor="text1"/>
        </w:rPr>
      </w:pPr>
      <w:proofErr w:type="gramStart"/>
      <w:r w:rsidRPr="00682334">
        <w:rPr>
          <w:rFonts w:ascii="Marianne" w:hAnsi="Marianne" w:cs="Arial"/>
          <w:color w:val="000000" w:themeColor="text1"/>
        </w:rPr>
        <w:t>et</w:t>
      </w:r>
      <w:proofErr w:type="gramEnd"/>
      <w:r w:rsidRPr="00682334">
        <w:rPr>
          <w:rFonts w:ascii="Marianne" w:hAnsi="Marianne" w:cs="Arial"/>
          <w:color w:val="000000" w:themeColor="text1"/>
        </w:rPr>
        <w:t xml:space="preserve"> conformément à leurs clauses,</w:t>
      </w:r>
    </w:p>
    <w:p w14:paraId="1E7E6382" w14:textId="77777777" w:rsidR="00395977" w:rsidRPr="00682334" w:rsidRDefault="00395977" w:rsidP="00395977">
      <w:pPr>
        <w:pStyle w:val="Standard"/>
        <w:tabs>
          <w:tab w:val="left" w:pos="851"/>
        </w:tabs>
        <w:jc w:val="both"/>
        <w:rPr>
          <w:rFonts w:ascii="Marianne" w:hAnsi="Marianne" w:cs="Arial"/>
          <w:color w:val="000000" w:themeColor="text1"/>
        </w:rPr>
      </w:pPr>
    </w:p>
    <w:p w14:paraId="71BC35E2" w14:textId="77777777" w:rsidR="003734D5" w:rsidRPr="00682334" w:rsidRDefault="003734D5" w:rsidP="003734D5">
      <w:pPr>
        <w:tabs>
          <w:tab w:val="left" w:pos="851"/>
        </w:tabs>
        <w:ind w:left="851"/>
        <w:jc w:val="both"/>
        <w:rPr>
          <w:rFonts w:ascii="Marianne" w:hAnsi="Marianne" w:cs="Arial"/>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Pr="00682334">
        <w:rPr>
          <w:rFonts w:ascii="Marianne" w:hAnsi="Marianne"/>
          <w:color w:val="000000" w:themeColor="text1"/>
        </w:rPr>
      </w:r>
      <w:r w:rsidRPr="00682334">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color w:val="000000" w:themeColor="text1"/>
        </w:rPr>
        <w:t xml:space="preserve"> Le signataire</w:t>
      </w:r>
    </w:p>
    <w:p w14:paraId="5C6C2020" w14:textId="77777777" w:rsidR="003734D5" w:rsidRPr="00682334" w:rsidRDefault="003734D5" w:rsidP="003734D5">
      <w:pPr>
        <w:tabs>
          <w:tab w:val="left" w:pos="851"/>
        </w:tabs>
        <w:jc w:val="both"/>
        <w:rPr>
          <w:rFonts w:ascii="Marianne" w:hAnsi="Marianne" w:cs="Arial"/>
          <w:color w:val="000000" w:themeColor="text1"/>
        </w:rPr>
      </w:pPr>
    </w:p>
    <w:p w14:paraId="3B1963BC" w14:textId="77777777" w:rsidR="003734D5" w:rsidRPr="00682334" w:rsidRDefault="003734D5" w:rsidP="003734D5">
      <w:pPr>
        <w:tabs>
          <w:tab w:val="left" w:pos="851"/>
        </w:tabs>
        <w:spacing w:before="120"/>
        <w:ind w:left="1701"/>
        <w:jc w:val="both"/>
        <w:rPr>
          <w:rFonts w:ascii="Marianne" w:hAnsi="Marianne" w:cs="Arial"/>
          <w:i/>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Pr="00682334">
        <w:rPr>
          <w:rFonts w:ascii="Marianne" w:hAnsi="Marianne"/>
          <w:color w:val="000000" w:themeColor="text1"/>
        </w:rPr>
      </w:r>
      <w:r w:rsidRPr="00682334">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color w:val="000000" w:themeColor="text1"/>
        </w:rPr>
        <w:t xml:space="preserve"> </w:t>
      </w:r>
      <w:proofErr w:type="gramStart"/>
      <w:r w:rsidRPr="00682334">
        <w:rPr>
          <w:rFonts w:ascii="Marianne" w:hAnsi="Marianne" w:cs="Arial"/>
          <w:color w:val="000000" w:themeColor="text1"/>
        </w:rPr>
        <w:t>s’engage</w:t>
      </w:r>
      <w:proofErr w:type="gramEnd"/>
      <w:r w:rsidRPr="00682334">
        <w:rPr>
          <w:rFonts w:ascii="Marianne" w:hAnsi="Marianne" w:cs="Arial"/>
          <w:color w:val="000000" w:themeColor="text1"/>
        </w:rPr>
        <w:t>, sur la base de son offre et pour son propre compte ;</w:t>
      </w:r>
    </w:p>
    <w:p w14:paraId="581403A7" w14:textId="77777777" w:rsidR="003734D5" w:rsidRPr="00682334" w:rsidRDefault="003734D5" w:rsidP="003734D5">
      <w:pPr>
        <w:pStyle w:val="En-tte"/>
        <w:tabs>
          <w:tab w:val="clear" w:pos="4536"/>
          <w:tab w:val="clear" w:pos="9072"/>
          <w:tab w:val="left" w:pos="851"/>
        </w:tabs>
        <w:jc w:val="both"/>
        <w:rPr>
          <w:rFonts w:ascii="Marianne" w:hAnsi="Marianne" w:cs="Arial"/>
          <w:color w:val="000000" w:themeColor="text1"/>
        </w:rPr>
      </w:pPr>
      <w:r w:rsidRPr="00682334">
        <w:rPr>
          <w:rFonts w:ascii="Marianne" w:hAnsi="Marianne" w:cs="Arial"/>
          <w:i/>
          <w:color w:val="000000" w:themeColor="text1"/>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2DD0E23" w14:textId="77777777" w:rsidR="003734D5" w:rsidRPr="00682334" w:rsidRDefault="003734D5" w:rsidP="003734D5">
      <w:pPr>
        <w:tabs>
          <w:tab w:val="left" w:pos="851"/>
        </w:tabs>
        <w:jc w:val="both"/>
        <w:rPr>
          <w:rFonts w:ascii="Marianne" w:hAnsi="Marianne" w:cs="Arial"/>
          <w:color w:val="000000" w:themeColor="text1"/>
        </w:rPr>
      </w:pPr>
    </w:p>
    <w:p w14:paraId="457420D8" w14:textId="77777777" w:rsidR="003734D5" w:rsidRPr="00682334" w:rsidRDefault="003734D5" w:rsidP="003734D5">
      <w:pPr>
        <w:tabs>
          <w:tab w:val="left" w:pos="851"/>
        </w:tabs>
        <w:ind w:left="1701"/>
        <w:jc w:val="both"/>
        <w:rPr>
          <w:rFonts w:ascii="Marianne" w:hAnsi="Marianne" w:cs="Arial"/>
          <w:i/>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Pr="00682334">
        <w:rPr>
          <w:rFonts w:ascii="Marianne" w:hAnsi="Marianne"/>
          <w:color w:val="000000" w:themeColor="text1"/>
        </w:rPr>
      </w:r>
      <w:r w:rsidRPr="00682334">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color w:val="000000" w:themeColor="text1"/>
        </w:rPr>
        <w:t xml:space="preserve"> </w:t>
      </w:r>
      <w:proofErr w:type="gramStart"/>
      <w:r w:rsidRPr="00682334">
        <w:rPr>
          <w:rFonts w:ascii="Marianne" w:hAnsi="Marianne" w:cs="Arial"/>
          <w:color w:val="000000" w:themeColor="text1"/>
        </w:rPr>
        <w:t>engage</w:t>
      </w:r>
      <w:proofErr w:type="gramEnd"/>
      <w:r w:rsidRPr="00682334">
        <w:rPr>
          <w:rFonts w:ascii="Marianne" w:hAnsi="Marianne" w:cs="Arial"/>
          <w:color w:val="000000" w:themeColor="text1"/>
        </w:rPr>
        <w:t xml:space="preserve"> la société ……………………… sur la base de son offre ;</w:t>
      </w:r>
    </w:p>
    <w:p w14:paraId="52083E60" w14:textId="51029DA2" w:rsidR="003734D5" w:rsidRPr="00F232BE" w:rsidRDefault="003734D5" w:rsidP="00F232BE">
      <w:pPr>
        <w:pStyle w:val="En-tte"/>
        <w:tabs>
          <w:tab w:val="clear" w:pos="4536"/>
          <w:tab w:val="clear" w:pos="9072"/>
          <w:tab w:val="left" w:pos="851"/>
        </w:tabs>
        <w:jc w:val="both"/>
        <w:rPr>
          <w:rFonts w:ascii="Marianne" w:hAnsi="Marianne" w:cs="Arial"/>
          <w:color w:val="000000" w:themeColor="text1"/>
        </w:rPr>
      </w:pPr>
      <w:r w:rsidRPr="00682334">
        <w:rPr>
          <w:rFonts w:ascii="Marianne" w:hAnsi="Marianne" w:cs="Arial"/>
          <w:i/>
          <w:color w:val="000000" w:themeColor="text1"/>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14DBF45" w14:textId="77777777" w:rsidR="003734D5" w:rsidRPr="00682334" w:rsidRDefault="003734D5" w:rsidP="003734D5">
      <w:pPr>
        <w:tabs>
          <w:tab w:val="left" w:pos="851"/>
        </w:tabs>
        <w:jc w:val="both"/>
        <w:rPr>
          <w:rFonts w:ascii="Marianne" w:hAnsi="Marianne" w:cs="Arial"/>
          <w:color w:val="000000" w:themeColor="text1"/>
        </w:rPr>
      </w:pPr>
    </w:p>
    <w:p w14:paraId="3EAF7E1A" w14:textId="77777777" w:rsidR="003734D5" w:rsidRPr="00682334" w:rsidRDefault="003734D5" w:rsidP="003734D5">
      <w:pPr>
        <w:pStyle w:val="fcase1ertab"/>
        <w:tabs>
          <w:tab w:val="left" w:pos="851"/>
        </w:tabs>
        <w:spacing w:before="120"/>
        <w:ind w:left="851" w:firstLine="0"/>
        <w:rPr>
          <w:rFonts w:ascii="Marianne" w:hAnsi="Marianne" w:cs="Arial"/>
          <w:i/>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Pr="00682334">
        <w:rPr>
          <w:rFonts w:ascii="Marianne" w:hAnsi="Marianne"/>
          <w:color w:val="000000" w:themeColor="text1"/>
        </w:rPr>
      </w:r>
      <w:r w:rsidRPr="00682334">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color w:val="000000" w:themeColor="text1"/>
        </w:rPr>
        <w:t xml:space="preserve"> L’ensemble des membres du groupement s’engagent, sur la base de l’offre du groupement ;</w:t>
      </w:r>
    </w:p>
    <w:p w14:paraId="6D858296" w14:textId="77777777" w:rsidR="003734D5" w:rsidRPr="00682334" w:rsidRDefault="003734D5" w:rsidP="003734D5">
      <w:pPr>
        <w:tabs>
          <w:tab w:val="left" w:pos="851"/>
        </w:tabs>
        <w:jc w:val="both"/>
        <w:rPr>
          <w:rFonts w:ascii="Marianne" w:hAnsi="Marianne" w:cs="Arial"/>
          <w:color w:val="000000" w:themeColor="text1"/>
        </w:rPr>
      </w:pPr>
      <w:r w:rsidRPr="00682334">
        <w:rPr>
          <w:rFonts w:ascii="Marianne" w:hAnsi="Marianne" w:cs="Arial"/>
          <w:i/>
          <w:color w:val="000000" w:themeColor="text1"/>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682334">
        <w:rPr>
          <w:rFonts w:ascii="Marianne" w:hAnsi="Marianne" w:cs="Arial"/>
          <w:i/>
          <w:iCs/>
          <w:color w:val="000000" w:themeColor="text1"/>
        </w:rPr>
        <w:t>]</w:t>
      </w:r>
    </w:p>
    <w:p w14:paraId="43A13447" w14:textId="77777777" w:rsidR="003734D5" w:rsidRPr="00682334" w:rsidRDefault="003734D5" w:rsidP="003734D5">
      <w:pPr>
        <w:pStyle w:val="fcase1ertab"/>
        <w:tabs>
          <w:tab w:val="left" w:pos="851"/>
        </w:tabs>
        <w:ind w:left="0" w:firstLine="0"/>
        <w:rPr>
          <w:rFonts w:ascii="Marianne" w:hAnsi="Marianne" w:cs="Arial"/>
          <w:color w:val="000000" w:themeColor="text1"/>
        </w:rPr>
      </w:pPr>
    </w:p>
    <w:p w14:paraId="1A5F5678" w14:textId="21AA21AC" w:rsidR="003734D5" w:rsidRPr="00682334" w:rsidRDefault="003734D5" w:rsidP="003734D5">
      <w:pPr>
        <w:pStyle w:val="fcase1ertab"/>
        <w:tabs>
          <w:tab w:val="left" w:pos="851"/>
        </w:tabs>
        <w:ind w:left="0" w:firstLine="0"/>
        <w:rPr>
          <w:rFonts w:ascii="Marianne" w:hAnsi="Marianne"/>
          <w:color w:val="000000" w:themeColor="text1"/>
        </w:rPr>
      </w:pPr>
      <w:proofErr w:type="gramStart"/>
      <w:r w:rsidRPr="00682334">
        <w:rPr>
          <w:rFonts w:ascii="Marianne" w:hAnsi="Marianne" w:cs="Arial"/>
          <w:color w:val="000000" w:themeColor="text1"/>
        </w:rPr>
        <w:t>à</w:t>
      </w:r>
      <w:proofErr w:type="gramEnd"/>
      <w:r w:rsidRPr="00682334">
        <w:rPr>
          <w:rFonts w:ascii="Marianne" w:hAnsi="Marianne" w:cs="Arial"/>
          <w:color w:val="000000" w:themeColor="text1"/>
        </w:rPr>
        <w:t xml:space="preserve"> exécuter les prestations demandées :</w:t>
      </w:r>
    </w:p>
    <w:p w14:paraId="2A88A4BE" w14:textId="77777777" w:rsidR="005F33BA" w:rsidRDefault="005F33BA" w:rsidP="003734D5">
      <w:pPr>
        <w:pStyle w:val="fcase1ertab"/>
        <w:tabs>
          <w:tab w:val="clear" w:pos="426"/>
          <w:tab w:val="left" w:pos="851"/>
        </w:tabs>
        <w:spacing w:before="120"/>
        <w:ind w:firstLine="142"/>
        <w:rPr>
          <w:rFonts w:ascii="Marianne" w:hAnsi="Marianne"/>
          <w:color w:val="000000" w:themeColor="text1"/>
        </w:rPr>
      </w:pPr>
    </w:p>
    <w:p w14:paraId="1B02B843" w14:textId="35AA72E2" w:rsidR="003734D5" w:rsidRPr="00682334" w:rsidRDefault="003734D5" w:rsidP="003734D5">
      <w:pPr>
        <w:pStyle w:val="fcase1ertab"/>
        <w:tabs>
          <w:tab w:val="clear" w:pos="426"/>
          <w:tab w:val="left" w:pos="851"/>
        </w:tabs>
        <w:spacing w:before="120"/>
        <w:ind w:firstLine="142"/>
        <w:rPr>
          <w:rFonts w:ascii="Marianne" w:hAnsi="Marianne" w:cs="Arial"/>
          <w:color w:val="000000" w:themeColor="text1"/>
        </w:rPr>
      </w:pPr>
      <w:r w:rsidRPr="00682334">
        <w:rPr>
          <w:rFonts w:ascii="Marianne" w:hAnsi="Marianne"/>
          <w:color w:val="000000" w:themeColor="text1"/>
        </w:rPr>
        <w:fldChar w:fldCharType="begin">
          <w:ffData>
            <w:name w:val=""/>
            <w:enabled/>
            <w:calcOnExit w:val="0"/>
            <w:checkBox>
              <w:size w:val="20"/>
              <w:default w:val="1"/>
            </w:checkBox>
          </w:ffData>
        </w:fldChar>
      </w:r>
      <w:r w:rsidRPr="00682334">
        <w:rPr>
          <w:rFonts w:ascii="Marianne" w:hAnsi="Marianne"/>
          <w:color w:val="000000" w:themeColor="text1"/>
        </w:rPr>
        <w:instrText xml:space="preserve"> FORMCHECKBOX </w:instrText>
      </w:r>
      <w:r w:rsidRPr="00682334">
        <w:rPr>
          <w:rFonts w:ascii="Marianne" w:hAnsi="Marianne"/>
          <w:color w:val="000000" w:themeColor="text1"/>
        </w:rPr>
      </w:r>
      <w:r w:rsidRPr="00682334">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color w:val="000000" w:themeColor="text1"/>
        </w:rPr>
        <w:t xml:space="preserve"> </w:t>
      </w:r>
      <w:proofErr w:type="gramStart"/>
      <w:r w:rsidRPr="00682334">
        <w:rPr>
          <w:rFonts w:ascii="Marianne" w:hAnsi="Marianne" w:cs="Arial"/>
          <w:color w:val="000000" w:themeColor="text1"/>
        </w:rPr>
        <w:t>aux</w:t>
      </w:r>
      <w:proofErr w:type="gramEnd"/>
      <w:r w:rsidRPr="00682334">
        <w:rPr>
          <w:rFonts w:ascii="Marianne" w:hAnsi="Marianne" w:cs="Arial"/>
          <w:color w:val="000000" w:themeColor="text1"/>
        </w:rPr>
        <w:t xml:space="preserve"> prix indiqués dans l</w:t>
      </w:r>
      <w:r w:rsidR="00DA5334">
        <w:rPr>
          <w:rFonts w:ascii="Marianne" w:hAnsi="Marianne" w:cs="Arial"/>
          <w:color w:val="000000" w:themeColor="text1"/>
        </w:rPr>
        <w:t>’</w:t>
      </w:r>
      <w:r w:rsidRPr="00682334">
        <w:rPr>
          <w:rFonts w:ascii="Marianne" w:hAnsi="Marianne" w:cs="Arial"/>
          <w:color w:val="000000" w:themeColor="text1"/>
        </w:rPr>
        <w:t>annexe financière jointe au présent document.</w:t>
      </w:r>
    </w:p>
    <w:p w14:paraId="526391B2" w14:textId="77777777" w:rsidR="003734D5" w:rsidRPr="00682334" w:rsidRDefault="003734D5" w:rsidP="003734D5">
      <w:pPr>
        <w:pStyle w:val="fcasegauche"/>
        <w:tabs>
          <w:tab w:val="left" w:pos="851"/>
        </w:tabs>
        <w:spacing w:after="0"/>
        <w:ind w:left="0" w:firstLine="0"/>
        <w:rPr>
          <w:rFonts w:ascii="Marianne" w:hAnsi="Marianne" w:cs="Arial"/>
          <w:color w:val="000000" w:themeColor="text1"/>
        </w:rPr>
      </w:pPr>
    </w:p>
    <w:p w14:paraId="50D92BB6" w14:textId="77777777" w:rsidR="003734D5" w:rsidRPr="00682334" w:rsidRDefault="003734D5" w:rsidP="003734D5">
      <w:pPr>
        <w:pStyle w:val="fcasegauche"/>
        <w:tabs>
          <w:tab w:val="left" w:pos="851"/>
        </w:tabs>
        <w:spacing w:after="0"/>
        <w:ind w:left="0" w:firstLine="0"/>
        <w:rPr>
          <w:rFonts w:ascii="Marianne" w:hAnsi="Marianne" w:cs="Arial"/>
          <w:color w:val="000000" w:themeColor="text1"/>
        </w:rPr>
      </w:pPr>
    </w:p>
    <w:p w14:paraId="366EBAFC" w14:textId="77777777" w:rsidR="003734D5" w:rsidRPr="00682334" w:rsidRDefault="003734D5" w:rsidP="003734D5">
      <w:pPr>
        <w:pStyle w:val="fcasegauche"/>
        <w:pageBreakBefore/>
        <w:tabs>
          <w:tab w:val="left" w:pos="851"/>
        </w:tabs>
        <w:spacing w:after="0"/>
        <w:ind w:left="0" w:firstLine="0"/>
        <w:rPr>
          <w:rFonts w:ascii="Marianne" w:hAnsi="Marianne" w:cs="Arial"/>
          <w:color w:val="000000" w:themeColor="text1"/>
        </w:rPr>
      </w:pPr>
    </w:p>
    <w:p w14:paraId="51083588" w14:textId="77777777" w:rsidR="003734D5" w:rsidRPr="00682334" w:rsidRDefault="003734D5" w:rsidP="003734D5">
      <w:pPr>
        <w:tabs>
          <w:tab w:val="left" w:pos="851"/>
          <w:tab w:val="left" w:pos="6237"/>
        </w:tabs>
        <w:rPr>
          <w:rFonts w:ascii="Marianne" w:hAnsi="Marianne" w:cs="Arial"/>
          <w:b/>
          <w:iCs/>
          <w:color w:val="000000" w:themeColor="text1"/>
        </w:rPr>
      </w:pPr>
      <w:r w:rsidRPr="00682334">
        <w:rPr>
          <w:rFonts w:ascii="Marianne" w:hAnsi="Marianne" w:cs="Arial"/>
          <w:b/>
          <w:color w:val="000000" w:themeColor="text1"/>
        </w:rPr>
        <w:t>B2 – Nature du groupement et, en cas de groupement conjoint,</w:t>
      </w:r>
      <w:r w:rsidRPr="00682334" w:rsidDel="0021797C">
        <w:rPr>
          <w:rFonts w:ascii="Marianne" w:hAnsi="Marianne" w:cs="Arial"/>
          <w:b/>
          <w:color w:val="000000" w:themeColor="text1"/>
        </w:rPr>
        <w:t xml:space="preserve"> </w:t>
      </w:r>
      <w:r w:rsidRPr="00682334">
        <w:rPr>
          <w:rFonts w:ascii="Marianne" w:hAnsi="Marianne" w:cs="Arial"/>
          <w:b/>
          <w:color w:val="000000" w:themeColor="text1"/>
        </w:rPr>
        <w:t>répartition des prestations</w:t>
      </w:r>
      <w:r w:rsidRPr="00682334">
        <w:rPr>
          <w:rFonts w:ascii="Marianne" w:hAnsi="Marianne" w:cs="Arial"/>
          <w:b/>
          <w:iCs/>
          <w:color w:val="000000" w:themeColor="text1"/>
        </w:rPr>
        <w:t> :</w:t>
      </w:r>
    </w:p>
    <w:p w14:paraId="42FA7008" w14:textId="77777777" w:rsidR="003734D5" w:rsidRPr="00682334" w:rsidRDefault="003734D5" w:rsidP="003734D5">
      <w:pPr>
        <w:pStyle w:val="fcase1ertab"/>
        <w:tabs>
          <w:tab w:val="left" w:pos="851"/>
        </w:tabs>
        <w:rPr>
          <w:rFonts w:ascii="Marianne" w:hAnsi="Marianne" w:cs="Arial"/>
          <w:color w:val="000000" w:themeColor="text1"/>
        </w:rPr>
      </w:pPr>
      <w:r w:rsidRPr="00682334">
        <w:rPr>
          <w:rFonts w:ascii="Marianne" w:hAnsi="Marianne" w:cs="Arial"/>
          <w:i/>
          <w:iCs/>
          <w:color w:val="000000" w:themeColor="text1"/>
        </w:rPr>
        <w:t>(</w:t>
      </w:r>
      <w:proofErr w:type="gramStart"/>
      <w:r w:rsidRPr="00682334">
        <w:rPr>
          <w:rFonts w:ascii="Marianne" w:hAnsi="Marianne" w:cs="Arial"/>
          <w:i/>
          <w:iCs/>
          <w:color w:val="000000" w:themeColor="text1"/>
        </w:rPr>
        <w:t>en</w:t>
      </w:r>
      <w:proofErr w:type="gramEnd"/>
      <w:r w:rsidRPr="00682334">
        <w:rPr>
          <w:rFonts w:ascii="Marianne" w:hAnsi="Marianne" w:cs="Arial"/>
          <w:i/>
          <w:iCs/>
          <w:color w:val="000000" w:themeColor="text1"/>
        </w:rPr>
        <w:t xml:space="preserve"> cas de groupement d’opérateurs économiques.)</w:t>
      </w:r>
    </w:p>
    <w:p w14:paraId="1CA8C3A4" w14:textId="77777777" w:rsidR="003734D5" w:rsidRPr="00682334" w:rsidRDefault="003734D5" w:rsidP="003734D5">
      <w:pPr>
        <w:tabs>
          <w:tab w:val="left" w:pos="851"/>
          <w:tab w:val="left" w:pos="6237"/>
        </w:tabs>
        <w:rPr>
          <w:rFonts w:ascii="Marianne" w:hAnsi="Marianne" w:cs="Arial"/>
          <w:i/>
          <w:iCs/>
          <w:color w:val="000000" w:themeColor="text1"/>
        </w:rPr>
      </w:pPr>
    </w:p>
    <w:p w14:paraId="1166312A" w14:textId="77777777" w:rsidR="003734D5" w:rsidRPr="00682334" w:rsidRDefault="003734D5" w:rsidP="003734D5">
      <w:pPr>
        <w:pStyle w:val="fcase1ertab"/>
        <w:tabs>
          <w:tab w:val="left" w:pos="851"/>
        </w:tabs>
        <w:ind w:left="0" w:firstLine="0"/>
        <w:rPr>
          <w:rFonts w:ascii="Marianne" w:hAnsi="Marianne" w:cs="Arial"/>
          <w:color w:val="000000" w:themeColor="text1"/>
        </w:rPr>
      </w:pPr>
      <w:r w:rsidRPr="00682334">
        <w:rPr>
          <w:rFonts w:ascii="Marianne" w:hAnsi="Marianne" w:cs="Arial"/>
          <w:color w:val="000000" w:themeColor="text1"/>
        </w:rPr>
        <w:t>Pour l’exécution du marché ou de l’accord-cadre, le groupement d’opérateurs économiques est :</w:t>
      </w:r>
    </w:p>
    <w:p w14:paraId="1878CFC8" w14:textId="77777777" w:rsidR="003734D5" w:rsidRPr="00682334" w:rsidRDefault="003734D5" w:rsidP="003734D5">
      <w:pPr>
        <w:pStyle w:val="fcase1ertab"/>
        <w:tabs>
          <w:tab w:val="clear" w:pos="426"/>
          <w:tab w:val="left" w:pos="851"/>
        </w:tabs>
        <w:spacing w:before="120"/>
        <w:ind w:left="0" w:firstLine="851"/>
        <w:rPr>
          <w:rFonts w:ascii="Marianne" w:hAnsi="Marianne" w:cs="Arial"/>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Pr="00682334">
        <w:rPr>
          <w:rFonts w:ascii="Marianne" w:hAnsi="Marianne"/>
          <w:color w:val="000000" w:themeColor="text1"/>
        </w:rPr>
      </w:r>
      <w:r w:rsidRPr="00682334">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i/>
          <w:iCs/>
          <w:color w:val="000000" w:themeColor="text1"/>
        </w:rPr>
        <w:t xml:space="preserve"> </w:t>
      </w:r>
      <w:proofErr w:type="gramStart"/>
      <w:r w:rsidRPr="00682334">
        <w:rPr>
          <w:rFonts w:ascii="Marianne" w:hAnsi="Marianne" w:cs="Arial"/>
          <w:color w:val="000000" w:themeColor="text1"/>
        </w:rPr>
        <w:t>conjoint</w:t>
      </w:r>
      <w:proofErr w:type="gramEnd"/>
      <w:r w:rsidRPr="00682334">
        <w:rPr>
          <w:rFonts w:ascii="Marianne" w:hAnsi="Marianne" w:cs="Arial"/>
          <w:color w:val="000000" w:themeColor="text1"/>
        </w:rPr>
        <w:tab/>
      </w:r>
      <w:r w:rsidRPr="00682334">
        <w:rPr>
          <w:rFonts w:ascii="Marianne" w:hAnsi="Marianne" w:cs="Arial"/>
          <w:color w:val="000000" w:themeColor="text1"/>
        </w:rPr>
        <w:tab/>
        <w:t>OU</w:t>
      </w:r>
      <w:r w:rsidRPr="00682334">
        <w:rPr>
          <w:rFonts w:ascii="Marianne" w:hAnsi="Marianne" w:cs="Arial"/>
          <w:color w:val="000000" w:themeColor="text1"/>
        </w:rPr>
        <w:tab/>
      </w:r>
      <w:r w:rsidRPr="00682334">
        <w:rPr>
          <w:rFonts w:ascii="Marianne" w:hAnsi="Marianne" w:cs="Arial"/>
          <w:color w:val="000000" w:themeColor="text1"/>
        </w:rPr>
        <w:tab/>
      </w: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Pr="00682334">
        <w:rPr>
          <w:rFonts w:ascii="Marianne" w:hAnsi="Marianne"/>
          <w:color w:val="000000" w:themeColor="text1"/>
        </w:rPr>
      </w:r>
      <w:r w:rsidRPr="00682334">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iCs/>
          <w:color w:val="000000" w:themeColor="text1"/>
        </w:rPr>
        <w:t xml:space="preserve"> </w:t>
      </w:r>
      <w:r w:rsidRPr="00682334">
        <w:rPr>
          <w:rFonts w:ascii="Marianne" w:hAnsi="Marianne" w:cs="Arial"/>
          <w:color w:val="000000" w:themeColor="text1"/>
        </w:rPr>
        <w:t>solidaire</w:t>
      </w:r>
    </w:p>
    <w:p w14:paraId="6DC7F5FC" w14:textId="77777777" w:rsidR="003734D5" w:rsidRPr="00682334" w:rsidRDefault="003734D5" w:rsidP="003734D5">
      <w:pPr>
        <w:pStyle w:val="fcase1ertab"/>
        <w:tabs>
          <w:tab w:val="clear" w:pos="426"/>
          <w:tab w:val="left" w:pos="851"/>
        </w:tabs>
        <w:spacing w:before="120"/>
        <w:ind w:left="0" w:firstLine="0"/>
        <w:rPr>
          <w:rFonts w:ascii="Marianne" w:hAnsi="Marianne" w:cs="Arial"/>
          <w:color w:val="000000" w:themeColor="text1"/>
        </w:rPr>
      </w:pPr>
    </w:p>
    <w:p w14:paraId="2B34A595" w14:textId="77777777" w:rsidR="003734D5" w:rsidRDefault="003734D5" w:rsidP="003734D5">
      <w:pPr>
        <w:tabs>
          <w:tab w:val="left" w:pos="851"/>
        </w:tabs>
        <w:spacing w:before="120"/>
        <w:jc w:val="both"/>
        <w:rPr>
          <w:rFonts w:ascii="Marianne" w:hAnsi="Marianne" w:cs="Arial"/>
          <w:i/>
          <w:iCs/>
          <w:color w:val="000000" w:themeColor="text1"/>
        </w:rPr>
      </w:pPr>
      <w:r w:rsidRPr="00682334">
        <w:rPr>
          <w:rFonts w:ascii="Marianne" w:hAnsi="Marianne" w:cs="Arial"/>
          <w:i/>
          <w:iCs/>
          <w:color w:val="000000" w:themeColor="text1"/>
        </w:rPr>
        <w:t>(Les membres du groupement conjoint indiquent dans le tableau ci-dessous la répartition des prestations que chacun d’entre eux s’engage à réaliser.)</w:t>
      </w:r>
    </w:p>
    <w:p w14:paraId="5C683705" w14:textId="77777777" w:rsidR="00471091" w:rsidRPr="00682334" w:rsidRDefault="00471091" w:rsidP="003734D5">
      <w:pPr>
        <w:tabs>
          <w:tab w:val="left" w:pos="851"/>
        </w:tabs>
        <w:spacing w:before="120"/>
        <w:jc w:val="both"/>
        <w:rPr>
          <w:rFonts w:ascii="Marianne" w:hAnsi="Marianne" w:cs="Arial"/>
          <w:b/>
          <w:bCs/>
          <w:color w:val="000000" w:themeColor="text1"/>
        </w:rPr>
      </w:pPr>
    </w:p>
    <w:tbl>
      <w:tblPr>
        <w:tblW w:w="10536" w:type="dxa"/>
        <w:tblInd w:w="-40" w:type="dxa"/>
        <w:tblLayout w:type="fixed"/>
        <w:tblLook w:val="0000" w:firstRow="0" w:lastRow="0" w:firstColumn="0" w:lastColumn="0" w:noHBand="0" w:noVBand="0"/>
      </w:tblPr>
      <w:tblGrid>
        <w:gridCol w:w="4503"/>
        <w:gridCol w:w="3685"/>
        <w:gridCol w:w="2348"/>
      </w:tblGrid>
      <w:tr w:rsidR="009D08DB" w:rsidRPr="00682334" w14:paraId="78A7390B" w14:textId="77777777" w:rsidTr="00A71A2D">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DC1014C" w14:textId="77777777" w:rsidR="003734D5" w:rsidRPr="00682334" w:rsidRDefault="003734D5" w:rsidP="00A71A2D">
            <w:pPr>
              <w:tabs>
                <w:tab w:val="left" w:pos="851"/>
              </w:tabs>
              <w:jc w:val="center"/>
              <w:rPr>
                <w:rFonts w:ascii="Marianne" w:hAnsi="Marianne" w:cs="Arial"/>
                <w:b/>
                <w:color w:val="000000" w:themeColor="text1"/>
              </w:rPr>
            </w:pPr>
            <w:r w:rsidRPr="00682334">
              <w:rPr>
                <w:rFonts w:ascii="Marianne" w:hAnsi="Marianne" w:cs="Arial"/>
                <w:b/>
                <w:color w:val="000000" w:themeColor="text1"/>
              </w:rPr>
              <w:t xml:space="preserve">Désignation des membres </w:t>
            </w:r>
          </w:p>
          <w:p w14:paraId="105B94FB" w14:textId="77777777" w:rsidR="003734D5" w:rsidRPr="00682334" w:rsidRDefault="003734D5" w:rsidP="00A71A2D">
            <w:pPr>
              <w:tabs>
                <w:tab w:val="left" w:pos="851"/>
              </w:tabs>
              <w:jc w:val="center"/>
              <w:rPr>
                <w:rFonts w:ascii="Marianne" w:hAnsi="Marianne"/>
                <w:b/>
                <w:color w:val="000000" w:themeColor="text1"/>
              </w:rPr>
            </w:pPr>
            <w:proofErr w:type="gramStart"/>
            <w:r w:rsidRPr="00682334">
              <w:rPr>
                <w:rFonts w:ascii="Marianne" w:hAnsi="Marianne" w:cs="Arial"/>
                <w:b/>
                <w:color w:val="000000" w:themeColor="text1"/>
              </w:rPr>
              <w:t>du</w:t>
            </w:r>
            <w:proofErr w:type="gramEnd"/>
            <w:r w:rsidRPr="00682334">
              <w:rPr>
                <w:rFonts w:ascii="Marianne" w:hAnsi="Marianne" w:cs="Arial"/>
                <w:b/>
                <w:color w:val="000000" w:themeColor="text1"/>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6F28E4" w14:textId="77777777" w:rsidR="003734D5" w:rsidRPr="00682334" w:rsidRDefault="003734D5" w:rsidP="00A71A2D">
            <w:pPr>
              <w:pStyle w:val="Titre5"/>
              <w:tabs>
                <w:tab w:val="left" w:pos="851"/>
              </w:tabs>
              <w:ind w:left="0" w:hanging="1008"/>
              <w:jc w:val="center"/>
              <w:rPr>
                <w:rFonts w:ascii="Marianne" w:hAnsi="Marianne"/>
                <w:b/>
                <w:i w:val="0"/>
                <w:color w:val="000000" w:themeColor="text1"/>
                <w:sz w:val="20"/>
              </w:rPr>
            </w:pPr>
            <w:r w:rsidRPr="00682334">
              <w:rPr>
                <w:rFonts w:ascii="Marianne" w:hAnsi="Marianne"/>
                <w:b/>
                <w:i w:val="0"/>
                <w:color w:val="000000" w:themeColor="text1"/>
                <w:sz w:val="20"/>
              </w:rPr>
              <w:t>Prestations exécutées par les membres</w:t>
            </w:r>
          </w:p>
          <w:p w14:paraId="57808626" w14:textId="77777777" w:rsidR="003734D5" w:rsidRPr="00682334" w:rsidRDefault="003734D5" w:rsidP="00A71A2D">
            <w:pPr>
              <w:pStyle w:val="Titre5"/>
              <w:tabs>
                <w:tab w:val="left" w:pos="851"/>
              </w:tabs>
              <w:ind w:left="0" w:hanging="1008"/>
              <w:jc w:val="center"/>
              <w:rPr>
                <w:rFonts w:ascii="Marianne" w:hAnsi="Marianne"/>
                <w:b/>
                <w:color w:val="000000" w:themeColor="text1"/>
                <w:sz w:val="20"/>
              </w:rPr>
            </w:pPr>
            <w:proofErr w:type="gramStart"/>
            <w:r w:rsidRPr="00682334">
              <w:rPr>
                <w:rFonts w:ascii="Marianne" w:hAnsi="Marianne"/>
                <w:b/>
                <w:i w:val="0"/>
                <w:color w:val="000000" w:themeColor="text1"/>
                <w:sz w:val="20"/>
              </w:rPr>
              <w:t>du</w:t>
            </w:r>
            <w:proofErr w:type="gramEnd"/>
            <w:r w:rsidRPr="00682334">
              <w:rPr>
                <w:rFonts w:ascii="Marianne" w:hAnsi="Marianne"/>
                <w:b/>
                <w:i w:val="0"/>
                <w:color w:val="000000" w:themeColor="text1"/>
                <w:sz w:val="20"/>
              </w:rPr>
              <w:t xml:space="preserve"> groupement conjoint</w:t>
            </w:r>
          </w:p>
        </w:tc>
      </w:tr>
      <w:tr w:rsidR="009D08DB" w:rsidRPr="00682334" w14:paraId="350E07FD" w14:textId="77777777" w:rsidTr="00A71A2D">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24441A6" w14:textId="77777777" w:rsidR="003734D5" w:rsidRPr="00682334" w:rsidRDefault="003734D5" w:rsidP="00A71A2D">
            <w:pPr>
              <w:tabs>
                <w:tab w:val="left" w:pos="851"/>
              </w:tabs>
              <w:snapToGrid w:val="0"/>
              <w:jc w:val="center"/>
              <w:rPr>
                <w:rFonts w:ascii="Marianne" w:hAnsi="Marianne" w:cs="Arial"/>
                <w:b/>
                <w:color w:val="000000" w:themeColor="text1"/>
              </w:rPr>
            </w:pPr>
          </w:p>
        </w:tc>
        <w:tc>
          <w:tcPr>
            <w:tcW w:w="3685" w:type="dxa"/>
            <w:tcBorders>
              <w:top w:val="single" w:sz="4" w:space="0" w:color="000000"/>
              <w:left w:val="single" w:sz="4" w:space="0" w:color="000000"/>
              <w:bottom w:val="single" w:sz="4" w:space="0" w:color="000000"/>
            </w:tcBorders>
            <w:shd w:val="clear" w:color="auto" w:fill="FFFFFF"/>
            <w:vAlign w:val="center"/>
          </w:tcPr>
          <w:p w14:paraId="4F975173" w14:textId="41D417DA" w:rsidR="003734D5" w:rsidRPr="00682334" w:rsidRDefault="003734D5" w:rsidP="00AA7B62">
            <w:pPr>
              <w:tabs>
                <w:tab w:val="left" w:pos="851"/>
              </w:tabs>
              <w:jc w:val="center"/>
              <w:rPr>
                <w:rFonts w:ascii="Marianne" w:hAnsi="Marianne" w:cs="Arial"/>
                <w:b/>
                <w:color w:val="000000" w:themeColor="text1"/>
              </w:rPr>
            </w:pPr>
            <w:r w:rsidRPr="00682334">
              <w:rPr>
                <w:rFonts w:ascii="Marianne" w:hAnsi="Marianne" w:cs="Arial"/>
                <w:b/>
                <w:color w:val="000000" w:themeColor="text1"/>
              </w:rPr>
              <w:t>Nature de la prestation</w:t>
            </w:r>
            <w:r w:rsidR="00AA7B62" w:rsidRPr="00682334">
              <w:rPr>
                <w:rStyle w:val="Appelnotedebasdep"/>
                <w:rFonts w:ascii="Marianne" w:hAnsi="Marianne" w:cs="Arial"/>
                <w:b/>
                <w:color w:val="000000" w:themeColor="text1"/>
              </w:rPr>
              <w:footnoteReference w:id="1"/>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1C81F0" w14:textId="77777777" w:rsidR="003734D5" w:rsidRPr="00682334" w:rsidRDefault="003734D5" w:rsidP="00A71A2D">
            <w:pPr>
              <w:tabs>
                <w:tab w:val="left" w:pos="851"/>
              </w:tabs>
              <w:jc w:val="center"/>
              <w:rPr>
                <w:rFonts w:ascii="Marianne" w:hAnsi="Marianne" w:cs="Arial"/>
                <w:b/>
                <w:color w:val="000000" w:themeColor="text1"/>
              </w:rPr>
            </w:pPr>
            <w:r w:rsidRPr="00682334">
              <w:rPr>
                <w:rFonts w:ascii="Marianne" w:hAnsi="Marianne" w:cs="Arial"/>
                <w:b/>
                <w:color w:val="000000" w:themeColor="text1"/>
              </w:rPr>
              <w:t xml:space="preserve">Montant HT </w:t>
            </w:r>
          </w:p>
          <w:p w14:paraId="0FB1DA3D" w14:textId="77777777" w:rsidR="003734D5" w:rsidRPr="00682334" w:rsidRDefault="003734D5" w:rsidP="00A71A2D">
            <w:pPr>
              <w:tabs>
                <w:tab w:val="left" w:pos="851"/>
              </w:tabs>
              <w:jc w:val="center"/>
              <w:rPr>
                <w:rFonts w:ascii="Marianne" w:hAnsi="Marianne" w:cs="Arial"/>
                <w:color w:val="000000" w:themeColor="text1"/>
              </w:rPr>
            </w:pPr>
            <w:proofErr w:type="gramStart"/>
            <w:r w:rsidRPr="00682334">
              <w:rPr>
                <w:rFonts w:ascii="Marianne" w:hAnsi="Marianne" w:cs="Arial"/>
                <w:b/>
                <w:color w:val="000000" w:themeColor="text1"/>
              </w:rPr>
              <w:t>de</w:t>
            </w:r>
            <w:proofErr w:type="gramEnd"/>
            <w:r w:rsidRPr="00682334">
              <w:rPr>
                <w:rFonts w:ascii="Marianne" w:hAnsi="Marianne" w:cs="Arial"/>
                <w:b/>
                <w:color w:val="000000" w:themeColor="text1"/>
              </w:rPr>
              <w:t xml:space="preserve"> la prestation</w:t>
            </w:r>
          </w:p>
        </w:tc>
      </w:tr>
      <w:tr w:rsidR="009D08DB" w:rsidRPr="00682334" w14:paraId="52BB1F86" w14:textId="77777777" w:rsidTr="00A71A2D">
        <w:trPr>
          <w:trHeight w:val="1021"/>
        </w:trPr>
        <w:tc>
          <w:tcPr>
            <w:tcW w:w="4503" w:type="dxa"/>
            <w:tcBorders>
              <w:top w:val="single" w:sz="4" w:space="0" w:color="000000"/>
              <w:left w:val="single" w:sz="4" w:space="0" w:color="000000"/>
              <w:bottom w:val="single" w:sz="4" w:space="0" w:color="000000"/>
            </w:tcBorders>
            <w:shd w:val="clear" w:color="auto" w:fill="auto"/>
          </w:tcPr>
          <w:p w14:paraId="765546BB" w14:textId="77777777" w:rsidR="003734D5" w:rsidRPr="00682334" w:rsidRDefault="003734D5" w:rsidP="00A71A2D">
            <w:pPr>
              <w:pStyle w:val="fcase1ertab"/>
              <w:tabs>
                <w:tab w:val="left" w:pos="851"/>
              </w:tabs>
              <w:ind w:left="0" w:firstLine="0"/>
              <w:rPr>
                <w:rFonts w:ascii="Marianne" w:hAnsi="Marianne" w:cs="Arial"/>
                <w:color w:val="000000" w:themeColor="text1"/>
              </w:rPr>
            </w:pPr>
          </w:p>
        </w:tc>
        <w:tc>
          <w:tcPr>
            <w:tcW w:w="3685" w:type="dxa"/>
            <w:tcBorders>
              <w:top w:val="single" w:sz="4" w:space="0" w:color="000000"/>
              <w:left w:val="single" w:sz="4" w:space="0" w:color="000000"/>
              <w:bottom w:val="single" w:sz="4" w:space="0" w:color="000000"/>
            </w:tcBorders>
            <w:shd w:val="clear" w:color="auto" w:fill="auto"/>
          </w:tcPr>
          <w:p w14:paraId="40875B43" w14:textId="77777777" w:rsidR="003734D5" w:rsidRPr="00682334" w:rsidRDefault="003734D5" w:rsidP="00A71A2D">
            <w:pPr>
              <w:suppressAutoHyphens w:val="0"/>
              <w:autoSpaceDE w:val="0"/>
              <w:autoSpaceDN w:val="0"/>
              <w:adjustRightInd w:val="0"/>
              <w:rPr>
                <w:rFonts w:ascii="Marianne" w:hAnsi="Marianne" w:cs="Arial"/>
                <w:color w:val="000000" w:themeColor="text1"/>
              </w:rPr>
            </w:pPr>
          </w:p>
        </w:tc>
        <w:tc>
          <w:tcPr>
            <w:tcW w:w="2348" w:type="dxa"/>
            <w:tcBorders>
              <w:top w:val="single" w:sz="4" w:space="0" w:color="000000"/>
              <w:left w:val="single" w:sz="4" w:space="0" w:color="000000"/>
              <w:bottom w:val="single" w:sz="4" w:space="0" w:color="000000"/>
              <w:right w:val="single" w:sz="4" w:space="0" w:color="000000"/>
            </w:tcBorders>
            <w:shd w:val="clear" w:color="auto" w:fill="auto"/>
          </w:tcPr>
          <w:p w14:paraId="23C4DF66" w14:textId="77777777" w:rsidR="003734D5" w:rsidRPr="00682334" w:rsidRDefault="003734D5" w:rsidP="00A71A2D">
            <w:pPr>
              <w:tabs>
                <w:tab w:val="left" w:pos="851"/>
              </w:tabs>
              <w:snapToGrid w:val="0"/>
              <w:jc w:val="both"/>
              <w:rPr>
                <w:rFonts w:ascii="Marianne" w:hAnsi="Marianne" w:cs="Arial"/>
                <w:color w:val="000000" w:themeColor="text1"/>
              </w:rPr>
            </w:pPr>
          </w:p>
        </w:tc>
      </w:tr>
    </w:tbl>
    <w:p w14:paraId="6FB53EDA" w14:textId="77777777" w:rsidR="003734D5" w:rsidRPr="00682334" w:rsidRDefault="003734D5" w:rsidP="003734D5">
      <w:pPr>
        <w:tabs>
          <w:tab w:val="left" w:pos="851"/>
          <w:tab w:val="left" w:pos="6237"/>
        </w:tabs>
        <w:rPr>
          <w:rFonts w:ascii="Marianne" w:hAnsi="Marianne"/>
          <w:color w:val="000000" w:themeColor="text1"/>
        </w:rPr>
      </w:pPr>
    </w:p>
    <w:p w14:paraId="6B15DF4A" w14:textId="77777777" w:rsidR="003734D5" w:rsidRPr="00682334" w:rsidRDefault="003734D5" w:rsidP="003734D5">
      <w:pPr>
        <w:pStyle w:val="fcase1ertab"/>
        <w:tabs>
          <w:tab w:val="left" w:pos="851"/>
        </w:tabs>
        <w:ind w:left="0" w:firstLine="0"/>
        <w:rPr>
          <w:rFonts w:ascii="Marianne" w:hAnsi="Marianne" w:cs="Arial"/>
          <w:b/>
          <w:color w:val="000000" w:themeColor="text1"/>
        </w:rPr>
      </w:pPr>
    </w:p>
    <w:p w14:paraId="4123FEF6" w14:textId="77777777" w:rsidR="009B1CD0" w:rsidRPr="00682334" w:rsidRDefault="005449FE" w:rsidP="006F3DF9">
      <w:pPr>
        <w:pStyle w:val="fcase1ertab"/>
        <w:tabs>
          <w:tab w:val="left" w:pos="851"/>
        </w:tabs>
        <w:ind w:left="0" w:firstLine="0"/>
        <w:rPr>
          <w:rFonts w:ascii="Marianne" w:hAnsi="Marianne" w:cs="Arial"/>
          <w:i/>
          <w:color w:val="000000" w:themeColor="text1"/>
        </w:rPr>
      </w:pPr>
      <w:r w:rsidRPr="00682334">
        <w:rPr>
          <w:rFonts w:ascii="Marianne" w:hAnsi="Marianne" w:cs="Arial"/>
          <w:b/>
          <w:color w:val="000000" w:themeColor="text1"/>
        </w:rPr>
        <w:t>B3</w:t>
      </w:r>
      <w:r w:rsidR="009B1CD0" w:rsidRPr="00682334">
        <w:rPr>
          <w:rFonts w:ascii="Marianne" w:hAnsi="Marianne" w:cs="Arial"/>
          <w:b/>
          <w:color w:val="000000" w:themeColor="text1"/>
        </w:rPr>
        <w:t xml:space="preserve"> - Compte(s) à créditer :</w:t>
      </w:r>
    </w:p>
    <w:p w14:paraId="74F7227A" w14:textId="77777777" w:rsidR="005F33BA" w:rsidRDefault="005F33BA" w:rsidP="005F33BA">
      <w:pPr>
        <w:suppressAutoHyphens w:val="0"/>
        <w:ind w:left="20" w:right="20"/>
        <w:jc w:val="both"/>
        <w:rPr>
          <w:rFonts w:ascii="Marianne" w:eastAsia="Trebuchet MS" w:hAnsi="Marianne" w:cs="Trebuchet MS"/>
          <w:color w:val="000000"/>
          <w:sz w:val="22"/>
          <w:szCs w:val="22"/>
          <w:lang w:eastAsia="en-US"/>
        </w:rPr>
      </w:pPr>
    </w:p>
    <w:p w14:paraId="18368BAB" w14:textId="796363C3" w:rsidR="005F33BA" w:rsidRPr="005F33BA" w:rsidRDefault="005F33BA" w:rsidP="005F33BA">
      <w:pPr>
        <w:suppressAutoHyphens w:val="0"/>
        <w:ind w:left="20" w:right="20"/>
        <w:jc w:val="both"/>
        <w:rPr>
          <w:rFonts w:ascii="Marianne" w:eastAsia="Trebuchet MS" w:hAnsi="Marianne" w:cs="Trebuchet MS"/>
          <w:color w:val="000000"/>
          <w:lang w:eastAsia="en-US"/>
        </w:rPr>
      </w:pPr>
      <w:r w:rsidRPr="005F33BA">
        <w:rPr>
          <w:rFonts w:ascii="Marianne" w:eastAsia="Trebuchet MS" w:hAnsi="Marianne" w:cs="Trebuchet MS"/>
          <w:color w:val="000000"/>
          <w:lang w:eastAsia="en-US"/>
        </w:rPr>
        <w:t>L’Acheteur se libèrera des sommes dues au titre de l'exécution des prestations en faisant porter le montant au crédit du ou des comptes suivants :</w:t>
      </w:r>
    </w:p>
    <w:p w14:paraId="7F98D597" w14:textId="77777777" w:rsidR="005F33BA" w:rsidRPr="005F33BA" w:rsidRDefault="005F33BA" w:rsidP="005F33BA">
      <w:pPr>
        <w:suppressAutoHyphens w:val="0"/>
        <w:ind w:left="20" w:right="20"/>
        <w:jc w:val="both"/>
        <w:rPr>
          <w:rFonts w:ascii="Marianne" w:eastAsia="Trebuchet MS" w:hAnsi="Marianne" w:cs="Trebuchet MS"/>
          <w:color w:val="000000"/>
          <w:lang w:eastAsia="en-US"/>
        </w:rPr>
      </w:pPr>
    </w:p>
    <w:p w14:paraId="25470415" w14:textId="77777777" w:rsidR="005F33BA" w:rsidRPr="005F33BA" w:rsidRDefault="005F33BA" w:rsidP="005F33BA">
      <w:pPr>
        <w:suppressAutoHyphens w:val="0"/>
        <w:ind w:left="20" w:right="20"/>
        <w:jc w:val="both"/>
        <w:rPr>
          <w:rFonts w:ascii="Marianne" w:eastAsia="Trebuchet MS" w:hAnsi="Marianne" w:cs="Trebuchet MS"/>
          <w:color w:val="000000"/>
          <w:lang w:eastAsia="en-US"/>
        </w:rPr>
      </w:pPr>
      <w:r w:rsidRPr="005F33BA">
        <w:rPr>
          <w:rFonts w:ascii="Marianne" w:eastAsia="Trebuchet MS" w:hAnsi="Marianne" w:cs="Trebuchet MS"/>
          <w:color w:val="000000"/>
          <w:lang w:eastAsia="en-US"/>
        </w:rPr>
        <w:t>- Ouvert au nom du : ………………………………….</w:t>
      </w:r>
    </w:p>
    <w:p w14:paraId="307467C8" w14:textId="77777777" w:rsidR="005F33BA" w:rsidRPr="005F33BA" w:rsidRDefault="005F33BA" w:rsidP="005F33BA">
      <w:pPr>
        <w:suppressAutoHyphens w:val="0"/>
        <w:ind w:left="20" w:right="20"/>
        <w:jc w:val="center"/>
        <w:rPr>
          <w:rFonts w:ascii="Marianne" w:eastAsia="Trebuchet MS" w:hAnsi="Marianne" w:cs="Trebuchet MS"/>
          <w:color w:val="00000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
        <w:gridCol w:w="286"/>
        <w:gridCol w:w="286"/>
        <w:gridCol w:w="286"/>
        <w:gridCol w:w="286"/>
        <w:gridCol w:w="285"/>
        <w:gridCol w:w="285"/>
        <w:gridCol w:w="284"/>
        <w:gridCol w:w="284"/>
        <w:gridCol w:w="284"/>
        <w:gridCol w:w="284"/>
        <w:gridCol w:w="284"/>
        <w:gridCol w:w="284"/>
        <w:gridCol w:w="284"/>
        <w:gridCol w:w="284"/>
        <w:gridCol w:w="284"/>
        <w:gridCol w:w="284"/>
        <w:gridCol w:w="283"/>
        <w:gridCol w:w="283"/>
        <w:gridCol w:w="283"/>
        <w:gridCol w:w="283"/>
        <w:gridCol w:w="283"/>
        <w:gridCol w:w="283"/>
        <w:gridCol w:w="283"/>
        <w:gridCol w:w="283"/>
        <w:gridCol w:w="283"/>
        <w:gridCol w:w="283"/>
        <w:gridCol w:w="283"/>
        <w:gridCol w:w="283"/>
        <w:gridCol w:w="283"/>
        <w:gridCol w:w="283"/>
        <w:gridCol w:w="283"/>
        <w:gridCol w:w="283"/>
        <w:gridCol w:w="283"/>
      </w:tblGrid>
      <w:tr w:rsidR="005F33BA" w:rsidRPr="005F33BA" w14:paraId="26224727" w14:textId="77777777" w:rsidTr="000D4276">
        <w:tc>
          <w:tcPr>
            <w:tcW w:w="10421" w:type="dxa"/>
            <w:gridSpan w:val="34"/>
            <w:tcBorders>
              <w:bottom w:val="single" w:sz="4" w:space="0" w:color="auto"/>
            </w:tcBorders>
            <w:shd w:val="clear" w:color="auto" w:fill="auto"/>
          </w:tcPr>
          <w:p w14:paraId="7CBE2870" w14:textId="779FFFC8" w:rsidR="005F33BA" w:rsidRPr="005F33BA" w:rsidRDefault="005F33BA" w:rsidP="005F33BA">
            <w:pPr>
              <w:tabs>
                <w:tab w:val="left" w:pos="426"/>
              </w:tabs>
              <w:jc w:val="center"/>
              <w:rPr>
                <w:rFonts w:ascii="Marianne" w:hAnsi="Marianne" w:cs="Arial"/>
                <w:b/>
                <w:i/>
                <w:iCs/>
                <w:color w:val="FF0000"/>
              </w:rPr>
            </w:pPr>
            <w:r w:rsidRPr="005F33BA">
              <w:rPr>
                <w:rFonts w:ascii="Marianne" w:hAnsi="Marianne" w:cs="Arial"/>
                <w:b/>
                <w:i/>
                <w:iCs/>
                <w:color w:val="FF0000"/>
              </w:rPr>
              <w:t>(Joindre un ou des relevé(s) d’identité bancaire ou postal</w:t>
            </w:r>
            <w:r>
              <w:rPr>
                <w:rFonts w:ascii="Marianne" w:hAnsi="Marianne" w:cs="Arial"/>
                <w:b/>
                <w:i/>
                <w:iCs/>
                <w:color w:val="FF0000"/>
              </w:rPr>
              <w:t> : titulaire, cotraitants et sous-traitants éventuels</w:t>
            </w:r>
            <w:r w:rsidRPr="005F33BA">
              <w:rPr>
                <w:rFonts w:ascii="Marianne" w:hAnsi="Marianne" w:cs="Arial"/>
                <w:b/>
                <w:i/>
                <w:iCs/>
                <w:color w:val="FF0000"/>
              </w:rPr>
              <w:t>)</w:t>
            </w:r>
          </w:p>
        </w:tc>
      </w:tr>
      <w:tr w:rsidR="005F33BA" w:rsidRPr="005F33BA" w14:paraId="6ADB7DF9" w14:textId="77777777" w:rsidTr="000D4276">
        <w:trPr>
          <w:trHeight w:val="407"/>
        </w:trPr>
        <w:tc>
          <w:tcPr>
            <w:tcW w:w="10421" w:type="dxa"/>
            <w:gridSpan w:val="34"/>
            <w:shd w:val="clear" w:color="auto" w:fill="DAEEF3" w:themeFill="accent5" w:themeFillTint="33"/>
            <w:vAlign w:val="center"/>
          </w:tcPr>
          <w:p w14:paraId="0C105D64" w14:textId="77777777" w:rsidR="005F33BA" w:rsidRPr="005F33BA" w:rsidRDefault="005F33BA" w:rsidP="005F33BA">
            <w:pPr>
              <w:tabs>
                <w:tab w:val="left" w:pos="426"/>
              </w:tabs>
              <w:rPr>
                <w:rFonts w:ascii="Marianne" w:hAnsi="Marianne" w:cs="Arial"/>
                <w:bCs/>
              </w:rPr>
            </w:pPr>
            <w:r w:rsidRPr="005F33BA">
              <w:rPr>
                <w:rFonts w:ascii="Marianne" w:hAnsi="Marianne" w:cs="Arial"/>
                <w:bCs/>
              </w:rPr>
              <w:t>Nom de l’établissement bancaire :</w:t>
            </w:r>
          </w:p>
        </w:tc>
      </w:tr>
      <w:tr w:rsidR="005F33BA" w:rsidRPr="005F33BA" w14:paraId="25030726" w14:textId="77777777" w:rsidTr="000D4276">
        <w:trPr>
          <w:trHeight w:val="555"/>
        </w:trPr>
        <w:tc>
          <w:tcPr>
            <w:tcW w:w="10421" w:type="dxa"/>
            <w:gridSpan w:val="34"/>
            <w:shd w:val="clear" w:color="auto" w:fill="auto"/>
            <w:vAlign w:val="center"/>
          </w:tcPr>
          <w:p w14:paraId="017C9F97" w14:textId="77777777" w:rsidR="005F33BA" w:rsidRPr="005F33BA" w:rsidRDefault="005F33BA" w:rsidP="005F33BA">
            <w:pPr>
              <w:tabs>
                <w:tab w:val="left" w:pos="426"/>
              </w:tabs>
              <w:jc w:val="center"/>
              <w:rPr>
                <w:rFonts w:ascii="Marianne" w:hAnsi="Marianne" w:cs="Arial"/>
                <w:bCs/>
              </w:rPr>
            </w:pPr>
          </w:p>
        </w:tc>
      </w:tr>
      <w:tr w:rsidR="005F33BA" w:rsidRPr="005F33BA" w14:paraId="337D52BB" w14:textId="77777777" w:rsidTr="000D4276">
        <w:trPr>
          <w:trHeight w:val="549"/>
        </w:trPr>
        <w:tc>
          <w:tcPr>
            <w:tcW w:w="10421" w:type="dxa"/>
            <w:gridSpan w:val="34"/>
            <w:shd w:val="clear" w:color="auto" w:fill="DAEEF3" w:themeFill="accent5" w:themeFillTint="33"/>
            <w:vAlign w:val="center"/>
          </w:tcPr>
          <w:p w14:paraId="0036057E" w14:textId="77777777" w:rsidR="005F33BA" w:rsidRPr="005F33BA" w:rsidRDefault="005F33BA" w:rsidP="005F33BA">
            <w:pPr>
              <w:tabs>
                <w:tab w:val="left" w:pos="426"/>
              </w:tabs>
              <w:rPr>
                <w:rFonts w:ascii="Marianne" w:hAnsi="Marianne" w:cs="Arial"/>
                <w:bCs/>
              </w:rPr>
            </w:pPr>
            <w:r w:rsidRPr="005F33BA">
              <w:rPr>
                <w:rFonts w:ascii="Marianne" w:hAnsi="Marianne" w:cs="Arial"/>
                <w:bCs/>
              </w:rPr>
              <w:t>Numéro de compte (IBAN + BIC) :</w:t>
            </w:r>
          </w:p>
        </w:tc>
      </w:tr>
      <w:tr w:rsidR="005F33BA" w:rsidRPr="005F33BA" w14:paraId="3A4760FC" w14:textId="77777777" w:rsidTr="000D4276">
        <w:trPr>
          <w:trHeight w:val="415"/>
        </w:trPr>
        <w:tc>
          <w:tcPr>
            <w:tcW w:w="829" w:type="dxa"/>
            <w:shd w:val="clear" w:color="auto" w:fill="DAEEF3" w:themeFill="accent5" w:themeFillTint="33"/>
            <w:vAlign w:val="center"/>
          </w:tcPr>
          <w:p w14:paraId="69DBA89C" w14:textId="77777777" w:rsidR="005F33BA" w:rsidRPr="005F33BA" w:rsidRDefault="005F33BA" w:rsidP="005F33BA">
            <w:pPr>
              <w:tabs>
                <w:tab w:val="left" w:pos="426"/>
              </w:tabs>
              <w:rPr>
                <w:rFonts w:ascii="Marianne" w:hAnsi="Marianne" w:cs="Arial"/>
                <w:bCs/>
              </w:rPr>
            </w:pPr>
            <w:r w:rsidRPr="005F33BA">
              <w:rPr>
                <w:rFonts w:ascii="Marianne" w:hAnsi="Marianne" w:cs="Arial"/>
                <w:bCs/>
              </w:rPr>
              <w:t>IBAN :</w:t>
            </w:r>
          </w:p>
        </w:tc>
        <w:tc>
          <w:tcPr>
            <w:tcW w:w="292" w:type="dxa"/>
            <w:shd w:val="clear" w:color="auto" w:fill="auto"/>
            <w:vAlign w:val="center"/>
          </w:tcPr>
          <w:p w14:paraId="2AE062FE" w14:textId="77777777" w:rsidR="005F33BA" w:rsidRPr="005F33BA" w:rsidRDefault="005F33BA" w:rsidP="005F33BA">
            <w:pPr>
              <w:tabs>
                <w:tab w:val="left" w:pos="426"/>
              </w:tabs>
              <w:jc w:val="center"/>
              <w:rPr>
                <w:rFonts w:ascii="Marianne" w:hAnsi="Marianne" w:cs="Arial"/>
                <w:b/>
                <w:bCs/>
              </w:rPr>
            </w:pPr>
          </w:p>
        </w:tc>
        <w:tc>
          <w:tcPr>
            <w:tcW w:w="292" w:type="dxa"/>
            <w:shd w:val="clear" w:color="auto" w:fill="auto"/>
            <w:vAlign w:val="center"/>
          </w:tcPr>
          <w:p w14:paraId="7D42853C" w14:textId="77777777" w:rsidR="005F33BA" w:rsidRPr="005F33BA" w:rsidRDefault="005F33BA" w:rsidP="005F33BA">
            <w:pPr>
              <w:tabs>
                <w:tab w:val="left" w:pos="426"/>
              </w:tabs>
              <w:jc w:val="center"/>
              <w:rPr>
                <w:rFonts w:ascii="Marianne" w:hAnsi="Marianne" w:cs="Arial"/>
                <w:b/>
                <w:bCs/>
              </w:rPr>
            </w:pPr>
          </w:p>
        </w:tc>
        <w:tc>
          <w:tcPr>
            <w:tcW w:w="292" w:type="dxa"/>
            <w:shd w:val="clear" w:color="auto" w:fill="auto"/>
            <w:vAlign w:val="center"/>
          </w:tcPr>
          <w:p w14:paraId="7BFE3C44" w14:textId="77777777" w:rsidR="005F33BA" w:rsidRPr="005F33BA" w:rsidRDefault="005F33BA" w:rsidP="005F33BA">
            <w:pPr>
              <w:tabs>
                <w:tab w:val="left" w:pos="426"/>
              </w:tabs>
              <w:jc w:val="center"/>
              <w:rPr>
                <w:rFonts w:ascii="Marianne" w:hAnsi="Marianne" w:cs="Arial"/>
                <w:b/>
                <w:bCs/>
              </w:rPr>
            </w:pPr>
          </w:p>
        </w:tc>
        <w:tc>
          <w:tcPr>
            <w:tcW w:w="292" w:type="dxa"/>
            <w:shd w:val="clear" w:color="auto" w:fill="auto"/>
            <w:vAlign w:val="center"/>
          </w:tcPr>
          <w:p w14:paraId="635AE514" w14:textId="77777777" w:rsidR="005F33BA" w:rsidRPr="005F33BA" w:rsidRDefault="005F33BA" w:rsidP="005F33BA">
            <w:pPr>
              <w:tabs>
                <w:tab w:val="left" w:pos="426"/>
              </w:tabs>
              <w:jc w:val="center"/>
              <w:rPr>
                <w:rFonts w:ascii="Marianne" w:hAnsi="Marianne" w:cs="Arial"/>
                <w:b/>
                <w:bCs/>
              </w:rPr>
            </w:pPr>
          </w:p>
        </w:tc>
        <w:tc>
          <w:tcPr>
            <w:tcW w:w="292" w:type="dxa"/>
            <w:shd w:val="clear" w:color="auto" w:fill="7F7F7F" w:themeFill="text1" w:themeFillTint="80"/>
            <w:vAlign w:val="center"/>
          </w:tcPr>
          <w:p w14:paraId="31130B28" w14:textId="77777777" w:rsidR="005F33BA" w:rsidRPr="005F33BA" w:rsidRDefault="005F33BA" w:rsidP="005F33BA">
            <w:pPr>
              <w:rPr>
                <w:rFonts w:ascii="Marianne" w:hAnsi="Marianne" w:cs="Arial"/>
                <w:highlight w:val="lightGray"/>
              </w:rPr>
            </w:pPr>
          </w:p>
        </w:tc>
        <w:tc>
          <w:tcPr>
            <w:tcW w:w="292" w:type="dxa"/>
            <w:shd w:val="clear" w:color="auto" w:fill="auto"/>
            <w:vAlign w:val="center"/>
          </w:tcPr>
          <w:p w14:paraId="429FBDAC" w14:textId="77777777" w:rsidR="005F33BA" w:rsidRPr="005F33BA" w:rsidRDefault="005F33BA" w:rsidP="005F33BA">
            <w:pPr>
              <w:tabs>
                <w:tab w:val="left" w:pos="426"/>
              </w:tabs>
              <w:jc w:val="center"/>
              <w:rPr>
                <w:rFonts w:ascii="Marianne" w:hAnsi="Marianne" w:cs="Arial"/>
                <w:b/>
                <w:bCs/>
              </w:rPr>
            </w:pPr>
          </w:p>
        </w:tc>
        <w:tc>
          <w:tcPr>
            <w:tcW w:w="291" w:type="dxa"/>
            <w:shd w:val="clear" w:color="auto" w:fill="auto"/>
            <w:vAlign w:val="center"/>
          </w:tcPr>
          <w:p w14:paraId="053C358C" w14:textId="77777777" w:rsidR="005F33BA" w:rsidRPr="005F33BA" w:rsidRDefault="005F33BA" w:rsidP="005F33BA">
            <w:pPr>
              <w:tabs>
                <w:tab w:val="left" w:pos="426"/>
              </w:tabs>
              <w:jc w:val="center"/>
              <w:rPr>
                <w:rFonts w:ascii="Marianne" w:hAnsi="Marianne" w:cs="Arial"/>
                <w:b/>
                <w:bCs/>
              </w:rPr>
            </w:pPr>
          </w:p>
        </w:tc>
        <w:tc>
          <w:tcPr>
            <w:tcW w:w="291" w:type="dxa"/>
            <w:shd w:val="clear" w:color="auto" w:fill="auto"/>
            <w:vAlign w:val="center"/>
          </w:tcPr>
          <w:p w14:paraId="71DEE8F7" w14:textId="77777777" w:rsidR="005F33BA" w:rsidRPr="005F33BA" w:rsidRDefault="005F33BA" w:rsidP="005F33BA">
            <w:pPr>
              <w:tabs>
                <w:tab w:val="left" w:pos="426"/>
              </w:tabs>
              <w:jc w:val="center"/>
              <w:rPr>
                <w:rFonts w:ascii="Marianne" w:hAnsi="Marianne" w:cs="Arial"/>
                <w:b/>
                <w:bCs/>
              </w:rPr>
            </w:pPr>
          </w:p>
        </w:tc>
        <w:tc>
          <w:tcPr>
            <w:tcW w:w="291" w:type="dxa"/>
            <w:shd w:val="clear" w:color="auto" w:fill="auto"/>
            <w:vAlign w:val="center"/>
          </w:tcPr>
          <w:p w14:paraId="0F9C32E9" w14:textId="77777777" w:rsidR="005F33BA" w:rsidRPr="005F33BA" w:rsidRDefault="005F33BA" w:rsidP="005F33BA">
            <w:pPr>
              <w:tabs>
                <w:tab w:val="left" w:pos="426"/>
              </w:tabs>
              <w:jc w:val="center"/>
              <w:rPr>
                <w:rFonts w:ascii="Marianne" w:hAnsi="Marianne" w:cs="Arial"/>
                <w:b/>
                <w:bCs/>
              </w:rPr>
            </w:pPr>
          </w:p>
        </w:tc>
        <w:tc>
          <w:tcPr>
            <w:tcW w:w="291" w:type="dxa"/>
            <w:shd w:val="clear" w:color="auto" w:fill="7F7F7F" w:themeFill="text1" w:themeFillTint="80"/>
            <w:vAlign w:val="center"/>
          </w:tcPr>
          <w:p w14:paraId="7659CCC3" w14:textId="77777777" w:rsidR="005F33BA" w:rsidRPr="005F33BA" w:rsidRDefault="005F33BA" w:rsidP="005F33BA">
            <w:pPr>
              <w:rPr>
                <w:rFonts w:ascii="Marianne" w:hAnsi="Marianne" w:cs="Arial"/>
                <w:highlight w:val="lightGray"/>
              </w:rPr>
            </w:pPr>
          </w:p>
        </w:tc>
        <w:tc>
          <w:tcPr>
            <w:tcW w:w="291" w:type="dxa"/>
            <w:shd w:val="clear" w:color="auto" w:fill="auto"/>
            <w:vAlign w:val="center"/>
          </w:tcPr>
          <w:p w14:paraId="6E1156EA" w14:textId="77777777" w:rsidR="005F33BA" w:rsidRPr="005F33BA" w:rsidRDefault="005F33BA" w:rsidP="005F33BA">
            <w:pPr>
              <w:tabs>
                <w:tab w:val="left" w:pos="426"/>
              </w:tabs>
              <w:jc w:val="center"/>
              <w:rPr>
                <w:rFonts w:ascii="Marianne" w:hAnsi="Marianne" w:cs="Arial"/>
                <w:b/>
                <w:bCs/>
              </w:rPr>
            </w:pPr>
          </w:p>
        </w:tc>
        <w:tc>
          <w:tcPr>
            <w:tcW w:w="291" w:type="dxa"/>
            <w:tcBorders>
              <w:bottom w:val="single" w:sz="4" w:space="0" w:color="auto"/>
            </w:tcBorders>
            <w:shd w:val="clear" w:color="auto" w:fill="auto"/>
            <w:vAlign w:val="center"/>
          </w:tcPr>
          <w:p w14:paraId="2A403570" w14:textId="77777777" w:rsidR="005F33BA" w:rsidRPr="005F33BA" w:rsidRDefault="005F33BA" w:rsidP="005F33BA">
            <w:pPr>
              <w:tabs>
                <w:tab w:val="left" w:pos="426"/>
              </w:tabs>
              <w:jc w:val="center"/>
              <w:rPr>
                <w:rFonts w:ascii="Marianne" w:hAnsi="Marianne" w:cs="Arial"/>
                <w:b/>
                <w:bCs/>
              </w:rPr>
            </w:pPr>
          </w:p>
        </w:tc>
        <w:tc>
          <w:tcPr>
            <w:tcW w:w="291" w:type="dxa"/>
            <w:tcBorders>
              <w:bottom w:val="single" w:sz="4" w:space="0" w:color="auto"/>
            </w:tcBorders>
            <w:shd w:val="clear" w:color="auto" w:fill="auto"/>
            <w:vAlign w:val="center"/>
          </w:tcPr>
          <w:p w14:paraId="7C4EC8D9" w14:textId="77777777" w:rsidR="005F33BA" w:rsidRPr="005F33BA" w:rsidRDefault="005F33BA" w:rsidP="005F33BA">
            <w:pPr>
              <w:tabs>
                <w:tab w:val="left" w:pos="426"/>
              </w:tabs>
              <w:jc w:val="center"/>
              <w:rPr>
                <w:rFonts w:ascii="Marianne" w:hAnsi="Marianne" w:cs="Arial"/>
                <w:b/>
                <w:bCs/>
              </w:rPr>
            </w:pPr>
          </w:p>
        </w:tc>
        <w:tc>
          <w:tcPr>
            <w:tcW w:w="291" w:type="dxa"/>
            <w:tcBorders>
              <w:bottom w:val="single" w:sz="4" w:space="0" w:color="auto"/>
            </w:tcBorders>
            <w:shd w:val="clear" w:color="auto" w:fill="auto"/>
            <w:vAlign w:val="center"/>
          </w:tcPr>
          <w:p w14:paraId="757C31C0" w14:textId="77777777" w:rsidR="005F33BA" w:rsidRPr="005F33BA" w:rsidRDefault="005F33BA" w:rsidP="005F33BA">
            <w:pPr>
              <w:tabs>
                <w:tab w:val="left" w:pos="426"/>
              </w:tabs>
              <w:jc w:val="center"/>
              <w:rPr>
                <w:rFonts w:ascii="Marianne" w:hAnsi="Marianne" w:cs="Arial"/>
                <w:b/>
                <w:bCs/>
              </w:rPr>
            </w:pPr>
          </w:p>
        </w:tc>
        <w:tc>
          <w:tcPr>
            <w:tcW w:w="291" w:type="dxa"/>
            <w:tcBorders>
              <w:bottom w:val="single" w:sz="4" w:space="0" w:color="auto"/>
            </w:tcBorders>
            <w:shd w:val="clear" w:color="auto" w:fill="7F7F7F" w:themeFill="text1" w:themeFillTint="80"/>
            <w:vAlign w:val="center"/>
          </w:tcPr>
          <w:p w14:paraId="388D9BF2" w14:textId="77777777" w:rsidR="005F33BA" w:rsidRPr="005F33BA" w:rsidRDefault="005F33BA" w:rsidP="005F33BA">
            <w:pPr>
              <w:tabs>
                <w:tab w:val="left" w:pos="426"/>
              </w:tabs>
              <w:rPr>
                <w:rFonts w:ascii="Marianne" w:hAnsi="Marianne" w:cs="Arial"/>
                <w:b/>
                <w:bCs/>
              </w:rPr>
            </w:pPr>
          </w:p>
        </w:tc>
        <w:tc>
          <w:tcPr>
            <w:tcW w:w="291" w:type="dxa"/>
            <w:tcBorders>
              <w:bottom w:val="single" w:sz="4" w:space="0" w:color="auto"/>
            </w:tcBorders>
            <w:shd w:val="clear" w:color="auto" w:fill="auto"/>
            <w:vAlign w:val="center"/>
          </w:tcPr>
          <w:p w14:paraId="2BA45CDF"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5B8B9533"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14E7BC97"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193AB863"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7F7F7F" w:themeFill="text1" w:themeFillTint="80"/>
            <w:vAlign w:val="center"/>
          </w:tcPr>
          <w:p w14:paraId="7CC06509" w14:textId="77777777" w:rsidR="005F33BA" w:rsidRPr="005F33BA" w:rsidRDefault="005F33BA" w:rsidP="005F33BA">
            <w:pPr>
              <w:tabs>
                <w:tab w:val="left" w:pos="426"/>
              </w:tabs>
              <w:rPr>
                <w:rFonts w:ascii="Marianne" w:hAnsi="Marianne" w:cs="Arial"/>
                <w:b/>
                <w:bCs/>
              </w:rPr>
            </w:pPr>
          </w:p>
        </w:tc>
        <w:tc>
          <w:tcPr>
            <w:tcW w:w="290" w:type="dxa"/>
            <w:tcBorders>
              <w:bottom w:val="single" w:sz="4" w:space="0" w:color="auto"/>
            </w:tcBorders>
            <w:shd w:val="clear" w:color="auto" w:fill="auto"/>
            <w:vAlign w:val="center"/>
          </w:tcPr>
          <w:p w14:paraId="7BF0F783"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6654567F"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4C87345B"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79F06850"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7F7F7F" w:themeFill="text1" w:themeFillTint="80"/>
            <w:vAlign w:val="center"/>
          </w:tcPr>
          <w:p w14:paraId="16DEBC6D" w14:textId="77777777" w:rsidR="005F33BA" w:rsidRPr="005F33BA" w:rsidRDefault="005F33BA" w:rsidP="005F33BA">
            <w:pPr>
              <w:tabs>
                <w:tab w:val="left" w:pos="426"/>
              </w:tabs>
              <w:rPr>
                <w:rFonts w:ascii="Marianne" w:hAnsi="Marianne" w:cs="Arial"/>
                <w:b/>
                <w:bCs/>
              </w:rPr>
            </w:pPr>
          </w:p>
        </w:tc>
        <w:tc>
          <w:tcPr>
            <w:tcW w:w="290" w:type="dxa"/>
            <w:tcBorders>
              <w:bottom w:val="single" w:sz="4" w:space="0" w:color="auto"/>
            </w:tcBorders>
            <w:shd w:val="clear" w:color="auto" w:fill="auto"/>
            <w:vAlign w:val="center"/>
          </w:tcPr>
          <w:p w14:paraId="79EF62B5"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6FAAB409"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02C9A7E6"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0D3AC1F4"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7F7F7F" w:themeFill="text1" w:themeFillTint="80"/>
            <w:vAlign w:val="center"/>
          </w:tcPr>
          <w:p w14:paraId="222F653E" w14:textId="77777777" w:rsidR="005F33BA" w:rsidRPr="005F33BA" w:rsidRDefault="005F33BA" w:rsidP="005F33BA">
            <w:pPr>
              <w:tabs>
                <w:tab w:val="left" w:pos="426"/>
              </w:tabs>
              <w:rPr>
                <w:rFonts w:ascii="Marianne" w:hAnsi="Marianne" w:cs="Arial"/>
                <w:b/>
                <w:bCs/>
              </w:rPr>
            </w:pPr>
          </w:p>
        </w:tc>
        <w:tc>
          <w:tcPr>
            <w:tcW w:w="290" w:type="dxa"/>
            <w:tcBorders>
              <w:bottom w:val="single" w:sz="4" w:space="0" w:color="auto"/>
            </w:tcBorders>
            <w:shd w:val="clear" w:color="auto" w:fill="auto"/>
            <w:vAlign w:val="center"/>
          </w:tcPr>
          <w:p w14:paraId="0F4BBD74"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67AFCFBC"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5EC15785" w14:textId="77777777" w:rsidR="005F33BA" w:rsidRPr="005F33BA" w:rsidRDefault="005F33BA" w:rsidP="005F33BA">
            <w:pPr>
              <w:tabs>
                <w:tab w:val="left" w:pos="426"/>
              </w:tabs>
              <w:jc w:val="center"/>
              <w:rPr>
                <w:rFonts w:ascii="Marianne" w:hAnsi="Marianne" w:cs="Arial"/>
                <w:b/>
                <w:bCs/>
              </w:rPr>
            </w:pPr>
          </w:p>
        </w:tc>
      </w:tr>
      <w:tr w:rsidR="005F33BA" w:rsidRPr="005F33BA" w14:paraId="2C7C0F5A" w14:textId="77777777" w:rsidTr="000D4276">
        <w:trPr>
          <w:trHeight w:val="421"/>
        </w:trPr>
        <w:tc>
          <w:tcPr>
            <w:tcW w:w="829" w:type="dxa"/>
            <w:shd w:val="clear" w:color="auto" w:fill="DAEEF3" w:themeFill="accent5" w:themeFillTint="33"/>
            <w:vAlign w:val="center"/>
          </w:tcPr>
          <w:p w14:paraId="5F606AF4" w14:textId="77777777" w:rsidR="005F33BA" w:rsidRPr="005F33BA" w:rsidRDefault="005F33BA" w:rsidP="005F33BA">
            <w:pPr>
              <w:tabs>
                <w:tab w:val="left" w:pos="426"/>
              </w:tabs>
              <w:rPr>
                <w:rFonts w:ascii="Marianne" w:hAnsi="Marianne" w:cs="Arial"/>
                <w:bCs/>
              </w:rPr>
            </w:pPr>
            <w:r w:rsidRPr="005F33BA">
              <w:rPr>
                <w:rFonts w:ascii="Marianne" w:hAnsi="Marianne" w:cs="Arial"/>
                <w:bCs/>
              </w:rPr>
              <w:t>BIC :</w:t>
            </w:r>
          </w:p>
        </w:tc>
        <w:tc>
          <w:tcPr>
            <w:tcW w:w="292" w:type="dxa"/>
            <w:shd w:val="clear" w:color="auto" w:fill="auto"/>
            <w:vAlign w:val="center"/>
          </w:tcPr>
          <w:p w14:paraId="10F3F074" w14:textId="77777777" w:rsidR="005F33BA" w:rsidRPr="005F33BA" w:rsidRDefault="005F33BA" w:rsidP="005F33BA">
            <w:pPr>
              <w:tabs>
                <w:tab w:val="left" w:pos="426"/>
              </w:tabs>
              <w:jc w:val="center"/>
              <w:rPr>
                <w:rFonts w:ascii="Marianne" w:hAnsi="Marianne" w:cs="Arial"/>
                <w:b/>
                <w:bCs/>
              </w:rPr>
            </w:pPr>
          </w:p>
        </w:tc>
        <w:tc>
          <w:tcPr>
            <w:tcW w:w="292" w:type="dxa"/>
            <w:shd w:val="clear" w:color="auto" w:fill="auto"/>
            <w:vAlign w:val="center"/>
          </w:tcPr>
          <w:p w14:paraId="795C557F" w14:textId="77777777" w:rsidR="005F33BA" w:rsidRPr="005F33BA" w:rsidRDefault="005F33BA" w:rsidP="005F33BA">
            <w:pPr>
              <w:tabs>
                <w:tab w:val="left" w:pos="426"/>
              </w:tabs>
              <w:jc w:val="center"/>
              <w:rPr>
                <w:rFonts w:ascii="Marianne" w:hAnsi="Marianne" w:cs="Arial"/>
                <w:b/>
                <w:bCs/>
              </w:rPr>
            </w:pPr>
          </w:p>
        </w:tc>
        <w:tc>
          <w:tcPr>
            <w:tcW w:w="292" w:type="dxa"/>
            <w:shd w:val="clear" w:color="auto" w:fill="auto"/>
            <w:vAlign w:val="center"/>
          </w:tcPr>
          <w:p w14:paraId="6648F4A7" w14:textId="77777777" w:rsidR="005F33BA" w:rsidRPr="005F33BA" w:rsidRDefault="005F33BA" w:rsidP="005F33BA">
            <w:pPr>
              <w:tabs>
                <w:tab w:val="left" w:pos="426"/>
              </w:tabs>
              <w:jc w:val="center"/>
              <w:rPr>
                <w:rFonts w:ascii="Marianne" w:hAnsi="Marianne" w:cs="Arial"/>
                <w:b/>
                <w:bCs/>
              </w:rPr>
            </w:pPr>
          </w:p>
        </w:tc>
        <w:tc>
          <w:tcPr>
            <w:tcW w:w="292" w:type="dxa"/>
            <w:shd w:val="clear" w:color="auto" w:fill="auto"/>
            <w:vAlign w:val="center"/>
          </w:tcPr>
          <w:p w14:paraId="17DE8CE7" w14:textId="77777777" w:rsidR="005F33BA" w:rsidRPr="005F33BA" w:rsidRDefault="005F33BA" w:rsidP="005F33BA">
            <w:pPr>
              <w:tabs>
                <w:tab w:val="left" w:pos="426"/>
              </w:tabs>
              <w:jc w:val="center"/>
              <w:rPr>
                <w:rFonts w:ascii="Marianne" w:hAnsi="Marianne" w:cs="Arial"/>
                <w:b/>
                <w:bCs/>
              </w:rPr>
            </w:pPr>
          </w:p>
        </w:tc>
        <w:tc>
          <w:tcPr>
            <w:tcW w:w="292" w:type="dxa"/>
            <w:shd w:val="clear" w:color="auto" w:fill="auto"/>
            <w:vAlign w:val="center"/>
          </w:tcPr>
          <w:p w14:paraId="4FD0326A" w14:textId="77777777" w:rsidR="005F33BA" w:rsidRPr="005F33BA" w:rsidRDefault="005F33BA" w:rsidP="005F33BA">
            <w:pPr>
              <w:tabs>
                <w:tab w:val="left" w:pos="426"/>
              </w:tabs>
              <w:jc w:val="center"/>
              <w:rPr>
                <w:rFonts w:ascii="Marianne" w:hAnsi="Marianne" w:cs="Arial"/>
                <w:b/>
                <w:bCs/>
              </w:rPr>
            </w:pPr>
          </w:p>
        </w:tc>
        <w:tc>
          <w:tcPr>
            <w:tcW w:w="292" w:type="dxa"/>
            <w:shd w:val="clear" w:color="auto" w:fill="auto"/>
            <w:vAlign w:val="center"/>
          </w:tcPr>
          <w:p w14:paraId="012AE4B4" w14:textId="77777777" w:rsidR="005F33BA" w:rsidRPr="005F33BA" w:rsidRDefault="005F33BA" w:rsidP="005F33BA">
            <w:pPr>
              <w:tabs>
                <w:tab w:val="left" w:pos="426"/>
              </w:tabs>
              <w:jc w:val="center"/>
              <w:rPr>
                <w:rFonts w:ascii="Marianne" w:hAnsi="Marianne" w:cs="Arial"/>
                <w:b/>
                <w:bCs/>
              </w:rPr>
            </w:pPr>
          </w:p>
        </w:tc>
        <w:tc>
          <w:tcPr>
            <w:tcW w:w="291" w:type="dxa"/>
            <w:shd w:val="clear" w:color="auto" w:fill="auto"/>
            <w:vAlign w:val="center"/>
          </w:tcPr>
          <w:p w14:paraId="659478D9" w14:textId="77777777" w:rsidR="005F33BA" w:rsidRPr="005F33BA" w:rsidRDefault="005F33BA" w:rsidP="005F33BA">
            <w:pPr>
              <w:tabs>
                <w:tab w:val="left" w:pos="426"/>
              </w:tabs>
              <w:jc w:val="center"/>
              <w:rPr>
                <w:rFonts w:ascii="Marianne" w:hAnsi="Marianne" w:cs="Arial"/>
                <w:b/>
                <w:bCs/>
              </w:rPr>
            </w:pPr>
          </w:p>
        </w:tc>
        <w:tc>
          <w:tcPr>
            <w:tcW w:w="291" w:type="dxa"/>
            <w:shd w:val="clear" w:color="auto" w:fill="auto"/>
            <w:vAlign w:val="center"/>
          </w:tcPr>
          <w:p w14:paraId="0BED042A" w14:textId="77777777" w:rsidR="005F33BA" w:rsidRPr="005F33BA" w:rsidRDefault="005F33BA" w:rsidP="005F33BA">
            <w:pPr>
              <w:tabs>
                <w:tab w:val="left" w:pos="426"/>
              </w:tabs>
              <w:jc w:val="center"/>
              <w:rPr>
                <w:rFonts w:ascii="Marianne" w:hAnsi="Marianne" w:cs="Arial"/>
                <w:b/>
                <w:bCs/>
              </w:rPr>
            </w:pPr>
          </w:p>
        </w:tc>
        <w:tc>
          <w:tcPr>
            <w:tcW w:w="291" w:type="dxa"/>
            <w:shd w:val="clear" w:color="auto" w:fill="auto"/>
            <w:vAlign w:val="center"/>
          </w:tcPr>
          <w:p w14:paraId="1EC56A58" w14:textId="77777777" w:rsidR="005F33BA" w:rsidRPr="005F33BA" w:rsidRDefault="005F33BA" w:rsidP="005F33BA">
            <w:pPr>
              <w:tabs>
                <w:tab w:val="left" w:pos="426"/>
              </w:tabs>
              <w:jc w:val="center"/>
              <w:rPr>
                <w:rFonts w:ascii="Marianne" w:hAnsi="Marianne" w:cs="Arial"/>
                <w:b/>
                <w:bCs/>
              </w:rPr>
            </w:pPr>
          </w:p>
        </w:tc>
        <w:tc>
          <w:tcPr>
            <w:tcW w:w="291" w:type="dxa"/>
            <w:shd w:val="clear" w:color="auto" w:fill="auto"/>
            <w:vAlign w:val="center"/>
          </w:tcPr>
          <w:p w14:paraId="168D7675" w14:textId="77777777" w:rsidR="005F33BA" w:rsidRPr="005F33BA" w:rsidRDefault="005F33BA" w:rsidP="005F33BA">
            <w:pPr>
              <w:tabs>
                <w:tab w:val="left" w:pos="426"/>
              </w:tabs>
              <w:jc w:val="center"/>
              <w:rPr>
                <w:rFonts w:ascii="Marianne" w:hAnsi="Marianne" w:cs="Arial"/>
                <w:b/>
                <w:bCs/>
              </w:rPr>
            </w:pPr>
          </w:p>
        </w:tc>
        <w:tc>
          <w:tcPr>
            <w:tcW w:w="291" w:type="dxa"/>
            <w:shd w:val="clear" w:color="auto" w:fill="auto"/>
            <w:vAlign w:val="center"/>
          </w:tcPr>
          <w:p w14:paraId="4C061ABB" w14:textId="77777777" w:rsidR="005F33BA" w:rsidRPr="005F33BA" w:rsidRDefault="005F33BA" w:rsidP="005F33BA">
            <w:pPr>
              <w:tabs>
                <w:tab w:val="left" w:pos="426"/>
              </w:tabs>
              <w:jc w:val="center"/>
              <w:rPr>
                <w:rFonts w:ascii="Marianne" w:hAnsi="Marianne" w:cs="Arial"/>
                <w:b/>
                <w:bCs/>
              </w:rPr>
            </w:pPr>
          </w:p>
        </w:tc>
        <w:tc>
          <w:tcPr>
            <w:tcW w:w="291" w:type="dxa"/>
            <w:shd w:val="clear" w:color="auto" w:fill="7F7F7F" w:themeFill="text1" w:themeFillTint="80"/>
            <w:vAlign w:val="center"/>
          </w:tcPr>
          <w:p w14:paraId="213C4290" w14:textId="77777777" w:rsidR="005F33BA" w:rsidRPr="005F33BA" w:rsidRDefault="005F33BA" w:rsidP="005F33BA">
            <w:pPr>
              <w:tabs>
                <w:tab w:val="left" w:pos="426"/>
              </w:tabs>
              <w:rPr>
                <w:rFonts w:ascii="Marianne" w:hAnsi="Marianne" w:cs="Arial"/>
                <w:b/>
                <w:bCs/>
              </w:rPr>
            </w:pPr>
          </w:p>
        </w:tc>
        <w:tc>
          <w:tcPr>
            <w:tcW w:w="291" w:type="dxa"/>
            <w:shd w:val="clear" w:color="auto" w:fill="7F7F7F" w:themeFill="text1" w:themeFillTint="80"/>
            <w:vAlign w:val="center"/>
          </w:tcPr>
          <w:p w14:paraId="1FD264DB" w14:textId="77777777" w:rsidR="005F33BA" w:rsidRPr="005F33BA" w:rsidRDefault="005F33BA" w:rsidP="005F33BA">
            <w:pPr>
              <w:tabs>
                <w:tab w:val="left" w:pos="426"/>
              </w:tabs>
              <w:rPr>
                <w:rFonts w:ascii="Marianne" w:hAnsi="Marianne" w:cs="Arial"/>
                <w:b/>
                <w:bCs/>
              </w:rPr>
            </w:pPr>
          </w:p>
        </w:tc>
        <w:tc>
          <w:tcPr>
            <w:tcW w:w="291" w:type="dxa"/>
            <w:shd w:val="clear" w:color="auto" w:fill="7F7F7F" w:themeFill="text1" w:themeFillTint="80"/>
            <w:vAlign w:val="center"/>
          </w:tcPr>
          <w:p w14:paraId="6573F787" w14:textId="77777777" w:rsidR="005F33BA" w:rsidRPr="005F33BA" w:rsidRDefault="005F33BA" w:rsidP="005F33BA">
            <w:pPr>
              <w:tabs>
                <w:tab w:val="left" w:pos="426"/>
              </w:tabs>
              <w:rPr>
                <w:rFonts w:ascii="Marianne" w:hAnsi="Marianne" w:cs="Arial"/>
                <w:b/>
                <w:bCs/>
              </w:rPr>
            </w:pPr>
          </w:p>
        </w:tc>
        <w:tc>
          <w:tcPr>
            <w:tcW w:w="291" w:type="dxa"/>
            <w:shd w:val="clear" w:color="auto" w:fill="7F7F7F" w:themeFill="text1" w:themeFillTint="80"/>
            <w:vAlign w:val="center"/>
          </w:tcPr>
          <w:p w14:paraId="2CEBEB4F" w14:textId="77777777" w:rsidR="005F33BA" w:rsidRPr="005F33BA" w:rsidRDefault="005F33BA" w:rsidP="005F33BA">
            <w:pPr>
              <w:tabs>
                <w:tab w:val="left" w:pos="426"/>
              </w:tabs>
              <w:rPr>
                <w:rFonts w:ascii="Marianne" w:hAnsi="Marianne" w:cs="Arial"/>
                <w:b/>
                <w:bCs/>
              </w:rPr>
            </w:pPr>
          </w:p>
        </w:tc>
        <w:tc>
          <w:tcPr>
            <w:tcW w:w="291" w:type="dxa"/>
            <w:shd w:val="clear" w:color="auto" w:fill="7F7F7F" w:themeFill="text1" w:themeFillTint="80"/>
            <w:vAlign w:val="center"/>
          </w:tcPr>
          <w:p w14:paraId="71AEF370"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5FBE034D"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1791854E"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44B3BD21"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3E6B72E1"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3B22FE0D"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48790A2B"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6687FE78"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0A3A1C30"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725801B3"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35462CEF"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60369EDE"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2A79A6E2"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1803E5B9"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6890B7D5"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12E9471D"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1A59EA1F"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06775ECA" w14:textId="77777777" w:rsidR="005F33BA" w:rsidRPr="005F33BA" w:rsidRDefault="005F33BA" w:rsidP="005F33BA">
            <w:pPr>
              <w:tabs>
                <w:tab w:val="left" w:pos="426"/>
              </w:tabs>
              <w:rPr>
                <w:rFonts w:ascii="Marianne" w:hAnsi="Marianne" w:cs="Arial"/>
                <w:b/>
                <w:bCs/>
              </w:rPr>
            </w:pPr>
          </w:p>
        </w:tc>
      </w:tr>
    </w:tbl>
    <w:p w14:paraId="2E65AA5E" w14:textId="77777777" w:rsidR="005F33BA" w:rsidRPr="005F33BA" w:rsidRDefault="005F33BA" w:rsidP="005F33BA">
      <w:pPr>
        <w:suppressAutoHyphens w:val="0"/>
        <w:ind w:left="20" w:right="20"/>
        <w:jc w:val="both"/>
        <w:rPr>
          <w:rFonts w:ascii="Marianne" w:eastAsia="Trebuchet MS" w:hAnsi="Marianne" w:cs="Trebuchet MS"/>
          <w:color w:val="000000"/>
          <w:lang w:eastAsia="en-US"/>
        </w:rPr>
      </w:pPr>
    </w:p>
    <w:p w14:paraId="0D45943F" w14:textId="77777777" w:rsidR="005F33BA" w:rsidRPr="005F33BA" w:rsidRDefault="005F33BA" w:rsidP="005F33BA">
      <w:pPr>
        <w:suppressAutoHyphens w:val="0"/>
        <w:ind w:left="20" w:right="20"/>
        <w:jc w:val="both"/>
        <w:rPr>
          <w:rFonts w:ascii="Marianne" w:eastAsia="Trebuchet MS" w:hAnsi="Marianne" w:cs="Trebuchet MS"/>
          <w:color w:val="000000"/>
          <w:lang w:eastAsia="en-US"/>
        </w:rPr>
      </w:pPr>
    </w:p>
    <w:p w14:paraId="4154DBED" w14:textId="77777777" w:rsidR="005F33BA" w:rsidRPr="005F33BA" w:rsidRDefault="005F33BA" w:rsidP="005F33BA">
      <w:pPr>
        <w:suppressAutoHyphens w:val="0"/>
        <w:ind w:left="20" w:right="20"/>
        <w:jc w:val="both"/>
        <w:rPr>
          <w:rFonts w:ascii="Marianne" w:eastAsia="Trebuchet MS" w:hAnsi="Marianne" w:cs="Trebuchet MS"/>
          <w:color w:val="000000"/>
          <w:lang w:eastAsia="en-US"/>
        </w:rPr>
      </w:pPr>
      <w:r w:rsidRPr="005F33BA">
        <w:rPr>
          <w:rFonts w:ascii="Marianne" w:eastAsia="Trebuchet MS" w:hAnsi="Marianne" w:cs="Trebuchet MS"/>
          <w:color w:val="000000"/>
          <w:lang w:eastAsia="en-US"/>
        </w:rPr>
        <w:t xml:space="preserve">En cas de groupement, le paiement est effectué sur </w:t>
      </w:r>
      <w:r w:rsidRPr="005F33BA">
        <w:rPr>
          <w:rFonts w:ascii="Marianne" w:eastAsia="Trebuchet MS" w:hAnsi="Marianne" w:cs="Trebuchet MS"/>
          <w:color w:val="000000"/>
          <w:vertAlign w:val="superscript"/>
          <w:lang w:eastAsia="en-US"/>
        </w:rPr>
        <w:t>1</w:t>
      </w:r>
      <w:r w:rsidRPr="005F33BA">
        <w:rPr>
          <w:rFonts w:ascii="Marianne" w:eastAsia="Trebuchet MS" w:hAnsi="Marianne" w:cs="Trebuchet MS"/>
          <w:color w:val="000000"/>
          <w:lang w:eastAsia="en-US"/>
        </w:rPr>
        <w:t xml:space="preserve"> :</w:t>
      </w:r>
    </w:p>
    <w:p w14:paraId="6F85DEEC" w14:textId="77777777" w:rsidR="005F33BA" w:rsidRPr="005F33BA" w:rsidRDefault="005F33BA" w:rsidP="005F33BA">
      <w:pPr>
        <w:suppressAutoHyphens w:val="0"/>
        <w:ind w:left="20" w:right="20"/>
        <w:jc w:val="both"/>
        <w:rPr>
          <w:rFonts w:ascii="Marianne" w:eastAsia="Trebuchet MS" w:hAnsi="Marianne" w:cs="Trebuchet MS"/>
          <w:color w:val="000000"/>
          <w:lang w:eastAsia="en-US"/>
        </w:rPr>
      </w:pPr>
    </w:p>
    <w:tbl>
      <w:tblPr>
        <w:tblW w:w="0" w:type="auto"/>
        <w:tblInd w:w="20" w:type="dxa"/>
        <w:tblLayout w:type="fixed"/>
        <w:tblLook w:val="04A0" w:firstRow="1" w:lastRow="0" w:firstColumn="1" w:lastColumn="0" w:noHBand="0" w:noVBand="1"/>
      </w:tblPr>
      <w:tblGrid>
        <w:gridCol w:w="240"/>
        <w:gridCol w:w="200"/>
        <w:gridCol w:w="9180"/>
      </w:tblGrid>
      <w:tr w:rsidR="005F33BA" w:rsidRPr="005F33BA" w14:paraId="3BCB4665" w14:textId="77777777" w:rsidTr="000D4276">
        <w:trPr>
          <w:trHeight w:val="216"/>
        </w:trPr>
        <w:tc>
          <w:tcPr>
            <w:tcW w:w="240" w:type="dxa"/>
            <w:tcMar>
              <w:top w:w="0" w:type="dxa"/>
              <w:left w:w="0" w:type="dxa"/>
              <w:bottom w:w="0" w:type="dxa"/>
              <w:right w:w="0" w:type="dxa"/>
            </w:tcMar>
          </w:tcPr>
          <w:p w14:paraId="7DC5FD0A" w14:textId="77777777" w:rsidR="005F33BA" w:rsidRPr="005F33BA" w:rsidRDefault="005F33BA" w:rsidP="005F33BA">
            <w:pPr>
              <w:suppressAutoHyphens w:val="0"/>
              <w:rPr>
                <w:rFonts w:ascii="Marianne" w:hAnsi="Marianne" w:cs="Times New Roman"/>
                <w:lang w:val="en-US" w:eastAsia="en-US"/>
              </w:rPr>
            </w:pPr>
            <w:r w:rsidRPr="005F33BA">
              <w:rPr>
                <w:rFonts w:ascii="Marianne" w:hAnsi="Marianne" w:cs="Times New Roman"/>
                <w:noProof/>
                <w:lang w:eastAsia="fr-FR"/>
              </w:rPr>
              <w:drawing>
                <wp:inline distT="0" distB="0" distL="0" distR="0" wp14:anchorId="7B778D5F" wp14:editId="34777185">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F896BD5" w14:textId="77777777" w:rsidR="005F33BA" w:rsidRPr="005F33BA" w:rsidRDefault="005F33BA" w:rsidP="005F33BA">
            <w:pPr>
              <w:suppressAutoHyphens w:val="0"/>
              <w:rPr>
                <w:rFonts w:ascii="Marianne" w:hAnsi="Marianne" w:cs="Times New Roman"/>
                <w:lang w:val="en-US" w:eastAsia="en-US"/>
              </w:rPr>
            </w:pPr>
          </w:p>
        </w:tc>
        <w:tc>
          <w:tcPr>
            <w:tcW w:w="9180" w:type="dxa"/>
            <w:tcMar>
              <w:top w:w="0" w:type="dxa"/>
              <w:left w:w="0" w:type="dxa"/>
              <w:bottom w:w="0" w:type="dxa"/>
              <w:right w:w="0" w:type="dxa"/>
            </w:tcMar>
          </w:tcPr>
          <w:p w14:paraId="45FAA651" w14:textId="77777777" w:rsidR="005F33BA" w:rsidRPr="005F33BA" w:rsidRDefault="005F33BA" w:rsidP="005F33BA">
            <w:pPr>
              <w:suppressAutoHyphens w:val="0"/>
              <w:jc w:val="both"/>
              <w:rPr>
                <w:rFonts w:ascii="Marianne" w:eastAsia="Trebuchet MS" w:hAnsi="Marianne" w:cs="Trebuchet MS"/>
                <w:color w:val="000000"/>
                <w:lang w:eastAsia="en-US"/>
              </w:rPr>
            </w:pPr>
            <w:proofErr w:type="gramStart"/>
            <w:r w:rsidRPr="005F33BA">
              <w:rPr>
                <w:rFonts w:ascii="Marianne" w:eastAsia="Trebuchet MS" w:hAnsi="Marianne" w:cs="Trebuchet MS"/>
                <w:color w:val="000000"/>
                <w:lang w:eastAsia="en-US"/>
              </w:rPr>
              <w:t>un</w:t>
            </w:r>
            <w:proofErr w:type="gramEnd"/>
            <w:r w:rsidRPr="005F33BA">
              <w:rPr>
                <w:rFonts w:ascii="Marianne" w:eastAsia="Trebuchet MS" w:hAnsi="Marianne" w:cs="Trebuchet MS"/>
                <w:color w:val="000000"/>
                <w:lang w:eastAsia="en-US"/>
              </w:rPr>
              <w:t xml:space="preserve"> compte unique ouvert au nom du mandataire ;</w:t>
            </w:r>
          </w:p>
        </w:tc>
      </w:tr>
    </w:tbl>
    <w:p w14:paraId="005869C9" w14:textId="77777777" w:rsidR="005F33BA" w:rsidRPr="005F33BA" w:rsidRDefault="005F33BA" w:rsidP="005F33BA">
      <w:pPr>
        <w:suppressAutoHyphens w:val="0"/>
        <w:rPr>
          <w:rFonts w:ascii="Marianne" w:hAnsi="Marianne" w:cs="Times New Roman"/>
          <w:lang w:eastAsia="en-US"/>
        </w:rPr>
      </w:pPr>
      <w:r w:rsidRPr="005F33BA">
        <w:rPr>
          <w:rFonts w:ascii="Marianne" w:hAnsi="Marianne" w:cs="Times New Roman"/>
          <w:lang w:eastAsia="en-US"/>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5F33BA" w:rsidRPr="005F33BA" w14:paraId="103F7D36" w14:textId="77777777" w:rsidTr="000D4276">
        <w:trPr>
          <w:trHeight w:val="216"/>
        </w:trPr>
        <w:tc>
          <w:tcPr>
            <w:tcW w:w="240" w:type="dxa"/>
            <w:tcMar>
              <w:top w:w="0" w:type="dxa"/>
              <w:left w:w="0" w:type="dxa"/>
              <w:bottom w:w="0" w:type="dxa"/>
              <w:right w:w="0" w:type="dxa"/>
            </w:tcMar>
          </w:tcPr>
          <w:p w14:paraId="5ADEF65F" w14:textId="77777777" w:rsidR="005F33BA" w:rsidRPr="005F33BA" w:rsidRDefault="005F33BA" w:rsidP="005F33BA">
            <w:pPr>
              <w:suppressAutoHyphens w:val="0"/>
              <w:rPr>
                <w:rFonts w:ascii="Marianne" w:hAnsi="Marianne" w:cs="Times New Roman"/>
                <w:lang w:val="en-US" w:eastAsia="en-US"/>
              </w:rPr>
            </w:pPr>
            <w:r w:rsidRPr="005F33BA">
              <w:rPr>
                <w:rFonts w:ascii="Marianne" w:hAnsi="Marianne" w:cs="Times New Roman"/>
                <w:noProof/>
                <w:lang w:eastAsia="fr-FR"/>
              </w:rPr>
              <w:drawing>
                <wp:inline distT="0" distB="0" distL="0" distR="0" wp14:anchorId="654AC678" wp14:editId="00ACCA8E">
                  <wp:extent cx="152400" cy="1524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69E76C0" w14:textId="77777777" w:rsidR="005F33BA" w:rsidRPr="005F33BA" w:rsidRDefault="005F33BA" w:rsidP="005F33BA">
            <w:pPr>
              <w:suppressAutoHyphens w:val="0"/>
              <w:rPr>
                <w:rFonts w:ascii="Marianne" w:hAnsi="Marianne" w:cs="Times New Roman"/>
                <w:lang w:val="en-US" w:eastAsia="en-US"/>
              </w:rPr>
            </w:pPr>
          </w:p>
        </w:tc>
        <w:tc>
          <w:tcPr>
            <w:tcW w:w="9180" w:type="dxa"/>
            <w:vMerge w:val="restart"/>
            <w:tcMar>
              <w:top w:w="0" w:type="dxa"/>
              <w:left w:w="0" w:type="dxa"/>
              <w:bottom w:w="0" w:type="dxa"/>
              <w:right w:w="0" w:type="dxa"/>
            </w:tcMar>
          </w:tcPr>
          <w:p w14:paraId="783E7C9D" w14:textId="77777777" w:rsidR="005F33BA" w:rsidRPr="005F33BA" w:rsidRDefault="005F33BA" w:rsidP="005F33BA">
            <w:pPr>
              <w:suppressAutoHyphens w:val="0"/>
              <w:jc w:val="both"/>
              <w:rPr>
                <w:rFonts w:ascii="Marianne" w:eastAsia="Trebuchet MS" w:hAnsi="Marianne" w:cs="Trebuchet MS"/>
                <w:color w:val="000000"/>
                <w:lang w:eastAsia="en-US"/>
              </w:rPr>
            </w:pPr>
            <w:proofErr w:type="gramStart"/>
            <w:r w:rsidRPr="005F33BA">
              <w:rPr>
                <w:rFonts w:ascii="Marianne" w:eastAsia="Trebuchet MS" w:hAnsi="Marianne" w:cs="Trebuchet MS"/>
                <w:color w:val="000000"/>
                <w:lang w:eastAsia="en-US"/>
              </w:rPr>
              <w:t>les</w:t>
            </w:r>
            <w:proofErr w:type="gramEnd"/>
            <w:r w:rsidRPr="005F33BA">
              <w:rPr>
                <w:rFonts w:ascii="Marianne" w:eastAsia="Trebuchet MS" w:hAnsi="Marianne" w:cs="Trebuchet MS"/>
                <w:color w:val="000000"/>
                <w:lang w:eastAsia="en-US"/>
              </w:rPr>
              <w:t xml:space="preserve"> comptes de chacun des membres du groupement suivant les répartitions indiquées en annexe du présent document.</w:t>
            </w:r>
          </w:p>
        </w:tc>
      </w:tr>
      <w:tr w:rsidR="005F33BA" w:rsidRPr="005F33BA" w14:paraId="1D2E084B" w14:textId="77777777" w:rsidTr="000D4276">
        <w:trPr>
          <w:trHeight w:val="198"/>
        </w:trPr>
        <w:tc>
          <w:tcPr>
            <w:tcW w:w="240" w:type="dxa"/>
            <w:tcMar>
              <w:top w:w="0" w:type="dxa"/>
              <w:left w:w="0" w:type="dxa"/>
              <w:bottom w:w="0" w:type="dxa"/>
              <w:right w:w="0" w:type="dxa"/>
            </w:tcMar>
          </w:tcPr>
          <w:p w14:paraId="6EB342ED" w14:textId="77777777" w:rsidR="005F33BA" w:rsidRPr="005F33BA" w:rsidRDefault="005F33BA" w:rsidP="005F33BA">
            <w:pPr>
              <w:suppressAutoHyphens w:val="0"/>
              <w:rPr>
                <w:rFonts w:ascii="Marianne" w:hAnsi="Marianne" w:cs="Times New Roman"/>
                <w:lang w:eastAsia="en-US"/>
              </w:rPr>
            </w:pPr>
          </w:p>
        </w:tc>
        <w:tc>
          <w:tcPr>
            <w:tcW w:w="200" w:type="dxa"/>
            <w:tcMar>
              <w:top w:w="0" w:type="dxa"/>
              <w:left w:w="0" w:type="dxa"/>
              <w:bottom w:w="0" w:type="dxa"/>
              <w:right w:w="0" w:type="dxa"/>
            </w:tcMar>
          </w:tcPr>
          <w:p w14:paraId="6E1B74C8" w14:textId="77777777" w:rsidR="005F33BA" w:rsidRPr="005F33BA" w:rsidRDefault="005F33BA" w:rsidP="005F33BA">
            <w:pPr>
              <w:suppressAutoHyphens w:val="0"/>
              <w:rPr>
                <w:rFonts w:ascii="Marianne" w:hAnsi="Marianne" w:cs="Times New Roman"/>
                <w:lang w:eastAsia="en-US"/>
              </w:rPr>
            </w:pPr>
          </w:p>
        </w:tc>
        <w:tc>
          <w:tcPr>
            <w:tcW w:w="9180" w:type="dxa"/>
            <w:vMerge/>
            <w:tcMar>
              <w:top w:w="0" w:type="dxa"/>
              <w:left w:w="0" w:type="dxa"/>
              <w:bottom w:w="0" w:type="dxa"/>
              <w:right w:w="0" w:type="dxa"/>
            </w:tcMar>
          </w:tcPr>
          <w:p w14:paraId="2E5C1212" w14:textId="77777777" w:rsidR="005F33BA" w:rsidRPr="005F33BA" w:rsidRDefault="005F33BA" w:rsidP="005F33BA">
            <w:pPr>
              <w:suppressAutoHyphens w:val="0"/>
              <w:rPr>
                <w:rFonts w:ascii="Marianne" w:hAnsi="Marianne" w:cs="Times New Roman"/>
                <w:lang w:eastAsia="en-US"/>
              </w:rPr>
            </w:pPr>
          </w:p>
        </w:tc>
      </w:tr>
    </w:tbl>
    <w:p w14:paraId="0A00F13A" w14:textId="77777777" w:rsidR="005F33BA" w:rsidRPr="005F33BA" w:rsidRDefault="005F33BA" w:rsidP="005F33BA">
      <w:pPr>
        <w:suppressAutoHyphens w:val="0"/>
        <w:ind w:left="20" w:right="20"/>
        <w:jc w:val="both"/>
        <w:rPr>
          <w:rFonts w:ascii="Marianne" w:eastAsia="Trebuchet MS" w:hAnsi="Marianne" w:cs="Trebuchet MS"/>
          <w:color w:val="000000"/>
          <w:lang w:eastAsia="en-US"/>
        </w:rPr>
      </w:pPr>
    </w:p>
    <w:p w14:paraId="6132F896" w14:textId="77777777" w:rsidR="005F33BA" w:rsidRPr="005F33BA" w:rsidRDefault="005F33BA" w:rsidP="005F33BA">
      <w:pPr>
        <w:suppressAutoHyphens w:val="0"/>
        <w:ind w:left="23" w:right="23"/>
        <w:jc w:val="both"/>
        <w:rPr>
          <w:rFonts w:ascii="Marianne" w:eastAsia="Trebuchet MS" w:hAnsi="Marianne" w:cs="Trebuchet MS"/>
          <w:color w:val="000000"/>
          <w:sz w:val="22"/>
          <w:szCs w:val="22"/>
          <w:lang w:eastAsia="en-US"/>
        </w:rPr>
      </w:pPr>
      <w:r w:rsidRPr="005F33BA">
        <w:rPr>
          <w:rFonts w:ascii="Marianne" w:eastAsia="Trebuchet MS" w:hAnsi="Marianne" w:cs="Trebuchet MS"/>
          <w:b/>
          <w:color w:val="000000"/>
          <w:lang w:eastAsia="en-US"/>
        </w:rPr>
        <w:t xml:space="preserve">Nota : </w:t>
      </w:r>
      <w:r w:rsidRPr="005F33BA">
        <w:rPr>
          <w:rFonts w:ascii="Marianne" w:eastAsia="Trebuchet MS" w:hAnsi="Marianne" w:cs="Trebuchet MS"/>
          <w:color w:val="000000"/>
          <w:lang w:eastAsia="en-US"/>
        </w:rPr>
        <w:t>Si aucune case n'est cochée, ou si les deux cases sont cochées, le pouvoir adjudicateur considérera que seules les dispositions du CCAP s'appliquent.</w:t>
      </w:r>
      <w:r w:rsidRPr="005F33BA">
        <w:rPr>
          <w:rFonts w:ascii="Marianne" w:eastAsia="Trebuchet MS" w:hAnsi="Marianne" w:cs="Trebuchet MS"/>
          <w:color w:val="000000"/>
          <w:sz w:val="22"/>
          <w:szCs w:val="22"/>
          <w:lang w:eastAsia="en-US"/>
        </w:rPr>
        <w:cr/>
      </w:r>
    </w:p>
    <w:p w14:paraId="174A699A" w14:textId="77777777" w:rsidR="00D32267" w:rsidRPr="00682334" w:rsidRDefault="00D32267" w:rsidP="00D32267">
      <w:pPr>
        <w:autoSpaceDE w:val="0"/>
        <w:autoSpaceDN w:val="0"/>
        <w:adjustRightInd w:val="0"/>
        <w:rPr>
          <w:rFonts w:ascii="Marianne" w:hAnsi="Marianne" w:cs="Arial"/>
          <w:color w:val="000000" w:themeColor="text1"/>
        </w:rPr>
      </w:pPr>
    </w:p>
    <w:p w14:paraId="67B04DC2" w14:textId="77777777" w:rsidR="00D32267" w:rsidRPr="00682334" w:rsidRDefault="00D32267" w:rsidP="00E47798">
      <w:pPr>
        <w:pStyle w:val="fcasegauche"/>
        <w:tabs>
          <w:tab w:val="left" w:pos="426"/>
          <w:tab w:val="left" w:pos="851"/>
        </w:tabs>
        <w:spacing w:after="0"/>
        <w:ind w:left="0" w:firstLine="0"/>
        <w:jc w:val="left"/>
        <w:rPr>
          <w:rFonts w:ascii="Marianne" w:hAnsi="Marianne" w:cs="Arial"/>
          <w:b/>
          <w:color w:val="000000" w:themeColor="text1"/>
        </w:rPr>
      </w:pPr>
    </w:p>
    <w:p w14:paraId="71A402FC" w14:textId="24CFF773" w:rsidR="005449FE" w:rsidRPr="005F33BA" w:rsidRDefault="005449FE" w:rsidP="005449FE">
      <w:pPr>
        <w:pStyle w:val="fcasegauche"/>
        <w:tabs>
          <w:tab w:val="left" w:pos="426"/>
          <w:tab w:val="left" w:pos="851"/>
        </w:tabs>
        <w:spacing w:after="0"/>
        <w:ind w:left="0" w:firstLine="0"/>
        <w:jc w:val="left"/>
        <w:rPr>
          <w:rFonts w:ascii="Marianne" w:hAnsi="Marianne"/>
          <w:color w:val="000000" w:themeColor="text1"/>
        </w:rPr>
      </w:pPr>
      <w:r w:rsidRPr="005F33BA">
        <w:rPr>
          <w:rFonts w:ascii="Marianne" w:hAnsi="Marianne" w:cs="Arial"/>
          <w:b/>
          <w:color w:val="000000" w:themeColor="text1"/>
        </w:rPr>
        <w:t>B4 - Avance </w:t>
      </w:r>
      <w:r w:rsidRPr="005F33BA">
        <w:rPr>
          <w:rFonts w:ascii="Marianne" w:hAnsi="Marianne" w:cs="Arial"/>
          <w:bCs/>
          <w:i/>
          <w:color w:val="000000" w:themeColor="text1"/>
        </w:rPr>
        <w:t>(</w:t>
      </w:r>
      <w:r w:rsidRPr="005F33BA">
        <w:rPr>
          <w:rStyle w:val="Internetlink"/>
          <w:rFonts w:ascii="Marianne" w:hAnsi="Marianne" w:cs="Arial"/>
          <w:i/>
          <w:color w:val="000000" w:themeColor="text1"/>
          <w:u w:val="none"/>
        </w:rPr>
        <w:t>article R. 2191-3</w:t>
      </w:r>
      <w:r w:rsidRPr="005F33BA">
        <w:rPr>
          <w:rFonts w:ascii="Marianne" w:hAnsi="Marianne" w:cs="Arial"/>
          <w:i/>
          <w:color w:val="000000" w:themeColor="text1"/>
        </w:rPr>
        <w:t xml:space="preserve"> du code de la commande publique)</w:t>
      </w:r>
      <w:r w:rsidR="00C40605" w:rsidRPr="005F33BA">
        <w:rPr>
          <w:rFonts w:ascii="Marianne" w:hAnsi="Marianne" w:cs="Arial"/>
          <w:iCs/>
          <w:color w:val="000000" w:themeColor="text1"/>
        </w:rPr>
        <w:t xml:space="preserve"> </w:t>
      </w:r>
      <w:r w:rsidRPr="005F33BA">
        <w:rPr>
          <w:rFonts w:ascii="Marianne" w:hAnsi="Marianne" w:cs="Arial"/>
          <w:b/>
          <w:bCs/>
          <w:color w:val="000000" w:themeColor="text1"/>
        </w:rPr>
        <w:t>:</w:t>
      </w:r>
    </w:p>
    <w:p w14:paraId="3C1372E3" w14:textId="77777777" w:rsidR="005449FE" w:rsidRPr="005F33BA" w:rsidRDefault="005449FE" w:rsidP="005449FE">
      <w:pPr>
        <w:pStyle w:val="Standard"/>
        <w:tabs>
          <w:tab w:val="left" w:pos="426"/>
          <w:tab w:val="left" w:pos="851"/>
        </w:tabs>
        <w:rPr>
          <w:rFonts w:ascii="Marianne" w:hAnsi="Marianne" w:cs="Arial"/>
          <w:b/>
          <w:color w:val="000000" w:themeColor="text1"/>
        </w:rPr>
      </w:pPr>
    </w:p>
    <w:p w14:paraId="55A90A25" w14:textId="3FC46907" w:rsidR="00585A9B" w:rsidRPr="00E41D61" w:rsidRDefault="00E41D61" w:rsidP="00E41D61">
      <w:pPr>
        <w:pStyle w:val="fcasegauche"/>
        <w:tabs>
          <w:tab w:val="left" w:pos="426"/>
          <w:tab w:val="left" w:pos="851"/>
        </w:tabs>
        <w:spacing w:after="0"/>
        <w:ind w:left="0" w:firstLine="0"/>
        <w:jc w:val="left"/>
        <w:rPr>
          <w:rFonts w:ascii="Marianne" w:hAnsi="Marianne" w:cs="Arial"/>
          <w:i/>
        </w:rPr>
      </w:pPr>
      <w:r w:rsidRPr="00E41D61">
        <w:rPr>
          <w:rFonts w:ascii="Marianne" w:hAnsi="Marianne"/>
        </w:rPr>
        <w:t>Sans objet.</w:t>
      </w:r>
    </w:p>
    <w:p w14:paraId="392CB30C" w14:textId="77777777" w:rsidR="00DA5334" w:rsidRPr="00DA5334" w:rsidRDefault="00DA5334" w:rsidP="00DA5334">
      <w:pPr>
        <w:pStyle w:val="Standard"/>
        <w:tabs>
          <w:tab w:val="left" w:pos="851"/>
        </w:tabs>
        <w:rPr>
          <w:rFonts w:ascii="Marianne" w:hAnsi="Marianne" w:cs="Arial"/>
          <w:i/>
          <w:color w:val="000000" w:themeColor="text1"/>
        </w:rPr>
      </w:pPr>
    </w:p>
    <w:p w14:paraId="15DCED61" w14:textId="64EEDD40" w:rsidR="006B0E45" w:rsidRDefault="00CB671B" w:rsidP="00DA5334">
      <w:pPr>
        <w:pStyle w:val="Titre4"/>
        <w:tabs>
          <w:tab w:val="clear" w:pos="4111"/>
          <w:tab w:val="left" w:pos="426"/>
          <w:tab w:val="left" w:pos="851"/>
        </w:tabs>
        <w:rPr>
          <w:rFonts w:ascii="Marianne" w:hAnsi="Marianne"/>
          <w:color w:val="000000" w:themeColor="text1"/>
        </w:rPr>
      </w:pPr>
      <w:r w:rsidRPr="00682334">
        <w:rPr>
          <w:rFonts w:ascii="Marianne" w:hAnsi="Marianne"/>
          <w:color w:val="000000" w:themeColor="text1"/>
        </w:rPr>
        <w:t>B</w:t>
      </w:r>
      <w:r w:rsidR="00807AD0" w:rsidRPr="00682334">
        <w:rPr>
          <w:rFonts w:ascii="Marianne" w:hAnsi="Marianne"/>
          <w:color w:val="000000" w:themeColor="text1"/>
        </w:rPr>
        <w:t>5</w:t>
      </w:r>
      <w:r w:rsidR="009B1CD0" w:rsidRPr="00682334">
        <w:rPr>
          <w:rFonts w:ascii="Marianne" w:hAnsi="Marianne"/>
          <w:color w:val="000000" w:themeColor="text1"/>
        </w:rPr>
        <w:t xml:space="preserve"> -</w:t>
      </w:r>
      <w:r w:rsidR="009B1CD0" w:rsidRPr="00682334">
        <w:rPr>
          <w:rFonts w:ascii="Marianne" w:hAnsi="Marianne"/>
          <w:b w:val="0"/>
          <w:color w:val="000000" w:themeColor="text1"/>
        </w:rPr>
        <w:t xml:space="preserve"> </w:t>
      </w:r>
      <w:r w:rsidR="009B1CD0" w:rsidRPr="00682334">
        <w:rPr>
          <w:rFonts w:ascii="Marianne" w:hAnsi="Marianne"/>
          <w:color w:val="000000" w:themeColor="text1"/>
        </w:rPr>
        <w:t>Durée d’exécution du marché</w:t>
      </w:r>
      <w:r w:rsidR="00A60F10" w:rsidRPr="00682334">
        <w:rPr>
          <w:rFonts w:ascii="Marianne" w:hAnsi="Marianne"/>
          <w:b w:val="0"/>
          <w:color w:val="000000" w:themeColor="text1"/>
        </w:rPr>
        <w:t> </w:t>
      </w:r>
      <w:r w:rsidR="009B1CD0" w:rsidRPr="00682334">
        <w:rPr>
          <w:rFonts w:ascii="Marianne" w:hAnsi="Marianne"/>
          <w:color w:val="000000" w:themeColor="text1"/>
        </w:rPr>
        <w:t>:</w:t>
      </w:r>
    </w:p>
    <w:p w14:paraId="47B3DC59" w14:textId="77777777" w:rsidR="00DA5334" w:rsidRPr="00DA5334" w:rsidRDefault="00DA5334" w:rsidP="00DA5334"/>
    <w:p w14:paraId="4C3B878A" w14:textId="77777777" w:rsidR="00471091" w:rsidRPr="00471091" w:rsidRDefault="00471091" w:rsidP="00471091">
      <w:pPr>
        <w:jc w:val="both"/>
        <w:rPr>
          <w:rFonts w:ascii="Marianne" w:hAnsi="Marianne" w:cs="Arial"/>
          <w:bCs/>
        </w:rPr>
      </w:pPr>
      <w:r w:rsidRPr="00471091">
        <w:rPr>
          <w:rFonts w:ascii="Marianne" w:hAnsi="Marianne" w:cs="Arial"/>
          <w:bCs/>
        </w:rPr>
        <w:t>Le marché est conclu, pour une période initiale de 12 mois à compter du 1er juillet 2026 ou à la date prescrite dans sa notification si celle-ci intervient à postériori.</w:t>
      </w:r>
    </w:p>
    <w:p w14:paraId="22CB9B97" w14:textId="77777777" w:rsidR="00471091" w:rsidRPr="00471091" w:rsidRDefault="00471091" w:rsidP="00471091">
      <w:pPr>
        <w:jc w:val="both"/>
        <w:rPr>
          <w:rFonts w:ascii="Marianne" w:hAnsi="Marianne" w:cs="Arial"/>
          <w:bCs/>
        </w:rPr>
      </w:pPr>
    </w:p>
    <w:p w14:paraId="781CBD41" w14:textId="77777777" w:rsidR="00471091" w:rsidRPr="00471091" w:rsidRDefault="00471091" w:rsidP="00471091">
      <w:pPr>
        <w:jc w:val="both"/>
        <w:rPr>
          <w:rFonts w:ascii="Marianne" w:hAnsi="Marianne" w:cs="Arial"/>
          <w:bCs/>
        </w:rPr>
      </w:pPr>
      <w:r w:rsidRPr="00471091">
        <w:rPr>
          <w:rFonts w:ascii="Marianne" w:hAnsi="Marianne" w:cs="Arial"/>
          <w:bCs/>
        </w:rPr>
        <w:t>Le présent marché est reconductible. Il pourra être reconduit de manière tacite au maximum trois fois par période de 12 mois, sans que la durée totale du marché ne puisse excéder 4 ans.</w:t>
      </w:r>
    </w:p>
    <w:p w14:paraId="019558CF" w14:textId="77777777" w:rsidR="00471091" w:rsidRPr="00471091" w:rsidRDefault="00471091" w:rsidP="00471091">
      <w:pPr>
        <w:jc w:val="both"/>
        <w:rPr>
          <w:rFonts w:ascii="Marianne" w:hAnsi="Marianne" w:cs="Arial"/>
          <w:bCs/>
        </w:rPr>
      </w:pPr>
    </w:p>
    <w:p w14:paraId="597CA9C8" w14:textId="77777777" w:rsidR="00471091" w:rsidRPr="00471091" w:rsidRDefault="00471091" w:rsidP="00471091">
      <w:pPr>
        <w:jc w:val="both"/>
        <w:rPr>
          <w:rFonts w:ascii="Marianne" w:hAnsi="Marianne" w:cs="Arial"/>
          <w:bCs/>
        </w:rPr>
      </w:pPr>
      <w:r w:rsidRPr="00471091">
        <w:rPr>
          <w:rFonts w:ascii="Marianne" w:hAnsi="Marianne" w:cs="Arial"/>
          <w:bCs/>
        </w:rPr>
        <w:t>Le titulaire ne pourra s’opposer à la reconduction du marché par le pouvoir adjudicateur.</w:t>
      </w:r>
    </w:p>
    <w:p w14:paraId="1E8A3A6C" w14:textId="77777777" w:rsidR="00471091" w:rsidRPr="00471091" w:rsidRDefault="00471091" w:rsidP="00471091">
      <w:pPr>
        <w:jc w:val="both"/>
        <w:rPr>
          <w:rFonts w:ascii="Marianne" w:hAnsi="Marianne" w:cs="Arial"/>
          <w:bCs/>
        </w:rPr>
      </w:pPr>
    </w:p>
    <w:p w14:paraId="37EFFB3B" w14:textId="77777777" w:rsidR="00471091" w:rsidRPr="00471091" w:rsidRDefault="00471091" w:rsidP="00471091">
      <w:pPr>
        <w:jc w:val="both"/>
        <w:rPr>
          <w:rFonts w:ascii="Marianne" w:hAnsi="Marianne" w:cs="Arial"/>
          <w:bCs/>
        </w:rPr>
      </w:pPr>
      <w:r w:rsidRPr="00471091">
        <w:rPr>
          <w:rFonts w:ascii="Marianne" w:hAnsi="Marianne" w:cs="Arial"/>
          <w:bCs/>
        </w:rPr>
        <w:t>Le pouvoir adjudicateur pourra mettre fin au marché au plus tard 3 mois avant l’expiration de chaque période et en informera le titulaire par tout moyen permettant de conférer date certaine. Cette non-reconduction ne donnera lieu à aucune indemnité et n’aura pas à être motivée.</w:t>
      </w:r>
    </w:p>
    <w:p w14:paraId="0C85D08B" w14:textId="77777777" w:rsidR="00471091" w:rsidRPr="00471091" w:rsidRDefault="00471091" w:rsidP="00471091">
      <w:pPr>
        <w:jc w:val="both"/>
        <w:rPr>
          <w:rFonts w:ascii="Marianne" w:hAnsi="Marianne" w:cs="Arial"/>
          <w:bCs/>
        </w:rPr>
      </w:pPr>
    </w:p>
    <w:p w14:paraId="491A95B8" w14:textId="049E0A44" w:rsidR="00585A9B" w:rsidRDefault="00471091" w:rsidP="00471091">
      <w:pPr>
        <w:jc w:val="both"/>
        <w:rPr>
          <w:rFonts w:ascii="Marianne" w:hAnsi="Marianne" w:cs="Arial"/>
        </w:rPr>
      </w:pPr>
      <w:r w:rsidRPr="00471091">
        <w:rPr>
          <w:rFonts w:ascii="Marianne" w:hAnsi="Marianne" w:cs="Arial"/>
          <w:bCs/>
        </w:rPr>
        <w:t>Dans l’hypothèse où le marché ne serait pas reconduit, les commandes pourront être passées dans les limites et selon les modalités contractuelles prévues pendant la durée du préavis.</w:t>
      </w:r>
    </w:p>
    <w:p w14:paraId="17CF7295" w14:textId="77777777" w:rsidR="00585A9B" w:rsidRPr="00C934AE" w:rsidRDefault="00585A9B" w:rsidP="00585A9B">
      <w:pPr>
        <w:jc w:val="both"/>
        <w:rPr>
          <w:rFonts w:ascii="Marianne" w:hAnsi="Marianne"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3734D5" w:rsidRPr="00682334" w14:paraId="6378797F" w14:textId="77777777" w:rsidTr="001B726D">
        <w:tc>
          <w:tcPr>
            <w:tcW w:w="10419" w:type="dxa"/>
            <w:shd w:val="clear" w:color="auto" w:fill="auto"/>
          </w:tcPr>
          <w:p w14:paraId="2E91B5D5" w14:textId="77777777" w:rsidR="00585A9B" w:rsidRDefault="00585A9B" w:rsidP="00A71A2D">
            <w:pPr>
              <w:tabs>
                <w:tab w:val="left" w:pos="-142"/>
                <w:tab w:val="left" w:pos="851"/>
                <w:tab w:val="left" w:pos="4111"/>
              </w:tabs>
              <w:jc w:val="both"/>
              <w:rPr>
                <w:rFonts w:ascii="Marianne" w:hAnsi="Marianne" w:cs="Arial"/>
                <w:b/>
                <w:bCs/>
                <w:color w:val="000000" w:themeColor="text1"/>
                <w:sz w:val="24"/>
                <w:szCs w:val="24"/>
                <w:u w:val="single"/>
              </w:rPr>
            </w:pPr>
          </w:p>
          <w:p w14:paraId="744A5A56" w14:textId="50F6FE97" w:rsidR="003734D5" w:rsidRPr="00585A9B" w:rsidRDefault="003734D5" w:rsidP="00A71A2D">
            <w:pPr>
              <w:tabs>
                <w:tab w:val="left" w:pos="-142"/>
                <w:tab w:val="left" w:pos="851"/>
                <w:tab w:val="left" w:pos="4111"/>
              </w:tabs>
              <w:jc w:val="both"/>
              <w:rPr>
                <w:rFonts w:ascii="Marianne" w:hAnsi="Marianne"/>
                <w:color w:val="000000" w:themeColor="text1"/>
                <w:sz w:val="24"/>
                <w:szCs w:val="24"/>
                <w:u w:val="single"/>
              </w:rPr>
            </w:pPr>
            <w:r w:rsidRPr="00585A9B">
              <w:rPr>
                <w:rFonts w:ascii="Marianne" w:hAnsi="Marianne" w:cs="Arial"/>
                <w:b/>
                <w:bCs/>
                <w:color w:val="000000" w:themeColor="text1"/>
                <w:sz w:val="24"/>
                <w:szCs w:val="24"/>
                <w:u w:val="single"/>
              </w:rPr>
              <w:t>C - Signature du marché par le titulaire individuel ou, en cas groupement, le mandataire dûment habilité ou chaque membre du groupement.</w:t>
            </w:r>
          </w:p>
        </w:tc>
      </w:tr>
    </w:tbl>
    <w:p w14:paraId="1FD9D87A" w14:textId="77777777" w:rsidR="003734D5" w:rsidRPr="00682334" w:rsidRDefault="003734D5" w:rsidP="003734D5">
      <w:pPr>
        <w:tabs>
          <w:tab w:val="left" w:pos="851"/>
        </w:tabs>
        <w:jc w:val="both"/>
        <w:rPr>
          <w:rFonts w:ascii="Marianne" w:hAnsi="Marianne"/>
          <w:color w:val="000000" w:themeColor="text1"/>
        </w:rPr>
      </w:pPr>
    </w:p>
    <w:p w14:paraId="4A74487C" w14:textId="77777777" w:rsidR="00585A9B" w:rsidRDefault="00585A9B" w:rsidP="003734D5">
      <w:pPr>
        <w:pStyle w:val="fcase1ertab"/>
        <w:tabs>
          <w:tab w:val="left" w:pos="851"/>
        </w:tabs>
        <w:ind w:left="0" w:firstLine="0"/>
        <w:rPr>
          <w:rFonts w:ascii="Marianne" w:hAnsi="Marianne" w:cs="Arial"/>
          <w:b/>
          <w:color w:val="000000" w:themeColor="text1"/>
        </w:rPr>
      </w:pPr>
    </w:p>
    <w:p w14:paraId="035283E9" w14:textId="26F97117" w:rsidR="003734D5" w:rsidRPr="00682334" w:rsidRDefault="003734D5" w:rsidP="003734D5">
      <w:pPr>
        <w:pStyle w:val="fcase1ertab"/>
        <w:tabs>
          <w:tab w:val="left" w:pos="851"/>
        </w:tabs>
        <w:ind w:left="0" w:firstLine="0"/>
        <w:rPr>
          <w:rFonts w:ascii="Marianne" w:hAnsi="Marianne" w:cs="Arial"/>
          <w:i/>
          <w:color w:val="000000" w:themeColor="text1"/>
        </w:rPr>
      </w:pPr>
      <w:r w:rsidRPr="00682334">
        <w:rPr>
          <w:rFonts w:ascii="Marianne" w:hAnsi="Marianne" w:cs="Arial"/>
          <w:b/>
          <w:color w:val="000000" w:themeColor="text1"/>
        </w:rPr>
        <w:t>C1 – Signature du marché par le titulaire individuel :</w:t>
      </w:r>
    </w:p>
    <w:p w14:paraId="0F9B2EFB" w14:textId="77777777" w:rsidR="003734D5" w:rsidRPr="00682334" w:rsidRDefault="003734D5" w:rsidP="003734D5">
      <w:pPr>
        <w:pStyle w:val="fcase1ertab"/>
        <w:tabs>
          <w:tab w:val="left" w:pos="851"/>
        </w:tabs>
        <w:ind w:left="0" w:firstLine="0"/>
        <w:rPr>
          <w:rFonts w:ascii="Marianne" w:hAnsi="Marianne" w:cs="Arial"/>
          <w:b/>
          <w:color w:val="000000" w:themeColor="text1"/>
        </w:rPr>
      </w:pPr>
    </w:p>
    <w:tbl>
      <w:tblPr>
        <w:tblW w:w="0" w:type="auto"/>
        <w:tblInd w:w="-40" w:type="dxa"/>
        <w:tblLayout w:type="fixed"/>
        <w:tblLook w:val="0000" w:firstRow="0" w:lastRow="0" w:firstColumn="0" w:lastColumn="0" w:noHBand="0" w:noVBand="0"/>
      </w:tblPr>
      <w:tblGrid>
        <w:gridCol w:w="4644"/>
        <w:gridCol w:w="2694"/>
        <w:gridCol w:w="3056"/>
      </w:tblGrid>
      <w:tr w:rsidR="009D08DB" w:rsidRPr="00682334" w14:paraId="08E3A6A1" w14:textId="77777777" w:rsidTr="00A71A2D">
        <w:tc>
          <w:tcPr>
            <w:tcW w:w="4644" w:type="dxa"/>
            <w:tcBorders>
              <w:top w:val="single" w:sz="4" w:space="0" w:color="000000"/>
              <w:left w:val="single" w:sz="4" w:space="0" w:color="000000"/>
              <w:bottom w:val="single" w:sz="4" w:space="0" w:color="000000"/>
            </w:tcBorders>
            <w:shd w:val="clear" w:color="auto" w:fill="auto"/>
            <w:vAlign w:val="center"/>
          </w:tcPr>
          <w:p w14:paraId="4F66028A" w14:textId="77777777" w:rsidR="003734D5" w:rsidRPr="00682334" w:rsidRDefault="003734D5" w:rsidP="00A71A2D">
            <w:pPr>
              <w:tabs>
                <w:tab w:val="left" w:pos="851"/>
              </w:tabs>
              <w:jc w:val="center"/>
              <w:rPr>
                <w:rFonts w:ascii="Marianne" w:hAnsi="Marianne" w:cs="Arial"/>
                <w:b/>
                <w:bCs/>
                <w:color w:val="000000" w:themeColor="text1"/>
              </w:rPr>
            </w:pPr>
            <w:r w:rsidRPr="00682334">
              <w:rPr>
                <w:rFonts w:ascii="Marianne" w:hAnsi="Marianne" w:cs="Arial"/>
                <w:b/>
                <w:bCs/>
                <w:color w:val="000000" w:themeColor="text1"/>
              </w:rPr>
              <w:t>Nom, prénom et qualité</w:t>
            </w:r>
          </w:p>
          <w:p w14:paraId="177C512F" w14:textId="6219DDD6" w:rsidR="003734D5" w:rsidRPr="00682334" w:rsidRDefault="003734D5" w:rsidP="00AA7B62">
            <w:pPr>
              <w:tabs>
                <w:tab w:val="left" w:pos="851"/>
              </w:tabs>
              <w:jc w:val="center"/>
              <w:rPr>
                <w:rFonts w:ascii="Marianne" w:hAnsi="Marianne" w:cs="Arial"/>
                <w:b/>
                <w:bCs/>
                <w:color w:val="000000" w:themeColor="text1"/>
              </w:rPr>
            </w:pPr>
            <w:proofErr w:type="gramStart"/>
            <w:r w:rsidRPr="00682334">
              <w:rPr>
                <w:rFonts w:ascii="Marianne" w:hAnsi="Marianne" w:cs="Arial"/>
                <w:b/>
                <w:bCs/>
                <w:color w:val="000000" w:themeColor="text1"/>
              </w:rPr>
              <w:t>du</w:t>
            </w:r>
            <w:proofErr w:type="gramEnd"/>
            <w:r w:rsidRPr="00682334">
              <w:rPr>
                <w:rFonts w:ascii="Marianne" w:hAnsi="Marianne" w:cs="Arial"/>
                <w:b/>
                <w:bCs/>
                <w:color w:val="000000" w:themeColor="text1"/>
              </w:rPr>
              <w:t xml:space="preserve"> signataire</w:t>
            </w:r>
            <w:r w:rsidR="00AA7B62" w:rsidRPr="00682334">
              <w:rPr>
                <w:rStyle w:val="Appelnotedebasdep"/>
                <w:rFonts w:ascii="Marianne" w:hAnsi="Marianne" w:cs="Arial"/>
                <w:b/>
                <w:bCs/>
                <w:color w:val="000000" w:themeColor="text1"/>
              </w:rPr>
              <w:footnoteReference w:id="2"/>
            </w:r>
          </w:p>
        </w:tc>
        <w:tc>
          <w:tcPr>
            <w:tcW w:w="2694" w:type="dxa"/>
            <w:tcBorders>
              <w:top w:val="single" w:sz="4" w:space="0" w:color="000000"/>
              <w:left w:val="single" w:sz="4" w:space="0" w:color="000000"/>
              <w:bottom w:val="single" w:sz="4" w:space="0" w:color="000000"/>
            </w:tcBorders>
            <w:shd w:val="clear" w:color="auto" w:fill="auto"/>
            <w:vAlign w:val="center"/>
          </w:tcPr>
          <w:p w14:paraId="174344E1" w14:textId="77777777" w:rsidR="003734D5" w:rsidRPr="00682334" w:rsidRDefault="003734D5" w:rsidP="00A71A2D">
            <w:pPr>
              <w:tabs>
                <w:tab w:val="left" w:pos="851"/>
              </w:tabs>
              <w:jc w:val="center"/>
              <w:rPr>
                <w:rFonts w:ascii="Marianne" w:hAnsi="Marianne" w:cs="Arial"/>
                <w:b/>
                <w:bCs/>
                <w:color w:val="000000" w:themeColor="text1"/>
              </w:rPr>
            </w:pPr>
            <w:r w:rsidRPr="00682334">
              <w:rPr>
                <w:rFonts w:ascii="Marianne" w:hAnsi="Marianne" w:cs="Arial"/>
                <w:b/>
                <w:bCs/>
                <w:color w:val="000000" w:themeColor="text1"/>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62630" w14:textId="1CB1EC87" w:rsidR="003734D5" w:rsidRPr="00682334" w:rsidRDefault="003734D5" w:rsidP="00AA7B62">
            <w:pPr>
              <w:tabs>
                <w:tab w:val="left" w:pos="851"/>
              </w:tabs>
              <w:jc w:val="center"/>
              <w:rPr>
                <w:rFonts w:ascii="Marianne" w:hAnsi="Marianne" w:cs="Arial"/>
                <w:b/>
                <w:bCs/>
                <w:color w:val="000000" w:themeColor="text1"/>
              </w:rPr>
            </w:pPr>
            <w:r w:rsidRPr="00682334">
              <w:rPr>
                <w:rFonts w:ascii="Marianne" w:hAnsi="Marianne" w:cs="Arial"/>
                <w:b/>
                <w:bCs/>
                <w:color w:val="000000" w:themeColor="text1"/>
              </w:rPr>
              <w:t>Signature</w:t>
            </w:r>
            <w:r w:rsidR="00AA7B62" w:rsidRPr="00682334">
              <w:rPr>
                <w:rStyle w:val="Appelnotedebasdep"/>
                <w:rFonts w:ascii="Marianne" w:hAnsi="Marianne" w:cs="Arial"/>
                <w:b/>
                <w:bCs/>
                <w:color w:val="000000" w:themeColor="text1"/>
              </w:rPr>
              <w:footnoteReference w:id="3"/>
            </w:r>
          </w:p>
        </w:tc>
      </w:tr>
      <w:tr w:rsidR="009D08DB" w:rsidRPr="00682334" w14:paraId="157CFB0B" w14:textId="77777777" w:rsidTr="00A71A2D">
        <w:trPr>
          <w:trHeight w:val="1021"/>
        </w:trPr>
        <w:tc>
          <w:tcPr>
            <w:tcW w:w="4644" w:type="dxa"/>
            <w:tcBorders>
              <w:top w:val="single" w:sz="4" w:space="0" w:color="000000"/>
              <w:left w:val="single" w:sz="4" w:space="0" w:color="000000"/>
              <w:bottom w:val="single" w:sz="4" w:space="0" w:color="auto"/>
            </w:tcBorders>
            <w:shd w:val="clear" w:color="auto" w:fill="auto"/>
          </w:tcPr>
          <w:p w14:paraId="207C21E4" w14:textId="77777777" w:rsidR="003734D5" w:rsidRPr="00682334" w:rsidRDefault="003734D5" w:rsidP="00A71A2D">
            <w:pPr>
              <w:tabs>
                <w:tab w:val="left" w:pos="851"/>
              </w:tabs>
              <w:snapToGrid w:val="0"/>
              <w:jc w:val="both"/>
              <w:rPr>
                <w:rFonts w:ascii="Marianne" w:hAnsi="Marianne" w:cs="Arial"/>
                <w:b/>
                <w:bCs/>
                <w:color w:val="000000" w:themeColor="text1"/>
              </w:rPr>
            </w:pPr>
          </w:p>
          <w:p w14:paraId="552CF288" w14:textId="77777777" w:rsidR="003734D5" w:rsidRPr="00682334" w:rsidRDefault="003734D5" w:rsidP="00A71A2D">
            <w:pPr>
              <w:tabs>
                <w:tab w:val="left" w:pos="851"/>
              </w:tabs>
              <w:snapToGrid w:val="0"/>
              <w:jc w:val="both"/>
              <w:rPr>
                <w:rFonts w:ascii="Marianne" w:hAnsi="Marianne" w:cs="Arial"/>
                <w:b/>
                <w:bCs/>
                <w:color w:val="000000" w:themeColor="text1"/>
              </w:rPr>
            </w:pPr>
          </w:p>
          <w:p w14:paraId="386128EB" w14:textId="77777777" w:rsidR="003734D5" w:rsidRPr="00682334" w:rsidRDefault="003734D5" w:rsidP="00A71A2D">
            <w:pPr>
              <w:tabs>
                <w:tab w:val="left" w:pos="851"/>
              </w:tabs>
              <w:snapToGrid w:val="0"/>
              <w:jc w:val="both"/>
              <w:rPr>
                <w:rFonts w:ascii="Marianne" w:hAnsi="Marianne" w:cs="Arial"/>
                <w:b/>
                <w:bCs/>
                <w:color w:val="000000" w:themeColor="text1"/>
              </w:rPr>
            </w:pPr>
          </w:p>
          <w:p w14:paraId="026B8D3A" w14:textId="77777777" w:rsidR="003734D5" w:rsidRPr="00682334" w:rsidRDefault="003734D5" w:rsidP="00A71A2D">
            <w:pPr>
              <w:tabs>
                <w:tab w:val="left" w:pos="851"/>
              </w:tabs>
              <w:snapToGrid w:val="0"/>
              <w:jc w:val="both"/>
              <w:rPr>
                <w:rFonts w:ascii="Marianne" w:hAnsi="Marianne" w:cs="Arial"/>
                <w:b/>
                <w:bCs/>
                <w:color w:val="000000" w:themeColor="text1"/>
              </w:rPr>
            </w:pPr>
          </w:p>
          <w:p w14:paraId="731592FA" w14:textId="77777777" w:rsidR="003734D5" w:rsidRPr="00682334" w:rsidRDefault="003734D5" w:rsidP="00A71A2D">
            <w:pPr>
              <w:tabs>
                <w:tab w:val="left" w:pos="851"/>
              </w:tabs>
              <w:snapToGrid w:val="0"/>
              <w:jc w:val="both"/>
              <w:rPr>
                <w:rFonts w:ascii="Marianne" w:hAnsi="Marianne" w:cs="Arial"/>
                <w:b/>
                <w:bCs/>
                <w:color w:val="000000" w:themeColor="text1"/>
              </w:rPr>
            </w:pPr>
          </w:p>
        </w:tc>
        <w:tc>
          <w:tcPr>
            <w:tcW w:w="2694" w:type="dxa"/>
            <w:tcBorders>
              <w:top w:val="single" w:sz="4" w:space="0" w:color="000000"/>
              <w:left w:val="single" w:sz="4" w:space="0" w:color="000000"/>
              <w:bottom w:val="single" w:sz="4" w:space="0" w:color="auto"/>
            </w:tcBorders>
            <w:shd w:val="clear" w:color="auto" w:fill="auto"/>
          </w:tcPr>
          <w:p w14:paraId="1DB487C5" w14:textId="77777777" w:rsidR="003734D5" w:rsidRPr="00682334" w:rsidRDefault="003734D5" w:rsidP="00A71A2D">
            <w:pPr>
              <w:tabs>
                <w:tab w:val="left" w:pos="851"/>
              </w:tabs>
              <w:snapToGrid w:val="0"/>
              <w:jc w:val="both"/>
              <w:rPr>
                <w:rFonts w:ascii="Marianne" w:hAnsi="Marianne" w:cs="Arial"/>
                <w:b/>
                <w:bCs/>
                <w:color w:val="000000" w:themeColor="text1"/>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1C96037" w14:textId="77777777" w:rsidR="003734D5" w:rsidRPr="00682334" w:rsidRDefault="003734D5" w:rsidP="00A71A2D">
            <w:pPr>
              <w:tabs>
                <w:tab w:val="left" w:pos="851"/>
              </w:tabs>
              <w:snapToGrid w:val="0"/>
              <w:jc w:val="both"/>
              <w:rPr>
                <w:rFonts w:ascii="Marianne" w:hAnsi="Marianne" w:cs="Arial"/>
                <w:b/>
                <w:bCs/>
                <w:color w:val="000000" w:themeColor="text1"/>
              </w:rPr>
            </w:pPr>
          </w:p>
        </w:tc>
      </w:tr>
    </w:tbl>
    <w:p w14:paraId="0B219B6D" w14:textId="77777777" w:rsidR="00865822" w:rsidRPr="00682334" w:rsidRDefault="00865822" w:rsidP="00865822">
      <w:pPr>
        <w:tabs>
          <w:tab w:val="left" w:pos="851"/>
        </w:tabs>
        <w:jc w:val="both"/>
        <w:rPr>
          <w:rFonts w:ascii="Marianne" w:hAnsi="Marianne" w:cs="Arial"/>
          <w:color w:val="000000" w:themeColor="text1"/>
        </w:rPr>
      </w:pPr>
    </w:p>
    <w:p w14:paraId="28004184" w14:textId="77777777" w:rsidR="00585A9B" w:rsidRDefault="00585A9B" w:rsidP="003734D5">
      <w:pPr>
        <w:pStyle w:val="fcase1ertab"/>
        <w:tabs>
          <w:tab w:val="left" w:pos="851"/>
        </w:tabs>
        <w:ind w:left="0" w:firstLine="0"/>
        <w:rPr>
          <w:rFonts w:ascii="Marianne" w:hAnsi="Marianne" w:cs="Arial"/>
          <w:b/>
          <w:color w:val="000000" w:themeColor="text1"/>
        </w:rPr>
      </w:pPr>
    </w:p>
    <w:p w14:paraId="6258A33B" w14:textId="77777777" w:rsidR="00585A9B" w:rsidRDefault="00585A9B" w:rsidP="003734D5">
      <w:pPr>
        <w:pStyle w:val="fcase1ertab"/>
        <w:tabs>
          <w:tab w:val="left" w:pos="851"/>
        </w:tabs>
        <w:ind w:left="0" w:firstLine="0"/>
        <w:rPr>
          <w:rFonts w:ascii="Marianne" w:hAnsi="Marianne" w:cs="Arial"/>
          <w:b/>
          <w:color w:val="000000" w:themeColor="text1"/>
        </w:rPr>
      </w:pPr>
    </w:p>
    <w:p w14:paraId="718EFBAF" w14:textId="77777777" w:rsidR="00585A9B" w:rsidRDefault="00585A9B" w:rsidP="003734D5">
      <w:pPr>
        <w:pStyle w:val="fcase1ertab"/>
        <w:tabs>
          <w:tab w:val="left" w:pos="851"/>
        </w:tabs>
        <w:ind w:left="0" w:firstLine="0"/>
        <w:rPr>
          <w:rFonts w:ascii="Marianne" w:hAnsi="Marianne" w:cs="Arial"/>
          <w:b/>
          <w:color w:val="000000" w:themeColor="text1"/>
        </w:rPr>
      </w:pPr>
    </w:p>
    <w:p w14:paraId="43F49FC5" w14:textId="77777777" w:rsidR="00585A9B" w:rsidRDefault="00585A9B" w:rsidP="003734D5">
      <w:pPr>
        <w:pStyle w:val="fcase1ertab"/>
        <w:tabs>
          <w:tab w:val="left" w:pos="851"/>
        </w:tabs>
        <w:ind w:left="0" w:firstLine="0"/>
        <w:rPr>
          <w:rFonts w:ascii="Marianne" w:hAnsi="Marianne" w:cs="Arial"/>
          <w:b/>
          <w:color w:val="000000" w:themeColor="text1"/>
        </w:rPr>
      </w:pPr>
    </w:p>
    <w:p w14:paraId="59DAD845" w14:textId="77777777" w:rsidR="00585A9B" w:rsidRDefault="00585A9B" w:rsidP="003734D5">
      <w:pPr>
        <w:pStyle w:val="fcase1ertab"/>
        <w:tabs>
          <w:tab w:val="left" w:pos="851"/>
        </w:tabs>
        <w:ind w:left="0" w:firstLine="0"/>
        <w:rPr>
          <w:rFonts w:ascii="Marianne" w:hAnsi="Marianne" w:cs="Arial"/>
          <w:b/>
          <w:color w:val="000000" w:themeColor="text1"/>
        </w:rPr>
      </w:pPr>
    </w:p>
    <w:p w14:paraId="2C1B6608" w14:textId="77777777" w:rsidR="00585A9B" w:rsidRDefault="00585A9B" w:rsidP="003734D5">
      <w:pPr>
        <w:pStyle w:val="fcase1ertab"/>
        <w:tabs>
          <w:tab w:val="left" w:pos="851"/>
        </w:tabs>
        <w:ind w:left="0" w:firstLine="0"/>
        <w:rPr>
          <w:rFonts w:ascii="Marianne" w:hAnsi="Marianne" w:cs="Arial"/>
          <w:b/>
          <w:color w:val="000000" w:themeColor="text1"/>
        </w:rPr>
      </w:pPr>
    </w:p>
    <w:p w14:paraId="19198264" w14:textId="77777777" w:rsidR="00471091" w:rsidRDefault="00471091" w:rsidP="003734D5">
      <w:pPr>
        <w:pStyle w:val="fcase1ertab"/>
        <w:tabs>
          <w:tab w:val="left" w:pos="851"/>
        </w:tabs>
        <w:ind w:left="0" w:firstLine="0"/>
        <w:rPr>
          <w:rFonts w:ascii="Marianne" w:hAnsi="Marianne" w:cs="Arial"/>
          <w:b/>
          <w:color w:val="000000" w:themeColor="text1"/>
        </w:rPr>
      </w:pPr>
    </w:p>
    <w:p w14:paraId="17B11B76" w14:textId="77777777" w:rsidR="00471091" w:rsidRDefault="00471091" w:rsidP="003734D5">
      <w:pPr>
        <w:pStyle w:val="fcase1ertab"/>
        <w:tabs>
          <w:tab w:val="left" w:pos="851"/>
        </w:tabs>
        <w:ind w:left="0" w:firstLine="0"/>
        <w:rPr>
          <w:rFonts w:ascii="Marianne" w:hAnsi="Marianne" w:cs="Arial"/>
          <w:b/>
          <w:color w:val="000000" w:themeColor="text1"/>
        </w:rPr>
      </w:pPr>
    </w:p>
    <w:p w14:paraId="75C6BDA4" w14:textId="77777777" w:rsidR="00585A9B" w:rsidRDefault="00585A9B" w:rsidP="003734D5">
      <w:pPr>
        <w:pStyle w:val="fcase1ertab"/>
        <w:tabs>
          <w:tab w:val="left" w:pos="851"/>
        </w:tabs>
        <w:ind w:left="0" w:firstLine="0"/>
        <w:rPr>
          <w:rFonts w:ascii="Marianne" w:hAnsi="Marianne" w:cs="Arial"/>
          <w:b/>
          <w:color w:val="000000" w:themeColor="text1"/>
        </w:rPr>
      </w:pPr>
    </w:p>
    <w:p w14:paraId="0DCBA962" w14:textId="77777777" w:rsidR="00DA5334" w:rsidRDefault="00DA5334" w:rsidP="003734D5">
      <w:pPr>
        <w:pStyle w:val="fcase1ertab"/>
        <w:tabs>
          <w:tab w:val="left" w:pos="851"/>
        </w:tabs>
        <w:ind w:left="0" w:firstLine="0"/>
        <w:rPr>
          <w:rFonts w:ascii="Marianne" w:hAnsi="Marianne" w:cs="Arial"/>
          <w:b/>
          <w:color w:val="000000" w:themeColor="text1"/>
        </w:rPr>
      </w:pPr>
    </w:p>
    <w:p w14:paraId="4D44A5B9" w14:textId="77777777" w:rsidR="00DA5334" w:rsidRDefault="00DA5334" w:rsidP="003734D5">
      <w:pPr>
        <w:pStyle w:val="fcase1ertab"/>
        <w:tabs>
          <w:tab w:val="left" w:pos="851"/>
        </w:tabs>
        <w:ind w:left="0" w:firstLine="0"/>
        <w:rPr>
          <w:rFonts w:ascii="Marianne" w:hAnsi="Marianne" w:cs="Arial"/>
          <w:b/>
          <w:color w:val="000000" w:themeColor="text1"/>
        </w:rPr>
      </w:pPr>
    </w:p>
    <w:p w14:paraId="3F340D7A" w14:textId="77777777" w:rsidR="00585A9B" w:rsidRDefault="00585A9B" w:rsidP="003734D5">
      <w:pPr>
        <w:pStyle w:val="fcase1ertab"/>
        <w:tabs>
          <w:tab w:val="left" w:pos="851"/>
        </w:tabs>
        <w:ind w:left="0" w:firstLine="0"/>
        <w:rPr>
          <w:rFonts w:ascii="Marianne" w:hAnsi="Marianne" w:cs="Arial"/>
          <w:b/>
          <w:color w:val="000000" w:themeColor="text1"/>
        </w:rPr>
      </w:pPr>
    </w:p>
    <w:p w14:paraId="56249736" w14:textId="77777777" w:rsidR="00585A9B" w:rsidRDefault="00585A9B" w:rsidP="003734D5">
      <w:pPr>
        <w:pStyle w:val="fcase1ertab"/>
        <w:tabs>
          <w:tab w:val="left" w:pos="851"/>
        </w:tabs>
        <w:ind w:left="0" w:firstLine="0"/>
        <w:rPr>
          <w:rFonts w:ascii="Marianne" w:hAnsi="Marianne" w:cs="Arial"/>
          <w:b/>
          <w:color w:val="000000" w:themeColor="text1"/>
        </w:rPr>
      </w:pPr>
    </w:p>
    <w:p w14:paraId="5D1451E8" w14:textId="77777777" w:rsidR="00585A9B" w:rsidRDefault="00585A9B" w:rsidP="003734D5">
      <w:pPr>
        <w:pStyle w:val="fcase1ertab"/>
        <w:tabs>
          <w:tab w:val="left" w:pos="851"/>
        </w:tabs>
        <w:ind w:left="0" w:firstLine="0"/>
        <w:rPr>
          <w:rFonts w:ascii="Marianne" w:hAnsi="Marianne" w:cs="Arial"/>
          <w:b/>
          <w:color w:val="000000" w:themeColor="text1"/>
        </w:rPr>
      </w:pPr>
    </w:p>
    <w:p w14:paraId="23544C16" w14:textId="54C9CEEE" w:rsidR="003734D5" w:rsidRPr="00682334" w:rsidRDefault="003734D5" w:rsidP="003734D5">
      <w:pPr>
        <w:pStyle w:val="fcase1ertab"/>
        <w:tabs>
          <w:tab w:val="left" w:pos="851"/>
        </w:tabs>
        <w:ind w:left="0" w:firstLine="0"/>
        <w:rPr>
          <w:rFonts w:ascii="Marianne" w:hAnsi="Marianne" w:cs="Arial"/>
          <w:i/>
          <w:color w:val="000000" w:themeColor="text1"/>
        </w:rPr>
      </w:pPr>
      <w:r w:rsidRPr="00682334">
        <w:rPr>
          <w:rFonts w:ascii="Marianne" w:hAnsi="Marianne" w:cs="Arial"/>
          <w:b/>
          <w:color w:val="000000" w:themeColor="text1"/>
        </w:rPr>
        <w:lastRenderedPageBreak/>
        <w:t>C2 – Signature du marché ou de l’accord-cadre en cas de groupement :</w:t>
      </w:r>
    </w:p>
    <w:p w14:paraId="73F7B743" w14:textId="77777777" w:rsidR="003734D5" w:rsidRPr="00682334" w:rsidRDefault="003734D5" w:rsidP="003734D5">
      <w:pPr>
        <w:tabs>
          <w:tab w:val="left" w:pos="851"/>
        </w:tabs>
        <w:jc w:val="both"/>
        <w:rPr>
          <w:rFonts w:ascii="Marianne" w:hAnsi="Marianne"/>
          <w:color w:val="000000" w:themeColor="text1"/>
        </w:rPr>
      </w:pPr>
    </w:p>
    <w:p w14:paraId="013E8C4A" w14:textId="46FBDE21" w:rsidR="003734D5" w:rsidRPr="00682334" w:rsidRDefault="003734D5" w:rsidP="003734D5">
      <w:pPr>
        <w:tabs>
          <w:tab w:val="left" w:pos="851"/>
        </w:tabs>
        <w:rPr>
          <w:rFonts w:ascii="Marianne" w:hAnsi="Marianne" w:cs="Arial"/>
          <w:color w:val="000000" w:themeColor="text1"/>
        </w:rPr>
      </w:pPr>
      <w:r w:rsidRPr="00682334">
        <w:rPr>
          <w:rFonts w:ascii="Marianne" w:hAnsi="Marianne" w:cs="Arial"/>
          <w:color w:val="000000" w:themeColor="text1"/>
        </w:rPr>
        <w:t xml:space="preserve">Les membres du groupement d’opérateurs économiques désignent le mandataire suivant </w:t>
      </w:r>
      <w:r w:rsidRPr="00682334">
        <w:rPr>
          <w:rFonts w:ascii="Marianne" w:hAnsi="Marianne" w:cs="Arial"/>
          <w:i/>
          <w:color w:val="000000" w:themeColor="text1"/>
        </w:rPr>
        <w:t xml:space="preserve">(article </w:t>
      </w:r>
      <w:r w:rsidR="0002199B" w:rsidRPr="00682334">
        <w:rPr>
          <w:rFonts w:ascii="Marianne" w:hAnsi="Marianne" w:cs="Arial"/>
          <w:i/>
          <w:color w:val="000000" w:themeColor="text1"/>
        </w:rPr>
        <w:t>R. 2142-23 du code de la commande publique</w:t>
      </w:r>
      <w:r w:rsidRPr="00682334">
        <w:rPr>
          <w:rFonts w:ascii="Marianne" w:hAnsi="Marianne" w:cs="Arial"/>
          <w:i/>
          <w:color w:val="000000" w:themeColor="text1"/>
        </w:rPr>
        <w:t>) </w:t>
      </w:r>
      <w:r w:rsidRPr="00682334">
        <w:rPr>
          <w:rFonts w:ascii="Marianne" w:hAnsi="Marianne" w:cs="Arial"/>
          <w:color w:val="000000" w:themeColor="text1"/>
        </w:rPr>
        <w:t>:</w:t>
      </w:r>
    </w:p>
    <w:p w14:paraId="16FC200B" w14:textId="77777777" w:rsidR="003734D5" w:rsidRPr="00682334" w:rsidRDefault="003734D5" w:rsidP="003734D5">
      <w:pPr>
        <w:tabs>
          <w:tab w:val="left" w:pos="851"/>
        </w:tabs>
        <w:rPr>
          <w:rFonts w:ascii="Marianne" w:hAnsi="Marianne" w:cs="Arial"/>
          <w:color w:val="000000" w:themeColor="text1"/>
        </w:rPr>
      </w:pPr>
    </w:p>
    <w:p w14:paraId="616616EB" w14:textId="77777777" w:rsidR="003734D5" w:rsidRPr="00682334" w:rsidRDefault="003734D5" w:rsidP="003734D5">
      <w:pPr>
        <w:pStyle w:val="fcase1ertab"/>
        <w:tabs>
          <w:tab w:val="left" w:pos="851"/>
        </w:tabs>
        <w:ind w:left="0" w:firstLine="0"/>
        <w:rPr>
          <w:rFonts w:ascii="Marianne" w:hAnsi="Marianne" w:cs="Arial"/>
          <w:color w:val="000000" w:themeColor="text1"/>
        </w:rPr>
      </w:pPr>
      <w:r w:rsidRPr="00682334">
        <w:rPr>
          <w:rFonts w:ascii="Marianne" w:hAnsi="Marianne" w:cs="Arial"/>
          <w:color w:val="000000" w:themeColor="text1"/>
        </w:rPr>
        <w:t>En cas de groupement conjoint, le mandataire du groupement est :</w:t>
      </w:r>
    </w:p>
    <w:p w14:paraId="248A15CE" w14:textId="77777777" w:rsidR="003734D5" w:rsidRPr="00682334" w:rsidRDefault="003734D5" w:rsidP="003734D5">
      <w:pPr>
        <w:pStyle w:val="fcase1ertab"/>
        <w:tabs>
          <w:tab w:val="left" w:pos="851"/>
        </w:tabs>
        <w:rPr>
          <w:rFonts w:ascii="Marianne" w:hAnsi="Marianne" w:cs="Arial"/>
          <w:color w:val="000000" w:themeColor="text1"/>
        </w:rPr>
      </w:pPr>
      <w:r w:rsidRPr="00682334">
        <w:rPr>
          <w:rFonts w:ascii="Marianne" w:hAnsi="Marianne" w:cs="Arial"/>
          <w:i/>
          <w:iCs/>
          <w:color w:val="000000" w:themeColor="text1"/>
        </w:rPr>
        <w:t>(Cocher la case correspondante.)</w:t>
      </w:r>
    </w:p>
    <w:p w14:paraId="607350E8" w14:textId="53D2F9C2" w:rsidR="003734D5" w:rsidRPr="00682334" w:rsidRDefault="003734D5" w:rsidP="003734D5">
      <w:pPr>
        <w:pStyle w:val="fcase1ertab"/>
        <w:tabs>
          <w:tab w:val="clear" w:pos="426"/>
          <w:tab w:val="left" w:pos="851"/>
        </w:tabs>
        <w:spacing w:before="120"/>
        <w:ind w:left="0" w:firstLine="851"/>
        <w:rPr>
          <w:rFonts w:ascii="Marianne" w:hAnsi="Marianne" w:cs="Arial"/>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Pr="00682334">
        <w:rPr>
          <w:rFonts w:ascii="Marianne" w:hAnsi="Marianne"/>
          <w:color w:val="000000" w:themeColor="text1"/>
        </w:rPr>
      </w:r>
      <w:r w:rsidRPr="00682334">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i/>
          <w:iCs/>
          <w:color w:val="000000" w:themeColor="text1"/>
        </w:rPr>
        <w:t xml:space="preserve"> </w:t>
      </w:r>
      <w:proofErr w:type="gramStart"/>
      <w:r w:rsidRPr="00682334">
        <w:rPr>
          <w:rFonts w:ascii="Marianne" w:hAnsi="Marianne" w:cs="Arial"/>
          <w:color w:val="000000" w:themeColor="text1"/>
        </w:rPr>
        <w:t>conjoint</w:t>
      </w:r>
      <w:proofErr w:type="gramEnd"/>
      <w:r w:rsidRPr="00682334">
        <w:rPr>
          <w:rFonts w:ascii="Marianne" w:hAnsi="Marianne" w:cs="Arial"/>
          <w:color w:val="000000" w:themeColor="text1"/>
        </w:rPr>
        <w:tab/>
      </w:r>
      <w:r w:rsidRPr="00682334">
        <w:rPr>
          <w:rFonts w:ascii="Marianne" w:hAnsi="Marianne" w:cs="Arial"/>
          <w:color w:val="000000" w:themeColor="text1"/>
        </w:rPr>
        <w:tab/>
        <w:t>OU</w:t>
      </w:r>
      <w:r w:rsidRPr="00682334">
        <w:rPr>
          <w:rFonts w:ascii="Marianne" w:hAnsi="Marianne" w:cs="Arial"/>
          <w:color w:val="000000" w:themeColor="text1"/>
        </w:rPr>
        <w:tab/>
      </w:r>
      <w:r w:rsidRPr="00682334">
        <w:rPr>
          <w:rFonts w:ascii="Marianne" w:hAnsi="Marianne" w:cs="Arial"/>
          <w:color w:val="000000" w:themeColor="text1"/>
        </w:rPr>
        <w:tab/>
      </w:r>
      <w:r w:rsidR="00293B73" w:rsidRPr="00682334">
        <w:rPr>
          <w:rFonts w:ascii="Marianne" w:hAnsi="Marianne"/>
          <w:color w:val="000000" w:themeColor="text1"/>
        </w:rPr>
        <w:fldChar w:fldCharType="begin">
          <w:ffData>
            <w:name w:val=""/>
            <w:enabled/>
            <w:calcOnExit w:val="0"/>
            <w:checkBox>
              <w:size w:val="20"/>
              <w:default w:val="0"/>
            </w:checkBox>
          </w:ffData>
        </w:fldChar>
      </w:r>
      <w:r w:rsidR="00293B73" w:rsidRPr="00682334">
        <w:rPr>
          <w:rFonts w:ascii="Marianne" w:hAnsi="Marianne"/>
          <w:color w:val="000000" w:themeColor="text1"/>
        </w:rPr>
        <w:instrText xml:space="preserve"> FORMCHECKBOX </w:instrText>
      </w:r>
      <w:r w:rsidR="00293B73" w:rsidRPr="00682334">
        <w:rPr>
          <w:rFonts w:ascii="Marianne" w:hAnsi="Marianne"/>
          <w:color w:val="000000" w:themeColor="text1"/>
        </w:rPr>
      </w:r>
      <w:r w:rsidR="00293B73" w:rsidRPr="00682334">
        <w:rPr>
          <w:rFonts w:ascii="Marianne" w:hAnsi="Marianne"/>
          <w:color w:val="000000" w:themeColor="text1"/>
        </w:rPr>
        <w:fldChar w:fldCharType="separate"/>
      </w:r>
      <w:r w:rsidR="00293B73" w:rsidRPr="00682334">
        <w:rPr>
          <w:rFonts w:ascii="Marianne" w:hAnsi="Marianne"/>
          <w:color w:val="000000" w:themeColor="text1"/>
        </w:rPr>
        <w:fldChar w:fldCharType="end"/>
      </w:r>
      <w:r w:rsidRPr="00682334">
        <w:rPr>
          <w:rFonts w:ascii="Marianne" w:hAnsi="Marianne" w:cs="Arial"/>
          <w:iCs/>
          <w:color w:val="000000" w:themeColor="text1"/>
        </w:rPr>
        <w:t xml:space="preserve"> </w:t>
      </w:r>
      <w:r w:rsidRPr="00682334">
        <w:rPr>
          <w:rFonts w:ascii="Marianne" w:hAnsi="Marianne" w:cs="Arial"/>
          <w:color w:val="000000" w:themeColor="text1"/>
        </w:rPr>
        <w:t>solidaire</w:t>
      </w:r>
    </w:p>
    <w:p w14:paraId="6346A551" w14:textId="77777777" w:rsidR="00585A9B" w:rsidRDefault="00585A9B" w:rsidP="003734D5">
      <w:pPr>
        <w:tabs>
          <w:tab w:val="left" w:pos="851"/>
        </w:tabs>
        <w:rPr>
          <w:rFonts w:ascii="Marianne" w:hAnsi="Marianne" w:cs="Arial"/>
          <w:color w:val="000000" w:themeColor="text1"/>
        </w:rPr>
      </w:pPr>
    </w:p>
    <w:p w14:paraId="5FB94496" w14:textId="77777777" w:rsidR="00585A9B" w:rsidRPr="00682334" w:rsidRDefault="00585A9B" w:rsidP="003734D5">
      <w:pPr>
        <w:tabs>
          <w:tab w:val="left" w:pos="851"/>
        </w:tabs>
        <w:rPr>
          <w:rFonts w:ascii="Marianne" w:hAnsi="Marianne" w:cs="Arial"/>
          <w:color w:val="000000" w:themeColor="text1"/>
        </w:rPr>
      </w:pPr>
    </w:p>
    <w:p w14:paraId="1C7F4980" w14:textId="77777777" w:rsidR="003734D5" w:rsidRPr="00682334" w:rsidRDefault="003734D5" w:rsidP="003734D5">
      <w:pPr>
        <w:pStyle w:val="fcasegauche"/>
        <w:tabs>
          <w:tab w:val="left" w:pos="426"/>
          <w:tab w:val="left" w:pos="851"/>
        </w:tabs>
        <w:spacing w:after="0"/>
        <w:ind w:left="0" w:firstLine="0"/>
        <w:jc w:val="left"/>
        <w:rPr>
          <w:rFonts w:ascii="Marianne" w:hAnsi="Marianne" w:cs="Arial"/>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Pr="00682334">
        <w:rPr>
          <w:rFonts w:ascii="Marianne" w:hAnsi="Marianne"/>
          <w:color w:val="000000" w:themeColor="text1"/>
        </w:rPr>
      </w:r>
      <w:r w:rsidRPr="00682334">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olor w:val="000000" w:themeColor="text1"/>
        </w:rPr>
        <w:t xml:space="preserve"> </w:t>
      </w:r>
      <w:r w:rsidRPr="00682334">
        <w:rPr>
          <w:rFonts w:ascii="Marianne" w:hAnsi="Marianne" w:cs="Arial"/>
          <w:color w:val="000000" w:themeColor="text1"/>
        </w:rPr>
        <w:t>Les membres du groupement ont donné mandat au mandataire, qui signe le présent acte d’engagement :</w:t>
      </w:r>
    </w:p>
    <w:p w14:paraId="5A337C41" w14:textId="77777777" w:rsidR="003734D5" w:rsidRPr="00682334" w:rsidRDefault="003734D5" w:rsidP="003734D5">
      <w:pPr>
        <w:tabs>
          <w:tab w:val="left" w:pos="851"/>
        </w:tabs>
        <w:rPr>
          <w:rFonts w:ascii="Marianne" w:hAnsi="Marianne" w:cs="Arial"/>
          <w:color w:val="000000" w:themeColor="text1"/>
        </w:rPr>
      </w:pPr>
      <w:r w:rsidRPr="00682334">
        <w:rPr>
          <w:rFonts w:ascii="Marianne" w:hAnsi="Marianne" w:cs="Arial"/>
          <w:i/>
          <w:color w:val="000000" w:themeColor="text1"/>
        </w:rPr>
        <w:t>(Cocher la ou les cases correspondantes.)</w:t>
      </w:r>
    </w:p>
    <w:p w14:paraId="0432B1C5" w14:textId="77777777" w:rsidR="003734D5" w:rsidRPr="00682334" w:rsidRDefault="003734D5" w:rsidP="003734D5">
      <w:pPr>
        <w:pStyle w:val="fcasegauche"/>
        <w:tabs>
          <w:tab w:val="left" w:pos="426"/>
          <w:tab w:val="left" w:pos="851"/>
        </w:tabs>
        <w:spacing w:after="0"/>
        <w:ind w:left="0" w:firstLine="0"/>
        <w:jc w:val="left"/>
        <w:rPr>
          <w:rFonts w:ascii="Marianne" w:hAnsi="Marianne" w:cs="Arial"/>
          <w:color w:val="000000" w:themeColor="text1"/>
        </w:rPr>
      </w:pPr>
    </w:p>
    <w:p w14:paraId="27DA721D" w14:textId="77777777" w:rsidR="003734D5" w:rsidRPr="00682334" w:rsidRDefault="003734D5" w:rsidP="003734D5">
      <w:pPr>
        <w:tabs>
          <w:tab w:val="left" w:pos="851"/>
        </w:tabs>
        <w:ind w:left="1695" w:hanging="1695"/>
        <w:rPr>
          <w:rFonts w:ascii="Marianne" w:hAnsi="Marianne" w:cs="Arial"/>
          <w:color w:val="000000" w:themeColor="text1"/>
        </w:rPr>
      </w:pPr>
      <w:r w:rsidRPr="00682334">
        <w:rPr>
          <w:rFonts w:ascii="Marianne" w:hAnsi="Marianne"/>
          <w:color w:val="000000" w:themeColor="text1"/>
        </w:rPr>
        <w:tab/>
      </w: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Pr="00682334">
        <w:rPr>
          <w:rFonts w:ascii="Marianne" w:hAnsi="Marianne"/>
          <w:color w:val="000000" w:themeColor="text1"/>
        </w:rPr>
      </w:r>
      <w:r w:rsidRPr="00682334">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olor w:val="000000" w:themeColor="text1"/>
        </w:rPr>
        <w:tab/>
      </w:r>
      <w:proofErr w:type="gramStart"/>
      <w:r w:rsidRPr="00682334">
        <w:rPr>
          <w:rFonts w:ascii="Marianne" w:hAnsi="Marianne" w:cs="Arial"/>
          <w:color w:val="000000" w:themeColor="text1"/>
        </w:rPr>
        <w:t>pour</w:t>
      </w:r>
      <w:proofErr w:type="gramEnd"/>
      <w:r w:rsidRPr="00682334">
        <w:rPr>
          <w:rFonts w:ascii="Marianne" w:hAnsi="Marianne" w:cs="Arial"/>
          <w:color w:val="000000" w:themeColor="text1"/>
        </w:rPr>
        <w:t xml:space="preserve"> signer le présent acte d’engagement en leur nom et pour leur compte, pour les représenter vis-à-vis de l’acheteur et pour coordonner l’ensemble des prestations ;</w:t>
      </w:r>
    </w:p>
    <w:p w14:paraId="02588813" w14:textId="77777777" w:rsidR="003734D5" w:rsidRPr="00682334" w:rsidRDefault="003734D5" w:rsidP="003734D5">
      <w:pPr>
        <w:tabs>
          <w:tab w:val="left" w:pos="851"/>
        </w:tabs>
        <w:rPr>
          <w:rFonts w:ascii="Marianne" w:hAnsi="Marianne" w:cs="Arial"/>
          <w:color w:val="000000" w:themeColor="text1"/>
        </w:rPr>
      </w:pPr>
      <w:r w:rsidRPr="00682334">
        <w:rPr>
          <w:rFonts w:ascii="Marianne" w:hAnsi="Marianne" w:cs="Arial"/>
          <w:i/>
          <w:color w:val="000000" w:themeColor="text1"/>
        </w:rPr>
        <w:tab/>
      </w:r>
      <w:r w:rsidRPr="00682334">
        <w:rPr>
          <w:rFonts w:ascii="Marianne" w:hAnsi="Marianne" w:cs="Arial"/>
          <w:i/>
          <w:color w:val="000000" w:themeColor="text1"/>
        </w:rPr>
        <w:tab/>
      </w:r>
      <w:r w:rsidRPr="00682334">
        <w:rPr>
          <w:rFonts w:ascii="Marianne" w:hAnsi="Marianne" w:cs="Arial"/>
          <w:i/>
          <w:color w:val="000000" w:themeColor="text1"/>
        </w:rPr>
        <w:tab/>
        <w:t>(</w:t>
      </w:r>
      <w:proofErr w:type="gramStart"/>
      <w:r w:rsidRPr="00682334">
        <w:rPr>
          <w:rFonts w:ascii="Marianne" w:hAnsi="Marianne" w:cs="Arial"/>
          <w:i/>
          <w:color w:val="000000" w:themeColor="text1"/>
        </w:rPr>
        <w:t>joindre</w:t>
      </w:r>
      <w:proofErr w:type="gramEnd"/>
      <w:r w:rsidRPr="00682334">
        <w:rPr>
          <w:rFonts w:ascii="Marianne" w:hAnsi="Marianne" w:cs="Arial"/>
          <w:i/>
          <w:color w:val="000000" w:themeColor="text1"/>
        </w:rPr>
        <w:t xml:space="preserve"> les pouvoirs en annexe du présent document.)</w:t>
      </w:r>
    </w:p>
    <w:p w14:paraId="1968E399" w14:textId="77777777" w:rsidR="003734D5" w:rsidRPr="00682334" w:rsidRDefault="003734D5" w:rsidP="003734D5">
      <w:pPr>
        <w:tabs>
          <w:tab w:val="left" w:pos="851"/>
        </w:tabs>
        <w:rPr>
          <w:rFonts w:ascii="Marianne" w:hAnsi="Marianne" w:cs="Arial"/>
          <w:color w:val="000000" w:themeColor="text1"/>
        </w:rPr>
      </w:pPr>
    </w:p>
    <w:p w14:paraId="67F01BE1" w14:textId="77777777" w:rsidR="003734D5" w:rsidRPr="00682334" w:rsidRDefault="003734D5" w:rsidP="003734D5">
      <w:pPr>
        <w:tabs>
          <w:tab w:val="left" w:pos="851"/>
        </w:tabs>
        <w:ind w:left="1701" w:hanging="850"/>
        <w:jc w:val="both"/>
        <w:rPr>
          <w:rFonts w:ascii="Marianne" w:hAnsi="Marianne" w:cs="Arial"/>
          <w:iCs/>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Pr="00682334">
        <w:rPr>
          <w:rFonts w:ascii="Marianne" w:hAnsi="Marianne"/>
          <w:color w:val="000000" w:themeColor="text1"/>
        </w:rPr>
      </w:r>
      <w:r w:rsidRPr="00682334">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olor w:val="000000" w:themeColor="text1"/>
        </w:rPr>
        <w:tab/>
      </w:r>
      <w:proofErr w:type="gramStart"/>
      <w:r w:rsidRPr="00682334">
        <w:rPr>
          <w:rFonts w:ascii="Marianne" w:hAnsi="Marianne" w:cs="Arial"/>
          <w:color w:val="000000" w:themeColor="text1"/>
        </w:rPr>
        <w:t>pour</w:t>
      </w:r>
      <w:proofErr w:type="gramEnd"/>
      <w:r w:rsidRPr="00682334">
        <w:rPr>
          <w:rFonts w:ascii="Marianne" w:hAnsi="Marianne" w:cs="Arial"/>
          <w:color w:val="000000" w:themeColor="text1"/>
        </w:rPr>
        <w:t xml:space="preserve"> signer, en leur nom et pour leur compte, les modifications ultérieures du marché public ou de l’accord-cadre ;</w:t>
      </w:r>
    </w:p>
    <w:p w14:paraId="016A7988" w14:textId="77777777" w:rsidR="003734D5" w:rsidRPr="00682334" w:rsidRDefault="003734D5" w:rsidP="003734D5">
      <w:pPr>
        <w:tabs>
          <w:tab w:val="left" w:pos="851"/>
        </w:tabs>
        <w:rPr>
          <w:rFonts w:ascii="Marianne" w:hAnsi="Marianne" w:cs="Arial"/>
          <w:color w:val="000000" w:themeColor="text1"/>
        </w:rPr>
      </w:pPr>
      <w:r w:rsidRPr="00682334">
        <w:rPr>
          <w:rFonts w:ascii="Marianne" w:hAnsi="Marianne" w:cs="Arial"/>
          <w:i/>
          <w:color w:val="000000" w:themeColor="text1"/>
        </w:rPr>
        <w:tab/>
      </w:r>
      <w:r w:rsidRPr="00682334">
        <w:rPr>
          <w:rFonts w:ascii="Marianne" w:hAnsi="Marianne" w:cs="Arial"/>
          <w:i/>
          <w:color w:val="000000" w:themeColor="text1"/>
        </w:rPr>
        <w:tab/>
      </w:r>
      <w:r w:rsidRPr="00682334">
        <w:rPr>
          <w:rFonts w:ascii="Marianne" w:hAnsi="Marianne" w:cs="Arial"/>
          <w:i/>
          <w:color w:val="000000" w:themeColor="text1"/>
        </w:rPr>
        <w:tab/>
        <w:t>(</w:t>
      </w:r>
      <w:proofErr w:type="gramStart"/>
      <w:r w:rsidRPr="00682334">
        <w:rPr>
          <w:rFonts w:ascii="Marianne" w:hAnsi="Marianne" w:cs="Arial"/>
          <w:i/>
          <w:color w:val="000000" w:themeColor="text1"/>
        </w:rPr>
        <w:t>joindre</w:t>
      </w:r>
      <w:proofErr w:type="gramEnd"/>
      <w:r w:rsidRPr="00682334">
        <w:rPr>
          <w:rFonts w:ascii="Marianne" w:hAnsi="Marianne" w:cs="Arial"/>
          <w:i/>
          <w:color w:val="000000" w:themeColor="text1"/>
        </w:rPr>
        <w:t xml:space="preserve"> les pouvoirs en annexe du présent document.)</w:t>
      </w:r>
    </w:p>
    <w:p w14:paraId="6CC5145F" w14:textId="77777777" w:rsidR="003734D5" w:rsidRPr="00682334" w:rsidRDefault="003734D5" w:rsidP="003734D5">
      <w:pPr>
        <w:tabs>
          <w:tab w:val="left" w:pos="851"/>
        </w:tabs>
        <w:rPr>
          <w:rFonts w:ascii="Marianne" w:hAnsi="Marianne" w:cs="Arial"/>
          <w:iCs/>
          <w:color w:val="000000" w:themeColor="text1"/>
        </w:rPr>
      </w:pPr>
    </w:p>
    <w:p w14:paraId="5FAB62AB" w14:textId="77777777" w:rsidR="003734D5" w:rsidRPr="00682334" w:rsidRDefault="003734D5" w:rsidP="00585A9B">
      <w:pPr>
        <w:tabs>
          <w:tab w:val="left" w:pos="851"/>
        </w:tabs>
        <w:ind w:left="1701" w:hanging="991"/>
        <w:rPr>
          <w:rFonts w:ascii="Marianne" w:hAnsi="Marianne" w:cs="Arial"/>
          <w:color w:val="000000" w:themeColor="text1"/>
        </w:rPr>
      </w:pPr>
      <w:r w:rsidRPr="00682334">
        <w:rPr>
          <w:rFonts w:ascii="Marianne" w:hAnsi="Marianne"/>
          <w:color w:val="000000" w:themeColor="text1"/>
        </w:rPr>
        <w:tab/>
      </w: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Pr="00682334">
        <w:rPr>
          <w:rFonts w:ascii="Marianne" w:hAnsi="Marianne"/>
          <w:color w:val="000000" w:themeColor="text1"/>
        </w:rPr>
      </w:r>
      <w:r w:rsidRPr="00682334">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i/>
          <w:iCs/>
          <w:color w:val="000000" w:themeColor="text1"/>
        </w:rPr>
        <w:t xml:space="preserve"> </w:t>
      </w:r>
      <w:r w:rsidRPr="00682334">
        <w:rPr>
          <w:rFonts w:ascii="Marianne" w:hAnsi="Marianne" w:cs="Arial"/>
          <w:color w:val="000000" w:themeColor="text1"/>
        </w:rPr>
        <w:tab/>
      </w:r>
      <w:proofErr w:type="gramStart"/>
      <w:r w:rsidRPr="00682334">
        <w:rPr>
          <w:rFonts w:ascii="Marianne" w:hAnsi="Marianne" w:cs="Arial"/>
          <w:color w:val="000000" w:themeColor="text1"/>
        </w:rPr>
        <w:t>ont</w:t>
      </w:r>
      <w:proofErr w:type="gramEnd"/>
      <w:r w:rsidRPr="00682334">
        <w:rPr>
          <w:rFonts w:ascii="Marianne" w:hAnsi="Marianne" w:cs="Arial"/>
          <w:color w:val="000000" w:themeColor="text1"/>
        </w:rPr>
        <w:t xml:space="preserve"> donné mandat au mandataire dans les conditions définies par les pouvoirs joints en annexe.</w:t>
      </w:r>
    </w:p>
    <w:p w14:paraId="4CF51D8D" w14:textId="77777777" w:rsidR="003734D5" w:rsidRPr="00682334" w:rsidRDefault="003734D5" w:rsidP="003734D5">
      <w:pPr>
        <w:tabs>
          <w:tab w:val="left" w:pos="851"/>
        </w:tabs>
        <w:ind w:left="1134" w:hanging="850"/>
        <w:rPr>
          <w:rFonts w:ascii="Marianne" w:hAnsi="Marianne" w:cs="Arial"/>
          <w:i/>
          <w:color w:val="000000" w:themeColor="text1"/>
        </w:rPr>
      </w:pPr>
    </w:p>
    <w:p w14:paraId="727B857C" w14:textId="77777777" w:rsidR="003734D5" w:rsidRPr="00682334" w:rsidRDefault="003734D5" w:rsidP="003734D5">
      <w:pPr>
        <w:tabs>
          <w:tab w:val="left" w:pos="851"/>
        </w:tabs>
        <w:rPr>
          <w:rFonts w:ascii="Marianne" w:hAnsi="Marianne" w:cs="Arial"/>
          <w:i/>
          <w:color w:val="000000" w:themeColor="text1"/>
        </w:rPr>
      </w:pPr>
    </w:p>
    <w:p w14:paraId="07BCC908" w14:textId="77777777" w:rsidR="003734D5" w:rsidRPr="00682334" w:rsidRDefault="003734D5" w:rsidP="003734D5">
      <w:pPr>
        <w:tabs>
          <w:tab w:val="left" w:pos="851"/>
        </w:tabs>
        <w:rPr>
          <w:rFonts w:ascii="Marianne" w:hAnsi="Marianne" w:cs="Arial"/>
          <w:i/>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Pr="00682334">
        <w:rPr>
          <w:rFonts w:ascii="Marianne" w:hAnsi="Marianne"/>
          <w:color w:val="000000" w:themeColor="text1"/>
        </w:rPr>
      </w:r>
      <w:r w:rsidRPr="00682334">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olor w:val="000000" w:themeColor="text1"/>
        </w:rPr>
        <w:t xml:space="preserve"> </w:t>
      </w:r>
      <w:r w:rsidRPr="00682334">
        <w:rPr>
          <w:rFonts w:ascii="Marianne" w:hAnsi="Marianne" w:cs="Arial"/>
          <w:color w:val="000000" w:themeColor="text1"/>
        </w:rPr>
        <w:t>Les membres du groupement, qui signent le présent acte d’engagement :</w:t>
      </w:r>
    </w:p>
    <w:p w14:paraId="7078E96E" w14:textId="77777777" w:rsidR="003734D5" w:rsidRPr="00682334" w:rsidRDefault="003734D5" w:rsidP="003734D5">
      <w:pPr>
        <w:tabs>
          <w:tab w:val="left" w:pos="851"/>
        </w:tabs>
        <w:rPr>
          <w:rFonts w:ascii="Marianne" w:hAnsi="Marianne" w:cs="Arial"/>
          <w:color w:val="000000" w:themeColor="text1"/>
        </w:rPr>
      </w:pPr>
      <w:r w:rsidRPr="00682334">
        <w:rPr>
          <w:rFonts w:ascii="Marianne" w:hAnsi="Marianne" w:cs="Arial"/>
          <w:i/>
          <w:color w:val="000000" w:themeColor="text1"/>
        </w:rPr>
        <w:t>(Cocher la case correspondante.)</w:t>
      </w:r>
    </w:p>
    <w:p w14:paraId="69A023A2" w14:textId="77777777" w:rsidR="003734D5" w:rsidRPr="00682334" w:rsidRDefault="003734D5" w:rsidP="003734D5">
      <w:pPr>
        <w:tabs>
          <w:tab w:val="left" w:pos="851"/>
        </w:tabs>
        <w:rPr>
          <w:rFonts w:ascii="Marianne" w:hAnsi="Marianne" w:cs="Arial"/>
          <w:color w:val="000000" w:themeColor="text1"/>
        </w:rPr>
      </w:pPr>
    </w:p>
    <w:p w14:paraId="3F83F5AA" w14:textId="77777777" w:rsidR="003734D5" w:rsidRPr="00682334" w:rsidRDefault="003734D5" w:rsidP="003734D5">
      <w:pPr>
        <w:tabs>
          <w:tab w:val="left" w:pos="851"/>
        </w:tabs>
        <w:ind w:left="1701" w:hanging="850"/>
        <w:jc w:val="both"/>
        <w:rPr>
          <w:rFonts w:ascii="Marianne" w:hAnsi="Marianne" w:cs="Arial"/>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Pr="00682334">
        <w:rPr>
          <w:rFonts w:ascii="Marianne" w:hAnsi="Marianne"/>
          <w:color w:val="000000" w:themeColor="text1"/>
        </w:rPr>
      </w:r>
      <w:r w:rsidRPr="00682334">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olor w:val="000000" w:themeColor="text1"/>
        </w:rPr>
        <w:tab/>
      </w:r>
      <w:proofErr w:type="gramStart"/>
      <w:r w:rsidRPr="00682334">
        <w:rPr>
          <w:rFonts w:ascii="Marianne" w:hAnsi="Marianne" w:cs="Arial"/>
          <w:color w:val="000000" w:themeColor="text1"/>
        </w:rPr>
        <w:t>donnent</w:t>
      </w:r>
      <w:proofErr w:type="gramEnd"/>
      <w:r w:rsidRPr="00682334">
        <w:rPr>
          <w:rFonts w:ascii="Marianne" w:hAnsi="Marianne" w:cs="Arial"/>
          <w:color w:val="000000" w:themeColor="text1"/>
        </w:rPr>
        <w:t xml:space="preserve"> mandat au mandataire, qui l’accepte, pour les représenter vis-à-vis de l’acheteur et pour coordonner l’ensemble des prestations ;</w:t>
      </w:r>
    </w:p>
    <w:p w14:paraId="44743F3E" w14:textId="77777777" w:rsidR="003734D5" w:rsidRPr="00682334" w:rsidRDefault="003734D5" w:rsidP="003734D5">
      <w:pPr>
        <w:tabs>
          <w:tab w:val="left" w:pos="851"/>
        </w:tabs>
        <w:ind w:left="1701" w:hanging="850"/>
        <w:jc w:val="both"/>
        <w:rPr>
          <w:rFonts w:ascii="Marianne" w:hAnsi="Marianne"/>
          <w:color w:val="000000" w:themeColor="text1"/>
        </w:rPr>
      </w:pPr>
    </w:p>
    <w:p w14:paraId="3AAB081D" w14:textId="77777777" w:rsidR="003734D5" w:rsidRPr="00682334" w:rsidRDefault="003734D5" w:rsidP="003734D5">
      <w:pPr>
        <w:tabs>
          <w:tab w:val="left" w:pos="851"/>
        </w:tabs>
        <w:ind w:left="1701" w:hanging="850"/>
        <w:jc w:val="both"/>
        <w:rPr>
          <w:rFonts w:ascii="Marianne" w:hAnsi="Marianne" w:cs="Arial"/>
          <w:iCs/>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Pr="00682334">
        <w:rPr>
          <w:rFonts w:ascii="Marianne" w:hAnsi="Marianne"/>
          <w:color w:val="000000" w:themeColor="text1"/>
        </w:rPr>
      </w:r>
      <w:r w:rsidRPr="00682334">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color w:val="000000" w:themeColor="text1"/>
        </w:rPr>
        <w:tab/>
      </w:r>
      <w:proofErr w:type="gramStart"/>
      <w:r w:rsidRPr="00682334">
        <w:rPr>
          <w:rFonts w:ascii="Marianne" w:hAnsi="Marianne" w:cs="Arial"/>
          <w:color w:val="000000" w:themeColor="text1"/>
        </w:rPr>
        <w:t>donnent</w:t>
      </w:r>
      <w:proofErr w:type="gramEnd"/>
      <w:r w:rsidRPr="00682334">
        <w:rPr>
          <w:rFonts w:ascii="Marianne" w:hAnsi="Marianne" w:cs="Arial"/>
          <w:color w:val="000000" w:themeColor="text1"/>
        </w:rPr>
        <w:t xml:space="preserve"> mandat au mandataire, qui l’accepte, pour signer, en leur nom et pour leur compte, les modifications ultérieures du marché ou de l’accord-cadre ;</w:t>
      </w:r>
    </w:p>
    <w:p w14:paraId="4E630B2A" w14:textId="77777777" w:rsidR="003734D5" w:rsidRPr="00682334" w:rsidRDefault="003734D5" w:rsidP="003734D5">
      <w:pPr>
        <w:tabs>
          <w:tab w:val="left" w:pos="851"/>
        </w:tabs>
        <w:rPr>
          <w:rFonts w:ascii="Marianne" w:hAnsi="Marianne" w:cs="Arial"/>
          <w:iCs/>
          <w:color w:val="000000" w:themeColor="text1"/>
        </w:rPr>
      </w:pPr>
    </w:p>
    <w:p w14:paraId="48B020CD" w14:textId="77777777" w:rsidR="003734D5" w:rsidRPr="00682334" w:rsidRDefault="003734D5" w:rsidP="003734D5">
      <w:pPr>
        <w:tabs>
          <w:tab w:val="left" w:pos="851"/>
        </w:tabs>
        <w:ind w:left="1134" w:hanging="850"/>
        <w:rPr>
          <w:rFonts w:ascii="Marianne" w:hAnsi="Marianne" w:cs="Arial"/>
          <w:i/>
          <w:color w:val="000000" w:themeColor="text1"/>
        </w:rPr>
      </w:pPr>
      <w:r w:rsidRPr="00682334">
        <w:rPr>
          <w:rFonts w:ascii="Marianne" w:hAnsi="Marianne"/>
          <w:color w:val="000000" w:themeColor="text1"/>
        </w:rPr>
        <w:tab/>
      </w: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Pr="00682334">
        <w:rPr>
          <w:rFonts w:ascii="Marianne" w:hAnsi="Marianne"/>
          <w:color w:val="000000" w:themeColor="text1"/>
        </w:rPr>
      </w:r>
      <w:r w:rsidRPr="00682334">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i/>
          <w:iCs/>
          <w:color w:val="000000" w:themeColor="text1"/>
        </w:rPr>
        <w:t xml:space="preserve"> </w:t>
      </w:r>
      <w:r w:rsidRPr="00682334">
        <w:rPr>
          <w:rFonts w:ascii="Marianne" w:hAnsi="Marianne" w:cs="Arial"/>
          <w:color w:val="000000" w:themeColor="text1"/>
        </w:rPr>
        <w:tab/>
      </w:r>
      <w:proofErr w:type="gramStart"/>
      <w:r w:rsidRPr="00682334">
        <w:rPr>
          <w:rFonts w:ascii="Marianne" w:hAnsi="Marianne" w:cs="Arial"/>
          <w:color w:val="000000" w:themeColor="text1"/>
        </w:rPr>
        <w:t>donnent</w:t>
      </w:r>
      <w:proofErr w:type="gramEnd"/>
      <w:r w:rsidRPr="00682334">
        <w:rPr>
          <w:rFonts w:ascii="Marianne" w:hAnsi="Marianne" w:cs="Arial"/>
          <w:color w:val="000000" w:themeColor="text1"/>
        </w:rPr>
        <w:t xml:space="preserve"> mandat au mandataire dans les conditions définies ci-dessous :</w:t>
      </w:r>
    </w:p>
    <w:p w14:paraId="27E72A72" w14:textId="77777777" w:rsidR="003734D5" w:rsidRPr="00682334" w:rsidRDefault="003734D5" w:rsidP="003734D5">
      <w:pPr>
        <w:tabs>
          <w:tab w:val="left" w:pos="851"/>
        </w:tabs>
        <w:ind w:left="1134" w:hanging="850"/>
        <w:rPr>
          <w:rFonts w:ascii="Marianne" w:hAnsi="Marianne" w:cs="Arial"/>
          <w:color w:val="000000" w:themeColor="text1"/>
        </w:rPr>
      </w:pPr>
      <w:r w:rsidRPr="00682334">
        <w:rPr>
          <w:rFonts w:ascii="Marianne" w:hAnsi="Marianne" w:cs="Arial"/>
          <w:i/>
          <w:color w:val="000000" w:themeColor="text1"/>
        </w:rPr>
        <w:tab/>
      </w:r>
      <w:r w:rsidRPr="00682334">
        <w:rPr>
          <w:rFonts w:ascii="Marianne" w:hAnsi="Marianne" w:cs="Arial"/>
          <w:i/>
          <w:color w:val="000000" w:themeColor="text1"/>
        </w:rPr>
        <w:tab/>
      </w:r>
      <w:r w:rsidRPr="00682334">
        <w:rPr>
          <w:rFonts w:ascii="Marianne" w:hAnsi="Marianne" w:cs="Arial"/>
          <w:i/>
          <w:color w:val="000000" w:themeColor="text1"/>
        </w:rPr>
        <w:tab/>
        <w:t>(Donner des précisions sur l’étendue du mandat.)</w:t>
      </w:r>
    </w:p>
    <w:p w14:paraId="6A542650" w14:textId="77777777" w:rsidR="003734D5" w:rsidRPr="00682334" w:rsidRDefault="003734D5" w:rsidP="003734D5">
      <w:pPr>
        <w:tabs>
          <w:tab w:val="left" w:pos="851"/>
        </w:tabs>
        <w:rPr>
          <w:rFonts w:ascii="Marianne" w:hAnsi="Marianne" w:cs="Arial"/>
          <w:color w:val="000000" w:themeColor="text1"/>
        </w:rPr>
      </w:pPr>
    </w:p>
    <w:tbl>
      <w:tblPr>
        <w:tblW w:w="0" w:type="auto"/>
        <w:tblInd w:w="-40" w:type="dxa"/>
        <w:tblLayout w:type="fixed"/>
        <w:tblLook w:val="0000" w:firstRow="0" w:lastRow="0" w:firstColumn="0" w:lastColumn="0" w:noHBand="0" w:noVBand="0"/>
      </w:tblPr>
      <w:tblGrid>
        <w:gridCol w:w="4644"/>
        <w:gridCol w:w="2694"/>
        <w:gridCol w:w="3056"/>
      </w:tblGrid>
      <w:tr w:rsidR="009D08DB" w:rsidRPr="00682334" w14:paraId="525521EA" w14:textId="77777777" w:rsidTr="00A71A2D">
        <w:tc>
          <w:tcPr>
            <w:tcW w:w="4644" w:type="dxa"/>
            <w:tcBorders>
              <w:top w:val="single" w:sz="4" w:space="0" w:color="000000"/>
              <w:left w:val="single" w:sz="4" w:space="0" w:color="000000"/>
              <w:bottom w:val="single" w:sz="4" w:space="0" w:color="000000"/>
            </w:tcBorders>
            <w:shd w:val="clear" w:color="auto" w:fill="auto"/>
            <w:vAlign w:val="center"/>
          </w:tcPr>
          <w:p w14:paraId="394EAF2B" w14:textId="77777777" w:rsidR="003734D5" w:rsidRPr="00682334" w:rsidRDefault="003734D5" w:rsidP="00A71A2D">
            <w:pPr>
              <w:tabs>
                <w:tab w:val="left" w:pos="851"/>
              </w:tabs>
              <w:jc w:val="center"/>
              <w:rPr>
                <w:rFonts w:ascii="Marianne" w:hAnsi="Marianne" w:cs="Arial"/>
                <w:b/>
                <w:bCs/>
                <w:color w:val="000000" w:themeColor="text1"/>
              </w:rPr>
            </w:pPr>
            <w:r w:rsidRPr="00682334">
              <w:rPr>
                <w:rFonts w:ascii="Marianne" w:hAnsi="Marianne" w:cs="Arial"/>
                <w:b/>
                <w:bCs/>
                <w:color w:val="000000" w:themeColor="text1"/>
              </w:rPr>
              <w:t>Nom, prénom et qualité</w:t>
            </w:r>
          </w:p>
          <w:p w14:paraId="1AA2D1E0" w14:textId="71BCA969" w:rsidR="003734D5" w:rsidRPr="00682334" w:rsidRDefault="003734D5" w:rsidP="00AA7B62">
            <w:pPr>
              <w:tabs>
                <w:tab w:val="left" w:pos="851"/>
              </w:tabs>
              <w:jc w:val="center"/>
              <w:rPr>
                <w:rFonts w:ascii="Marianne" w:hAnsi="Marianne" w:cs="Arial"/>
                <w:b/>
                <w:bCs/>
                <w:color w:val="000000" w:themeColor="text1"/>
              </w:rPr>
            </w:pPr>
            <w:proofErr w:type="gramStart"/>
            <w:r w:rsidRPr="00682334">
              <w:rPr>
                <w:rFonts w:ascii="Marianne" w:hAnsi="Marianne" w:cs="Arial"/>
                <w:b/>
                <w:bCs/>
                <w:color w:val="000000" w:themeColor="text1"/>
              </w:rPr>
              <w:t>du</w:t>
            </w:r>
            <w:proofErr w:type="gramEnd"/>
            <w:r w:rsidRPr="00682334">
              <w:rPr>
                <w:rFonts w:ascii="Marianne" w:hAnsi="Marianne" w:cs="Arial"/>
                <w:b/>
                <w:bCs/>
                <w:color w:val="000000" w:themeColor="text1"/>
              </w:rPr>
              <w:t xml:space="preserve"> signataire</w:t>
            </w:r>
            <w:r w:rsidR="00AA7B62" w:rsidRPr="00682334">
              <w:rPr>
                <w:rStyle w:val="Appelnotedebasdep"/>
                <w:rFonts w:ascii="Marianne" w:hAnsi="Marianne"/>
              </w:rPr>
              <w:t>5</w:t>
            </w:r>
          </w:p>
        </w:tc>
        <w:tc>
          <w:tcPr>
            <w:tcW w:w="2694" w:type="dxa"/>
            <w:tcBorders>
              <w:top w:val="single" w:sz="4" w:space="0" w:color="000000"/>
              <w:left w:val="single" w:sz="4" w:space="0" w:color="000000"/>
              <w:bottom w:val="single" w:sz="4" w:space="0" w:color="000000"/>
            </w:tcBorders>
            <w:shd w:val="clear" w:color="auto" w:fill="auto"/>
            <w:vAlign w:val="center"/>
          </w:tcPr>
          <w:p w14:paraId="735A3C43" w14:textId="77777777" w:rsidR="003734D5" w:rsidRPr="00682334" w:rsidRDefault="003734D5" w:rsidP="00A71A2D">
            <w:pPr>
              <w:tabs>
                <w:tab w:val="left" w:pos="851"/>
              </w:tabs>
              <w:jc w:val="center"/>
              <w:rPr>
                <w:rFonts w:ascii="Marianne" w:hAnsi="Marianne" w:cs="Arial"/>
                <w:b/>
                <w:bCs/>
                <w:color w:val="000000" w:themeColor="text1"/>
              </w:rPr>
            </w:pPr>
            <w:r w:rsidRPr="00682334">
              <w:rPr>
                <w:rFonts w:ascii="Marianne" w:hAnsi="Marianne" w:cs="Arial"/>
                <w:b/>
                <w:bCs/>
                <w:color w:val="000000" w:themeColor="text1"/>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C6D7E4" w14:textId="37607C9C" w:rsidR="003734D5" w:rsidRPr="00682334" w:rsidRDefault="003734D5" w:rsidP="00AA7B62">
            <w:pPr>
              <w:tabs>
                <w:tab w:val="left" w:pos="851"/>
              </w:tabs>
              <w:jc w:val="center"/>
              <w:rPr>
                <w:rFonts w:ascii="Marianne" w:hAnsi="Marianne" w:cs="Arial"/>
                <w:b/>
                <w:bCs/>
                <w:color w:val="000000" w:themeColor="text1"/>
              </w:rPr>
            </w:pPr>
            <w:r w:rsidRPr="00682334">
              <w:rPr>
                <w:rFonts w:ascii="Marianne" w:hAnsi="Marianne" w:cs="Arial"/>
                <w:b/>
                <w:bCs/>
                <w:color w:val="000000" w:themeColor="text1"/>
              </w:rPr>
              <w:t>Signature</w:t>
            </w:r>
            <w:r w:rsidR="00AA7B62" w:rsidRPr="00682334">
              <w:rPr>
                <w:rStyle w:val="Appelnotedebasdep"/>
                <w:rFonts w:ascii="Marianne" w:hAnsi="Marianne"/>
              </w:rPr>
              <w:t>6</w:t>
            </w:r>
          </w:p>
        </w:tc>
      </w:tr>
      <w:tr w:rsidR="009D08DB" w:rsidRPr="00682334" w14:paraId="314A3360" w14:textId="77777777" w:rsidTr="009E4280">
        <w:trPr>
          <w:trHeight w:val="915"/>
        </w:trPr>
        <w:tc>
          <w:tcPr>
            <w:tcW w:w="4644" w:type="dxa"/>
            <w:tcBorders>
              <w:top w:val="single" w:sz="4" w:space="0" w:color="000000"/>
              <w:left w:val="single" w:sz="4" w:space="0" w:color="000000"/>
              <w:bottom w:val="single" w:sz="4" w:space="0" w:color="000000"/>
            </w:tcBorders>
            <w:shd w:val="clear" w:color="auto" w:fill="auto"/>
          </w:tcPr>
          <w:p w14:paraId="2702F0EA" w14:textId="77777777" w:rsidR="003734D5" w:rsidRPr="00682334" w:rsidRDefault="003734D5" w:rsidP="00A71A2D">
            <w:pPr>
              <w:autoSpaceDE w:val="0"/>
              <w:autoSpaceDN w:val="0"/>
              <w:adjustRightInd w:val="0"/>
              <w:rPr>
                <w:rFonts w:ascii="Marianne" w:hAnsi="Marianne" w:cs="Arial"/>
                <w:b/>
                <w:bCs/>
                <w:color w:val="000000" w:themeColor="text1"/>
              </w:rPr>
            </w:pPr>
          </w:p>
        </w:tc>
        <w:tc>
          <w:tcPr>
            <w:tcW w:w="2694" w:type="dxa"/>
            <w:tcBorders>
              <w:top w:val="single" w:sz="4" w:space="0" w:color="000000"/>
              <w:left w:val="single" w:sz="4" w:space="0" w:color="000000"/>
              <w:bottom w:val="single" w:sz="4" w:space="0" w:color="000000"/>
            </w:tcBorders>
            <w:shd w:val="clear" w:color="auto" w:fill="auto"/>
          </w:tcPr>
          <w:p w14:paraId="36E111DB" w14:textId="77777777" w:rsidR="003734D5" w:rsidRPr="00682334" w:rsidRDefault="003734D5" w:rsidP="00A71A2D">
            <w:pPr>
              <w:tabs>
                <w:tab w:val="left" w:pos="851"/>
              </w:tabs>
              <w:snapToGrid w:val="0"/>
              <w:jc w:val="both"/>
              <w:rPr>
                <w:rFonts w:ascii="Marianne" w:hAnsi="Marianne" w:cs="Arial"/>
                <w:b/>
                <w:bCs/>
                <w:color w:val="000000" w:themeColor="text1"/>
              </w:rPr>
            </w:pPr>
          </w:p>
        </w:tc>
        <w:tc>
          <w:tcPr>
            <w:tcW w:w="3056" w:type="dxa"/>
            <w:tcBorders>
              <w:top w:val="single" w:sz="4" w:space="0" w:color="000000"/>
              <w:left w:val="single" w:sz="4" w:space="0" w:color="000000"/>
              <w:bottom w:val="single" w:sz="4" w:space="0" w:color="000000"/>
              <w:right w:val="single" w:sz="4" w:space="0" w:color="000000"/>
            </w:tcBorders>
            <w:shd w:val="clear" w:color="auto" w:fill="auto"/>
          </w:tcPr>
          <w:p w14:paraId="7376D805" w14:textId="77777777" w:rsidR="003734D5" w:rsidRPr="00682334" w:rsidRDefault="003734D5" w:rsidP="00A71A2D">
            <w:pPr>
              <w:tabs>
                <w:tab w:val="left" w:pos="851"/>
              </w:tabs>
              <w:snapToGrid w:val="0"/>
              <w:jc w:val="both"/>
              <w:rPr>
                <w:rFonts w:ascii="Marianne" w:hAnsi="Marianne" w:cs="Arial"/>
                <w:b/>
                <w:bCs/>
                <w:color w:val="000000" w:themeColor="text1"/>
              </w:rPr>
            </w:pPr>
          </w:p>
        </w:tc>
      </w:tr>
      <w:tr w:rsidR="009D08DB" w:rsidRPr="00682334" w14:paraId="1DEE351B" w14:textId="77777777" w:rsidTr="00A71A2D">
        <w:trPr>
          <w:trHeight w:val="1021"/>
        </w:trPr>
        <w:tc>
          <w:tcPr>
            <w:tcW w:w="4644" w:type="dxa"/>
            <w:tcBorders>
              <w:top w:val="single" w:sz="4" w:space="0" w:color="000000"/>
              <w:left w:val="single" w:sz="4" w:space="0" w:color="000000"/>
              <w:bottom w:val="single" w:sz="4" w:space="0" w:color="000000"/>
            </w:tcBorders>
            <w:shd w:val="clear" w:color="auto" w:fill="auto"/>
          </w:tcPr>
          <w:p w14:paraId="06A1B196" w14:textId="77777777" w:rsidR="003734D5" w:rsidRPr="00682334" w:rsidRDefault="003734D5" w:rsidP="00A71A2D">
            <w:pPr>
              <w:tabs>
                <w:tab w:val="left" w:pos="851"/>
              </w:tabs>
              <w:snapToGrid w:val="0"/>
              <w:jc w:val="both"/>
              <w:rPr>
                <w:rFonts w:ascii="Marianne" w:hAnsi="Marianne" w:cs="Arial"/>
                <w:b/>
                <w:bCs/>
                <w:color w:val="000000" w:themeColor="text1"/>
              </w:rPr>
            </w:pPr>
          </w:p>
        </w:tc>
        <w:tc>
          <w:tcPr>
            <w:tcW w:w="2694" w:type="dxa"/>
            <w:tcBorders>
              <w:top w:val="single" w:sz="4" w:space="0" w:color="000000"/>
              <w:left w:val="single" w:sz="4" w:space="0" w:color="000000"/>
              <w:bottom w:val="single" w:sz="4" w:space="0" w:color="000000"/>
            </w:tcBorders>
            <w:shd w:val="clear" w:color="auto" w:fill="auto"/>
          </w:tcPr>
          <w:p w14:paraId="04267474" w14:textId="77777777" w:rsidR="003734D5" w:rsidRPr="00682334" w:rsidRDefault="003734D5" w:rsidP="00A71A2D">
            <w:pPr>
              <w:tabs>
                <w:tab w:val="left" w:pos="851"/>
              </w:tabs>
              <w:snapToGrid w:val="0"/>
              <w:jc w:val="both"/>
              <w:rPr>
                <w:rFonts w:ascii="Marianne" w:hAnsi="Marianne" w:cs="Arial"/>
                <w:b/>
                <w:bCs/>
                <w:color w:val="000000" w:themeColor="text1"/>
              </w:rPr>
            </w:pPr>
          </w:p>
        </w:tc>
        <w:tc>
          <w:tcPr>
            <w:tcW w:w="3056" w:type="dxa"/>
            <w:tcBorders>
              <w:top w:val="single" w:sz="4" w:space="0" w:color="000000"/>
              <w:left w:val="single" w:sz="4" w:space="0" w:color="000000"/>
              <w:bottom w:val="single" w:sz="4" w:space="0" w:color="000000"/>
              <w:right w:val="single" w:sz="4" w:space="0" w:color="000000"/>
            </w:tcBorders>
            <w:shd w:val="clear" w:color="auto" w:fill="auto"/>
          </w:tcPr>
          <w:p w14:paraId="524E3904" w14:textId="77777777" w:rsidR="003734D5" w:rsidRPr="00682334" w:rsidRDefault="003734D5" w:rsidP="00A71A2D">
            <w:pPr>
              <w:tabs>
                <w:tab w:val="left" w:pos="851"/>
              </w:tabs>
              <w:snapToGrid w:val="0"/>
              <w:jc w:val="both"/>
              <w:rPr>
                <w:rFonts w:ascii="Marianne" w:hAnsi="Marianne" w:cs="Arial"/>
                <w:b/>
                <w:bCs/>
                <w:color w:val="000000" w:themeColor="text1"/>
              </w:rPr>
            </w:pPr>
          </w:p>
        </w:tc>
      </w:tr>
    </w:tbl>
    <w:p w14:paraId="42B70771" w14:textId="77777777" w:rsidR="003734D5" w:rsidRPr="00682334" w:rsidRDefault="003734D5" w:rsidP="003734D5">
      <w:pPr>
        <w:tabs>
          <w:tab w:val="left" w:pos="851"/>
        </w:tabs>
        <w:jc w:val="both"/>
        <w:rPr>
          <w:rFonts w:ascii="Marianne" w:hAnsi="Marianne" w:cs="Arial"/>
          <w:bCs/>
          <w:color w:val="000000" w:themeColor="text1"/>
        </w:rPr>
      </w:pPr>
    </w:p>
    <w:tbl>
      <w:tblPr>
        <w:tblW w:w="0" w:type="auto"/>
        <w:tblLayout w:type="fixed"/>
        <w:tblCellMar>
          <w:left w:w="71" w:type="dxa"/>
          <w:right w:w="71" w:type="dxa"/>
        </w:tblCellMar>
        <w:tblLook w:val="0000" w:firstRow="0" w:lastRow="0" w:firstColumn="0" w:lastColumn="0" w:noHBand="0" w:noVBand="0"/>
      </w:tblPr>
      <w:tblGrid>
        <w:gridCol w:w="10277"/>
      </w:tblGrid>
      <w:tr w:rsidR="003734D5" w:rsidRPr="00682334" w14:paraId="18E12269" w14:textId="77777777" w:rsidTr="00A71A2D">
        <w:tc>
          <w:tcPr>
            <w:tcW w:w="10277" w:type="dxa"/>
            <w:shd w:val="clear" w:color="auto" w:fill="auto"/>
          </w:tcPr>
          <w:p w14:paraId="131EF894" w14:textId="77777777" w:rsidR="00585A9B" w:rsidRDefault="00585A9B" w:rsidP="00A71A2D">
            <w:pPr>
              <w:tabs>
                <w:tab w:val="left" w:pos="-142"/>
                <w:tab w:val="left" w:pos="4111"/>
              </w:tabs>
              <w:jc w:val="both"/>
              <w:rPr>
                <w:rFonts w:ascii="Marianne" w:hAnsi="Marianne" w:cs="Arial"/>
                <w:b/>
                <w:color w:val="000000" w:themeColor="text1"/>
                <w:sz w:val="24"/>
                <w:szCs w:val="24"/>
                <w:u w:val="single"/>
              </w:rPr>
            </w:pPr>
          </w:p>
          <w:p w14:paraId="100BA91C" w14:textId="77777777" w:rsidR="00585A9B" w:rsidRDefault="00585A9B" w:rsidP="00A71A2D">
            <w:pPr>
              <w:tabs>
                <w:tab w:val="left" w:pos="-142"/>
                <w:tab w:val="left" w:pos="4111"/>
              </w:tabs>
              <w:jc w:val="both"/>
              <w:rPr>
                <w:rFonts w:ascii="Marianne" w:hAnsi="Marianne" w:cs="Arial"/>
                <w:b/>
                <w:color w:val="000000" w:themeColor="text1"/>
                <w:sz w:val="24"/>
                <w:szCs w:val="24"/>
                <w:u w:val="single"/>
              </w:rPr>
            </w:pPr>
          </w:p>
          <w:p w14:paraId="3C67A8AB" w14:textId="77777777" w:rsidR="00585A9B" w:rsidRDefault="00585A9B" w:rsidP="00A71A2D">
            <w:pPr>
              <w:tabs>
                <w:tab w:val="left" w:pos="-142"/>
                <w:tab w:val="left" w:pos="4111"/>
              </w:tabs>
              <w:jc w:val="both"/>
              <w:rPr>
                <w:rFonts w:ascii="Marianne" w:hAnsi="Marianne" w:cs="Arial"/>
                <w:b/>
                <w:color w:val="000000" w:themeColor="text1"/>
                <w:sz w:val="24"/>
                <w:szCs w:val="24"/>
                <w:u w:val="single"/>
              </w:rPr>
            </w:pPr>
          </w:p>
          <w:p w14:paraId="7B8F4065" w14:textId="77777777" w:rsidR="00585A9B" w:rsidRDefault="00585A9B" w:rsidP="00A71A2D">
            <w:pPr>
              <w:tabs>
                <w:tab w:val="left" w:pos="-142"/>
                <w:tab w:val="left" w:pos="4111"/>
              </w:tabs>
              <w:jc w:val="both"/>
              <w:rPr>
                <w:rFonts w:ascii="Marianne" w:hAnsi="Marianne" w:cs="Arial"/>
                <w:b/>
                <w:color w:val="000000" w:themeColor="text1"/>
                <w:sz w:val="24"/>
                <w:szCs w:val="24"/>
                <w:u w:val="single"/>
              </w:rPr>
            </w:pPr>
          </w:p>
          <w:p w14:paraId="290427BB" w14:textId="77777777" w:rsidR="00585A9B" w:rsidRDefault="00585A9B" w:rsidP="00A71A2D">
            <w:pPr>
              <w:tabs>
                <w:tab w:val="left" w:pos="-142"/>
                <w:tab w:val="left" w:pos="4111"/>
              </w:tabs>
              <w:jc w:val="both"/>
              <w:rPr>
                <w:rFonts w:ascii="Marianne" w:hAnsi="Marianne" w:cs="Arial"/>
                <w:b/>
                <w:color w:val="000000" w:themeColor="text1"/>
                <w:sz w:val="24"/>
                <w:szCs w:val="24"/>
                <w:u w:val="single"/>
              </w:rPr>
            </w:pPr>
          </w:p>
          <w:p w14:paraId="02A541FC" w14:textId="41A66F2F" w:rsidR="003734D5" w:rsidRPr="00585A9B" w:rsidRDefault="003734D5" w:rsidP="00A71A2D">
            <w:pPr>
              <w:tabs>
                <w:tab w:val="left" w:pos="-142"/>
                <w:tab w:val="left" w:pos="4111"/>
              </w:tabs>
              <w:jc w:val="both"/>
              <w:rPr>
                <w:rFonts w:ascii="Marianne" w:hAnsi="Marianne" w:cs="Arial"/>
                <w:b/>
                <w:color w:val="000000" w:themeColor="text1"/>
                <w:sz w:val="24"/>
                <w:szCs w:val="24"/>
                <w:u w:val="single"/>
              </w:rPr>
            </w:pPr>
            <w:r w:rsidRPr="00585A9B">
              <w:rPr>
                <w:rFonts w:ascii="Marianne" w:hAnsi="Marianne" w:cs="Arial"/>
                <w:b/>
                <w:color w:val="000000" w:themeColor="text1"/>
                <w:sz w:val="24"/>
                <w:szCs w:val="24"/>
                <w:u w:val="single"/>
              </w:rPr>
              <w:lastRenderedPageBreak/>
              <w:t>D - Identification et signature de l’acheteur.</w:t>
            </w:r>
          </w:p>
        </w:tc>
      </w:tr>
    </w:tbl>
    <w:p w14:paraId="0FF1E307" w14:textId="77777777" w:rsidR="003734D5" w:rsidRPr="00682334" w:rsidRDefault="003734D5" w:rsidP="003734D5">
      <w:pPr>
        <w:tabs>
          <w:tab w:val="left" w:pos="851"/>
        </w:tabs>
        <w:rPr>
          <w:rFonts w:ascii="Marianne" w:hAnsi="Marianne"/>
          <w:color w:val="000000" w:themeColor="text1"/>
        </w:rPr>
      </w:pPr>
    </w:p>
    <w:p w14:paraId="6FD7EEF1" w14:textId="62175EA0" w:rsidR="003734D5" w:rsidRPr="00585A9B" w:rsidRDefault="003734D5" w:rsidP="00585A9B">
      <w:pPr>
        <w:pStyle w:val="Titre1"/>
        <w:numPr>
          <w:ilvl w:val="0"/>
          <w:numId w:val="0"/>
        </w:numPr>
        <w:tabs>
          <w:tab w:val="left" w:pos="567"/>
          <w:tab w:val="left" w:pos="851"/>
        </w:tabs>
        <w:jc w:val="both"/>
        <w:rPr>
          <w:rFonts w:ascii="Marianne" w:hAnsi="Marianne" w:cs="Arial"/>
          <w:b w:val="0"/>
          <w:bCs/>
          <w:i/>
          <w:iCs/>
          <w:color w:val="000000" w:themeColor="text1"/>
          <w:u w:val="single"/>
        </w:rPr>
      </w:pPr>
      <w:r w:rsidRPr="00585A9B">
        <w:rPr>
          <w:rFonts w:ascii="Marianne" w:hAnsi="Marianne" w:cs="Arial"/>
          <w:b w:val="0"/>
          <w:bCs/>
          <w:iCs/>
          <w:color w:val="000000" w:themeColor="text1"/>
          <w:u w:val="single"/>
        </w:rPr>
        <w:t>Désignation de l’acheteur :</w:t>
      </w:r>
    </w:p>
    <w:p w14:paraId="49F694E0" w14:textId="77777777" w:rsidR="003734D5" w:rsidRPr="00682334" w:rsidRDefault="003734D5" w:rsidP="00ED48BB">
      <w:pPr>
        <w:numPr>
          <w:ilvl w:val="0"/>
          <w:numId w:val="1"/>
        </w:numPr>
        <w:spacing w:before="120" w:after="120"/>
        <w:jc w:val="both"/>
        <w:rPr>
          <w:rFonts w:ascii="Marianne" w:hAnsi="Marianne" w:cs="Arial"/>
          <w:b/>
          <w:bCs/>
          <w:color w:val="000000" w:themeColor="text1"/>
        </w:rPr>
      </w:pPr>
      <w:r w:rsidRPr="00682334">
        <w:rPr>
          <w:rFonts w:ascii="Marianne" w:hAnsi="Marianne" w:cs="Arial"/>
          <w:b/>
          <w:bCs/>
          <w:color w:val="000000" w:themeColor="text1"/>
        </w:rPr>
        <w:t>Agence Régionale de Santé Nouvelle-Aquitaine (ARS)</w:t>
      </w:r>
    </w:p>
    <w:p w14:paraId="13BA4300" w14:textId="77777777" w:rsidR="003734D5" w:rsidRPr="00682334" w:rsidRDefault="003734D5" w:rsidP="00ED48BB">
      <w:pPr>
        <w:numPr>
          <w:ilvl w:val="0"/>
          <w:numId w:val="1"/>
        </w:numPr>
        <w:spacing w:before="120" w:after="120"/>
        <w:jc w:val="both"/>
        <w:rPr>
          <w:rFonts w:ascii="Marianne" w:hAnsi="Marianne" w:cs="Arial"/>
          <w:color w:val="000000" w:themeColor="text1"/>
        </w:rPr>
      </w:pPr>
      <w:r w:rsidRPr="00682334">
        <w:rPr>
          <w:rFonts w:ascii="Marianne" w:hAnsi="Marianne" w:cs="Arial"/>
          <w:color w:val="000000" w:themeColor="text1"/>
        </w:rPr>
        <w:t xml:space="preserve">Espace Rodesse </w:t>
      </w:r>
    </w:p>
    <w:p w14:paraId="6BA90082" w14:textId="77777777" w:rsidR="003734D5" w:rsidRPr="00682334" w:rsidRDefault="003734D5" w:rsidP="00ED48BB">
      <w:pPr>
        <w:numPr>
          <w:ilvl w:val="0"/>
          <w:numId w:val="1"/>
        </w:numPr>
        <w:spacing w:before="120" w:after="120"/>
        <w:jc w:val="both"/>
        <w:rPr>
          <w:rFonts w:ascii="Marianne" w:hAnsi="Marianne" w:cs="Arial"/>
          <w:color w:val="000000" w:themeColor="text1"/>
        </w:rPr>
      </w:pPr>
      <w:r w:rsidRPr="00682334">
        <w:rPr>
          <w:rFonts w:ascii="Marianne" w:hAnsi="Marianne" w:cs="Arial"/>
          <w:color w:val="000000" w:themeColor="text1"/>
        </w:rPr>
        <w:t xml:space="preserve">103 bis rue Belleville </w:t>
      </w:r>
    </w:p>
    <w:p w14:paraId="4D856D31" w14:textId="77777777" w:rsidR="003734D5" w:rsidRPr="00682334" w:rsidRDefault="003734D5" w:rsidP="00ED48BB">
      <w:pPr>
        <w:numPr>
          <w:ilvl w:val="0"/>
          <w:numId w:val="1"/>
        </w:numPr>
        <w:spacing w:before="120" w:after="120"/>
        <w:jc w:val="both"/>
        <w:rPr>
          <w:rFonts w:ascii="Marianne" w:hAnsi="Marianne" w:cs="Arial"/>
          <w:color w:val="000000" w:themeColor="text1"/>
        </w:rPr>
      </w:pPr>
      <w:r w:rsidRPr="00682334">
        <w:rPr>
          <w:rFonts w:ascii="Marianne" w:hAnsi="Marianne" w:cs="Arial"/>
          <w:color w:val="000000" w:themeColor="text1"/>
        </w:rPr>
        <w:t>CS 91704</w:t>
      </w:r>
    </w:p>
    <w:p w14:paraId="12BAD548" w14:textId="77777777" w:rsidR="003734D5" w:rsidRPr="00682334" w:rsidRDefault="003734D5" w:rsidP="00ED48BB">
      <w:pPr>
        <w:numPr>
          <w:ilvl w:val="0"/>
          <w:numId w:val="1"/>
        </w:numPr>
        <w:spacing w:before="120" w:after="120"/>
        <w:jc w:val="both"/>
        <w:rPr>
          <w:rFonts w:ascii="Marianne" w:hAnsi="Marianne" w:cs="Arial"/>
          <w:color w:val="000000" w:themeColor="text1"/>
        </w:rPr>
      </w:pPr>
      <w:r w:rsidRPr="00682334">
        <w:rPr>
          <w:rFonts w:ascii="Marianne" w:hAnsi="Marianne" w:cs="Arial"/>
          <w:color w:val="000000" w:themeColor="text1"/>
        </w:rPr>
        <w:t>33 063 BORDEAUX CEDEX</w:t>
      </w:r>
    </w:p>
    <w:p w14:paraId="2494F4E3" w14:textId="77777777" w:rsidR="003734D5" w:rsidRPr="00682334" w:rsidRDefault="003734D5" w:rsidP="00ED48BB">
      <w:pPr>
        <w:numPr>
          <w:ilvl w:val="0"/>
          <w:numId w:val="1"/>
        </w:numPr>
        <w:jc w:val="both"/>
        <w:rPr>
          <w:rFonts w:ascii="Marianne" w:hAnsi="Marianne" w:cs="Arial"/>
          <w:color w:val="000000" w:themeColor="text1"/>
        </w:rPr>
      </w:pPr>
      <w:r w:rsidRPr="00682334">
        <w:rPr>
          <w:rFonts w:ascii="Marianne" w:hAnsi="Marianne" w:cs="Arial"/>
          <w:color w:val="000000" w:themeColor="text1"/>
        </w:rPr>
        <w:t>Tél. : 05 57 01 46 07</w:t>
      </w:r>
    </w:p>
    <w:p w14:paraId="0183781E" w14:textId="77777777" w:rsidR="003734D5" w:rsidRPr="00682334" w:rsidRDefault="003734D5" w:rsidP="00ED48BB">
      <w:pPr>
        <w:numPr>
          <w:ilvl w:val="0"/>
          <w:numId w:val="1"/>
        </w:numPr>
        <w:jc w:val="both"/>
        <w:rPr>
          <w:rFonts w:ascii="Marianne" w:hAnsi="Marianne" w:cs="Arial"/>
          <w:color w:val="000000" w:themeColor="text1"/>
        </w:rPr>
      </w:pPr>
      <w:r w:rsidRPr="00682334">
        <w:rPr>
          <w:rFonts w:ascii="Marianne" w:hAnsi="Marianne" w:cs="Arial"/>
          <w:color w:val="000000" w:themeColor="text1"/>
        </w:rPr>
        <w:t>Télécopie : 05 57 01 44 09</w:t>
      </w:r>
    </w:p>
    <w:p w14:paraId="2BA3CD99" w14:textId="2EE9DC05" w:rsidR="003734D5" w:rsidRPr="00682334" w:rsidRDefault="003734D5" w:rsidP="00ED48BB">
      <w:pPr>
        <w:numPr>
          <w:ilvl w:val="0"/>
          <w:numId w:val="1"/>
        </w:numPr>
        <w:jc w:val="both"/>
        <w:rPr>
          <w:rFonts w:ascii="Marianne" w:hAnsi="Marianne" w:cs="Arial"/>
          <w:color w:val="000000" w:themeColor="text1"/>
        </w:rPr>
      </w:pPr>
      <w:r w:rsidRPr="00682334">
        <w:rPr>
          <w:rFonts w:ascii="Marianne" w:hAnsi="Marianne" w:cs="Arial"/>
          <w:color w:val="000000" w:themeColor="text1"/>
        </w:rPr>
        <w:t xml:space="preserve">Site Internet : </w:t>
      </w:r>
      <w:hyperlink r:id="rId12" w:history="1">
        <w:r w:rsidR="00DA5334" w:rsidRPr="00CF31C1">
          <w:rPr>
            <w:rStyle w:val="Lienhypertexte"/>
            <w:rFonts w:ascii="Marianne" w:hAnsi="Marianne" w:cs="Arial"/>
          </w:rPr>
          <w:t>https://www.nouvelle-aquitaine.ars.sante.fr</w:t>
        </w:r>
      </w:hyperlink>
      <w:r w:rsidR="00DA5334">
        <w:rPr>
          <w:rFonts w:ascii="Marianne" w:hAnsi="Marianne" w:cs="Arial"/>
          <w:color w:val="000000" w:themeColor="text1"/>
        </w:rPr>
        <w:t xml:space="preserve"> </w:t>
      </w:r>
    </w:p>
    <w:p w14:paraId="0325E44F" w14:textId="115344F2" w:rsidR="003734D5" w:rsidRPr="00DA5334" w:rsidRDefault="003734D5" w:rsidP="00ED48BB">
      <w:pPr>
        <w:numPr>
          <w:ilvl w:val="0"/>
          <w:numId w:val="1"/>
        </w:numPr>
        <w:jc w:val="both"/>
        <w:rPr>
          <w:rStyle w:val="Lienhypertexte"/>
          <w:rFonts w:ascii="Marianne" w:hAnsi="Marianne" w:cs="Arial"/>
          <w:color w:val="000000" w:themeColor="text1"/>
          <w:u w:val="none"/>
        </w:rPr>
      </w:pPr>
      <w:r w:rsidRPr="00682334">
        <w:rPr>
          <w:rFonts w:ascii="Marianne" w:hAnsi="Marianne" w:cs="Arial"/>
          <w:color w:val="000000" w:themeColor="text1"/>
        </w:rPr>
        <w:t xml:space="preserve">Profil acheteur (site de dématérialisation) : </w:t>
      </w:r>
      <w:hyperlink r:id="rId13" w:history="1">
        <w:r w:rsidRPr="00DA5334">
          <w:rPr>
            <w:rStyle w:val="Lienhypertexte"/>
            <w:rFonts w:cs="Arial"/>
          </w:rPr>
          <w:t>https://www.marches-publics.gouv.fr</w:t>
        </w:r>
      </w:hyperlink>
    </w:p>
    <w:p w14:paraId="10D904DB" w14:textId="77777777" w:rsidR="00DA5334" w:rsidRPr="00DA5334" w:rsidRDefault="00DA5334" w:rsidP="00DA5334">
      <w:pPr>
        <w:numPr>
          <w:ilvl w:val="0"/>
          <w:numId w:val="1"/>
        </w:numPr>
        <w:rPr>
          <w:rFonts w:ascii="Marianne" w:hAnsi="Marianne" w:cs="Arial"/>
          <w:color w:val="000000" w:themeColor="text1"/>
        </w:rPr>
      </w:pPr>
    </w:p>
    <w:p w14:paraId="2628EF0A" w14:textId="6598DD37" w:rsidR="003734D5" w:rsidRPr="00585A9B" w:rsidRDefault="00634B90" w:rsidP="00ED48BB">
      <w:pPr>
        <w:tabs>
          <w:tab w:val="left" w:pos="426"/>
          <w:tab w:val="left" w:pos="851"/>
          <w:tab w:val="left" w:pos="5103"/>
        </w:tabs>
        <w:jc w:val="both"/>
        <w:rPr>
          <w:rFonts w:ascii="Marianne" w:hAnsi="Marianne" w:cs="Arial"/>
          <w:i/>
          <w:color w:val="000000" w:themeColor="text1"/>
          <w:u w:val="single"/>
        </w:rPr>
      </w:pPr>
      <w:r w:rsidRPr="00585A9B">
        <w:rPr>
          <w:rFonts w:ascii="Marianne" w:eastAsia="Arial" w:hAnsi="Marianne" w:cs="Arial"/>
          <w:bCs/>
          <w:color w:val="000000" w:themeColor="text1"/>
          <w:spacing w:val="-10"/>
          <w:u w:val="single"/>
        </w:rPr>
        <w:t>Nom</w:t>
      </w:r>
      <w:r w:rsidR="003734D5" w:rsidRPr="00585A9B">
        <w:rPr>
          <w:rFonts w:ascii="Marianne" w:hAnsi="Marianne" w:cs="Arial"/>
          <w:color w:val="000000" w:themeColor="text1"/>
          <w:u w:val="single"/>
        </w:rPr>
        <w:t>, prénom, qualité du signataire du marché ou de l’accord-cadre :</w:t>
      </w:r>
    </w:p>
    <w:p w14:paraId="0B67244F" w14:textId="2BF27154" w:rsidR="003734D5" w:rsidRPr="00682334" w:rsidRDefault="003734D5" w:rsidP="00ED48BB">
      <w:pPr>
        <w:spacing w:before="120" w:after="120"/>
        <w:jc w:val="both"/>
        <w:rPr>
          <w:rFonts w:ascii="Marianne" w:hAnsi="Marianne" w:cs="Arial"/>
          <w:b/>
          <w:color w:val="000000" w:themeColor="text1"/>
        </w:rPr>
      </w:pPr>
      <w:r w:rsidRPr="00682334">
        <w:rPr>
          <w:rFonts w:ascii="Marianne" w:hAnsi="Marianne" w:cs="Arial"/>
          <w:b/>
          <w:color w:val="000000" w:themeColor="text1"/>
        </w:rPr>
        <w:t xml:space="preserve">Monsieur </w:t>
      </w:r>
      <w:r w:rsidR="00EC26D3" w:rsidRPr="00682334">
        <w:rPr>
          <w:rFonts w:ascii="Marianne" w:hAnsi="Marianne" w:cs="Arial"/>
          <w:b/>
          <w:color w:val="000000" w:themeColor="text1"/>
        </w:rPr>
        <w:t>Benoît ELLEBOODE</w:t>
      </w:r>
      <w:r w:rsidRPr="00682334">
        <w:rPr>
          <w:rFonts w:ascii="Marianne" w:hAnsi="Marianne" w:cs="Arial"/>
          <w:b/>
          <w:color w:val="000000" w:themeColor="text1"/>
        </w:rPr>
        <w:t>, Directeur Général de l’ARS ou l‘un de ses représentants d</w:t>
      </w:r>
      <w:r w:rsidR="00DA5334">
        <w:rPr>
          <w:rFonts w:ascii="Marianne" w:hAnsi="Marianne" w:cs="Arial"/>
          <w:b/>
          <w:color w:val="000000" w:themeColor="text1"/>
        </w:rPr>
        <w:t>û</w:t>
      </w:r>
      <w:r w:rsidRPr="00682334">
        <w:rPr>
          <w:rFonts w:ascii="Marianne" w:hAnsi="Marianne" w:cs="Arial"/>
          <w:b/>
          <w:color w:val="000000" w:themeColor="text1"/>
        </w:rPr>
        <w:t>ment autorisé</w:t>
      </w:r>
    </w:p>
    <w:p w14:paraId="162C7BDD" w14:textId="77777777" w:rsidR="003734D5" w:rsidRPr="00682334" w:rsidRDefault="003734D5" w:rsidP="00ED48BB">
      <w:pPr>
        <w:tabs>
          <w:tab w:val="left" w:pos="851"/>
        </w:tabs>
        <w:jc w:val="both"/>
        <w:rPr>
          <w:rFonts w:ascii="Marianne" w:hAnsi="Marianne" w:cs="Arial"/>
          <w:color w:val="000000" w:themeColor="text1"/>
        </w:rPr>
      </w:pPr>
    </w:p>
    <w:p w14:paraId="43989943" w14:textId="19CF6309" w:rsidR="003734D5" w:rsidRPr="00585A9B" w:rsidRDefault="003734D5" w:rsidP="00ED48BB">
      <w:pPr>
        <w:tabs>
          <w:tab w:val="left" w:pos="851"/>
        </w:tabs>
        <w:jc w:val="both"/>
        <w:rPr>
          <w:rFonts w:ascii="Marianne" w:hAnsi="Marianne" w:cs="Arial"/>
          <w:i/>
          <w:color w:val="000000" w:themeColor="text1"/>
          <w:u w:val="single"/>
        </w:rPr>
      </w:pPr>
      <w:r w:rsidRPr="00585A9B">
        <w:rPr>
          <w:rFonts w:ascii="Marianne" w:hAnsi="Marianne" w:cs="Arial"/>
          <w:color w:val="000000" w:themeColor="text1"/>
          <w:u w:val="single"/>
        </w:rPr>
        <w:t xml:space="preserve">Personne habilitée à donner les renseignements prévus </w:t>
      </w:r>
      <w:r w:rsidR="0017192F" w:rsidRPr="00585A9B">
        <w:rPr>
          <w:rFonts w:ascii="Marianne" w:hAnsi="Marianne" w:cs="Arial"/>
          <w:color w:val="000000" w:themeColor="text1"/>
          <w:u w:val="single"/>
        </w:rPr>
        <w:t>aux articles R. 2191-</w:t>
      </w:r>
      <w:r w:rsidR="0002199B" w:rsidRPr="00585A9B">
        <w:rPr>
          <w:rFonts w:ascii="Marianne" w:hAnsi="Marianne" w:cs="Arial"/>
          <w:color w:val="000000" w:themeColor="text1"/>
          <w:u w:val="single"/>
        </w:rPr>
        <w:t>59</w:t>
      </w:r>
      <w:r w:rsidR="0017192F" w:rsidRPr="00585A9B">
        <w:rPr>
          <w:rFonts w:ascii="Marianne" w:hAnsi="Marianne" w:cs="Arial"/>
          <w:color w:val="000000" w:themeColor="text1"/>
          <w:u w:val="single"/>
        </w:rPr>
        <w:t xml:space="preserve"> du code de la commande publique</w:t>
      </w:r>
      <w:r w:rsidRPr="00585A9B">
        <w:rPr>
          <w:rFonts w:ascii="Marianne" w:hAnsi="Marianne" w:cs="Arial"/>
          <w:color w:val="000000" w:themeColor="text1"/>
          <w:u w:val="single"/>
        </w:rPr>
        <w:t xml:space="preserve"> (nantissements ou cessions de créances)</w:t>
      </w:r>
      <w:r w:rsidRPr="00585A9B">
        <w:rPr>
          <w:rFonts w:ascii="Marianne" w:hAnsi="Marianne" w:cs="Arial"/>
          <w:i/>
          <w:color w:val="000000" w:themeColor="text1"/>
          <w:u w:val="single"/>
        </w:rPr>
        <w:t> :</w:t>
      </w:r>
    </w:p>
    <w:p w14:paraId="3C0FDF3A" w14:textId="77777777" w:rsidR="003734D5" w:rsidRPr="00682334" w:rsidRDefault="003734D5" w:rsidP="003734D5">
      <w:pPr>
        <w:tabs>
          <w:tab w:val="left" w:pos="851"/>
        </w:tabs>
        <w:jc w:val="both"/>
        <w:rPr>
          <w:rFonts w:ascii="Marianne" w:hAnsi="Marianne" w:cs="Arial"/>
          <w:color w:val="000000" w:themeColor="text1"/>
        </w:rPr>
      </w:pPr>
    </w:p>
    <w:p w14:paraId="47F389B7" w14:textId="3695CBC0" w:rsidR="003734D5" w:rsidRPr="00682334" w:rsidRDefault="003734D5" w:rsidP="00ED48BB">
      <w:pPr>
        <w:tabs>
          <w:tab w:val="left" w:pos="426"/>
          <w:tab w:val="left" w:pos="851"/>
        </w:tabs>
        <w:spacing w:before="120" w:after="120"/>
        <w:jc w:val="both"/>
        <w:rPr>
          <w:rFonts w:ascii="Marianne" w:hAnsi="Marianne" w:cs="Arial"/>
          <w:b/>
          <w:color w:val="000000" w:themeColor="text1"/>
        </w:rPr>
      </w:pPr>
      <w:r w:rsidRPr="00682334">
        <w:rPr>
          <w:rFonts w:ascii="Marianne" w:hAnsi="Marianne" w:cs="Arial"/>
          <w:b/>
          <w:color w:val="000000" w:themeColor="text1"/>
        </w:rPr>
        <w:t xml:space="preserve">Monsieur </w:t>
      </w:r>
      <w:r w:rsidR="00EC26D3" w:rsidRPr="00682334">
        <w:rPr>
          <w:rFonts w:ascii="Marianne" w:hAnsi="Marianne" w:cs="Arial"/>
          <w:b/>
          <w:color w:val="000000" w:themeColor="text1"/>
        </w:rPr>
        <w:t>Benoît ELLEBOODE</w:t>
      </w:r>
      <w:r w:rsidRPr="00682334">
        <w:rPr>
          <w:rFonts w:ascii="Marianne" w:hAnsi="Marianne" w:cs="Arial"/>
          <w:b/>
          <w:color w:val="000000" w:themeColor="text1"/>
        </w:rPr>
        <w:t>, Directeur Général de l’ARS</w:t>
      </w:r>
    </w:p>
    <w:p w14:paraId="00D77A43" w14:textId="77777777" w:rsidR="00585A9B" w:rsidRDefault="00585A9B" w:rsidP="00ED48BB">
      <w:pPr>
        <w:tabs>
          <w:tab w:val="left" w:pos="720"/>
          <w:tab w:val="left" w:pos="851"/>
        </w:tabs>
        <w:jc w:val="both"/>
        <w:rPr>
          <w:rFonts w:ascii="Marianne" w:eastAsia="Arial" w:hAnsi="Marianne" w:cs="Arial"/>
          <w:bCs/>
          <w:color w:val="FF0000"/>
          <w:spacing w:val="-10"/>
        </w:rPr>
      </w:pPr>
    </w:p>
    <w:p w14:paraId="7243D3EF" w14:textId="7C461338" w:rsidR="003734D5" w:rsidRPr="00585A9B" w:rsidRDefault="00585A9B" w:rsidP="00ED48BB">
      <w:pPr>
        <w:tabs>
          <w:tab w:val="left" w:pos="720"/>
          <w:tab w:val="left" w:pos="851"/>
        </w:tabs>
        <w:jc w:val="both"/>
        <w:rPr>
          <w:rFonts w:ascii="Marianne" w:hAnsi="Marianne" w:cs="Arial"/>
          <w:i/>
          <w:iCs/>
          <w:color w:val="000000" w:themeColor="text1"/>
          <w:u w:val="single"/>
        </w:rPr>
      </w:pPr>
      <w:r>
        <w:rPr>
          <w:rFonts w:ascii="Marianne" w:hAnsi="Marianne" w:cs="Arial"/>
          <w:color w:val="000000" w:themeColor="text1"/>
          <w:u w:val="single"/>
        </w:rPr>
        <w:t>C</w:t>
      </w:r>
      <w:r w:rsidR="003734D5" w:rsidRPr="00585A9B">
        <w:rPr>
          <w:rFonts w:ascii="Marianne" w:hAnsi="Marianne" w:cs="Arial"/>
          <w:color w:val="000000" w:themeColor="text1"/>
          <w:u w:val="single"/>
        </w:rPr>
        <w:t>omptable assignataire :</w:t>
      </w:r>
    </w:p>
    <w:p w14:paraId="77C43FCF" w14:textId="77777777" w:rsidR="003734D5" w:rsidRPr="00585A9B" w:rsidRDefault="003734D5" w:rsidP="00ED48BB">
      <w:pPr>
        <w:pStyle w:val="fcase2metab"/>
        <w:ind w:left="0" w:firstLine="0"/>
        <w:rPr>
          <w:rFonts w:ascii="Marianne" w:hAnsi="Marianne" w:cs="Arial"/>
          <w:color w:val="000000" w:themeColor="text1"/>
        </w:rPr>
      </w:pPr>
    </w:p>
    <w:p w14:paraId="3ED0E1CF" w14:textId="387F9545" w:rsidR="003734D5" w:rsidRPr="00585A9B" w:rsidRDefault="00585A9B" w:rsidP="00ED48BB">
      <w:pPr>
        <w:pStyle w:val="fcase2metab"/>
        <w:rPr>
          <w:rFonts w:ascii="Marianne" w:hAnsi="Marianne" w:cs="Arial"/>
          <w:color w:val="000000" w:themeColor="text1"/>
        </w:rPr>
      </w:pPr>
      <w:r>
        <w:rPr>
          <w:rFonts w:ascii="Marianne" w:hAnsi="Marianne" w:cs="Arial"/>
          <w:color w:val="000000" w:themeColor="text1"/>
        </w:rPr>
        <w:t>Madame la Directrice des Affaires Financières et Comptables de</w:t>
      </w:r>
      <w:r w:rsidR="003734D5" w:rsidRPr="00585A9B">
        <w:rPr>
          <w:rFonts w:ascii="Marianne" w:hAnsi="Marianne" w:cs="Arial"/>
          <w:color w:val="000000" w:themeColor="text1"/>
        </w:rPr>
        <w:t xml:space="preserve"> l’ARS Nouvelle-Aquitaine</w:t>
      </w:r>
    </w:p>
    <w:p w14:paraId="6E73948B" w14:textId="77777777" w:rsidR="003734D5" w:rsidRPr="00585A9B" w:rsidRDefault="003734D5" w:rsidP="00ED48BB">
      <w:pPr>
        <w:pStyle w:val="fcase2metab"/>
        <w:rPr>
          <w:rFonts w:ascii="Marianne" w:hAnsi="Marianne" w:cs="Arial"/>
          <w:color w:val="000000" w:themeColor="text1"/>
        </w:rPr>
      </w:pPr>
    </w:p>
    <w:p w14:paraId="63168A3C" w14:textId="77777777" w:rsidR="003734D5" w:rsidRPr="00585A9B" w:rsidRDefault="003734D5" w:rsidP="00ED48BB">
      <w:pPr>
        <w:pStyle w:val="fcase2metab"/>
        <w:rPr>
          <w:rFonts w:ascii="Marianne" w:hAnsi="Marianne"/>
          <w:color w:val="000000" w:themeColor="text1"/>
        </w:rPr>
      </w:pPr>
      <w:r w:rsidRPr="00585A9B">
        <w:rPr>
          <w:rFonts w:ascii="Marianne" w:hAnsi="Marianne" w:cs="Arial"/>
          <w:color w:val="000000" w:themeColor="text1"/>
        </w:rPr>
        <w:t>Imputation budgétaire : Budget de l’ARS Nouvelle-Aquitaine</w:t>
      </w:r>
    </w:p>
    <w:p w14:paraId="72C215CE" w14:textId="77777777" w:rsidR="003734D5" w:rsidRPr="00682334" w:rsidRDefault="003734D5" w:rsidP="003734D5">
      <w:pPr>
        <w:pStyle w:val="fcase2metab"/>
        <w:ind w:left="0" w:firstLine="0"/>
        <w:rPr>
          <w:rFonts w:ascii="Marianne" w:hAnsi="Marianne" w:cs="Arial"/>
          <w:color w:val="000000" w:themeColor="text1"/>
        </w:rPr>
      </w:pPr>
    </w:p>
    <w:p w14:paraId="5C72FFC4" w14:textId="632E8637" w:rsidR="001B726D" w:rsidRPr="00682334" w:rsidRDefault="001B726D">
      <w:pPr>
        <w:rPr>
          <w:rFonts w:ascii="Marianne" w:hAnsi="Marianne"/>
          <w:color w:val="000000" w:themeColor="text1"/>
        </w:rPr>
      </w:pPr>
    </w:p>
    <w:p w14:paraId="39D97BFE" w14:textId="77777777" w:rsidR="004F696B" w:rsidRPr="00682334" w:rsidRDefault="004F696B">
      <w:pPr>
        <w:rPr>
          <w:rFonts w:ascii="Marianne" w:hAnsi="Marianne"/>
        </w:rPr>
      </w:pPr>
      <w:r w:rsidRPr="00682334">
        <w:rPr>
          <w:rFonts w:ascii="Marianne" w:hAnsi="Marianne"/>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3734D5" w:rsidRPr="00682334" w14:paraId="7AD8AA22" w14:textId="77777777" w:rsidTr="00A71A2D">
        <w:tc>
          <w:tcPr>
            <w:tcW w:w="10277" w:type="dxa"/>
            <w:shd w:val="clear" w:color="auto" w:fill="auto"/>
          </w:tcPr>
          <w:p w14:paraId="5724A918" w14:textId="77777777" w:rsidR="00EC26D3" w:rsidRPr="00682334" w:rsidRDefault="00EC26D3" w:rsidP="00ED48BB">
            <w:pPr>
              <w:tabs>
                <w:tab w:val="left" w:pos="-142"/>
                <w:tab w:val="left" w:pos="4111"/>
              </w:tabs>
              <w:jc w:val="both"/>
              <w:rPr>
                <w:rFonts w:ascii="Marianne" w:hAnsi="Marianne" w:cs="Arial"/>
                <w:b/>
                <w:color w:val="000000" w:themeColor="text1"/>
                <w:u w:val="single"/>
              </w:rPr>
            </w:pPr>
          </w:p>
          <w:p w14:paraId="6FC19DC1" w14:textId="77777777" w:rsidR="00EC26D3" w:rsidRPr="00682334" w:rsidRDefault="00EC26D3" w:rsidP="00ED48BB">
            <w:pPr>
              <w:tabs>
                <w:tab w:val="left" w:pos="-142"/>
                <w:tab w:val="left" w:pos="4111"/>
              </w:tabs>
              <w:jc w:val="both"/>
              <w:rPr>
                <w:rFonts w:ascii="Marianne" w:hAnsi="Marianne" w:cs="Arial"/>
                <w:b/>
                <w:color w:val="000000" w:themeColor="text1"/>
                <w:u w:val="single"/>
              </w:rPr>
            </w:pPr>
          </w:p>
          <w:p w14:paraId="42CAD84C" w14:textId="5120BB63" w:rsidR="003734D5" w:rsidRPr="00682334" w:rsidRDefault="003734D5" w:rsidP="00ED48BB">
            <w:pPr>
              <w:tabs>
                <w:tab w:val="left" w:pos="-142"/>
                <w:tab w:val="left" w:pos="4111"/>
              </w:tabs>
              <w:jc w:val="both"/>
              <w:rPr>
                <w:rFonts w:ascii="Marianne" w:hAnsi="Marianne"/>
                <w:color w:val="000000" w:themeColor="text1"/>
                <w:u w:val="single"/>
              </w:rPr>
            </w:pPr>
            <w:r w:rsidRPr="00682334">
              <w:rPr>
                <w:rFonts w:ascii="Marianne" w:hAnsi="Marianne" w:cs="Arial"/>
                <w:b/>
                <w:color w:val="000000" w:themeColor="text1"/>
                <w:u w:val="single"/>
              </w:rPr>
              <w:t>E - Décision du pouvoir adjudicateur</w:t>
            </w:r>
          </w:p>
        </w:tc>
      </w:tr>
      <w:tr w:rsidR="00EC26D3" w:rsidRPr="00682334" w14:paraId="10876730" w14:textId="77777777" w:rsidTr="00A71A2D">
        <w:tc>
          <w:tcPr>
            <w:tcW w:w="10277" w:type="dxa"/>
            <w:shd w:val="clear" w:color="auto" w:fill="auto"/>
          </w:tcPr>
          <w:p w14:paraId="2B05973A" w14:textId="77777777" w:rsidR="00EC26D3" w:rsidRPr="00682334" w:rsidRDefault="00EC26D3" w:rsidP="00ED48BB">
            <w:pPr>
              <w:tabs>
                <w:tab w:val="left" w:pos="-142"/>
                <w:tab w:val="left" w:pos="4111"/>
              </w:tabs>
              <w:jc w:val="both"/>
              <w:rPr>
                <w:rFonts w:ascii="Marianne" w:hAnsi="Marianne" w:cs="Arial"/>
                <w:b/>
                <w:color w:val="000000" w:themeColor="text1"/>
                <w:u w:val="single"/>
              </w:rPr>
            </w:pPr>
          </w:p>
        </w:tc>
      </w:tr>
    </w:tbl>
    <w:p w14:paraId="5C3575C0" w14:textId="77777777" w:rsidR="003734D5" w:rsidRPr="00682334" w:rsidRDefault="003734D5" w:rsidP="00ED48BB">
      <w:pPr>
        <w:tabs>
          <w:tab w:val="left" w:pos="3600"/>
        </w:tabs>
        <w:jc w:val="both"/>
        <w:rPr>
          <w:rFonts w:ascii="Marianne" w:hAnsi="Marianne" w:cs="Arial"/>
          <w:b/>
          <w:color w:val="000000" w:themeColor="text1"/>
        </w:rPr>
      </w:pPr>
    </w:p>
    <w:p w14:paraId="09F3301A" w14:textId="77777777" w:rsidR="003734D5" w:rsidRPr="00682334" w:rsidRDefault="003734D5" w:rsidP="00ED48BB">
      <w:pPr>
        <w:jc w:val="both"/>
        <w:rPr>
          <w:rFonts w:ascii="Marianne" w:hAnsi="Marianne" w:cs="Arial"/>
          <w:b/>
          <w:color w:val="000000" w:themeColor="text1"/>
        </w:rPr>
      </w:pPr>
      <w:r w:rsidRPr="00682334">
        <w:rPr>
          <w:rFonts w:ascii="Marianne" w:hAnsi="Marianne" w:cs="Arial"/>
          <w:b/>
          <w:color w:val="000000" w:themeColor="text1"/>
        </w:rPr>
        <w:t>La présente offre est acceptée.</w:t>
      </w:r>
    </w:p>
    <w:p w14:paraId="13613DCE" w14:textId="77777777" w:rsidR="003734D5" w:rsidRPr="00682334" w:rsidRDefault="003734D5" w:rsidP="00ED48BB">
      <w:pPr>
        <w:jc w:val="both"/>
        <w:rPr>
          <w:rFonts w:ascii="Marianne" w:hAnsi="Marianne" w:cs="Arial"/>
          <w:b/>
          <w:color w:val="000000" w:themeColor="text1"/>
        </w:rPr>
      </w:pPr>
    </w:p>
    <w:p w14:paraId="148CB086" w14:textId="78357947" w:rsidR="003734D5" w:rsidRPr="00682334" w:rsidRDefault="003734D5" w:rsidP="00ED48BB">
      <w:pPr>
        <w:jc w:val="both"/>
        <w:rPr>
          <w:rFonts w:ascii="Marianne" w:hAnsi="Marianne" w:cs="Arial"/>
          <w:i/>
          <w:color w:val="000000" w:themeColor="text1"/>
        </w:rPr>
      </w:pPr>
      <w:r w:rsidRPr="00682334">
        <w:rPr>
          <w:rFonts w:ascii="Marianne" w:hAnsi="Marianne" w:cs="Arial"/>
          <w:color w:val="000000" w:themeColor="text1"/>
        </w:rPr>
        <w:t xml:space="preserve">Elle est complétée </w:t>
      </w:r>
      <w:r w:rsidRPr="00E41D61">
        <w:rPr>
          <w:rFonts w:ascii="Marianne" w:hAnsi="Marianne" w:cs="Arial"/>
        </w:rPr>
        <w:t>par l</w:t>
      </w:r>
      <w:r w:rsidR="00E41D61" w:rsidRPr="00E41D61">
        <w:rPr>
          <w:rFonts w:ascii="Marianne" w:hAnsi="Marianne" w:cs="Arial"/>
        </w:rPr>
        <w:t>’</w:t>
      </w:r>
      <w:r w:rsidRPr="00E41D61">
        <w:rPr>
          <w:rFonts w:ascii="Marianne" w:hAnsi="Marianne" w:cs="Arial"/>
        </w:rPr>
        <w:t>annexe suivante :</w:t>
      </w:r>
    </w:p>
    <w:p w14:paraId="1CA9C906" w14:textId="0EF277AA" w:rsidR="00293B73" w:rsidRPr="00682334" w:rsidRDefault="00C40605" w:rsidP="00ED48BB">
      <w:pPr>
        <w:spacing w:before="240"/>
        <w:ind w:left="284"/>
        <w:jc w:val="both"/>
        <w:rPr>
          <w:rFonts w:ascii="Marianne" w:hAnsi="Marianne" w:cs="Arial"/>
          <w:color w:val="000000" w:themeColor="text1"/>
        </w:rPr>
      </w:pPr>
      <w:r w:rsidRPr="00682334">
        <w:rPr>
          <w:rFonts w:ascii="Marianne" w:hAnsi="Marianne"/>
          <w:color w:val="000000" w:themeColor="text1"/>
        </w:rPr>
        <w:fldChar w:fldCharType="begin">
          <w:ffData>
            <w:name w:val=""/>
            <w:enabled/>
            <w:calcOnExit w:val="0"/>
            <w:checkBox>
              <w:size w:val="20"/>
              <w:default w:val="1"/>
            </w:checkBox>
          </w:ffData>
        </w:fldChar>
      </w:r>
      <w:r w:rsidRPr="00682334">
        <w:rPr>
          <w:rFonts w:ascii="Marianne" w:hAnsi="Marianne"/>
          <w:color w:val="000000" w:themeColor="text1"/>
        </w:rPr>
        <w:instrText xml:space="preserve"> FORMCHECKBOX </w:instrText>
      </w:r>
      <w:r w:rsidRPr="00682334">
        <w:rPr>
          <w:rFonts w:ascii="Marianne" w:hAnsi="Marianne"/>
          <w:color w:val="000000" w:themeColor="text1"/>
        </w:rPr>
      </w:r>
      <w:r w:rsidRPr="00682334">
        <w:rPr>
          <w:rFonts w:ascii="Marianne" w:hAnsi="Marianne"/>
          <w:color w:val="000000" w:themeColor="text1"/>
        </w:rPr>
        <w:fldChar w:fldCharType="separate"/>
      </w:r>
      <w:r w:rsidRPr="00682334">
        <w:rPr>
          <w:rFonts w:ascii="Marianne" w:hAnsi="Marianne"/>
          <w:color w:val="000000" w:themeColor="text1"/>
        </w:rPr>
        <w:fldChar w:fldCharType="end"/>
      </w:r>
      <w:r w:rsidR="003734D5" w:rsidRPr="00682334">
        <w:rPr>
          <w:rFonts w:ascii="Marianne" w:hAnsi="Marianne" w:cs="Arial"/>
          <w:color w:val="000000" w:themeColor="text1"/>
        </w:rPr>
        <w:t xml:space="preserve"> Annexe </w:t>
      </w:r>
      <w:r w:rsidR="00585A9B">
        <w:rPr>
          <w:rFonts w:ascii="Marianne" w:hAnsi="Marianne" w:cs="Arial"/>
          <w:color w:val="000000" w:themeColor="text1"/>
        </w:rPr>
        <w:t xml:space="preserve">financière </w:t>
      </w:r>
      <w:r w:rsidR="003734D5" w:rsidRPr="00682334">
        <w:rPr>
          <w:rFonts w:ascii="Marianne" w:hAnsi="Marianne" w:cs="Arial"/>
          <w:color w:val="000000" w:themeColor="text1"/>
        </w:rPr>
        <w:t xml:space="preserve">n°1 </w:t>
      </w:r>
      <w:r w:rsidRPr="00682334">
        <w:rPr>
          <w:rFonts w:ascii="Marianne" w:hAnsi="Marianne" w:cs="Arial"/>
          <w:color w:val="000000" w:themeColor="text1"/>
        </w:rPr>
        <w:t>–</w:t>
      </w:r>
      <w:r w:rsidR="00EC26D3" w:rsidRPr="00682334">
        <w:rPr>
          <w:rFonts w:ascii="Marianne" w:hAnsi="Marianne" w:cs="Arial"/>
          <w:color w:val="000000" w:themeColor="text1"/>
        </w:rPr>
        <w:t>Bordereau de</w:t>
      </w:r>
      <w:r w:rsidR="00DA5334">
        <w:rPr>
          <w:rFonts w:ascii="Marianne" w:hAnsi="Marianne" w:cs="Arial"/>
          <w:color w:val="000000" w:themeColor="text1"/>
        </w:rPr>
        <w:t>s</w:t>
      </w:r>
      <w:r w:rsidR="00EC26D3" w:rsidRPr="00682334">
        <w:rPr>
          <w:rFonts w:ascii="Marianne" w:hAnsi="Marianne" w:cs="Arial"/>
          <w:color w:val="000000" w:themeColor="text1"/>
        </w:rPr>
        <w:t xml:space="preserve"> Prix Unitaires</w:t>
      </w:r>
      <w:r w:rsidR="00471091">
        <w:rPr>
          <w:rFonts w:ascii="Marianne" w:hAnsi="Marianne" w:cs="Arial"/>
          <w:color w:val="000000" w:themeColor="text1"/>
        </w:rPr>
        <w:t xml:space="preserve"> (BPU)</w:t>
      </w:r>
    </w:p>
    <w:p w14:paraId="5DF28D04" w14:textId="77777777" w:rsidR="003734D5" w:rsidRPr="00682334" w:rsidRDefault="003734D5" w:rsidP="00ED48BB">
      <w:pPr>
        <w:jc w:val="both"/>
        <w:rPr>
          <w:rFonts w:ascii="Marianne" w:hAnsi="Marianne" w:cs="Arial"/>
          <w:color w:val="000000" w:themeColor="text1"/>
        </w:rPr>
      </w:pPr>
    </w:p>
    <w:p w14:paraId="1761DDF9" w14:textId="77777777" w:rsidR="003734D5" w:rsidRPr="00682334" w:rsidRDefault="003734D5" w:rsidP="00ED48BB">
      <w:pPr>
        <w:jc w:val="both"/>
        <w:rPr>
          <w:rFonts w:ascii="Marianne" w:hAnsi="Marianne" w:cs="Arial"/>
          <w:color w:val="000000" w:themeColor="text1"/>
        </w:rPr>
      </w:pPr>
    </w:p>
    <w:p w14:paraId="208D58D9" w14:textId="77777777" w:rsidR="003734D5" w:rsidRPr="00682334" w:rsidRDefault="003734D5" w:rsidP="00ED48BB">
      <w:pPr>
        <w:tabs>
          <w:tab w:val="left" w:pos="3402"/>
          <w:tab w:val="left" w:pos="6237"/>
          <w:tab w:val="left" w:pos="9072"/>
        </w:tabs>
        <w:jc w:val="both"/>
        <w:rPr>
          <w:rFonts w:ascii="Marianne" w:hAnsi="Marianne" w:cs="Arial"/>
          <w:i/>
          <w:color w:val="000000" w:themeColor="text1"/>
        </w:rPr>
      </w:pPr>
      <w:r w:rsidRPr="00682334">
        <w:rPr>
          <w:rFonts w:ascii="Marianne" w:hAnsi="Marianne" w:cs="Arial"/>
          <w:b/>
          <w:caps/>
          <w:color w:val="000000" w:themeColor="text1"/>
        </w:rPr>
        <w:t>P</w:t>
      </w:r>
      <w:r w:rsidRPr="00682334">
        <w:rPr>
          <w:rFonts w:ascii="Marianne" w:hAnsi="Marianne" w:cs="Arial"/>
          <w:b/>
          <w:color w:val="000000" w:themeColor="text1"/>
        </w:rPr>
        <w:t>our l</w:t>
      </w:r>
      <w:r w:rsidRPr="00682334">
        <w:rPr>
          <w:rFonts w:ascii="Marianne" w:hAnsi="Marianne" w:cs="Arial"/>
          <w:b/>
          <w:caps/>
          <w:color w:val="000000" w:themeColor="text1"/>
        </w:rPr>
        <w:t>’E</w:t>
      </w:r>
      <w:r w:rsidRPr="00682334">
        <w:rPr>
          <w:rFonts w:ascii="Marianne" w:hAnsi="Marianne" w:cs="Arial"/>
          <w:b/>
          <w:color w:val="000000" w:themeColor="text1"/>
        </w:rPr>
        <w:t>tat et ses établissements :</w:t>
      </w:r>
    </w:p>
    <w:p w14:paraId="699649EE" w14:textId="77777777" w:rsidR="003734D5" w:rsidRPr="00682334" w:rsidRDefault="003734D5" w:rsidP="00ED48BB">
      <w:pPr>
        <w:tabs>
          <w:tab w:val="left" w:pos="3402"/>
          <w:tab w:val="left" w:pos="6237"/>
          <w:tab w:val="left" w:pos="9072"/>
        </w:tabs>
        <w:jc w:val="both"/>
        <w:rPr>
          <w:rFonts w:ascii="Marianne" w:hAnsi="Marianne" w:cs="Arial"/>
          <w:color w:val="000000" w:themeColor="text1"/>
        </w:rPr>
      </w:pPr>
      <w:r w:rsidRPr="00682334">
        <w:rPr>
          <w:rFonts w:ascii="Marianne" w:hAnsi="Marianne" w:cs="Arial"/>
          <w:i/>
          <w:color w:val="000000" w:themeColor="text1"/>
        </w:rPr>
        <w:t>(Visa ou avis de l’autorité chargée du contrôle financier.)</w:t>
      </w:r>
    </w:p>
    <w:p w14:paraId="459F2C24" w14:textId="77777777" w:rsidR="003734D5" w:rsidRPr="00682334" w:rsidRDefault="003734D5" w:rsidP="003734D5">
      <w:pPr>
        <w:rPr>
          <w:rFonts w:ascii="Marianne" w:hAnsi="Marianne" w:cs="Arial"/>
          <w:color w:val="000000" w:themeColor="text1"/>
        </w:rPr>
      </w:pPr>
    </w:p>
    <w:p w14:paraId="066D4483" w14:textId="77777777" w:rsidR="003734D5" w:rsidRPr="00682334" w:rsidRDefault="003734D5" w:rsidP="003734D5">
      <w:pPr>
        <w:rPr>
          <w:rFonts w:ascii="Marianne" w:hAnsi="Marianne" w:cs="Arial"/>
          <w:color w:val="000000" w:themeColor="text1"/>
        </w:rPr>
      </w:pPr>
    </w:p>
    <w:p w14:paraId="291F2D37" w14:textId="77777777" w:rsidR="003734D5" w:rsidRPr="00682334" w:rsidRDefault="003734D5" w:rsidP="003734D5">
      <w:pPr>
        <w:rPr>
          <w:rFonts w:ascii="Marianne" w:hAnsi="Marianne" w:cs="Arial"/>
          <w:color w:val="000000" w:themeColor="text1"/>
        </w:rPr>
      </w:pPr>
    </w:p>
    <w:p w14:paraId="2C166DAD" w14:textId="77777777" w:rsidR="003734D5" w:rsidRPr="00682334" w:rsidRDefault="003734D5" w:rsidP="003734D5">
      <w:pPr>
        <w:rPr>
          <w:rFonts w:ascii="Marianne" w:hAnsi="Marianne" w:cs="Arial"/>
          <w:color w:val="000000" w:themeColor="text1"/>
        </w:rPr>
      </w:pPr>
    </w:p>
    <w:p w14:paraId="737A3F64" w14:textId="2FC9DFA8" w:rsidR="003734D5" w:rsidRPr="00682334" w:rsidRDefault="003734D5" w:rsidP="00ED48BB">
      <w:pPr>
        <w:tabs>
          <w:tab w:val="left" w:pos="5245"/>
          <w:tab w:val="left" w:pos="7371"/>
          <w:tab w:val="left" w:pos="7655"/>
        </w:tabs>
        <w:jc w:val="both"/>
        <w:rPr>
          <w:rFonts w:ascii="Marianne" w:hAnsi="Marianne"/>
          <w:color w:val="000000" w:themeColor="text1"/>
        </w:rPr>
      </w:pPr>
      <w:r w:rsidRPr="00682334">
        <w:rPr>
          <w:rFonts w:ascii="Marianne" w:hAnsi="Marianne" w:cs="Arial"/>
          <w:color w:val="000000" w:themeColor="text1"/>
        </w:rPr>
        <w:tab/>
      </w:r>
      <w:r w:rsidR="00471091">
        <w:rPr>
          <w:rFonts w:ascii="Marianne" w:hAnsi="Marianne" w:cs="Arial"/>
          <w:color w:val="000000" w:themeColor="text1"/>
        </w:rPr>
        <w:t xml:space="preserve">              </w:t>
      </w:r>
      <w:r w:rsidR="001B726D" w:rsidRPr="00682334">
        <w:rPr>
          <w:rFonts w:ascii="Marianne" w:hAnsi="Marianne" w:cs="Arial"/>
          <w:color w:val="000000" w:themeColor="text1"/>
        </w:rPr>
        <w:t>À</w:t>
      </w:r>
      <w:r w:rsidRPr="00682334">
        <w:rPr>
          <w:rFonts w:ascii="Marianne" w:hAnsi="Marianne" w:cs="Arial"/>
          <w:color w:val="000000" w:themeColor="text1"/>
        </w:rPr>
        <w:t xml:space="preserve"> : Bordeaux, le </w:t>
      </w:r>
      <w:r w:rsidR="00471091">
        <w:rPr>
          <w:rFonts w:ascii="Marianne" w:hAnsi="Marianne" w:cs="Arial"/>
          <w:color w:val="000000" w:themeColor="text1"/>
        </w:rPr>
        <w:t>#DATE#</w:t>
      </w:r>
    </w:p>
    <w:p w14:paraId="33DECC5A" w14:textId="77777777" w:rsidR="003734D5" w:rsidRPr="00682334" w:rsidRDefault="003734D5" w:rsidP="00ED48BB">
      <w:pPr>
        <w:jc w:val="both"/>
        <w:rPr>
          <w:rFonts w:ascii="Marianne" w:hAnsi="Marianne"/>
          <w:color w:val="000000" w:themeColor="text1"/>
        </w:rPr>
      </w:pPr>
    </w:p>
    <w:p w14:paraId="05525744" w14:textId="77777777" w:rsidR="003734D5" w:rsidRPr="00682334" w:rsidRDefault="003734D5" w:rsidP="00ED48BB">
      <w:pPr>
        <w:jc w:val="both"/>
        <w:rPr>
          <w:rFonts w:ascii="Marianne" w:hAnsi="Marianne"/>
          <w:color w:val="000000" w:themeColor="text1"/>
        </w:rPr>
      </w:pPr>
    </w:p>
    <w:p w14:paraId="37380F3D" w14:textId="77777777" w:rsidR="003734D5" w:rsidRPr="00682334" w:rsidRDefault="003734D5" w:rsidP="00ED48BB">
      <w:pPr>
        <w:jc w:val="both"/>
        <w:rPr>
          <w:rFonts w:ascii="Marianne" w:hAnsi="Marianne"/>
          <w:color w:val="000000" w:themeColor="text1"/>
        </w:rPr>
      </w:pPr>
    </w:p>
    <w:p w14:paraId="7CAD7677" w14:textId="77777777" w:rsidR="003734D5" w:rsidRPr="00682334" w:rsidRDefault="003734D5" w:rsidP="00ED48BB">
      <w:pPr>
        <w:ind w:left="6804"/>
        <w:jc w:val="both"/>
        <w:rPr>
          <w:rFonts w:ascii="Marianne" w:hAnsi="Marianne" w:cs="Arial"/>
          <w:i/>
          <w:color w:val="000000" w:themeColor="text1"/>
        </w:rPr>
      </w:pPr>
      <w:r w:rsidRPr="00682334">
        <w:rPr>
          <w:rFonts w:ascii="Marianne" w:hAnsi="Marianne" w:cs="Arial"/>
          <w:color w:val="000000" w:themeColor="text1"/>
        </w:rPr>
        <w:t>Signature</w:t>
      </w:r>
    </w:p>
    <w:p w14:paraId="25A6B53C" w14:textId="5D075B7D" w:rsidR="003734D5" w:rsidRDefault="003734D5" w:rsidP="00ED48BB">
      <w:pPr>
        <w:ind w:left="4820"/>
        <w:jc w:val="both"/>
        <w:rPr>
          <w:rFonts w:ascii="Marianne" w:hAnsi="Marianne" w:cs="Arial"/>
          <w:i/>
          <w:color w:val="000000" w:themeColor="text1"/>
        </w:rPr>
      </w:pPr>
      <w:r w:rsidRPr="00682334">
        <w:rPr>
          <w:rFonts w:ascii="Marianne" w:hAnsi="Marianne" w:cs="Arial"/>
          <w:i/>
          <w:color w:val="000000" w:themeColor="text1"/>
        </w:rPr>
        <w:t>(</w:t>
      </w:r>
      <w:r w:rsidR="00585A9B" w:rsidRPr="00682334">
        <w:rPr>
          <w:rFonts w:ascii="Marianne" w:hAnsi="Marianne" w:cs="Arial"/>
          <w:i/>
          <w:color w:val="000000" w:themeColor="text1"/>
        </w:rPr>
        <w:t>Représentant</w:t>
      </w:r>
      <w:r w:rsidRPr="00682334">
        <w:rPr>
          <w:rFonts w:ascii="Marianne" w:hAnsi="Marianne" w:cs="Arial"/>
          <w:i/>
          <w:color w:val="000000" w:themeColor="text1"/>
        </w:rPr>
        <w:t xml:space="preserve"> du pouvoir adjudicateur habilité à signer le marché public)</w:t>
      </w:r>
    </w:p>
    <w:p w14:paraId="661EE4C7" w14:textId="77777777" w:rsidR="00471091" w:rsidRDefault="00471091" w:rsidP="00ED48BB">
      <w:pPr>
        <w:ind w:left="4820"/>
        <w:jc w:val="both"/>
        <w:rPr>
          <w:rFonts w:ascii="Marianne" w:hAnsi="Marianne" w:cs="Arial"/>
          <w:i/>
          <w:color w:val="000000" w:themeColor="text1"/>
        </w:rPr>
      </w:pPr>
    </w:p>
    <w:p w14:paraId="29C2B8A2" w14:textId="77777777" w:rsidR="00DA5334" w:rsidRDefault="00DA5334" w:rsidP="00ED48BB">
      <w:pPr>
        <w:ind w:left="4820"/>
        <w:jc w:val="both"/>
        <w:rPr>
          <w:rFonts w:ascii="Marianne" w:hAnsi="Marianne" w:cs="Arial"/>
          <w:i/>
          <w:color w:val="000000" w:themeColor="text1"/>
        </w:rPr>
      </w:pPr>
    </w:p>
    <w:p w14:paraId="6C135774" w14:textId="77777777" w:rsidR="00471091" w:rsidRDefault="00471091" w:rsidP="00ED48BB">
      <w:pPr>
        <w:ind w:left="4820"/>
        <w:jc w:val="both"/>
        <w:rPr>
          <w:rFonts w:ascii="Marianne" w:hAnsi="Marianne" w:cs="Arial"/>
          <w:i/>
          <w:color w:val="000000" w:themeColor="text1"/>
        </w:rPr>
      </w:pPr>
    </w:p>
    <w:p w14:paraId="1510BBE0" w14:textId="77777777" w:rsidR="00471091" w:rsidRDefault="00471091" w:rsidP="00ED48BB">
      <w:pPr>
        <w:ind w:left="4820"/>
        <w:jc w:val="both"/>
        <w:rPr>
          <w:rFonts w:ascii="Marianne" w:hAnsi="Marianne" w:cs="Arial"/>
          <w:i/>
          <w:color w:val="000000" w:themeColor="text1"/>
        </w:rPr>
      </w:pPr>
    </w:p>
    <w:p w14:paraId="0305CB8D" w14:textId="29AA38CC" w:rsidR="00471091" w:rsidRPr="00471091" w:rsidRDefault="00471091" w:rsidP="00ED48BB">
      <w:pPr>
        <w:ind w:left="4820"/>
        <w:jc w:val="center"/>
        <w:rPr>
          <w:rFonts w:ascii="Marianne" w:hAnsi="Marianne"/>
          <w:iCs/>
          <w:color w:val="000000" w:themeColor="text1"/>
        </w:rPr>
      </w:pPr>
      <w:r w:rsidRPr="00471091">
        <w:rPr>
          <w:rFonts w:ascii="Marianne" w:hAnsi="Marianne" w:cs="Arial"/>
          <w:iCs/>
          <w:color w:val="000000" w:themeColor="text1"/>
        </w:rPr>
        <w:t>#SIGNATURE#</w:t>
      </w:r>
    </w:p>
    <w:p w14:paraId="078377F9" w14:textId="77777777" w:rsidR="003734D5" w:rsidRPr="00682334" w:rsidRDefault="003734D5" w:rsidP="003734D5">
      <w:pPr>
        <w:jc w:val="both"/>
        <w:rPr>
          <w:rFonts w:ascii="Marianne" w:hAnsi="Marianne"/>
          <w:color w:val="000000" w:themeColor="text1"/>
        </w:rPr>
      </w:pPr>
    </w:p>
    <w:p w14:paraId="599E2F46" w14:textId="77777777" w:rsidR="003734D5" w:rsidRPr="00682334" w:rsidRDefault="003734D5" w:rsidP="003734D5">
      <w:pPr>
        <w:pStyle w:val="fcase2metab"/>
        <w:rPr>
          <w:rFonts w:ascii="Marianne" w:hAnsi="Marianne" w:cs="Arial"/>
          <w:color w:val="000000" w:themeColor="text1"/>
        </w:rPr>
      </w:pPr>
    </w:p>
    <w:p w14:paraId="24886387" w14:textId="77777777" w:rsidR="003734D5" w:rsidRPr="00682334" w:rsidRDefault="003734D5" w:rsidP="003734D5">
      <w:pPr>
        <w:pStyle w:val="fcase2metab"/>
        <w:ind w:left="0" w:firstLine="0"/>
        <w:rPr>
          <w:rFonts w:ascii="Marianne" w:hAnsi="Marianne" w:cs="Arial"/>
          <w:color w:val="000000" w:themeColor="text1"/>
        </w:rPr>
      </w:pPr>
    </w:p>
    <w:p w14:paraId="1F5EF661" w14:textId="77777777" w:rsidR="003734D5" w:rsidRPr="00682334" w:rsidRDefault="003734D5" w:rsidP="003734D5">
      <w:pPr>
        <w:tabs>
          <w:tab w:val="left" w:pos="851"/>
          <w:tab w:val="left" w:pos="3402"/>
        </w:tabs>
        <w:spacing w:before="120" w:after="120"/>
        <w:jc w:val="both"/>
        <w:rPr>
          <w:rFonts w:ascii="Marianne" w:hAnsi="Marianne"/>
          <w:color w:val="000000" w:themeColor="text1"/>
        </w:rPr>
      </w:pPr>
    </w:p>
    <w:p w14:paraId="191EB3E5" w14:textId="77777777" w:rsidR="007A526C" w:rsidRPr="00682334" w:rsidRDefault="007A526C" w:rsidP="005449FE">
      <w:pPr>
        <w:tabs>
          <w:tab w:val="left" w:pos="-142"/>
          <w:tab w:val="left" w:pos="4111"/>
        </w:tabs>
        <w:jc w:val="both"/>
        <w:rPr>
          <w:rFonts w:ascii="Marianne" w:hAnsi="Marianne"/>
          <w:color w:val="000000" w:themeColor="text1"/>
        </w:rPr>
      </w:pPr>
    </w:p>
    <w:sectPr w:rsidR="007A526C" w:rsidRPr="00682334" w:rsidSect="00E0112A">
      <w:type w:val="continuous"/>
      <w:pgSz w:w="11906" w:h="16838"/>
      <w:pgMar w:top="454" w:right="851" w:bottom="736" w:left="851" w:header="720" w:footer="680" w:gutter="0"/>
      <w:pgBorders w:offsetFrom="page">
        <w:bottom w:val="single" w:sz="4" w:space="24"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2563FA" w14:textId="77777777" w:rsidR="00B345BF" w:rsidRDefault="00B345BF">
      <w:r>
        <w:separator/>
      </w:r>
    </w:p>
  </w:endnote>
  <w:endnote w:type="continuationSeparator" w:id="0">
    <w:p w14:paraId="7E1277D3" w14:textId="77777777" w:rsidR="00B345BF" w:rsidRDefault="00B345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Arial">
    <w:altName w:val="Arial"/>
    <w:charset w:val="00"/>
    <w:family w:val="swiss"/>
    <w:pitch w:val="variable"/>
  </w:font>
  <w:font w:name="Marianne">
    <w:altName w:val="Marianne"/>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B62F00" w14:paraId="1C2C2536" w14:textId="77777777" w:rsidTr="00E0112A">
      <w:trPr>
        <w:tblHeader/>
      </w:trPr>
      <w:tc>
        <w:tcPr>
          <w:tcW w:w="2906" w:type="dxa"/>
          <w:shd w:val="clear" w:color="auto" w:fill="auto"/>
        </w:tcPr>
        <w:p w14:paraId="27482E8A" w14:textId="77777777" w:rsidR="00B62F00" w:rsidRDefault="00B62F00" w:rsidP="009B45B9">
          <w:pPr>
            <w:ind w:right="-638"/>
            <w:rPr>
              <w:rFonts w:ascii="Arial" w:hAnsi="Arial" w:cs="Arial"/>
              <w:b/>
              <w:i/>
            </w:rPr>
          </w:pPr>
          <w:r w:rsidRPr="00E80643">
            <w:rPr>
              <w:rFonts w:asciiTheme="majorHAnsi" w:hAnsiTheme="majorHAnsi"/>
              <w:sz w:val="18"/>
            </w:rPr>
            <w:t>ATTRI1 – Acte d’engagement</w:t>
          </w:r>
        </w:p>
      </w:tc>
      <w:tc>
        <w:tcPr>
          <w:tcW w:w="5528" w:type="dxa"/>
          <w:shd w:val="clear" w:color="auto" w:fill="auto"/>
        </w:tcPr>
        <w:p w14:paraId="172E3715" w14:textId="5E4BA7E4" w:rsidR="00B62F00" w:rsidRDefault="009D7BF4" w:rsidP="009D7BF4">
          <w:pPr>
            <w:rPr>
              <w:rFonts w:ascii="Arial" w:hAnsi="Arial" w:cs="Arial"/>
              <w:b/>
            </w:rPr>
          </w:pPr>
          <w:r>
            <w:rPr>
              <w:rFonts w:asciiTheme="majorHAnsi" w:hAnsiTheme="majorHAnsi"/>
              <w:sz w:val="18"/>
            </w:rPr>
            <w:t xml:space="preserve">Marché </w:t>
          </w:r>
          <w:r w:rsidRPr="00461580">
            <w:rPr>
              <w:rFonts w:asciiTheme="majorHAnsi" w:hAnsiTheme="majorHAnsi"/>
              <w:sz w:val="18"/>
            </w:rPr>
            <w:t>n°202</w:t>
          </w:r>
          <w:r>
            <w:rPr>
              <w:rFonts w:asciiTheme="majorHAnsi" w:hAnsiTheme="majorHAnsi"/>
              <w:sz w:val="18"/>
            </w:rPr>
            <w:t>5</w:t>
          </w:r>
          <w:r w:rsidRPr="00461580">
            <w:rPr>
              <w:rFonts w:asciiTheme="majorHAnsi" w:hAnsiTheme="majorHAnsi"/>
              <w:sz w:val="18"/>
            </w:rPr>
            <w:t>M0</w:t>
          </w:r>
          <w:r>
            <w:rPr>
              <w:rFonts w:asciiTheme="majorHAnsi" w:hAnsiTheme="majorHAnsi"/>
              <w:sz w:val="18"/>
            </w:rPr>
            <w:t>65000 TRANSPORTS SPECIALISES</w:t>
          </w:r>
          <w:r w:rsidRPr="00516945">
            <w:rPr>
              <w:rFonts w:asciiTheme="majorHAnsi" w:hAnsiTheme="majorHAnsi"/>
              <w:sz w:val="18"/>
            </w:rPr>
            <w:t>-ARSNA2026</w:t>
          </w:r>
        </w:p>
      </w:tc>
      <w:tc>
        <w:tcPr>
          <w:tcW w:w="896" w:type="dxa"/>
          <w:shd w:val="clear" w:color="auto" w:fill="auto"/>
        </w:tcPr>
        <w:p w14:paraId="6303D706" w14:textId="46F88585" w:rsidR="00B62F00" w:rsidRPr="009D7BF4" w:rsidRDefault="00B62F00" w:rsidP="009D7BF4">
          <w:pPr>
            <w:jc w:val="center"/>
            <w:rPr>
              <w:rFonts w:asciiTheme="majorHAnsi" w:hAnsiTheme="majorHAnsi" w:cs="Times New Roman"/>
              <w:sz w:val="18"/>
              <w:lang w:eastAsia="ar-SA"/>
            </w:rPr>
          </w:pPr>
          <w:r w:rsidRPr="009D7BF4">
            <w:rPr>
              <w:rFonts w:asciiTheme="majorHAnsi" w:hAnsiTheme="majorHAnsi" w:cs="Times New Roman"/>
              <w:sz w:val="18"/>
              <w:lang w:eastAsia="ar-SA"/>
            </w:rPr>
            <w:t xml:space="preserve">Page </w:t>
          </w:r>
        </w:p>
      </w:tc>
      <w:tc>
        <w:tcPr>
          <w:tcW w:w="567" w:type="dxa"/>
          <w:shd w:val="clear" w:color="auto" w:fill="auto"/>
        </w:tcPr>
        <w:p w14:paraId="255CFC70" w14:textId="4A638A52" w:rsidR="00B62F00" w:rsidRPr="009D7BF4" w:rsidRDefault="00B62F00" w:rsidP="009D7BF4">
          <w:pPr>
            <w:rPr>
              <w:rFonts w:asciiTheme="majorHAnsi" w:hAnsiTheme="majorHAnsi" w:cs="Times New Roman"/>
              <w:sz w:val="18"/>
              <w:lang w:eastAsia="ar-SA"/>
            </w:rPr>
          </w:pPr>
          <w:r w:rsidRPr="009D7BF4">
            <w:rPr>
              <w:rFonts w:asciiTheme="majorHAnsi" w:hAnsiTheme="majorHAnsi" w:cs="Times New Roman"/>
              <w:sz w:val="18"/>
              <w:lang w:eastAsia="ar-SA"/>
            </w:rPr>
            <w:fldChar w:fldCharType="begin"/>
          </w:r>
          <w:r w:rsidRPr="009D7BF4">
            <w:rPr>
              <w:rFonts w:asciiTheme="majorHAnsi" w:hAnsiTheme="majorHAnsi" w:cs="Times New Roman"/>
              <w:sz w:val="18"/>
              <w:lang w:eastAsia="ar-SA"/>
            </w:rPr>
            <w:instrText xml:space="preserve"> PAGE </w:instrText>
          </w:r>
          <w:r w:rsidRPr="009D7BF4">
            <w:rPr>
              <w:rFonts w:asciiTheme="majorHAnsi" w:hAnsiTheme="majorHAnsi" w:cs="Times New Roman"/>
              <w:sz w:val="18"/>
              <w:lang w:eastAsia="ar-SA"/>
            </w:rPr>
            <w:fldChar w:fldCharType="separate"/>
          </w:r>
          <w:r w:rsidR="00EC26D3" w:rsidRPr="009D7BF4">
            <w:rPr>
              <w:rFonts w:asciiTheme="majorHAnsi" w:hAnsiTheme="majorHAnsi" w:cs="Times New Roman"/>
              <w:sz w:val="18"/>
              <w:lang w:eastAsia="ar-SA"/>
            </w:rPr>
            <w:t>7</w:t>
          </w:r>
          <w:r w:rsidRPr="009D7BF4">
            <w:rPr>
              <w:rFonts w:asciiTheme="majorHAnsi" w:hAnsiTheme="majorHAnsi" w:cs="Times New Roman"/>
              <w:sz w:val="18"/>
              <w:lang w:eastAsia="ar-SA"/>
            </w:rPr>
            <w:fldChar w:fldCharType="end"/>
          </w:r>
        </w:p>
      </w:tc>
      <w:tc>
        <w:tcPr>
          <w:tcW w:w="165" w:type="dxa"/>
          <w:shd w:val="clear" w:color="auto" w:fill="auto"/>
        </w:tcPr>
        <w:p w14:paraId="7B4D26CE" w14:textId="142B8977" w:rsidR="00B62F00" w:rsidRPr="009D7BF4" w:rsidRDefault="009D7BF4" w:rsidP="009D7BF4">
          <w:pPr>
            <w:rPr>
              <w:rFonts w:asciiTheme="majorHAnsi" w:hAnsiTheme="majorHAnsi" w:cs="Times New Roman"/>
              <w:sz w:val="18"/>
              <w:lang w:eastAsia="ar-SA"/>
            </w:rPr>
          </w:pPr>
          <w:r>
            <w:rPr>
              <w:rFonts w:asciiTheme="majorHAnsi" w:hAnsiTheme="majorHAnsi" w:cs="Times New Roman"/>
              <w:sz w:val="18"/>
              <w:lang w:eastAsia="ar-SA"/>
            </w:rPr>
            <w:t>/</w:t>
          </w:r>
        </w:p>
      </w:tc>
      <w:tc>
        <w:tcPr>
          <w:tcW w:w="544" w:type="dxa"/>
          <w:shd w:val="clear" w:color="auto" w:fill="auto"/>
        </w:tcPr>
        <w:p w14:paraId="59D6B009" w14:textId="7AD66FF6" w:rsidR="00B62F00" w:rsidRPr="009D7BF4" w:rsidRDefault="00B62F00" w:rsidP="009D7BF4">
          <w:pPr>
            <w:rPr>
              <w:rFonts w:asciiTheme="majorHAnsi" w:hAnsiTheme="majorHAnsi" w:cs="Times New Roman"/>
              <w:sz w:val="18"/>
              <w:lang w:eastAsia="ar-SA"/>
            </w:rPr>
          </w:pPr>
          <w:r w:rsidRPr="009D7BF4">
            <w:rPr>
              <w:rFonts w:asciiTheme="majorHAnsi" w:hAnsiTheme="majorHAnsi" w:cs="Times New Roman"/>
              <w:sz w:val="18"/>
              <w:lang w:eastAsia="ar-SA"/>
            </w:rPr>
            <w:fldChar w:fldCharType="begin"/>
          </w:r>
          <w:r w:rsidRPr="009D7BF4">
            <w:rPr>
              <w:rFonts w:asciiTheme="majorHAnsi" w:hAnsiTheme="majorHAnsi" w:cs="Times New Roman"/>
              <w:sz w:val="18"/>
              <w:lang w:eastAsia="ar-SA"/>
            </w:rPr>
            <w:instrText xml:space="preserve"> NUMPAGES \*Arabic </w:instrText>
          </w:r>
          <w:r w:rsidRPr="009D7BF4">
            <w:rPr>
              <w:rFonts w:asciiTheme="majorHAnsi" w:hAnsiTheme="majorHAnsi" w:cs="Times New Roman"/>
              <w:sz w:val="18"/>
              <w:lang w:eastAsia="ar-SA"/>
            </w:rPr>
            <w:fldChar w:fldCharType="separate"/>
          </w:r>
          <w:r w:rsidR="00EC26D3" w:rsidRPr="009D7BF4">
            <w:rPr>
              <w:rFonts w:asciiTheme="majorHAnsi" w:hAnsiTheme="majorHAnsi" w:cs="Times New Roman"/>
              <w:sz w:val="18"/>
              <w:lang w:eastAsia="ar-SA"/>
            </w:rPr>
            <w:t>7</w:t>
          </w:r>
          <w:r w:rsidRPr="009D7BF4">
            <w:rPr>
              <w:rFonts w:asciiTheme="majorHAnsi" w:hAnsiTheme="majorHAnsi" w:cs="Times New Roman"/>
              <w:sz w:val="18"/>
              <w:lang w:eastAsia="ar-SA"/>
            </w:rPr>
            <w:fldChar w:fldCharType="end"/>
          </w:r>
        </w:p>
      </w:tc>
    </w:tr>
  </w:tbl>
  <w:p w14:paraId="649C3738" w14:textId="77777777" w:rsidR="00B62F00" w:rsidRDefault="00B62F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54D8E9" w14:textId="77777777" w:rsidR="00B345BF" w:rsidRDefault="00B345BF">
      <w:r>
        <w:separator/>
      </w:r>
    </w:p>
  </w:footnote>
  <w:footnote w:type="continuationSeparator" w:id="0">
    <w:p w14:paraId="3817222A" w14:textId="77777777" w:rsidR="00B345BF" w:rsidRDefault="00B345BF">
      <w:r>
        <w:continuationSeparator/>
      </w:r>
    </w:p>
  </w:footnote>
  <w:footnote w:id="1">
    <w:p w14:paraId="02DA62FB" w14:textId="5B3B8A6E" w:rsidR="00AA7B62" w:rsidRPr="00AA7B62" w:rsidRDefault="00AA7B62" w:rsidP="00AA7B62">
      <w:pPr>
        <w:tabs>
          <w:tab w:val="left" w:pos="851"/>
        </w:tabs>
        <w:jc w:val="both"/>
        <w:rPr>
          <w:rFonts w:ascii="Arial" w:hAnsi="Arial" w:cs="Arial"/>
          <w:color w:val="000000" w:themeColor="text1"/>
          <w:sz w:val="18"/>
          <w:szCs w:val="18"/>
        </w:rPr>
      </w:pPr>
    </w:p>
  </w:footnote>
  <w:footnote w:id="2">
    <w:p w14:paraId="5D436D44" w14:textId="5CCCD023" w:rsidR="00AA7B62" w:rsidRDefault="00AA7B62">
      <w:pPr>
        <w:pStyle w:val="Notedebasdepage"/>
      </w:pPr>
      <w:r>
        <w:rPr>
          <w:rStyle w:val="Appelnotedebasdep"/>
        </w:rPr>
        <w:footnoteRef/>
      </w:r>
      <w:r>
        <w:t xml:space="preserve"> </w:t>
      </w:r>
      <w:r w:rsidRPr="009D08DB">
        <w:rPr>
          <w:rFonts w:ascii="Arial" w:hAnsi="Arial" w:cs="Arial"/>
          <w:color w:val="000000" w:themeColor="text1"/>
          <w:sz w:val="18"/>
          <w:szCs w:val="18"/>
        </w:rPr>
        <w:t>Le signataire doit avoir le pouvoir d’engager la personne qu’il représente.</w:t>
      </w:r>
    </w:p>
  </w:footnote>
  <w:footnote w:id="3">
    <w:p w14:paraId="44A0090C" w14:textId="6470A26A" w:rsidR="00AA7B62" w:rsidRDefault="00AA7B62">
      <w:pPr>
        <w:pStyle w:val="Notedebasdepage"/>
      </w:pPr>
      <w:r>
        <w:rPr>
          <w:rStyle w:val="Appelnotedebasdep"/>
        </w:rPr>
        <w:footnoteRef/>
      </w:r>
      <w:r>
        <w:t xml:space="preserve"> </w:t>
      </w:r>
      <w:r w:rsidRPr="009D08DB">
        <w:rPr>
          <w:rFonts w:ascii="Arial" w:hAnsi="Arial" w:cs="Arial"/>
          <w:color w:val="000000" w:themeColor="text1"/>
          <w:sz w:val="18"/>
          <w:szCs w:val="18"/>
        </w:rPr>
        <w:t>La signature manuscrite numérisée n’est pas valable.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8BEF089"/>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12FEAE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3"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4"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5" w15:restartNumberingAfterBreak="0">
    <w:nsid w:val="116B5C34"/>
    <w:multiLevelType w:val="hybridMultilevel"/>
    <w:tmpl w:val="45C035EE"/>
    <w:lvl w:ilvl="0" w:tplc="C866683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876508"/>
    <w:multiLevelType w:val="hybridMultilevel"/>
    <w:tmpl w:val="449C69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2A818AF"/>
    <w:multiLevelType w:val="multilevel"/>
    <w:tmpl w:val="5B16E52C"/>
    <w:styleLink w:val="WW8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428534D0"/>
    <w:multiLevelType w:val="hybridMultilevel"/>
    <w:tmpl w:val="AB5A208E"/>
    <w:lvl w:ilvl="0" w:tplc="C866683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5491CFB"/>
    <w:multiLevelType w:val="hybridMultilevel"/>
    <w:tmpl w:val="D9CE3456"/>
    <w:lvl w:ilvl="0" w:tplc="23B88C9C">
      <w:numFmt w:val="bullet"/>
      <w:lvlText w:val="-"/>
      <w:lvlJc w:val="left"/>
      <w:pPr>
        <w:ind w:left="1080" w:hanging="360"/>
      </w:pPr>
      <w:rPr>
        <w:rFonts w:ascii="Calibri" w:eastAsiaTheme="minorHAnsi" w:hAnsi="Calibri" w:cstheme="minorBidi" w:hint="default"/>
      </w:rPr>
    </w:lvl>
    <w:lvl w:ilvl="1" w:tplc="D67E2B12">
      <w:start w:val="1"/>
      <w:numFmt w:val="bullet"/>
      <w:lvlText w:val=""/>
      <w:lvlJc w:val="left"/>
      <w:pPr>
        <w:ind w:left="1800" w:hanging="360"/>
      </w:pPr>
      <w:rPr>
        <w:rFonts w:ascii="Symbol" w:hAnsi="Symbol" w:hint="default"/>
      </w:rPr>
    </w:lvl>
    <w:lvl w:ilvl="2" w:tplc="EF4A93C2">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D21F5E"/>
    <w:multiLevelType w:val="hybridMultilevel"/>
    <w:tmpl w:val="2EE441C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81050583">
    <w:abstractNumId w:val="2"/>
  </w:num>
  <w:num w:numId="2" w16cid:durableId="1831209036">
    <w:abstractNumId w:val="3"/>
  </w:num>
  <w:num w:numId="3" w16cid:durableId="224806403">
    <w:abstractNumId w:val="4"/>
  </w:num>
  <w:num w:numId="4" w16cid:durableId="418412359">
    <w:abstractNumId w:val="10"/>
  </w:num>
  <w:num w:numId="5" w16cid:durableId="1547528511">
    <w:abstractNumId w:val="5"/>
  </w:num>
  <w:num w:numId="6" w16cid:durableId="1548492188">
    <w:abstractNumId w:val="11"/>
  </w:num>
  <w:num w:numId="7" w16cid:durableId="1824858684">
    <w:abstractNumId w:val="7"/>
  </w:num>
  <w:num w:numId="8" w16cid:durableId="528027398">
    <w:abstractNumId w:val="2"/>
  </w:num>
  <w:num w:numId="9" w16cid:durableId="698628976">
    <w:abstractNumId w:val="8"/>
  </w:num>
  <w:num w:numId="10" w16cid:durableId="1534340048">
    <w:abstractNumId w:val="6"/>
  </w:num>
  <w:num w:numId="11" w16cid:durableId="1643341564">
    <w:abstractNumId w:val="9"/>
  </w:num>
  <w:num w:numId="12" w16cid:durableId="1581866700">
    <w:abstractNumId w:val="1"/>
  </w:num>
  <w:num w:numId="13" w16cid:durableId="2947955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05A0"/>
    <w:rsid w:val="00000F11"/>
    <w:rsid w:val="0002199B"/>
    <w:rsid w:val="00026A75"/>
    <w:rsid w:val="00036500"/>
    <w:rsid w:val="00067664"/>
    <w:rsid w:val="00080657"/>
    <w:rsid w:val="00081109"/>
    <w:rsid w:val="00093CB1"/>
    <w:rsid w:val="000A2E05"/>
    <w:rsid w:val="000A7C38"/>
    <w:rsid w:val="000B1FB3"/>
    <w:rsid w:val="000E0020"/>
    <w:rsid w:val="00101816"/>
    <w:rsid w:val="00126A69"/>
    <w:rsid w:val="001365D5"/>
    <w:rsid w:val="00150343"/>
    <w:rsid w:val="00154D7D"/>
    <w:rsid w:val="00166B56"/>
    <w:rsid w:val="001677DC"/>
    <w:rsid w:val="0017192F"/>
    <w:rsid w:val="001860EB"/>
    <w:rsid w:val="001957CD"/>
    <w:rsid w:val="001964C5"/>
    <w:rsid w:val="00197CFF"/>
    <w:rsid w:val="001A0803"/>
    <w:rsid w:val="001A33B0"/>
    <w:rsid w:val="001B3614"/>
    <w:rsid w:val="001B726D"/>
    <w:rsid w:val="001C40C0"/>
    <w:rsid w:val="001C733C"/>
    <w:rsid w:val="00214BAE"/>
    <w:rsid w:val="0021527A"/>
    <w:rsid w:val="002174DF"/>
    <w:rsid w:val="0021797C"/>
    <w:rsid w:val="00217BC6"/>
    <w:rsid w:val="00225A1A"/>
    <w:rsid w:val="00226615"/>
    <w:rsid w:val="002457BE"/>
    <w:rsid w:val="00257A38"/>
    <w:rsid w:val="0026414D"/>
    <w:rsid w:val="00270A73"/>
    <w:rsid w:val="00271EC9"/>
    <w:rsid w:val="00284722"/>
    <w:rsid w:val="00284F33"/>
    <w:rsid w:val="002904AF"/>
    <w:rsid w:val="00293B73"/>
    <w:rsid w:val="002C2CA3"/>
    <w:rsid w:val="002C4B3E"/>
    <w:rsid w:val="002C79D6"/>
    <w:rsid w:val="0030639D"/>
    <w:rsid w:val="00310C37"/>
    <w:rsid w:val="00332B12"/>
    <w:rsid w:val="0035431F"/>
    <w:rsid w:val="00354C04"/>
    <w:rsid w:val="00357AA4"/>
    <w:rsid w:val="00362ABA"/>
    <w:rsid w:val="003734D5"/>
    <w:rsid w:val="003810AE"/>
    <w:rsid w:val="00385E76"/>
    <w:rsid w:val="00395977"/>
    <w:rsid w:val="00396488"/>
    <w:rsid w:val="003C3F84"/>
    <w:rsid w:val="003C4C44"/>
    <w:rsid w:val="003D360C"/>
    <w:rsid w:val="0040794F"/>
    <w:rsid w:val="00424C5E"/>
    <w:rsid w:val="004252E0"/>
    <w:rsid w:val="0043706E"/>
    <w:rsid w:val="0044597F"/>
    <w:rsid w:val="00461AE5"/>
    <w:rsid w:val="00467B6C"/>
    <w:rsid w:val="00471091"/>
    <w:rsid w:val="004A131D"/>
    <w:rsid w:val="004A7169"/>
    <w:rsid w:val="004B1658"/>
    <w:rsid w:val="004B3ABD"/>
    <w:rsid w:val="004D75A0"/>
    <w:rsid w:val="004E75A6"/>
    <w:rsid w:val="004F696B"/>
    <w:rsid w:val="00514565"/>
    <w:rsid w:val="00514DAF"/>
    <w:rsid w:val="00532EC7"/>
    <w:rsid w:val="00541CA3"/>
    <w:rsid w:val="005449FE"/>
    <w:rsid w:val="005546A9"/>
    <w:rsid w:val="00562296"/>
    <w:rsid w:val="00562B6B"/>
    <w:rsid w:val="0057004B"/>
    <w:rsid w:val="005846FB"/>
    <w:rsid w:val="00585A9B"/>
    <w:rsid w:val="005A23C8"/>
    <w:rsid w:val="005A4876"/>
    <w:rsid w:val="005A4A3B"/>
    <w:rsid w:val="005A4CB5"/>
    <w:rsid w:val="005B1F94"/>
    <w:rsid w:val="005D1386"/>
    <w:rsid w:val="005E28EA"/>
    <w:rsid w:val="005F31C6"/>
    <w:rsid w:val="005F33BA"/>
    <w:rsid w:val="005F34B4"/>
    <w:rsid w:val="0061068C"/>
    <w:rsid w:val="00630BA1"/>
    <w:rsid w:val="0063262E"/>
    <w:rsid w:val="00634B90"/>
    <w:rsid w:val="0064560F"/>
    <w:rsid w:val="00651620"/>
    <w:rsid w:val="00660727"/>
    <w:rsid w:val="00664D01"/>
    <w:rsid w:val="0067662A"/>
    <w:rsid w:val="00682334"/>
    <w:rsid w:val="0069060F"/>
    <w:rsid w:val="006B0E45"/>
    <w:rsid w:val="006B4D52"/>
    <w:rsid w:val="006C2879"/>
    <w:rsid w:val="006C4338"/>
    <w:rsid w:val="006C5BCA"/>
    <w:rsid w:val="006D5DD2"/>
    <w:rsid w:val="006E78BF"/>
    <w:rsid w:val="006F3DF9"/>
    <w:rsid w:val="007060E5"/>
    <w:rsid w:val="00710FD6"/>
    <w:rsid w:val="0072305F"/>
    <w:rsid w:val="00747E1D"/>
    <w:rsid w:val="00753F0E"/>
    <w:rsid w:val="00757151"/>
    <w:rsid w:val="00770EE7"/>
    <w:rsid w:val="007733D3"/>
    <w:rsid w:val="00773B89"/>
    <w:rsid w:val="007909E0"/>
    <w:rsid w:val="00792680"/>
    <w:rsid w:val="00794C38"/>
    <w:rsid w:val="00796FF4"/>
    <w:rsid w:val="0079785C"/>
    <w:rsid w:val="007A033C"/>
    <w:rsid w:val="007A526C"/>
    <w:rsid w:val="007B2C2A"/>
    <w:rsid w:val="007C73B5"/>
    <w:rsid w:val="007D7A65"/>
    <w:rsid w:val="007F3585"/>
    <w:rsid w:val="007F4255"/>
    <w:rsid w:val="007F68A6"/>
    <w:rsid w:val="00807AD0"/>
    <w:rsid w:val="00812AE3"/>
    <w:rsid w:val="00814D20"/>
    <w:rsid w:val="00815219"/>
    <w:rsid w:val="008223A9"/>
    <w:rsid w:val="008271EA"/>
    <w:rsid w:val="00831471"/>
    <w:rsid w:val="0083205E"/>
    <w:rsid w:val="00833652"/>
    <w:rsid w:val="00835E37"/>
    <w:rsid w:val="00844DAA"/>
    <w:rsid w:val="008545EF"/>
    <w:rsid w:val="00861EC5"/>
    <w:rsid w:val="00864216"/>
    <w:rsid w:val="00865822"/>
    <w:rsid w:val="008856F5"/>
    <w:rsid w:val="00892EC7"/>
    <w:rsid w:val="008930CF"/>
    <w:rsid w:val="008A5668"/>
    <w:rsid w:val="008D18A9"/>
    <w:rsid w:val="008D71CD"/>
    <w:rsid w:val="008E0B63"/>
    <w:rsid w:val="009046C7"/>
    <w:rsid w:val="00934503"/>
    <w:rsid w:val="00937621"/>
    <w:rsid w:val="00943D9A"/>
    <w:rsid w:val="00954956"/>
    <w:rsid w:val="00960B39"/>
    <w:rsid w:val="00965A15"/>
    <w:rsid w:val="00977F9C"/>
    <w:rsid w:val="00983FF3"/>
    <w:rsid w:val="0099566B"/>
    <w:rsid w:val="009A5E45"/>
    <w:rsid w:val="009A6629"/>
    <w:rsid w:val="009B1CD0"/>
    <w:rsid w:val="009B45B9"/>
    <w:rsid w:val="009C3363"/>
    <w:rsid w:val="009D08DB"/>
    <w:rsid w:val="009D2458"/>
    <w:rsid w:val="009D247C"/>
    <w:rsid w:val="009D7BF4"/>
    <w:rsid w:val="009E4280"/>
    <w:rsid w:val="009F2ACB"/>
    <w:rsid w:val="00A000A3"/>
    <w:rsid w:val="00A5755B"/>
    <w:rsid w:val="00A60F10"/>
    <w:rsid w:val="00A61991"/>
    <w:rsid w:val="00A6460D"/>
    <w:rsid w:val="00A71819"/>
    <w:rsid w:val="00A82EFD"/>
    <w:rsid w:val="00AA0BA6"/>
    <w:rsid w:val="00AA45D0"/>
    <w:rsid w:val="00AA7B62"/>
    <w:rsid w:val="00AB7312"/>
    <w:rsid w:val="00AC2A12"/>
    <w:rsid w:val="00AC3667"/>
    <w:rsid w:val="00AD3F4C"/>
    <w:rsid w:val="00AD5316"/>
    <w:rsid w:val="00AE1876"/>
    <w:rsid w:val="00AE1C76"/>
    <w:rsid w:val="00AE3035"/>
    <w:rsid w:val="00AE7831"/>
    <w:rsid w:val="00AF682F"/>
    <w:rsid w:val="00B054DA"/>
    <w:rsid w:val="00B11AAB"/>
    <w:rsid w:val="00B2014B"/>
    <w:rsid w:val="00B242B1"/>
    <w:rsid w:val="00B3041D"/>
    <w:rsid w:val="00B345BF"/>
    <w:rsid w:val="00B62F00"/>
    <w:rsid w:val="00B82752"/>
    <w:rsid w:val="00B87564"/>
    <w:rsid w:val="00B965FA"/>
    <w:rsid w:val="00BA44E5"/>
    <w:rsid w:val="00BB0D9E"/>
    <w:rsid w:val="00BC0747"/>
    <w:rsid w:val="00BD1D0B"/>
    <w:rsid w:val="00BE21DC"/>
    <w:rsid w:val="00BE2AE4"/>
    <w:rsid w:val="00BE6078"/>
    <w:rsid w:val="00BE71D7"/>
    <w:rsid w:val="00BF1658"/>
    <w:rsid w:val="00C40605"/>
    <w:rsid w:val="00C42D6C"/>
    <w:rsid w:val="00C7139D"/>
    <w:rsid w:val="00C91060"/>
    <w:rsid w:val="00C911FE"/>
    <w:rsid w:val="00CB0268"/>
    <w:rsid w:val="00CB671B"/>
    <w:rsid w:val="00CD185D"/>
    <w:rsid w:val="00CD46CC"/>
    <w:rsid w:val="00CF2753"/>
    <w:rsid w:val="00D01A8C"/>
    <w:rsid w:val="00D21ECF"/>
    <w:rsid w:val="00D273DE"/>
    <w:rsid w:val="00D32267"/>
    <w:rsid w:val="00D40646"/>
    <w:rsid w:val="00D45360"/>
    <w:rsid w:val="00D46BC7"/>
    <w:rsid w:val="00D5565B"/>
    <w:rsid w:val="00D83C37"/>
    <w:rsid w:val="00DA5334"/>
    <w:rsid w:val="00DB6452"/>
    <w:rsid w:val="00DD7E66"/>
    <w:rsid w:val="00DE2E10"/>
    <w:rsid w:val="00DE3256"/>
    <w:rsid w:val="00DF79AB"/>
    <w:rsid w:val="00E0112A"/>
    <w:rsid w:val="00E01541"/>
    <w:rsid w:val="00E22ACB"/>
    <w:rsid w:val="00E24DB8"/>
    <w:rsid w:val="00E3064E"/>
    <w:rsid w:val="00E41D61"/>
    <w:rsid w:val="00E47798"/>
    <w:rsid w:val="00E53BB5"/>
    <w:rsid w:val="00E60800"/>
    <w:rsid w:val="00E60FD4"/>
    <w:rsid w:val="00E6414B"/>
    <w:rsid w:val="00E65DD4"/>
    <w:rsid w:val="00E70262"/>
    <w:rsid w:val="00E804FD"/>
    <w:rsid w:val="00E80643"/>
    <w:rsid w:val="00E823FA"/>
    <w:rsid w:val="00E87015"/>
    <w:rsid w:val="00E87080"/>
    <w:rsid w:val="00E90AA6"/>
    <w:rsid w:val="00E95C43"/>
    <w:rsid w:val="00EB722D"/>
    <w:rsid w:val="00EC26D3"/>
    <w:rsid w:val="00EC35DE"/>
    <w:rsid w:val="00ED48BB"/>
    <w:rsid w:val="00F033BB"/>
    <w:rsid w:val="00F0625F"/>
    <w:rsid w:val="00F1356A"/>
    <w:rsid w:val="00F232BE"/>
    <w:rsid w:val="00F3242E"/>
    <w:rsid w:val="00F6594A"/>
    <w:rsid w:val="00F7186D"/>
    <w:rsid w:val="00F778DC"/>
    <w:rsid w:val="00F87738"/>
    <w:rsid w:val="00FA353D"/>
    <w:rsid w:val="00FC1170"/>
    <w:rsid w:val="00FD1601"/>
    <w:rsid w:val="00FE6A14"/>
    <w:rsid w:val="00FF5AF6"/>
    <w:rsid w:val="28E47B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80A5AB5"/>
  <w15:docId w15:val="{2F8187CC-FEDC-7A46-BC6C-E03C25E88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uiPriority w:val="99"/>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link w:val="ObjetducommentaireCar"/>
    <w:rPr>
      <w:rFonts w:cs="Times New Roman"/>
      <w:b/>
      <w:bCs/>
      <w:lang w:val="x-none"/>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lang w:val="x-none"/>
    </w:rPr>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Default">
    <w:name w:val="Default"/>
    <w:rsid w:val="009D247C"/>
    <w:pPr>
      <w:autoSpaceDE w:val="0"/>
      <w:autoSpaceDN w:val="0"/>
      <w:adjustRightInd w:val="0"/>
    </w:pPr>
    <w:rPr>
      <w:color w:val="000000"/>
      <w:sz w:val="24"/>
      <w:szCs w:val="24"/>
    </w:rPr>
  </w:style>
  <w:style w:type="character" w:customStyle="1" w:styleId="ObjetducommentaireCar">
    <w:name w:val="Objet du commentaire Car"/>
    <w:link w:val="Objetducommentaire"/>
    <w:rsid w:val="009D247C"/>
    <w:rPr>
      <w:rFonts w:ascii="Univers" w:hAnsi="Univers" w:cs="Univers"/>
      <w:b/>
      <w:bCs/>
      <w:lang w:eastAsia="zh-CN"/>
    </w:rPr>
  </w:style>
  <w:style w:type="character" w:customStyle="1" w:styleId="En-tteCar">
    <w:name w:val="En-tête Car"/>
    <w:link w:val="En-tte"/>
    <w:uiPriority w:val="99"/>
    <w:rsid w:val="00DE3256"/>
    <w:rPr>
      <w:rFonts w:ascii="Univers" w:hAnsi="Univers" w:cs="Univers"/>
      <w:lang w:eastAsia="zh-CN"/>
    </w:rPr>
  </w:style>
  <w:style w:type="paragraph" w:styleId="Paragraphedeliste">
    <w:name w:val="List Paragraph"/>
    <w:aliases w:val="Paragraphe,Paragraphe de liste N1,lp1,Bullet Niv 1,Resume Title,§norme"/>
    <w:basedOn w:val="Normal"/>
    <w:link w:val="ParagraphedelisteCar"/>
    <w:uiPriority w:val="34"/>
    <w:qFormat/>
    <w:rsid w:val="00AD5316"/>
    <w:pPr>
      <w:ind w:left="720"/>
      <w:contextualSpacing/>
    </w:pPr>
    <w:rPr>
      <w:rFonts w:ascii="Times New Roman" w:hAnsi="Times New Roman" w:cs="Times New Roman"/>
      <w:sz w:val="24"/>
      <w:lang w:eastAsia="ar-SA"/>
    </w:rPr>
  </w:style>
  <w:style w:type="character" w:customStyle="1" w:styleId="ParagraphedelisteCar">
    <w:name w:val="Paragraphe de liste Car"/>
    <w:aliases w:val="Paragraphe Car,Paragraphe de liste N1 Car,lp1 Car,Bullet Niv 1 Car,Resume Title Car,§norme Car"/>
    <w:link w:val="Paragraphedeliste"/>
    <w:uiPriority w:val="34"/>
    <w:rsid w:val="00AD5316"/>
    <w:rPr>
      <w:sz w:val="24"/>
      <w:lang w:eastAsia="ar-SA"/>
    </w:rPr>
  </w:style>
  <w:style w:type="character" w:styleId="Lienhypertextesuivivisit">
    <w:name w:val="FollowedHyperlink"/>
    <w:uiPriority w:val="99"/>
    <w:semiHidden/>
    <w:unhideWhenUsed/>
    <w:rsid w:val="0069060F"/>
    <w:rPr>
      <w:color w:val="800080"/>
      <w:u w:val="single"/>
    </w:rPr>
  </w:style>
  <w:style w:type="table" w:styleId="Grilledutableau">
    <w:name w:val="Table Grid"/>
    <w:basedOn w:val="TableauNormal"/>
    <w:uiPriority w:val="99"/>
    <w:rsid w:val="00651620"/>
    <w:rPr>
      <w:rFonts w:ascii="Univers" w:hAnsi="Univers" w:cs="Unive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770EE7"/>
    <w:rPr>
      <w:rFonts w:asciiTheme="minorHAnsi" w:eastAsiaTheme="minorHAnsi" w:hAnsiTheme="minorHAnsi" w:cstheme="minorBidi"/>
      <w:sz w:val="22"/>
      <w:szCs w:val="22"/>
      <w:lang w:eastAsia="en-US"/>
    </w:rPr>
  </w:style>
  <w:style w:type="paragraph" w:customStyle="1" w:styleId="Standard">
    <w:name w:val="Standard"/>
    <w:rsid w:val="00770EE7"/>
    <w:pPr>
      <w:suppressAutoHyphens/>
      <w:autoSpaceDN w:val="0"/>
      <w:textAlignment w:val="baseline"/>
    </w:pPr>
    <w:rPr>
      <w:rFonts w:ascii="Univers, Arial" w:hAnsi="Univers, Arial" w:cs="Univers, Arial"/>
      <w:kern w:val="3"/>
      <w:lang w:eastAsia="zh-CN"/>
    </w:rPr>
  </w:style>
  <w:style w:type="numbering" w:customStyle="1" w:styleId="WW8Num1">
    <w:name w:val="WW8Num1"/>
    <w:basedOn w:val="Aucuneliste"/>
    <w:rsid w:val="00395977"/>
    <w:pPr>
      <w:numPr>
        <w:numId w:val="7"/>
      </w:numPr>
    </w:pPr>
  </w:style>
  <w:style w:type="character" w:customStyle="1" w:styleId="Internetlink">
    <w:name w:val="Internet link"/>
    <w:rsid w:val="00AC2A12"/>
    <w:rPr>
      <w:rFonts w:cs="Times New Roman"/>
      <w:color w:val="0000FF"/>
      <w:u w:val="single"/>
    </w:rPr>
  </w:style>
  <w:style w:type="paragraph" w:customStyle="1" w:styleId="Normal2">
    <w:name w:val="Normal2"/>
    <w:basedOn w:val="Normal"/>
    <w:link w:val="Normal2Car"/>
    <w:rsid w:val="00BF1658"/>
    <w:pPr>
      <w:keepLines/>
      <w:tabs>
        <w:tab w:val="left" w:pos="567"/>
        <w:tab w:val="left" w:pos="851"/>
        <w:tab w:val="left" w:pos="1134"/>
      </w:tabs>
      <w:suppressAutoHyphens w:val="0"/>
      <w:ind w:left="284" w:firstLine="284"/>
      <w:jc w:val="both"/>
    </w:pPr>
    <w:rPr>
      <w:rFonts w:ascii="Times New Roman" w:hAnsi="Times New Roman" w:cs="Times New Roman"/>
      <w:sz w:val="24"/>
      <w:lang w:eastAsia="fr-FR"/>
    </w:rPr>
  </w:style>
  <w:style w:type="character" w:customStyle="1" w:styleId="Normal2Car">
    <w:name w:val="Normal2 Car"/>
    <w:link w:val="Normal2"/>
    <w:rsid w:val="00BF1658"/>
    <w:rPr>
      <w:sz w:val="24"/>
    </w:rPr>
  </w:style>
  <w:style w:type="paragraph" w:styleId="Rvision">
    <w:name w:val="Revision"/>
    <w:hidden/>
    <w:uiPriority w:val="99"/>
    <w:semiHidden/>
    <w:rsid w:val="00396488"/>
    <w:rPr>
      <w:rFonts w:ascii="Univers" w:hAnsi="Univers" w:cs="Univers"/>
      <w:lang w:eastAsia="zh-CN"/>
    </w:rPr>
  </w:style>
  <w:style w:type="paragraph" w:styleId="Notedefin">
    <w:name w:val="endnote text"/>
    <w:basedOn w:val="Normal"/>
    <w:link w:val="NotedefinCar"/>
    <w:uiPriority w:val="99"/>
    <w:semiHidden/>
    <w:unhideWhenUsed/>
    <w:rsid w:val="009E4280"/>
  </w:style>
  <w:style w:type="character" w:customStyle="1" w:styleId="NotedefinCar">
    <w:name w:val="Note de fin Car"/>
    <w:basedOn w:val="Policepardfaut"/>
    <w:link w:val="Notedefin"/>
    <w:uiPriority w:val="99"/>
    <w:semiHidden/>
    <w:rsid w:val="009E4280"/>
    <w:rPr>
      <w:rFonts w:ascii="Univers" w:hAnsi="Univers" w:cs="Univers"/>
      <w:lang w:eastAsia="zh-CN"/>
    </w:rPr>
  </w:style>
  <w:style w:type="paragraph" w:styleId="Corpsdetexte2">
    <w:name w:val="Body Text 2"/>
    <w:basedOn w:val="Normal"/>
    <w:link w:val="Corpsdetexte2Car"/>
    <w:uiPriority w:val="99"/>
    <w:semiHidden/>
    <w:unhideWhenUsed/>
    <w:rsid w:val="00F3242E"/>
    <w:pPr>
      <w:spacing w:after="120" w:line="480" w:lineRule="auto"/>
    </w:pPr>
  </w:style>
  <w:style w:type="character" w:customStyle="1" w:styleId="Corpsdetexte2Car">
    <w:name w:val="Corps de texte 2 Car"/>
    <w:basedOn w:val="Policepardfaut"/>
    <w:link w:val="Corpsdetexte2"/>
    <w:uiPriority w:val="99"/>
    <w:semiHidden/>
    <w:rsid w:val="00F3242E"/>
    <w:rPr>
      <w:rFonts w:ascii="Univers" w:hAnsi="Univers" w:cs="Univers"/>
      <w:lang w:eastAsia="zh-CN"/>
    </w:rPr>
  </w:style>
  <w:style w:type="character" w:styleId="Mentionnonrsolue">
    <w:name w:val="Unresolved Mention"/>
    <w:basedOn w:val="Policepardfaut"/>
    <w:uiPriority w:val="99"/>
    <w:semiHidden/>
    <w:unhideWhenUsed/>
    <w:rsid w:val="00DA53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343272">
      <w:bodyDiv w:val="1"/>
      <w:marLeft w:val="0"/>
      <w:marRight w:val="0"/>
      <w:marTop w:val="0"/>
      <w:marBottom w:val="0"/>
      <w:divBdr>
        <w:top w:val="none" w:sz="0" w:space="0" w:color="auto"/>
        <w:left w:val="none" w:sz="0" w:space="0" w:color="auto"/>
        <w:bottom w:val="none" w:sz="0" w:space="0" w:color="auto"/>
        <w:right w:val="none" w:sz="0" w:space="0" w:color="auto"/>
      </w:divBdr>
    </w:div>
    <w:div w:id="461382857">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15486347">
      <w:bodyDiv w:val="1"/>
      <w:marLeft w:val="0"/>
      <w:marRight w:val="0"/>
      <w:marTop w:val="0"/>
      <w:marBottom w:val="0"/>
      <w:divBdr>
        <w:top w:val="none" w:sz="0" w:space="0" w:color="auto"/>
        <w:left w:val="none" w:sz="0" w:space="0" w:color="auto"/>
        <w:bottom w:val="none" w:sz="0" w:space="0" w:color="auto"/>
        <w:right w:val="none" w:sz="0" w:space="0" w:color="auto"/>
      </w:divBdr>
    </w:div>
    <w:div w:id="929236055">
      <w:bodyDiv w:val="1"/>
      <w:marLeft w:val="0"/>
      <w:marRight w:val="0"/>
      <w:marTop w:val="0"/>
      <w:marBottom w:val="0"/>
      <w:divBdr>
        <w:top w:val="none" w:sz="0" w:space="0" w:color="auto"/>
        <w:left w:val="none" w:sz="0" w:space="0" w:color="auto"/>
        <w:bottom w:val="none" w:sz="0" w:space="0" w:color="auto"/>
        <w:right w:val="none" w:sz="0" w:space="0" w:color="auto"/>
      </w:divBdr>
    </w:div>
    <w:div w:id="1059207847">
      <w:bodyDiv w:val="1"/>
      <w:marLeft w:val="0"/>
      <w:marRight w:val="0"/>
      <w:marTop w:val="0"/>
      <w:marBottom w:val="0"/>
      <w:divBdr>
        <w:top w:val="none" w:sz="0" w:space="0" w:color="auto"/>
        <w:left w:val="none" w:sz="0" w:space="0" w:color="auto"/>
        <w:bottom w:val="none" w:sz="0" w:space="0" w:color="auto"/>
        <w:right w:val="none" w:sz="0" w:space="0" w:color="auto"/>
      </w:divBdr>
    </w:div>
    <w:div w:id="1137606329">
      <w:bodyDiv w:val="1"/>
      <w:marLeft w:val="0"/>
      <w:marRight w:val="0"/>
      <w:marTop w:val="0"/>
      <w:marBottom w:val="0"/>
      <w:divBdr>
        <w:top w:val="none" w:sz="0" w:space="0" w:color="auto"/>
        <w:left w:val="none" w:sz="0" w:space="0" w:color="auto"/>
        <w:bottom w:val="none" w:sz="0" w:space="0" w:color="auto"/>
        <w:right w:val="none" w:sz="0" w:space="0" w:color="auto"/>
      </w:divBdr>
    </w:div>
    <w:div w:id="1169101001">
      <w:bodyDiv w:val="1"/>
      <w:marLeft w:val="0"/>
      <w:marRight w:val="0"/>
      <w:marTop w:val="0"/>
      <w:marBottom w:val="0"/>
      <w:divBdr>
        <w:top w:val="none" w:sz="0" w:space="0" w:color="auto"/>
        <w:left w:val="none" w:sz="0" w:space="0" w:color="auto"/>
        <w:bottom w:val="none" w:sz="0" w:space="0" w:color="auto"/>
        <w:right w:val="none" w:sz="0" w:space="0" w:color="auto"/>
      </w:divBdr>
    </w:div>
    <w:div w:id="1666471211">
      <w:bodyDiv w:val="1"/>
      <w:marLeft w:val="0"/>
      <w:marRight w:val="0"/>
      <w:marTop w:val="0"/>
      <w:marBottom w:val="0"/>
      <w:divBdr>
        <w:top w:val="none" w:sz="0" w:space="0" w:color="auto"/>
        <w:left w:val="none" w:sz="0" w:space="0" w:color="auto"/>
        <w:bottom w:val="none" w:sz="0" w:space="0" w:color="auto"/>
        <w:right w:val="none" w:sz="0" w:space="0" w:color="auto"/>
      </w:divBdr>
    </w:div>
    <w:div w:id="1997490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marches-publics.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ouvelle-aquitaine.ars.sante.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57E457-BAED-4C2B-A483-81179C711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173</TotalTime>
  <Pages>8</Pages>
  <Words>1481</Words>
  <Characters>8146</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BARBAZANGES, Marine (ARS-NA/SG)</cp:lastModifiedBy>
  <cp:revision>26</cp:revision>
  <cp:lastPrinted>2020-05-26T14:42:00Z</cp:lastPrinted>
  <dcterms:created xsi:type="dcterms:W3CDTF">2024-07-23T09:38:00Z</dcterms:created>
  <dcterms:modified xsi:type="dcterms:W3CDTF">2026-01-21T13:52:00Z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94c1fb-3db8-4cce-b079-9b022302847f_Enabled">
    <vt:lpwstr>true</vt:lpwstr>
  </property>
  <property fmtid="{D5CDD505-2E9C-101B-9397-08002B2CF9AE}" pid="3" name="MSIP_Label_3094c1fb-3db8-4cce-b079-9b022302847f_SetDate">
    <vt:lpwstr>2026-01-09T14:41:31Z</vt:lpwstr>
  </property>
  <property fmtid="{D5CDD505-2E9C-101B-9397-08002B2CF9AE}" pid="4" name="MSIP_Label_3094c1fb-3db8-4cce-b079-9b022302847f_Method">
    <vt:lpwstr>Standard</vt:lpwstr>
  </property>
  <property fmtid="{D5CDD505-2E9C-101B-9397-08002B2CF9AE}" pid="5" name="MSIP_Label_3094c1fb-3db8-4cce-b079-9b022302847f_Name">
    <vt:lpwstr>[Prod v5] C1 - Standard</vt:lpwstr>
  </property>
  <property fmtid="{D5CDD505-2E9C-101B-9397-08002B2CF9AE}" pid="6" name="MSIP_Label_3094c1fb-3db8-4cce-b079-9b022302847f_SiteId">
    <vt:lpwstr>035e5292-5a25-4509-bb08-a555f7d31a8b</vt:lpwstr>
  </property>
  <property fmtid="{D5CDD505-2E9C-101B-9397-08002B2CF9AE}" pid="7" name="MSIP_Label_3094c1fb-3db8-4cce-b079-9b022302847f_ActionId">
    <vt:lpwstr>7c386a47-c7db-4daa-9e8f-9ce4fd925e50</vt:lpwstr>
  </property>
  <property fmtid="{D5CDD505-2E9C-101B-9397-08002B2CF9AE}" pid="8" name="MSIP_Label_3094c1fb-3db8-4cce-b079-9b022302847f_ContentBits">
    <vt:lpwstr>0</vt:lpwstr>
  </property>
  <property fmtid="{D5CDD505-2E9C-101B-9397-08002B2CF9AE}" pid="9" name="MSIP_Label_3094c1fb-3db8-4cce-b079-9b022302847f_Tag">
    <vt:lpwstr>10, 3, 0, 1</vt:lpwstr>
  </property>
</Properties>
</file>