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tblLayout w:type="fixed"/>
        <w:tblCellMar>
          <w:left w:w="70" w:type="dxa"/>
          <w:right w:w="70" w:type="dxa"/>
        </w:tblCellMar>
        <w:tblLook w:val="0000" w:firstRow="0" w:lastRow="0" w:firstColumn="0" w:lastColumn="0" w:noHBand="0" w:noVBand="0"/>
      </w:tblPr>
      <w:tblGrid>
        <w:gridCol w:w="1681"/>
        <w:gridCol w:w="7461"/>
      </w:tblGrid>
      <w:tr w:rsidR="004902AD" w:rsidRPr="008D3937" w14:paraId="0F1367E9" w14:textId="77777777" w:rsidTr="00834B13">
        <w:tc>
          <w:tcPr>
            <w:tcW w:w="1681" w:type="dxa"/>
            <w:vAlign w:val="center"/>
          </w:tcPr>
          <w:p w14:paraId="39FB3BA8" w14:textId="1FA0CF5F" w:rsidR="004902AD" w:rsidRPr="008D3937" w:rsidRDefault="00405E64" w:rsidP="00834B13">
            <w:pPr>
              <w:jc w:val="center"/>
            </w:pPr>
            <w:bookmarkStart w:id="0" w:name="_Toc174252115"/>
            <w:bookmarkEnd w:id="0"/>
            <w:r w:rsidRPr="008D3937">
              <w:rPr>
                <w:noProof/>
              </w:rPr>
              <w:drawing>
                <wp:inline distT="0" distB="0" distL="0" distR="0" wp14:anchorId="269FB59A" wp14:editId="5B7E8428">
                  <wp:extent cx="907415" cy="907415"/>
                  <wp:effectExtent l="0" t="0" r="0" b="0"/>
                  <wp:docPr id="1" name="Image 2"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7415" cy="907415"/>
                          </a:xfrm>
                          <a:prstGeom prst="rect">
                            <a:avLst/>
                          </a:prstGeom>
                          <a:noFill/>
                          <a:ln>
                            <a:noFill/>
                          </a:ln>
                        </pic:spPr>
                      </pic:pic>
                    </a:graphicData>
                  </a:graphic>
                </wp:inline>
              </w:drawing>
            </w:r>
          </w:p>
        </w:tc>
        <w:tc>
          <w:tcPr>
            <w:tcW w:w="7461" w:type="dxa"/>
          </w:tcPr>
          <w:p w14:paraId="762C74F8" w14:textId="77777777" w:rsidR="004902AD" w:rsidRPr="008D3937" w:rsidRDefault="004902AD" w:rsidP="00834B13">
            <w:pPr>
              <w:jc w:val="center"/>
              <w:rPr>
                <w:sz w:val="36"/>
              </w:rPr>
            </w:pPr>
            <w:r w:rsidRPr="008D3937">
              <w:rPr>
                <w:sz w:val="36"/>
              </w:rPr>
              <w:t>DIRECTION DE L’ARCHITECTURE,</w:t>
            </w:r>
          </w:p>
          <w:p w14:paraId="22903F3D" w14:textId="5FF8C3CB" w:rsidR="004902AD" w:rsidRPr="008D3937" w:rsidRDefault="004902AD" w:rsidP="00834B13">
            <w:pPr>
              <w:jc w:val="center"/>
              <w:rPr>
                <w:sz w:val="36"/>
              </w:rPr>
            </w:pPr>
            <w:r w:rsidRPr="008D3937">
              <w:rPr>
                <w:sz w:val="36"/>
              </w:rPr>
              <w:t>DU PATRIMOINE ET DES JARDINS</w:t>
            </w:r>
          </w:p>
          <w:p w14:paraId="12D6C56E" w14:textId="77777777" w:rsidR="004902AD" w:rsidRPr="008D3937" w:rsidRDefault="004902AD" w:rsidP="00834B13">
            <w:pPr>
              <w:jc w:val="center"/>
              <w:rPr>
                <w:sz w:val="36"/>
              </w:rPr>
            </w:pPr>
          </w:p>
          <w:p w14:paraId="5460BE43" w14:textId="77777777" w:rsidR="004902AD" w:rsidRPr="008D3937" w:rsidRDefault="004902AD" w:rsidP="00834B13">
            <w:pPr>
              <w:jc w:val="center"/>
            </w:pPr>
            <w:r w:rsidRPr="008D3937">
              <w:t>15, RUE DE VAUGIRARD – 75006 PARIS</w:t>
            </w:r>
          </w:p>
          <w:p w14:paraId="1E6FFE1D" w14:textId="77777777" w:rsidR="004902AD" w:rsidRPr="008D3937" w:rsidRDefault="004902AD" w:rsidP="00834B13">
            <w:pPr>
              <w:jc w:val="center"/>
            </w:pPr>
          </w:p>
          <w:p w14:paraId="497455FB" w14:textId="77777777" w:rsidR="004902AD" w:rsidRPr="008D3937" w:rsidRDefault="004902AD" w:rsidP="00834B13">
            <w:pPr>
              <w:jc w:val="center"/>
              <w:rPr>
                <w:b/>
                <w:sz w:val="32"/>
              </w:rPr>
            </w:pPr>
            <w:r w:rsidRPr="008D3937">
              <w:rPr>
                <w:sz w:val="18"/>
              </w:rPr>
              <w:t>TÉLÉPHONE : 01 42 34 22 10</w:t>
            </w:r>
            <w:r w:rsidRPr="008D3937">
              <w:rPr>
                <w:sz w:val="18"/>
              </w:rPr>
              <w:tab/>
            </w:r>
            <w:hyperlink r:id="rId9" w:history="1">
              <w:r w:rsidRPr="008D3937">
                <w:rPr>
                  <w:rStyle w:val="Lienhypertexte"/>
                  <w:color w:val="auto"/>
                  <w:sz w:val="18"/>
                </w:rPr>
                <w:t>marches-apj@senat.fr</w:t>
              </w:r>
            </w:hyperlink>
            <w:r w:rsidRPr="008D3937">
              <w:rPr>
                <w:sz w:val="18"/>
              </w:rPr>
              <w:t xml:space="preserve"> </w:t>
            </w:r>
          </w:p>
        </w:tc>
      </w:tr>
    </w:tbl>
    <w:p w14:paraId="7686146E" w14:textId="77777777" w:rsidR="004902AD" w:rsidRDefault="004902AD" w:rsidP="004902AD">
      <w:pPr>
        <w:jc w:val="center"/>
        <w:rPr>
          <w:b/>
          <w:caps/>
          <w:sz w:val="40"/>
          <w:szCs w:val="48"/>
        </w:rPr>
      </w:pPr>
    </w:p>
    <w:p w14:paraId="4E4BDBF8" w14:textId="0766644A" w:rsidR="00003563" w:rsidRPr="002B77A3" w:rsidRDefault="00003563" w:rsidP="00003563">
      <w:pPr>
        <w:pBdr>
          <w:top w:val="single" w:sz="18" w:space="20" w:color="auto"/>
          <w:left w:val="single" w:sz="18" w:space="0" w:color="auto"/>
          <w:bottom w:val="single" w:sz="18" w:space="20" w:color="auto"/>
          <w:right w:val="single" w:sz="18" w:space="0" w:color="auto"/>
        </w:pBdr>
        <w:spacing w:beforeLines="200" w:before="480" w:afterLines="150" w:after="360"/>
        <w:jc w:val="center"/>
        <w:rPr>
          <w:b/>
          <w:caps/>
          <w:sz w:val="44"/>
          <w:szCs w:val="48"/>
        </w:rPr>
      </w:pPr>
      <w:r w:rsidRPr="002B77A3">
        <w:rPr>
          <w:b/>
          <w:caps/>
          <w:sz w:val="44"/>
          <w:szCs w:val="48"/>
        </w:rPr>
        <w:t xml:space="preserve">PALAIS du </w:t>
      </w:r>
      <w:r w:rsidR="00DB4AA3">
        <w:rPr>
          <w:b/>
          <w:caps/>
          <w:sz w:val="44"/>
          <w:szCs w:val="48"/>
        </w:rPr>
        <w:t>Luxembourg et dépendances</w:t>
      </w:r>
    </w:p>
    <w:p w14:paraId="7DA024D7" w14:textId="1DA5228C" w:rsidR="00DB4AA3" w:rsidRPr="004A318F" w:rsidRDefault="00DB4AA3" w:rsidP="00DB4AA3">
      <w:pPr>
        <w:pBdr>
          <w:top w:val="single" w:sz="18" w:space="20" w:color="auto"/>
          <w:left w:val="single" w:sz="18" w:space="0" w:color="auto"/>
          <w:bottom w:val="single" w:sz="18" w:space="20" w:color="auto"/>
          <w:right w:val="single" w:sz="18" w:space="0" w:color="auto"/>
        </w:pBdr>
        <w:spacing w:beforeLines="150" w:before="360" w:afterLines="150" w:after="360"/>
        <w:jc w:val="center"/>
        <w:rPr>
          <w:sz w:val="28"/>
        </w:rPr>
      </w:pPr>
      <w:r>
        <w:rPr>
          <w:b/>
          <w:caps/>
          <w:sz w:val="36"/>
          <w:szCs w:val="32"/>
        </w:rPr>
        <w:t xml:space="preserve">ACCORD-Cadre DE Missions de </w:t>
      </w:r>
      <w:r w:rsidR="00A57D6F">
        <w:rPr>
          <w:b/>
          <w:caps/>
          <w:sz w:val="36"/>
          <w:szCs w:val="32"/>
        </w:rPr>
        <w:t xml:space="preserve">relevés </w:t>
      </w:r>
      <w:r w:rsidR="0015372D">
        <w:rPr>
          <w:b/>
          <w:caps/>
          <w:sz w:val="36"/>
          <w:szCs w:val="32"/>
        </w:rPr>
        <w:t xml:space="preserve">DE </w:t>
      </w:r>
      <w:r w:rsidR="00A57D6F">
        <w:rPr>
          <w:b/>
          <w:caps/>
          <w:sz w:val="36"/>
          <w:szCs w:val="32"/>
        </w:rPr>
        <w:t>géomètre</w:t>
      </w:r>
    </w:p>
    <w:p w14:paraId="7AAE3BBC" w14:textId="77777777" w:rsidR="00003563" w:rsidRPr="00B95ECB" w:rsidRDefault="00003563" w:rsidP="00003563"/>
    <w:p w14:paraId="093686F9" w14:textId="77777777" w:rsidR="00003563" w:rsidRPr="002B5C5C" w:rsidRDefault="00003563" w:rsidP="00003563">
      <w:pPr>
        <w:pBdr>
          <w:top w:val="single" w:sz="4" w:space="10" w:color="auto"/>
          <w:left w:val="single" w:sz="4" w:space="0" w:color="auto"/>
          <w:bottom w:val="single" w:sz="4" w:space="10" w:color="auto"/>
          <w:right w:val="single" w:sz="4" w:space="0" w:color="auto"/>
        </w:pBdr>
        <w:jc w:val="center"/>
        <w:rPr>
          <w:b/>
          <w:sz w:val="36"/>
          <w:szCs w:val="40"/>
        </w:rPr>
      </w:pPr>
      <w:r w:rsidRPr="002B5C5C">
        <w:rPr>
          <w:b/>
          <w:sz w:val="36"/>
          <w:szCs w:val="40"/>
        </w:rPr>
        <w:t xml:space="preserve">DOSSIER DE CONSULTATION </w:t>
      </w:r>
      <w:r w:rsidRPr="002B5C5C">
        <w:rPr>
          <w:b/>
          <w:sz w:val="36"/>
          <w:szCs w:val="40"/>
        </w:rPr>
        <w:br/>
        <w:t>DES ENTREPRISES</w:t>
      </w:r>
    </w:p>
    <w:p w14:paraId="0BE4B2B0" w14:textId="77777777" w:rsidR="00003563" w:rsidRPr="00B95ECB" w:rsidRDefault="00003563" w:rsidP="00003563">
      <w:pPr>
        <w:jc w:val="center"/>
      </w:pPr>
    </w:p>
    <w:p w14:paraId="5FA7AE34" w14:textId="77777777" w:rsidR="00003563" w:rsidRPr="00B95ECB" w:rsidRDefault="00003563" w:rsidP="00003563"/>
    <w:p w14:paraId="3ED2D76F" w14:textId="77777777" w:rsidR="00003563" w:rsidRPr="007311FE" w:rsidRDefault="00003563" w:rsidP="00003563">
      <w:pPr>
        <w:pStyle w:val="TITREPIECE"/>
        <w:pBdr>
          <w:top w:val="single" w:sz="12" w:space="24" w:color="auto"/>
          <w:left w:val="single" w:sz="12" w:space="0" w:color="auto"/>
          <w:bottom w:val="single" w:sz="12" w:space="24" w:color="auto"/>
          <w:right w:val="single" w:sz="12" w:space="0" w:color="auto"/>
        </w:pBdr>
        <w:rPr>
          <w:rFonts w:ascii="Times New Roman" w:hAnsi="Times New Roman" w:cs="Times New Roman"/>
          <w:sz w:val="44"/>
          <w:szCs w:val="44"/>
        </w:rPr>
      </w:pPr>
      <w:r w:rsidRPr="007311FE">
        <w:rPr>
          <w:rFonts w:ascii="Times New Roman" w:hAnsi="Times New Roman" w:cs="Times New Roman"/>
          <w:sz w:val="44"/>
          <w:szCs w:val="44"/>
        </w:rPr>
        <w:t>ACTE D’ENGAGEMENT</w:t>
      </w:r>
    </w:p>
    <w:p w14:paraId="265F06B1" w14:textId="77777777" w:rsidR="006859F3" w:rsidRPr="00474BDB" w:rsidRDefault="006859F3" w:rsidP="006859F3">
      <w:pPr>
        <w:jc w:val="center"/>
      </w:pPr>
    </w:p>
    <w:p w14:paraId="2690836D" w14:textId="77777777" w:rsidR="006859F3" w:rsidRPr="00474BDB" w:rsidRDefault="006859F3" w:rsidP="006859F3">
      <w:pPr>
        <w:jc w:val="center"/>
      </w:pPr>
    </w:p>
    <w:p w14:paraId="110EBF3F" w14:textId="77777777" w:rsidR="006859F3" w:rsidRDefault="006859F3" w:rsidP="006859F3">
      <w:pPr>
        <w:jc w:val="center"/>
      </w:pPr>
    </w:p>
    <w:p w14:paraId="7DCB94C5" w14:textId="77777777" w:rsidR="004902AD" w:rsidRDefault="004902AD" w:rsidP="006859F3">
      <w:pPr>
        <w:jc w:val="center"/>
      </w:pPr>
    </w:p>
    <w:p w14:paraId="06175550" w14:textId="77777777" w:rsidR="004902AD" w:rsidRPr="00474BDB" w:rsidRDefault="004902AD" w:rsidP="006859F3">
      <w:pPr>
        <w:jc w:val="center"/>
      </w:pPr>
    </w:p>
    <w:p w14:paraId="48308866" w14:textId="77777777" w:rsidR="006859F3" w:rsidRPr="00474BDB" w:rsidRDefault="006859F3" w:rsidP="006859F3">
      <w:pPr>
        <w:jc w:val="center"/>
      </w:pPr>
    </w:p>
    <w:p w14:paraId="08ED7C96" w14:textId="77777777" w:rsidR="006859F3" w:rsidRPr="00474BDB" w:rsidRDefault="006859F3" w:rsidP="006859F3">
      <w:pPr>
        <w:jc w:val="center"/>
      </w:pPr>
    </w:p>
    <w:p w14:paraId="19D13D91" w14:textId="00D655FA" w:rsidR="006859F3" w:rsidRPr="00474BDB" w:rsidRDefault="00026A9D" w:rsidP="006859F3">
      <w:pPr>
        <w:jc w:val="right"/>
        <w:rPr>
          <w:caps/>
          <w:sz w:val="40"/>
          <w:szCs w:val="40"/>
        </w:rPr>
      </w:pPr>
      <w:r>
        <w:rPr>
          <w:caps/>
          <w:sz w:val="40"/>
          <w:szCs w:val="40"/>
        </w:rPr>
        <w:t>Février</w:t>
      </w:r>
      <w:r w:rsidRPr="00474BDB">
        <w:rPr>
          <w:caps/>
          <w:sz w:val="40"/>
          <w:szCs w:val="40"/>
        </w:rPr>
        <w:t xml:space="preserve"> </w:t>
      </w:r>
      <w:r w:rsidR="00CC0C43" w:rsidRPr="00474BDB">
        <w:rPr>
          <w:caps/>
          <w:sz w:val="40"/>
          <w:szCs w:val="40"/>
        </w:rPr>
        <w:t>20</w:t>
      </w:r>
      <w:r w:rsidR="00CC0C43">
        <w:rPr>
          <w:caps/>
          <w:sz w:val="40"/>
          <w:szCs w:val="40"/>
        </w:rPr>
        <w:t>26</w:t>
      </w:r>
    </w:p>
    <w:p w14:paraId="0B33AA90" w14:textId="77777777" w:rsidR="00B13210" w:rsidRPr="008A40E6" w:rsidRDefault="006859F3" w:rsidP="005B02F1">
      <w:pPr>
        <w:pStyle w:val="DCECorpsdetexte"/>
        <w:spacing w:before="480"/>
        <w:ind w:firstLine="0"/>
        <w:jc w:val="center"/>
        <w:rPr>
          <w:b/>
          <w:smallCaps/>
          <w:sz w:val="28"/>
          <w:szCs w:val="28"/>
          <w:highlight w:val="red"/>
        </w:rPr>
      </w:pPr>
      <w:r>
        <w:rPr>
          <w:b/>
          <w:smallCaps/>
          <w:sz w:val="28"/>
          <w:szCs w:val="28"/>
        </w:rPr>
        <w:br w:type="page"/>
      </w:r>
      <w:r w:rsidR="00B13210" w:rsidRPr="00DB4AA3">
        <w:rPr>
          <w:b/>
          <w:smallCaps/>
          <w:sz w:val="28"/>
          <w:szCs w:val="28"/>
        </w:rPr>
        <w:lastRenderedPageBreak/>
        <w:t xml:space="preserve">Marché public de </w:t>
      </w:r>
      <w:r w:rsidRPr="00DB4AA3">
        <w:rPr>
          <w:b/>
          <w:smallCaps/>
          <w:sz w:val="28"/>
          <w:szCs w:val="28"/>
        </w:rPr>
        <w:t xml:space="preserve">services </w:t>
      </w:r>
    </w:p>
    <w:p w14:paraId="58230358" w14:textId="77777777" w:rsidR="005B407D" w:rsidRPr="008A40E6" w:rsidRDefault="005B407D" w:rsidP="005B02F1">
      <w:pPr>
        <w:pStyle w:val="DCECorpsdetexte"/>
        <w:spacing w:before="480"/>
        <w:ind w:firstLine="0"/>
        <w:jc w:val="center"/>
        <w:rPr>
          <w:b/>
          <w:smallCaps/>
          <w:sz w:val="28"/>
          <w:szCs w:val="28"/>
          <w:highlight w:val="red"/>
        </w:rPr>
      </w:pPr>
    </w:p>
    <w:tbl>
      <w:tblPr>
        <w:tblW w:w="8975" w:type="dxa"/>
        <w:tblLook w:val="01E0" w:firstRow="1" w:lastRow="1" w:firstColumn="1" w:lastColumn="1" w:noHBand="0" w:noVBand="0"/>
      </w:tblPr>
      <w:tblGrid>
        <w:gridCol w:w="4383"/>
        <w:gridCol w:w="4592"/>
      </w:tblGrid>
      <w:tr w:rsidR="001E0C23" w:rsidRPr="008A40E6" w14:paraId="5C5D4B1B" w14:textId="77777777" w:rsidTr="00224520">
        <w:tc>
          <w:tcPr>
            <w:tcW w:w="4383" w:type="dxa"/>
            <w:shd w:val="clear" w:color="auto" w:fill="auto"/>
          </w:tcPr>
          <w:p w14:paraId="5244272D" w14:textId="77777777" w:rsidR="001E0C23" w:rsidRPr="00DB4AA3" w:rsidRDefault="001E0C23" w:rsidP="00040868">
            <w:pPr>
              <w:pStyle w:val="DCECorpsdetexte"/>
              <w:spacing w:before="240" w:after="360"/>
              <w:ind w:firstLine="0"/>
              <w:jc w:val="left"/>
              <w:rPr>
                <w:b/>
              </w:rPr>
            </w:pPr>
            <w:r w:rsidRPr="00DB4AA3">
              <w:rPr>
                <w:b/>
              </w:rPr>
              <w:t>Acheteur public :</w:t>
            </w:r>
          </w:p>
        </w:tc>
        <w:tc>
          <w:tcPr>
            <w:tcW w:w="4592" w:type="dxa"/>
            <w:shd w:val="clear" w:color="auto" w:fill="auto"/>
          </w:tcPr>
          <w:p w14:paraId="1B9FCBE2" w14:textId="77777777" w:rsidR="001E0C23" w:rsidRPr="00DB4AA3" w:rsidRDefault="001E0C23" w:rsidP="00CD44E8">
            <w:pPr>
              <w:pStyle w:val="DCECorpsdetexte"/>
              <w:spacing w:before="240" w:after="360"/>
              <w:ind w:firstLine="0"/>
              <w:jc w:val="left"/>
            </w:pPr>
            <w:r w:rsidRPr="00DB4AA3">
              <w:t>Sénat</w:t>
            </w:r>
            <w:r w:rsidRPr="00DB4AA3">
              <w:br/>
              <w:t xml:space="preserve">Direction de l’Architecture, du Patrimoine </w:t>
            </w:r>
            <w:r w:rsidR="005B407D" w:rsidRPr="00DB4AA3">
              <w:br/>
            </w:r>
            <w:r w:rsidRPr="00DB4AA3">
              <w:t>et des Jardins</w:t>
            </w:r>
            <w:r w:rsidRPr="00DB4AA3">
              <w:br/>
            </w:r>
            <w:r w:rsidR="00E11248" w:rsidRPr="00DB4AA3">
              <w:t>15</w:t>
            </w:r>
            <w:r w:rsidRPr="00DB4AA3">
              <w:t>, rue de Vaugirard</w:t>
            </w:r>
            <w:r w:rsidRPr="00DB4AA3">
              <w:br/>
              <w:t>75006 Paris</w:t>
            </w:r>
          </w:p>
        </w:tc>
      </w:tr>
      <w:tr w:rsidR="001E0C23" w:rsidRPr="008A40E6" w14:paraId="4FEDE30F" w14:textId="77777777" w:rsidTr="00224520">
        <w:tc>
          <w:tcPr>
            <w:tcW w:w="8975" w:type="dxa"/>
            <w:gridSpan w:val="2"/>
            <w:shd w:val="clear" w:color="auto" w:fill="auto"/>
          </w:tcPr>
          <w:p w14:paraId="021738E2" w14:textId="0232D663" w:rsidR="001E0C23" w:rsidRPr="00DB4AA3" w:rsidRDefault="00A26385" w:rsidP="00155060">
            <w:pPr>
              <w:pStyle w:val="DCECorpsdetexte"/>
              <w:spacing w:before="240" w:after="360"/>
              <w:ind w:firstLine="0"/>
              <w:rPr>
                <w:b/>
              </w:rPr>
            </w:pPr>
            <w:r w:rsidRPr="00DB4AA3">
              <w:rPr>
                <w:b/>
              </w:rPr>
              <w:t xml:space="preserve">Marché passé </w:t>
            </w:r>
            <w:r w:rsidRPr="00DB4AA3">
              <w:rPr>
                <w:b/>
                <w:bCs/>
                <w:szCs w:val="24"/>
              </w:rPr>
              <w:t xml:space="preserve">selon </w:t>
            </w:r>
            <w:r w:rsidR="00DB4AA3" w:rsidRPr="00DB4AA3">
              <w:rPr>
                <w:b/>
                <w:bCs/>
                <w:szCs w:val="24"/>
              </w:rPr>
              <w:t>une</w:t>
            </w:r>
            <w:r w:rsidRPr="00DB4AA3">
              <w:rPr>
                <w:b/>
                <w:szCs w:val="24"/>
                <w:lang w:eastAsia="en-US"/>
              </w:rPr>
              <w:t xml:space="preserve"> procédure </w:t>
            </w:r>
            <w:r w:rsidR="00DB4AA3" w:rsidRPr="00DB4AA3">
              <w:rPr>
                <w:b/>
                <w:szCs w:val="24"/>
                <w:lang w:eastAsia="en-US"/>
              </w:rPr>
              <w:t>adaptée en application des articles L. 2123-1, R.</w:t>
            </w:r>
            <w:r w:rsidR="00091C24">
              <w:rPr>
                <w:b/>
                <w:szCs w:val="24"/>
                <w:lang w:eastAsia="en-US"/>
              </w:rPr>
              <w:t> </w:t>
            </w:r>
            <w:r w:rsidR="00DB4AA3" w:rsidRPr="00DB4AA3">
              <w:rPr>
                <w:b/>
                <w:szCs w:val="24"/>
                <w:lang w:eastAsia="en-US"/>
              </w:rPr>
              <w:t>2123-1 (1°), R. 2123-4 et R. 2123-5</w:t>
            </w:r>
            <w:r w:rsidRPr="00DB4AA3">
              <w:rPr>
                <w:b/>
                <w:szCs w:val="24"/>
                <w:lang w:eastAsia="en-US"/>
              </w:rPr>
              <w:t xml:space="preserve"> du code de la commande publique</w:t>
            </w:r>
          </w:p>
        </w:tc>
      </w:tr>
      <w:tr w:rsidR="001E0C23" w:rsidRPr="00DB4AA3" w14:paraId="1DCDA239" w14:textId="77777777" w:rsidTr="00224520">
        <w:tc>
          <w:tcPr>
            <w:tcW w:w="4383" w:type="dxa"/>
            <w:shd w:val="clear" w:color="auto" w:fill="auto"/>
          </w:tcPr>
          <w:p w14:paraId="742C8FB0" w14:textId="77777777" w:rsidR="001E0C23" w:rsidRPr="00DB4AA3" w:rsidRDefault="001E0C23" w:rsidP="00040868">
            <w:pPr>
              <w:pStyle w:val="DCECorpsdetexte"/>
              <w:spacing w:before="240" w:after="360"/>
              <w:ind w:firstLine="0"/>
              <w:jc w:val="left"/>
              <w:rPr>
                <w:b/>
              </w:rPr>
            </w:pPr>
            <w:r w:rsidRPr="00DB4AA3">
              <w:rPr>
                <w:b/>
              </w:rPr>
              <w:t>Pouvoir adjudicateur :</w:t>
            </w:r>
          </w:p>
        </w:tc>
        <w:tc>
          <w:tcPr>
            <w:tcW w:w="4592" w:type="dxa"/>
            <w:shd w:val="clear" w:color="auto" w:fill="auto"/>
          </w:tcPr>
          <w:p w14:paraId="6C915097" w14:textId="77777777" w:rsidR="001E0C23" w:rsidRPr="00DB4AA3" w:rsidRDefault="001E0C23" w:rsidP="005B407D">
            <w:pPr>
              <w:pStyle w:val="DCECorpsdetexte"/>
              <w:spacing w:before="240" w:after="360"/>
              <w:ind w:firstLine="0"/>
              <w:jc w:val="left"/>
            </w:pPr>
            <w:r w:rsidRPr="00DB4AA3">
              <w:t xml:space="preserve">État-Sénat, représenté par </w:t>
            </w:r>
            <w:r w:rsidR="005B407D" w:rsidRPr="00DB4AA3">
              <w:br/>
            </w:r>
            <w:r w:rsidRPr="00DB4AA3">
              <w:t>le Conseil de Questure</w:t>
            </w:r>
          </w:p>
        </w:tc>
      </w:tr>
      <w:tr w:rsidR="001E0C23" w:rsidRPr="00DB4AA3" w14:paraId="2222CAA3" w14:textId="77777777" w:rsidTr="00224520">
        <w:tc>
          <w:tcPr>
            <w:tcW w:w="8975" w:type="dxa"/>
            <w:gridSpan w:val="2"/>
            <w:shd w:val="clear" w:color="auto" w:fill="auto"/>
          </w:tcPr>
          <w:p w14:paraId="74D537CD" w14:textId="377986A0" w:rsidR="001E0C23" w:rsidRPr="00DB4AA3" w:rsidRDefault="001E0C23" w:rsidP="00040868">
            <w:pPr>
              <w:pStyle w:val="DCECorpsdetexte"/>
              <w:spacing w:before="240" w:after="0"/>
              <w:ind w:firstLine="0"/>
              <w:rPr>
                <w:b/>
              </w:rPr>
            </w:pPr>
            <w:r w:rsidRPr="00DB4AA3">
              <w:rPr>
                <w:b/>
              </w:rPr>
              <w:t xml:space="preserve">Personne habilitée à donner les renseignements prévus </w:t>
            </w:r>
            <w:r w:rsidR="001008C5" w:rsidRPr="00DB4AA3">
              <w:rPr>
                <w:b/>
              </w:rPr>
              <w:t>aux articles</w:t>
            </w:r>
            <w:r w:rsidR="00005CAA" w:rsidRPr="00DB4AA3">
              <w:rPr>
                <w:b/>
              </w:rPr>
              <w:t> </w:t>
            </w:r>
            <w:r w:rsidR="001008C5" w:rsidRPr="00DB4AA3">
              <w:rPr>
                <w:b/>
              </w:rPr>
              <w:t>R.</w:t>
            </w:r>
            <w:r w:rsidR="00005CAA" w:rsidRPr="00DB4AA3">
              <w:rPr>
                <w:b/>
              </w:rPr>
              <w:t> </w:t>
            </w:r>
            <w:r w:rsidR="001008C5" w:rsidRPr="00DB4AA3">
              <w:rPr>
                <w:b/>
              </w:rPr>
              <w:t>2191-59 à</w:t>
            </w:r>
            <w:r w:rsidR="00005CAA" w:rsidRPr="00DB4AA3">
              <w:rPr>
                <w:b/>
              </w:rPr>
              <w:t> </w:t>
            </w:r>
            <w:r w:rsidR="001008C5" w:rsidRPr="00DB4AA3">
              <w:rPr>
                <w:b/>
              </w:rPr>
              <w:t>R. 2191-62 du code de la commande publique</w:t>
            </w:r>
            <w:r w:rsidR="00C16D74" w:rsidRPr="00DB4AA3">
              <w:rPr>
                <w:b/>
              </w:rPr>
              <w:t xml:space="preserve"> </w:t>
            </w:r>
            <w:r w:rsidRPr="00DB4AA3">
              <w:rPr>
                <w:b/>
              </w:rPr>
              <w:t>:</w:t>
            </w:r>
          </w:p>
          <w:p w14:paraId="32CA9E2C" w14:textId="77777777" w:rsidR="003B3116" w:rsidRPr="00DB4AA3" w:rsidRDefault="003B3116" w:rsidP="00040868">
            <w:pPr>
              <w:pStyle w:val="DCECorpsdetexte"/>
              <w:spacing w:before="240" w:after="0"/>
              <w:ind w:firstLine="0"/>
              <w:rPr>
                <w:b/>
              </w:rPr>
            </w:pPr>
          </w:p>
        </w:tc>
      </w:tr>
      <w:tr w:rsidR="001E0C23" w:rsidRPr="00DB4AA3" w14:paraId="3BEA2709" w14:textId="77777777" w:rsidTr="00224520">
        <w:tc>
          <w:tcPr>
            <w:tcW w:w="4383" w:type="dxa"/>
            <w:shd w:val="clear" w:color="auto" w:fill="auto"/>
          </w:tcPr>
          <w:p w14:paraId="2BC4A216" w14:textId="77777777" w:rsidR="001E0C23" w:rsidRPr="00DB4AA3" w:rsidRDefault="001E0C23" w:rsidP="00040868">
            <w:pPr>
              <w:pStyle w:val="DCECorpsdetexte"/>
              <w:spacing w:before="240" w:after="360"/>
              <w:ind w:firstLine="0"/>
              <w:jc w:val="left"/>
              <w:rPr>
                <w:b/>
              </w:rPr>
            </w:pPr>
          </w:p>
        </w:tc>
        <w:tc>
          <w:tcPr>
            <w:tcW w:w="4592" w:type="dxa"/>
            <w:shd w:val="clear" w:color="auto" w:fill="auto"/>
          </w:tcPr>
          <w:p w14:paraId="318AFBC9" w14:textId="77777777" w:rsidR="001E0C23" w:rsidRPr="00DB4AA3" w:rsidRDefault="00B830E2" w:rsidP="00492FBA">
            <w:pPr>
              <w:pStyle w:val="DCECorpsdetexte"/>
              <w:spacing w:after="360"/>
              <w:ind w:firstLine="0"/>
              <w:jc w:val="left"/>
            </w:pPr>
            <w:r w:rsidRPr="00DB4AA3">
              <w:t>Le</w:t>
            </w:r>
            <w:r w:rsidR="001E0C23" w:rsidRPr="00DB4AA3">
              <w:t xml:space="preserve"> Trésorier du Sénat</w:t>
            </w:r>
            <w:r w:rsidR="001E0C23" w:rsidRPr="00DB4AA3">
              <w:br/>
              <w:t>15, rue de Vaugirard</w:t>
            </w:r>
            <w:r w:rsidR="001E0C23" w:rsidRPr="00DB4AA3">
              <w:br/>
              <w:t>75006 Paris</w:t>
            </w:r>
          </w:p>
        </w:tc>
      </w:tr>
      <w:tr w:rsidR="001E0C23" w:rsidRPr="00DB4AA3" w14:paraId="76F070AA" w14:textId="77777777" w:rsidTr="00224520">
        <w:tc>
          <w:tcPr>
            <w:tcW w:w="4383" w:type="dxa"/>
            <w:shd w:val="clear" w:color="auto" w:fill="auto"/>
          </w:tcPr>
          <w:p w14:paraId="20E85605" w14:textId="77777777" w:rsidR="001E0C23" w:rsidRPr="00DB4AA3" w:rsidRDefault="001E0C23" w:rsidP="00040868">
            <w:pPr>
              <w:pStyle w:val="DCECorpsdetexte"/>
              <w:spacing w:before="240" w:after="360"/>
              <w:ind w:firstLine="0"/>
              <w:jc w:val="left"/>
              <w:rPr>
                <w:b/>
              </w:rPr>
            </w:pPr>
            <w:r w:rsidRPr="00DB4AA3">
              <w:rPr>
                <w:b/>
              </w:rPr>
              <w:t>Ordonnateur :</w:t>
            </w:r>
          </w:p>
        </w:tc>
        <w:tc>
          <w:tcPr>
            <w:tcW w:w="4592" w:type="dxa"/>
            <w:shd w:val="clear" w:color="auto" w:fill="auto"/>
          </w:tcPr>
          <w:p w14:paraId="0C38B7D0" w14:textId="77777777" w:rsidR="001E0C23" w:rsidRPr="00DB4AA3" w:rsidRDefault="00803AE6" w:rsidP="00040868">
            <w:pPr>
              <w:pStyle w:val="DCECorpsdetexte"/>
              <w:spacing w:before="240" w:after="360"/>
              <w:ind w:firstLine="0"/>
              <w:jc w:val="left"/>
            </w:pPr>
            <w:r w:rsidRPr="00DB4AA3">
              <w:t>Mme la</w:t>
            </w:r>
            <w:r w:rsidR="001E0C23" w:rsidRPr="00DB4AA3">
              <w:t xml:space="preserve"> Questeur</w:t>
            </w:r>
            <w:r w:rsidRPr="00DB4AA3">
              <w:t>e</w:t>
            </w:r>
            <w:r w:rsidR="001E0C23" w:rsidRPr="00DB4AA3">
              <w:t xml:space="preserve"> délégué</w:t>
            </w:r>
            <w:r w:rsidRPr="00DB4AA3">
              <w:t>e ou M. le Questeur délégué</w:t>
            </w:r>
          </w:p>
        </w:tc>
      </w:tr>
      <w:tr w:rsidR="001E0C23" w:rsidRPr="00327587" w14:paraId="017B6B09" w14:textId="77777777" w:rsidTr="00224520">
        <w:tc>
          <w:tcPr>
            <w:tcW w:w="4383" w:type="dxa"/>
            <w:shd w:val="clear" w:color="auto" w:fill="auto"/>
          </w:tcPr>
          <w:p w14:paraId="011F1C41" w14:textId="77777777" w:rsidR="001E0C23" w:rsidRPr="00DB4AA3" w:rsidRDefault="001E0C23" w:rsidP="00040868">
            <w:pPr>
              <w:pStyle w:val="DCECorpsdetexte"/>
              <w:spacing w:before="240" w:after="360"/>
              <w:ind w:firstLine="0"/>
              <w:jc w:val="left"/>
              <w:rPr>
                <w:b/>
              </w:rPr>
            </w:pPr>
            <w:r w:rsidRPr="00DB4AA3">
              <w:rPr>
                <w:b/>
              </w:rPr>
              <w:t>Comptable assignataire des paiements :</w:t>
            </w:r>
          </w:p>
        </w:tc>
        <w:tc>
          <w:tcPr>
            <w:tcW w:w="4592" w:type="dxa"/>
            <w:shd w:val="clear" w:color="auto" w:fill="auto"/>
          </w:tcPr>
          <w:p w14:paraId="218B8BB5" w14:textId="77777777" w:rsidR="001E0C23" w:rsidRPr="00327587" w:rsidRDefault="00B830E2" w:rsidP="00E55A4B">
            <w:pPr>
              <w:pStyle w:val="DCECorpsdetexte"/>
              <w:spacing w:before="240" w:after="360"/>
              <w:ind w:firstLine="0"/>
              <w:jc w:val="left"/>
            </w:pPr>
            <w:r w:rsidRPr="00DB4AA3">
              <w:t>Le</w:t>
            </w:r>
            <w:r w:rsidR="001E0C23" w:rsidRPr="00DB4AA3">
              <w:t xml:space="preserve"> Trésorier du Sénat</w:t>
            </w:r>
            <w:r w:rsidR="001E0C23" w:rsidRPr="00DB4AA3">
              <w:br/>
              <w:t>15, rue de Vaugirard</w:t>
            </w:r>
            <w:r w:rsidR="001E0C23" w:rsidRPr="00DB4AA3">
              <w:br/>
              <w:t>75006 Paris</w:t>
            </w:r>
          </w:p>
        </w:tc>
      </w:tr>
    </w:tbl>
    <w:p w14:paraId="76C5F3CC" w14:textId="77777777" w:rsidR="00B13210" w:rsidRPr="00327587" w:rsidRDefault="00B13210" w:rsidP="005B02F1">
      <w:pPr>
        <w:pStyle w:val="DCECorpsdetexte"/>
      </w:pPr>
    </w:p>
    <w:p w14:paraId="2326D229" w14:textId="77777777" w:rsidR="00B13210" w:rsidRPr="001B16CD" w:rsidRDefault="00B13210" w:rsidP="00005CAA">
      <w:pPr>
        <w:pStyle w:val="Titre1"/>
      </w:pPr>
      <w:r w:rsidRPr="00327587">
        <w:br w:type="page"/>
      </w:r>
      <w:r w:rsidRPr="001B16CD">
        <w:lastRenderedPageBreak/>
        <w:t>Objet du marché</w:t>
      </w:r>
    </w:p>
    <w:p w14:paraId="01E410C0" w14:textId="0A1AA4C9" w:rsidR="000E2082" w:rsidRDefault="006859F3" w:rsidP="006C40A9">
      <w:pPr>
        <w:pStyle w:val="DCETexte"/>
      </w:pPr>
      <w:bookmarkStart w:id="1" w:name="_Hlk187980931"/>
      <w:bookmarkStart w:id="2" w:name="_Toc34211296"/>
      <w:bookmarkStart w:id="3" w:name="_Toc72926250"/>
      <w:bookmarkStart w:id="4" w:name="_Toc76384995"/>
      <w:bookmarkStart w:id="5" w:name="_Toc164593231"/>
      <w:bookmarkStart w:id="6" w:name="_Toc506287047"/>
      <w:r w:rsidRPr="001B16CD">
        <w:t xml:space="preserve">Le présent marché a pour </w:t>
      </w:r>
      <w:r w:rsidR="006C40A9" w:rsidRPr="001B16CD">
        <w:t xml:space="preserve">objet </w:t>
      </w:r>
      <w:r w:rsidR="00DB4AA3" w:rsidRPr="001B16CD">
        <w:t>la réalisation de</w:t>
      </w:r>
      <w:r w:rsidR="006C40A9" w:rsidRPr="001B16CD">
        <w:t xml:space="preserve"> relevés géométriques en deux ou trois dimensions et de relevés topographiques, ainsi que la fourniture des documents en résultant tels que des tableaux de sources ou des modélisations. Ces relevés seront effectués au </w:t>
      </w:r>
      <w:r w:rsidR="00005CAA" w:rsidRPr="001B16CD">
        <w:t>Palais du</w:t>
      </w:r>
      <w:r w:rsidR="001B2F2F">
        <w:t> </w:t>
      </w:r>
      <w:r w:rsidR="00DB4AA3" w:rsidRPr="001B16CD">
        <w:t>Luxembourg, dans ses dépendances</w:t>
      </w:r>
      <w:r w:rsidR="00005CAA" w:rsidRPr="001B16CD">
        <w:t xml:space="preserve"> (Paris VI</w:t>
      </w:r>
      <w:r w:rsidR="00005CAA" w:rsidRPr="001B16CD">
        <w:rPr>
          <w:vertAlign w:val="superscript"/>
        </w:rPr>
        <w:t>e</w:t>
      </w:r>
      <w:bookmarkEnd w:id="1"/>
      <w:r w:rsidR="00DB4AA3" w:rsidRPr="001B16CD">
        <w:t xml:space="preserve">), </w:t>
      </w:r>
      <w:r w:rsidR="001B2F2F" w:rsidRPr="001B16CD">
        <w:t xml:space="preserve">au Jardin du Luxembourg, </w:t>
      </w:r>
      <w:r w:rsidR="00DB4AA3" w:rsidRPr="001B16CD">
        <w:t>ainsi qu’à Longpont-sur-Orge (91)</w:t>
      </w:r>
      <w:r w:rsidR="006C40A9">
        <w:t>.</w:t>
      </w:r>
      <w:r w:rsidR="00AE1DA5">
        <w:t xml:space="preserve"> </w:t>
      </w:r>
      <w:r w:rsidR="000E2082">
        <w:t>Il s’exécute par la passation de marchés subséquents.</w:t>
      </w:r>
    </w:p>
    <w:bookmarkEnd w:id="2"/>
    <w:bookmarkEnd w:id="3"/>
    <w:bookmarkEnd w:id="4"/>
    <w:bookmarkEnd w:id="5"/>
    <w:bookmarkEnd w:id="6"/>
    <w:p w14:paraId="0B08F89A" w14:textId="77777777" w:rsidR="00B13210" w:rsidRPr="00DB4AA3" w:rsidRDefault="00B13210" w:rsidP="00005CAA">
      <w:pPr>
        <w:pStyle w:val="Titre1"/>
      </w:pPr>
      <w:r w:rsidRPr="00DB4AA3">
        <w:t>Titulaire du marché</w:t>
      </w:r>
      <w:r w:rsidR="001C1D7D" w:rsidRPr="00DB4AA3">
        <w:t xml:space="preserve"> </w:t>
      </w:r>
      <w:r w:rsidR="001C1D7D" w:rsidRPr="00DB4AA3">
        <w:rPr>
          <w:i/>
          <w:iCs/>
        </w:rPr>
        <w:t>(à compléter)</w:t>
      </w:r>
    </w:p>
    <w:p w14:paraId="7235E902" w14:textId="77777777" w:rsidR="00B13210" w:rsidRPr="00DB4AA3" w:rsidRDefault="00B13210" w:rsidP="001B1632">
      <w:pPr>
        <w:pStyle w:val="DCECorpsdetexte"/>
        <w:tabs>
          <w:tab w:val="left" w:leader="dot" w:pos="9071"/>
        </w:tabs>
        <w:spacing w:before="240"/>
        <w:ind w:firstLine="0"/>
      </w:pPr>
      <w:r w:rsidRPr="00DB4AA3">
        <w:t>Je soussigné(e), M. M</w:t>
      </w:r>
      <w:r w:rsidRPr="00DB4AA3">
        <w:rPr>
          <w:vertAlign w:val="superscript"/>
        </w:rPr>
        <w:t>me</w:t>
      </w:r>
      <w:r w:rsidRPr="00DB4AA3">
        <w:t xml:space="preserve"> (nom, prénoms et qualités)</w:t>
      </w:r>
      <w:r w:rsidRPr="00DB4AA3">
        <w:tab/>
      </w:r>
    </w:p>
    <w:p w14:paraId="1938F35B" w14:textId="77777777" w:rsidR="00B13210" w:rsidRPr="00DB4AA3" w:rsidRDefault="00B13210" w:rsidP="001B1632">
      <w:pPr>
        <w:pStyle w:val="DCECorpsdetexte"/>
        <w:tabs>
          <w:tab w:val="left" w:leader="dot" w:pos="9071"/>
        </w:tabs>
        <w:spacing w:before="240"/>
        <w:ind w:firstLine="0"/>
      </w:pPr>
      <w:r w:rsidRPr="00DB4AA3">
        <w:tab/>
      </w:r>
    </w:p>
    <w:p w14:paraId="38DCA6D4" w14:textId="77777777" w:rsidR="00B13210" w:rsidRPr="00DB4AA3" w:rsidRDefault="00B13210" w:rsidP="001B1632">
      <w:pPr>
        <w:pStyle w:val="DCECorpsdetexte"/>
        <w:tabs>
          <w:tab w:val="left" w:leader="dot" w:pos="9071"/>
        </w:tabs>
        <w:spacing w:before="240"/>
        <w:ind w:firstLine="0"/>
        <w:rPr>
          <w:b/>
        </w:rPr>
      </w:pPr>
      <w:r w:rsidRPr="00DB4AA3">
        <w:sym w:font="Wingdings" w:char="F070"/>
      </w:r>
      <w:r w:rsidRPr="00DB4AA3">
        <w:rPr>
          <w:b/>
        </w:rPr>
        <w:t> Agissant pour mon propre compte</w:t>
      </w:r>
    </w:p>
    <w:p w14:paraId="03F8D269" w14:textId="77777777" w:rsidR="00B13210" w:rsidRPr="00DB4AA3" w:rsidRDefault="00B13210" w:rsidP="001B1632">
      <w:pPr>
        <w:pStyle w:val="DCECorpsdetexte"/>
        <w:tabs>
          <w:tab w:val="left" w:leader="dot" w:pos="9071"/>
        </w:tabs>
        <w:spacing w:before="240"/>
        <w:ind w:firstLine="0"/>
      </w:pPr>
      <w:r w:rsidRPr="00DB4AA3">
        <w:sym w:font="Wingdings" w:char="F070"/>
      </w:r>
      <w:r w:rsidRPr="00DB4AA3">
        <w:rPr>
          <w:b/>
        </w:rPr>
        <w:t> Agissant au nom et pour le compte de la société :</w:t>
      </w:r>
      <w:r w:rsidRPr="00DB4AA3">
        <w:tab/>
      </w:r>
    </w:p>
    <w:p w14:paraId="7BACACE1" w14:textId="77777777" w:rsidR="00B13210" w:rsidRPr="00DB4AA3" w:rsidRDefault="00B13210" w:rsidP="001B1632">
      <w:pPr>
        <w:pStyle w:val="DCECorpsdetexte"/>
        <w:tabs>
          <w:tab w:val="left" w:leader="dot" w:pos="9071"/>
        </w:tabs>
        <w:spacing w:before="240"/>
        <w:ind w:firstLine="0"/>
      </w:pPr>
      <w:r w:rsidRPr="00DB4AA3">
        <w:t>Au capital de :</w:t>
      </w:r>
      <w:r w:rsidRPr="00DB4AA3">
        <w:tab/>
      </w:r>
    </w:p>
    <w:p w14:paraId="2A71306C" w14:textId="77777777" w:rsidR="00B13210" w:rsidRPr="00DB4AA3" w:rsidRDefault="00B13210" w:rsidP="001B1632">
      <w:pPr>
        <w:pStyle w:val="DCECorpsdetexte"/>
        <w:tabs>
          <w:tab w:val="left" w:leader="dot" w:pos="9071"/>
        </w:tabs>
        <w:spacing w:before="240"/>
        <w:ind w:firstLine="0"/>
      </w:pPr>
      <w:r w:rsidRPr="00DB4AA3">
        <w:t>Ayant son siège social à : (adresse complète)</w:t>
      </w:r>
      <w:r w:rsidRPr="00DB4AA3">
        <w:tab/>
      </w:r>
    </w:p>
    <w:p w14:paraId="535B5C4D" w14:textId="77777777" w:rsidR="00B13210" w:rsidRPr="00DB4AA3" w:rsidRDefault="00B13210" w:rsidP="001B1632">
      <w:pPr>
        <w:pStyle w:val="DCECorpsdetexte"/>
        <w:tabs>
          <w:tab w:val="left" w:leader="dot" w:pos="9071"/>
        </w:tabs>
        <w:spacing w:before="240"/>
        <w:ind w:firstLine="0"/>
      </w:pPr>
      <w:r w:rsidRPr="00DB4AA3">
        <w:tab/>
      </w:r>
    </w:p>
    <w:p w14:paraId="72F0D13C" w14:textId="77777777" w:rsidR="00B13210" w:rsidRPr="00DB4AA3" w:rsidRDefault="00B13210" w:rsidP="001B1632">
      <w:pPr>
        <w:pStyle w:val="DCECorpsdetexte"/>
        <w:tabs>
          <w:tab w:val="left" w:leader="dot" w:pos="9071"/>
        </w:tabs>
        <w:spacing w:before="240"/>
        <w:ind w:firstLine="0"/>
      </w:pPr>
      <w:r w:rsidRPr="00DB4AA3">
        <w:t>Immatriculé(e) à l’INSEE</w:t>
      </w:r>
    </w:p>
    <w:p w14:paraId="1B97CDC8" w14:textId="77777777" w:rsidR="00B13210" w:rsidRPr="00DB4AA3" w:rsidRDefault="00B13210" w:rsidP="001B1632">
      <w:pPr>
        <w:pStyle w:val="DCECorpsdetexte"/>
        <w:numPr>
          <w:ilvl w:val="0"/>
          <w:numId w:val="10"/>
        </w:numPr>
        <w:tabs>
          <w:tab w:val="clear" w:pos="1778"/>
          <w:tab w:val="left" w:pos="284"/>
          <w:tab w:val="left" w:leader="dot" w:pos="9071"/>
        </w:tabs>
        <w:spacing w:before="240"/>
        <w:ind w:left="284" w:hanging="284"/>
      </w:pPr>
      <w:r w:rsidRPr="00DB4AA3">
        <w:t>Numéro d’identité d’établissement (SIRET) :</w:t>
      </w:r>
      <w:r w:rsidRPr="00DB4AA3">
        <w:tab/>
      </w:r>
    </w:p>
    <w:p w14:paraId="29BE232F" w14:textId="77777777" w:rsidR="00B13210" w:rsidRPr="00DB4AA3" w:rsidRDefault="00B13210" w:rsidP="001B1632">
      <w:pPr>
        <w:pStyle w:val="DCECorpsdetexte"/>
        <w:numPr>
          <w:ilvl w:val="0"/>
          <w:numId w:val="10"/>
        </w:numPr>
        <w:tabs>
          <w:tab w:val="clear" w:pos="1778"/>
          <w:tab w:val="left" w:pos="284"/>
          <w:tab w:val="left" w:leader="dot" w:pos="9071"/>
        </w:tabs>
        <w:spacing w:before="240"/>
        <w:ind w:left="284" w:hanging="284"/>
      </w:pPr>
      <w:r w:rsidRPr="00DB4AA3">
        <w:t>Code d’activité économique principale (APE) :</w:t>
      </w:r>
      <w:r w:rsidRPr="00DB4AA3">
        <w:tab/>
      </w:r>
    </w:p>
    <w:p w14:paraId="7E589E62" w14:textId="77777777" w:rsidR="00B13210" w:rsidRPr="00DB4AA3" w:rsidRDefault="00B13210" w:rsidP="001B1632">
      <w:pPr>
        <w:pStyle w:val="DCECorpsdetexte"/>
        <w:numPr>
          <w:ilvl w:val="0"/>
          <w:numId w:val="10"/>
        </w:numPr>
        <w:tabs>
          <w:tab w:val="clear" w:pos="1778"/>
          <w:tab w:val="left" w:pos="284"/>
          <w:tab w:val="left" w:leader="dot" w:pos="9071"/>
        </w:tabs>
        <w:spacing w:before="240"/>
        <w:ind w:left="284" w:hanging="284"/>
      </w:pPr>
      <w:r w:rsidRPr="00DB4AA3">
        <w:t>Numéro d’inscription au regis</w:t>
      </w:r>
      <w:r w:rsidR="00642471" w:rsidRPr="00DB4AA3">
        <w:t>tre du commerce et des sociétés</w:t>
      </w:r>
      <w:r w:rsidRPr="00DB4AA3">
        <w:rPr>
          <w:rStyle w:val="Appelnotedebasdep"/>
        </w:rPr>
        <w:footnoteReference w:id="1"/>
      </w:r>
      <w:r w:rsidRPr="00DB4AA3">
        <w:t> :</w:t>
      </w:r>
      <w:r w:rsidRPr="00DB4AA3">
        <w:tab/>
      </w:r>
    </w:p>
    <w:p w14:paraId="28C10D6A" w14:textId="77777777" w:rsidR="00B13210" w:rsidRPr="00DB4AA3" w:rsidRDefault="00B13210" w:rsidP="001B1632">
      <w:pPr>
        <w:pStyle w:val="DCECorpsdetexte"/>
        <w:numPr>
          <w:ilvl w:val="0"/>
          <w:numId w:val="10"/>
        </w:numPr>
        <w:tabs>
          <w:tab w:val="clear" w:pos="1778"/>
          <w:tab w:val="left" w:pos="284"/>
          <w:tab w:val="left" w:leader="dot" w:pos="9071"/>
        </w:tabs>
        <w:spacing w:before="240"/>
        <w:ind w:left="284" w:hanging="284"/>
      </w:pPr>
      <w:r w:rsidRPr="00DB4AA3">
        <w:t>Références d’inscription à un ordre professionnel :</w:t>
      </w:r>
      <w:r w:rsidRPr="00DB4AA3">
        <w:tab/>
      </w:r>
    </w:p>
    <w:p w14:paraId="112C6012" w14:textId="77777777" w:rsidR="00AE7C36" w:rsidRPr="00DB4AA3" w:rsidRDefault="00AE7C36" w:rsidP="001B1632">
      <w:pPr>
        <w:pStyle w:val="DCECorpsdetexte"/>
        <w:tabs>
          <w:tab w:val="left" w:leader="dot" w:pos="9071"/>
        </w:tabs>
        <w:spacing w:before="240" w:line="360" w:lineRule="auto"/>
        <w:ind w:firstLine="0"/>
      </w:pPr>
      <w:r w:rsidRPr="00DB4AA3">
        <w:sym w:font="Wingdings" w:char="F070"/>
      </w:r>
      <w:r w:rsidRPr="00DB4AA3">
        <w:rPr>
          <w:b/>
        </w:rPr>
        <w:t> Agissant en tant que mandataire habilité par l’ensemble de ses membres ayant signé la lettre de candidature, en date du</w:t>
      </w:r>
      <w:r w:rsidRPr="00DB4AA3">
        <w:tab/>
      </w:r>
    </w:p>
    <w:p w14:paraId="6E6E4DBB" w14:textId="77777777" w:rsidR="00AE7C36" w:rsidRPr="00DB4AA3" w:rsidRDefault="00AE7C36" w:rsidP="001B1632">
      <w:pPr>
        <w:keepNext/>
        <w:tabs>
          <w:tab w:val="left" w:pos="1701"/>
          <w:tab w:val="left" w:leader="dot" w:pos="9071"/>
        </w:tabs>
        <w:spacing w:before="240" w:after="240"/>
        <w:jc w:val="both"/>
      </w:pPr>
      <w:r w:rsidRPr="00DB4AA3">
        <w:t>Du groupement</w:t>
      </w:r>
      <w:r w:rsidRPr="00DB4AA3">
        <w:tab/>
      </w:r>
      <w:r w:rsidRPr="00DB4AA3">
        <w:rPr>
          <w:rFonts w:ascii="Wingdings" w:hAnsi="Wingdings" w:cs="Wingdings"/>
        </w:rPr>
        <w:t></w:t>
      </w:r>
      <w:r w:rsidRPr="00DB4AA3">
        <w:rPr>
          <w:bCs/>
        </w:rPr>
        <w:t> solidaire</w:t>
      </w:r>
    </w:p>
    <w:p w14:paraId="18A8EBCF" w14:textId="23EB0E7A" w:rsidR="00AE7C36" w:rsidRPr="00DB4AA3" w:rsidRDefault="00734292" w:rsidP="001B1632">
      <w:pPr>
        <w:tabs>
          <w:tab w:val="left" w:pos="1701"/>
          <w:tab w:val="left" w:leader="dot" w:pos="9071"/>
        </w:tabs>
        <w:spacing w:before="240" w:after="240"/>
        <w:jc w:val="both"/>
        <w:rPr>
          <w:bCs/>
        </w:rPr>
      </w:pPr>
      <w:r w:rsidRPr="00DB4AA3">
        <w:rPr>
          <w:rFonts w:ascii="Wingdings" w:hAnsi="Wingdings" w:cs="Wingdings"/>
        </w:rPr>
        <w:tab/>
      </w:r>
      <w:r w:rsidR="00AE7C36" w:rsidRPr="00DB4AA3">
        <w:rPr>
          <w:rFonts w:ascii="Wingdings" w:hAnsi="Wingdings" w:cs="Wingdings"/>
        </w:rPr>
        <w:t></w:t>
      </w:r>
      <w:r w:rsidR="00AE7C36" w:rsidRPr="00DB4AA3">
        <w:rPr>
          <w:bCs/>
        </w:rPr>
        <w:t> conjoint avec un mandataire solidaire</w:t>
      </w:r>
    </w:p>
    <w:p w14:paraId="236B14D4" w14:textId="77777777" w:rsidR="00AE7C36" w:rsidRPr="00DB4AA3" w:rsidRDefault="00AE7C36" w:rsidP="001B1632">
      <w:pPr>
        <w:pStyle w:val="DCECorpsdetexte"/>
        <w:widowControl w:val="0"/>
        <w:tabs>
          <w:tab w:val="left" w:leader="dot" w:pos="9071"/>
        </w:tabs>
        <w:spacing w:before="240"/>
        <w:ind w:firstLine="0"/>
      </w:pPr>
      <w:r w:rsidRPr="00DB4AA3">
        <w:t>Composé de :</w:t>
      </w:r>
    </w:p>
    <w:p w14:paraId="5E0ADE6F" w14:textId="77777777" w:rsidR="00AE7C36" w:rsidRPr="00DB4AA3" w:rsidRDefault="00AE7C36" w:rsidP="001B1632">
      <w:pPr>
        <w:pStyle w:val="DCECorpsdetexte"/>
        <w:widowControl w:val="0"/>
        <w:tabs>
          <w:tab w:val="left" w:leader="dot" w:pos="9071"/>
        </w:tabs>
        <w:spacing w:before="240"/>
        <w:ind w:firstLine="0"/>
        <w:rPr>
          <w:b/>
        </w:rPr>
      </w:pPr>
      <w:r w:rsidRPr="00DB4AA3">
        <w:rPr>
          <w:b/>
        </w:rPr>
        <w:t>Membre n</w:t>
      </w:r>
      <w:r w:rsidRPr="00DB4AA3">
        <w:rPr>
          <w:b/>
          <w:vertAlign w:val="superscript"/>
        </w:rPr>
        <w:t>o</w:t>
      </w:r>
      <w:r w:rsidRPr="00DB4AA3">
        <w:rPr>
          <w:b/>
        </w:rPr>
        <w:t xml:space="preserve"> 1 :</w:t>
      </w:r>
      <w:r w:rsidRPr="00DB4AA3">
        <w:tab/>
      </w:r>
    </w:p>
    <w:p w14:paraId="620424DC" w14:textId="77777777" w:rsidR="00AE7C36" w:rsidRPr="00DB4AA3" w:rsidRDefault="00AE7C36" w:rsidP="001B1632">
      <w:pPr>
        <w:pStyle w:val="DCECorpsdetexte"/>
        <w:tabs>
          <w:tab w:val="left" w:leader="dot" w:pos="9071"/>
        </w:tabs>
        <w:spacing w:before="240"/>
        <w:ind w:firstLine="0"/>
      </w:pPr>
      <w:r w:rsidRPr="00DB4AA3">
        <w:t>Au capital de :</w:t>
      </w:r>
      <w:r w:rsidRPr="00DB4AA3">
        <w:tab/>
      </w:r>
    </w:p>
    <w:p w14:paraId="298945EA" w14:textId="77777777" w:rsidR="00AE7C36" w:rsidRPr="00DB4AA3" w:rsidRDefault="00AE7C36" w:rsidP="001B1632">
      <w:pPr>
        <w:pStyle w:val="DCECorpsdetexte"/>
        <w:tabs>
          <w:tab w:val="left" w:leader="dot" w:pos="9071"/>
        </w:tabs>
        <w:spacing w:before="240"/>
        <w:ind w:firstLine="0"/>
      </w:pPr>
      <w:r w:rsidRPr="00DB4AA3">
        <w:t>Ayant son siège social à : (adresse complète)</w:t>
      </w:r>
      <w:r w:rsidRPr="00DB4AA3">
        <w:tab/>
      </w:r>
    </w:p>
    <w:p w14:paraId="124BFDB9" w14:textId="77777777" w:rsidR="00AE7C36" w:rsidRPr="00DB4AA3" w:rsidRDefault="00AE7C36" w:rsidP="001B1632">
      <w:pPr>
        <w:pStyle w:val="DCECorpsdetexte"/>
        <w:tabs>
          <w:tab w:val="left" w:leader="dot" w:pos="9071"/>
        </w:tabs>
        <w:spacing w:before="240"/>
        <w:ind w:firstLine="0"/>
      </w:pPr>
      <w:r w:rsidRPr="00DB4AA3">
        <w:lastRenderedPageBreak/>
        <w:tab/>
      </w:r>
    </w:p>
    <w:p w14:paraId="08516246" w14:textId="77777777" w:rsidR="00AE7C36" w:rsidRPr="00DB4AA3" w:rsidRDefault="00AE7C36" w:rsidP="001B1632">
      <w:pPr>
        <w:pStyle w:val="DCECorpsdetexte"/>
        <w:tabs>
          <w:tab w:val="left" w:leader="dot" w:pos="9071"/>
        </w:tabs>
        <w:spacing w:before="240"/>
        <w:ind w:firstLine="0"/>
      </w:pPr>
      <w:r w:rsidRPr="00DB4AA3">
        <w:t>Immatriculé(e) à l’INSEE</w:t>
      </w:r>
    </w:p>
    <w:p w14:paraId="3533D685" w14:textId="77777777"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Numéro d’identité d’établissement (SIRET) :</w:t>
      </w:r>
      <w:r w:rsidRPr="00DB4AA3">
        <w:tab/>
      </w:r>
    </w:p>
    <w:p w14:paraId="20B983E9" w14:textId="77777777"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Code d’activité économique principale (APE) :</w:t>
      </w:r>
      <w:r w:rsidRPr="00DB4AA3">
        <w:tab/>
      </w:r>
    </w:p>
    <w:p w14:paraId="08064216" w14:textId="77777777"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Numéro d’inscription au registre du commerce et des sociétés</w:t>
      </w:r>
      <w:bookmarkStart w:id="7" w:name="_Ref174515728"/>
      <w:r w:rsidRPr="00DB4AA3">
        <w:rPr>
          <w:rStyle w:val="Appelnotedebasdep"/>
        </w:rPr>
        <w:footnoteReference w:id="2"/>
      </w:r>
      <w:bookmarkEnd w:id="7"/>
      <w:r w:rsidRPr="00DB4AA3">
        <w:t> :</w:t>
      </w:r>
      <w:r w:rsidRPr="00DB4AA3">
        <w:tab/>
      </w:r>
    </w:p>
    <w:p w14:paraId="7322018F" w14:textId="77777777"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Références d’inscription à un ordre professionnel :</w:t>
      </w:r>
      <w:r w:rsidRPr="00DB4AA3">
        <w:tab/>
      </w:r>
    </w:p>
    <w:p w14:paraId="7AA2B44C" w14:textId="77777777" w:rsidR="00AE7C36" w:rsidRPr="00DB4AA3" w:rsidRDefault="00AE7C36" w:rsidP="001B1632">
      <w:pPr>
        <w:pStyle w:val="DCECorpsdetexte"/>
        <w:tabs>
          <w:tab w:val="left" w:leader="dot" w:pos="9071"/>
        </w:tabs>
        <w:spacing w:before="240"/>
        <w:ind w:firstLine="0"/>
        <w:rPr>
          <w:b/>
        </w:rPr>
      </w:pPr>
      <w:r w:rsidRPr="00DB4AA3">
        <w:rPr>
          <w:b/>
        </w:rPr>
        <w:t>Membre n</w:t>
      </w:r>
      <w:r w:rsidRPr="00DB4AA3">
        <w:rPr>
          <w:b/>
          <w:vertAlign w:val="superscript"/>
        </w:rPr>
        <w:t>o</w:t>
      </w:r>
      <w:r w:rsidRPr="00DB4AA3">
        <w:rPr>
          <w:b/>
        </w:rPr>
        <w:t xml:space="preserve"> 2 :</w:t>
      </w:r>
      <w:r w:rsidRPr="00DB4AA3">
        <w:tab/>
      </w:r>
    </w:p>
    <w:p w14:paraId="4EEBB06F" w14:textId="77777777" w:rsidR="00AE7C36" w:rsidRPr="00DB4AA3" w:rsidRDefault="00AE7C36" w:rsidP="001B1632">
      <w:pPr>
        <w:pStyle w:val="DCECorpsdetexte"/>
        <w:tabs>
          <w:tab w:val="left" w:leader="dot" w:pos="9071"/>
        </w:tabs>
        <w:spacing w:before="240"/>
        <w:ind w:firstLine="0"/>
      </w:pPr>
      <w:r w:rsidRPr="00DB4AA3">
        <w:t>Au capital de :</w:t>
      </w:r>
      <w:r w:rsidRPr="00DB4AA3">
        <w:tab/>
      </w:r>
    </w:p>
    <w:p w14:paraId="42DC70A9" w14:textId="77777777" w:rsidR="00AE7C36" w:rsidRPr="00DB4AA3" w:rsidRDefault="00AE7C36" w:rsidP="001B1632">
      <w:pPr>
        <w:pStyle w:val="DCECorpsdetexte"/>
        <w:tabs>
          <w:tab w:val="left" w:leader="dot" w:pos="9071"/>
        </w:tabs>
        <w:spacing w:before="240"/>
        <w:ind w:firstLine="0"/>
      </w:pPr>
      <w:r w:rsidRPr="00DB4AA3">
        <w:t>Ayant son siège social à : (adresse complète)</w:t>
      </w:r>
      <w:r w:rsidRPr="00DB4AA3">
        <w:tab/>
      </w:r>
    </w:p>
    <w:p w14:paraId="1DDAD12C" w14:textId="77777777" w:rsidR="00AE7C36" w:rsidRPr="00DB4AA3" w:rsidRDefault="00AE7C36" w:rsidP="001B1632">
      <w:pPr>
        <w:pStyle w:val="DCECorpsdetexte"/>
        <w:tabs>
          <w:tab w:val="left" w:leader="dot" w:pos="9071"/>
        </w:tabs>
        <w:spacing w:before="240"/>
        <w:ind w:firstLine="0"/>
      </w:pPr>
      <w:r w:rsidRPr="00DB4AA3">
        <w:tab/>
      </w:r>
    </w:p>
    <w:p w14:paraId="6E974D4A" w14:textId="77777777" w:rsidR="00AE7C36" w:rsidRPr="00DB4AA3" w:rsidRDefault="00AE7C36" w:rsidP="001B1632">
      <w:pPr>
        <w:pStyle w:val="DCECorpsdetexte"/>
        <w:tabs>
          <w:tab w:val="left" w:leader="dot" w:pos="9071"/>
        </w:tabs>
        <w:spacing w:before="240"/>
        <w:ind w:firstLine="0"/>
      </w:pPr>
      <w:r w:rsidRPr="00DB4AA3">
        <w:t>Immatriculé(e) à l’INSEE</w:t>
      </w:r>
    </w:p>
    <w:p w14:paraId="3D7CF496" w14:textId="77777777"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Numéro d’identité d’établissement (SIRET) :</w:t>
      </w:r>
      <w:r w:rsidRPr="00DB4AA3">
        <w:tab/>
      </w:r>
    </w:p>
    <w:p w14:paraId="7DBFFD20" w14:textId="77777777"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Code d’activité économique principale (APE) :</w:t>
      </w:r>
      <w:r w:rsidRPr="00DB4AA3">
        <w:tab/>
      </w:r>
    </w:p>
    <w:p w14:paraId="495E9E46" w14:textId="6B5C6045"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Numéro d’inscription au registre du commerce et des sociétés</w:t>
      </w:r>
      <w:r w:rsidR="001B1632" w:rsidRPr="00DB4AA3">
        <w:rPr>
          <w:rStyle w:val="Appelnotedebasdep"/>
        </w:rPr>
        <w:t>2</w:t>
      </w:r>
      <w:r w:rsidRPr="00DB4AA3">
        <w:t> :</w:t>
      </w:r>
      <w:r w:rsidRPr="00DB4AA3">
        <w:tab/>
      </w:r>
    </w:p>
    <w:p w14:paraId="4DEAC1C4" w14:textId="77777777" w:rsidR="00AE7C36" w:rsidRPr="00DB4AA3"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rsidRPr="00DB4AA3">
        <w:t>Références d’inscription à un ordre professionnel :</w:t>
      </w:r>
      <w:r w:rsidRPr="00DB4AA3">
        <w:tab/>
      </w:r>
    </w:p>
    <w:p w14:paraId="51737C79" w14:textId="53BC121B" w:rsidR="00734292" w:rsidRPr="00DB4AA3" w:rsidRDefault="00734292" w:rsidP="00734292">
      <w:pPr>
        <w:pStyle w:val="DCECorpsdetexte"/>
        <w:spacing w:before="240"/>
        <w:ind w:firstLine="0"/>
        <w:rPr>
          <w:i/>
          <w:iCs/>
        </w:rPr>
      </w:pPr>
      <w:r w:rsidRPr="00DB4AA3">
        <w:rPr>
          <w:i/>
          <w:iCs/>
        </w:rPr>
        <w:t>(Liste à compléter le cas échéant)</w:t>
      </w:r>
    </w:p>
    <w:p w14:paraId="421849FB" w14:textId="6B665FBB" w:rsidR="00B13210" w:rsidRPr="00DB4AA3" w:rsidRDefault="00B13210" w:rsidP="00734292">
      <w:pPr>
        <w:pStyle w:val="DCECorpsdetexte"/>
        <w:spacing w:before="240"/>
        <w:ind w:firstLine="0"/>
      </w:pPr>
      <w:r w:rsidRPr="00DB4AA3">
        <w:t xml:space="preserve">Après avoir pris connaissance du cahier des clauses </w:t>
      </w:r>
      <w:r w:rsidR="004F087E" w:rsidRPr="00DB4AA3">
        <w:t xml:space="preserve">administratives </w:t>
      </w:r>
      <w:r w:rsidRPr="00DB4AA3">
        <w:t xml:space="preserve">particulières </w:t>
      </w:r>
      <w:r w:rsidR="00013539" w:rsidRPr="00DB4AA3">
        <w:t xml:space="preserve">(CCAP) </w:t>
      </w:r>
      <w:r w:rsidRPr="00DB4AA3">
        <w:t>et des documents qui y sont mentionnés,</w:t>
      </w:r>
    </w:p>
    <w:p w14:paraId="38DAEA7D" w14:textId="77777777" w:rsidR="00C034F6" w:rsidRPr="00DB4AA3" w:rsidRDefault="00B13210" w:rsidP="00734292">
      <w:pPr>
        <w:pStyle w:val="DCETexte"/>
      </w:pPr>
      <w:r w:rsidRPr="00DB4AA3">
        <w:t>M’</w:t>
      </w:r>
      <w:r w:rsidRPr="00DB4AA3">
        <w:rPr>
          <w:b/>
        </w:rPr>
        <w:t>ENGAGE</w:t>
      </w:r>
      <w:r w:rsidRPr="00DB4AA3">
        <w:t xml:space="preserve"> </w:t>
      </w:r>
      <w:r w:rsidR="002716D8" w:rsidRPr="00DB4AA3">
        <w:t>sans réserve, conformément aux stipulations des documents visés ci</w:t>
      </w:r>
      <w:r w:rsidR="002716D8" w:rsidRPr="00DB4AA3">
        <w:noBreakHyphen/>
        <w:t xml:space="preserve">dessus, à exécuter les prestations demandées aux conditions ci-après définies. L’offre ainsi présentée me lie </w:t>
      </w:r>
      <w:r w:rsidR="004928BB" w:rsidRPr="00DB4AA3">
        <w:t>pour une durée</w:t>
      </w:r>
      <w:r w:rsidR="002716D8" w:rsidRPr="00DB4AA3">
        <w:t xml:space="preserve"> de </w:t>
      </w:r>
      <w:r w:rsidR="00285A9A" w:rsidRPr="00DB4AA3">
        <w:rPr>
          <w:b/>
        </w:rPr>
        <w:t>1</w:t>
      </w:r>
      <w:r w:rsidR="00C42ADD" w:rsidRPr="00DB4AA3">
        <w:rPr>
          <w:b/>
        </w:rPr>
        <w:t>2</w:t>
      </w:r>
      <w:r w:rsidR="00285A9A" w:rsidRPr="00DB4AA3">
        <w:rPr>
          <w:b/>
        </w:rPr>
        <w:t xml:space="preserve">0 </w:t>
      </w:r>
      <w:r w:rsidR="002716D8" w:rsidRPr="00DB4AA3">
        <w:rPr>
          <w:b/>
        </w:rPr>
        <w:t>jours</w:t>
      </w:r>
      <w:r w:rsidR="002716D8" w:rsidRPr="00DB4AA3">
        <w:t xml:space="preserve"> à compter de la date limite des offres fixée par le règlement de la consultation.</w:t>
      </w:r>
    </w:p>
    <w:p w14:paraId="4162A21D" w14:textId="12FA931F" w:rsidR="00B97A7D" w:rsidRPr="00DB4AA3" w:rsidRDefault="006859F3" w:rsidP="00005CAA">
      <w:pPr>
        <w:pStyle w:val="Titre1"/>
      </w:pPr>
      <w:r w:rsidRPr="00DB4AA3">
        <w:t xml:space="preserve">Durée </w:t>
      </w:r>
      <w:r w:rsidR="00723563">
        <w:t>de l’accord-cadre</w:t>
      </w:r>
      <w:r w:rsidRPr="00DB4AA3">
        <w:t xml:space="preserve"> </w:t>
      </w:r>
    </w:p>
    <w:p w14:paraId="02A9D344" w14:textId="77777777" w:rsidR="00723563" w:rsidRDefault="004859FB" w:rsidP="004859FB">
      <w:pPr>
        <w:pStyle w:val="DCETexte"/>
      </w:pPr>
      <w:r w:rsidRPr="00C46B02">
        <w:t xml:space="preserve">Le présent accord-cadre s’exécute à compter de </w:t>
      </w:r>
      <w:r>
        <w:t>sa notification</w:t>
      </w:r>
      <w:r w:rsidRPr="00C46B02">
        <w:t xml:space="preserve"> pour une durée </w:t>
      </w:r>
      <w:r w:rsidR="00723563">
        <w:t xml:space="preserve">d’un an. </w:t>
      </w:r>
    </w:p>
    <w:p w14:paraId="522634F0" w14:textId="3E110AF3" w:rsidR="004859FB" w:rsidRDefault="004859FB" w:rsidP="004859FB">
      <w:pPr>
        <w:spacing w:after="240"/>
        <w:jc w:val="both"/>
      </w:pPr>
      <w:r w:rsidRPr="00C46B02">
        <w:t xml:space="preserve">En application de l’article R. 2112-4 du code de la commande publique, </w:t>
      </w:r>
      <w:r w:rsidR="00723563">
        <w:t>il</w:t>
      </w:r>
      <w:r w:rsidRPr="00C46B02">
        <w:t xml:space="preserve"> est reconductible tacitement trois fois</w:t>
      </w:r>
      <w:r>
        <w:t xml:space="preserve"> pour </w:t>
      </w:r>
      <w:r w:rsidR="00723563">
        <w:t>la même</w:t>
      </w:r>
      <w:r>
        <w:t xml:space="preserve"> durée, soit</w:t>
      </w:r>
      <w:r w:rsidRPr="00C46B02">
        <w:t xml:space="preserve"> une durée totale maximale </w:t>
      </w:r>
      <w:r w:rsidR="00723563">
        <w:t>de quatre ans</w:t>
      </w:r>
      <w:r w:rsidRPr="00C46B02">
        <w:t>. Le titulaire ne peut s’opposer à la reconduction.</w:t>
      </w:r>
    </w:p>
    <w:p w14:paraId="49ED326A" w14:textId="77777777" w:rsidR="001B2F2F" w:rsidRDefault="001B2F2F" w:rsidP="004859FB">
      <w:pPr>
        <w:spacing w:after="240"/>
        <w:jc w:val="both"/>
      </w:pPr>
    </w:p>
    <w:p w14:paraId="1E54E288" w14:textId="71D2A78A" w:rsidR="004859FB" w:rsidRPr="00EC286C" w:rsidRDefault="004859FB" w:rsidP="004859FB">
      <w:pPr>
        <w:spacing w:after="240"/>
        <w:jc w:val="both"/>
      </w:pPr>
      <w:r>
        <w:lastRenderedPageBreak/>
        <w:t>L</w:t>
      </w:r>
      <w:r w:rsidRPr="00FB27D5">
        <w:t xml:space="preserve">es délais d’exécution applicables au titulaire sont ceux indiqués </w:t>
      </w:r>
      <w:r>
        <w:t>dans l’acte d’engagement de chacun des marchés subséquents et</w:t>
      </w:r>
      <w:r w:rsidR="006209AB">
        <w:t xml:space="preserve"> </w:t>
      </w:r>
      <w:r w:rsidRPr="00FB27D5">
        <w:t>au cahier des clauses administratives générales des marchés publics de prestations intellectuelles (CCAG</w:t>
      </w:r>
      <w:r w:rsidR="001B2F2F">
        <w:noBreakHyphen/>
      </w:r>
      <w:r w:rsidRPr="00FB27D5">
        <w:t>PI)</w:t>
      </w:r>
      <w:r w:rsidR="006209AB">
        <w:t>, sous réserve des dérogations à ce dernier prévues au cahier des clauses particulières de l’accord-cadre</w:t>
      </w:r>
      <w:r w:rsidRPr="00FB27D5">
        <w:t>.</w:t>
      </w:r>
    </w:p>
    <w:p w14:paraId="75CC4631" w14:textId="509DAA43" w:rsidR="00341C09" w:rsidRPr="001B16CD" w:rsidRDefault="00B13210" w:rsidP="00005CAA">
      <w:pPr>
        <w:pStyle w:val="Titre1"/>
        <w:rPr>
          <w:i/>
          <w:iCs/>
        </w:rPr>
      </w:pPr>
      <w:r w:rsidRPr="001B16CD">
        <w:t>Prix</w:t>
      </w:r>
    </w:p>
    <w:p w14:paraId="4157EAAF" w14:textId="180AB40B" w:rsidR="000E2082" w:rsidRPr="000B3977" w:rsidRDefault="000E2082" w:rsidP="000E2082">
      <w:pPr>
        <w:keepNext/>
        <w:spacing w:after="120"/>
        <w:jc w:val="both"/>
      </w:pPr>
      <w:r w:rsidRPr="000B3977">
        <w:t>Les prestations faisant l’objet des marchés subséquents sont rémunérées par application d’un prix global et forfaitaire mentionné dans l’acte d’engagement complémentaire de chacun de ces marchés.</w:t>
      </w:r>
    </w:p>
    <w:p w14:paraId="66B71808" w14:textId="25420E66" w:rsidR="00D86329" w:rsidRDefault="00D86329" w:rsidP="001B16CD">
      <w:pPr>
        <w:spacing w:after="240"/>
        <w:jc w:val="both"/>
      </w:pPr>
      <w:r w:rsidRPr="001B16CD">
        <w:t>Les modalités de</w:t>
      </w:r>
      <w:r w:rsidR="00856460">
        <w:t xml:space="preserve"> </w:t>
      </w:r>
      <w:r w:rsidRPr="001B16CD">
        <w:t xml:space="preserve">variation des prix sont fixées au </w:t>
      </w:r>
      <w:r w:rsidR="00DB4AA3" w:rsidRPr="001B16CD">
        <w:t>cahier des clauses particulières (C</w:t>
      </w:r>
      <w:r w:rsidRPr="001B16CD">
        <w:t>CP</w:t>
      </w:r>
      <w:r w:rsidR="00DB4AA3" w:rsidRPr="001B16CD">
        <w:t>)</w:t>
      </w:r>
      <w:r w:rsidRPr="001B16CD">
        <w:t>.</w:t>
      </w:r>
    </w:p>
    <w:p w14:paraId="320784CF" w14:textId="41127B8A" w:rsidR="001C1D7D" w:rsidRPr="001B16CD" w:rsidRDefault="001C1D7D" w:rsidP="00D86329">
      <w:pPr>
        <w:pStyle w:val="Titre1"/>
      </w:pPr>
      <w:r w:rsidRPr="001B16CD">
        <w:t>Sous-traitance</w:t>
      </w:r>
    </w:p>
    <w:p w14:paraId="3DE12FDC" w14:textId="77777777" w:rsidR="004859FB" w:rsidRDefault="004859FB" w:rsidP="004859FB">
      <w:pPr>
        <w:spacing w:before="240" w:after="240"/>
        <w:jc w:val="both"/>
        <w:rPr>
          <w:bCs/>
        </w:rPr>
      </w:pPr>
      <w:r>
        <w:rPr>
          <w:bCs/>
        </w:rPr>
        <w:t>Les modalités de recours à la sous-traitance sont déterminées au CCP.</w:t>
      </w:r>
    </w:p>
    <w:p w14:paraId="3CE05338" w14:textId="77777777" w:rsidR="00B13210" w:rsidRPr="001B16CD" w:rsidRDefault="00B13210" w:rsidP="00005CAA">
      <w:pPr>
        <w:pStyle w:val="Titre1"/>
      </w:pPr>
      <w:r w:rsidRPr="001B16CD">
        <w:t>Paiement</w:t>
      </w:r>
      <w:r w:rsidR="00EA1239" w:rsidRPr="001B16CD">
        <w:t xml:space="preserve"> </w:t>
      </w:r>
      <w:r w:rsidR="00EA1239" w:rsidRPr="001B16CD">
        <w:rPr>
          <w:i/>
          <w:iCs/>
        </w:rPr>
        <w:t>(à compléter)</w:t>
      </w:r>
    </w:p>
    <w:p w14:paraId="04E56C74" w14:textId="45676F00" w:rsidR="00FD0187" w:rsidRPr="001B16CD" w:rsidRDefault="00FD0187" w:rsidP="00202D79">
      <w:pPr>
        <w:keepNext/>
        <w:spacing w:after="240"/>
        <w:jc w:val="both"/>
      </w:pPr>
      <w:r w:rsidRPr="001B16CD">
        <w:t>Le Sénat se libérera des sommes dues au titre du présent marché en faisant porter le montant de celles-ci au crédit du (ou des) compte(s) :</w:t>
      </w:r>
    </w:p>
    <w:tbl>
      <w:tblPr>
        <w:tblW w:w="9405" w:type="dxa"/>
        <w:tblLook w:val="01E0" w:firstRow="1" w:lastRow="1" w:firstColumn="1" w:lastColumn="1" w:noHBand="0" w:noVBand="0"/>
      </w:tblPr>
      <w:tblGrid>
        <w:gridCol w:w="2314"/>
        <w:gridCol w:w="7091"/>
      </w:tblGrid>
      <w:tr w:rsidR="007B5ED8" w:rsidRPr="00DB4AA3" w14:paraId="745AE0B8" w14:textId="77777777" w:rsidTr="00B56E1E">
        <w:tc>
          <w:tcPr>
            <w:tcW w:w="2314" w:type="dxa"/>
            <w:shd w:val="clear" w:color="auto" w:fill="auto"/>
          </w:tcPr>
          <w:p w14:paraId="0145BC28" w14:textId="77777777" w:rsidR="007B5ED8" w:rsidRPr="001B16CD" w:rsidRDefault="007B5ED8" w:rsidP="00B56E1E">
            <w:pPr>
              <w:pStyle w:val="DCECorpsdetexte"/>
              <w:spacing w:before="120" w:after="120"/>
              <w:ind w:firstLine="0"/>
            </w:pPr>
            <w:r w:rsidRPr="001B16CD">
              <w:t>Ouvert au nom de :</w:t>
            </w:r>
          </w:p>
        </w:tc>
        <w:tc>
          <w:tcPr>
            <w:tcW w:w="7091" w:type="dxa"/>
            <w:shd w:val="clear" w:color="auto" w:fill="auto"/>
          </w:tcPr>
          <w:p w14:paraId="6B4FED98" w14:textId="77777777" w:rsidR="007B5ED8" w:rsidRPr="001B16CD" w:rsidRDefault="007B5ED8" w:rsidP="00B56E1E">
            <w:pPr>
              <w:pStyle w:val="DCECorpsdetexte"/>
              <w:tabs>
                <w:tab w:val="left" w:leader="dot" w:pos="6804"/>
              </w:tabs>
              <w:spacing w:before="120" w:after="120"/>
              <w:ind w:firstLine="0"/>
            </w:pPr>
            <w:r w:rsidRPr="001B16CD">
              <w:tab/>
            </w:r>
          </w:p>
        </w:tc>
      </w:tr>
      <w:tr w:rsidR="007B5ED8" w:rsidRPr="00DB4AA3" w14:paraId="1049B144" w14:textId="77777777" w:rsidTr="00B56E1E">
        <w:tc>
          <w:tcPr>
            <w:tcW w:w="9405" w:type="dxa"/>
            <w:gridSpan w:val="2"/>
            <w:shd w:val="clear" w:color="auto" w:fill="auto"/>
          </w:tcPr>
          <w:p w14:paraId="5D6BEC00" w14:textId="77777777" w:rsidR="007B5ED8" w:rsidRPr="001B16CD" w:rsidRDefault="007B5ED8" w:rsidP="00B56E1E">
            <w:pPr>
              <w:pStyle w:val="DCECorpsdetexte"/>
              <w:tabs>
                <w:tab w:val="left" w:leader="dot" w:pos="6804"/>
              </w:tabs>
              <w:spacing w:before="120" w:after="120"/>
              <w:ind w:firstLine="0"/>
              <w:rPr>
                <w:b/>
              </w:rPr>
            </w:pPr>
            <w:r w:rsidRPr="001B16CD">
              <w:t xml:space="preserve">Désignation du compte à créditer </w:t>
            </w:r>
            <w:r w:rsidRPr="001B16CD">
              <w:rPr>
                <w:b/>
              </w:rPr>
              <w:t>(joindre un RIB précisant les codes IBAN et BIC)</w:t>
            </w:r>
          </w:p>
        </w:tc>
      </w:tr>
      <w:tr w:rsidR="007B5ED8" w:rsidRPr="00DB4AA3" w14:paraId="6FFCCB16" w14:textId="77777777" w:rsidTr="00B56E1E">
        <w:tc>
          <w:tcPr>
            <w:tcW w:w="2314" w:type="dxa"/>
            <w:shd w:val="clear" w:color="auto" w:fill="auto"/>
          </w:tcPr>
          <w:p w14:paraId="76223B71" w14:textId="77777777" w:rsidR="007B5ED8" w:rsidRPr="001B16CD" w:rsidRDefault="007B5ED8" w:rsidP="00B56E1E">
            <w:pPr>
              <w:pStyle w:val="DCECorpsdetexte"/>
              <w:spacing w:before="120" w:after="120"/>
              <w:ind w:firstLine="0"/>
            </w:pPr>
            <w:r w:rsidRPr="001B16CD">
              <w:t>Établissement :</w:t>
            </w:r>
          </w:p>
        </w:tc>
        <w:tc>
          <w:tcPr>
            <w:tcW w:w="7091" w:type="dxa"/>
            <w:shd w:val="clear" w:color="auto" w:fill="auto"/>
          </w:tcPr>
          <w:p w14:paraId="1A4F51AB" w14:textId="77777777" w:rsidR="007B5ED8" w:rsidRPr="001B16CD" w:rsidRDefault="007B5ED8" w:rsidP="00B56E1E">
            <w:pPr>
              <w:pStyle w:val="DCECorpsdetexte"/>
              <w:tabs>
                <w:tab w:val="left" w:leader="dot" w:pos="6804"/>
              </w:tabs>
              <w:spacing w:before="120" w:after="120"/>
              <w:ind w:firstLine="0"/>
            </w:pPr>
            <w:r w:rsidRPr="001B16CD">
              <w:tab/>
            </w:r>
          </w:p>
        </w:tc>
      </w:tr>
      <w:tr w:rsidR="007B5ED8" w:rsidRPr="00DB4AA3" w14:paraId="347122B8" w14:textId="77777777" w:rsidTr="00B56E1E">
        <w:tc>
          <w:tcPr>
            <w:tcW w:w="2314" w:type="dxa"/>
            <w:shd w:val="clear" w:color="auto" w:fill="auto"/>
          </w:tcPr>
          <w:p w14:paraId="5007ED26" w14:textId="77777777" w:rsidR="007B5ED8" w:rsidRPr="001B16CD" w:rsidRDefault="007B5ED8" w:rsidP="00B56E1E">
            <w:pPr>
              <w:pStyle w:val="DCECorpsdetexte"/>
              <w:spacing w:before="120" w:after="120"/>
              <w:ind w:firstLine="0"/>
            </w:pPr>
            <w:r w:rsidRPr="001B16CD">
              <w:t>Adresse :</w:t>
            </w:r>
          </w:p>
        </w:tc>
        <w:tc>
          <w:tcPr>
            <w:tcW w:w="7091" w:type="dxa"/>
            <w:shd w:val="clear" w:color="auto" w:fill="auto"/>
          </w:tcPr>
          <w:p w14:paraId="5B21A2D8" w14:textId="77777777" w:rsidR="007B5ED8" w:rsidRPr="001B16CD" w:rsidRDefault="007B5ED8" w:rsidP="00B56E1E">
            <w:pPr>
              <w:pStyle w:val="DCECorpsdetexte"/>
              <w:tabs>
                <w:tab w:val="left" w:leader="dot" w:pos="6804"/>
              </w:tabs>
              <w:spacing w:before="120" w:after="120"/>
              <w:ind w:firstLine="0"/>
            </w:pPr>
            <w:r w:rsidRPr="001B16CD">
              <w:tab/>
            </w:r>
          </w:p>
        </w:tc>
      </w:tr>
      <w:tr w:rsidR="007B5ED8" w:rsidRPr="00DB4AA3" w14:paraId="5015EB8C" w14:textId="77777777" w:rsidTr="00B56E1E">
        <w:tc>
          <w:tcPr>
            <w:tcW w:w="2314" w:type="dxa"/>
            <w:shd w:val="clear" w:color="auto" w:fill="auto"/>
          </w:tcPr>
          <w:p w14:paraId="734DB60C" w14:textId="77777777" w:rsidR="007B5ED8" w:rsidRPr="001B16CD" w:rsidRDefault="007B5ED8" w:rsidP="00B56E1E">
            <w:pPr>
              <w:pStyle w:val="DCECorpsdetexte"/>
              <w:spacing w:before="120" w:after="120"/>
              <w:ind w:firstLine="0"/>
            </w:pPr>
            <w:r w:rsidRPr="001B16CD">
              <w:t>Numéro du compte :</w:t>
            </w:r>
          </w:p>
        </w:tc>
        <w:tc>
          <w:tcPr>
            <w:tcW w:w="7091" w:type="dxa"/>
            <w:shd w:val="clear" w:color="auto" w:fill="auto"/>
          </w:tcPr>
          <w:p w14:paraId="074DD5F6" w14:textId="77777777" w:rsidR="007B5ED8" w:rsidRPr="001B16CD" w:rsidRDefault="007B5ED8" w:rsidP="00B56E1E">
            <w:pPr>
              <w:pStyle w:val="DCECorpsdetexte"/>
              <w:tabs>
                <w:tab w:val="left" w:leader="dot" w:pos="6804"/>
              </w:tabs>
              <w:spacing w:before="120" w:after="120"/>
              <w:ind w:firstLine="0"/>
            </w:pPr>
            <w:r w:rsidRPr="001B16CD">
              <w:tab/>
            </w:r>
          </w:p>
        </w:tc>
      </w:tr>
      <w:tr w:rsidR="007B5ED8" w:rsidRPr="00DB4AA3" w14:paraId="6B8963DC" w14:textId="77777777" w:rsidTr="00B56E1E">
        <w:tc>
          <w:tcPr>
            <w:tcW w:w="2314" w:type="dxa"/>
            <w:shd w:val="clear" w:color="auto" w:fill="auto"/>
          </w:tcPr>
          <w:p w14:paraId="73FA4800" w14:textId="77777777" w:rsidR="007B5ED8" w:rsidRPr="001B16CD" w:rsidRDefault="007B5ED8" w:rsidP="00B56E1E">
            <w:pPr>
              <w:pStyle w:val="DCECorpsdetexte"/>
              <w:spacing w:before="120" w:after="120"/>
              <w:ind w:firstLine="0"/>
            </w:pPr>
            <w:r w:rsidRPr="001B16CD">
              <w:t>Code BIC</w:t>
            </w:r>
          </w:p>
        </w:tc>
        <w:tc>
          <w:tcPr>
            <w:tcW w:w="7091" w:type="dxa"/>
            <w:shd w:val="clear" w:color="auto" w:fill="auto"/>
          </w:tcPr>
          <w:p w14:paraId="63A928A6" w14:textId="77777777" w:rsidR="007B5ED8" w:rsidRPr="001B16CD" w:rsidRDefault="007B5ED8" w:rsidP="00B56E1E">
            <w:pPr>
              <w:pStyle w:val="DCECorpsdetexte"/>
              <w:tabs>
                <w:tab w:val="left" w:leader="dot" w:pos="6804"/>
              </w:tabs>
              <w:spacing w:before="120" w:after="120"/>
              <w:ind w:firstLine="0"/>
            </w:pPr>
            <w:r w:rsidRPr="001B16CD">
              <w:tab/>
            </w:r>
          </w:p>
        </w:tc>
      </w:tr>
      <w:tr w:rsidR="007B5ED8" w:rsidRPr="00DB4AA3" w14:paraId="382C6992" w14:textId="77777777" w:rsidTr="00B56E1E">
        <w:tc>
          <w:tcPr>
            <w:tcW w:w="2314" w:type="dxa"/>
            <w:shd w:val="clear" w:color="auto" w:fill="auto"/>
          </w:tcPr>
          <w:p w14:paraId="10C8DCEB" w14:textId="77777777" w:rsidR="007B5ED8" w:rsidRPr="001B16CD" w:rsidRDefault="007B5ED8" w:rsidP="00B56E1E">
            <w:pPr>
              <w:pStyle w:val="DCECorpsdetexte"/>
              <w:spacing w:before="120" w:after="120"/>
              <w:ind w:firstLine="0"/>
            </w:pPr>
            <w:r w:rsidRPr="001B16CD">
              <w:t>Code IBAN</w:t>
            </w:r>
          </w:p>
        </w:tc>
        <w:tc>
          <w:tcPr>
            <w:tcW w:w="7091" w:type="dxa"/>
            <w:shd w:val="clear" w:color="auto" w:fill="auto"/>
          </w:tcPr>
          <w:p w14:paraId="04CFEFBA" w14:textId="77777777" w:rsidR="007B5ED8" w:rsidRPr="001B16CD" w:rsidRDefault="007B5ED8" w:rsidP="00B56E1E">
            <w:pPr>
              <w:pStyle w:val="DCECorpsdetexte"/>
              <w:tabs>
                <w:tab w:val="left" w:leader="dot" w:pos="6804"/>
              </w:tabs>
              <w:spacing w:before="120" w:after="120"/>
              <w:ind w:firstLine="0"/>
            </w:pPr>
            <w:r w:rsidRPr="001B16CD">
              <w:tab/>
            </w:r>
          </w:p>
        </w:tc>
      </w:tr>
    </w:tbl>
    <w:p w14:paraId="78A9FCD6" w14:textId="6390E7EE" w:rsidR="007B5ED8" w:rsidRDefault="007B5ED8" w:rsidP="007B5ED8">
      <w:pPr>
        <w:tabs>
          <w:tab w:val="right" w:leader="dot" w:pos="9214"/>
        </w:tabs>
        <w:overflowPunct/>
        <w:spacing w:before="240" w:after="240"/>
        <w:jc w:val="both"/>
        <w:textAlignment w:val="auto"/>
        <w:rPr>
          <w:i/>
          <w:color w:val="000000"/>
          <w:szCs w:val="24"/>
          <w:lang w:eastAsia="en-US"/>
        </w:rPr>
      </w:pPr>
      <w:r w:rsidRPr="001B16CD">
        <w:rPr>
          <w:i/>
          <w:color w:val="000000"/>
          <w:szCs w:val="24"/>
          <w:lang w:eastAsia="en-US"/>
        </w:rPr>
        <w:t>(À dupliquer autant de fois que nécessaire en cas de groupement conjoint donnant lieu au paiement séparé de chaque membre du groupement)</w:t>
      </w:r>
    </w:p>
    <w:p w14:paraId="34C81349" w14:textId="3373124C" w:rsidR="006B7000" w:rsidRDefault="006B7000" w:rsidP="006B7000">
      <w:pPr>
        <w:pStyle w:val="DCETexte"/>
        <w:rPr>
          <w:lang w:eastAsia="en-US"/>
        </w:rPr>
      </w:pPr>
      <w:r w:rsidRPr="006A3B85">
        <w:rPr>
          <w:lang w:eastAsia="en-US"/>
        </w:rPr>
        <w:t>Toutefois, le Sénat se libèrera des sommes dues aux sous-traitants payés directement en faisant porter les montants au crédit des comptes correspondants.</w:t>
      </w:r>
    </w:p>
    <w:p w14:paraId="6091C44D" w14:textId="39ADB186" w:rsidR="00905749" w:rsidRPr="006A3B85" w:rsidRDefault="00096506" w:rsidP="006B7000">
      <w:pPr>
        <w:pStyle w:val="DCETexte"/>
        <w:rPr>
          <w:lang w:eastAsia="en-US"/>
        </w:rPr>
      </w:pPr>
      <w:r>
        <w:rPr>
          <w:lang w:eastAsia="en-US"/>
        </w:rPr>
        <w:t>Les paiements sont effectués en euros.</w:t>
      </w:r>
    </w:p>
    <w:p w14:paraId="21A830A9" w14:textId="77777777" w:rsidR="006224FE" w:rsidRPr="001B16CD" w:rsidRDefault="006224FE" w:rsidP="00005CAA">
      <w:pPr>
        <w:pStyle w:val="Titre1"/>
      </w:pPr>
      <w:r w:rsidRPr="001B16CD">
        <w:t>Divers</w:t>
      </w:r>
    </w:p>
    <w:p w14:paraId="670649ED" w14:textId="4094484A" w:rsidR="00CE458A" w:rsidRPr="00A25EA1" w:rsidRDefault="001042F4" w:rsidP="00202D79">
      <w:pPr>
        <w:spacing w:after="240"/>
        <w:jc w:val="both"/>
      </w:pPr>
      <w:r w:rsidRPr="001B16CD">
        <w:t>La signature de l’acte d’engagement vaut approbation sans réserve des pièces composant le dossier de consultation.</w:t>
      </w:r>
    </w:p>
    <w:p w14:paraId="083A39D7" w14:textId="77777777" w:rsidR="00327587" w:rsidRPr="00A25EA1" w:rsidRDefault="00FF31D1" w:rsidP="00265F15">
      <w:pPr>
        <w:rPr>
          <w:sz w:val="22"/>
          <w:szCs w:val="22"/>
        </w:rPr>
      </w:pPr>
      <w:r w:rsidRPr="00A25EA1">
        <w:rPr>
          <w:sz w:val="22"/>
          <w:szCs w:val="22"/>
        </w:rPr>
        <w:br w:type="page"/>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FD0187" w:rsidRPr="00A25EA1" w14:paraId="1C6D5976" w14:textId="77777777" w:rsidTr="00AE0E62">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3CC99531" w14:textId="77777777" w:rsidR="00FD0187" w:rsidRPr="00A25EA1" w:rsidRDefault="00FD0187" w:rsidP="00AE0E62">
            <w:pPr>
              <w:pStyle w:val="DCECorpsdetexte"/>
              <w:spacing w:before="120" w:after="120"/>
              <w:ind w:firstLine="0"/>
              <w:jc w:val="left"/>
              <w:rPr>
                <w:b/>
              </w:rPr>
            </w:pPr>
            <w:r w:rsidRPr="00A25EA1">
              <w:rPr>
                <w:b/>
              </w:rPr>
              <w:lastRenderedPageBreak/>
              <w:br w:type="page"/>
              <w:t>Partie à compléter obligatoirement par le candidat pour la présentation de son offre :</w:t>
            </w:r>
          </w:p>
        </w:tc>
      </w:tr>
      <w:tr w:rsidR="00FD0187" w:rsidRPr="00A25EA1" w14:paraId="462C7B41" w14:textId="77777777" w:rsidTr="00AE0E62">
        <w:trPr>
          <w:trHeight w:val="1507"/>
          <w:jc w:val="center"/>
        </w:trPr>
        <w:tc>
          <w:tcPr>
            <w:tcW w:w="9142" w:type="dxa"/>
            <w:tcBorders>
              <w:top w:val="double" w:sz="4" w:space="0" w:color="auto"/>
              <w:left w:val="double" w:sz="4" w:space="0" w:color="auto"/>
              <w:bottom w:val="double" w:sz="4" w:space="0" w:color="auto"/>
              <w:right w:val="double" w:sz="4" w:space="0" w:color="auto"/>
            </w:tcBorders>
          </w:tcPr>
          <w:p w14:paraId="2A0DC37C" w14:textId="77777777" w:rsidR="00FD0187" w:rsidRPr="00A25EA1" w:rsidRDefault="00FD0187" w:rsidP="00AE0E62">
            <w:pPr>
              <w:pStyle w:val="DCECorpsdetexte"/>
              <w:spacing w:before="240"/>
              <w:jc w:val="left"/>
            </w:pPr>
            <w:r w:rsidRPr="00A25EA1">
              <w:t>Fait en un seul original.</w:t>
            </w:r>
            <w:r w:rsidRPr="00A25EA1">
              <w:tab/>
            </w:r>
            <w:r w:rsidRPr="00A25EA1">
              <w:tab/>
            </w:r>
            <w:r w:rsidRPr="00A25EA1">
              <w:tab/>
              <w:t>À</w:t>
            </w:r>
          </w:p>
          <w:p w14:paraId="6D1127B0" w14:textId="77777777" w:rsidR="00FD0187" w:rsidRPr="00A25EA1" w:rsidRDefault="00FD0187" w:rsidP="00AE0E62">
            <w:pPr>
              <w:pStyle w:val="DCECorpsdetexte"/>
              <w:spacing w:after="1080"/>
              <w:jc w:val="left"/>
            </w:pPr>
            <w:r w:rsidRPr="00A25EA1">
              <w:t>Signature et cachet du contractant</w:t>
            </w:r>
            <w:r w:rsidRPr="00A25EA1">
              <w:tab/>
            </w:r>
            <w:r w:rsidRPr="00A25EA1">
              <w:tab/>
              <w:t>Le</w:t>
            </w:r>
          </w:p>
        </w:tc>
      </w:tr>
      <w:tr w:rsidR="00FD0187" w:rsidRPr="00A25EA1" w14:paraId="03168F32" w14:textId="77777777" w:rsidTr="00AE0E62">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3381513E" w14:textId="77777777" w:rsidR="00FD0187" w:rsidRPr="00A25EA1" w:rsidRDefault="00FD0187" w:rsidP="00AE0E62">
            <w:pPr>
              <w:pStyle w:val="DCECorpsdetexte"/>
              <w:spacing w:before="120" w:after="120"/>
              <w:ind w:firstLine="0"/>
              <w:jc w:val="left"/>
              <w:rPr>
                <w:b/>
              </w:rPr>
            </w:pPr>
            <w:r w:rsidRPr="00A25EA1">
              <w:rPr>
                <w:b/>
              </w:rPr>
              <w:t>Partie réservée au Sénat :</w:t>
            </w:r>
          </w:p>
        </w:tc>
      </w:tr>
      <w:tr w:rsidR="00FD0187" w:rsidRPr="00A25EA1" w14:paraId="33475911" w14:textId="77777777" w:rsidTr="00AE0E62">
        <w:trPr>
          <w:trHeight w:val="1503"/>
          <w:jc w:val="center"/>
        </w:trPr>
        <w:tc>
          <w:tcPr>
            <w:tcW w:w="9142" w:type="dxa"/>
            <w:tcBorders>
              <w:top w:val="double" w:sz="4" w:space="0" w:color="auto"/>
              <w:left w:val="double" w:sz="4" w:space="0" w:color="auto"/>
              <w:bottom w:val="double" w:sz="4" w:space="0" w:color="auto"/>
              <w:right w:val="double" w:sz="4" w:space="0" w:color="auto"/>
            </w:tcBorders>
          </w:tcPr>
          <w:p w14:paraId="13801236" w14:textId="77777777" w:rsidR="00FD0187" w:rsidRPr="00A25EA1" w:rsidRDefault="00FD0187" w:rsidP="00297CDB">
            <w:pPr>
              <w:pStyle w:val="DCECorpsdetexte"/>
              <w:tabs>
                <w:tab w:val="left" w:leader="dot" w:pos="8797"/>
              </w:tabs>
              <w:spacing w:before="240" w:after="1320"/>
              <w:ind w:left="567" w:firstLine="0"/>
              <w:jc w:val="left"/>
            </w:pPr>
            <w:r w:rsidRPr="00A25EA1">
              <w:t>Acte d’engagement, complété le cas échéant par</w:t>
            </w:r>
            <w:r w:rsidRPr="00A25EA1">
              <w:rPr>
                <w:rStyle w:val="Appelnotedebasdep"/>
              </w:rPr>
              <w:footnoteReference w:id="3"/>
            </w:r>
            <w:r w:rsidRPr="00A25EA1">
              <w:tab/>
            </w:r>
            <w:r w:rsidRPr="00A25EA1">
              <w:br/>
            </w:r>
            <w:r w:rsidRPr="00A25EA1">
              <w:tab/>
            </w:r>
            <w:r w:rsidRPr="00A25EA1">
              <w:br/>
              <w:t xml:space="preserve">Présenté par le Directeur </w:t>
            </w:r>
            <w:r w:rsidRPr="00A25EA1">
              <w:rPr>
                <w:lang w:eastAsia="en-US"/>
              </w:rPr>
              <w:t>de l’Architecture,</w:t>
            </w:r>
            <w:r w:rsidRPr="00A25EA1">
              <w:rPr>
                <w:lang w:eastAsia="en-US"/>
              </w:rPr>
              <w:br/>
              <w:t>du Patrimoine et des Jardin</w:t>
            </w:r>
            <w:r w:rsidR="00571FA6">
              <w:rPr>
                <w:lang w:eastAsia="en-US"/>
              </w:rPr>
              <w:t>s</w:t>
            </w:r>
          </w:p>
        </w:tc>
      </w:tr>
      <w:tr w:rsidR="00FD0187" w:rsidRPr="00A25EA1" w14:paraId="0F977939" w14:textId="77777777" w:rsidTr="00AE0E62">
        <w:trPr>
          <w:trHeight w:val="507"/>
          <w:jc w:val="center"/>
        </w:trPr>
        <w:tc>
          <w:tcPr>
            <w:tcW w:w="9142" w:type="dxa"/>
            <w:tcBorders>
              <w:top w:val="double" w:sz="4" w:space="0" w:color="auto"/>
              <w:left w:val="double" w:sz="4" w:space="0" w:color="auto"/>
              <w:bottom w:val="double" w:sz="4" w:space="0" w:color="auto"/>
              <w:right w:val="double" w:sz="4" w:space="0" w:color="auto"/>
            </w:tcBorders>
          </w:tcPr>
          <w:p w14:paraId="5330BB8A" w14:textId="77777777" w:rsidR="00FD0187" w:rsidRPr="00A25EA1" w:rsidRDefault="00FD0187" w:rsidP="00AE0E62">
            <w:pPr>
              <w:pStyle w:val="DCECorpsdetexte"/>
              <w:spacing w:before="240"/>
              <w:jc w:val="left"/>
            </w:pPr>
            <w:r w:rsidRPr="00A25EA1">
              <w:t>Date d’attribution par le Conseil de Questure :</w:t>
            </w:r>
          </w:p>
        </w:tc>
      </w:tr>
      <w:tr w:rsidR="00FD0187" w:rsidRPr="00A25EA1" w14:paraId="17417C8D" w14:textId="77777777" w:rsidTr="007B5ED8">
        <w:trPr>
          <w:trHeight w:val="4546"/>
          <w:jc w:val="center"/>
        </w:trPr>
        <w:tc>
          <w:tcPr>
            <w:tcW w:w="9142" w:type="dxa"/>
            <w:tcBorders>
              <w:top w:val="double" w:sz="4" w:space="0" w:color="auto"/>
              <w:left w:val="double" w:sz="4" w:space="0" w:color="auto"/>
              <w:bottom w:val="double" w:sz="4" w:space="0" w:color="auto"/>
              <w:right w:val="double" w:sz="4" w:space="0" w:color="auto"/>
            </w:tcBorders>
          </w:tcPr>
          <w:p w14:paraId="41123C40" w14:textId="77777777" w:rsidR="00FD0187" w:rsidRPr="00A25EA1" w:rsidRDefault="00FD0187" w:rsidP="00AE0E62">
            <w:pPr>
              <w:pStyle w:val="DCECorpsdetexte"/>
              <w:spacing w:before="240"/>
              <w:jc w:val="left"/>
            </w:pPr>
            <w:r w:rsidRPr="00A25EA1">
              <w:t>Est acceptée la présente offre pour valoir acte d’engagement.</w:t>
            </w:r>
          </w:p>
          <w:p w14:paraId="739E3418" w14:textId="77777777" w:rsidR="00FD0187" w:rsidRPr="00A25EA1" w:rsidRDefault="00FD0187" w:rsidP="00AE0E62">
            <w:pPr>
              <w:pStyle w:val="DCECorpsdetexte"/>
              <w:tabs>
                <w:tab w:val="left" w:pos="4536"/>
              </w:tabs>
              <w:spacing w:after="1320"/>
              <w:ind w:left="567" w:firstLine="0"/>
              <w:jc w:val="left"/>
            </w:pPr>
            <w:r w:rsidRPr="00A25EA1">
              <w:t>Pour le Conseil de Questure,</w:t>
            </w:r>
            <w:r w:rsidRPr="00A25EA1">
              <w:tab/>
              <w:t>Date de signature :</w:t>
            </w:r>
            <w:r w:rsidRPr="00A25EA1">
              <w:br/>
              <w:t>M</w:t>
            </w:r>
            <w:r w:rsidR="00202D79">
              <w:t>me</w:t>
            </w:r>
            <w:r w:rsidRPr="00A25EA1">
              <w:t xml:space="preserve"> l</w:t>
            </w:r>
            <w:r w:rsidR="00202D79">
              <w:t>a</w:t>
            </w:r>
            <w:r w:rsidRPr="00A25EA1">
              <w:t xml:space="preserve"> Questeur</w:t>
            </w:r>
            <w:r w:rsidR="00202D79">
              <w:t>e</w:t>
            </w:r>
            <w:r w:rsidRPr="00A25EA1">
              <w:t xml:space="preserve"> délégué</w:t>
            </w:r>
            <w:r w:rsidR="00202D79">
              <w:t xml:space="preserve">e </w:t>
            </w:r>
            <w:r w:rsidR="00202D79">
              <w:br/>
              <w:t>ou M. le Questeur délégué</w:t>
            </w:r>
            <w:r w:rsidRPr="00A25EA1">
              <w:t>,</w:t>
            </w:r>
          </w:p>
        </w:tc>
      </w:tr>
    </w:tbl>
    <w:p w14:paraId="4653DC34" w14:textId="77777777" w:rsidR="00FD0187" w:rsidRPr="00A25EA1" w:rsidRDefault="00FD0187" w:rsidP="00FD0187"/>
    <w:p w14:paraId="1A338C76" w14:textId="77777777" w:rsidR="00327587" w:rsidRPr="0004150C" w:rsidRDefault="00327587" w:rsidP="00265F15">
      <w:pPr>
        <w:rPr>
          <w:sz w:val="22"/>
          <w:szCs w:val="22"/>
        </w:rPr>
      </w:pPr>
    </w:p>
    <w:sectPr w:rsidR="00327587" w:rsidRPr="0004150C" w:rsidSect="00003563">
      <w:headerReference w:type="default" r:id="rId10"/>
      <w:pgSz w:w="11907" w:h="16840" w:code="9"/>
      <w:pgMar w:top="1701" w:right="1418" w:bottom="851"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26F6C" w14:textId="77777777" w:rsidR="00DB6ED9" w:rsidRDefault="00DB6ED9">
      <w:r>
        <w:separator/>
      </w:r>
    </w:p>
  </w:endnote>
  <w:endnote w:type="continuationSeparator" w:id="0">
    <w:p w14:paraId="055BF367" w14:textId="77777777" w:rsidR="00DB6ED9" w:rsidRDefault="00DB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20007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14261" w14:textId="77777777" w:rsidR="00DB6ED9" w:rsidRDefault="00DB6ED9">
      <w:r>
        <w:separator/>
      </w:r>
    </w:p>
  </w:footnote>
  <w:footnote w:type="continuationSeparator" w:id="0">
    <w:p w14:paraId="484E1863" w14:textId="77777777" w:rsidR="00DB6ED9" w:rsidRDefault="00DB6ED9">
      <w:r>
        <w:continuationSeparator/>
      </w:r>
    </w:p>
  </w:footnote>
  <w:footnote w:id="1">
    <w:p w14:paraId="4BFFEF36" w14:textId="77777777" w:rsidR="004B473B" w:rsidRDefault="004B473B">
      <w:pPr>
        <w:pStyle w:val="Notedebasdepage"/>
      </w:pPr>
      <w:r>
        <w:rPr>
          <w:rStyle w:val="Appelnotedebasdep"/>
        </w:rPr>
        <w:footnoteRef/>
      </w:r>
      <w:r>
        <w:t xml:space="preserve"> Remplacer, s’il y a lieu, « registre du commerce et des sociétés » par « répertoire des métiers ».</w:t>
      </w:r>
    </w:p>
  </w:footnote>
  <w:footnote w:id="2">
    <w:p w14:paraId="3488B672" w14:textId="77777777" w:rsidR="00AE7C36" w:rsidRDefault="00AE7C36" w:rsidP="00AE7C36">
      <w:pPr>
        <w:pStyle w:val="Notedebasdepage"/>
      </w:pPr>
      <w:r>
        <w:rPr>
          <w:rStyle w:val="Appelnotedebasdep"/>
        </w:rPr>
        <w:footnoteRef/>
      </w:r>
      <w:r>
        <w:t xml:space="preserve"> Remplacer, s’il y a lieu, « registre du commerce et des sociétés » par « répertoire des métiers ».</w:t>
      </w:r>
    </w:p>
  </w:footnote>
  <w:footnote w:id="3">
    <w:p w14:paraId="7BCC065B" w14:textId="77777777" w:rsidR="00FD0187" w:rsidRDefault="00FD0187" w:rsidP="00FD0187">
      <w:pPr>
        <w:pStyle w:val="Notedebasdepage"/>
      </w:pPr>
      <w:r>
        <w:rPr>
          <w:rStyle w:val="Appelnotedebasdep"/>
        </w:rPr>
        <w:footnoteRef/>
      </w:r>
      <w:r>
        <w:t xml:space="preserve"> 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5A00" w14:textId="5E040ADB" w:rsidR="00005CAA" w:rsidRPr="0010781E" w:rsidRDefault="00005CAA" w:rsidP="00005CAA">
    <w:pPr>
      <w:pStyle w:val="En-tte"/>
      <w:tabs>
        <w:tab w:val="clear" w:pos="4819"/>
        <w:tab w:val="clear" w:pos="9071"/>
        <w:tab w:val="center" w:pos="4536"/>
        <w:tab w:val="right" w:pos="9072"/>
      </w:tabs>
      <w:ind w:right="-28"/>
      <w:rPr>
        <w:rStyle w:val="Numrodepage"/>
        <w:i/>
        <w:sz w:val="18"/>
      </w:rPr>
    </w:pPr>
    <w:r>
      <w:rPr>
        <w:i/>
        <w:sz w:val="18"/>
      </w:rPr>
      <w:t xml:space="preserve">Palais du </w:t>
    </w:r>
    <w:r w:rsidR="00DB4AA3">
      <w:rPr>
        <w:i/>
        <w:sz w:val="18"/>
      </w:rPr>
      <w:t>Luxembourg et dépendances</w:t>
    </w:r>
    <w:r w:rsidRPr="00080088">
      <w:rPr>
        <w:i/>
        <w:sz w:val="18"/>
      </w:rPr>
      <w:tab/>
    </w:r>
    <w:r w:rsidRPr="00080088">
      <w:rPr>
        <w:sz w:val="18"/>
      </w:rPr>
      <w:tab/>
    </w:r>
    <w:r w:rsidRPr="00080088">
      <w:rPr>
        <w:sz w:val="18"/>
      </w:rPr>
      <w:fldChar w:fldCharType="begin"/>
    </w:r>
    <w:r w:rsidRPr="00080088">
      <w:rPr>
        <w:sz w:val="18"/>
      </w:rPr>
      <w:instrText xml:space="preserve"> PAGE </w:instrText>
    </w:r>
    <w:r w:rsidRPr="00080088">
      <w:rPr>
        <w:sz w:val="18"/>
      </w:rPr>
      <w:fldChar w:fldCharType="separate"/>
    </w:r>
    <w:r>
      <w:rPr>
        <w:sz w:val="18"/>
      </w:rPr>
      <w:t>2</w:t>
    </w:r>
    <w:r w:rsidRPr="00080088">
      <w:rPr>
        <w:sz w:val="18"/>
      </w:rPr>
      <w:fldChar w:fldCharType="end"/>
    </w:r>
    <w:r w:rsidRPr="00080088">
      <w:rPr>
        <w:sz w:val="18"/>
      </w:rPr>
      <w:t>/</w:t>
    </w:r>
    <w:r w:rsidRPr="00080088">
      <w:rPr>
        <w:sz w:val="18"/>
      </w:rPr>
      <w:fldChar w:fldCharType="begin"/>
    </w:r>
    <w:r w:rsidRPr="00080088">
      <w:rPr>
        <w:sz w:val="18"/>
      </w:rPr>
      <w:instrText xml:space="preserve"> NUMPAGES </w:instrText>
    </w:r>
    <w:r w:rsidRPr="00080088">
      <w:rPr>
        <w:sz w:val="18"/>
      </w:rPr>
      <w:fldChar w:fldCharType="separate"/>
    </w:r>
    <w:r>
      <w:rPr>
        <w:sz w:val="18"/>
      </w:rPr>
      <w:t>14</w:t>
    </w:r>
    <w:r w:rsidRPr="00080088">
      <w:rPr>
        <w:sz w:val="18"/>
      </w:rPr>
      <w:fldChar w:fldCharType="end"/>
    </w:r>
  </w:p>
  <w:p w14:paraId="4A690BAD" w14:textId="266C23C6" w:rsidR="00DB4AA3" w:rsidRDefault="00DB4AA3" w:rsidP="00005CAA">
    <w:pPr>
      <w:rPr>
        <w:i/>
        <w:iCs/>
        <w:sz w:val="18"/>
        <w:szCs w:val="14"/>
      </w:rPr>
    </w:pPr>
    <w:r>
      <w:rPr>
        <w:i/>
        <w:iCs/>
        <w:sz w:val="18"/>
        <w:szCs w:val="14"/>
      </w:rPr>
      <w:t xml:space="preserve">Accord-cadre de missions de </w:t>
    </w:r>
    <w:r w:rsidR="002663C4">
      <w:rPr>
        <w:i/>
        <w:iCs/>
        <w:sz w:val="18"/>
        <w:szCs w:val="14"/>
      </w:rPr>
      <w:t xml:space="preserve">relevés </w:t>
    </w:r>
    <w:r w:rsidR="0015372D">
      <w:rPr>
        <w:i/>
        <w:iCs/>
        <w:sz w:val="18"/>
        <w:szCs w:val="14"/>
      </w:rPr>
      <w:t xml:space="preserve">de </w:t>
    </w:r>
    <w:r w:rsidR="002663C4">
      <w:rPr>
        <w:i/>
        <w:iCs/>
        <w:sz w:val="18"/>
        <w:szCs w:val="14"/>
      </w:rPr>
      <w:t>géomètre</w:t>
    </w:r>
  </w:p>
  <w:p w14:paraId="2627BE7E" w14:textId="77777777" w:rsidR="00DB4AA3" w:rsidRDefault="00DB4AA3" w:rsidP="00005CAA">
    <w:pPr>
      <w:rPr>
        <w:i/>
        <w:iCs/>
        <w:sz w:val="18"/>
        <w:szCs w:val="14"/>
      </w:rPr>
    </w:pPr>
  </w:p>
  <w:p w14:paraId="18A833B0" w14:textId="025D496F" w:rsidR="00005CAA" w:rsidRDefault="00005CAA" w:rsidP="00005CAA">
    <w:pPr>
      <w:jc w:val="center"/>
      <w:rPr>
        <w:smallCaps/>
        <w:sz w:val="18"/>
        <w:szCs w:val="18"/>
      </w:rPr>
    </w:pPr>
    <w:r>
      <w:rPr>
        <w:smallCaps/>
        <w:sz w:val="18"/>
        <w:szCs w:val="18"/>
      </w:rPr>
      <w:t>Acte d’engagement</w:t>
    </w:r>
  </w:p>
  <w:p w14:paraId="53C764CE" w14:textId="77777777" w:rsidR="00492FBA" w:rsidRPr="006859F3" w:rsidRDefault="00492FBA" w:rsidP="006859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E324F52"/>
    <w:multiLevelType w:val="hybridMultilevel"/>
    <w:tmpl w:val="9990CAD8"/>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AE2C36"/>
    <w:multiLevelType w:val="hybridMultilevel"/>
    <w:tmpl w:val="BCDCBE0A"/>
    <w:lvl w:ilvl="0" w:tplc="CC3E22D0">
      <w:start w:val="1"/>
      <w:numFmt w:val="bullet"/>
      <w:lvlText w:val=""/>
      <w:lvlJc w:val="left"/>
      <w:pPr>
        <w:tabs>
          <w:tab w:val="num" w:pos="397"/>
        </w:tabs>
        <w:ind w:left="397" w:hanging="397"/>
      </w:pPr>
      <w:rPr>
        <w:rFonts w:ascii="Symbol" w:hAnsi="Symbo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3" w15:restartNumberingAfterBreak="1">
    <w:nsid w:val="1EBA0B68"/>
    <w:multiLevelType w:val="hybridMultilevel"/>
    <w:tmpl w:val="937CA4DC"/>
    <w:lvl w:ilvl="0" w:tplc="95905FF4">
      <w:start w:val="1"/>
      <w:numFmt w:val="bullet"/>
      <w:lvlText w:val="-"/>
      <w:lvlJc w:val="left"/>
      <w:pPr>
        <w:tabs>
          <w:tab w:val="num" w:pos="397"/>
        </w:tabs>
        <w:ind w:left="397" w:hanging="397"/>
      </w:pPr>
      <w:rPr>
        <w:rFonts w:ascii="Arial" w:hAnsi="Aria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4" w15:restartNumberingAfterBreak="1">
    <w:nsid w:val="1EE900F3"/>
    <w:multiLevelType w:val="multilevel"/>
    <w:tmpl w:val="A028C738"/>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1">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298E55D1"/>
    <w:multiLevelType w:val="hybridMultilevel"/>
    <w:tmpl w:val="8CE47FC6"/>
    <w:lvl w:ilvl="0" w:tplc="04322DB2">
      <w:numFmt w:val="bullet"/>
      <w:lvlText w:val="–"/>
      <w:lvlJc w:val="left"/>
      <w:pPr>
        <w:tabs>
          <w:tab w:val="num" w:pos="1778"/>
        </w:tabs>
        <w:ind w:left="1778"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1">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45CE3E17"/>
    <w:multiLevelType w:val="multilevel"/>
    <w:tmpl w:val="24C2A53E"/>
    <w:lvl w:ilvl="0">
      <w:start w:val="1"/>
      <w:numFmt w:val="decimal"/>
      <w:pStyle w:val="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432"/>
        </w:tabs>
        <w:ind w:left="43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57D841AA"/>
    <w:multiLevelType w:val="hybridMultilevel"/>
    <w:tmpl w:val="CD083B46"/>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15:restartNumberingAfterBreak="1">
    <w:nsid w:val="72323AA1"/>
    <w:multiLevelType w:val="hybridMultilevel"/>
    <w:tmpl w:val="EE34FF0C"/>
    <w:lvl w:ilvl="0" w:tplc="52340C8A">
      <w:numFmt w:val="bullet"/>
      <w:pStyle w:val="DCEpuceniveau1"/>
      <w:lvlText w:val="–"/>
      <w:lvlJc w:val="left"/>
      <w:pPr>
        <w:tabs>
          <w:tab w:val="num" w:pos="397"/>
        </w:tabs>
        <w:ind w:left="397" w:hanging="397"/>
      </w:pPr>
      <w:rPr>
        <w:rFonts w:ascii="Times New Roman" w:hAnsi="Times New Roman" w:cs="Times New Roman"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12" w15:restartNumberingAfterBreak="0">
    <w:nsid w:val="730B4A72"/>
    <w:multiLevelType w:val="hybridMultilevel"/>
    <w:tmpl w:val="97FE5F3C"/>
    <w:lvl w:ilvl="0" w:tplc="52340C8A">
      <w:numFmt w:val="bullet"/>
      <w:lvlText w:val="–"/>
      <w:lvlJc w:val="left"/>
      <w:pPr>
        <w:tabs>
          <w:tab w:val="num" w:pos="1778"/>
        </w:tabs>
        <w:ind w:left="1778" w:hanging="360"/>
      </w:pPr>
      <w:rPr>
        <w:rFonts w:ascii="Times New (W1)" w:hAnsi="Times New (W1)"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1">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num w:numId="1">
    <w:abstractNumId w:val="13"/>
  </w:num>
  <w:num w:numId="2">
    <w:abstractNumId w:val="4"/>
  </w:num>
  <w:num w:numId="3">
    <w:abstractNumId w:val="10"/>
  </w:num>
  <w:num w:numId="4">
    <w:abstractNumId w:val="5"/>
  </w:num>
  <w:num w:numId="5">
    <w:abstractNumId w:val="8"/>
  </w:num>
  <w:num w:numId="6">
    <w:abstractNumId w:val="8"/>
  </w:num>
  <w:num w:numId="7">
    <w:abstractNumId w:val="7"/>
  </w:num>
  <w:num w:numId="8">
    <w:abstractNumId w:val="0"/>
  </w:num>
  <w:num w:numId="9">
    <w:abstractNumId w:val="11"/>
  </w:num>
  <w:num w:numId="10">
    <w:abstractNumId w:val="6"/>
  </w:num>
  <w:num w:numId="11">
    <w:abstractNumId w:val="3"/>
  </w:num>
  <w:num w:numId="12">
    <w:abstractNumId w:val="8"/>
  </w:num>
  <w:num w:numId="13">
    <w:abstractNumId w:val="12"/>
  </w:num>
  <w:num w:numId="14">
    <w:abstractNumId w:val="8"/>
  </w:num>
  <w:num w:numId="15">
    <w:abstractNumId w:val="8"/>
  </w:num>
  <w:num w:numId="16">
    <w:abstractNumId w:val="8"/>
  </w:num>
  <w:num w:numId="17">
    <w:abstractNumId w:val="8"/>
  </w:num>
  <w:num w:numId="18">
    <w:abstractNumId w:val="2"/>
  </w:num>
  <w:num w:numId="19">
    <w:abstractNumId w:val="1"/>
  </w:num>
  <w:num w:numId="20">
    <w:abstractNumId w:val="9"/>
  </w:num>
  <w:num w:numId="21">
    <w:abstractNumId w:val="8"/>
  </w:num>
  <w:num w:numId="22">
    <w:abstractNumId w:val="8"/>
  </w:num>
  <w:num w:numId="23">
    <w:abstractNumId w:val="8"/>
  </w:num>
  <w:num w:numId="2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trackRevisions/>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3DC"/>
    <w:rsid w:val="0000008F"/>
    <w:rsid w:val="000031BA"/>
    <w:rsid w:val="00003563"/>
    <w:rsid w:val="000035F9"/>
    <w:rsid w:val="00004470"/>
    <w:rsid w:val="0000457D"/>
    <w:rsid w:val="00005CAA"/>
    <w:rsid w:val="00005F1E"/>
    <w:rsid w:val="00006133"/>
    <w:rsid w:val="00006A34"/>
    <w:rsid w:val="00010A44"/>
    <w:rsid w:val="00013539"/>
    <w:rsid w:val="00014BF4"/>
    <w:rsid w:val="00015C3A"/>
    <w:rsid w:val="00020983"/>
    <w:rsid w:val="00020EBF"/>
    <w:rsid w:val="00022ACC"/>
    <w:rsid w:val="00025C3F"/>
    <w:rsid w:val="00026A9D"/>
    <w:rsid w:val="000324B7"/>
    <w:rsid w:val="00032547"/>
    <w:rsid w:val="00033CE6"/>
    <w:rsid w:val="0003608B"/>
    <w:rsid w:val="00036157"/>
    <w:rsid w:val="000362C1"/>
    <w:rsid w:val="00037364"/>
    <w:rsid w:val="00037C61"/>
    <w:rsid w:val="00037D70"/>
    <w:rsid w:val="00040868"/>
    <w:rsid w:val="00040E52"/>
    <w:rsid w:val="000413FB"/>
    <w:rsid w:val="0004150C"/>
    <w:rsid w:val="00041A85"/>
    <w:rsid w:val="000432BF"/>
    <w:rsid w:val="000469B3"/>
    <w:rsid w:val="000505E6"/>
    <w:rsid w:val="00050B65"/>
    <w:rsid w:val="00050C1C"/>
    <w:rsid w:val="0005510F"/>
    <w:rsid w:val="0005628A"/>
    <w:rsid w:val="00056DD9"/>
    <w:rsid w:val="00057651"/>
    <w:rsid w:val="00062695"/>
    <w:rsid w:val="00064F2A"/>
    <w:rsid w:val="00067375"/>
    <w:rsid w:val="00067B63"/>
    <w:rsid w:val="000703E9"/>
    <w:rsid w:val="00076E78"/>
    <w:rsid w:val="00080088"/>
    <w:rsid w:val="00082C5D"/>
    <w:rsid w:val="00085BA1"/>
    <w:rsid w:val="00086ED8"/>
    <w:rsid w:val="00086F09"/>
    <w:rsid w:val="00087199"/>
    <w:rsid w:val="00087635"/>
    <w:rsid w:val="00091C24"/>
    <w:rsid w:val="00091C80"/>
    <w:rsid w:val="00096506"/>
    <w:rsid w:val="00097D10"/>
    <w:rsid w:val="000A7913"/>
    <w:rsid w:val="000B03C4"/>
    <w:rsid w:val="000B0BC9"/>
    <w:rsid w:val="000B1952"/>
    <w:rsid w:val="000B496C"/>
    <w:rsid w:val="000B5E80"/>
    <w:rsid w:val="000B6ACD"/>
    <w:rsid w:val="000C0DDD"/>
    <w:rsid w:val="000C17B1"/>
    <w:rsid w:val="000C4170"/>
    <w:rsid w:val="000C4CB6"/>
    <w:rsid w:val="000C6202"/>
    <w:rsid w:val="000D2DC0"/>
    <w:rsid w:val="000D37CB"/>
    <w:rsid w:val="000D5A9F"/>
    <w:rsid w:val="000E093F"/>
    <w:rsid w:val="000E145F"/>
    <w:rsid w:val="000E1D4B"/>
    <w:rsid w:val="000E2082"/>
    <w:rsid w:val="000E2FD8"/>
    <w:rsid w:val="000E3270"/>
    <w:rsid w:val="000E4A72"/>
    <w:rsid w:val="000F2B1C"/>
    <w:rsid w:val="000F63D7"/>
    <w:rsid w:val="00100624"/>
    <w:rsid w:val="001008C5"/>
    <w:rsid w:val="00101EDC"/>
    <w:rsid w:val="001042F4"/>
    <w:rsid w:val="001054D9"/>
    <w:rsid w:val="001120C4"/>
    <w:rsid w:val="00113561"/>
    <w:rsid w:val="00113B32"/>
    <w:rsid w:val="00120BE3"/>
    <w:rsid w:val="0012142A"/>
    <w:rsid w:val="00123A01"/>
    <w:rsid w:val="0013179C"/>
    <w:rsid w:val="00131A42"/>
    <w:rsid w:val="00134F58"/>
    <w:rsid w:val="00135197"/>
    <w:rsid w:val="00140671"/>
    <w:rsid w:val="00140EF0"/>
    <w:rsid w:val="00141971"/>
    <w:rsid w:val="001456E8"/>
    <w:rsid w:val="0014610E"/>
    <w:rsid w:val="0015137C"/>
    <w:rsid w:val="00152648"/>
    <w:rsid w:val="0015372D"/>
    <w:rsid w:val="00153F47"/>
    <w:rsid w:val="00154556"/>
    <w:rsid w:val="00155060"/>
    <w:rsid w:val="001616F7"/>
    <w:rsid w:val="00161E37"/>
    <w:rsid w:val="00161F95"/>
    <w:rsid w:val="00162E3D"/>
    <w:rsid w:val="001671ED"/>
    <w:rsid w:val="00170C0D"/>
    <w:rsid w:val="00171D77"/>
    <w:rsid w:val="00172438"/>
    <w:rsid w:val="001730A0"/>
    <w:rsid w:val="0017468D"/>
    <w:rsid w:val="00174E7C"/>
    <w:rsid w:val="00175CC6"/>
    <w:rsid w:val="00175DFC"/>
    <w:rsid w:val="00176500"/>
    <w:rsid w:val="001771E1"/>
    <w:rsid w:val="001805B4"/>
    <w:rsid w:val="00192509"/>
    <w:rsid w:val="001931D7"/>
    <w:rsid w:val="001947C5"/>
    <w:rsid w:val="00194919"/>
    <w:rsid w:val="00197E32"/>
    <w:rsid w:val="001A2A31"/>
    <w:rsid w:val="001A3D5C"/>
    <w:rsid w:val="001A3D89"/>
    <w:rsid w:val="001A7A64"/>
    <w:rsid w:val="001B1632"/>
    <w:rsid w:val="001B16CD"/>
    <w:rsid w:val="001B2F2F"/>
    <w:rsid w:val="001B563B"/>
    <w:rsid w:val="001C06C6"/>
    <w:rsid w:val="001C15FD"/>
    <w:rsid w:val="001C1768"/>
    <w:rsid w:val="001C1D7D"/>
    <w:rsid w:val="001D0CEE"/>
    <w:rsid w:val="001D1572"/>
    <w:rsid w:val="001D40F1"/>
    <w:rsid w:val="001D5B20"/>
    <w:rsid w:val="001D7C6E"/>
    <w:rsid w:val="001E0C23"/>
    <w:rsid w:val="001E221C"/>
    <w:rsid w:val="001E2B3F"/>
    <w:rsid w:val="001E3A68"/>
    <w:rsid w:val="001E4B53"/>
    <w:rsid w:val="001E6BE1"/>
    <w:rsid w:val="001F372B"/>
    <w:rsid w:val="001F502A"/>
    <w:rsid w:val="001F65D2"/>
    <w:rsid w:val="002002B1"/>
    <w:rsid w:val="00202D79"/>
    <w:rsid w:val="00203552"/>
    <w:rsid w:val="0020441D"/>
    <w:rsid w:val="002100A9"/>
    <w:rsid w:val="00210201"/>
    <w:rsid w:val="00210FBD"/>
    <w:rsid w:val="0021261C"/>
    <w:rsid w:val="002136F9"/>
    <w:rsid w:val="00213A0C"/>
    <w:rsid w:val="00213D49"/>
    <w:rsid w:val="002226A0"/>
    <w:rsid w:val="0022332D"/>
    <w:rsid w:val="00224520"/>
    <w:rsid w:val="00225144"/>
    <w:rsid w:val="00230708"/>
    <w:rsid w:val="0023221F"/>
    <w:rsid w:val="00240B3E"/>
    <w:rsid w:val="002449B3"/>
    <w:rsid w:val="00250748"/>
    <w:rsid w:val="00251091"/>
    <w:rsid w:val="00251FE9"/>
    <w:rsid w:val="00252AC0"/>
    <w:rsid w:val="00255B6C"/>
    <w:rsid w:val="00256F53"/>
    <w:rsid w:val="00264026"/>
    <w:rsid w:val="002640F1"/>
    <w:rsid w:val="00265F15"/>
    <w:rsid w:val="002663C4"/>
    <w:rsid w:val="002716D8"/>
    <w:rsid w:val="00271DB0"/>
    <w:rsid w:val="0027405F"/>
    <w:rsid w:val="00280E97"/>
    <w:rsid w:val="00282159"/>
    <w:rsid w:val="00284B90"/>
    <w:rsid w:val="00285A9A"/>
    <w:rsid w:val="00291774"/>
    <w:rsid w:val="00291BFF"/>
    <w:rsid w:val="0029330E"/>
    <w:rsid w:val="00294D47"/>
    <w:rsid w:val="0029565B"/>
    <w:rsid w:val="00295A01"/>
    <w:rsid w:val="00297CDB"/>
    <w:rsid w:val="002A3150"/>
    <w:rsid w:val="002A31F8"/>
    <w:rsid w:val="002A5086"/>
    <w:rsid w:val="002A606F"/>
    <w:rsid w:val="002B0E2E"/>
    <w:rsid w:val="002B38DF"/>
    <w:rsid w:val="002B4C8F"/>
    <w:rsid w:val="002B735C"/>
    <w:rsid w:val="002B79A4"/>
    <w:rsid w:val="002C6C62"/>
    <w:rsid w:val="002D572B"/>
    <w:rsid w:val="002E01C5"/>
    <w:rsid w:val="002E209B"/>
    <w:rsid w:val="002F2D27"/>
    <w:rsid w:val="002F4343"/>
    <w:rsid w:val="0030089B"/>
    <w:rsid w:val="003028D9"/>
    <w:rsid w:val="00303B74"/>
    <w:rsid w:val="003049A9"/>
    <w:rsid w:val="00305EFD"/>
    <w:rsid w:val="00313341"/>
    <w:rsid w:val="0031340E"/>
    <w:rsid w:val="00313DF2"/>
    <w:rsid w:val="00325CC8"/>
    <w:rsid w:val="00327587"/>
    <w:rsid w:val="00330E57"/>
    <w:rsid w:val="00333A96"/>
    <w:rsid w:val="00340CE5"/>
    <w:rsid w:val="00341C09"/>
    <w:rsid w:val="00341E28"/>
    <w:rsid w:val="003425E1"/>
    <w:rsid w:val="0034478C"/>
    <w:rsid w:val="00344C99"/>
    <w:rsid w:val="00346953"/>
    <w:rsid w:val="00347451"/>
    <w:rsid w:val="0035038F"/>
    <w:rsid w:val="00350CDC"/>
    <w:rsid w:val="003517E9"/>
    <w:rsid w:val="00357392"/>
    <w:rsid w:val="0036096D"/>
    <w:rsid w:val="003623C6"/>
    <w:rsid w:val="003637EC"/>
    <w:rsid w:val="00364A4A"/>
    <w:rsid w:val="00367A5F"/>
    <w:rsid w:val="00372257"/>
    <w:rsid w:val="00384330"/>
    <w:rsid w:val="003843C8"/>
    <w:rsid w:val="003903FE"/>
    <w:rsid w:val="0039369F"/>
    <w:rsid w:val="00393D06"/>
    <w:rsid w:val="003944BE"/>
    <w:rsid w:val="0039601A"/>
    <w:rsid w:val="00397D44"/>
    <w:rsid w:val="003A2751"/>
    <w:rsid w:val="003B013E"/>
    <w:rsid w:val="003B1F19"/>
    <w:rsid w:val="003B2F8E"/>
    <w:rsid w:val="003B3047"/>
    <w:rsid w:val="003B3116"/>
    <w:rsid w:val="003C0306"/>
    <w:rsid w:val="003C0907"/>
    <w:rsid w:val="003C12E4"/>
    <w:rsid w:val="003C1394"/>
    <w:rsid w:val="003C2668"/>
    <w:rsid w:val="003C4F3D"/>
    <w:rsid w:val="003C6F88"/>
    <w:rsid w:val="003D4275"/>
    <w:rsid w:val="003D509F"/>
    <w:rsid w:val="003E1F56"/>
    <w:rsid w:val="003E20B2"/>
    <w:rsid w:val="003E5D92"/>
    <w:rsid w:val="003E7234"/>
    <w:rsid w:val="003F177E"/>
    <w:rsid w:val="003F211C"/>
    <w:rsid w:val="003F2641"/>
    <w:rsid w:val="003F3EF1"/>
    <w:rsid w:val="0040306A"/>
    <w:rsid w:val="0040378F"/>
    <w:rsid w:val="00405DC4"/>
    <w:rsid w:val="00405E64"/>
    <w:rsid w:val="00405E69"/>
    <w:rsid w:val="00413B53"/>
    <w:rsid w:val="00413DA4"/>
    <w:rsid w:val="004142ED"/>
    <w:rsid w:val="0041472B"/>
    <w:rsid w:val="00417B81"/>
    <w:rsid w:val="004214DA"/>
    <w:rsid w:val="00421CBA"/>
    <w:rsid w:val="0042229A"/>
    <w:rsid w:val="004225A8"/>
    <w:rsid w:val="00423903"/>
    <w:rsid w:val="00424249"/>
    <w:rsid w:val="004251FE"/>
    <w:rsid w:val="004253BD"/>
    <w:rsid w:val="004253BE"/>
    <w:rsid w:val="00425D00"/>
    <w:rsid w:val="004265C4"/>
    <w:rsid w:val="00426639"/>
    <w:rsid w:val="004317AA"/>
    <w:rsid w:val="00433989"/>
    <w:rsid w:val="00436C5F"/>
    <w:rsid w:val="00437199"/>
    <w:rsid w:val="004403D1"/>
    <w:rsid w:val="004411FC"/>
    <w:rsid w:val="00445A80"/>
    <w:rsid w:val="004477A1"/>
    <w:rsid w:val="00451FFD"/>
    <w:rsid w:val="00454B1A"/>
    <w:rsid w:val="0046036B"/>
    <w:rsid w:val="00461DD0"/>
    <w:rsid w:val="0046424D"/>
    <w:rsid w:val="0046460D"/>
    <w:rsid w:val="00464690"/>
    <w:rsid w:val="00465AE5"/>
    <w:rsid w:val="0047261F"/>
    <w:rsid w:val="00480F83"/>
    <w:rsid w:val="00481F2C"/>
    <w:rsid w:val="004859FB"/>
    <w:rsid w:val="0048638A"/>
    <w:rsid w:val="004902AD"/>
    <w:rsid w:val="0049178C"/>
    <w:rsid w:val="004928BB"/>
    <w:rsid w:val="00492FBA"/>
    <w:rsid w:val="00495AB5"/>
    <w:rsid w:val="004967A5"/>
    <w:rsid w:val="00496C5A"/>
    <w:rsid w:val="004A1D88"/>
    <w:rsid w:val="004B026D"/>
    <w:rsid w:val="004B15E9"/>
    <w:rsid w:val="004B473B"/>
    <w:rsid w:val="004B7953"/>
    <w:rsid w:val="004B7E7F"/>
    <w:rsid w:val="004C2BAA"/>
    <w:rsid w:val="004C58C4"/>
    <w:rsid w:val="004D0F04"/>
    <w:rsid w:val="004D174A"/>
    <w:rsid w:val="004D2DC6"/>
    <w:rsid w:val="004D383D"/>
    <w:rsid w:val="004D6032"/>
    <w:rsid w:val="004D66E9"/>
    <w:rsid w:val="004E6255"/>
    <w:rsid w:val="004E7110"/>
    <w:rsid w:val="004F02E4"/>
    <w:rsid w:val="004F087E"/>
    <w:rsid w:val="004F1717"/>
    <w:rsid w:val="004F4037"/>
    <w:rsid w:val="004F4AD3"/>
    <w:rsid w:val="004F4E92"/>
    <w:rsid w:val="004F4EB1"/>
    <w:rsid w:val="004F51F8"/>
    <w:rsid w:val="004F5B95"/>
    <w:rsid w:val="004F6CE2"/>
    <w:rsid w:val="004F6F90"/>
    <w:rsid w:val="0050067B"/>
    <w:rsid w:val="00502408"/>
    <w:rsid w:val="005031F2"/>
    <w:rsid w:val="0050550E"/>
    <w:rsid w:val="00506D70"/>
    <w:rsid w:val="005078CB"/>
    <w:rsid w:val="00510560"/>
    <w:rsid w:val="005105FE"/>
    <w:rsid w:val="00510A2F"/>
    <w:rsid w:val="005117C2"/>
    <w:rsid w:val="00511CCF"/>
    <w:rsid w:val="00513097"/>
    <w:rsid w:val="00514305"/>
    <w:rsid w:val="00514D8A"/>
    <w:rsid w:val="00516823"/>
    <w:rsid w:val="005223F9"/>
    <w:rsid w:val="00522748"/>
    <w:rsid w:val="005242D8"/>
    <w:rsid w:val="00526D1A"/>
    <w:rsid w:val="005322F8"/>
    <w:rsid w:val="00532DFB"/>
    <w:rsid w:val="00540249"/>
    <w:rsid w:val="005426EA"/>
    <w:rsid w:val="00544F90"/>
    <w:rsid w:val="005454A7"/>
    <w:rsid w:val="00546EEA"/>
    <w:rsid w:val="00552E7C"/>
    <w:rsid w:val="00553480"/>
    <w:rsid w:val="00556A15"/>
    <w:rsid w:val="00560559"/>
    <w:rsid w:val="00565490"/>
    <w:rsid w:val="00567723"/>
    <w:rsid w:val="00570D6C"/>
    <w:rsid w:val="00571FA6"/>
    <w:rsid w:val="00574885"/>
    <w:rsid w:val="00575590"/>
    <w:rsid w:val="00577871"/>
    <w:rsid w:val="00577911"/>
    <w:rsid w:val="005820F8"/>
    <w:rsid w:val="0058760B"/>
    <w:rsid w:val="00592B71"/>
    <w:rsid w:val="00594EF9"/>
    <w:rsid w:val="0059613A"/>
    <w:rsid w:val="005A1DAF"/>
    <w:rsid w:val="005A2E23"/>
    <w:rsid w:val="005A3DAB"/>
    <w:rsid w:val="005A613E"/>
    <w:rsid w:val="005A734E"/>
    <w:rsid w:val="005B0085"/>
    <w:rsid w:val="005B02F1"/>
    <w:rsid w:val="005B103B"/>
    <w:rsid w:val="005B407D"/>
    <w:rsid w:val="005B4833"/>
    <w:rsid w:val="005B565F"/>
    <w:rsid w:val="005B5D93"/>
    <w:rsid w:val="005B60BE"/>
    <w:rsid w:val="005B6973"/>
    <w:rsid w:val="005B6B9C"/>
    <w:rsid w:val="005C1698"/>
    <w:rsid w:val="005C6127"/>
    <w:rsid w:val="005D482E"/>
    <w:rsid w:val="005E0FBE"/>
    <w:rsid w:val="005E19E9"/>
    <w:rsid w:val="005E2381"/>
    <w:rsid w:val="005E2B42"/>
    <w:rsid w:val="005E3926"/>
    <w:rsid w:val="005E4293"/>
    <w:rsid w:val="005E5DB9"/>
    <w:rsid w:val="005E799E"/>
    <w:rsid w:val="005F400B"/>
    <w:rsid w:val="005F47E8"/>
    <w:rsid w:val="005F6BB4"/>
    <w:rsid w:val="0060095A"/>
    <w:rsid w:val="006031CA"/>
    <w:rsid w:val="00604576"/>
    <w:rsid w:val="006048F3"/>
    <w:rsid w:val="00610454"/>
    <w:rsid w:val="0061231D"/>
    <w:rsid w:val="00612B68"/>
    <w:rsid w:val="006209AB"/>
    <w:rsid w:val="00620AFF"/>
    <w:rsid w:val="00621013"/>
    <w:rsid w:val="006224FE"/>
    <w:rsid w:val="006227B1"/>
    <w:rsid w:val="00624B3A"/>
    <w:rsid w:val="00626D9D"/>
    <w:rsid w:val="0063015B"/>
    <w:rsid w:val="0063194D"/>
    <w:rsid w:val="0063252D"/>
    <w:rsid w:val="00632AFD"/>
    <w:rsid w:val="00634457"/>
    <w:rsid w:val="00637CF4"/>
    <w:rsid w:val="00641214"/>
    <w:rsid w:val="006414CB"/>
    <w:rsid w:val="00641BA9"/>
    <w:rsid w:val="00642471"/>
    <w:rsid w:val="0064590A"/>
    <w:rsid w:val="00647DA9"/>
    <w:rsid w:val="00650233"/>
    <w:rsid w:val="006520B8"/>
    <w:rsid w:val="006533F7"/>
    <w:rsid w:val="006558E7"/>
    <w:rsid w:val="006615D5"/>
    <w:rsid w:val="006634A7"/>
    <w:rsid w:val="0067558B"/>
    <w:rsid w:val="006764A2"/>
    <w:rsid w:val="00680A4F"/>
    <w:rsid w:val="00680DB7"/>
    <w:rsid w:val="006817AE"/>
    <w:rsid w:val="0068252E"/>
    <w:rsid w:val="006825B2"/>
    <w:rsid w:val="0068327F"/>
    <w:rsid w:val="00683F0B"/>
    <w:rsid w:val="00684163"/>
    <w:rsid w:val="006859F3"/>
    <w:rsid w:val="00691CB8"/>
    <w:rsid w:val="00696BCA"/>
    <w:rsid w:val="006A3433"/>
    <w:rsid w:val="006A4546"/>
    <w:rsid w:val="006A6811"/>
    <w:rsid w:val="006B0CB3"/>
    <w:rsid w:val="006B1242"/>
    <w:rsid w:val="006B1625"/>
    <w:rsid w:val="006B240C"/>
    <w:rsid w:val="006B4BCB"/>
    <w:rsid w:val="006B5D40"/>
    <w:rsid w:val="006B7000"/>
    <w:rsid w:val="006C1994"/>
    <w:rsid w:val="006C40A9"/>
    <w:rsid w:val="006C48BE"/>
    <w:rsid w:val="006C675D"/>
    <w:rsid w:val="006D73F5"/>
    <w:rsid w:val="006D75FE"/>
    <w:rsid w:val="006E1317"/>
    <w:rsid w:val="006E19CF"/>
    <w:rsid w:val="006E1B71"/>
    <w:rsid w:val="006E660A"/>
    <w:rsid w:val="007007A5"/>
    <w:rsid w:val="007023FB"/>
    <w:rsid w:val="00704714"/>
    <w:rsid w:val="00705974"/>
    <w:rsid w:val="00712159"/>
    <w:rsid w:val="00712BD8"/>
    <w:rsid w:val="007164F0"/>
    <w:rsid w:val="007165BE"/>
    <w:rsid w:val="00717772"/>
    <w:rsid w:val="00723563"/>
    <w:rsid w:val="00725CDE"/>
    <w:rsid w:val="00730C8F"/>
    <w:rsid w:val="007311FE"/>
    <w:rsid w:val="0073173E"/>
    <w:rsid w:val="00732D87"/>
    <w:rsid w:val="00733AB2"/>
    <w:rsid w:val="00734292"/>
    <w:rsid w:val="007348F5"/>
    <w:rsid w:val="00736246"/>
    <w:rsid w:val="00736AE0"/>
    <w:rsid w:val="00736C3B"/>
    <w:rsid w:val="007405C2"/>
    <w:rsid w:val="00740E5D"/>
    <w:rsid w:val="0074108A"/>
    <w:rsid w:val="007428EA"/>
    <w:rsid w:val="00750453"/>
    <w:rsid w:val="00760000"/>
    <w:rsid w:val="00760148"/>
    <w:rsid w:val="0076100E"/>
    <w:rsid w:val="0076167D"/>
    <w:rsid w:val="00762787"/>
    <w:rsid w:val="00762DFB"/>
    <w:rsid w:val="007633DC"/>
    <w:rsid w:val="007639E1"/>
    <w:rsid w:val="00763E50"/>
    <w:rsid w:val="007646CB"/>
    <w:rsid w:val="007663AF"/>
    <w:rsid w:val="00767203"/>
    <w:rsid w:val="007678AF"/>
    <w:rsid w:val="00773587"/>
    <w:rsid w:val="007755F3"/>
    <w:rsid w:val="007809FF"/>
    <w:rsid w:val="00781113"/>
    <w:rsid w:val="00781642"/>
    <w:rsid w:val="007861F0"/>
    <w:rsid w:val="00786FBA"/>
    <w:rsid w:val="00790432"/>
    <w:rsid w:val="00792FE4"/>
    <w:rsid w:val="00793FB7"/>
    <w:rsid w:val="00794EC9"/>
    <w:rsid w:val="00795D3C"/>
    <w:rsid w:val="007962A7"/>
    <w:rsid w:val="007A0AA5"/>
    <w:rsid w:val="007A21A7"/>
    <w:rsid w:val="007A4A1C"/>
    <w:rsid w:val="007A4DEE"/>
    <w:rsid w:val="007B21DB"/>
    <w:rsid w:val="007B365E"/>
    <w:rsid w:val="007B42BA"/>
    <w:rsid w:val="007B5CE5"/>
    <w:rsid w:val="007B5DD3"/>
    <w:rsid w:val="007B5ED8"/>
    <w:rsid w:val="007B7114"/>
    <w:rsid w:val="007B7A75"/>
    <w:rsid w:val="007C4BC2"/>
    <w:rsid w:val="007C500C"/>
    <w:rsid w:val="007C5709"/>
    <w:rsid w:val="007C75C1"/>
    <w:rsid w:val="007C797A"/>
    <w:rsid w:val="007D33A0"/>
    <w:rsid w:val="007D712B"/>
    <w:rsid w:val="007D730C"/>
    <w:rsid w:val="007E14B7"/>
    <w:rsid w:val="007E45A9"/>
    <w:rsid w:val="007E47DB"/>
    <w:rsid w:val="007F01EA"/>
    <w:rsid w:val="007F4399"/>
    <w:rsid w:val="007F4448"/>
    <w:rsid w:val="0080263A"/>
    <w:rsid w:val="00803AE6"/>
    <w:rsid w:val="00805A3B"/>
    <w:rsid w:val="00807AA4"/>
    <w:rsid w:val="0081403C"/>
    <w:rsid w:val="008141EF"/>
    <w:rsid w:val="008170AB"/>
    <w:rsid w:val="008200F0"/>
    <w:rsid w:val="00821A7B"/>
    <w:rsid w:val="00825F85"/>
    <w:rsid w:val="0082628D"/>
    <w:rsid w:val="008307CE"/>
    <w:rsid w:val="008311EA"/>
    <w:rsid w:val="00834B13"/>
    <w:rsid w:val="00836ADD"/>
    <w:rsid w:val="008412C6"/>
    <w:rsid w:val="00841666"/>
    <w:rsid w:val="0084466C"/>
    <w:rsid w:val="00844DDA"/>
    <w:rsid w:val="00845325"/>
    <w:rsid w:val="008469F2"/>
    <w:rsid w:val="008531E7"/>
    <w:rsid w:val="008540A7"/>
    <w:rsid w:val="00855970"/>
    <w:rsid w:val="00856460"/>
    <w:rsid w:val="00857D47"/>
    <w:rsid w:val="00865C16"/>
    <w:rsid w:val="00874434"/>
    <w:rsid w:val="0088188B"/>
    <w:rsid w:val="00881DAD"/>
    <w:rsid w:val="00885904"/>
    <w:rsid w:val="0088639E"/>
    <w:rsid w:val="0089181E"/>
    <w:rsid w:val="00893E8E"/>
    <w:rsid w:val="008949BB"/>
    <w:rsid w:val="008951EB"/>
    <w:rsid w:val="00895E0E"/>
    <w:rsid w:val="00896BD5"/>
    <w:rsid w:val="008A13CB"/>
    <w:rsid w:val="008A20B2"/>
    <w:rsid w:val="008A40E6"/>
    <w:rsid w:val="008A5054"/>
    <w:rsid w:val="008A5370"/>
    <w:rsid w:val="008A662C"/>
    <w:rsid w:val="008A6A2F"/>
    <w:rsid w:val="008A775C"/>
    <w:rsid w:val="008A7E34"/>
    <w:rsid w:val="008B4D0E"/>
    <w:rsid w:val="008B5E33"/>
    <w:rsid w:val="008B6E94"/>
    <w:rsid w:val="008C0280"/>
    <w:rsid w:val="008C0E8C"/>
    <w:rsid w:val="008C25D5"/>
    <w:rsid w:val="008C2962"/>
    <w:rsid w:val="008C57FA"/>
    <w:rsid w:val="008C7204"/>
    <w:rsid w:val="008D070F"/>
    <w:rsid w:val="008D2D1F"/>
    <w:rsid w:val="008D2D78"/>
    <w:rsid w:val="008E1D69"/>
    <w:rsid w:val="008E1D96"/>
    <w:rsid w:val="008F08CF"/>
    <w:rsid w:val="008F0F1A"/>
    <w:rsid w:val="008F2A69"/>
    <w:rsid w:val="008F6E1E"/>
    <w:rsid w:val="00904F89"/>
    <w:rsid w:val="00905749"/>
    <w:rsid w:val="009102A2"/>
    <w:rsid w:val="0091082C"/>
    <w:rsid w:val="0091186F"/>
    <w:rsid w:val="00912788"/>
    <w:rsid w:val="00912E55"/>
    <w:rsid w:val="00915D56"/>
    <w:rsid w:val="00926F01"/>
    <w:rsid w:val="0092798F"/>
    <w:rsid w:val="00930536"/>
    <w:rsid w:val="00932F7C"/>
    <w:rsid w:val="00933B64"/>
    <w:rsid w:val="00934792"/>
    <w:rsid w:val="00940C52"/>
    <w:rsid w:val="0094143C"/>
    <w:rsid w:val="0095210A"/>
    <w:rsid w:val="00953F60"/>
    <w:rsid w:val="00955646"/>
    <w:rsid w:val="0096158B"/>
    <w:rsid w:val="00962243"/>
    <w:rsid w:val="009635B6"/>
    <w:rsid w:val="00966205"/>
    <w:rsid w:val="00967158"/>
    <w:rsid w:val="00970EAC"/>
    <w:rsid w:val="00972208"/>
    <w:rsid w:val="00972F4B"/>
    <w:rsid w:val="00983F88"/>
    <w:rsid w:val="009845D5"/>
    <w:rsid w:val="009928A9"/>
    <w:rsid w:val="00993A59"/>
    <w:rsid w:val="00993A82"/>
    <w:rsid w:val="009943DB"/>
    <w:rsid w:val="009A1F94"/>
    <w:rsid w:val="009A282C"/>
    <w:rsid w:val="009A6E13"/>
    <w:rsid w:val="009A7DA8"/>
    <w:rsid w:val="009B0D87"/>
    <w:rsid w:val="009B2F70"/>
    <w:rsid w:val="009B2FB9"/>
    <w:rsid w:val="009B3180"/>
    <w:rsid w:val="009B454D"/>
    <w:rsid w:val="009B61C3"/>
    <w:rsid w:val="009B72FD"/>
    <w:rsid w:val="009B7927"/>
    <w:rsid w:val="009C152B"/>
    <w:rsid w:val="009C4FF6"/>
    <w:rsid w:val="009C58F2"/>
    <w:rsid w:val="009C77D1"/>
    <w:rsid w:val="009D229D"/>
    <w:rsid w:val="009D63CB"/>
    <w:rsid w:val="009D78BD"/>
    <w:rsid w:val="009E378C"/>
    <w:rsid w:val="009E4B9E"/>
    <w:rsid w:val="009E66D8"/>
    <w:rsid w:val="009E7844"/>
    <w:rsid w:val="009E7F7E"/>
    <w:rsid w:val="009F06D2"/>
    <w:rsid w:val="009F0B3C"/>
    <w:rsid w:val="009F1CDE"/>
    <w:rsid w:val="009F3AE1"/>
    <w:rsid w:val="009F429D"/>
    <w:rsid w:val="00A017F3"/>
    <w:rsid w:val="00A07CDE"/>
    <w:rsid w:val="00A10BBE"/>
    <w:rsid w:val="00A13D94"/>
    <w:rsid w:val="00A23073"/>
    <w:rsid w:val="00A25EA1"/>
    <w:rsid w:val="00A26385"/>
    <w:rsid w:val="00A308C9"/>
    <w:rsid w:val="00A324E1"/>
    <w:rsid w:val="00A32F5F"/>
    <w:rsid w:val="00A34EAD"/>
    <w:rsid w:val="00A36018"/>
    <w:rsid w:val="00A366CD"/>
    <w:rsid w:val="00A36C59"/>
    <w:rsid w:val="00A37016"/>
    <w:rsid w:val="00A37162"/>
    <w:rsid w:val="00A46D8A"/>
    <w:rsid w:val="00A47D61"/>
    <w:rsid w:val="00A51156"/>
    <w:rsid w:val="00A51F47"/>
    <w:rsid w:val="00A550BF"/>
    <w:rsid w:val="00A57D6F"/>
    <w:rsid w:val="00A615C2"/>
    <w:rsid w:val="00A61E44"/>
    <w:rsid w:val="00A62326"/>
    <w:rsid w:val="00A623C2"/>
    <w:rsid w:val="00A62FFA"/>
    <w:rsid w:val="00A63532"/>
    <w:rsid w:val="00A64F44"/>
    <w:rsid w:val="00A653B0"/>
    <w:rsid w:val="00A71456"/>
    <w:rsid w:val="00A74476"/>
    <w:rsid w:val="00A762B0"/>
    <w:rsid w:val="00A81188"/>
    <w:rsid w:val="00A856D8"/>
    <w:rsid w:val="00A9153C"/>
    <w:rsid w:val="00A9191D"/>
    <w:rsid w:val="00A96769"/>
    <w:rsid w:val="00A975D0"/>
    <w:rsid w:val="00AA1956"/>
    <w:rsid w:val="00AA1A1F"/>
    <w:rsid w:val="00AB1269"/>
    <w:rsid w:val="00AB1AFE"/>
    <w:rsid w:val="00AB40CA"/>
    <w:rsid w:val="00AC5047"/>
    <w:rsid w:val="00AC60D7"/>
    <w:rsid w:val="00AD0A88"/>
    <w:rsid w:val="00AD1EF4"/>
    <w:rsid w:val="00AD46DB"/>
    <w:rsid w:val="00AD4766"/>
    <w:rsid w:val="00AE0E62"/>
    <w:rsid w:val="00AE155D"/>
    <w:rsid w:val="00AE15A1"/>
    <w:rsid w:val="00AE1DA5"/>
    <w:rsid w:val="00AE2DC8"/>
    <w:rsid w:val="00AE519F"/>
    <w:rsid w:val="00AE52FC"/>
    <w:rsid w:val="00AE5440"/>
    <w:rsid w:val="00AE68C6"/>
    <w:rsid w:val="00AE7C36"/>
    <w:rsid w:val="00AE7E44"/>
    <w:rsid w:val="00AE7FE0"/>
    <w:rsid w:val="00AF0AD7"/>
    <w:rsid w:val="00AF286A"/>
    <w:rsid w:val="00AF5955"/>
    <w:rsid w:val="00AF6F61"/>
    <w:rsid w:val="00B01FFA"/>
    <w:rsid w:val="00B03983"/>
    <w:rsid w:val="00B05EC3"/>
    <w:rsid w:val="00B07A62"/>
    <w:rsid w:val="00B10125"/>
    <w:rsid w:val="00B13210"/>
    <w:rsid w:val="00B16FC0"/>
    <w:rsid w:val="00B1734C"/>
    <w:rsid w:val="00B17E49"/>
    <w:rsid w:val="00B22171"/>
    <w:rsid w:val="00B22721"/>
    <w:rsid w:val="00B24C65"/>
    <w:rsid w:val="00B25AD7"/>
    <w:rsid w:val="00B26978"/>
    <w:rsid w:val="00B35879"/>
    <w:rsid w:val="00B35C2E"/>
    <w:rsid w:val="00B413FF"/>
    <w:rsid w:val="00B50891"/>
    <w:rsid w:val="00B51864"/>
    <w:rsid w:val="00B551D2"/>
    <w:rsid w:val="00B55ECD"/>
    <w:rsid w:val="00B56532"/>
    <w:rsid w:val="00B5744C"/>
    <w:rsid w:val="00B60DFB"/>
    <w:rsid w:val="00B61437"/>
    <w:rsid w:val="00B63160"/>
    <w:rsid w:val="00B63ED2"/>
    <w:rsid w:val="00B670DB"/>
    <w:rsid w:val="00B71DD5"/>
    <w:rsid w:val="00B72B44"/>
    <w:rsid w:val="00B7331F"/>
    <w:rsid w:val="00B74B80"/>
    <w:rsid w:val="00B806ED"/>
    <w:rsid w:val="00B830E2"/>
    <w:rsid w:val="00B833B5"/>
    <w:rsid w:val="00B84ED4"/>
    <w:rsid w:val="00B906BD"/>
    <w:rsid w:val="00B909BD"/>
    <w:rsid w:val="00B93598"/>
    <w:rsid w:val="00B93772"/>
    <w:rsid w:val="00B97A7D"/>
    <w:rsid w:val="00BA1F66"/>
    <w:rsid w:val="00BA69C9"/>
    <w:rsid w:val="00BA7117"/>
    <w:rsid w:val="00BB16C7"/>
    <w:rsid w:val="00BB5153"/>
    <w:rsid w:val="00BB642D"/>
    <w:rsid w:val="00BB67FC"/>
    <w:rsid w:val="00BC4214"/>
    <w:rsid w:val="00BC6CF1"/>
    <w:rsid w:val="00BD24B0"/>
    <w:rsid w:val="00BD4328"/>
    <w:rsid w:val="00BE17D1"/>
    <w:rsid w:val="00BE544C"/>
    <w:rsid w:val="00BE60C0"/>
    <w:rsid w:val="00BF0B47"/>
    <w:rsid w:val="00BF4622"/>
    <w:rsid w:val="00BF5E8E"/>
    <w:rsid w:val="00C00A8C"/>
    <w:rsid w:val="00C0232A"/>
    <w:rsid w:val="00C034F6"/>
    <w:rsid w:val="00C03A26"/>
    <w:rsid w:val="00C0416E"/>
    <w:rsid w:val="00C05801"/>
    <w:rsid w:val="00C10210"/>
    <w:rsid w:val="00C131DD"/>
    <w:rsid w:val="00C16D74"/>
    <w:rsid w:val="00C206C8"/>
    <w:rsid w:val="00C25373"/>
    <w:rsid w:val="00C26EBE"/>
    <w:rsid w:val="00C31F8B"/>
    <w:rsid w:val="00C33865"/>
    <w:rsid w:val="00C35A10"/>
    <w:rsid w:val="00C36AB7"/>
    <w:rsid w:val="00C42ADD"/>
    <w:rsid w:val="00C43860"/>
    <w:rsid w:val="00C46420"/>
    <w:rsid w:val="00C4795A"/>
    <w:rsid w:val="00C47ED0"/>
    <w:rsid w:val="00C50218"/>
    <w:rsid w:val="00C54860"/>
    <w:rsid w:val="00C57BC2"/>
    <w:rsid w:val="00C61AAF"/>
    <w:rsid w:val="00C6229F"/>
    <w:rsid w:val="00C63E4A"/>
    <w:rsid w:val="00C65F00"/>
    <w:rsid w:val="00C67265"/>
    <w:rsid w:val="00C70045"/>
    <w:rsid w:val="00C73A50"/>
    <w:rsid w:val="00C74C84"/>
    <w:rsid w:val="00C75854"/>
    <w:rsid w:val="00C8118C"/>
    <w:rsid w:val="00C81E6F"/>
    <w:rsid w:val="00C82CEB"/>
    <w:rsid w:val="00C85468"/>
    <w:rsid w:val="00C878B4"/>
    <w:rsid w:val="00C87C62"/>
    <w:rsid w:val="00C91986"/>
    <w:rsid w:val="00C9323D"/>
    <w:rsid w:val="00C96580"/>
    <w:rsid w:val="00C96FA8"/>
    <w:rsid w:val="00CA0CDD"/>
    <w:rsid w:val="00CA10BD"/>
    <w:rsid w:val="00CA4C35"/>
    <w:rsid w:val="00CA5B48"/>
    <w:rsid w:val="00CA7436"/>
    <w:rsid w:val="00CB1807"/>
    <w:rsid w:val="00CB1BF9"/>
    <w:rsid w:val="00CB3324"/>
    <w:rsid w:val="00CC02D3"/>
    <w:rsid w:val="00CC0C43"/>
    <w:rsid w:val="00CC20F3"/>
    <w:rsid w:val="00CC2B84"/>
    <w:rsid w:val="00CC5206"/>
    <w:rsid w:val="00CC798C"/>
    <w:rsid w:val="00CD25D0"/>
    <w:rsid w:val="00CD44E8"/>
    <w:rsid w:val="00CD626C"/>
    <w:rsid w:val="00CD75F2"/>
    <w:rsid w:val="00CE3482"/>
    <w:rsid w:val="00CE458A"/>
    <w:rsid w:val="00CE4DE7"/>
    <w:rsid w:val="00CE71E4"/>
    <w:rsid w:val="00CF00D1"/>
    <w:rsid w:val="00CF28B1"/>
    <w:rsid w:val="00CF5740"/>
    <w:rsid w:val="00CF5D38"/>
    <w:rsid w:val="00CF71DD"/>
    <w:rsid w:val="00D03920"/>
    <w:rsid w:val="00D03C72"/>
    <w:rsid w:val="00D03CEE"/>
    <w:rsid w:val="00D100B5"/>
    <w:rsid w:val="00D10B99"/>
    <w:rsid w:val="00D15698"/>
    <w:rsid w:val="00D1791E"/>
    <w:rsid w:val="00D2097B"/>
    <w:rsid w:val="00D20D69"/>
    <w:rsid w:val="00D21ADD"/>
    <w:rsid w:val="00D34892"/>
    <w:rsid w:val="00D370C3"/>
    <w:rsid w:val="00D37AD7"/>
    <w:rsid w:val="00D42C75"/>
    <w:rsid w:val="00D460BA"/>
    <w:rsid w:val="00D460C9"/>
    <w:rsid w:val="00D51D3B"/>
    <w:rsid w:val="00D52213"/>
    <w:rsid w:val="00D52AA2"/>
    <w:rsid w:val="00D53FCD"/>
    <w:rsid w:val="00D54E85"/>
    <w:rsid w:val="00D634F4"/>
    <w:rsid w:val="00D66AF5"/>
    <w:rsid w:val="00D72AF1"/>
    <w:rsid w:val="00D812EB"/>
    <w:rsid w:val="00D819BC"/>
    <w:rsid w:val="00D82672"/>
    <w:rsid w:val="00D83459"/>
    <w:rsid w:val="00D84B22"/>
    <w:rsid w:val="00D86329"/>
    <w:rsid w:val="00D86AAA"/>
    <w:rsid w:val="00D8723C"/>
    <w:rsid w:val="00D87615"/>
    <w:rsid w:val="00D9155C"/>
    <w:rsid w:val="00D91720"/>
    <w:rsid w:val="00D92FD3"/>
    <w:rsid w:val="00D93034"/>
    <w:rsid w:val="00D93893"/>
    <w:rsid w:val="00D94B0A"/>
    <w:rsid w:val="00D94D0C"/>
    <w:rsid w:val="00D951FF"/>
    <w:rsid w:val="00DA0122"/>
    <w:rsid w:val="00DA36FC"/>
    <w:rsid w:val="00DB227F"/>
    <w:rsid w:val="00DB2A08"/>
    <w:rsid w:val="00DB43DE"/>
    <w:rsid w:val="00DB4AA3"/>
    <w:rsid w:val="00DB62A0"/>
    <w:rsid w:val="00DB6ED9"/>
    <w:rsid w:val="00DC199C"/>
    <w:rsid w:val="00DC1DE9"/>
    <w:rsid w:val="00DC5224"/>
    <w:rsid w:val="00DC565E"/>
    <w:rsid w:val="00DC7A9E"/>
    <w:rsid w:val="00DC7FDD"/>
    <w:rsid w:val="00DD08CC"/>
    <w:rsid w:val="00DD1E14"/>
    <w:rsid w:val="00DD3925"/>
    <w:rsid w:val="00DD42AF"/>
    <w:rsid w:val="00DD4565"/>
    <w:rsid w:val="00DD52CB"/>
    <w:rsid w:val="00DD5A69"/>
    <w:rsid w:val="00DD79E8"/>
    <w:rsid w:val="00DD7EF1"/>
    <w:rsid w:val="00DE3E57"/>
    <w:rsid w:val="00DE60C7"/>
    <w:rsid w:val="00DE6FD1"/>
    <w:rsid w:val="00DE7697"/>
    <w:rsid w:val="00DF0DCA"/>
    <w:rsid w:val="00DF0F4C"/>
    <w:rsid w:val="00DF29E3"/>
    <w:rsid w:val="00DF46DB"/>
    <w:rsid w:val="00E0013B"/>
    <w:rsid w:val="00E07346"/>
    <w:rsid w:val="00E1079F"/>
    <w:rsid w:val="00E11248"/>
    <w:rsid w:val="00E16D97"/>
    <w:rsid w:val="00E16DD6"/>
    <w:rsid w:val="00E17E88"/>
    <w:rsid w:val="00E20069"/>
    <w:rsid w:val="00E22B1E"/>
    <w:rsid w:val="00E24261"/>
    <w:rsid w:val="00E310DF"/>
    <w:rsid w:val="00E31CFC"/>
    <w:rsid w:val="00E376F8"/>
    <w:rsid w:val="00E420FA"/>
    <w:rsid w:val="00E422B5"/>
    <w:rsid w:val="00E43AA9"/>
    <w:rsid w:val="00E473E0"/>
    <w:rsid w:val="00E5306F"/>
    <w:rsid w:val="00E5540B"/>
    <w:rsid w:val="00E55535"/>
    <w:rsid w:val="00E55A4B"/>
    <w:rsid w:val="00E55F5C"/>
    <w:rsid w:val="00E6099A"/>
    <w:rsid w:val="00E61DA9"/>
    <w:rsid w:val="00E673BC"/>
    <w:rsid w:val="00E673D3"/>
    <w:rsid w:val="00E67457"/>
    <w:rsid w:val="00E67C6F"/>
    <w:rsid w:val="00E70192"/>
    <w:rsid w:val="00E70215"/>
    <w:rsid w:val="00E706C5"/>
    <w:rsid w:val="00E70FA8"/>
    <w:rsid w:val="00E72B83"/>
    <w:rsid w:val="00E7323A"/>
    <w:rsid w:val="00E75F71"/>
    <w:rsid w:val="00E76482"/>
    <w:rsid w:val="00E77325"/>
    <w:rsid w:val="00E777D4"/>
    <w:rsid w:val="00E77B37"/>
    <w:rsid w:val="00E81C93"/>
    <w:rsid w:val="00E84428"/>
    <w:rsid w:val="00E90327"/>
    <w:rsid w:val="00E90392"/>
    <w:rsid w:val="00E9196C"/>
    <w:rsid w:val="00EA02C1"/>
    <w:rsid w:val="00EA1239"/>
    <w:rsid w:val="00EA4703"/>
    <w:rsid w:val="00EB5FFB"/>
    <w:rsid w:val="00EC03D5"/>
    <w:rsid w:val="00EC04B9"/>
    <w:rsid w:val="00EC3873"/>
    <w:rsid w:val="00EC6F99"/>
    <w:rsid w:val="00ED0102"/>
    <w:rsid w:val="00ED26D7"/>
    <w:rsid w:val="00ED309A"/>
    <w:rsid w:val="00ED30EB"/>
    <w:rsid w:val="00ED5249"/>
    <w:rsid w:val="00ED6CD1"/>
    <w:rsid w:val="00ED7B7B"/>
    <w:rsid w:val="00EE1730"/>
    <w:rsid w:val="00EE51FA"/>
    <w:rsid w:val="00EF1F35"/>
    <w:rsid w:val="00EF6325"/>
    <w:rsid w:val="00F05D9D"/>
    <w:rsid w:val="00F06736"/>
    <w:rsid w:val="00F07AD6"/>
    <w:rsid w:val="00F14590"/>
    <w:rsid w:val="00F168FE"/>
    <w:rsid w:val="00F16ADA"/>
    <w:rsid w:val="00F20FBF"/>
    <w:rsid w:val="00F237DE"/>
    <w:rsid w:val="00F24E9C"/>
    <w:rsid w:val="00F25405"/>
    <w:rsid w:val="00F407C0"/>
    <w:rsid w:val="00F44325"/>
    <w:rsid w:val="00F50DDD"/>
    <w:rsid w:val="00F53159"/>
    <w:rsid w:val="00F540DD"/>
    <w:rsid w:val="00F61C6E"/>
    <w:rsid w:val="00F62DEE"/>
    <w:rsid w:val="00F6391C"/>
    <w:rsid w:val="00F64861"/>
    <w:rsid w:val="00F6642B"/>
    <w:rsid w:val="00F74965"/>
    <w:rsid w:val="00F76177"/>
    <w:rsid w:val="00F8017A"/>
    <w:rsid w:val="00F810A6"/>
    <w:rsid w:val="00F82D14"/>
    <w:rsid w:val="00F837D0"/>
    <w:rsid w:val="00F85FD2"/>
    <w:rsid w:val="00F9065B"/>
    <w:rsid w:val="00FA0F40"/>
    <w:rsid w:val="00FA70DC"/>
    <w:rsid w:val="00FA74FC"/>
    <w:rsid w:val="00FB21CC"/>
    <w:rsid w:val="00FB431A"/>
    <w:rsid w:val="00FB49A6"/>
    <w:rsid w:val="00FB727D"/>
    <w:rsid w:val="00FB7B12"/>
    <w:rsid w:val="00FC68DD"/>
    <w:rsid w:val="00FD0187"/>
    <w:rsid w:val="00FD01F6"/>
    <w:rsid w:val="00FD0ACB"/>
    <w:rsid w:val="00FD1B80"/>
    <w:rsid w:val="00FD2FEF"/>
    <w:rsid w:val="00FD779E"/>
    <w:rsid w:val="00FE06D2"/>
    <w:rsid w:val="00FE0DCC"/>
    <w:rsid w:val="00FE188B"/>
    <w:rsid w:val="00FF2F6C"/>
    <w:rsid w:val="00FF31D1"/>
    <w:rsid w:val="00FF3DE3"/>
    <w:rsid w:val="00FF5AC3"/>
    <w:rsid w:val="00FF5B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4B032F4"/>
  <w15:chartTrackingRefBased/>
  <w15:docId w15:val="{5F8E03A5-9E48-430E-A96A-085996A0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369F"/>
    <w:pPr>
      <w:overflowPunct w:val="0"/>
      <w:autoSpaceDE w:val="0"/>
      <w:autoSpaceDN w:val="0"/>
      <w:adjustRightInd w:val="0"/>
      <w:textAlignment w:val="baseline"/>
    </w:pPr>
    <w:rPr>
      <w:rFonts w:ascii="Times New Roman" w:hAnsi="Times New Roman"/>
      <w:sz w:val="24"/>
    </w:rPr>
  </w:style>
  <w:style w:type="paragraph" w:styleId="Titre1">
    <w:name w:val="heading 1"/>
    <w:basedOn w:val="Normal"/>
    <w:next w:val="Normal"/>
    <w:qFormat/>
    <w:rsid w:val="00005CAA"/>
    <w:pPr>
      <w:keepNext/>
      <w:keepLines/>
      <w:numPr>
        <w:numId w:val="6"/>
      </w:numPr>
      <w:spacing w:before="240" w:after="240"/>
      <w:outlineLvl w:val="0"/>
    </w:pPr>
    <w:rPr>
      <w:b/>
      <w:smallCaps/>
      <w:kern w:val="28"/>
      <w:sz w:val="28"/>
      <w:szCs w:val="28"/>
    </w:rPr>
  </w:style>
  <w:style w:type="paragraph" w:styleId="Titre2">
    <w:name w:val="heading 2"/>
    <w:basedOn w:val="DCETitre2"/>
    <w:next w:val="Normal"/>
    <w:qFormat/>
    <w:rsid w:val="00CE458A"/>
    <w:pPr>
      <w:spacing w:before="240"/>
      <w:ind w:left="992" w:hanging="431"/>
    </w:pPr>
  </w:style>
  <w:style w:type="paragraph" w:styleId="Titre3">
    <w:name w:val="heading 3"/>
    <w:basedOn w:val="Normal"/>
    <w:next w:val="Normal"/>
    <w:qFormat/>
    <w:rsid w:val="000324B7"/>
    <w:pPr>
      <w:keepNext/>
      <w:tabs>
        <w:tab w:val="left" w:pos="1560"/>
      </w:tabs>
      <w:spacing w:line="360" w:lineRule="auto"/>
      <w:outlineLvl w:val="2"/>
    </w:pPr>
    <w:rPr>
      <w:rFonts w:ascii="Bookman Old Style" w:hAnsi="Bookman Old Style"/>
      <w:b/>
      <w:bCs/>
      <w:i/>
      <w:sz w:val="22"/>
      <w:szCs w:val="22"/>
    </w:rPr>
  </w:style>
  <w:style w:type="paragraph" w:styleId="Titre4">
    <w:name w:val="heading 4"/>
    <w:basedOn w:val="Normal"/>
    <w:next w:val="Normal"/>
    <w:qFormat/>
    <w:rsid w:val="000324B7"/>
    <w:pPr>
      <w:keepNext/>
      <w:spacing w:before="240" w:after="60"/>
      <w:outlineLvl w:val="3"/>
    </w:pPr>
    <w:rPr>
      <w:rFonts w:ascii="Bookman Old Style" w:hAnsi="Bookman Old Style"/>
      <w:i/>
      <w:iCs/>
      <w:szCs w:val="28"/>
    </w:rPr>
  </w:style>
  <w:style w:type="paragraph" w:styleId="Titre5">
    <w:name w:val="heading 5"/>
    <w:basedOn w:val="Normal"/>
    <w:next w:val="Normal"/>
    <w:qFormat/>
    <w:rsid w:val="00DD7EF1"/>
    <w:pPr>
      <w:spacing w:before="240" w:after="60"/>
      <w:outlineLvl w:val="4"/>
    </w:pPr>
    <w:rPr>
      <w:b/>
      <w:bCs/>
      <w:i/>
      <w:iCs/>
      <w:sz w:val="26"/>
      <w:szCs w:val="26"/>
    </w:rPr>
  </w:style>
  <w:style w:type="paragraph" w:styleId="Titre6">
    <w:name w:val="heading 6"/>
    <w:basedOn w:val="Normal"/>
    <w:next w:val="Normal"/>
    <w:qFormat/>
    <w:rsid w:val="00DD7EF1"/>
    <w:pPr>
      <w:spacing w:before="240" w:after="60"/>
      <w:outlineLvl w:val="5"/>
    </w:pPr>
    <w:rPr>
      <w:b/>
      <w:bCs/>
      <w:sz w:val="22"/>
      <w:szCs w:val="22"/>
    </w:rPr>
  </w:style>
  <w:style w:type="paragraph" w:styleId="Titre7">
    <w:name w:val="heading 7"/>
    <w:basedOn w:val="Normal"/>
    <w:next w:val="Normal"/>
    <w:qFormat/>
    <w:rsid w:val="00DD7EF1"/>
    <w:pPr>
      <w:spacing w:before="240" w:after="60"/>
      <w:outlineLvl w:val="6"/>
    </w:pPr>
    <w:rPr>
      <w:szCs w:val="24"/>
    </w:rPr>
  </w:style>
  <w:style w:type="paragraph" w:styleId="Titre8">
    <w:name w:val="heading 8"/>
    <w:basedOn w:val="Normal"/>
    <w:next w:val="Normal"/>
    <w:qFormat/>
    <w:rsid w:val="00DD7EF1"/>
    <w:pPr>
      <w:spacing w:before="240" w:after="60"/>
      <w:outlineLvl w:val="7"/>
    </w:pPr>
    <w:rPr>
      <w:i/>
      <w:iCs/>
      <w:szCs w:val="24"/>
    </w:rPr>
  </w:style>
  <w:style w:type="paragraph" w:styleId="Titre9">
    <w:name w:val="heading 9"/>
    <w:basedOn w:val="Normal"/>
    <w:next w:val="Normal"/>
    <w:qFormat/>
    <w:rsid w:val="00DD7EF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qualité"/>
    <w:basedOn w:val="Normal"/>
    <w:link w:val="En-tteCar"/>
    <w:pPr>
      <w:tabs>
        <w:tab w:val="center" w:pos="4819"/>
        <w:tab w:val="right" w:pos="9071"/>
      </w:tabs>
    </w:pPr>
  </w:style>
  <w:style w:type="character" w:styleId="Numrodepage">
    <w:name w:val="page number"/>
    <w:basedOn w:val="Policepardfaut"/>
  </w:style>
  <w:style w:type="paragraph" w:customStyle="1" w:styleId="DCET1SSARTICLE">
    <w:name w:val="DCE T 1 SS ARTICLE"/>
    <w:basedOn w:val="DCETitre1"/>
    <w:rsid w:val="00B7331F"/>
    <w:pPr>
      <w:numPr>
        <w:numId w:val="0"/>
      </w:numPr>
      <w:overflowPunct/>
      <w:autoSpaceDE/>
      <w:autoSpaceDN/>
      <w:adjustRightInd/>
      <w:spacing w:before="0"/>
      <w:jc w:val="center"/>
      <w:textAlignment w:val="auto"/>
    </w:pPr>
    <w:rPr>
      <w:rFonts w:ascii="Times New (W1)" w:hAnsi="Times New (W1)"/>
    </w:r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0324B7"/>
    <w:pPr>
      <w:tabs>
        <w:tab w:val="right" w:leader="dot" w:pos="9072"/>
      </w:tabs>
      <w:spacing w:before="120" w:line="360" w:lineRule="auto"/>
    </w:pPr>
    <w:rPr>
      <w:b/>
      <w:bCs/>
      <w:iCs/>
      <w:szCs w:val="24"/>
    </w:rPr>
  </w:style>
  <w:style w:type="paragraph" w:styleId="TM2">
    <w:name w:val="toc 2"/>
    <w:basedOn w:val="Normal"/>
    <w:next w:val="Normal"/>
    <w:semiHidden/>
    <w:rsid w:val="000324B7"/>
    <w:pPr>
      <w:tabs>
        <w:tab w:val="right" w:leader="dot" w:pos="9072"/>
      </w:tabs>
      <w:spacing w:before="120" w:line="360" w:lineRule="auto"/>
      <w:ind w:left="210"/>
    </w:pPr>
    <w:rPr>
      <w:bCs/>
      <w:szCs w:val="22"/>
    </w:rPr>
  </w:style>
  <w:style w:type="paragraph" w:styleId="TM3">
    <w:name w:val="toc 3"/>
    <w:basedOn w:val="Normal"/>
    <w:next w:val="Normal"/>
    <w:semiHidden/>
    <w:rsid w:val="000324B7"/>
    <w:pPr>
      <w:tabs>
        <w:tab w:val="right" w:leader="dot" w:pos="9072"/>
      </w:tabs>
      <w:ind w:left="420"/>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customStyle="1" w:styleId="DCET2SSARTICLE">
    <w:name w:val="DCE T 2 SS ARTICLE"/>
    <w:basedOn w:val="DCETitre2"/>
    <w:rsid w:val="00B7331F"/>
    <w:pPr>
      <w:numPr>
        <w:numId w:val="7"/>
      </w:numPr>
      <w:tabs>
        <w:tab w:val="clear" w:pos="851"/>
        <w:tab w:val="left" w:pos="964"/>
      </w:tabs>
      <w:ind w:left="788" w:hanging="431"/>
      <w:jc w:val="left"/>
      <w:outlineLvl w:val="9"/>
    </w:pPr>
  </w:style>
  <w:style w:type="paragraph" w:customStyle="1" w:styleId="DCET3SSARTICLE">
    <w:name w:val="DCE T 3 SS ARTICLE"/>
    <w:basedOn w:val="DCETitre3"/>
    <w:next w:val="Normal"/>
    <w:rsid w:val="00D66AF5"/>
    <w:pPr>
      <w:numPr>
        <w:numId w:val="7"/>
      </w:numPr>
      <w:tabs>
        <w:tab w:val="clear" w:pos="1559"/>
        <w:tab w:val="left" w:pos="1560"/>
      </w:tabs>
      <w:spacing w:after="240" w:line="240" w:lineRule="auto"/>
      <w:ind w:left="1225" w:hanging="505"/>
      <w:outlineLvl w:val="9"/>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SOMMAIRE">
    <w:name w:val="SOMMAIRE"/>
    <w:basedOn w:val="Normal"/>
    <w:semiHidden/>
    <w:rsid w:val="00437199"/>
    <w:pPr>
      <w:spacing w:after="240" w:line="360" w:lineRule="atLeast"/>
      <w:jc w:val="center"/>
    </w:pPr>
    <w:rPr>
      <w:b/>
      <w:spacing w:val="160"/>
      <w:sz w:val="28"/>
      <w:szCs w:val="28"/>
      <w:lang w:val="en-GB"/>
    </w:rPr>
  </w:style>
  <w:style w:type="paragraph" w:customStyle="1" w:styleId="Liste3ng2-points">
    <w:name w:val="Liste 3 §nég 2 - points"/>
    <w:basedOn w:val="Normal"/>
    <w:semiHidden/>
    <w:rsid w:val="001E4B53"/>
    <w:pPr>
      <w:tabs>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Corpsdetexte">
    <w:name w:val="DCE Corps de texte"/>
    <w:basedOn w:val="Normal"/>
    <w:link w:val="DCECorpsdetexteCar"/>
    <w:rsid w:val="00033CE6"/>
    <w:pPr>
      <w:spacing w:after="240"/>
      <w:ind w:firstLine="567"/>
      <w:jc w:val="both"/>
    </w:pPr>
  </w:style>
  <w:style w:type="paragraph" w:customStyle="1" w:styleId="DCETitre1">
    <w:name w:val="DCE Titre 1"/>
    <w:basedOn w:val="Titre1"/>
    <w:next w:val="DCETitre2"/>
    <w:rsid w:val="005B407D"/>
    <w:pPr>
      <w:spacing w:before="480"/>
    </w:pPr>
    <w:rPr>
      <w:smallCaps w:val="0"/>
    </w:rPr>
  </w:style>
  <w:style w:type="paragraph" w:customStyle="1" w:styleId="DCETitre2">
    <w:name w:val="DCE Titre 2"/>
    <w:next w:val="DCECorpsdetexte"/>
    <w:link w:val="DCETitre2Car"/>
    <w:rsid w:val="000C4170"/>
    <w:pPr>
      <w:keepNext/>
      <w:keepLines/>
      <w:numPr>
        <w:ilvl w:val="1"/>
        <w:numId w:val="6"/>
      </w:numPr>
      <w:tabs>
        <w:tab w:val="left" w:pos="851"/>
      </w:tabs>
      <w:spacing w:after="240"/>
      <w:jc w:val="both"/>
      <w:outlineLvl w:val="1"/>
    </w:pPr>
    <w:rPr>
      <w:rFonts w:ascii="Times New Roman" w:hAnsi="Times New Roman"/>
      <w:b/>
      <w:iCs/>
      <w:sz w:val="24"/>
      <w:szCs w:val="24"/>
    </w:rPr>
  </w:style>
  <w:style w:type="paragraph" w:customStyle="1" w:styleId="DCETitre3">
    <w:name w:val="DCE Titre 3"/>
    <w:basedOn w:val="Titre3"/>
    <w:next w:val="Normal"/>
    <w:rsid w:val="000C4170"/>
    <w:pPr>
      <w:keepLines/>
      <w:numPr>
        <w:ilvl w:val="2"/>
        <w:numId w:val="6"/>
      </w:numPr>
      <w:tabs>
        <w:tab w:val="clear" w:pos="1560"/>
        <w:tab w:val="left" w:pos="1559"/>
      </w:tabs>
      <w:spacing w:after="120"/>
    </w:pPr>
    <w:rPr>
      <w:rFonts w:ascii="Times New Roman" w:hAnsi="Times New Roman"/>
      <w:sz w:val="24"/>
      <w:szCs w:val="24"/>
    </w:rPr>
  </w:style>
  <w:style w:type="paragraph" w:customStyle="1" w:styleId="DCETitre4">
    <w:name w:val="DCE Titre 4"/>
    <w:basedOn w:val="Titre4"/>
    <w:next w:val="DCECorpsdetexte"/>
    <w:rsid w:val="000C4170"/>
    <w:pPr>
      <w:keepLines/>
      <w:numPr>
        <w:ilvl w:val="3"/>
        <w:numId w:val="6"/>
      </w:numPr>
      <w:spacing w:before="0" w:after="120" w:line="360" w:lineRule="auto"/>
    </w:pPr>
    <w:rPr>
      <w:rFonts w:ascii="Times New Roman" w:hAnsi="Times New Roman"/>
      <w:szCs w:val="24"/>
    </w:rPr>
  </w:style>
  <w:style w:type="paragraph" w:customStyle="1" w:styleId="TexteDCE">
    <w:name w:val="Texte DCE"/>
    <w:basedOn w:val="Normal"/>
    <w:rsid w:val="00D66AF5"/>
    <w:pPr>
      <w:spacing w:line="360" w:lineRule="auto"/>
      <w:ind w:firstLine="567"/>
      <w:jc w:val="both"/>
    </w:pPr>
    <w:rPr>
      <w:rFonts w:ascii="Bookman" w:hAnsi="Bookman"/>
      <w:sz w:val="20"/>
    </w:rPr>
  </w:style>
  <w:style w:type="paragraph" w:customStyle="1" w:styleId="DCETexte">
    <w:name w:val="DCE Texte"/>
    <w:basedOn w:val="Normal"/>
    <w:link w:val="DCETexteCar"/>
    <w:qFormat/>
    <w:rsid w:val="00005CAA"/>
    <w:pPr>
      <w:spacing w:before="240" w:after="240"/>
      <w:jc w:val="both"/>
    </w:pPr>
    <w:rPr>
      <w:color w:val="000000"/>
    </w:rPr>
  </w:style>
  <w:style w:type="character" w:customStyle="1" w:styleId="DCETexteCar">
    <w:name w:val="DCE Texte Car"/>
    <w:link w:val="DCETexte"/>
    <w:rsid w:val="00005CAA"/>
    <w:rPr>
      <w:rFonts w:ascii="Times New Roman" w:hAnsi="Times New Roman"/>
      <w:color w:val="000000"/>
      <w:sz w:val="24"/>
    </w:rPr>
  </w:style>
  <w:style w:type="numbering" w:styleId="ArticleSection">
    <w:name w:val="Outline List 3"/>
    <w:basedOn w:val="Aucuneliste"/>
    <w:semiHidden/>
    <w:rsid w:val="00DD7EF1"/>
    <w:pPr>
      <w:numPr>
        <w:numId w:val="2"/>
      </w:numPr>
    </w:pPr>
  </w:style>
  <w:style w:type="paragraph" w:customStyle="1" w:styleId="DCETiret">
    <w:name w:val="DCE Tiret"/>
    <w:basedOn w:val="Normal"/>
    <w:rsid w:val="00D66AF5"/>
    <w:pPr>
      <w:numPr>
        <w:numId w:val="8"/>
      </w:numPr>
      <w:tabs>
        <w:tab w:val="left" w:pos="992"/>
      </w:tabs>
      <w:spacing w:after="240"/>
      <w:jc w:val="both"/>
    </w:pPr>
  </w:style>
  <w:style w:type="numbering" w:styleId="111111">
    <w:name w:val="Outline List 2"/>
    <w:basedOn w:val="Aucuneliste"/>
    <w:semiHidden/>
    <w:rsid w:val="00DD7EF1"/>
    <w:pPr>
      <w:numPr>
        <w:numId w:val="3"/>
      </w:numPr>
    </w:pPr>
  </w:style>
  <w:style w:type="paragraph" w:customStyle="1" w:styleId="DCEpuceniveau1">
    <w:name w:val="DCE puce niveau 1"/>
    <w:basedOn w:val="Normal"/>
    <w:rsid w:val="000413FB"/>
    <w:pPr>
      <w:numPr>
        <w:numId w:val="9"/>
      </w:numPr>
      <w:tabs>
        <w:tab w:val="left" w:pos="851"/>
      </w:tabs>
      <w:spacing w:after="120"/>
      <w:jc w:val="both"/>
    </w:pPr>
  </w:style>
  <w:style w:type="paragraph" w:customStyle="1" w:styleId="Titreannexe">
    <w:name w:val="Titre annexe"/>
    <w:next w:val="Normal"/>
    <w:semiHidden/>
    <w:rsid w:val="009845D5"/>
    <w:pPr>
      <w:spacing w:before="4536" w:line="480" w:lineRule="auto"/>
      <w:jc w:val="center"/>
    </w:pPr>
    <w:rPr>
      <w:rFonts w:ascii="Times New (W1)" w:hAnsi="Times New (W1)"/>
      <w:b/>
      <w:bCs/>
      <w:smallCaps/>
      <w:kern w:val="28"/>
      <w:sz w:val="36"/>
      <w:szCs w:val="36"/>
    </w:rPr>
  </w:style>
  <w:style w:type="character" w:styleId="Appelnotedebasdep">
    <w:name w:val="footnote reference"/>
    <w:rsid w:val="0029330E"/>
    <w:rPr>
      <w:vertAlign w:val="superscript"/>
    </w:rPr>
  </w:style>
  <w:style w:type="paragraph" w:customStyle="1" w:styleId="CADREDCE">
    <w:name w:val="CADRE DCE"/>
    <w:basedOn w:val="Normal"/>
    <w:next w:val="DCECorpsdetexte"/>
    <w:semiHidden/>
    <w:rsid w:val="00033CE6"/>
    <w:pPr>
      <w:pBdr>
        <w:top w:val="single" w:sz="4" w:space="10" w:color="auto"/>
        <w:left w:val="single" w:sz="4" w:space="0" w:color="auto"/>
        <w:bottom w:val="single" w:sz="4" w:space="10" w:color="auto"/>
        <w:right w:val="single" w:sz="4" w:space="0" w:color="auto"/>
      </w:pBdr>
      <w:jc w:val="center"/>
    </w:pPr>
    <w:rPr>
      <w:rFonts w:ascii="Arial" w:hAnsi="Arial" w:cs="Arial"/>
      <w:b/>
      <w:sz w:val="72"/>
      <w:szCs w:val="72"/>
    </w:rPr>
  </w:style>
  <w:style w:type="paragraph" w:customStyle="1" w:styleId="DCEpuceniveau2">
    <w:name w:val="DCE puce niveau 2"/>
    <w:basedOn w:val="Normal"/>
    <w:rsid w:val="000413FB"/>
    <w:pPr>
      <w:numPr>
        <w:numId w:val="4"/>
      </w:numPr>
      <w:tabs>
        <w:tab w:val="clear" w:pos="567"/>
      </w:tabs>
      <w:ind w:left="1418" w:hanging="284"/>
      <w:jc w:val="both"/>
    </w:pPr>
  </w:style>
  <w:style w:type="paragraph" w:customStyle="1" w:styleId="tabulation">
    <w:name w:val="tabulation"/>
    <w:basedOn w:val="Normal"/>
    <w:link w:val="tabulationCar"/>
    <w:rsid w:val="00E16DD6"/>
    <w:pPr>
      <w:tabs>
        <w:tab w:val="left" w:leader="dot" w:pos="4678"/>
      </w:tabs>
      <w:overflowPunct/>
      <w:autoSpaceDE/>
      <w:autoSpaceDN/>
      <w:adjustRightInd/>
      <w:spacing w:before="240"/>
      <w:ind w:left="357" w:hanging="357"/>
      <w:jc w:val="both"/>
      <w:textAlignment w:val="auto"/>
    </w:pPr>
    <w:rPr>
      <w:rFonts w:ascii="Arial Narrow" w:hAnsi="Arial Narrow" w:cs="Arial Narrow"/>
      <w:szCs w:val="24"/>
    </w:rPr>
  </w:style>
  <w:style w:type="paragraph" w:customStyle="1" w:styleId="TITREPIECE">
    <w:name w:val="TITRE PIECE"/>
    <w:basedOn w:val="Normal"/>
    <w:next w:val="DCECorpsdetexte"/>
    <w:semiHidden/>
    <w:rsid w:val="00067375"/>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basedOn w:val="Normal"/>
    <w:link w:val="NotedebasdepageCar"/>
    <w:autoRedefine/>
    <w:rsid w:val="0039369F"/>
    <w:rPr>
      <w:i/>
      <w:sz w:val="20"/>
    </w:rPr>
  </w:style>
  <w:style w:type="paragraph" w:customStyle="1" w:styleId="StyleArialW116ptPetitesmajusculesCentrHautSimple">
    <w:name w:val="Style Arial (W1) 16 pt Petites majuscules Centré Haut: (Simple..."/>
    <w:basedOn w:val="Normal"/>
    <w:semiHidden/>
    <w:rsid w:val="00437199"/>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tabulationCar">
    <w:name w:val="tabulation Car"/>
    <w:link w:val="tabulation"/>
    <w:locked/>
    <w:rsid w:val="00E16DD6"/>
    <w:rPr>
      <w:rFonts w:ascii="Arial Narrow" w:hAnsi="Arial Narrow" w:cs="Arial Narrow"/>
      <w:sz w:val="24"/>
      <w:szCs w:val="24"/>
      <w:lang w:val="fr-FR" w:eastAsia="fr-FR" w:bidi="ar-SA"/>
    </w:rPr>
  </w:style>
  <w:style w:type="paragraph" w:styleId="Explorateurdedocuments">
    <w:name w:val="Document Map"/>
    <w:basedOn w:val="Normal"/>
    <w:semiHidden/>
    <w:rsid w:val="00405E69"/>
    <w:pPr>
      <w:shd w:val="clear" w:color="auto" w:fill="000080"/>
    </w:pPr>
    <w:rPr>
      <w:rFonts w:ascii="Tahoma" w:hAnsi="Tahoma" w:cs="Tahoma"/>
      <w:sz w:val="20"/>
    </w:rPr>
  </w:style>
  <w:style w:type="character" w:customStyle="1" w:styleId="DCECorpsdetexteCar">
    <w:name w:val="DCE Corps de texte Car"/>
    <w:link w:val="DCECorpsdetexte"/>
    <w:rsid w:val="00F9065B"/>
    <w:rPr>
      <w:sz w:val="24"/>
      <w:lang w:val="fr-FR" w:eastAsia="fr-FR" w:bidi="ar-SA"/>
    </w:rPr>
  </w:style>
  <w:style w:type="character" w:customStyle="1" w:styleId="DCETitre2Car">
    <w:name w:val="DCE Titre 2 Car"/>
    <w:link w:val="DCETitre2"/>
    <w:rsid w:val="009F429D"/>
    <w:rPr>
      <w:rFonts w:ascii="Times New Roman" w:hAnsi="Times New Roman"/>
      <w:b/>
      <w:iCs/>
      <w:sz w:val="24"/>
      <w:szCs w:val="24"/>
    </w:rPr>
  </w:style>
  <w:style w:type="paragraph" w:customStyle="1" w:styleId="DCEconsigne">
    <w:name w:val="DCE_consigne"/>
    <w:basedOn w:val="Normal"/>
    <w:rsid w:val="001730A0"/>
    <w:pPr>
      <w:spacing w:before="120" w:after="120"/>
    </w:pPr>
    <w:rPr>
      <w:b/>
      <w:i/>
    </w:rPr>
  </w:style>
  <w:style w:type="character" w:styleId="Marquedecommentaire">
    <w:name w:val="annotation reference"/>
    <w:rsid w:val="008C57FA"/>
    <w:rPr>
      <w:sz w:val="16"/>
      <w:szCs w:val="16"/>
    </w:rPr>
  </w:style>
  <w:style w:type="paragraph" w:styleId="Commentaire">
    <w:name w:val="annotation text"/>
    <w:basedOn w:val="Normal"/>
    <w:link w:val="CommentaireCar"/>
    <w:rsid w:val="008C57FA"/>
    <w:rPr>
      <w:sz w:val="20"/>
    </w:rPr>
  </w:style>
  <w:style w:type="paragraph" w:styleId="Objetducommentaire">
    <w:name w:val="annotation subject"/>
    <w:basedOn w:val="Commentaire"/>
    <w:next w:val="Commentaire"/>
    <w:semiHidden/>
    <w:rsid w:val="008C57FA"/>
    <w:rPr>
      <w:b/>
      <w:bCs/>
    </w:rPr>
  </w:style>
  <w:style w:type="paragraph" w:styleId="Paragraphedeliste">
    <w:name w:val="List Paragraph"/>
    <w:basedOn w:val="Normal"/>
    <w:uiPriority w:val="34"/>
    <w:qFormat/>
    <w:rsid w:val="0017468D"/>
    <w:pPr>
      <w:ind w:left="708"/>
      <w:textAlignment w:val="auto"/>
    </w:pPr>
  </w:style>
  <w:style w:type="character" w:customStyle="1" w:styleId="En-tteCar">
    <w:name w:val="En-tête Car"/>
    <w:aliases w:val="qualité Car"/>
    <w:link w:val="En-tte"/>
    <w:rsid w:val="00C03A26"/>
    <w:rPr>
      <w:rFonts w:ascii="Times New Roman" w:hAnsi="Times New Roman"/>
      <w:sz w:val="24"/>
    </w:rPr>
  </w:style>
  <w:style w:type="paragraph" w:customStyle="1" w:styleId="CarCarCarCarCarCar">
    <w:name w:val="Car Car Car Car Car Car"/>
    <w:basedOn w:val="Normal"/>
    <w:rsid w:val="001008C5"/>
    <w:pPr>
      <w:overflowPunct/>
      <w:autoSpaceDE/>
      <w:autoSpaceDN/>
      <w:adjustRightInd/>
      <w:spacing w:after="160" w:line="240" w:lineRule="exact"/>
      <w:textAlignment w:val="auto"/>
    </w:pPr>
    <w:rPr>
      <w:rFonts w:ascii="Tahoma" w:hAnsi="Tahoma"/>
      <w:sz w:val="20"/>
      <w:lang w:val="en-US" w:eastAsia="en-US"/>
    </w:rPr>
  </w:style>
  <w:style w:type="character" w:customStyle="1" w:styleId="NotedebasdepageCar">
    <w:name w:val="Note de bas de page Car"/>
    <w:link w:val="Notedebasdepage"/>
    <w:qFormat/>
    <w:rsid w:val="002B4C8F"/>
    <w:rPr>
      <w:rFonts w:ascii="Times New Roman" w:hAnsi="Times New Roman"/>
      <w:i/>
    </w:rPr>
  </w:style>
  <w:style w:type="paragraph" w:styleId="Rvision">
    <w:name w:val="Revision"/>
    <w:hidden/>
    <w:uiPriority w:val="99"/>
    <w:semiHidden/>
    <w:rsid w:val="00DD42AF"/>
    <w:rPr>
      <w:rFonts w:ascii="Times New Roman" w:hAnsi="Times New Roman"/>
      <w:sz w:val="24"/>
    </w:rPr>
  </w:style>
  <w:style w:type="character" w:customStyle="1" w:styleId="CommentaireCar">
    <w:name w:val="Commentaire Car"/>
    <w:link w:val="Commentaire"/>
    <w:rsid w:val="009B0D8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80934">
      <w:bodyDiv w:val="1"/>
      <w:marLeft w:val="0"/>
      <w:marRight w:val="0"/>
      <w:marTop w:val="0"/>
      <w:marBottom w:val="0"/>
      <w:divBdr>
        <w:top w:val="none" w:sz="0" w:space="0" w:color="auto"/>
        <w:left w:val="none" w:sz="0" w:space="0" w:color="auto"/>
        <w:bottom w:val="none" w:sz="0" w:space="0" w:color="auto"/>
        <w:right w:val="none" w:sz="0" w:space="0" w:color="auto"/>
      </w:divBdr>
    </w:div>
    <w:div w:id="848837944">
      <w:bodyDiv w:val="1"/>
      <w:marLeft w:val="0"/>
      <w:marRight w:val="0"/>
      <w:marTop w:val="0"/>
      <w:marBottom w:val="0"/>
      <w:divBdr>
        <w:top w:val="none" w:sz="0" w:space="0" w:color="auto"/>
        <w:left w:val="none" w:sz="0" w:space="0" w:color="auto"/>
        <w:bottom w:val="none" w:sz="0" w:space="0" w:color="auto"/>
        <w:right w:val="none" w:sz="0" w:space="0" w:color="auto"/>
      </w:divBdr>
    </w:div>
    <w:div w:id="1256741307">
      <w:bodyDiv w:val="1"/>
      <w:marLeft w:val="0"/>
      <w:marRight w:val="0"/>
      <w:marTop w:val="0"/>
      <w:marBottom w:val="0"/>
      <w:divBdr>
        <w:top w:val="none" w:sz="0" w:space="0" w:color="auto"/>
        <w:left w:val="none" w:sz="0" w:space="0" w:color="auto"/>
        <w:bottom w:val="none" w:sz="0" w:space="0" w:color="auto"/>
        <w:right w:val="none" w:sz="0" w:space="0" w:color="auto"/>
      </w:divBdr>
    </w:div>
    <w:div w:id="1343237246">
      <w:bodyDiv w:val="1"/>
      <w:marLeft w:val="0"/>
      <w:marRight w:val="0"/>
      <w:marTop w:val="0"/>
      <w:marBottom w:val="0"/>
      <w:divBdr>
        <w:top w:val="none" w:sz="0" w:space="0" w:color="auto"/>
        <w:left w:val="none" w:sz="0" w:space="0" w:color="auto"/>
        <w:bottom w:val="none" w:sz="0" w:space="0" w:color="auto"/>
        <w:right w:val="none" w:sz="0" w:space="0" w:color="auto"/>
      </w:divBdr>
    </w:div>
    <w:div w:id="1446727602">
      <w:bodyDiv w:val="1"/>
      <w:marLeft w:val="0"/>
      <w:marRight w:val="0"/>
      <w:marTop w:val="0"/>
      <w:marBottom w:val="0"/>
      <w:divBdr>
        <w:top w:val="none" w:sz="0" w:space="0" w:color="auto"/>
        <w:left w:val="none" w:sz="0" w:space="0" w:color="auto"/>
        <w:bottom w:val="none" w:sz="0" w:space="0" w:color="auto"/>
        <w:right w:val="none" w:sz="0" w:space="0" w:color="auto"/>
      </w:divBdr>
    </w:div>
    <w:div w:id="1511749652">
      <w:bodyDiv w:val="1"/>
      <w:marLeft w:val="0"/>
      <w:marRight w:val="0"/>
      <w:marTop w:val="0"/>
      <w:marBottom w:val="0"/>
      <w:divBdr>
        <w:top w:val="none" w:sz="0" w:space="0" w:color="auto"/>
        <w:left w:val="none" w:sz="0" w:space="0" w:color="auto"/>
        <w:bottom w:val="none" w:sz="0" w:space="0" w:color="auto"/>
        <w:right w:val="none" w:sz="0" w:space="0" w:color="auto"/>
      </w:divBdr>
    </w:div>
    <w:div w:id="1817598711">
      <w:bodyDiv w:val="1"/>
      <w:marLeft w:val="0"/>
      <w:marRight w:val="0"/>
      <w:marTop w:val="0"/>
      <w:marBottom w:val="0"/>
      <w:divBdr>
        <w:top w:val="none" w:sz="0" w:space="0" w:color="auto"/>
        <w:left w:val="none" w:sz="0" w:space="0" w:color="auto"/>
        <w:bottom w:val="none" w:sz="0" w:space="0" w:color="auto"/>
        <w:right w:val="none" w:sz="0" w:space="0" w:color="auto"/>
      </w:divBdr>
    </w:div>
    <w:div w:id="193130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apj@senat.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E5499-8831-43DB-B120-06C42FD20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877</Words>
  <Characters>4821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lpstr>
    </vt:vector>
  </TitlesOfParts>
  <Company>SENAT</Company>
  <LinksUpToDate>false</LinksUpToDate>
  <CharactersWithSpaces>5687</CharactersWithSpaces>
  <SharedDoc>false</SharedDoc>
  <HLinks>
    <vt:vector size="6" baseType="variant">
      <vt:variant>
        <vt:i4>6422554</vt:i4>
      </vt:variant>
      <vt:variant>
        <vt:i4>0</vt:i4>
      </vt:variant>
      <vt:variant>
        <vt:i4>0</vt:i4>
      </vt:variant>
      <vt:variant>
        <vt:i4>5</vt:i4>
      </vt:variant>
      <vt:variant>
        <vt:lpwstr>mailto:marches-apj@senat.fr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Célia ZUPAN</dc:creator>
  <cp:keywords/>
  <cp:lastModifiedBy>Elisa RAZAFINDRALAMBO</cp:lastModifiedBy>
  <cp:revision>47</cp:revision>
  <cp:lastPrinted>2024-06-18T17:29:00Z</cp:lastPrinted>
  <dcterms:created xsi:type="dcterms:W3CDTF">2025-01-28T08:46:00Z</dcterms:created>
  <dcterms:modified xsi:type="dcterms:W3CDTF">2026-02-13T09:17:00Z</dcterms:modified>
</cp:coreProperties>
</file>