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15" w:type="dxa"/>
        <w:tblInd w:w="-34" w:type="dxa"/>
        <w:tblLook w:val="01E0" w:firstRow="1" w:lastRow="1" w:firstColumn="1" w:lastColumn="1" w:noHBand="0" w:noVBand="0"/>
      </w:tblPr>
      <w:tblGrid>
        <w:gridCol w:w="1638"/>
        <w:gridCol w:w="9277"/>
      </w:tblGrid>
      <w:tr w:rsidR="005B42AF" w:rsidRPr="00F9067B" w14:paraId="4B7DD901" w14:textId="77777777" w:rsidTr="002400B2">
        <w:trPr>
          <w:cantSplit/>
          <w:trHeight w:val="1701"/>
        </w:trPr>
        <w:tc>
          <w:tcPr>
            <w:tcW w:w="1638" w:type="dxa"/>
            <w:vAlign w:val="center"/>
          </w:tcPr>
          <w:p w14:paraId="2B94E33A" w14:textId="77777777" w:rsidR="005B42AF" w:rsidRPr="00F9067B" w:rsidRDefault="005B42AF" w:rsidP="002400B2">
            <w:pPr>
              <w:ind w:left="-38"/>
              <w:rPr>
                <w:i/>
                <w:szCs w:val="24"/>
              </w:rPr>
            </w:pPr>
            <w:r>
              <w:rPr>
                <w:noProof/>
                <w:szCs w:val="24"/>
              </w:rPr>
              <w:drawing>
                <wp:inline distT="0" distB="0" distL="0" distR="0" wp14:anchorId="3F28B9EF" wp14:editId="1871DB2C">
                  <wp:extent cx="899795" cy="899795"/>
                  <wp:effectExtent l="0" t="0" r="0" b="0"/>
                  <wp:docPr id="1" name="Image 1" descr="logoquadri_150dpi_25_I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quadri_150dpi_25_IB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795" cy="899795"/>
                          </a:xfrm>
                          <a:prstGeom prst="rect">
                            <a:avLst/>
                          </a:prstGeom>
                          <a:noFill/>
                          <a:ln>
                            <a:noFill/>
                          </a:ln>
                        </pic:spPr>
                      </pic:pic>
                    </a:graphicData>
                  </a:graphic>
                </wp:inline>
              </w:drawing>
            </w:r>
          </w:p>
        </w:tc>
        <w:tc>
          <w:tcPr>
            <w:tcW w:w="9277" w:type="dxa"/>
            <w:vAlign w:val="center"/>
          </w:tcPr>
          <w:p w14:paraId="09DDF147" w14:textId="77777777" w:rsidR="005B42AF" w:rsidRPr="000B72A0" w:rsidRDefault="005B42AF" w:rsidP="002400B2">
            <w:pPr>
              <w:overflowPunct/>
              <w:autoSpaceDE/>
              <w:autoSpaceDN/>
              <w:adjustRightInd/>
              <w:spacing w:before="120" w:after="120"/>
              <w:ind w:left="-108" w:right="-108"/>
              <w:jc w:val="center"/>
              <w:textAlignment w:val="auto"/>
              <w:rPr>
                <w:rFonts w:ascii="Times New Roman" w:hAnsi="Times New Roman" w:cs="Times New Roman"/>
                <w:smallCaps/>
                <w:sz w:val="32"/>
                <w:szCs w:val="32"/>
              </w:rPr>
            </w:pPr>
            <w:r w:rsidRPr="000B72A0">
              <w:rPr>
                <w:rFonts w:ascii="Times New Roman" w:hAnsi="Times New Roman" w:cs="Times New Roman"/>
                <w:smallCaps/>
                <w:sz w:val="32"/>
                <w:szCs w:val="32"/>
              </w:rPr>
              <w:t>Direction de la communication</w:t>
            </w:r>
          </w:p>
          <w:p w14:paraId="227DF607" w14:textId="77777777" w:rsidR="005B42AF" w:rsidRPr="000B72A0" w:rsidRDefault="005B42AF" w:rsidP="002400B2">
            <w:pPr>
              <w:overflowPunct/>
              <w:autoSpaceDE/>
              <w:autoSpaceDN/>
              <w:adjustRightInd/>
              <w:spacing w:before="120" w:after="120"/>
              <w:ind w:left="-108" w:right="-108"/>
              <w:jc w:val="center"/>
              <w:textAlignment w:val="auto"/>
              <w:rPr>
                <w:rFonts w:ascii="Times New Roman" w:hAnsi="Times New Roman" w:cs="Times New Roman"/>
                <w:smallCaps/>
                <w:sz w:val="32"/>
                <w:szCs w:val="32"/>
              </w:rPr>
            </w:pPr>
            <w:r w:rsidRPr="000B72A0">
              <w:rPr>
                <w:rFonts w:ascii="Times New Roman" w:hAnsi="Times New Roman" w:cs="Times New Roman"/>
                <w:smallCaps/>
                <w:sz w:val="32"/>
                <w:szCs w:val="32"/>
              </w:rPr>
              <w:t>Direction des systèmes d</w:t>
            </w:r>
            <w:r w:rsidR="006F03E6" w:rsidRPr="000B72A0">
              <w:rPr>
                <w:rFonts w:ascii="Times New Roman" w:hAnsi="Times New Roman" w:cs="Times New Roman"/>
                <w:smallCaps/>
                <w:sz w:val="32"/>
                <w:szCs w:val="32"/>
              </w:rPr>
              <w:t>’</w:t>
            </w:r>
            <w:r w:rsidRPr="000B72A0">
              <w:rPr>
                <w:rFonts w:ascii="Times New Roman" w:hAnsi="Times New Roman" w:cs="Times New Roman"/>
                <w:smallCaps/>
                <w:sz w:val="32"/>
                <w:szCs w:val="32"/>
              </w:rPr>
              <w:t>information</w:t>
            </w:r>
          </w:p>
          <w:p w14:paraId="55543E16" w14:textId="77777777" w:rsidR="005B42AF" w:rsidRPr="000B72A0" w:rsidRDefault="005B42AF" w:rsidP="002400B2">
            <w:pPr>
              <w:overflowPunct/>
              <w:autoSpaceDE/>
              <w:autoSpaceDN/>
              <w:adjustRightInd/>
              <w:spacing w:before="120" w:after="120"/>
              <w:ind w:left="25" w:right="-108"/>
              <w:jc w:val="center"/>
              <w:textAlignment w:val="auto"/>
              <w:rPr>
                <w:rFonts w:ascii="Times New Roman" w:hAnsi="Times New Roman" w:cs="Times New Roman"/>
                <w:smallCaps/>
                <w:szCs w:val="24"/>
              </w:rPr>
            </w:pPr>
            <w:r w:rsidRPr="000B72A0">
              <w:rPr>
                <w:rFonts w:ascii="Times New Roman" w:hAnsi="Times New Roman" w:cs="Times New Roman"/>
                <w:smallCaps/>
                <w:szCs w:val="24"/>
              </w:rPr>
              <w:t>15 rue de Vaugirard - 75291 PARIS CEDEX 06</w:t>
            </w:r>
          </w:p>
          <w:p w14:paraId="1BDEC024" w14:textId="77777777" w:rsidR="005B42AF" w:rsidRPr="00F9067B" w:rsidRDefault="005B42AF" w:rsidP="002400B2">
            <w:pPr>
              <w:jc w:val="center"/>
              <w:rPr>
                <w:smallCaps/>
                <w:sz w:val="28"/>
                <w:szCs w:val="28"/>
              </w:rPr>
            </w:pPr>
          </w:p>
        </w:tc>
      </w:tr>
    </w:tbl>
    <w:p w14:paraId="35FAD07C" w14:textId="77777777" w:rsidR="005B42AF" w:rsidRPr="00F9067B" w:rsidRDefault="005B42AF" w:rsidP="005B42AF">
      <w:pPr>
        <w:rPr>
          <w:i/>
          <w:szCs w:val="24"/>
        </w:rPr>
      </w:pPr>
    </w:p>
    <w:p w14:paraId="721CE5B5" w14:textId="77777777" w:rsidR="005B42AF" w:rsidRPr="00F9067B" w:rsidRDefault="005B42AF" w:rsidP="005B42AF">
      <w:pPr>
        <w:rPr>
          <w:i/>
          <w:szCs w:val="24"/>
        </w:rPr>
      </w:pPr>
    </w:p>
    <w:p w14:paraId="59A54797" w14:textId="77777777" w:rsidR="005B42AF" w:rsidRPr="00F9067B" w:rsidRDefault="005B42AF" w:rsidP="005B42AF">
      <w:pPr>
        <w:widowControl w:val="0"/>
        <w:overflowPunct/>
        <w:autoSpaceDE/>
        <w:autoSpaceDN/>
        <w:adjustRightInd/>
        <w:textAlignment w:val="auto"/>
        <w:rPr>
          <w:szCs w:val="24"/>
        </w:rPr>
      </w:pPr>
    </w:p>
    <w:p w14:paraId="34B848FE" w14:textId="77777777" w:rsidR="005B42AF" w:rsidRPr="000B72A0" w:rsidRDefault="005B42AF" w:rsidP="005B42AF">
      <w:pPr>
        <w:keepNext/>
        <w:pBdr>
          <w:top w:val="double" w:sz="4" w:space="28" w:color="auto" w:shadow="1"/>
          <w:left w:val="double" w:sz="4" w:space="0" w:color="auto" w:shadow="1"/>
          <w:bottom w:val="double" w:sz="4" w:space="30" w:color="auto" w:shadow="1"/>
          <w:right w:val="double" w:sz="4" w:space="0" w:color="auto" w:shadow="1"/>
        </w:pBdr>
        <w:overflowPunct/>
        <w:autoSpaceDE/>
        <w:autoSpaceDN/>
        <w:adjustRightInd/>
        <w:jc w:val="center"/>
        <w:textAlignment w:val="auto"/>
        <w:rPr>
          <w:rFonts w:ascii="Times New Roman" w:hAnsi="Times New Roman" w:cs="Times New Roman"/>
          <w:b/>
          <w:sz w:val="36"/>
          <w:szCs w:val="36"/>
        </w:rPr>
      </w:pPr>
      <w:r w:rsidRPr="000B72A0">
        <w:rPr>
          <w:rFonts w:ascii="Times New Roman" w:hAnsi="Times New Roman" w:cs="Times New Roman"/>
          <w:b/>
          <w:sz w:val="36"/>
          <w:szCs w:val="36"/>
        </w:rPr>
        <w:t>ACCORD-CADRE</w:t>
      </w:r>
    </w:p>
    <w:p w14:paraId="1CD509A6" w14:textId="77777777" w:rsidR="005B42AF" w:rsidRPr="000B72A0" w:rsidRDefault="005B42AF" w:rsidP="005B42AF">
      <w:pPr>
        <w:keepNext/>
        <w:pBdr>
          <w:top w:val="double" w:sz="4" w:space="28" w:color="auto" w:shadow="1"/>
          <w:left w:val="double" w:sz="4" w:space="0" w:color="auto" w:shadow="1"/>
          <w:bottom w:val="double" w:sz="4" w:space="30" w:color="auto" w:shadow="1"/>
          <w:right w:val="double" w:sz="4" w:space="0" w:color="auto" w:shadow="1"/>
        </w:pBdr>
        <w:overflowPunct/>
        <w:autoSpaceDE/>
        <w:autoSpaceDN/>
        <w:adjustRightInd/>
        <w:jc w:val="center"/>
        <w:textAlignment w:val="auto"/>
        <w:rPr>
          <w:rFonts w:ascii="Times New Roman" w:hAnsi="Times New Roman" w:cs="Times New Roman"/>
          <w:b/>
          <w:sz w:val="36"/>
          <w:szCs w:val="36"/>
        </w:rPr>
      </w:pPr>
    </w:p>
    <w:p w14:paraId="7FED7C38" w14:textId="77777777" w:rsidR="000B72A0" w:rsidRPr="000B72A0" w:rsidRDefault="000B72A0" w:rsidP="000B72A0">
      <w:pPr>
        <w:keepNext/>
        <w:pBdr>
          <w:top w:val="double" w:sz="4" w:space="28" w:color="auto" w:shadow="1"/>
          <w:left w:val="double" w:sz="4" w:space="0" w:color="auto" w:shadow="1"/>
          <w:bottom w:val="double" w:sz="4" w:space="30" w:color="auto" w:shadow="1"/>
          <w:right w:val="double" w:sz="4" w:space="0" w:color="auto" w:shadow="1"/>
        </w:pBdr>
        <w:overflowPunct/>
        <w:autoSpaceDE/>
        <w:autoSpaceDN/>
        <w:adjustRightInd/>
        <w:jc w:val="center"/>
        <w:textAlignment w:val="auto"/>
        <w:rPr>
          <w:rFonts w:ascii="Times New Roman" w:hAnsi="Times New Roman" w:cs="Times New Roman"/>
          <w:b/>
          <w:i/>
          <w:sz w:val="36"/>
          <w:szCs w:val="36"/>
        </w:rPr>
      </w:pPr>
      <w:r w:rsidRPr="000B72A0">
        <w:rPr>
          <w:rFonts w:ascii="Times New Roman" w:hAnsi="Times New Roman" w:cs="Times New Roman"/>
          <w:b/>
          <w:i/>
          <w:sz w:val="36"/>
          <w:szCs w:val="36"/>
        </w:rPr>
        <w:t>Hébergement et tierce maintenance applicative</w:t>
      </w:r>
      <w:r w:rsidRPr="000B72A0">
        <w:rPr>
          <w:rFonts w:ascii="Times New Roman" w:hAnsi="Times New Roman" w:cs="Times New Roman"/>
          <w:b/>
          <w:i/>
          <w:sz w:val="36"/>
          <w:szCs w:val="36"/>
        </w:rPr>
        <w:br/>
        <w:t>des sites internet du Sénat sous TYPO3</w:t>
      </w:r>
    </w:p>
    <w:p w14:paraId="2F0D7100" w14:textId="77777777" w:rsidR="005B42AF" w:rsidRPr="00F9067B" w:rsidRDefault="005B42AF" w:rsidP="005B42AF">
      <w:pPr>
        <w:rPr>
          <w:i/>
          <w:szCs w:val="24"/>
        </w:rPr>
      </w:pPr>
    </w:p>
    <w:p w14:paraId="31B4D741" w14:textId="77777777" w:rsidR="005B42AF" w:rsidRPr="00F9067B" w:rsidRDefault="005B42AF" w:rsidP="005B42AF">
      <w:pPr>
        <w:rPr>
          <w:i/>
          <w:szCs w:val="24"/>
        </w:rPr>
      </w:pPr>
    </w:p>
    <w:p w14:paraId="01B2B2AE" w14:textId="77777777" w:rsidR="005B42AF" w:rsidRPr="00F9067B" w:rsidRDefault="005B42AF" w:rsidP="005B42AF">
      <w:pPr>
        <w:pStyle w:val="DCE"/>
        <w:keepNext/>
        <w:tabs>
          <w:tab w:val="clear" w:pos="9072"/>
        </w:tabs>
      </w:pPr>
      <w:r w:rsidRPr="00F9067B">
        <w:t>D.C.E.</w:t>
      </w:r>
    </w:p>
    <w:p w14:paraId="3F7D7D6D" w14:textId="77777777" w:rsidR="005B42AF" w:rsidRPr="00F9067B" w:rsidRDefault="005B42AF" w:rsidP="005B42AF">
      <w:pPr>
        <w:rPr>
          <w:i/>
          <w:szCs w:val="24"/>
        </w:rPr>
      </w:pPr>
    </w:p>
    <w:p w14:paraId="4C418BA0" w14:textId="77777777" w:rsidR="00161479" w:rsidRPr="0053349C" w:rsidRDefault="00161479" w:rsidP="00161479">
      <w:pPr>
        <w:rPr>
          <w:rFonts w:ascii="Times New Roman" w:hAnsi="Times New Roman" w:cs="Times New Roman"/>
          <w:sz w:val="24"/>
          <w:szCs w:val="24"/>
        </w:rPr>
      </w:pPr>
    </w:p>
    <w:p w14:paraId="09965F7B" w14:textId="77777777" w:rsidR="002B70AA" w:rsidRPr="0053349C" w:rsidRDefault="002B70AA" w:rsidP="00161479">
      <w:pPr>
        <w:rPr>
          <w:rFonts w:ascii="Times New Roman" w:hAnsi="Times New Roman" w:cs="Times New Roman"/>
          <w:sz w:val="24"/>
          <w:szCs w:val="24"/>
        </w:rPr>
      </w:pPr>
    </w:p>
    <w:p w14:paraId="68D9A9CD" w14:textId="77777777" w:rsidR="00161479" w:rsidRPr="00683DB0" w:rsidRDefault="00161479" w:rsidP="00161479">
      <w:pPr>
        <w:pBdr>
          <w:top w:val="double" w:sz="4" w:space="30" w:color="auto" w:shadow="1"/>
          <w:left w:val="double" w:sz="4" w:space="0" w:color="auto" w:shadow="1"/>
          <w:bottom w:val="double" w:sz="4" w:space="30" w:color="auto" w:shadow="1"/>
          <w:right w:val="double" w:sz="4" w:space="0" w:color="auto" w:shadow="1"/>
        </w:pBdr>
        <w:jc w:val="center"/>
        <w:rPr>
          <w:rFonts w:ascii="Times New Roman" w:hAnsi="Times New Roman" w:cs="Times New Roman"/>
          <w:b/>
          <w:caps/>
          <w:sz w:val="40"/>
          <w:szCs w:val="40"/>
        </w:rPr>
      </w:pPr>
      <w:r w:rsidRPr="00683DB0">
        <w:rPr>
          <w:rFonts w:ascii="Times New Roman" w:hAnsi="Times New Roman" w:cs="Times New Roman"/>
          <w:b/>
          <w:caps/>
          <w:sz w:val="40"/>
          <w:szCs w:val="40"/>
        </w:rPr>
        <w:t>acte d</w:t>
      </w:r>
      <w:r w:rsidR="006F03E6">
        <w:rPr>
          <w:rFonts w:ascii="Times New Roman" w:hAnsi="Times New Roman" w:cs="Times New Roman"/>
          <w:b/>
          <w:caps/>
          <w:sz w:val="40"/>
          <w:szCs w:val="40"/>
        </w:rPr>
        <w:t>’</w:t>
      </w:r>
      <w:r w:rsidRPr="00683DB0">
        <w:rPr>
          <w:rFonts w:ascii="Times New Roman" w:hAnsi="Times New Roman" w:cs="Times New Roman"/>
          <w:b/>
          <w:caps/>
          <w:sz w:val="40"/>
          <w:szCs w:val="40"/>
        </w:rPr>
        <w:t>ENGAGEMENT</w:t>
      </w:r>
    </w:p>
    <w:p w14:paraId="01541F8D" w14:textId="77777777" w:rsidR="00161479" w:rsidRPr="0053349C" w:rsidRDefault="00161479" w:rsidP="00161479">
      <w:pPr>
        <w:rPr>
          <w:rFonts w:ascii="Times New Roman" w:hAnsi="Times New Roman" w:cs="Times New Roman"/>
          <w:sz w:val="24"/>
          <w:szCs w:val="24"/>
        </w:rPr>
      </w:pPr>
    </w:p>
    <w:p w14:paraId="134B244A" w14:textId="77777777" w:rsidR="00161479" w:rsidRPr="0053349C" w:rsidRDefault="00161479">
      <w:pPr>
        <w:rPr>
          <w:rFonts w:ascii="Times New Roman" w:hAnsi="Times New Roman" w:cs="Times New Roman"/>
          <w:sz w:val="24"/>
          <w:szCs w:val="24"/>
        </w:rPr>
      </w:pPr>
    </w:p>
    <w:p w14:paraId="44BBE9F9" w14:textId="77777777" w:rsidR="00161479" w:rsidRPr="0053349C" w:rsidRDefault="00161479">
      <w:pPr>
        <w:rPr>
          <w:rFonts w:ascii="Times New Roman" w:hAnsi="Times New Roman" w:cs="Times New Roman"/>
          <w:sz w:val="24"/>
          <w:szCs w:val="24"/>
        </w:rPr>
      </w:pPr>
    </w:p>
    <w:p w14:paraId="780BD88C" w14:textId="77777777" w:rsidR="004E53A2" w:rsidRPr="0053349C" w:rsidRDefault="004E53A2">
      <w:pPr>
        <w:rPr>
          <w:rFonts w:ascii="Times New Roman" w:hAnsi="Times New Roman" w:cs="Times New Roman"/>
          <w:b/>
          <w:color w:val="FF0000"/>
          <w:sz w:val="24"/>
          <w:szCs w:val="24"/>
        </w:rPr>
      </w:pPr>
    </w:p>
    <w:p w14:paraId="797F6858" w14:textId="77777777" w:rsidR="004E53A2" w:rsidRPr="0053349C" w:rsidRDefault="004E53A2">
      <w:pPr>
        <w:rPr>
          <w:rFonts w:ascii="Times New Roman" w:hAnsi="Times New Roman" w:cs="Times New Roman"/>
          <w:sz w:val="24"/>
          <w:szCs w:val="24"/>
        </w:rPr>
      </w:pPr>
    </w:p>
    <w:p w14:paraId="27D2F0FB" w14:textId="77777777" w:rsidR="00A30F88" w:rsidRPr="0053349C" w:rsidRDefault="00A30F88">
      <w:pPr>
        <w:rPr>
          <w:rFonts w:ascii="Times New Roman" w:hAnsi="Times New Roman" w:cs="Times New Roman"/>
          <w:sz w:val="24"/>
          <w:szCs w:val="24"/>
        </w:rPr>
      </w:pPr>
    </w:p>
    <w:p w14:paraId="62738E25" w14:textId="77777777" w:rsidR="00161479" w:rsidRPr="0053349C" w:rsidRDefault="00161479" w:rsidP="00161479">
      <w:pPr>
        <w:rPr>
          <w:rFonts w:ascii="Times New Roman" w:hAnsi="Times New Roman" w:cs="Times New Roman"/>
          <w:sz w:val="24"/>
          <w:szCs w:val="24"/>
        </w:rPr>
      </w:pPr>
    </w:p>
    <w:tbl>
      <w:tblPr>
        <w:tblW w:w="9413" w:type="dxa"/>
        <w:tblLayout w:type="fixed"/>
        <w:tblCellMar>
          <w:left w:w="71" w:type="dxa"/>
          <w:right w:w="71" w:type="dxa"/>
        </w:tblCellMar>
        <w:tblLook w:val="0000" w:firstRow="0" w:lastRow="0" w:firstColumn="0" w:lastColumn="0" w:noHBand="0" w:noVBand="0"/>
      </w:tblPr>
      <w:tblGrid>
        <w:gridCol w:w="1488"/>
        <w:gridCol w:w="7763"/>
        <w:gridCol w:w="162"/>
      </w:tblGrid>
      <w:tr w:rsidR="00A30F88" w:rsidRPr="0053349C" w14:paraId="641BC616" w14:textId="77777777" w:rsidTr="00BA3A4F">
        <w:tc>
          <w:tcPr>
            <w:tcW w:w="1488" w:type="dxa"/>
            <w:tcBorders>
              <w:top w:val="nil"/>
              <w:left w:val="nil"/>
              <w:bottom w:val="nil"/>
              <w:right w:val="nil"/>
            </w:tcBorders>
          </w:tcPr>
          <w:p w14:paraId="06210DCB" w14:textId="77777777" w:rsidR="00A30F88" w:rsidRPr="0053349C" w:rsidRDefault="00A30F88" w:rsidP="00BA3A4F">
            <w:pPr>
              <w:rPr>
                <w:rFonts w:ascii="Times New Roman" w:hAnsi="Times New Roman" w:cs="Times New Roman"/>
                <w:sz w:val="24"/>
                <w:szCs w:val="24"/>
              </w:rPr>
            </w:pPr>
          </w:p>
        </w:tc>
        <w:tc>
          <w:tcPr>
            <w:tcW w:w="7763" w:type="dxa"/>
            <w:tcBorders>
              <w:top w:val="nil"/>
              <w:left w:val="nil"/>
              <w:bottom w:val="nil"/>
              <w:right w:val="nil"/>
            </w:tcBorders>
          </w:tcPr>
          <w:p w14:paraId="3D1ACAE3" w14:textId="4700EC28" w:rsidR="00A30F88" w:rsidRPr="00683DB0" w:rsidRDefault="000D534A" w:rsidP="00B518F5">
            <w:pPr>
              <w:ind w:right="227"/>
              <w:jc w:val="right"/>
              <w:rPr>
                <w:rFonts w:ascii="Times New Roman" w:hAnsi="Times New Roman" w:cs="Times New Roman"/>
                <w:b/>
                <w:sz w:val="32"/>
                <w:szCs w:val="32"/>
              </w:rPr>
            </w:pPr>
            <w:r>
              <w:rPr>
                <w:rFonts w:ascii="Times New Roman" w:hAnsi="Times New Roman" w:cs="Times New Roman"/>
                <w:b/>
                <w:sz w:val="32"/>
                <w:szCs w:val="32"/>
              </w:rPr>
              <w:t xml:space="preserve">Février </w:t>
            </w:r>
            <w:r w:rsidR="000B72A0">
              <w:rPr>
                <w:rFonts w:ascii="Times New Roman" w:hAnsi="Times New Roman" w:cs="Times New Roman"/>
                <w:b/>
                <w:sz w:val="32"/>
                <w:szCs w:val="32"/>
              </w:rPr>
              <w:t>2026</w:t>
            </w:r>
          </w:p>
        </w:tc>
        <w:tc>
          <w:tcPr>
            <w:tcW w:w="162" w:type="dxa"/>
            <w:tcBorders>
              <w:top w:val="nil"/>
              <w:left w:val="nil"/>
              <w:bottom w:val="nil"/>
            </w:tcBorders>
          </w:tcPr>
          <w:p w14:paraId="47E62B66" w14:textId="77777777" w:rsidR="00A30F88" w:rsidRPr="0053349C" w:rsidRDefault="00A30F88" w:rsidP="00BA3A4F">
            <w:pPr>
              <w:rPr>
                <w:rFonts w:ascii="Times New Roman" w:hAnsi="Times New Roman" w:cs="Times New Roman"/>
                <w:sz w:val="24"/>
                <w:szCs w:val="24"/>
              </w:rPr>
            </w:pPr>
          </w:p>
        </w:tc>
      </w:tr>
    </w:tbl>
    <w:p w14:paraId="188B38A0" w14:textId="77777777" w:rsidR="0001441D" w:rsidRPr="0053349C" w:rsidRDefault="00161479" w:rsidP="007E356C">
      <w:pPr>
        <w:pStyle w:val="DCEArticle"/>
        <w:rPr>
          <w:rFonts w:ascii="Times New Roman" w:hAnsi="Times New Roman" w:cs="Times New Roman"/>
          <w:sz w:val="24"/>
          <w:szCs w:val="24"/>
        </w:rPr>
      </w:pPr>
      <w:r w:rsidRPr="0053349C">
        <w:rPr>
          <w:rFonts w:ascii="Times New Roman" w:hAnsi="Times New Roman" w:cs="Times New Roman"/>
          <w:sz w:val="24"/>
          <w:szCs w:val="24"/>
        </w:rPr>
        <w:br w:type="page"/>
      </w:r>
      <w:r w:rsidRPr="0053349C">
        <w:rPr>
          <w:rFonts w:ascii="Times New Roman" w:hAnsi="Times New Roman" w:cs="Times New Roman"/>
          <w:sz w:val="24"/>
          <w:szCs w:val="24"/>
        </w:rPr>
        <w:lastRenderedPageBreak/>
        <w:t>objet</w:t>
      </w:r>
    </w:p>
    <w:p w14:paraId="44BAA1E6" w14:textId="1AE54AD6" w:rsidR="000B72A0" w:rsidRDefault="000B72A0" w:rsidP="006356E0">
      <w:pPr>
        <w:jc w:val="both"/>
        <w:rPr>
          <w:rFonts w:ascii="Times New Roman" w:hAnsi="Times New Roman"/>
          <w:sz w:val="24"/>
          <w:szCs w:val="24"/>
        </w:rPr>
      </w:pPr>
      <w:r w:rsidRPr="006356E0">
        <w:rPr>
          <w:rFonts w:ascii="Times New Roman" w:hAnsi="Times New Roman"/>
          <w:sz w:val="24"/>
          <w:szCs w:val="24"/>
        </w:rPr>
        <w:t>Le présent marché a pour objet l’hébergement et la maintenance des sites internet du Sénat développés avec le système de gestion de contenus (content management system ou CMS) TYPO3.</w:t>
      </w:r>
    </w:p>
    <w:p w14:paraId="6974B59A" w14:textId="77777777" w:rsidR="006356E0" w:rsidRPr="006356E0" w:rsidRDefault="006356E0" w:rsidP="006356E0">
      <w:pPr>
        <w:jc w:val="both"/>
        <w:rPr>
          <w:rFonts w:ascii="Times New Roman" w:hAnsi="Times New Roman"/>
          <w:sz w:val="24"/>
          <w:szCs w:val="24"/>
        </w:rPr>
      </w:pPr>
    </w:p>
    <w:p w14:paraId="46E1DDE8" w14:textId="3D67C82F" w:rsidR="000B72A0" w:rsidRDefault="000B72A0" w:rsidP="006356E0">
      <w:pPr>
        <w:jc w:val="both"/>
        <w:rPr>
          <w:rFonts w:ascii="Times New Roman" w:hAnsi="Times New Roman"/>
          <w:sz w:val="24"/>
          <w:szCs w:val="24"/>
        </w:rPr>
      </w:pPr>
      <w:r w:rsidRPr="006356E0">
        <w:rPr>
          <w:rFonts w:ascii="Times New Roman" w:hAnsi="Times New Roman"/>
          <w:sz w:val="24"/>
          <w:szCs w:val="24"/>
        </w:rPr>
        <w:t>L’hébergement et la maintenance préventive et corrective sont forfaitaires.</w:t>
      </w:r>
    </w:p>
    <w:p w14:paraId="51779AD9" w14:textId="77777777" w:rsidR="006356E0" w:rsidRPr="006356E0" w:rsidRDefault="006356E0" w:rsidP="006356E0">
      <w:pPr>
        <w:jc w:val="both"/>
        <w:rPr>
          <w:rFonts w:ascii="Times New Roman" w:hAnsi="Times New Roman"/>
          <w:sz w:val="24"/>
          <w:szCs w:val="24"/>
        </w:rPr>
      </w:pPr>
    </w:p>
    <w:p w14:paraId="620AE698" w14:textId="747C669F" w:rsidR="000B72A0" w:rsidRDefault="000B72A0" w:rsidP="006356E0">
      <w:pPr>
        <w:jc w:val="both"/>
        <w:rPr>
          <w:rFonts w:ascii="Times New Roman" w:hAnsi="Times New Roman"/>
          <w:sz w:val="24"/>
          <w:szCs w:val="24"/>
        </w:rPr>
      </w:pPr>
      <w:r w:rsidRPr="006356E0">
        <w:rPr>
          <w:rFonts w:ascii="Times New Roman" w:hAnsi="Times New Roman"/>
          <w:sz w:val="24"/>
          <w:szCs w:val="24"/>
        </w:rPr>
        <w:t xml:space="preserve">La maintenance adaptative et évolutive est réalisée par bons de commande. </w:t>
      </w:r>
    </w:p>
    <w:p w14:paraId="6379E243" w14:textId="77777777" w:rsidR="006356E0" w:rsidRPr="006356E0" w:rsidRDefault="006356E0" w:rsidP="006356E0">
      <w:pPr>
        <w:jc w:val="both"/>
        <w:rPr>
          <w:rFonts w:ascii="Times New Roman" w:hAnsi="Times New Roman"/>
          <w:sz w:val="24"/>
          <w:szCs w:val="24"/>
        </w:rPr>
      </w:pPr>
    </w:p>
    <w:p w14:paraId="573D42D6" w14:textId="77777777" w:rsidR="000B72A0" w:rsidRPr="006356E0" w:rsidRDefault="000B72A0" w:rsidP="006356E0">
      <w:pPr>
        <w:jc w:val="both"/>
        <w:rPr>
          <w:rFonts w:ascii="Times New Roman" w:hAnsi="Times New Roman"/>
          <w:sz w:val="24"/>
          <w:szCs w:val="24"/>
        </w:rPr>
      </w:pPr>
      <w:r w:rsidRPr="006356E0">
        <w:rPr>
          <w:rFonts w:ascii="Times New Roman" w:hAnsi="Times New Roman"/>
          <w:sz w:val="24"/>
          <w:szCs w:val="24"/>
        </w:rPr>
        <w:t>Le marché couvre l’ensemble de la plateforme technique TYPO3 du Sénat, comprenant l’instance TYPO3 elle-même et les sites internet et applications frontend associés, quelle que soit la technologie frontend utilisée, existants à la notification du marché ou créés ultérieurement au titre des prestations évolutives.</w:t>
      </w:r>
    </w:p>
    <w:p w14:paraId="204FDA52" w14:textId="77777777" w:rsidR="00161479" w:rsidRPr="006356E0" w:rsidRDefault="00161479" w:rsidP="00161479">
      <w:pPr>
        <w:pStyle w:val="DCEArticle"/>
        <w:rPr>
          <w:rFonts w:ascii="Times New Roman" w:hAnsi="Times New Roman" w:cs="Times New Roman"/>
          <w:sz w:val="24"/>
          <w:szCs w:val="24"/>
        </w:rPr>
      </w:pPr>
      <w:r w:rsidRPr="006356E0">
        <w:rPr>
          <w:rFonts w:ascii="Times New Roman" w:hAnsi="Times New Roman" w:cs="Times New Roman"/>
          <w:sz w:val="24"/>
          <w:szCs w:val="24"/>
        </w:rPr>
        <w:t>PARTIES CONTRACTANTES</w:t>
      </w:r>
    </w:p>
    <w:tbl>
      <w:tblPr>
        <w:tblW w:w="0" w:type="auto"/>
        <w:jc w:val="center"/>
        <w:tblLook w:val="01E0" w:firstRow="1" w:lastRow="1" w:firstColumn="1" w:lastColumn="1" w:noHBand="0" w:noVBand="0"/>
      </w:tblPr>
      <w:tblGrid>
        <w:gridCol w:w="3756"/>
        <w:gridCol w:w="4964"/>
      </w:tblGrid>
      <w:tr w:rsidR="00161479" w:rsidRPr="0053349C" w14:paraId="2A755238" w14:textId="77777777" w:rsidTr="00BA427D">
        <w:trPr>
          <w:cantSplit/>
          <w:trHeight w:val="20"/>
          <w:jc w:val="center"/>
        </w:trPr>
        <w:tc>
          <w:tcPr>
            <w:tcW w:w="3756" w:type="dxa"/>
          </w:tcPr>
          <w:p w14:paraId="327744C5" w14:textId="77777777" w:rsidR="00161479" w:rsidRPr="0053349C" w:rsidRDefault="00161479" w:rsidP="008F47E7">
            <w:pPr>
              <w:pStyle w:val="DCETitre2"/>
              <w:overflowPunct w:val="0"/>
              <w:autoSpaceDE w:val="0"/>
              <w:autoSpaceDN w:val="0"/>
              <w:adjustRightInd w:val="0"/>
              <w:rPr>
                <w:rFonts w:ascii="Times New Roman" w:hAnsi="Times New Roman" w:cs="Times New Roman"/>
              </w:rPr>
            </w:pPr>
            <w:r w:rsidRPr="0053349C">
              <w:rPr>
                <w:rFonts w:ascii="Times New Roman" w:hAnsi="Times New Roman" w:cs="Times New Roman"/>
              </w:rPr>
              <w:t>Acheteur public :</w:t>
            </w:r>
          </w:p>
        </w:tc>
        <w:tc>
          <w:tcPr>
            <w:tcW w:w="4964" w:type="dxa"/>
          </w:tcPr>
          <w:p w14:paraId="24961043" w14:textId="77777777" w:rsidR="00266F37" w:rsidRPr="0053349C" w:rsidRDefault="00266F37" w:rsidP="00266F37">
            <w:pPr>
              <w:pStyle w:val="DCETexte"/>
              <w:spacing w:before="0" w:after="0"/>
              <w:rPr>
                <w:rFonts w:ascii="Times New Roman" w:hAnsi="Times New Roman" w:cs="Times New Roman"/>
                <w:caps/>
              </w:rPr>
            </w:pPr>
          </w:p>
          <w:p w14:paraId="2BFA93E3" w14:textId="77B7DF33" w:rsidR="00161479" w:rsidRPr="0053349C" w:rsidRDefault="00C7724C" w:rsidP="00266F37">
            <w:pPr>
              <w:pStyle w:val="DCETexte"/>
              <w:spacing w:before="0" w:after="0"/>
              <w:rPr>
                <w:rFonts w:ascii="Times New Roman" w:hAnsi="Times New Roman" w:cs="Times New Roman"/>
                <w:caps/>
              </w:rPr>
            </w:pPr>
            <w:r>
              <w:rPr>
                <w:rFonts w:ascii="Times New Roman" w:hAnsi="Times New Roman" w:cs="Times New Roman"/>
                <w:caps/>
              </w:rPr>
              <w:t>État-</w:t>
            </w:r>
            <w:r w:rsidR="00161479" w:rsidRPr="0053349C">
              <w:rPr>
                <w:rFonts w:ascii="Times New Roman" w:hAnsi="Times New Roman" w:cs="Times New Roman"/>
                <w:caps/>
              </w:rPr>
              <w:t>Sénat</w:t>
            </w:r>
          </w:p>
          <w:p w14:paraId="4708321F" w14:textId="77777777" w:rsidR="008A0BB5" w:rsidRPr="0053349C" w:rsidRDefault="00373551" w:rsidP="0027338C">
            <w:pPr>
              <w:pStyle w:val="DCETexte"/>
              <w:spacing w:before="0" w:after="0"/>
              <w:rPr>
                <w:rFonts w:ascii="Times New Roman" w:hAnsi="Times New Roman" w:cs="Times New Roman"/>
              </w:rPr>
            </w:pPr>
            <w:r w:rsidRPr="0053349C">
              <w:rPr>
                <w:rFonts w:ascii="Times New Roman" w:hAnsi="Times New Roman" w:cs="Times New Roman"/>
              </w:rPr>
              <w:t>Direction</w:t>
            </w:r>
            <w:r w:rsidR="00161479" w:rsidRPr="0053349C">
              <w:rPr>
                <w:rFonts w:ascii="Times New Roman" w:hAnsi="Times New Roman" w:cs="Times New Roman"/>
              </w:rPr>
              <w:t xml:space="preserve"> de la </w:t>
            </w:r>
            <w:r w:rsidR="000D05B3">
              <w:rPr>
                <w:rFonts w:ascii="Times New Roman" w:hAnsi="Times New Roman" w:cs="Times New Roman"/>
              </w:rPr>
              <w:t>c</w:t>
            </w:r>
            <w:r w:rsidR="000D05B3" w:rsidRPr="0053349C">
              <w:rPr>
                <w:rFonts w:ascii="Times New Roman" w:hAnsi="Times New Roman" w:cs="Times New Roman"/>
              </w:rPr>
              <w:t>ommunication</w:t>
            </w:r>
            <w:r w:rsidR="000D05B3">
              <w:rPr>
                <w:rFonts w:ascii="Times New Roman" w:hAnsi="Times New Roman" w:cs="Times New Roman"/>
              </w:rPr>
              <w:t xml:space="preserve"> </w:t>
            </w:r>
          </w:p>
          <w:p w14:paraId="2077B41E" w14:textId="77777777" w:rsidR="00161479" w:rsidRPr="0053349C" w:rsidRDefault="00161479" w:rsidP="00266F37">
            <w:pPr>
              <w:pStyle w:val="DCETexte"/>
              <w:spacing w:before="0" w:after="0"/>
              <w:rPr>
                <w:rFonts w:ascii="Times New Roman" w:hAnsi="Times New Roman" w:cs="Times New Roman"/>
              </w:rPr>
            </w:pPr>
            <w:r w:rsidRPr="0053349C">
              <w:rPr>
                <w:rFonts w:ascii="Times New Roman" w:hAnsi="Times New Roman" w:cs="Times New Roman"/>
              </w:rPr>
              <w:t xml:space="preserve">15 rue de Vaugirard </w:t>
            </w:r>
          </w:p>
          <w:p w14:paraId="2B45A91C" w14:textId="77777777" w:rsidR="00161479" w:rsidRPr="0053349C" w:rsidRDefault="00161479" w:rsidP="00266F37">
            <w:pPr>
              <w:pStyle w:val="DCETexte"/>
              <w:spacing w:before="0" w:after="0"/>
              <w:rPr>
                <w:rFonts w:ascii="Times New Roman" w:hAnsi="Times New Roman" w:cs="Times New Roman"/>
              </w:rPr>
            </w:pPr>
            <w:r w:rsidRPr="0053349C">
              <w:rPr>
                <w:rFonts w:ascii="Times New Roman" w:hAnsi="Times New Roman" w:cs="Times New Roman"/>
              </w:rPr>
              <w:t>75291 PARIS CEDEX 06</w:t>
            </w:r>
          </w:p>
        </w:tc>
      </w:tr>
      <w:tr w:rsidR="00161479" w:rsidRPr="0053349C" w14:paraId="68B70578" w14:textId="77777777" w:rsidTr="00BA427D">
        <w:trPr>
          <w:cantSplit/>
          <w:trHeight w:val="20"/>
          <w:jc w:val="center"/>
        </w:trPr>
        <w:tc>
          <w:tcPr>
            <w:tcW w:w="3756" w:type="dxa"/>
            <w:vAlign w:val="center"/>
          </w:tcPr>
          <w:p w14:paraId="71DFE6E9" w14:textId="77777777" w:rsidR="00161479" w:rsidRPr="0053349C" w:rsidRDefault="00161479" w:rsidP="00794A1C">
            <w:pPr>
              <w:pStyle w:val="DCETexte"/>
              <w:rPr>
                <w:rFonts w:ascii="Times New Roman" w:hAnsi="Times New Roman" w:cs="Times New Roman"/>
                <w:b/>
              </w:rPr>
            </w:pPr>
            <w:r w:rsidRPr="0053349C">
              <w:rPr>
                <w:rFonts w:ascii="Times New Roman" w:hAnsi="Times New Roman" w:cs="Times New Roman"/>
                <w:b/>
              </w:rPr>
              <w:t>Pouvoir adjudicateur :</w:t>
            </w:r>
          </w:p>
        </w:tc>
        <w:tc>
          <w:tcPr>
            <w:tcW w:w="4964" w:type="dxa"/>
            <w:vAlign w:val="center"/>
          </w:tcPr>
          <w:p w14:paraId="35AA7E2B" w14:textId="6DB1AEC9" w:rsidR="00161479" w:rsidRPr="0053349C" w:rsidRDefault="00161479" w:rsidP="00794A1C">
            <w:pPr>
              <w:pStyle w:val="DCETexte"/>
              <w:rPr>
                <w:rFonts w:ascii="Times New Roman" w:hAnsi="Times New Roman" w:cs="Times New Roman"/>
              </w:rPr>
            </w:pPr>
            <w:r w:rsidRPr="0053349C">
              <w:rPr>
                <w:rFonts w:ascii="Times New Roman" w:hAnsi="Times New Roman" w:cs="Times New Roman"/>
              </w:rPr>
              <w:t>L</w:t>
            </w:r>
            <w:r w:rsidR="006F03E6">
              <w:rPr>
                <w:rFonts w:ascii="Times New Roman" w:hAnsi="Times New Roman" w:cs="Times New Roman"/>
              </w:rPr>
              <w:t>’</w:t>
            </w:r>
            <w:r w:rsidRPr="0053349C">
              <w:rPr>
                <w:rFonts w:ascii="Times New Roman" w:hAnsi="Times New Roman" w:cs="Times New Roman"/>
              </w:rPr>
              <w:t>État – Sénat</w:t>
            </w:r>
            <w:r w:rsidR="007A0F04">
              <w:rPr>
                <w:rFonts w:ascii="Times New Roman" w:hAnsi="Times New Roman" w:cs="Times New Roman"/>
              </w:rPr>
              <w:t>, représenté par le Conseil de Questure</w:t>
            </w:r>
          </w:p>
        </w:tc>
      </w:tr>
      <w:tr w:rsidR="00161479" w:rsidRPr="0053349C" w14:paraId="1E7D3205" w14:textId="77777777" w:rsidTr="00BA427D">
        <w:trPr>
          <w:cantSplit/>
          <w:trHeight w:val="20"/>
          <w:jc w:val="center"/>
        </w:trPr>
        <w:tc>
          <w:tcPr>
            <w:tcW w:w="8720" w:type="dxa"/>
            <w:gridSpan w:val="2"/>
          </w:tcPr>
          <w:p w14:paraId="5059C23B" w14:textId="55769CC2" w:rsidR="00161479" w:rsidRPr="0053349C" w:rsidRDefault="00161479" w:rsidP="00794A1C">
            <w:pPr>
              <w:pStyle w:val="DCETexte"/>
              <w:rPr>
                <w:rFonts w:ascii="Times New Roman" w:hAnsi="Times New Roman" w:cs="Times New Roman"/>
                <w:b/>
              </w:rPr>
            </w:pPr>
            <w:r w:rsidRPr="0053349C">
              <w:rPr>
                <w:rFonts w:ascii="Times New Roman" w:hAnsi="Times New Roman" w:cs="Times New Roman"/>
                <w:b/>
              </w:rPr>
              <w:t>Personne habilitée à donner les r</w:t>
            </w:r>
            <w:r w:rsidR="00BE300C" w:rsidRPr="0053349C">
              <w:rPr>
                <w:rFonts w:ascii="Times New Roman" w:hAnsi="Times New Roman" w:cs="Times New Roman"/>
                <w:b/>
              </w:rPr>
              <w:t>enseignements prévus</w:t>
            </w:r>
            <w:r w:rsidR="00BE300C" w:rsidRPr="0053349C">
              <w:rPr>
                <w:rFonts w:ascii="Times New Roman" w:hAnsi="Times New Roman" w:cs="Times New Roman"/>
                <w:b/>
                <w:bCs/>
              </w:rPr>
              <w:t xml:space="preserve"> à l</w:t>
            </w:r>
            <w:r w:rsidR="006F03E6">
              <w:rPr>
                <w:rFonts w:ascii="Times New Roman" w:hAnsi="Times New Roman" w:cs="Times New Roman"/>
                <w:b/>
                <w:bCs/>
              </w:rPr>
              <w:t>’</w:t>
            </w:r>
            <w:r w:rsidR="00BE300C" w:rsidRPr="0053349C">
              <w:rPr>
                <w:rFonts w:ascii="Times New Roman" w:hAnsi="Times New Roman" w:cs="Times New Roman"/>
                <w:b/>
                <w:bCs/>
              </w:rPr>
              <w:t>article R.2191-60 du code de la commande publique</w:t>
            </w:r>
            <w:r w:rsidR="00266F37" w:rsidRPr="0053349C">
              <w:rPr>
                <w:rFonts w:ascii="Times New Roman" w:hAnsi="Times New Roman" w:cs="Times New Roman"/>
                <w:b/>
              </w:rPr>
              <w:t> :</w:t>
            </w:r>
          </w:p>
        </w:tc>
      </w:tr>
      <w:tr w:rsidR="00161479" w:rsidRPr="0053349C" w14:paraId="268BF264" w14:textId="77777777" w:rsidTr="00BA427D">
        <w:trPr>
          <w:cantSplit/>
          <w:trHeight w:val="20"/>
          <w:jc w:val="center"/>
        </w:trPr>
        <w:tc>
          <w:tcPr>
            <w:tcW w:w="3756" w:type="dxa"/>
          </w:tcPr>
          <w:p w14:paraId="43F4A276" w14:textId="77777777" w:rsidR="00161479" w:rsidRPr="0053349C" w:rsidRDefault="00161479" w:rsidP="00794A1C">
            <w:pPr>
              <w:rPr>
                <w:rFonts w:ascii="Times New Roman" w:hAnsi="Times New Roman" w:cs="Times New Roman"/>
                <w:b/>
                <w:sz w:val="24"/>
                <w:szCs w:val="24"/>
              </w:rPr>
            </w:pPr>
          </w:p>
        </w:tc>
        <w:tc>
          <w:tcPr>
            <w:tcW w:w="4964" w:type="dxa"/>
          </w:tcPr>
          <w:p w14:paraId="1B096EFF" w14:textId="77777777" w:rsidR="00161479" w:rsidRPr="0053349C" w:rsidRDefault="0008088F" w:rsidP="00266F37">
            <w:pPr>
              <w:pStyle w:val="DCETexte"/>
              <w:spacing w:before="0" w:after="0"/>
              <w:rPr>
                <w:rFonts w:ascii="Times New Roman" w:hAnsi="Times New Roman" w:cs="Times New Roman"/>
              </w:rPr>
            </w:pPr>
            <w:r>
              <w:rPr>
                <w:rFonts w:ascii="Times New Roman" w:hAnsi="Times New Roman" w:cs="Times New Roman"/>
              </w:rPr>
              <w:t>L</w:t>
            </w:r>
            <w:r w:rsidR="00161479" w:rsidRPr="0053349C">
              <w:rPr>
                <w:rFonts w:ascii="Times New Roman" w:hAnsi="Times New Roman" w:cs="Times New Roman"/>
              </w:rPr>
              <w:t>e Trésorier du Sénat</w:t>
            </w:r>
          </w:p>
          <w:p w14:paraId="53F3F637" w14:textId="77777777" w:rsidR="00161479" w:rsidRPr="0053349C" w:rsidRDefault="00161479" w:rsidP="00266F37">
            <w:pPr>
              <w:pStyle w:val="DCETexte"/>
              <w:spacing w:before="0" w:after="0"/>
              <w:rPr>
                <w:rFonts w:ascii="Times New Roman" w:hAnsi="Times New Roman" w:cs="Times New Roman"/>
              </w:rPr>
            </w:pPr>
            <w:r w:rsidRPr="0053349C">
              <w:rPr>
                <w:rFonts w:ascii="Times New Roman" w:hAnsi="Times New Roman" w:cs="Times New Roman"/>
              </w:rPr>
              <w:t xml:space="preserve">15 rue de Vaugirard </w:t>
            </w:r>
          </w:p>
          <w:p w14:paraId="5139840E" w14:textId="77777777" w:rsidR="00161479" w:rsidRPr="0053349C" w:rsidRDefault="00161479" w:rsidP="00266F37">
            <w:pPr>
              <w:pStyle w:val="DCETexte"/>
              <w:spacing w:before="0" w:after="0"/>
              <w:rPr>
                <w:rFonts w:ascii="Times New Roman" w:hAnsi="Times New Roman" w:cs="Times New Roman"/>
              </w:rPr>
            </w:pPr>
            <w:r w:rsidRPr="0053349C">
              <w:rPr>
                <w:rFonts w:ascii="Times New Roman" w:hAnsi="Times New Roman" w:cs="Times New Roman"/>
              </w:rPr>
              <w:t>75291 PARIS CEDEX 06</w:t>
            </w:r>
          </w:p>
        </w:tc>
      </w:tr>
      <w:tr w:rsidR="00161479" w:rsidRPr="0053349C" w14:paraId="4D44D540" w14:textId="77777777" w:rsidTr="00BA427D">
        <w:trPr>
          <w:cantSplit/>
          <w:trHeight w:val="20"/>
          <w:jc w:val="center"/>
        </w:trPr>
        <w:tc>
          <w:tcPr>
            <w:tcW w:w="3756" w:type="dxa"/>
            <w:vAlign w:val="center"/>
          </w:tcPr>
          <w:p w14:paraId="61DEAFFB" w14:textId="77777777" w:rsidR="00161479" w:rsidRPr="0053349C" w:rsidRDefault="00161479" w:rsidP="00794A1C">
            <w:pPr>
              <w:pStyle w:val="DCETexte"/>
              <w:rPr>
                <w:rFonts w:ascii="Times New Roman" w:hAnsi="Times New Roman" w:cs="Times New Roman"/>
                <w:b/>
              </w:rPr>
            </w:pPr>
            <w:r w:rsidRPr="0053349C">
              <w:rPr>
                <w:rFonts w:ascii="Times New Roman" w:hAnsi="Times New Roman" w:cs="Times New Roman"/>
                <w:b/>
              </w:rPr>
              <w:t>Ordonnateur :</w:t>
            </w:r>
          </w:p>
        </w:tc>
        <w:tc>
          <w:tcPr>
            <w:tcW w:w="4964" w:type="dxa"/>
            <w:vAlign w:val="center"/>
          </w:tcPr>
          <w:p w14:paraId="37121F3A" w14:textId="3099BC96" w:rsidR="00161479" w:rsidRPr="0053349C" w:rsidRDefault="007A0F04" w:rsidP="00794A1C">
            <w:pPr>
              <w:pStyle w:val="DCETexte"/>
              <w:rPr>
                <w:rFonts w:ascii="Times New Roman" w:hAnsi="Times New Roman" w:cs="Times New Roman"/>
              </w:rPr>
            </w:pPr>
            <w:r>
              <w:rPr>
                <w:rFonts w:ascii="Times New Roman" w:hAnsi="Times New Roman" w:cs="Times New Roman"/>
              </w:rPr>
              <w:t>Madame la Questeure déléguée ou</w:t>
            </w:r>
            <w:r>
              <w:rPr>
                <w:rFonts w:ascii="Times New Roman" w:hAnsi="Times New Roman" w:cs="Times New Roman"/>
              </w:rPr>
              <w:br/>
            </w:r>
            <w:r w:rsidR="00161479" w:rsidRPr="0053349C">
              <w:rPr>
                <w:rFonts w:ascii="Times New Roman" w:hAnsi="Times New Roman" w:cs="Times New Roman"/>
              </w:rPr>
              <w:t>Monsieur le Questeur délégué</w:t>
            </w:r>
          </w:p>
        </w:tc>
      </w:tr>
      <w:tr w:rsidR="00161479" w:rsidRPr="0053349C" w14:paraId="31AAC71A" w14:textId="77777777" w:rsidTr="00BA427D">
        <w:trPr>
          <w:cantSplit/>
          <w:trHeight w:val="20"/>
          <w:jc w:val="center"/>
        </w:trPr>
        <w:tc>
          <w:tcPr>
            <w:tcW w:w="8720" w:type="dxa"/>
            <w:gridSpan w:val="2"/>
          </w:tcPr>
          <w:p w14:paraId="64B5E8A4" w14:textId="77777777" w:rsidR="00161479" w:rsidRPr="0053349C" w:rsidRDefault="00161479" w:rsidP="00794A1C">
            <w:pPr>
              <w:pStyle w:val="DCETexte"/>
              <w:rPr>
                <w:rFonts w:ascii="Times New Roman" w:hAnsi="Times New Roman" w:cs="Times New Roman"/>
              </w:rPr>
            </w:pPr>
            <w:r w:rsidRPr="0053349C">
              <w:rPr>
                <w:rFonts w:ascii="Times New Roman" w:hAnsi="Times New Roman" w:cs="Times New Roman"/>
                <w:b/>
              </w:rPr>
              <w:t>Comptable public assignataire des paiements :</w:t>
            </w:r>
          </w:p>
        </w:tc>
      </w:tr>
      <w:tr w:rsidR="00161479" w:rsidRPr="0053349C" w14:paraId="5BE974BE" w14:textId="77777777" w:rsidTr="00BA427D">
        <w:trPr>
          <w:cantSplit/>
          <w:trHeight w:val="20"/>
          <w:jc w:val="center"/>
        </w:trPr>
        <w:tc>
          <w:tcPr>
            <w:tcW w:w="3756" w:type="dxa"/>
          </w:tcPr>
          <w:p w14:paraId="7FA4FD05" w14:textId="77777777" w:rsidR="00161479" w:rsidRPr="0053349C" w:rsidRDefault="00161479" w:rsidP="00794A1C">
            <w:pPr>
              <w:pStyle w:val="DCETexte"/>
              <w:rPr>
                <w:rFonts w:ascii="Times New Roman" w:hAnsi="Times New Roman" w:cs="Times New Roman"/>
              </w:rPr>
            </w:pPr>
            <w:r w:rsidRPr="0053349C">
              <w:rPr>
                <w:rFonts w:ascii="Times New Roman" w:hAnsi="Times New Roman" w:cs="Times New Roman"/>
              </w:rPr>
              <w:t xml:space="preserve"> </w:t>
            </w:r>
          </w:p>
        </w:tc>
        <w:tc>
          <w:tcPr>
            <w:tcW w:w="4964" w:type="dxa"/>
          </w:tcPr>
          <w:p w14:paraId="778B9B14" w14:textId="77777777" w:rsidR="00161479" w:rsidRPr="0053349C" w:rsidRDefault="0008088F" w:rsidP="00266F37">
            <w:pPr>
              <w:pStyle w:val="DCETexte"/>
              <w:spacing w:before="0" w:after="0"/>
              <w:rPr>
                <w:rFonts w:ascii="Times New Roman" w:hAnsi="Times New Roman" w:cs="Times New Roman"/>
              </w:rPr>
            </w:pPr>
            <w:r>
              <w:rPr>
                <w:rFonts w:ascii="Times New Roman" w:hAnsi="Times New Roman" w:cs="Times New Roman"/>
              </w:rPr>
              <w:t>L</w:t>
            </w:r>
            <w:r w:rsidR="00161479" w:rsidRPr="0053349C">
              <w:rPr>
                <w:rFonts w:ascii="Times New Roman" w:hAnsi="Times New Roman" w:cs="Times New Roman"/>
              </w:rPr>
              <w:t>e Trésorier du Sénat</w:t>
            </w:r>
          </w:p>
          <w:p w14:paraId="41C94E9E" w14:textId="77777777" w:rsidR="00161479" w:rsidRPr="0053349C" w:rsidRDefault="00161479" w:rsidP="00266F37">
            <w:pPr>
              <w:pStyle w:val="DCETexte"/>
              <w:spacing w:before="0" w:after="0"/>
              <w:rPr>
                <w:rFonts w:ascii="Times New Roman" w:hAnsi="Times New Roman" w:cs="Times New Roman"/>
              </w:rPr>
            </w:pPr>
            <w:r w:rsidRPr="0053349C">
              <w:rPr>
                <w:rFonts w:ascii="Times New Roman" w:hAnsi="Times New Roman" w:cs="Times New Roman"/>
              </w:rPr>
              <w:t xml:space="preserve">15 rue de Vaugirard </w:t>
            </w:r>
          </w:p>
          <w:p w14:paraId="62D9E314" w14:textId="77777777" w:rsidR="00161479" w:rsidRPr="0053349C" w:rsidRDefault="00161479" w:rsidP="00266F37">
            <w:pPr>
              <w:pStyle w:val="DCETexte"/>
              <w:spacing w:before="0" w:after="0"/>
              <w:rPr>
                <w:rFonts w:ascii="Times New Roman" w:hAnsi="Times New Roman" w:cs="Times New Roman"/>
              </w:rPr>
            </w:pPr>
            <w:r w:rsidRPr="0053349C">
              <w:rPr>
                <w:rFonts w:ascii="Times New Roman" w:hAnsi="Times New Roman" w:cs="Times New Roman"/>
              </w:rPr>
              <w:t>75291 PARIS CEDEX 06</w:t>
            </w:r>
          </w:p>
        </w:tc>
      </w:tr>
    </w:tbl>
    <w:p w14:paraId="26308E3E" w14:textId="77777777" w:rsidR="00161479" w:rsidRPr="0053349C" w:rsidRDefault="00161479" w:rsidP="00161479">
      <w:pPr>
        <w:pStyle w:val="DCETitre2"/>
        <w:rPr>
          <w:rStyle w:val="DCETexteCar"/>
          <w:rFonts w:ascii="Times New Roman" w:hAnsi="Times New Roman" w:cs="Times New Roman"/>
        </w:rPr>
      </w:pPr>
      <w:r w:rsidRPr="0053349C">
        <w:rPr>
          <w:rFonts w:ascii="Times New Roman" w:hAnsi="Times New Roman" w:cs="Times New Roman"/>
        </w:rPr>
        <w:t>Titulaire du marché</w:t>
      </w:r>
    </w:p>
    <w:p w14:paraId="2FCDA59C" w14:textId="77777777" w:rsidR="005E2C8A" w:rsidRPr="005E2C8A" w:rsidRDefault="005E2C8A" w:rsidP="005E2C8A">
      <w:pPr>
        <w:spacing w:line="480" w:lineRule="auto"/>
        <w:rPr>
          <w:rFonts w:ascii="Times New Roman" w:hAnsi="Times New Roman"/>
          <w:sz w:val="24"/>
          <w:szCs w:val="24"/>
        </w:rPr>
      </w:pPr>
      <w:r w:rsidRPr="00D6047F">
        <w:rPr>
          <w:rFonts w:ascii="Times New Roman" w:hAnsi="Times New Roman"/>
          <w:sz w:val="24"/>
          <w:szCs w:val="24"/>
        </w:rPr>
        <w:t>Je soussigné,</w:t>
      </w:r>
      <w:r>
        <w:rPr>
          <w:rFonts w:ascii="Times New Roman" w:hAnsi="Times New Roman"/>
          <w:sz w:val="24"/>
          <w:szCs w:val="24"/>
        </w:rPr>
        <w:t xml:space="preserve"> </w:t>
      </w:r>
      <w:r w:rsidRPr="00E469D0">
        <w:rPr>
          <w:rFonts w:ascii="Times New Roman" w:hAnsi="Times New Roman"/>
          <w:sz w:val="24"/>
          <w:szCs w:val="24"/>
        </w:rPr>
        <w:t xml:space="preserve">M. Mme </w:t>
      </w:r>
      <w:r w:rsidRPr="00E469D0">
        <w:rPr>
          <w:rFonts w:ascii="Times New Roman" w:hAnsi="Times New Roman"/>
          <w:i/>
          <w:sz w:val="24"/>
          <w:szCs w:val="24"/>
        </w:rPr>
        <w:t>(nom, prénoms et qualités)</w:t>
      </w:r>
      <w:r>
        <w:rPr>
          <w:rFonts w:ascii="Times New Roman" w:hAnsi="Times New Roman"/>
          <w:sz w:val="24"/>
          <w:szCs w:val="24"/>
        </w:rPr>
        <w:t xml:space="preserve"> : </w:t>
      </w:r>
    </w:p>
    <w:p w14:paraId="7F571747" w14:textId="77777777" w:rsidR="005E2C8A" w:rsidRPr="00D6047F" w:rsidRDefault="005E2C8A" w:rsidP="005E2C8A">
      <w:pPr>
        <w:tabs>
          <w:tab w:val="left" w:pos="284"/>
        </w:tabs>
        <w:spacing w:line="480" w:lineRule="auto"/>
        <w:rPr>
          <w:rFonts w:ascii="Times New Roman" w:hAnsi="Times New Roman"/>
          <w:b/>
          <w:sz w:val="24"/>
          <w:szCs w:val="24"/>
        </w:rPr>
      </w:pPr>
      <w:r w:rsidRPr="00D6047F">
        <w:rPr>
          <w:rFonts w:ascii="Times New Roman" w:hAnsi="Times New Roman"/>
          <w:sz w:val="24"/>
          <w:szCs w:val="24"/>
        </w:rPr>
        <w:sym w:font="Wingdings 2" w:char="F0A3"/>
      </w:r>
      <w:r w:rsidRPr="00D6047F">
        <w:rPr>
          <w:rFonts w:ascii="Times New Roman" w:hAnsi="Times New Roman"/>
          <w:sz w:val="24"/>
          <w:szCs w:val="24"/>
        </w:rPr>
        <w:tab/>
      </w:r>
      <w:r w:rsidRPr="00D6047F">
        <w:rPr>
          <w:rFonts w:ascii="Times New Roman" w:hAnsi="Times New Roman"/>
          <w:b/>
          <w:sz w:val="24"/>
          <w:szCs w:val="24"/>
        </w:rPr>
        <w:t>Agissant pour mon propre compte</w:t>
      </w:r>
    </w:p>
    <w:p w14:paraId="4B24F52E" w14:textId="77777777" w:rsidR="005E2C8A" w:rsidRPr="00814448" w:rsidRDefault="005E2C8A" w:rsidP="005E2C8A">
      <w:pPr>
        <w:tabs>
          <w:tab w:val="left" w:pos="284"/>
        </w:tabs>
        <w:spacing w:line="480" w:lineRule="auto"/>
        <w:rPr>
          <w:rFonts w:ascii="Times New Roman" w:hAnsi="Times New Roman"/>
          <w:b/>
          <w:sz w:val="24"/>
          <w:szCs w:val="24"/>
        </w:rPr>
      </w:pPr>
      <w:r w:rsidRPr="00D6047F">
        <w:rPr>
          <w:rFonts w:ascii="Times New Roman" w:hAnsi="Times New Roman"/>
          <w:sz w:val="24"/>
          <w:szCs w:val="24"/>
        </w:rPr>
        <w:sym w:font="Wingdings 2" w:char="F0A3"/>
      </w:r>
      <w:r w:rsidRPr="00D6047F">
        <w:rPr>
          <w:rFonts w:ascii="Times New Roman" w:hAnsi="Times New Roman"/>
          <w:sz w:val="24"/>
          <w:szCs w:val="24"/>
        </w:rPr>
        <w:tab/>
      </w:r>
      <w:r w:rsidRPr="00D6047F">
        <w:rPr>
          <w:rFonts w:ascii="Times New Roman" w:hAnsi="Times New Roman"/>
          <w:b/>
          <w:sz w:val="24"/>
          <w:szCs w:val="24"/>
        </w:rPr>
        <w:t>Agissant au nom et pour le compte de la société</w:t>
      </w:r>
      <w:r w:rsidRPr="00D6047F">
        <w:rPr>
          <w:rFonts w:ascii="Times New Roman" w:hAnsi="Times New Roman"/>
          <w:sz w:val="24"/>
          <w:szCs w:val="24"/>
        </w:rPr>
        <w:t> :</w:t>
      </w:r>
    </w:p>
    <w:p w14:paraId="63DEBF40"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xml:space="preserve">Au capital de : </w:t>
      </w:r>
    </w:p>
    <w:p w14:paraId="735BD669" w14:textId="77777777" w:rsidR="005E2C8A" w:rsidRDefault="005E2C8A" w:rsidP="005E2C8A">
      <w:pPr>
        <w:spacing w:line="480" w:lineRule="auto"/>
        <w:rPr>
          <w:rFonts w:ascii="Times New Roman" w:hAnsi="Times New Roman"/>
          <w:sz w:val="24"/>
          <w:szCs w:val="24"/>
        </w:rPr>
      </w:pPr>
      <w:r w:rsidRPr="00D6047F">
        <w:rPr>
          <w:rFonts w:ascii="Times New Roman" w:hAnsi="Times New Roman"/>
          <w:sz w:val="24"/>
          <w:szCs w:val="24"/>
        </w:rPr>
        <w:lastRenderedPageBreak/>
        <w:t xml:space="preserve">Ayant son siège social à : </w:t>
      </w:r>
      <w:r w:rsidRPr="00D6047F">
        <w:rPr>
          <w:rFonts w:ascii="Times New Roman" w:hAnsi="Times New Roman"/>
          <w:i/>
          <w:sz w:val="24"/>
          <w:szCs w:val="24"/>
        </w:rPr>
        <w:t>(adresse complète)</w:t>
      </w:r>
      <w:r w:rsidRPr="00D6047F">
        <w:rPr>
          <w:rFonts w:ascii="Times New Roman" w:hAnsi="Times New Roman"/>
          <w:sz w:val="24"/>
          <w:szCs w:val="24"/>
        </w:rPr>
        <w:t xml:space="preserve"> </w:t>
      </w:r>
    </w:p>
    <w:p w14:paraId="253D6405" w14:textId="77777777" w:rsidR="005E2C8A" w:rsidRPr="00D6047F" w:rsidRDefault="005E2C8A" w:rsidP="005E2C8A">
      <w:pPr>
        <w:spacing w:line="480" w:lineRule="auto"/>
        <w:rPr>
          <w:rFonts w:ascii="Times New Roman" w:hAnsi="Times New Roman"/>
          <w:sz w:val="24"/>
          <w:szCs w:val="24"/>
        </w:rPr>
      </w:pPr>
    </w:p>
    <w:p w14:paraId="3F32E09E"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Immatriculé(e) à l</w:t>
      </w:r>
      <w:r w:rsidR="006F03E6">
        <w:rPr>
          <w:rFonts w:ascii="Times New Roman" w:hAnsi="Times New Roman"/>
          <w:sz w:val="24"/>
          <w:szCs w:val="24"/>
        </w:rPr>
        <w:t>’</w:t>
      </w:r>
      <w:r w:rsidRPr="00D6047F">
        <w:rPr>
          <w:rFonts w:ascii="Times New Roman" w:hAnsi="Times New Roman"/>
          <w:sz w:val="24"/>
          <w:szCs w:val="24"/>
        </w:rPr>
        <w:t>INSEE :</w:t>
      </w:r>
    </w:p>
    <w:p w14:paraId="1DDFEE35" w14:textId="77777777" w:rsidR="005E2C8A" w:rsidRPr="00814448" w:rsidRDefault="005E2C8A" w:rsidP="005E2C8A">
      <w:pPr>
        <w:spacing w:line="480" w:lineRule="auto"/>
        <w:rPr>
          <w:rFonts w:ascii="Times New Roman" w:hAnsi="Times New Roman"/>
          <w:b/>
          <w:sz w:val="24"/>
          <w:szCs w:val="24"/>
        </w:rPr>
      </w:pPr>
      <w:r w:rsidRPr="00D6047F">
        <w:rPr>
          <w:rFonts w:ascii="Times New Roman" w:hAnsi="Times New Roman"/>
          <w:sz w:val="24"/>
          <w:szCs w:val="24"/>
        </w:rPr>
        <w:t>- Numéro d</w:t>
      </w:r>
      <w:r w:rsidR="006F03E6">
        <w:rPr>
          <w:rFonts w:ascii="Times New Roman" w:hAnsi="Times New Roman"/>
          <w:sz w:val="24"/>
          <w:szCs w:val="24"/>
        </w:rPr>
        <w:t>’</w:t>
      </w:r>
      <w:r w:rsidRPr="00D6047F">
        <w:rPr>
          <w:rFonts w:ascii="Times New Roman" w:hAnsi="Times New Roman"/>
          <w:sz w:val="24"/>
          <w:szCs w:val="24"/>
        </w:rPr>
        <w:t>identité d</w:t>
      </w:r>
      <w:r w:rsidR="006F03E6">
        <w:rPr>
          <w:rFonts w:ascii="Times New Roman" w:hAnsi="Times New Roman"/>
          <w:sz w:val="24"/>
          <w:szCs w:val="24"/>
        </w:rPr>
        <w:t>’</w:t>
      </w:r>
      <w:r w:rsidRPr="00D6047F">
        <w:rPr>
          <w:rFonts w:ascii="Times New Roman" w:hAnsi="Times New Roman"/>
          <w:sz w:val="24"/>
          <w:szCs w:val="24"/>
        </w:rPr>
        <w:t xml:space="preserve">établissement (SIRET) : </w:t>
      </w:r>
    </w:p>
    <w:p w14:paraId="32C234CE"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Code d</w:t>
      </w:r>
      <w:r w:rsidR="006F03E6">
        <w:rPr>
          <w:rFonts w:ascii="Times New Roman" w:hAnsi="Times New Roman"/>
          <w:sz w:val="24"/>
          <w:szCs w:val="24"/>
        </w:rPr>
        <w:t>’</w:t>
      </w:r>
      <w:r w:rsidRPr="00D6047F">
        <w:rPr>
          <w:rFonts w:ascii="Times New Roman" w:hAnsi="Times New Roman"/>
          <w:sz w:val="24"/>
          <w:szCs w:val="24"/>
        </w:rPr>
        <w:t xml:space="preserve">activité économique principale (APE) : </w:t>
      </w:r>
    </w:p>
    <w:p w14:paraId="5F709C99"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Numéro d</w:t>
      </w:r>
      <w:r w:rsidR="006F03E6">
        <w:rPr>
          <w:rFonts w:ascii="Times New Roman" w:hAnsi="Times New Roman"/>
          <w:sz w:val="24"/>
          <w:szCs w:val="24"/>
        </w:rPr>
        <w:t>’</w:t>
      </w:r>
      <w:r w:rsidRPr="00D6047F">
        <w:rPr>
          <w:rFonts w:ascii="Times New Roman" w:hAnsi="Times New Roman"/>
          <w:sz w:val="24"/>
          <w:szCs w:val="24"/>
        </w:rPr>
        <w:t xml:space="preserve">inscription au registre du commerce et des sociétés </w:t>
      </w:r>
      <w:r w:rsidRPr="00D6047F">
        <w:rPr>
          <w:rFonts w:ascii="Times New Roman" w:hAnsi="Times New Roman"/>
          <w:sz w:val="24"/>
          <w:szCs w:val="24"/>
          <w:vertAlign w:val="superscript"/>
        </w:rPr>
        <w:t>(</w:t>
      </w:r>
      <w:r>
        <w:rPr>
          <w:rStyle w:val="Appelnotedebasdep"/>
          <w:rFonts w:ascii="Times New Roman" w:hAnsi="Times New Roman"/>
          <w:sz w:val="24"/>
          <w:szCs w:val="24"/>
        </w:rPr>
        <w:footnoteReference w:id="1"/>
      </w:r>
      <w:r w:rsidRPr="00D6047F">
        <w:rPr>
          <w:rFonts w:ascii="Times New Roman" w:hAnsi="Times New Roman"/>
          <w:sz w:val="24"/>
          <w:szCs w:val="24"/>
          <w:vertAlign w:val="superscript"/>
        </w:rPr>
        <w:t>)</w:t>
      </w:r>
      <w:r>
        <w:rPr>
          <w:rFonts w:ascii="Times New Roman" w:hAnsi="Times New Roman"/>
          <w:sz w:val="24"/>
          <w:szCs w:val="24"/>
        </w:rPr>
        <w:t> :</w:t>
      </w:r>
    </w:p>
    <w:p w14:paraId="7E348AA5" w14:textId="77777777" w:rsidR="005E2C8A" w:rsidRPr="00D6047F" w:rsidRDefault="005E2C8A" w:rsidP="005E2C8A">
      <w:pPr>
        <w:tabs>
          <w:tab w:val="left" w:pos="284"/>
        </w:tabs>
        <w:spacing w:line="480" w:lineRule="auto"/>
        <w:rPr>
          <w:rFonts w:ascii="Times New Roman" w:hAnsi="Times New Roman"/>
          <w:sz w:val="24"/>
          <w:szCs w:val="24"/>
        </w:rPr>
      </w:pPr>
      <w:r w:rsidRPr="00D6047F">
        <w:rPr>
          <w:rFonts w:ascii="Times New Roman" w:hAnsi="Times New Roman"/>
          <w:sz w:val="24"/>
          <w:szCs w:val="24"/>
        </w:rPr>
        <w:sym w:font="Wingdings 2" w:char="F0A3"/>
      </w:r>
      <w:r w:rsidRPr="00D6047F">
        <w:rPr>
          <w:rFonts w:ascii="Times New Roman" w:hAnsi="Times New Roman"/>
          <w:sz w:val="24"/>
          <w:szCs w:val="24"/>
        </w:rPr>
        <w:tab/>
      </w:r>
      <w:r w:rsidRPr="00D6047F">
        <w:rPr>
          <w:rFonts w:ascii="Times New Roman" w:hAnsi="Times New Roman"/>
          <w:b/>
          <w:sz w:val="24"/>
          <w:szCs w:val="24"/>
        </w:rPr>
        <w:t>Agissant pour le compte de la personne publique candidate</w:t>
      </w:r>
      <w:r w:rsidRPr="00D6047F">
        <w:rPr>
          <w:rFonts w:ascii="Times New Roman" w:hAnsi="Times New Roman"/>
          <w:sz w:val="24"/>
          <w:szCs w:val="24"/>
        </w:rPr>
        <w:t xml:space="preserve"> : </w:t>
      </w:r>
    </w:p>
    <w:p w14:paraId="40B7DFD1" w14:textId="77777777" w:rsidR="005E2C8A" w:rsidRDefault="005E2C8A" w:rsidP="005E2C8A">
      <w:pPr>
        <w:pStyle w:val="DCETexte"/>
        <w:tabs>
          <w:tab w:val="left" w:pos="284"/>
        </w:tabs>
        <w:spacing w:after="240" w:line="480" w:lineRule="auto"/>
      </w:pPr>
      <w:r w:rsidRPr="00D6047F">
        <w:t>Ou, s</w:t>
      </w:r>
      <w:r w:rsidR="006F03E6">
        <w:t>’</w:t>
      </w:r>
      <w:r w:rsidRPr="00D6047F">
        <w:t>il s</w:t>
      </w:r>
      <w:r w:rsidR="006F03E6">
        <w:t>’</w:t>
      </w:r>
      <w:r w:rsidRPr="00D6047F">
        <w:t>agit d</w:t>
      </w:r>
      <w:r w:rsidR="006F03E6">
        <w:t>’</w:t>
      </w:r>
      <w:r w:rsidRPr="00D6047F">
        <w:t>un groupement,</w:t>
      </w:r>
    </w:p>
    <w:p w14:paraId="691222C6" w14:textId="77777777" w:rsidR="005E2C8A" w:rsidRPr="00D6047F" w:rsidRDefault="005E2C8A" w:rsidP="005E2C8A">
      <w:pPr>
        <w:pStyle w:val="DCETexte"/>
        <w:tabs>
          <w:tab w:val="left" w:pos="284"/>
        </w:tabs>
        <w:spacing w:after="240" w:line="480" w:lineRule="auto"/>
      </w:pPr>
      <w:r w:rsidRPr="00D6047F">
        <w:sym w:font="Wingdings 2" w:char="F0A3"/>
      </w:r>
      <w:r w:rsidRPr="00D6047F">
        <w:tab/>
      </w:r>
      <w:r w:rsidRPr="00D6047F">
        <w:rPr>
          <w:b/>
        </w:rPr>
        <w:t>Agissant en tant que mandataire habilité par l</w:t>
      </w:r>
      <w:r w:rsidR="006F03E6">
        <w:rPr>
          <w:b/>
        </w:rPr>
        <w:t>’</w:t>
      </w:r>
      <w:r w:rsidRPr="00D6047F">
        <w:rPr>
          <w:b/>
        </w:rPr>
        <w:t>ensemble de ses membres ayant signé la lettre de candidature, en date du</w:t>
      </w:r>
      <w:r w:rsidRPr="00D6047F">
        <w:t xml:space="preserve"> </w:t>
      </w:r>
    </w:p>
    <w:p w14:paraId="77CCFB90" w14:textId="77777777" w:rsidR="005E2C8A" w:rsidRPr="00D6047F" w:rsidRDefault="007C25F1" w:rsidP="007C25F1">
      <w:pPr>
        <w:tabs>
          <w:tab w:val="left" w:pos="1418"/>
          <w:tab w:val="left" w:pos="4536"/>
          <w:tab w:val="left" w:pos="4962"/>
        </w:tabs>
        <w:spacing w:line="480" w:lineRule="auto"/>
        <w:rPr>
          <w:rFonts w:ascii="Times New Roman" w:hAnsi="Times New Roman"/>
          <w:sz w:val="24"/>
          <w:szCs w:val="24"/>
        </w:rPr>
      </w:pPr>
      <w:r>
        <w:rPr>
          <w:rFonts w:ascii="Times New Roman" w:hAnsi="Times New Roman"/>
          <w:sz w:val="24"/>
          <w:szCs w:val="24"/>
        </w:rPr>
        <w:t xml:space="preserve">     </w:t>
      </w:r>
      <w:r w:rsidR="005E2C8A" w:rsidRPr="00D6047F">
        <w:rPr>
          <w:rFonts w:ascii="Times New Roman" w:hAnsi="Times New Roman"/>
          <w:sz w:val="24"/>
          <w:szCs w:val="24"/>
        </w:rPr>
        <w:sym w:font="Wingdings 2" w:char="F0A3"/>
      </w:r>
      <w:r>
        <w:rPr>
          <w:rFonts w:ascii="Times New Roman" w:hAnsi="Times New Roman"/>
          <w:sz w:val="24"/>
          <w:szCs w:val="24"/>
        </w:rPr>
        <w:t> </w:t>
      </w:r>
      <w:proofErr w:type="gramStart"/>
      <w:r>
        <w:rPr>
          <w:rFonts w:ascii="Times New Roman" w:hAnsi="Times New Roman"/>
          <w:sz w:val="24"/>
          <w:szCs w:val="24"/>
        </w:rPr>
        <w:t>du</w:t>
      </w:r>
      <w:proofErr w:type="gramEnd"/>
      <w:r>
        <w:rPr>
          <w:rFonts w:ascii="Times New Roman" w:hAnsi="Times New Roman"/>
          <w:sz w:val="24"/>
          <w:szCs w:val="24"/>
        </w:rPr>
        <w:t xml:space="preserve"> groupement solidaire                  </w:t>
      </w:r>
      <w:r w:rsidR="005E2C8A" w:rsidRPr="00D6047F">
        <w:rPr>
          <w:rFonts w:ascii="Times New Roman" w:hAnsi="Times New Roman"/>
          <w:sz w:val="24"/>
          <w:szCs w:val="24"/>
        </w:rPr>
        <w:sym w:font="Wingdings 2" w:char="F0A3"/>
      </w:r>
      <w:r w:rsidR="00BC4B92">
        <w:rPr>
          <w:rFonts w:ascii="Times New Roman" w:hAnsi="Times New Roman"/>
          <w:sz w:val="24"/>
          <w:szCs w:val="24"/>
        </w:rPr>
        <w:t xml:space="preserve"> </w:t>
      </w:r>
      <w:r w:rsidR="005E2C8A" w:rsidRPr="00D6047F">
        <w:rPr>
          <w:rFonts w:ascii="Times New Roman" w:hAnsi="Times New Roman"/>
          <w:sz w:val="24"/>
          <w:szCs w:val="24"/>
        </w:rPr>
        <w:t>du groupement conjoint</w:t>
      </w:r>
      <w:r w:rsidR="004C6200">
        <w:rPr>
          <w:rFonts w:ascii="Times New Roman" w:hAnsi="Times New Roman"/>
          <w:sz w:val="24"/>
          <w:szCs w:val="24"/>
        </w:rPr>
        <w:t xml:space="preserve"> avec mandataire</w:t>
      </w:r>
      <w:r>
        <w:rPr>
          <w:rFonts w:ascii="Times New Roman" w:hAnsi="Times New Roman"/>
          <w:sz w:val="24"/>
          <w:szCs w:val="24"/>
        </w:rPr>
        <w:t xml:space="preserve"> solidaire</w:t>
      </w:r>
      <w:r w:rsidR="005E2C8A" w:rsidRPr="00D6047F">
        <w:rPr>
          <w:rFonts w:ascii="Times New Roman" w:hAnsi="Times New Roman"/>
          <w:sz w:val="24"/>
          <w:szCs w:val="24"/>
        </w:rPr>
        <w:tab/>
      </w:r>
    </w:p>
    <w:p w14:paraId="0DDBCA43" w14:textId="77777777" w:rsidR="005E2C8A" w:rsidRDefault="005E2C8A" w:rsidP="005E2C8A">
      <w:pPr>
        <w:tabs>
          <w:tab w:val="left" w:pos="5387"/>
          <w:tab w:val="left" w:pos="5812"/>
        </w:tabs>
        <w:spacing w:line="480" w:lineRule="auto"/>
        <w:rPr>
          <w:rFonts w:ascii="Times New Roman" w:hAnsi="Times New Roman"/>
          <w:b/>
          <w:sz w:val="24"/>
          <w:szCs w:val="24"/>
        </w:rPr>
      </w:pPr>
      <w:r w:rsidRPr="00D6047F">
        <w:rPr>
          <w:rFonts w:ascii="Times New Roman" w:hAnsi="Times New Roman"/>
          <w:sz w:val="24"/>
          <w:szCs w:val="24"/>
        </w:rPr>
        <w:t>Composé de :</w:t>
      </w:r>
    </w:p>
    <w:p w14:paraId="43EB2510" w14:textId="77777777" w:rsidR="005E2C8A" w:rsidRPr="00D6047F" w:rsidRDefault="005E2C8A" w:rsidP="005E2C8A">
      <w:pPr>
        <w:tabs>
          <w:tab w:val="left" w:pos="5387"/>
          <w:tab w:val="left" w:pos="5812"/>
        </w:tabs>
        <w:spacing w:line="480" w:lineRule="auto"/>
        <w:rPr>
          <w:rFonts w:ascii="Times New Roman" w:hAnsi="Times New Roman"/>
          <w:sz w:val="24"/>
          <w:szCs w:val="24"/>
        </w:rPr>
      </w:pPr>
      <w:r w:rsidRPr="00D6047F">
        <w:rPr>
          <w:rFonts w:ascii="Times New Roman" w:hAnsi="Times New Roman"/>
          <w:b/>
          <w:sz w:val="24"/>
          <w:szCs w:val="24"/>
        </w:rPr>
        <w:t>- </w:t>
      </w:r>
      <w:r w:rsidRPr="00D6047F">
        <w:rPr>
          <w:rFonts w:ascii="Times New Roman" w:hAnsi="Times New Roman"/>
          <w:b/>
          <w:sz w:val="24"/>
          <w:szCs w:val="24"/>
          <w:u w:val="single"/>
        </w:rPr>
        <w:t>Membre n° 1</w:t>
      </w:r>
      <w:r w:rsidRPr="00D6047F">
        <w:rPr>
          <w:rFonts w:ascii="Times New Roman" w:hAnsi="Times New Roman"/>
          <w:sz w:val="24"/>
          <w:szCs w:val="24"/>
        </w:rPr>
        <w:t xml:space="preserve"> : </w:t>
      </w:r>
    </w:p>
    <w:p w14:paraId="2EF99D8C" w14:textId="77777777" w:rsidR="005E2C8A" w:rsidRPr="00D6047F" w:rsidRDefault="005E2C8A" w:rsidP="005E2C8A">
      <w:pPr>
        <w:keepNext/>
        <w:keepLines/>
        <w:spacing w:line="480" w:lineRule="auto"/>
        <w:rPr>
          <w:rFonts w:ascii="Times New Roman" w:hAnsi="Times New Roman"/>
          <w:sz w:val="24"/>
          <w:szCs w:val="24"/>
        </w:rPr>
      </w:pPr>
      <w:r w:rsidRPr="00D6047F">
        <w:rPr>
          <w:rFonts w:ascii="Times New Roman" w:hAnsi="Times New Roman"/>
          <w:sz w:val="24"/>
          <w:szCs w:val="24"/>
        </w:rPr>
        <w:t xml:space="preserve">Au capital de : </w:t>
      </w:r>
    </w:p>
    <w:p w14:paraId="391DC952" w14:textId="77777777" w:rsidR="005E2C8A" w:rsidRDefault="005E2C8A" w:rsidP="005E2C8A">
      <w:pPr>
        <w:spacing w:line="480" w:lineRule="auto"/>
        <w:rPr>
          <w:rFonts w:ascii="Times New Roman" w:hAnsi="Times New Roman"/>
          <w:i/>
          <w:sz w:val="24"/>
          <w:szCs w:val="24"/>
        </w:rPr>
      </w:pPr>
      <w:r w:rsidRPr="00D6047F">
        <w:rPr>
          <w:rFonts w:ascii="Times New Roman" w:hAnsi="Times New Roman"/>
          <w:sz w:val="24"/>
          <w:szCs w:val="24"/>
        </w:rPr>
        <w:t xml:space="preserve">Ayant son siège social à : </w:t>
      </w:r>
      <w:r w:rsidRPr="00D6047F">
        <w:rPr>
          <w:rFonts w:ascii="Times New Roman" w:hAnsi="Times New Roman"/>
          <w:i/>
          <w:sz w:val="24"/>
          <w:szCs w:val="24"/>
        </w:rPr>
        <w:t>(adresse complète)</w:t>
      </w:r>
    </w:p>
    <w:p w14:paraId="46C110E0" w14:textId="77777777" w:rsidR="005E2C8A" w:rsidRPr="00D6047F" w:rsidRDefault="005E2C8A" w:rsidP="005E2C8A">
      <w:pPr>
        <w:spacing w:line="480" w:lineRule="auto"/>
        <w:rPr>
          <w:rFonts w:ascii="Times New Roman" w:hAnsi="Times New Roman"/>
          <w:sz w:val="24"/>
          <w:szCs w:val="24"/>
        </w:rPr>
      </w:pPr>
    </w:p>
    <w:p w14:paraId="77B14327"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Immatriculé(e) à l</w:t>
      </w:r>
      <w:r w:rsidR="006F03E6">
        <w:rPr>
          <w:rFonts w:ascii="Times New Roman" w:hAnsi="Times New Roman"/>
          <w:sz w:val="24"/>
          <w:szCs w:val="24"/>
        </w:rPr>
        <w:t>’</w:t>
      </w:r>
      <w:r w:rsidRPr="00D6047F">
        <w:rPr>
          <w:rFonts w:ascii="Times New Roman" w:hAnsi="Times New Roman"/>
          <w:sz w:val="24"/>
          <w:szCs w:val="24"/>
        </w:rPr>
        <w:t>INSEE :</w:t>
      </w:r>
    </w:p>
    <w:p w14:paraId="666A30F1"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Numéro d</w:t>
      </w:r>
      <w:r w:rsidR="006F03E6">
        <w:rPr>
          <w:rFonts w:ascii="Times New Roman" w:hAnsi="Times New Roman"/>
          <w:sz w:val="24"/>
          <w:szCs w:val="24"/>
        </w:rPr>
        <w:t>’</w:t>
      </w:r>
      <w:r w:rsidRPr="00D6047F">
        <w:rPr>
          <w:rFonts w:ascii="Times New Roman" w:hAnsi="Times New Roman"/>
          <w:sz w:val="24"/>
          <w:szCs w:val="24"/>
        </w:rPr>
        <w:t>identité d</w:t>
      </w:r>
      <w:r w:rsidR="006F03E6">
        <w:rPr>
          <w:rFonts w:ascii="Times New Roman" w:hAnsi="Times New Roman"/>
          <w:sz w:val="24"/>
          <w:szCs w:val="24"/>
        </w:rPr>
        <w:t>’</w:t>
      </w:r>
      <w:r w:rsidRPr="00D6047F">
        <w:rPr>
          <w:rFonts w:ascii="Times New Roman" w:hAnsi="Times New Roman"/>
          <w:sz w:val="24"/>
          <w:szCs w:val="24"/>
        </w:rPr>
        <w:t xml:space="preserve">établissement (SIRET) : </w:t>
      </w:r>
    </w:p>
    <w:p w14:paraId="12E47E79"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Code d</w:t>
      </w:r>
      <w:r w:rsidR="006F03E6">
        <w:rPr>
          <w:rFonts w:ascii="Times New Roman" w:hAnsi="Times New Roman"/>
          <w:sz w:val="24"/>
          <w:szCs w:val="24"/>
        </w:rPr>
        <w:t>’</w:t>
      </w:r>
      <w:r w:rsidRPr="00D6047F">
        <w:rPr>
          <w:rFonts w:ascii="Times New Roman" w:hAnsi="Times New Roman"/>
          <w:sz w:val="24"/>
          <w:szCs w:val="24"/>
        </w:rPr>
        <w:t xml:space="preserve">activité économique principale (APE) : </w:t>
      </w:r>
    </w:p>
    <w:p w14:paraId="62D4912A" w14:textId="77777777" w:rsidR="005E2C8A" w:rsidRDefault="005E2C8A" w:rsidP="005E2C8A">
      <w:pPr>
        <w:spacing w:line="480" w:lineRule="auto"/>
        <w:rPr>
          <w:rFonts w:ascii="Times New Roman" w:hAnsi="Times New Roman"/>
          <w:sz w:val="24"/>
          <w:szCs w:val="24"/>
        </w:rPr>
      </w:pPr>
      <w:r w:rsidRPr="00D6047F">
        <w:rPr>
          <w:rFonts w:ascii="Times New Roman" w:hAnsi="Times New Roman"/>
          <w:sz w:val="24"/>
          <w:szCs w:val="24"/>
        </w:rPr>
        <w:t>- Numéro d</w:t>
      </w:r>
      <w:r w:rsidR="006F03E6">
        <w:rPr>
          <w:rFonts w:ascii="Times New Roman" w:hAnsi="Times New Roman"/>
          <w:sz w:val="24"/>
          <w:szCs w:val="24"/>
        </w:rPr>
        <w:t>’</w:t>
      </w:r>
      <w:r w:rsidRPr="00D6047F">
        <w:rPr>
          <w:rFonts w:ascii="Times New Roman" w:hAnsi="Times New Roman"/>
          <w:sz w:val="24"/>
          <w:szCs w:val="24"/>
        </w:rPr>
        <w:t xml:space="preserve">inscription au registre du commerce et des sociétés </w:t>
      </w:r>
      <w:r w:rsidRPr="00D6047F">
        <w:rPr>
          <w:rFonts w:ascii="Times New Roman" w:hAnsi="Times New Roman"/>
          <w:sz w:val="24"/>
          <w:szCs w:val="24"/>
          <w:vertAlign w:val="superscript"/>
        </w:rPr>
        <w:t>(1</w:t>
      </w:r>
      <w:proofErr w:type="gramStart"/>
      <w:r w:rsidRPr="00D6047F">
        <w:rPr>
          <w:rFonts w:ascii="Times New Roman" w:hAnsi="Times New Roman"/>
          <w:sz w:val="24"/>
          <w:szCs w:val="24"/>
          <w:vertAlign w:val="superscript"/>
        </w:rPr>
        <w:t>)</w:t>
      </w:r>
      <w:r w:rsidR="00B25748">
        <w:rPr>
          <w:rFonts w:ascii="Times New Roman" w:hAnsi="Times New Roman"/>
          <w:sz w:val="24"/>
          <w:szCs w:val="24"/>
        </w:rPr>
        <w:t>:</w:t>
      </w:r>
      <w:proofErr w:type="gramEnd"/>
    </w:p>
    <w:p w14:paraId="0FD1F4B8" w14:textId="77777777" w:rsidR="00B25748" w:rsidRPr="00D6047F" w:rsidRDefault="00B25748" w:rsidP="005E2C8A">
      <w:pPr>
        <w:spacing w:line="480" w:lineRule="auto"/>
        <w:rPr>
          <w:rFonts w:ascii="Times New Roman" w:hAnsi="Times New Roman"/>
          <w:sz w:val="24"/>
          <w:szCs w:val="24"/>
        </w:rPr>
      </w:pPr>
    </w:p>
    <w:p w14:paraId="04A5DF02"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w:t>
      </w:r>
      <w:r w:rsidRPr="00D6047F">
        <w:rPr>
          <w:rFonts w:ascii="Times New Roman" w:hAnsi="Times New Roman"/>
          <w:b/>
          <w:sz w:val="24"/>
          <w:szCs w:val="24"/>
          <w:u w:val="single"/>
        </w:rPr>
        <w:t>Membre n° 2</w:t>
      </w:r>
      <w:r w:rsidRPr="00D6047F">
        <w:rPr>
          <w:rFonts w:ascii="Times New Roman" w:hAnsi="Times New Roman"/>
          <w:sz w:val="24"/>
          <w:szCs w:val="24"/>
        </w:rPr>
        <w:t xml:space="preserve"> : </w:t>
      </w:r>
    </w:p>
    <w:p w14:paraId="6A6910FD"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lastRenderedPageBreak/>
        <w:t xml:space="preserve">Au capital de : </w:t>
      </w:r>
    </w:p>
    <w:p w14:paraId="5BBD9BC4" w14:textId="77777777" w:rsidR="005E2C8A" w:rsidRDefault="005E2C8A" w:rsidP="005E2C8A">
      <w:pPr>
        <w:spacing w:line="480" w:lineRule="auto"/>
        <w:rPr>
          <w:rFonts w:ascii="Times New Roman" w:hAnsi="Times New Roman"/>
          <w:sz w:val="24"/>
          <w:szCs w:val="24"/>
        </w:rPr>
      </w:pPr>
      <w:r w:rsidRPr="00D6047F">
        <w:rPr>
          <w:rFonts w:ascii="Times New Roman" w:hAnsi="Times New Roman"/>
          <w:sz w:val="24"/>
          <w:szCs w:val="24"/>
        </w:rPr>
        <w:t xml:space="preserve">Ayant son siège social à : </w:t>
      </w:r>
      <w:r w:rsidRPr="00D6047F">
        <w:rPr>
          <w:rFonts w:ascii="Times New Roman" w:hAnsi="Times New Roman"/>
          <w:i/>
          <w:sz w:val="24"/>
          <w:szCs w:val="24"/>
        </w:rPr>
        <w:t>(adresse complète)</w:t>
      </w:r>
      <w:r w:rsidRPr="00D6047F">
        <w:rPr>
          <w:rFonts w:ascii="Times New Roman" w:hAnsi="Times New Roman"/>
          <w:sz w:val="24"/>
          <w:szCs w:val="24"/>
        </w:rPr>
        <w:t xml:space="preserve"> </w:t>
      </w:r>
    </w:p>
    <w:p w14:paraId="140D9096" w14:textId="77777777" w:rsidR="00B25748" w:rsidRPr="00D6047F" w:rsidRDefault="00B25748" w:rsidP="005E2C8A">
      <w:pPr>
        <w:spacing w:line="480" w:lineRule="auto"/>
        <w:rPr>
          <w:rFonts w:ascii="Times New Roman" w:hAnsi="Times New Roman"/>
          <w:sz w:val="24"/>
          <w:szCs w:val="24"/>
        </w:rPr>
      </w:pPr>
    </w:p>
    <w:p w14:paraId="677090EC"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Immatriculé(e) à l</w:t>
      </w:r>
      <w:r w:rsidR="006F03E6">
        <w:rPr>
          <w:rFonts w:ascii="Times New Roman" w:hAnsi="Times New Roman"/>
          <w:sz w:val="24"/>
          <w:szCs w:val="24"/>
        </w:rPr>
        <w:t>’</w:t>
      </w:r>
      <w:r w:rsidRPr="00D6047F">
        <w:rPr>
          <w:rFonts w:ascii="Times New Roman" w:hAnsi="Times New Roman"/>
          <w:sz w:val="24"/>
          <w:szCs w:val="24"/>
        </w:rPr>
        <w:t>INSEE :</w:t>
      </w:r>
    </w:p>
    <w:p w14:paraId="6474A40B"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Numéro d</w:t>
      </w:r>
      <w:r w:rsidR="006F03E6">
        <w:rPr>
          <w:rFonts w:ascii="Times New Roman" w:hAnsi="Times New Roman"/>
          <w:sz w:val="24"/>
          <w:szCs w:val="24"/>
        </w:rPr>
        <w:t>’</w:t>
      </w:r>
      <w:r w:rsidRPr="00D6047F">
        <w:rPr>
          <w:rFonts w:ascii="Times New Roman" w:hAnsi="Times New Roman"/>
          <w:sz w:val="24"/>
          <w:szCs w:val="24"/>
        </w:rPr>
        <w:t>identité d</w:t>
      </w:r>
      <w:r w:rsidR="006F03E6">
        <w:rPr>
          <w:rFonts w:ascii="Times New Roman" w:hAnsi="Times New Roman"/>
          <w:sz w:val="24"/>
          <w:szCs w:val="24"/>
        </w:rPr>
        <w:t>’</w:t>
      </w:r>
      <w:r w:rsidRPr="00D6047F">
        <w:rPr>
          <w:rFonts w:ascii="Times New Roman" w:hAnsi="Times New Roman"/>
          <w:sz w:val="24"/>
          <w:szCs w:val="24"/>
        </w:rPr>
        <w:t xml:space="preserve">établissement (SIRET) : </w:t>
      </w:r>
    </w:p>
    <w:p w14:paraId="69C632EE"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Code d</w:t>
      </w:r>
      <w:r w:rsidR="006F03E6">
        <w:rPr>
          <w:rFonts w:ascii="Times New Roman" w:hAnsi="Times New Roman"/>
          <w:sz w:val="24"/>
          <w:szCs w:val="24"/>
        </w:rPr>
        <w:t>’</w:t>
      </w:r>
      <w:r w:rsidRPr="00D6047F">
        <w:rPr>
          <w:rFonts w:ascii="Times New Roman" w:hAnsi="Times New Roman"/>
          <w:sz w:val="24"/>
          <w:szCs w:val="24"/>
        </w:rPr>
        <w:t xml:space="preserve">activité économique principale (APE) : </w:t>
      </w:r>
    </w:p>
    <w:p w14:paraId="739CB4BE" w14:textId="77777777" w:rsidR="005E2C8A" w:rsidRDefault="005E2C8A" w:rsidP="005E2C8A">
      <w:pPr>
        <w:spacing w:line="480" w:lineRule="auto"/>
        <w:rPr>
          <w:rFonts w:ascii="Times New Roman" w:hAnsi="Times New Roman"/>
          <w:sz w:val="24"/>
          <w:szCs w:val="24"/>
        </w:rPr>
      </w:pPr>
      <w:r w:rsidRPr="00D6047F">
        <w:rPr>
          <w:rFonts w:ascii="Times New Roman" w:hAnsi="Times New Roman"/>
          <w:sz w:val="24"/>
          <w:szCs w:val="24"/>
        </w:rPr>
        <w:t>- Numéro d</w:t>
      </w:r>
      <w:r w:rsidR="006F03E6">
        <w:rPr>
          <w:rFonts w:ascii="Times New Roman" w:hAnsi="Times New Roman"/>
          <w:sz w:val="24"/>
          <w:szCs w:val="24"/>
        </w:rPr>
        <w:t>’</w:t>
      </w:r>
      <w:r w:rsidRPr="00D6047F">
        <w:rPr>
          <w:rFonts w:ascii="Times New Roman" w:hAnsi="Times New Roman"/>
          <w:sz w:val="24"/>
          <w:szCs w:val="24"/>
        </w:rPr>
        <w:t>inscription au registre du commerce et des sociétés</w:t>
      </w:r>
      <w:r w:rsidRPr="00D6047F">
        <w:rPr>
          <w:rFonts w:ascii="Times New Roman" w:hAnsi="Times New Roman"/>
          <w:sz w:val="24"/>
          <w:szCs w:val="24"/>
          <w:vertAlign w:val="superscript"/>
        </w:rPr>
        <w:t xml:space="preserve"> (1)</w:t>
      </w:r>
      <w:r w:rsidRPr="000E77FA">
        <w:rPr>
          <w:rFonts w:ascii="Times New Roman" w:hAnsi="Times New Roman"/>
          <w:sz w:val="24"/>
          <w:szCs w:val="24"/>
        </w:rPr>
        <w:t xml:space="preserve"> </w:t>
      </w:r>
      <w:r w:rsidRPr="00D6047F">
        <w:rPr>
          <w:rFonts w:ascii="Times New Roman" w:hAnsi="Times New Roman"/>
          <w:sz w:val="24"/>
          <w:szCs w:val="24"/>
        </w:rPr>
        <w:t>:</w:t>
      </w:r>
    </w:p>
    <w:p w14:paraId="5DCEC685" w14:textId="77777777" w:rsidR="00B25748" w:rsidRPr="00D6047F" w:rsidRDefault="00B25748" w:rsidP="005E2C8A">
      <w:pPr>
        <w:spacing w:line="480" w:lineRule="auto"/>
        <w:rPr>
          <w:rFonts w:ascii="Times New Roman" w:hAnsi="Times New Roman"/>
          <w:sz w:val="24"/>
          <w:szCs w:val="24"/>
        </w:rPr>
      </w:pPr>
    </w:p>
    <w:p w14:paraId="60A2D2ED"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w:t>
      </w:r>
      <w:r w:rsidRPr="00D6047F">
        <w:rPr>
          <w:rFonts w:ascii="Times New Roman" w:hAnsi="Times New Roman"/>
          <w:b/>
          <w:sz w:val="24"/>
          <w:szCs w:val="24"/>
          <w:u w:val="single"/>
        </w:rPr>
        <w:t>Membre n° 3</w:t>
      </w:r>
      <w:r w:rsidRPr="00D6047F">
        <w:rPr>
          <w:rFonts w:ascii="Times New Roman" w:hAnsi="Times New Roman"/>
          <w:sz w:val="24"/>
          <w:szCs w:val="24"/>
        </w:rPr>
        <w:t xml:space="preserve"> : </w:t>
      </w:r>
    </w:p>
    <w:p w14:paraId="6182BC8A" w14:textId="77777777" w:rsidR="005E2C8A" w:rsidRPr="00D6047F" w:rsidRDefault="005E2C8A" w:rsidP="005E2C8A">
      <w:pPr>
        <w:spacing w:line="480" w:lineRule="auto"/>
        <w:rPr>
          <w:rFonts w:ascii="Times New Roman" w:hAnsi="Times New Roman"/>
          <w:sz w:val="24"/>
          <w:szCs w:val="24"/>
        </w:rPr>
      </w:pPr>
      <w:r w:rsidRPr="00D6047F">
        <w:rPr>
          <w:rFonts w:ascii="Times New Roman" w:hAnsi="Times New Roman"/>
          <w:sz w:val="24"/>
          <w:szCs w:val="24"/>
        </w:rPr>
        <w:t xml:space="preserve">Au capital de : </w:t>
      </w:r>
    </w:p>
    <w:p w14:paraId="6F87F04B" w14:textId="77777777" w:rsidR="005E2C8A" w:rsidRDefault="005E2C8A" w:rsidP="005E2C8A">
      <w:pPr>
        <w:spacing w:line="480" w:lineRule="auto"/>
        <w:rPr>
          <w:rFonts w:ascii="Times New Roman" w:hAnsi="Times New Roman"/>
          <w:sz w:val="24"/>
          <w:szCs w:val="24"/>
        </w:rPr>
      </w:pPr>
      <w:r w:rsidRPr="00D6047F">
        <w:rPr>
          <w:rFonts w:ascii="Times New Roman" w:hAnsi="Times New Roman"/>
          <w:sz w:val="24"/>
          <w:szCs w:val="24"/>
        </w:rPr>
        <w:t xml:space="preserve">Ayant son siège social à : </w:t>
      </w:r>
      <w:r w:rsidRPr="00D6047F">
        <w:rPr>
          <w:rFonts w:ascii="Times New Roman" w:hAnsi="Times New Roman"/>
          <w:i/>
          <w:sz w:val="24"/>
          <w:szCs w:val="24"/>
        </w:rPr>
        <w:t>(adresse complète)</w:t>
      </w:r>
      <w:r w:rsidRPr="00D6047F">
        <w:rPr>
          <w:rFonts w:ascii="Times New Roman" w:hAnsi="Times New Roman"/>
          <w:sz w:val="24"/>
          <w:szCs w:val="24"/>
        </w:rPr>
        <w:t xml:space="preserve"> </w:t>
      </w:r>
    </w:p>
    <w:p w14:paraId="4D1A583E" w14:textId="77777777" w:rsidR="00B25748" w:rsidRPr="00D6047F" w:rsidRDefault="00B25748" w:rsidP="005E2C8A">
      <w:pPr>
        <w:spacing w:line="480" w:lineRule="auto"/>
        <w:rPr>
          <w:rFonts w:ascii="Times New Roman" w:hAnsi="Times New Roman"/>
          <w:sz w:val="24"/>
          <w:szCs w:val="24"/>
        </w:rPr>
      </w:pPr>
    </w:p>
    <w:p w14:paraId="06B82B0D" w14:textId="77777777" w:rsidR="005E2C8A" w:rsidRPr="00D6047F" w:rsidRDefault="005E2C8A" w:rsidP="00B81434">
      <w:pPr>
        <w:spacing w:after="120" w:line="480" w:lineRule="auto"/>
        <w:rPr>
          <w:rFonts w:ascii="Times New Roman" w:hAnsi="Times New Roman"/>
          <w:sz w:val="24"/>
          <w:szCs w:val="24"/>
        </w:rPr>
      </w:pPr>
      <w:r w:rsidRPr="00D6047F">
        <w:rPr>
          <w:rFonts w:ascii="Times New Roman" w:hAnsi="Times New Roman"/>
          <w:sz w:val="24"/>
          <w:szCs w:val="24"/>
        </w:rPr>
        <w:t>Immatriculé(e) à l</w:t>
      </w:r>
      <w:r w:rsidR="006F03E6">
        <w:rPr>
          <w:rFonts w:ascii="Times New Roman" w:hAnsi="Times New Roman"/>
          <w:sz w:val="24"/>
          <w:szCs w:val="24"/>
        </w:rPr>
        <w:t>’</w:t>
      </w:r>
      <w:r w:rsidRPr="00D6047F">
        <w:rPr>
          <w:rFonts w:ascii="Times New Roman" w:hAnsi="Times New Roman"/>
          <w:sz w:val="24"/>
          <w:szCs w:val="24"/>
        </w:rPr>
        <w:t>INSEE :</w:t>
      </w:r>
    </w:p>
    <w:p w14:paraId="6258541B" w14:textId="77777777" w:rsidR="005E2C8A" w:rsidRPr="00D6047F" w:rsidRDefault="005E2C8A" w:rsidP="00B81434">
      <w:pPr>
        <w:spacing w:after="120" w:line="480" w:lineRule="auto"/>
        <w:rPr>
          <w:rFonts w:ascii="Times New Roman" w:hAnsi="Times New Roman"/>
          <w:sz w:val="24"/>
          <w:szCs w:val="24"/>
        </w:rPr>
      </w:pPr>
      <w:r w:rsidRPr="00D6047F">
        <w:rPr>
          <w:rFonts w:ascii="Times New Roman" w:hAnsi="Times New Roman"/>
          <w:sz w:val="24"/>
          <w:szCs w:val="24"/>
        </w:rPr>
        <w:t>- Numéro d</w:t>
      </w:r>
      <w:r w:rsidR="006F03E6">
        <w:rPr>
          <w:rFonts w:ascii="Times New Roman" w:hAnsi="Times New Roman"/>
          <w:sz w:val="24"/>
          <w:szCs w:val="24"/>
        </w:rPr>
        <w:t>’</w:t>
      </w:r>
      <w:r w:rsidRPr="00D6047F">
        <w:rPr>
          <w:rFonts w:ascii="Times New Roman" w:hAnsi="Times New Roman"/>
          <w:sz w:val="24"/>
          <w:szCs w:val="24"/>
        </w:rPr>
        <w:t>identité d</w:t>
      </w:r>
      <w:r w:rsidR="006F03E6">
        <w:rPr>
          <w:rFonts w:ascii="Times New Roman" w:hAnsi="Times New Roman"/>
          <w:sz w:val="24"/>
          <w:szCs w:val="24"/>
        </w:rPr>
        <w:t>’</w:t>
      </w:r>
      <w:r w:rsidRPr="00D6047F">
        <w:rPr>
          <w:rFonts w:ascii="Times New Roman" w:hAnsi="Times New Roman"/>
          <w:sz w:val="24"/>
          <w:szCs w:val="24"/>
        </w:rPr>
        <w:t xml:space="preserve">établissement (SIRET) : </w:t>
      </w:r>
    </w:p>
    <w:p w14:paraId="719F8D76" w14:textId="77777777" w:rsidR="005E2C8A" w:rsidRPr="00D6047F" w:rsidRDefault="005E2C8A" w:rsidP="00B81434">
      <w:pPr>
        <w:spacing w:after="120" w:line="480" w:lineRule="auto"/>
        <w:rPr>
          <w:rFonts w:ascii="Times New Roman" w:hAnsi="Times New Roman"/>
          <w:sz w:val="24"/>
          <w:szCs w:val="24"/>
        </w:rPr>
      </w:pPr>
      <w:r w:rsidRPr="00D6047F">
        <w:rPr>
          <w:rFonts w:ascii="Times New Roman" w:hAnsi="Times New Roman"/>
          <w:sz w:val="24"/>
          <w:szCs w:val="24"/>
        </w:rPr>
        <w:t>- Code d</w:t>
      </w:r>
      <w:r w:rsidR="006F03E6">
        <w:rPr>
          <w:rFonts w:ascii="Times New Roman" w:hAnsi="Times New Roman"/>
          <w:sz w:val="24"/>
          <w:szCs w:val="24"/>
        </w:rPr>
        <w:t>’</w:t>
      </w:r>
      <w:r w:rsidRPr="00D6047F">
        <w:rPr>
          <w:rFonts w:ascii="Times New Roman" w:hAnsi="Times New Roman"/>
          <w:sz w:val="24"/>
          <w:szCs w:val="24"/>
        </w:rPr>
        <w:t xml:space="preserve">activité économique principale (APE) : </w:t>
      </w:r>
    </w:p>
    <w:p w14:paraId="1102D929" w14:textId="77777777" w:rsidR="005E2C8A" w:rsidRPr="00D6047F" w:rsidRDefault="005E2C8A" w:rsidP="00B81434">
      <w:pPr>
        <w:spacing w:after="120" w:line="480" w:lineRule="auto"/>
        <w:rPr>
          <w:rFonts w:ascii="Times New Roman" w:hAnsi="Times New Roman"/>
          <w:sz w:val="24"/>
          <w:szCs w:val="24"/>
        </w:rPr>
      </w:pPr>
      <w:r w:rsidRPr="00D6047F">
        <w:rPr>
          <w:rFonts w:ascii="Times New Roman" w:hAnsi="Times New Roman"/>
          <w:sz w:val="24"/>
          <w:szCs w:val="24"/>
        </w:rPr>
        <w:t>- Numéro d</w:t>
      </w:r>
      <w:r w:rsidR="006F03E6">
        <w:rPr>
          <w:rFonts w:ascii="Times New Roman" w:hAnsi="Times New Roman"/>
          <w:sz w:val="24"/>
          <w:szCs w:val="24"/>
        </w:rPr>
        <w:t>’</w:t>
      </w:r>
      <w:r w:rsidRPr="00D6047F">
        <w:rPr>
          <w:rFonts w:ascii="Times New Roman" w:hAnsi="Times New Roman"/>
          <w:sz w:val="24"/>
          <w:szCs w:val="24"/>
        </w:rPr>
        <w:t xml:space="preserve">inscription au registre du commerce et des sociétés </w:t>
      </w:r>
      <w:r w:rsidRPr="00D6047F">
        <w:rPr>
          <w:rFonts w:ascii="Times New Roman" w:hAnsi="Times New Roman"/>
          <w:sz w:val="24"/>
          <w:szCs w:val="24"/>
          <w:vertAlign w:val="superscript"/>
        </w:rPr>
        <w:t>(1)</w:t>
      </w:r>
      <w:r w:rsidRPr="00D6047F">
        <w:rPr>
          <w:rFonts w:ascii="Times New Roman" w:hAnsi="Times New Roman"/>
          <w:sz w:val="24"/>
          <w:szCs w:val="24"/>
        </w:rPr>
        <w:t xml:space="preserve"> : </w:t>
      </w:r>
    </w:p>
    <w:p w14:paraId="3551C5F3" w14:textId="77777777" w:rsidR="00161479" w:rsidRPr="0053349C" w:rsidRDefault="00161479" w:rsidP="00B81434">
      <w:pPr>
        <w:pStyle w:val="DCETexte"/>
        <w:spacing w:before="0"/>
        <w:rPr>
          <w:rFonts w:ascii="Times New Roman" w:hAnsi="Times New Roman" w:cs="Times New Roman"/>
        </w:rPr>
      </w:pPr>
      <w:r w:rsidRPr="0053349C">
        <w:rPr>
          <w:rFonts w:ascii="Times New Roman" w:hAnsi="Times New Roman" w:cs="Times New Roman"/>
        </w:rPr>
        <w:t>Après avoir pris connaissance du cahier des clauses administratives particulières</w:t>
      </w:r>
      <w:r w:rsidR="00B07015" w:rsidRPr="0053349C">
        <w:rPr>
          <w:rFonts w:ascii="Times New Roman" w:hAnsi="Times New Roman" w:cs="Times New Roman"/>
        </w:rPr>
        <w:t xml:space="preserve"> (CCAP)</w:t>
      </w:r>
      <w:r w:rsidR="002F24DF" w:rsidRPr="0053349C">
        <w:rPr>
          <w:rFonts w:ascii="Times New Roman" w:hAnsi="Times New Roman" w:cs="Times New Roman"/>
        </w:rPr>
        <w:t xml:space="preserve">, du cahier des clauses techniques particulières </w:t>
      </w:r>
      <w:r w:rsidR="00B07015" w:rsidRPr="0053349C">
        <w:rPr>
          <w:rFonts w:ascii="Times New Roman" w:hAnsi="Times New Roman" w:cs="Times New Roman"/>
        </w:rPr>
        <w:t>(CTTP)</w:t>
      </w:r>
      <w:r w:rsidRPr="0053349C">
        <w:rPr>
          <w:rFonts w:ascii="Times New Roman" w:hAnsi="Times New Roman" w:cs="Times New Roman"/>
        </w:rPr>
        <w:t xml:space="preserve"> et de</w:t>
      </w:r>
      <w:r w:rsidR="004C6200">
        <w:rPr>
          <w:rFonts w:ascii="Times New Roman" w:hAnsi="Times New Roman" w:cs="Times New Roman"/>
        </w:rPr>
        <w:t xml:space="preserve"> l</w:t>
      </w:r>
      <w:r w:rsidR="006F03E6">
        <w:rPr>
          <w:rFonts w:ascii="Times New Roman" w:hAnsi="Times New Roman" w:cs="Times New Roman"/>
        </w:rPr>
        <w:t>’</w:t>
      </w:r>
      <w:r w:rsidR="004C6200">
        <w:rPr>
          <w:rFonts w:ascii="Times New Roman" w:hAnsi="Times New Roman" w:cs="Times New Roman"/>
        </w:rPr>
        <w:t>ensemble de</w:t>
      </w:r>
      <w:r w:rsidRPr="0053349C">
        <w:rPr>
          <w:rFonts w:ascii="Times New Roman" w:hAnsi="Times New Roman" w:cs="Times New Roman"/>
        </w:rPr>
        <w:t>s documents mentionnés</w:t>
      </w:r>
      <w:r w:rsidR="004C6200">
        <w:rPr>
          <w:rFonts w:ascii="Times New Roman" w:hAnsi="Times New Roman" w:cs="Times New Roman"/>
        </w:rPr>
        <w:t xml:space="preserve"> dans le CCAP</w:t>
      </w:r>
      <w:r w:rsidRPr="0053349C">
        <w:rPr>
          <w:rFonts w:ascii="Times New Roman" w:hAnsi="Times New Roman" w:cs="Times New Roman"/>
        </w:rPr>
        <w:t>,</w:t>
      </w:r>
    </w:p>
    <w:p w14:paraId="1D23BCC4" w14:textId="77777777" w:rsidR="00161479" w:rsidRPr="0053349C" w:rsidRDefault="00161479" w:rsidP="00B81434">
      <w:pPr>
        <w:tabs>
          <w:tab w:val="left" w:pos="0"/>
        </w:tabs>
        <w:spacing w:after="120"/>
        <w:jc w:val="both"/>
        <w:rPr>
          <w:rFonts w:ascii="Times New Roman" w:hAnsi="Times New Roman" w:cs="Times New Roman"/>
          <w:sz w:val="24"/>
          <w:szCs w:val="24"/>
        </w:rPr>
      </w:pPr>
      <w:r w:rsidRPr="0053349C">
        <w:rPr>
          <w:rFonts w:ascii="Times New Roman" w:hAnsi="Times New Roman" w:cs="Times New Roman"/>
          <w:sz w:val="24"/>
          <w:szCs w:val="24"/>
        </w:rPr>
        <w:t>M</w:t>
      </w:r>
      <w:r w:rsidR="006F03E6">
        <w:rPr>
          <w:rFonts w:ascii="Times New Roman" w:hAnsi="Times New Roman" w:cs="Times New Roman"/>
          <w:sz w:val="24"/>
          <w:szCs w:val="24"/>
        </w:rPr>
        <w:t>’</w:t>
      </w:r>
      <w:r w:rsidRPr="0053349C">
        <w:rPr>
          <w:rFonts w:ascii="Times New Roman" w:hAnsi="Times New Roman" w:cs="Times New Roman"/>
          <w:sz w:val="24"/>
          <w:szCs w:val="24"/>
        </w:rPr>
        <w:t>ENGAGE sans réserve, conformément aux stipulations des documents visés ci</w:t>
      </w:r>
      <w:r w:rsidR="00B25748">
        <w:rPr>
          <w:rFonts w:ascii="Times New Roman" w:hAnsi="Times New Roman" w:cs="Times New Roman"/>
          <w:sz w:val="24"/>
          <w:szCs w:val="24"/>
        </w:rPr>
        <w:t>-</w:t>
      </w:r>
      <w:r w:rsidRPr="0053349C">
        <w:rPr>
          <w:rFonts w:ascii="Times New Roman" w:hAnsi="Times New Roman" w:cs="Times New Roman"/>
          <w:sz w:val="24"/>
          <w:szCs w:val="24"/>
        </w:rPr>
        <w:t>dessus, à exécuter les prestations demandées aux conditions ci-après définies.</w:t>
      </w:r>
      <w:r w:rsidR="00C61575" w:rsidRPr="0053349C">
        <w:rPr>
          <w:rFonts w:ascii="Times New Roman" w:hAnsi="Times New Roman" w:cs="Times New Roman"/>
          <w:sz w:val="24"/>
          <w:szCs w:val="24"/>
        </w:rPr>
        <w:t xml:space="preserve"> L</w:t>
      </w:r>
      <w:r w:rsidR="006F03E6">
        <w:rPr>
          <w:rFonts w:ascii="Times New Roman" w:hAnsi="Times New Roman" w:cs="Times New Roman"/>
          <w:sz w:val="24"/>
          <w:szCs w:val="24"/>
        </w:rPr>
        <w:t>’</w:t>
      </w:r>
      <w:r w:rsidR="00C61575" w:rsidRPr="0053349C">
        <w:rPr>
          <w:rFonts w:ascii="Times New Roman" w:hAnsi="Times New Roman" w:cs="Times New Roman"/>
          <w:sz w:val="24"/>
          <w:szCs w:val="24"/>
        </w:rPr>
        <w:t xml:space="preserve">offre ainsi présentée me lie pendant une durée de </w:t>
      </w:r>
      <w:r w:rsidR="000B50A4">
        <w:rPr>
          <w:rFonts w:ascii="Times New Roman" w:hAnsi="Times New Roman" w:cs="Times New Roman"/>
          <w:b/>
          <w:sz w:val="24"/>
          <w:szCs w:val="24"/>
        </w:rPr>
        <w:t>120</w:t>
      </w:r>
      <w:r w:rsidR="00C61575" w:rsidRPr="0053349C">
        <w:rPr>
          <w:rFonts w:ascii="Times New Roman" w:hAnsi="Times New Roman" w:cs="Times New Roman"/>
          <w:b/>
          <w:sz w:val="24"/>
          <w:szCs w:val="24"/>
        </w:rPr>
        <w:t xml:space="preserve"> jours</w:t>
      </w:r>
      <w:r w:rsidR="00C61575" w:rsidRPr="0053349C">
        <w:rPr>
          <w:rFonts w:ascii="Times New Roman" w:hAnsi="Times New Roman" w:cs="Times New Roman"/>
          <w:sz w:val="24"/>
          <w:szCs w:val="24"/>
        </w:rPr>
        <w:t xml:space="preserve"> à compter de la date limite de remise des offres fixée par l</w:t>
      </w:r>
      <w:r w:rsidR="00B25748">
        <w:rPr>
          <w:rFonts w:ascii="Times New Roman" w:hAnsi="Times New Roman" w:cs="Times New Roman"/>
          <w:sz w:val="24"/>
          <w:szCs w:val="24"/>
        </w:rPr>
        <w:t>e règlement de la consultation.</w:t>
      </w:r>
    </w:p>
    <w:p w14:paraId="7F0D7B99" w14:textId="77777777" w:rsidR="00161479" w:rsidRPr="0053349C" w:rsidRDefault="00161479" w:rsidP="00161479">
      <w:pPr>
        <w:pStyle w:val="DCEArticle"/>
        <w:rPr>
          <w:rFonts w:ascii="Times New Roman" w:hAnsi="Times New Roman" w:cs="Times New Roman"/>
          <w:sz w:val="24"/>
          <w:szCs w:val="24"/>
        </w:rPr>
      </w:pPr>
      <w:r w:rsidRPr="0053349C">
        <w:rPr>
          <w:rFonts w:ascii="Times New Roman" w:hAnsi="Times New Roman" w:cs="Times New Roman"/>
          <w:sz w:val="24"/>
          <w:szCs w:val="24"/>
        </w:rPr>
        <w:t>SOUS-TRAITANCE</w:t>
      </w:r>
    </w:p>
    <w:p w14:paraId="434B98F7" w14:textId="77777777" w:rsidR="00161479" w:rsidRPr="0053349C" w:rsidRDefault="008A26DA" w:rsidP="00161479">
      <w:pPr>
        <w:pStyle w:val="DCETiret"/>
        <w:numPr>
          <w:ilvl w:val="0"/>
          <w:numId w:val="0"/>
        </w:numPr>
        <w:tabs>
          <w:tab w:val="clear" w:pos="851"/>
          <w:tab w:val="left" w:pos="426"/>
        </w:tabs>
        <w:ind w:left="426" w:hanging="426"/>
        <w:rPr>
          <w:rFonts w:ascii="Times New Roman" w:hAnsi="Times New Roman" w:cs="Times New Roman"/>
        </w:rPr>
      </w:pPr>
      <w:r>
        <w:rPr>
          <w:rFonts w:ascii="Times New Roman" w:hAnsi="Times New Roman" w:cs="Times New Roman"/>
        </w:rPr>
        <w:sym w:font="Wingdings" w:char="F06F"/>
      </w:r>
      <w:r w:rsidR="00161479" w:rsidRPr="0053349C">
        <w:rPr>
          <w:rFonts w:ascii="Times New Roman" w:hAnsi="Times New Roman" w:cs="Times New Roman"/>
        </w:rPr>
        <w:tab/>
        <w:t>Pour l</w:t>
      </w:r>
      <w:r w:rsidR="006F03E6">
        <w:rPr>
          <w:rFonts w:ascii="Times New Roman" w:hAnsi="Times New Roman" w:cs="Times New Roman"/>
        </w:rPr>
        <w:t>’</w:t>
      </w:r>
      <w:r w:rsidR="00161479" w:rsidRPr="0053349C">
        <w:rPr>
          <w:rFonts w:ascii="Times New Roman" w:hAnsi="Times New Roman" w:cs="Times New Roman"/>
        </w:rPr>
        <w:t>exécution du marché, je n</w:t>
      </w:r>
      <w:r w:rsidR="006F03E6">
        <w:rPr>
          <w:rFonts w:ascii="Times New Roman" w:hAnsi="Times New Roman" w:cs="Times New Roman"/>
        </w:rPr>
        <w:t>’</w:t>
      </w:r>
      <w:r w:rsidR="00161479" w:rsidRPr="0053349C">
        <w:rPr>
          <w:rFonts w:ascii="Times New Roman" w:hAnsi="Times New Roman" w:cs="Times New Roman"/>
        </w:rPr>
        <w:t>envisage pas de recourir à un ou plusieurs sous-traitants.</w:t>
      </w:r>
    </w:p>
    <w:p w14:paraId="46380349" w14:textId="77777777" w:rsidR="00A47BAF" w:rsidRPr="0053349C" w:rsidRDefault="008A26DA" w:rsidP="00A47BAF">
      <w:pPr>
        <w:pStyle w:val="DCETiret"/>
        <w:numPr>
          <w:ilvl w:val="0"/>
          <w:numId w:val="0"/>
        </w:numPr>
        <w:tabs>
          <w:tab w:val="clear" w:pos="851"/>
          <w:tab w:val="left" w:pos="426"/>
        </w:tabs>
        <w:ind w:left="426" w:hanging="426"/>
        <w:rPr>
          <w:rFonts w:ascii="Times New Roman" w:hAnsi="Times New Roman" w:cs="Times New Roman"/>
        </w:rPr>
      </w:pPr>
      <w:r>
        <w:rPr>
          <w:rFonts w:ascii="Times New Roman" w:hAnsi="Times New Roman" w:cs="Times New Roman"/>
        </w:rPr>
        <w:sym w:font="Wingdings" w:char="F06F"/>
      </w:r>
      <w:r w:rsidR="00161479" w:rsidRPr="0053349C">
        <w:rPr>
          <w:rFonts w:ascii="Times New Roman" w:hAnsi="Times New Roman" w:cs="Times New Roman"/>
        </w:rPr>
        <w:tab/>
        <w:t>Pour l</w:t>
      </w:r>
      <w:r w:rsidR="006F03E6">
        <w:rPr>
          <w:rFonts w:ascii="Times New Roman" w:hAnsi="Times New Roman" w:cs="Times New Roman"/>
        </w:rPr>
        <w:t>’</w:t>
      </w:r>
      <w:r w:rsidR="00161479" w:rsidRPr="0053349C">
        <w:rPr>
          <w:rFonts w:ascii="Times New Roman" w:hAnsi="Times New Roman" w:cs="Times New Roman"/>
        </w:rPr>
        <w:t>exécution du marché, j</w:t>
      </w:r>
      <w:r w:rsidR="006F03E6">
        <w:rPr>
          <w:rFonts w:ascii="Times New Roman" w:hAnsi="Times New Roman" w:cs="Times New Roman"/>
        </w:rPr>
        <w:t>’</w:t>
      </w:r>
      <w:r w:rsidR="00161479" w:rsidRPr="0053349C">
        <w:rPr>
          <w:rFonts w:ascii="Times New Roman" w:hAnsi="Times New Roman" w:cs="Times New Roman"/>
        </w:rPr>
        <w:t>envisage de recourir à la sous-traitance pour les prestations</w:t>
      </w:r>
      <w:r w:rsidR="00A47BAF" w:rsidRPr="0053349C">
        <w:rPr>
          <w:rFonts w:ascii="Times New Roman" w:hAnsi="Times New Roman" w:cs="Times New Roman"/>
        </w:rPr>
        <w:t>.</w:t>
      </w:r>
    </w:p>
    <w:p w14:paraId="6DE2F344" w14:textId="77777777" w:rsidR="00A47BAF" w:rsidRPr="0053349C" w:rsidRDefault="00A47BAF" w:rsidP="00BA427D">
      <w:pPr>
        <w:tabs>
          <w:tab w:val="left" w:pos="3780"/>
          <w:tab w:val="left" w:pos="5580"/>
        </w:tabs>
        <w:overflowPunct/>
        <w:autoSpaceDE/>
        <w:adjustRightInd/>
        <w:spacing w:after="120"/>
        <w:jc w:val="both"/>
        <w:rPr>
          <w:rFonts w:ascii="Times New Roman" w:hAnsi="Times New Roman" w:cs="Times New Roman"/>
          <w:sz w:val="24"/>
          <w:szCs w:val="24"/>
        </w:rPr>
      </w:pPr>
      <w:r w:rsidRPr="0053349C">
        <w:rPr>
          <w:rFonts w:ascii="Times New Roman" w:hAnsi="Times New Roman" w:cs="Times New Roman"/>
          <w:sz w:val="24"/>
          <w:szCs w:val="24"/>
        </w:rPr>
        <w:t>Les demandes de sous-traitance annexées</w:t>
      </w:r>
      <w:r w:rsidR="0016254E">
        <w:rPr>
          <w:rFonts w:ascii="Times New Roman" w:hAnsi="Times New Roman" w:cs="Times New Roman"/>
          <w:sz w:val="24"/>
          <w:szCs w:val="24"/>
        </w:rPr>
        <w:t xml:space="preserve"> (annexe n° 1)</w:t>
      </w:r>
      <w:r w:rsidRPr="0053349C">
        <w:rPr>
          <w:rFonts w:ascii="Times New Roman" w:hAnsi="Times New Roman" w:cs="Times New Roman"/>
          <w:sz w:val="24"/>
          <w:szCs w:val="24"/>
        </w:rPr>
        <w:t xml:space="preserve"> au présent acte d</w:t>
      </w:r>
      <w:r w:rsidR="006F03E6">
        <w:rPr>
          <w:rFonts w:ascii="Times New Roman" w:hAnsi="Times New Roman" w:cs="Times New Roman"/>
          <w:sz w:val="24"/>
          <w:szCs w:val="24"/>
        </w:rPr>
        <w:t>’</w:t>
      </w:r>
      <w:r w:rsidRPr="0053349C">
        <w:rPr>
          <w:rFonts w:ascii="Times New Roman" w:hAnsi="Times New Roman" w:cs="Times New Roman"/>
          <w:sz w:val="24"/>
          <w:szCs w:val="24"/>
        </w:rPr>
        <w:t>engagement indiquent la nature et le montant des prestations que j</w:t>
      </w:r>
      <w:r w:rsidR="006F03E6">
        <w:rPr>
          <w:rFonts w:ascii="Times New Roman" w:hAnsi="Times New Roman" w:cs="Times New Roman"/>
          <w:sz w:val="24"/>
          <w:szCs w:val="24"/>
        </w:rPr>
        <w:t>’</w:t>
      </w:r>
      <w:r w:rsidRPr="0053349C">
        <w:rPr>
          <w:rFonts w:ascii="Times New Roman" w:hAnsi="Times New Roman" w:cs="Times New Roman"/>
          <w:sz w:val="24"/>
          <w:szCs w:val="24"/>
        </w:rPr>
        <w:t xml:space="preserve">envisage de faire exécuter par des </w:t>
      </w:r>
      <w:r w:rsidRPr="0053349C">
        <w:rPr>
          <w:rFonts w:ascii="Times New Roman" w:hAnsi="Times New Roman" w:cs="Times New Roman"/>
          <w:sz w:val="24"/>
          <w:szCs w:val="24"/>
        </w:rPr>
        <w:lastRenderedPageBreak/>
        <w:t>sous</w:t>
      </w:r>
      <w:r w:rsidR="000D05B3">
        <w:rPr>
          <w:rFonts w:ascii="Times New Roman" w:hAnsi="Times New Roman" w:cs="Times New Roman"/>
          <w:sz w:val="24"/>
          <w:szCs w:val="24"/>
        </w:rPr>
        <w:noBreakHyphen/>
      </w:r>
      <w:r w:rsidRPr="0053349C">
        <w:rPr>
          <w:rFonts w:ascii="Times New Roman" w:hAnsi="Times New Roman" w:cs="Times New Roman"/>
          <w:sz w:val="24"/>
          <w:szCs w:val="24"/>
        </w:rPr>
        <w:t>traitants payés directement par le Sénat, le nom de ces sous-traitants, leurs qualifications et les conditions de paiement des contrats de sous-traitance. Le montant des prestations sous</w:t>
      </w:r>
      <w:r w:rsidR="000D05B3">
        <w:rPr>
          <w:rFonts w:ascii="Times New Roman" w:hAnsi="Times New Roman" w:cs="Times New Roman"/>
          <w:sz w:val="24"/>
          <w:szCs w:val="24"/>
        </w:rPr>
        <w:noBreakHyphen/>
      </w:r>
      <w:r w:rsidRPr="0053349C">
        <w:rPr>
          <w:rFonts w:ascii="Times New Roman" w:hAnsi="Times New Roman" w:cs="Times New Roman"/>
          <w:sz w:val="24"/>
          <w:szCs w:val="24"/>
        </w:rPr>
        <w:t>traitées indiqué dans chaque document constitue le montant maximal de la créance que le sous-traitant concerné pou</w:t>
      </w:r>
      <w:r w:rsidR="00B25748">
        <w:rPr>
          <w:rFonts w:ascii="Times New Roman" w:hAnsi="Times New Roman" w:cs="Times New Roman"/>
          <w:sz w:val="24"/>
          <w:szCs w:val="24"/>
        </w:rPr>
        <w:t>rra présenter en nantissement.</w:t>
      </w:r>
    </w:p>
    <w:p w14:paraId="369B5930" w14:textId="77777777" w:rsidR="00161479" w:rsidRPr="0053349C" w:rsidRDefault="00A47BAF" w:rsidP="00BA427D">
      <w:pPr>
        <w:tabs>
          <w:tab w:val="left" w:pos="3780"/>
          <w:tab w:val="left" w:pos="5580"/>
        </w:tabs>
        <w:overflowPunct/>
        <w:autoSpaceDE/>
        <w:adjustRightInd/>
        <w:spacing w:after="120"/>
        <w:jc w:val="both"/>
        <w:rPr>
          <w:rFonts w:ascii="Times New Roman" w:hAnsi="Times New Roman" w:cs="Times New Roman"/>
          <w:sz w:val="24"/>
          <w:szCs w:val="24"/>
        </w:rPr>
      </w:pPr>
      <w:r w:rsidRPr="0053349C">
        <w:rPr>
          <w:rFonts w:ascii="Times New Roman" w:hAnsi="Times New Roman" w:cs="Times New Roman"/>
          <w:sz w:val="24"/>
          <w:szCs w:val="24"/>
        </w:rPr>
        <w:t>Chaque document constitue une demande d</w:t>
      </w:r>
      <w:r w:rsidR="006F03E6">
        <w:rPr>
          <w:rFonts w:ascii="Times New Roman" w:hAnsi="Times New Roman" w:cs="Times New Roman"/>
          <w:sz w:val="24"/>
          <w:szCs w:val="24"/>
        </w:rPr>
        <w:t>’</w:t>
      </w:r>
      <w:r w:rsidRPr="0053349C">
        <w:rPr>
          <w:rFonts w:ascii="Times New Roman" w:hAnsi="Times New Roman" w:cs="Times New Roman"/>
          <w:sz w:val="24"/>
          <w:szCs w:val="24"/>
        </w:rPr>
        <w:t>acceptation du sous-traitant concerné et d</w:t>
      </w:r>
      <w:r w:rsidR="006F03E6">
        <w:rPr>
          <w:rFonts w:ascii="Times New Roman" w:hAnsi="Times New Roman" w:cs="Times New Roman"/>
          <w:sz w:val="24"/>
          <w:szCs w:val="24"/>
        </w:rPr>
        <w:t>’</w:t>
      </w:r>
      <w:r w:rsidRPr="0053349C">
        <w:rPr>
          <w:rFonts w:ascii="Times New Roman" w:hAnsi="Times New Roman" w:cs="Times New Roman"/>
          <w:sz w:val="24"/>
          <w:szCs w:val="24"/>
        </w:rPr>
        <w:t>agrément des conditions de paiement du contrat de sous-traitance, demande qui est réputée prendre effet à la date de notification du présent marché ; cette notification est réputée emporter acceptation du sous-traitant et agrément des conditions de paiement du contrat de sous-traitance.</w:t>
      </w:r>
    </w:p>
    <w:p w14:paraId="00B9460E" w14:textId="77777777" w:rsidR="00F44D72" w:rsidRPr="0053349C" w:rsidRDefault="00161479" w:rsidP="00AA5577">
      <w:pPr>
        <w:pStyle w:val="DCEArticle"/>
        <w:rPr>
          <w:rFonts w:ascii="Times New Roman" w:hAnsi="Times New Roman" w:cs="Times New Roman"/>
          <w:sz w:val="24"/>
          <w:szCs w:val="24"/>
        </w:rPr>
      </w:pPr>
      <w:bookmarkStart w:id="0" w:name="_Toc160449159"/>
      <w:r w:rsidRPr="0053349C">
        <w:rPr>
          <w:rFonts w:ascii="Times New Roman" w:hAnsi="Times New Roman" w:cs="Times New Roman"/>
          <w:sz w:val="24"/>
          <w:szCs w:val="24"/>
        </w:rPr>
        <w:t xml:space="preserve">Durée </w:t>
      </w:r>
      <w:r w:rsidR="00994B3B">
        <w:rPr>
          <w:rFonts w:ascii="Times New Roman" w:hAnsi="Times New Roman" w:cs="Times New Roman"/>
          <w:sz w:val="24"/>
          <w:szCs w:val="24"/>
        </w:rPr>
        <w:t>DE L</w:t>
      </w:r>
      <w:r w:rsidR="006F03E6">
        <w:rPr>
          <w:rFonts w:ascii="Times New Roman" w:hAnsi="Times New Roman" w:cs="Times New Roman"/>
          <w:sz w:val="24"/>
          <w:szCs w:val="24"/>
        </w:rPr>
        <w:t>’</w:t>
      </w:r>
      <w:r w:rsidR="00994B3B">
        <w:rPr>
          <w:rFonts w:ascii="Times New Roman" w:hAnsi="Times New Roman" w:cs="Times New Roman"/>
          <w:sz w:val="24"/>
          <w:szCs w:val="24"/>
        </w:rPr>
        <w:t xml:space="preserve">ACCORD-CADRE </w:t>
      </w:r>
    </w:p>
    <w:p w14:paraId="5EC142BA" w14:textId="20E4B86B" w:rsidR="00126EFC" w:rsidRDefault="00994B3B" w:rsidP="00B81434">
      <w:pPr>
        <w:pStyle w:val="Corpsdetexte"/>
        <w:spacing w:after="120"/>
        <w:jc w:val="both"/>
        <w:rPr>
          <w:rFonts w:ascii="Times New Roman" w:hAnsi="Times New Roman" w:cs="Times New Roman"/>
          <w:szCs w:val="24"/>
        </w:rPr>
      </w:pPr>
      <w:r>
        <w:rPr>
          <w:rFonts w:ascii="Times New Roman" w:hAnsi="Times New Roman" w:cs="Times New Roman"/>
          <w:szCs w:val="24"/>
        </w:rPr>
        <w:t>L</w:t>
      </w:r>
      <w:r w:rsidR="006F03E6">
        <w:rPr>
          <w:rFonts w:ascii="Times New Roman" w:hAnsi="Times New Roman" w:cs="Times New Roman"/>
          <w:szCs w:val="24"/>
        </w:rPr>
        <w:t>’</w:t>
      </w:r>
      <w:r>
        <w:rPr>
          <w:rFonts w:ascii="Times New Roman" w:hAnsi="Times New Roman" w:cs="Times New Roman"/>
          <w:szCs w:val="24"/>
        </w:rPr>
        <w:t>accord-cadre</w:t>
      </w:r>
      <w:r w:rsidR="00126EFC" w:rsidRPr="00757834">
        <w:rPr>
          <w:rFonts w:ascii="Times New Roman" w:hAnsi="Times New Roman" w:cs="Times New Roman"/>
          <w:szCs w:val="24"/>
        </w:rPr>
        <w:t xml:space="preserve"> débute</w:t>
      </w:r>
      <w:r w:rsidR="00593493">
        <w:rPr>
          <w:rFonts w:ascii="Times New Roman" w:hAnsi="Times New Roman" w:cs="Times New Roman"/>
          <w:szCs w:val="24"/>
        </w:rPr>
        <w:t xml:space="preserve"> dès</w:t>
      </w:r>
      <w:r w:rsidR="003722C8">
        <w:rPr>
          <w:rFonts w:ascii="Times New Roman" w:hAnsi="Times New Roman" w:cs="Times New Roman"/>
          <w:szCs w:val="24"/>
        </w:rPr>
        <w:t xml:space="preserve"> sa notification</w:t>
      </w:r>
      <w:r w:rsidR="00D402BC">
        <w:rPr>
          <w:rFonts w:ascii="Times New Roman" w:hAnsi="Times New Roman" w:cs="Times New Roman"/>
          <w:szCs w:val="24"/>
        </w:rPr>
        <w:t xml:space="preserve"> </w:t>
      </w:r>
      <w:r w:rsidR="00D402BC">
        <w:rPr>
          <w:rFonts w:ascii="Times New Roman" w:hAnsi="Times New Roman" w:cs="Times New Roman"/>
        </w:rPr>
        <w:t xml:space="preserve">qui devrait intervenir, à titre prévisionnel, </w:t>
      </w:r>
      <w:r w:rsidR="00700921">
        <w:rPr>
          <w:rFonts w:ascii="Times New Roman" w:hAnsi="Times New Roman" w:cs="Times New Roman"/>
        </w:rPr>
        <w:t xml:space="preserve">à la </w:t>
      </w:r>
      <w:r w:rsidR="00AF63F9">
        <w:rPr>
          <w:rFonts w:ascii="Times New Roman" w:hAnsi="Times New Roman" w:cs="Times New Roman"/>
        </w:rPr>
        <w:t>fin avril</w:t>
      </w:r>
      <w:r w:rsidR="00700921">
        <w:rPr>
          <w:rFonts w:ascii="Times New Roman" w:hAnsi="Times New Roman" w:cs="Times New Roman"/>
        </w:rPr>
        <w:t xml:space="preserve"> </w:t>
      </w:r>
      <w:r w:rsidR="00270A92">
        <w:rPr>
          <w:rFonts w:ascii="Times New Roman" w:hAnsi="Times New Roman" w:cs="Times New Roman"/>
        </w:rPr>
        <w:t>2026</w:t>
      </w:r>
      <w:r w:rsidR="008A0BB5">
        <w:rPr>
          <w:rFonts w:ascii="Times New Roman" w:hAnsi="Times New Roman" w:cs="Times New Roman"/>
        </w:rPr>
        <w:t>.</w:t>
      </w:r>
      <w:r w:rsidR="00593493">
        <w:rPr>
          <w:rFonts w:ascii="Times New Roman" w:hAnsi="Times New Roman" w:cs="Times New Roman"/>
          <w:szCs w:val="24"/>
        </w:rPr>
        <w:t xml:space="preserve"> </w:t>
      </w:r>
      <w:r w:rsidR="00D402BC">
        <w:rPr>
          <w:rFonts w:ascii="Times New Roman" w:hAnsi="Times New Roman" w:cs="Times New Roman"/>
          <w:szCs w:val="24"/>
        </w:rPr>
        <w:t>Sa durée est</w:t>
      </w:r>
      <w:r w:rsidR="00593493">
        <w:rPr>
          <w:rFonts w:ascii="Times New Roman" w:hAnsi="Times New Roman" w:cs="Times New Roman"/>
          <w:szCs w:val="24"/>
        </w:rPr>
        <w:t xml:space="preserve"> </w:t>
      </w:r>
      <w:r w:rsidR="0027338C">
        <w:rPr>
          <w:rFonts w:ascii="Times New Roman" w:hAnsi="Times New Roman" w:cs="Times New Roman"/>
          <w:szCs w:val="24"/>
        </w:rPr>
        <w:t>d</w:t>
      </w:r>
      <w:r w:rsidR="006F03E6">
        <w:rPr>
          <w:rFonts w:ascii="Times New Roman" w:hAnsi="Times New Roman" w:cs="Times New Roman"/>
          <w:szCs w:val="24"/>
        </w:rPr>
        <w:t>’</w:t>
      </w:r>
      <w:r w:rsidR="0027338C">
        <w:rPr>
          <w:rFonts w:ascii="Times New Roman" w:hAnsi="Times New Roman" w:cs="Times New Roman"/>
          <w:szCs w:val="24"/>
        </w:rPr>
        <w:t>un an</w:t>
      </w:r>
      <w:r w:rsidR="00593493">
        <w:rPr>
          <w:rFonts w:ascii="Times New Roman" w:hAnsi="Times New Roman" w:cs="Times New Roman"/>
          <w:szCs w:val="24"/>
        </w:rPr>
        <w:t xml:space="preserve">. </w:t>
      </w:r>
      <w:r w:rsidR="00126EFC" w:rsidRPr="0053349C">
        <w:rPr>
          <w:rFonts w:ascii="Times New Roman" w:hAnsi="Times New Roman" w:cs="Times New Roman"/>
          <w:szCs w:val="24"/>
        </w:rPr>
        <w:t>Il e</w:t>
      </w:r>
      <w:r w:rsidR="003F0D72">
        <w:rPr>
          <w:rFonts w:ascii="Times New Roman" w:hAnsi="Times New Roman" w:cs="Times New Roman"/>
          <w:szCs w:val="24"/>
        </w:rPr>
        <w:t xml:space="preserve">st reconductible tacitement </w:t>
      </w:r>
      <w:r w:rsidR="0027338C">
        <w:rPr>
          <w:rFonts w:ascii="Times New Roman" w:hAnsi="Times New Roman" w:cs="Times New Roman"/>
          <w:szCs w:val="24"/>
        </w:rPr>
        <w:t>trois</w:t>
      </w:r>
      <w:r w:rsidR="00126EFC" w:rsidRPr="0053349C">
        <w:rPr>
          <w:rFonts w:ascii="Times New Roman" w:hAnsi="Times New Roman" w:cs="Times New Roman"/>
          <w:szCs w:val="24"/>
        </w:rPr>
        <w:t xml:space="preserve"> fois</w:t>
      </w:r>
      <w:r w:rsidR="0077568E">
        <w:rPr>
          <w:rFonts w:ascii="Times New Roman" w:hAnsi="Times New Roman" w:cs="Times New Roman"/>
          <w:szCs w:val="24"/>
        </w:rPr>
        <w:t>,</w:t>
      </w:r>
      <w:r>
        <w:rPr>
          <w:rFonts w:ascii="Times New Roman" w:hAnsi="Times New Roman" w:cs="Times New Roman"/>
          <w:szCs w:val="24"/>
        </w:rPr>
        <w:t xml:space="preserve"> </w:t>
      </w:r>
      <w:r w:rsidR="0027338C">
        <w:rPr>
          <w:rFonts w:ascii="Times New Roman" w:hAnsi="Times New Roman" w:cs="Times New Roman"/>
          <w:szCs w:val="24"/>
        </w:rPr>
        <w:t>chaque reconduction portant sur</w:t>
      </w:r>
      <w:r w:rsidR="0077568E">
        <w:rPr>
          <w:rFonts w:ascii="Times New Roman" w:hAnsi="Times New Roman" w:cs="Times New Roman"/>
          <w:szCs w:val="24"/>
        </w:rPr>
        <w:t xml:space="preserve"> </w:t>
      </w:r>
      <w:r w:rsidR="00126EFC" w:rsidRPr="0053349C">
        <w:rPr>
          <w:rFonts w:ascii="Times New Roman" w:hAnsi="Times New Roman" w:cs="Times New Roman"/>
          <w:szCs w:val="24"/>
        </w:rPr>
        <w:t>une durée d</w:t>
      </w:r>
      <w:r w:rsidR="006F03E6">
        <w:rPr>
          <w:rFonts w:ascii="Times New Roman" w:hAnsi="Times New Roman" w:cs="Times New Roman"/>
          <w:szCs w:val="24"/>
        </w:rPr>
        <w:t>’</w:t>
      </w:r>
      <w:r w:rsidR="00126EFC" w:rsidRPr="0053349C">
        <w:rPr>
          <w:rFonts w:ascii="Times New Roman" w:hAnsi="Times New Roman" w:cs="Times New Roman"/>
          <w:szCs w:val="24"/>
        </w:rPr>
        <w:t>une année</w:t>
      </w:r>
      <w:r w:rsidR="00700921">
        <w:rPr>
          <w:rFonts w:ascii="Times New Roman" w:hAnsi="Times New Roman" w:cs="Times New Roman"/>
          <w:szCs w:val="24"/>
        </w:rPr>
        <w:t>, soit une durée maximale de quatre ans</w:t>
      </w:r>
      <w:r w:rsidR="00126EFC" w:rsidRPr="0053349C">
        <w:rPr>
          <w:rFonts w:ascii="Times New Roman" w:hAnsi="Times New Roman" w:cs="Times New Roman"/>
          <w:szCs w:val="24"/>
        </w:rPr>
        <w:t>.</w:t>
      </w:r>
    </w:p>
    <w:p w14:paraId="20DF110D" w14:textId="14243C3C" w:rsidR="00945C27" w:rsidRDefault="00945C27" w:rsidP="00945C27">
      <w:pPr>
        <w:pStyle w:val="Corpsdetexte"/>
        <w:jc w:val="both"/>
        <w:rPr>
          <w:rFonts w:ascii="Times New Roman" w:hAnsi="Times New Roman" w:cs="Times New Roman"/>
        </w:rPr>
      </w:pPr>
      <w:r>
        <w:rPr>
          <w:rFonts w:ascii="Times New Roman" w:hAnsi="Times New Roman" w:cs="Times New Roman"/>
        </w:rPr>
        <w:t xml:space="preserve">Le présent accord-cadre débute dès sa notification, qui devrait intervenir, à titre prévisionnel, fin avril 2026. Sa durée est d’un an. Il est reconductible tacitement </w:t>
      </w:r>
      <w:r w:rsidR="00461238">
        <w:rPr>
          <w:rFonts w:ascii="Times New Roman" w:hAnsi="Times New Roman" w:cs="Times New Roman"/>
        </w:rPr>
        <w:t xml:space="preserve">trois </w:t>
      </w:r>
      <w:r>
        <w:rPr>
          <w:rFonts w:ascii="Times New Roman" w:hAnsi="Times New Roman" w:cs="Times New Roman"/>
        </w:rPr>
        <w:t xml:space="preserve">fois pour une durée d’une année, soit une durée maximale </w:t>
      </w:r>
      <w:r w:rsidR="00461238">
        <w:rPr>
          <w:rFonts w:ascii="Times New Roman" w:hAnsi="Times New Roman" w:cs="Times New Roman"/>
        </w:rPr>
        <w:t>quatre</w:t>
      </w:r>
      <w:r>
        <w:rPr>
          <w:rFonts w:ascii="Times New Roman" w:hAnsi="Times New Roman" w:cs="Times New Roman"/>
        </w:rPr>
        <w:t xml:space="preserve"> ans.</w:t>
      </w:r>
    </w:p>
    <w:p w14:paraId="6B447F22" w14:textId="77777777" w:rsidR="00945C27" w:rsidRDefault="00945C27" w:rsidP="00945C27">
      <w:pPr>
        <w:pStyle w:val="Corpsdetexte"/>
        <w:jc w:val="both"/>
        <w:rPr>
          <w:rFonts w:ascii="Times New Roman" w:hAnsi="Times New Roman" w:cs="Times New Roman"/>
        </w:rPr>
      </w:pPr>
    </w:p>
    <w:p w14:paraId="289DD167" w14:textId="3DCE39C2" w:rsidR="00945C27" w:rsidRDefault="00945C27" w:rsidP="00945C27">
      <w:pPr>
        <w:pStyle w:val="Corpsdetexte"/>
        <w:jc w:val="both"/>
        <w:rPr>
          <w:rFonts w:ascii="Times New Roman" w:hAnsi="Times New Roman" w:cs="Times New Roman"/>
        </w:rPr>
      </w:pPr>
      <w:r>
        <w:rPr>
          <w:rFonts w:ascii="Times New Roman" w:hAnsi="Times New Roman" w:cs="Times New Roman"/>
        </w:rPr>
        <w:t>En application de l’article R. 2112-4 du code de la commande publique, le titulaire ne peut pas s’opposer à la reconduction. Le Sénat peut décider de ne pas reconduire l’accord-cadre à condition d’en informer le titulaire, par lettre recommandée avec accusé de réception, au moins trois mois avant la date de fin du marché.</w:t>
      </w:r>
    </w:p>
    <w:p w14:paraId="2B8A8B70" w14:textId="77777777" w:rsidR="00945C27" w:rsidRDefault="00945C27" w:rsidP="00945C27">
      <w:pPr>
        <w:pStyle w:val="Corpsdetexte"/>
        <w:jc w:val="both"/>
        <w:rPr>
          <w:rFonts w:ascii="Times New Roman" w:hAnsi="Times New Roman" w:cs="Times New Roman"/>
        </w:rPr>
      </w:pPr>
    </w:p>
    <w:p w14:paraId="4977204E" w14:textId="41DBD369" w:rsidR="00945C27" w:rsidRDefault="00945C27" w:rsidP="00945C27">
      <w:pPr>
        <w:pStyle w:val="Corpsdetexte"/>
        <w:jc w:val="both"/>
        <w:rPr>
          <w:rFonts w:ascii="Times New Roman" w:hAnsi="Times New Roman" w:cs="Times New Roman"/>
        </w:rPr>
      </w:pPr>
      <w:r>
        <w:rPr>
          <w:rFonts w:ascii="Times New Roman" w:hAnsi="Times New Roman" w:cs="Times New Roman"/>
        </w:rPr>
        <w:t>En application de l’article R. 2122-7 du code de la commande publique, le Sénat se réserve la possibilité de conclure avec le titulaire un marché de prestations similaires à celles du présent marché dans un délai de trois ans à compter de la date de notification du présent marché. La durée de ce nouveau marché ne pourra excéder quatre années supplémentaires.</w:t>
      </w:r>
    </w:p>
    <w:p w14:paraId="294A3D49" w14:textId="77777777" w:rsidR="00945C27" w:rsidRDefault="00945C27" w:rsidP="00945C27">
      <w:pPr>
        <w:pStyle w:val="Corpsdetexte"/>
        <w:jc w:val="both"/>
        <w:rPr>
          <w:rFonts w:ascii="Times New Roman" w:hAnsi="Times New Roman" w:cs="Times New Roman"/>
        </w:rPr>
      </w:pPr>
    </w:p>
    <w:p w14:paraId="7A1F198A" w14:textId="201DE0B4" w:rsidR="00945C27" w:rsidRDefault="00945C27" w:rsidP="00945C27">
      <w:pPr>
        <w:pStyle w:val="Corpsdetexte"/>
        <w:jc w:val="both"/>
        <w:rPr>
          <w:rFonts w:ascii="Times New Roman" w:hAnsi="Times New Roman" w:cs="Times New Roman"/>
        </w:rPr>
      </w:pPr>
      <w:r>
        <w:rPr>
          <w:rFonts w:ascii="Times New Roman" w:hAnsi="Times New Roman" w:cs="Times New Roman"/>
        </w:rPr>
        <w:t>Conformément à l’article R. 2162-4 du même code, la partie du marché à prix unitaires s’exécutant par l’émission de bons de commande est plafonnée, sur la durée de son exécution, reconductions éventuelles comprises, à 340 000 euros HT.</w:t>
      </w:r>
    </w:p>
    <w:p w14:paraId="3542224C" w14:textId="77777777" w:rsidR="00945C27" w:rsidRDefault="00945C27" w:rsidP="00945C27">
      <w:pPr>
        <w:pStyle w:val="Corpsdetexte"/>
        <w:jc w:val="both"/>
        <w:rPr>
          <w:rFonts w:ascii="Times New Roman" w:hAnsi="Times New Roman" w:cs="Times New Roman"/>
        </w:rPr>
      </w:pPr>
    </w:p>
    <w:p w14:paraId="1623AEBC" w14:textId="77777777" w:rsidR="00945C27" w:rsidRDefault="00945C27" w:rsidP="00945C27">
      <w:pPr>
        <w:pStyle w:val="Corpsdetexte"/>
        <w:jc w:val="both"/>
        <w:rPr>
          <w:rFonts w:ascii="Times New Roman" w:hAnsi="Times New Roman" w:cs="Times New Roman"/>
        </w:rPr>
      </w:pPr>
      <w:r>
        <w:rPr>
          <w:rFonts w:ascii="Times New Roman" w:hAnsi="Times New Roman" w:cs="Times New Roman"/>
        </w:rPr>
        <w:t>Dans le cas où le marché reconduit s’achèverait au terme de sa période de reconduction sans qu’un nouveau titulaire ait été désigné, le titulaire serait alors tenu de continuer l’exécution de son marché dans toutes ses conditions, pour une durée qui ne pourra excéder trois mois, sur simple ordre de service de la Directrice de la communication du Sénat.</w:t>
      </w:r>
    </w:p>
    <w:p w14:paraId="6FC5E50F" w14:textId="77777777" w:rsidR="00945C27" w:rsidRPr="0053349C" w:rsidRDefault="00945C27" w:rsidP="00B81434">
      <w:pPr>
        <w:pStyle w:val="Corpsdetexte"/>
        <w:spacing w:after="120"/>
        <w:jc w:val="both"/>
        <w:rPr>
          <w:rFonts w:ascii="Times New Roman" w:hAnsi="Times New Roman" w:cs="Times New Roman"/>
          <w:szCs w:val="24"/>
        </w:rPr>
      </w:pPr>
    </w:p>
    <w:bookmarkEnd w:id="0"/>
    <w:p w14:paraId="1399D2BB" w14:textId="77777777" w:rsidR="00161479" w:rsidRPr="0053349C" w:rsidRDefault="00161479" w:rsidP="00161479">
      <w:pPr>
        <w:pStyle w:val="DCEArticle"/>
        <w:rPr>
          <w:rFonts w:ascii="Times New Roman" w:hAnsi="Times New Roman" w:cs="Times New Roman"/>
          <w:sz w:val="24"/>
          <w:szCs w:val="24"/>
        </w:rPr>
      </w:pPr>
      <w:r w:rsidRPr="0053349C">
        <w:rPr>
          <w:rFonts w:ascii="Times New Roman" w:hAnsi="Times New Roman" w:cs="Times New Roman"/>
          <w:sz w:val="24"/>
          <w:szCs w:val="24"/>
        </w:rPr>
        <w:t>PRIX</w:t>
      </w:r>
    </w:p>
    <w:p w14:paraId="0F360AC1" w14:textId="77777777" w:rsidR="00994B3B" w:rsidRPr="0021709C" w:rsidRDefault="006A5559" w:rsidP="0021709C">
      <w:pPr>
        <w:pStyle w:val="DCETitre2"/>
        <w:numPr>
          <w:ilvl w:val="0"/>
          <w:numId w:val="0"/>
        </w:numPr>
        <w:spacing w:before="0" w:after="120"/>
        <w:jc w:val="both"/>
        <w:rPr>
          <w:rFonts w:ascii="Times New Roman" w:hAnsi="Times New Roman"/>
          <w:b w:val="0"/>
        </w:rPr>
      </w:pPr>
      <w:r w:rsidRPr="006A5559">
        <w:rPr>
          <w:rFonts w:ascii="Times New Roman" w:hAnsi="Times New Roman"/>
          <w:b w:val="0"/>
        </w:rPr>
        <w:t xml:space="preserve">Le prix du marché est </w:t>
      </w:r>
      <w:r w:rsidR="0008088F">
        <w:rPr>
          <w:rFonts w:ascii="Times New Roman" w:hAnsi="Times New Roman"/>
          <w:b w:val="0"/>
        </w:rPr>
        <w:t>libellé en euros.</w:t>
      </w:r>
    </w:p>
    <w:p w14:paraId="27475825" w14:textId="77777777" w:rsidR="00492251" w:rsidRDefault="00492251" w:rsidP="00B81434">
      <w:pPr>
        <w:pStyle w:val="DCETexte"/>
        <w:spacing w:before="0"/>
        <w:rPr>
          <w:rFonts w:ascii="Times New Roman" w:hAnsi="Times New Roman" w:cs="Times New Roman"/>
        </w:rPr>
      </w:pPr>
      <w:r>
        <w:rPr>
          <w:rFonts w:ascii="Times New Roman" w:hAnsi="Times New Roman" w:cs="Times New Roman"/>
        </w:rPr>
        <w:t xml:space="preserve">Ce prix, de caractère mixte, est réparti entre des prestations à prix global et forfaitaire </w:t>
      </w:r>
      <w:r w:rsidR="006D4EF4">
        <w:rPr>
          <w:rFonts w:ascii="Times New Roman" w:hAnsi="Times New Roman" w:cs="Times New Roman"/>
        </w:rPr>
        <w:t xml:space="preserve">annuel </w:t>
      </w:r>
      <w:r>
        <w:rPr>
          <w:rFonts w:ascii="Times New Roman" w:hAnsi="Times New Roman" w:cs="Times New Roman"/>
        </w:rPr>
        <w:t>et des prestations à prix unitaires sur bons de commande.</w:t>
      </w:r>
    </w:p>
    <w:p w14:paraId="770D4899" w14:textId="77777777" w:rsidR="00492251" w:rsidRDefault="00492251" w:rsidP="0093097B">
      <w:pPr>
        <w:pStyle w:val="DCETitre2"/>
        <w:keepNext w:val="0"/>
        <w:keepLines w:val="0"/>
        <w:widowControl w:val="0"/>
      </w:pPr>
      <w:r>
        <w:t>Prix global et forfaitaire</w:t>
      </w:r>
    </w:p>
    <w:p w14:paraId="53A70885" w14:textId="77777777" w:rsidR="00492251" w:rsidRDefault="00492251" w:rsidP="0093097B">
      <w:pPr>
        <w:pStyle w:val="DCETitre3"/>
        <w:keepNext w:val="0"/>
        <w:keepLines w:val="0"/>
        <w:widowControl w:val="0"/>
        <w:numPr>
          <w:ilvl w:val="0"/>
          <w:numId w:val="0"/>
        </w:numPr>
        <w:jc w:val="both"/>
        <w:rPr>
          <w:rFonts w:ascii="Times New Roman" w:hAnsi="Times New Roman"/>
          <w:b w:val="0"/>
          <w:i w:val="0"/>
        </w:rPr>
      </w:pPr>
      <w:r w:rsidRPr="00492251">
        <w:rPr>
          <w:rFonts w:ascii="Times New Roman" w:hAnsi="Times New Roman"/>
          <w:b w:val="0"/>
          <w:i w:val="0"/>
        </w:rPr>
        <w:t xml:space="preserve">Les prestations suivantes sont rémunérées par un </w:t>
      </w:r>
      <w:r w:rsidRPr="00492251">
        <w:rPr>
          <w:rFonts w:ascii="Times New Roman" w:hAnsi="Times New Roman"/>
          <w:i w:val="0"/>
        </w:rPr>
        <w:t>prix global et forfaitaire</w:t>
      </w:r>
      <w:r w:rsidRPr="00492251">
        <w:rPr>
          <w:rFonts w:ascii="Times New Roman" w:hAnsi="Times New Roman"/>
          <w:b w:val="0"/>
          <w:i w:val="0"/>
        </w:rPr>
        <w:t xml:space="preserve">, dont </w:t>
      </w:r>
      <w:r w:rsidR="00E73D14">
        <w:rPr>
          <w:rFonts w:ascii="Times New Roman" w:hAnsi="Times New Roman"/>
          <w:b w:val="0"/>
          <w:i w:val="0"/>
        </w:rPr>
        <w:t>la décomposition</w:t>
      </w:r>
      <w:r w:rsidRPr="00492251">
        <w:rPr>
          <w:rFonts w:ascii="Times New Roman" w:hAnsi="Times New Roman"/>
          <w:b w:val="0"/>
          <w:i w:val="0"/>
        </w:rPr>
        <w:t xml:space="preserve"> est précisé</w:t>
      </w:r>
      <w:r w:rsidR="00E73D14">
        <w:rPr>
          <w:rFonts w:ascii="Times New Roman" w:hAnsi="Times New Roman"/>
          <w:b w:val="0"/>
          <w:i w:val="0"/>
        </w:rPr>
        <w:t>e</w:t>
      </w:r>
      <w:r w:rsidRPr="00492251">
        <w:rPr>
          <w:rFonts w:ascii="Times New Roman" w:hAnsi="Times New Roman"/>
          <w:b w:val="0"/>
          <w:i w:val="0"/>
        </w:rPr>
        <w:t xml:space="preserve"> au I du Cadre de réponse financier figurant en annexe n°2 du </w:t>
      </w:r>
      <w:r w:rsidRPr="00492251">
        <w:rPr>
          <w:rFonts w:ascii="Times New Roman" w:hAnsi="Times New Roman"/>
          <w:b w:val="0"/>
          <w:i w:val="0"/>
        </w:rPr>
        <w:lastRenderedPageBreak/>
        <w:t>présent acte d’engagement</w:t>
      </w:r>
      <w:r>
        <w:rPr>
          <w:rFonts w:ascii="Times New Roman" w:hAnsi="Times New Roman"/>
          <w:b w:val="0"/>
          <w:i w:val="0"/>
        </w:rPr>
        <w:t> :</w:t>
      </w:r>
    </w:p>
    <w:p w14:paraId="49FEC8BB" w14:textId="46184730" w:rsidR="00492251" w:rsidRPr="0021709C" w:rsidRDefault="000B72A0" w:rsidP="0093097B">
      <w:pPr>
        <w:pStyle w:val="DCETitre3"/>
        <w:keepNext w:val="0"/>
        <w:keepLines w:val="0"/>
        <w:widowControl w:val="0"/>
        <w:ind w:left="567" w:firstLine="0"/>
      </w:pPr>
      <w:r w:rsidRPr="0021709C">
        <w:t>Hébergement</w:t>
      </w:r>
      <w:r w:rsidR="0041518D" w:rsidRPr="0021709C">
        <w:t> :</w:t>
      </w:r>
    </w:p>
    <w:p w14:paraId="4E6795C9" w14:textId="77777777" w:rsidR="00E73D14" w:rsidRPr="0021709C" w:rsidRDefault="00E73D14" w:rsidP="0093097B">
      <w:pPr>
        <w:pStyle w:val="DCETitre4"/>
        <w:keepNext w:val="0"/>
        <w:keepLines w:val="0"/>
        <w:widowControl w:val="0"/>
        <w:numPr>
          <w:ilvl w:val="0"/>
          <w:numId w:val="0"/>
        </w:numPr>
        <w:rPr>
          <w:rFonts w:ascii="Times New Roman" w:hAnsi="Times New Roman"/>
          <w:i w:val="0"/>
          <w:sz w:val="24"/>
        </w:rPr>
      </w:pPr>
      <w:r w:rsidRPr="0021709C">
        <w:rPr>
          <w:rFonts w:ascii="Times New Roman" w:hAnsi="Times New Roman"/>
          <w:i w:val="0"/>
          <w:sz w:val="24"/>
        </w:rPr>
        <w:t>Montant HT (en chiffres)</w:t>
      </w:r>
      <w:r w:rsidR="004D4B1A">
        <w:rPr>
          <w:rFonts w:ascii="Times New Roman" w:hAnsi="Times New Roman"/>
          <w:i w:val="0"/>
          <w:sz w:val="24"/>
        </w:rPr>
        <w:t xml:space="preserve"> </w:t>
      </w:r>
      <w:r w:rsidRPr="0021709C">
        <w:rPr>
          <w:rFonts w:ascii="Times New Roman" w:hAnsi="Times New Roman"/>
          <w:i w:val="0"/>
          <w:sz w:val="24"/>
        </w:rPr>
        <w:t>: ………………………………………………………………………</w:t>
      </w:r>
    </w:p>
    <w:p w14:paraId="76EA106A" w14:textId="77777777" w:rsidR="00E73D14" w:rsidRPr="0021709C" w:rsidRDefault="00E73D14" w:rsidP="0093097B">
      <w:pPr>
        <w:pStyle w:val="DCETitre4"/>
        <w:keepNext w:val="0"/>
        <w:keepLines w:val="0"/>
        <w:widowControl w:val="0"/>
        <w:numPr>
          <w:ilvl w:val="0"/>
          <w:numId w:val="0"/>
        </w:numPr>
        <w:rPr>
          <w:rFonts w:ascii="Times New Roman" w:hAnsi="Times New Roman"/>
          <w:i w:val="0"/>
          <w:sz w:val="24"/>
        </w:rPr>
      </w:pPr>
      <w:r w:rsidRPr="0021709C">
        <w:rPr>
          <w:rFonts w:ascii="Times New Roman" w:hAnsi="Times New Roman"/>
          <w:i w:val="0"/>
          <w:sz w:val="24"/>
        </w:rPr>
        <w:t>Montant TTC </w:t>
      </w:r>
      <w:r w:rsidR="004D4B1A">
        <w:rPr>
          <w:rFonts w:ascii="Times New Roman" w:hAnsi="Times New Roman"/>
          <w:i w:val="0"/>
          <w:sz w:val="24"/>
        </w:rPr>
        <w:t xml:space="preserve">(en chiffres) </w:t>
      </w:r>
      <w:r w:rsidRPr="0021709C">
        <w:rPr>
          <w:rFonts w:ascii="Times New Roman" w:hAnsi="Times New Roman"/>
          <w:i w:val="0"/>
          <w:sz w:val="24"/>
        </w:rPr>
        <w:t>:</w:t>
      </w:r>
      <w:r w:rsidR="004D4B1A">
        <w:rPr>
          <w:rFonts w:ascii="Times New Roman" w:hAnsi="Times New Roman"/>
          <w:i w:val="0"/>
          <w:sz w:val="24"/>
        </w:rPr>
        <w:t xml:space="preserve"> </w:t>
      </w:r>
      <w:r w:rsidRPr="0021709C">
        <w:rPr>
          <w:rFonts w:ascii="Times New Roman" w:hAnsi="Times New Roman"/>
          <w:i w:val="0"/>
          <w:sz w:val="24"/>
        </w:rPr>
        <w:t>………………………………………………………………………</w:t>
      </w:r>
    </w:p>
    <w:p w14:paraId="0C84AEE4" w14:textId="0BCB7E99" w:rsidR="00492251" w:rsidRPr="0021709C" w:rsidRDefault="000B72A0" w:rsidP="0093097B">
      <w:pPr>
        <w:pStyle w:val="DCETitre3"/>
        <w:keepNext w:val="0"/>
        <w:keepLines w:val="0"/>
        <w:widowControl w:val="0"/>
        <w:ind w:left="567" w:firstLine="0"/>
      </w:pPr>
      <w:r>
        <w:t>T</w:t>
      </w:r>
      <w:r w:rsidR="0041518D" w:rsidRPr="0021709C">
        <w:t>ierce maintenance</w:t>
      </w:r>
      <w:r w:rsidR="0021709C" w:rsidRPr="0021709C">
        <w:t xml:space="preserve"> </w:t>
      </w:r>
      <w:r>
        <w:t>préventive et corrective</w:t>
      </w:r>
      <w:r w:rsidR="0041518D" w:rsidRPr="0021709C">
        <w:t> :</w:t>
      </w:r>
    </w:p>
    <w:p w14:paraId="0DB8235A" w14:textId="77777777" w:rsidR="00E73D14" w:rsidRPr="0021709C" w:rsidRDefault="00E73D14" w:rsidP="0093097B">
      <w:pPr>
        <w:pStyle w:val="DCETitre4"/>
        <w:keepNext w:val="0"/>
        <w:keepLines w:val="0"/>
        <w:widowControl w:val="0"/>
        <w:numPr>
          <w:ilvl w:val="0"/>
          <w:numId w:val="0"/>
        </w:numPr>
        <w:rPr>
          <w:rFonts w:ascii="Times New Roman" w:hAnsi="Times New Roman"/>
          <w:i w:val="0"/>
          <w:sz w:val="24"/>
        </w:rPr>
      </w:pPr>
      <w:r w:rsidRPr="0021709C">
        <w:rPr>
          <w:rFonts w:ascii="Times New Roman" w:hAnsi="Times New Roman"/>
          <w:i w:val="0"/>
          <w:sz w:val="24"/>
        </w:rPr>
        <w:t>Montant annuel HT (en chiffres)</w:t>
      </w:r>
      <w:r w:rsidR="0021709C">
        <w:rPr>
          <w:rFonts w:ascii="Times New Roman" w:hAnsi="Times New Roman"/>
          <w:i w:val="0"/>
          <w:sz w:val="24"/>
        </w:rPr>
        <w:t xml:space="preserve"> :</w:t>
      </w:r>
      <w:r w:rsidR="0021709C">
        <w:rPr>
          <w:rFonts w:ascii="Times New Roman" w:hAnsi="Times New Roman"/>
          <w:i w:val="0"/>
          <w:sz w:val="24"/>
        </w:rPr>
        <w:br/>
      </w:r>
      <w:r w:rsidRPr="0021709C">
        <w:rPr>
          <w:rFonts w:ascii="Times New Roman" w:hAnsi="Times New Roman"/>
          <w:i w:val="0"/>
          <w:sz w:val="24"/>
        </w:rPr>
        <w:t>………………………………………………………………………</w:t>
      </w:r>
    </w:p>
    <w:p w14:paraId="6C30EED0" w14:textId="77777777" w:rsidR="00492251" w:rsidRPr="0021709C" w:rsidRDefault="00E73D14" w:rsidP="0093097B">
      <w:pPr>
        <w:pStyle w:val="DCETitre4"/>
        <w:keepNext w:val="0"/>
        <w:keepLines w:val="0"/>
        <w:widowControl w:val="0"/>
        <w:numPr>
          <w:ilvl w:val="0"/>
          <w:numId w:val="0"/>
        </w:numPr>
        <w:rPr>
          <w:rFonts w:ascii="Times New Roman" w:hAnsi="Times New Roman"/>
          <w:i w:val="0"/>
          <w:sz w:val="24"/>
        </w:rPr>
      </w:pPr>
      <w:r w:rsidRPr="0021709C">
        <w:rPr>
          <w:rFonts w:ascii="Times New Roman" w:hAnsi="Times New Roman"/>
          <w:i w:val="0"/>
          <w:sz w:val="24"/>
        </w:rPr>
        <w:t>Montant annuel TTC (en chiffres)</w:t>
      </w:r>
      <w:r w:rsidR="0021709C">
        <w:rPr>
          <w:rFonts w:ascii="Times New Roman" w:hAnsi="Times New Roman"/>
          <w:i w:val="0"/>
          <w:sz w:val="24"/>
        </w:rPr>
        <w:t> :</w:t>
      </w:r>
      <w:r w:rsidR="0021709C">
        <w:rPr>
          <w:rFonts w:ascii="Times New Roman" w:hAnsi="Times New Roman"/>
          <w:i w:val="0"/>
          <w:sz w:val="24"/>
        </w:rPr>
        <w:br/>
        <w:t>………………………………………</w:t>
      </w:r>
      <w:r w:rsidRPr="0021709C">
        <w:rPr>
          <w:rFonts w:ascii="Times New Roman" w:hAnsi="Times New Roman"/>
          <w:i w:val="0"/>
          <w:sz w:val="24"/>
        </w:rPr>
        <w:t>…………………</w:t>
      </w:r>
    </w:p>
    <w:p w14:paraId="60D98D41" w14:textId="77777777" w:rsidR="0041518D" w:rsidRDefault="006D4EF4" w:rsidP="0093097B">
      <w:pPr>
        <w:pStyle w:val="DCETitre2"/>
        <w:keepNext w:val="0"/>
        <w:keepLines w:val="0"/>
        <w:widowControl w:val="0"/>
      </w:pPr>
      <w:r>
        <w:t>Prestations à prix unitaires sur bons de commande</w:t>
      </w:r>
    </w:p>
    <w:p w14:paraId="150CF133" w14:textId="77777777" w:rsidR="003571CD" w:rsidRDefault="006D4EF4" w:rsidP="0093097B">
      <w:pPr>
        <w:pStyle w:val="DCETitre3"/>
        <w:keepNext w:val="0"/>
        <w:keepLines w:val="0"/>
        <w:widowControl w:val="0"/>
        <w:numPr>
          <w:ilvl w:val="0"/>
          <w:numId w:val="0"/>
        </w:numPr>
        <w:jc w:val="both"/>
        <w:rPr>
          <w:rFonts w:ascii="Times New Roman" w:hAnsi="Times New Roman"/>
          <w:b w:val="0"/>
          <w:i w:val="0"/>
        </w:rPr>
      </w:pPr>
      <w:r w:rsidRPr="006D4EF4">
        <w:rPr>
          <w:rFonts w:ascii="Times New Roman" w:hAnsi="Times New Roman"/>
          <w:b w:val="0"/>
          <w:i w:val="0"/>
        </w:rPr>
        <w:t xml:space="preserve">Les prestations à bons de commande prévues au présent marché sont rémunérées à prix unitaires sur la base d’un </w:t>
      </w:r>
      <w:r w:rsidR="00D875E2">
        <w:rPr>
          <w:rFonts w:ascii="Times New Roman" w:hAnsi="Times New Roman"/>
          <w:b w:val="0"/>
          <w:i w:val="0"/>
        </w:rPr>
        <w:t>b</w:t>
      </w:r>
      <w:r w:rsidRPr="006D4EF4">
        <w:rPr>
          <w:rFonts w:ascii="Times New Roman" w:hAnsi="Times New Roman"/>
          <w:b w:val="0"/>
          <w:i w:val="0"/>
        </w:rPr>
        <w:t xml:space="preserve">ordereau de prix unitaires (BPU) </w:t>
      </w:r>
      <w:r>
        <w:rPr>
          <w:rFonts w:ascii="Times New Roman" w:hAnsi="Times New Roman"/>
          <w:b w:val="0"/>
          <w:i w:val="0"/>
        </w:rPr>
        <w:t>inscrit</w:t>
      </w:r>
      <w:r w:rsidRPr="006D4EF4">
        <w:rPr>
          <w:rFonts w:ascii="Times New Roman" w:hAnsi="Times New Roman"/>
          <w:b w:val="0"/>
          <w:i w:val="0"/>
        </w:rPr>
        <w:t xml:space="preserve"> au II du </w:t>
      </w:r>
      <w:r w:rsidR="00D875E2">
        <w:rPr>
          <w:rFonts w:ascii="Times New Roman" w:hAnsi="Times New Roman"/>
          <w:b w:val="0"/>
          <w:i w:val="0"/>
        </w:rPr>
        <w:t>c</w:t>
      </w:r>
      <w:r w:rsidRPr="006D4EF4">
        <w:rPr>
          <w:rFonts w:ascii="Times New Roman" w:hAnsi="Times New Roman"/>
          <w:b w:val="0"/>
          <w:i w:val="0"/>
        </w:rPr>
        <w:t>adre de réponse financier figurant en annexe n° 2 du présent acte d’engagement.</w:t>
      </w:r>
    </w:p>
    <w:p w14:paraId="2C8DEB4C" w14:textId="77777777" w:rsidR="00AB14B3" w:rsidRPr="00AB14B3" w:rsidRDefault="00AB14B3" w:rsidP="00AB14B3">
      <w:pPr>
        <w:pStyle w:val="DCETitre4"/>
        <w:numPr>
          <w:ilvl w:val="0"/>
          <w:numId w:val="0"/>
        </w:numPr>
        <w:ind w:left="1701"/>
      </w:pPr>
    </w:p>
    <w:p w14:paraId="5B889E2C" w14:textId="77777777" w:rsidR="00FD586E" w:rsidRPr="0053349C" w:rsidRDefault="00FD586E" w:rsidP="00FD586E">
      <w:pPr>
        <w:pStyle w:val="DCEArticle"/>
        <w:jc w:val="both"/>
        <w:rPr>
          <w:rFonts w:ascii="Times New Roman" w:hAnsi="Times New Roman" w:cs="Times New Roman"/>
          <w:sz w:val="24"/>
          <w:szCs w:val="24"/>
        </w:rPr>
      </w:pPr>
      <w:r w:rsidRPr="0053349C">
        <w:rPr>
          <w:rFonts w:ascii="Times New Roman" w:hAnsi="Times New Roman" w:cs="Times New Roman"/>
          <w:sz w:val="24"/>
          <w:szCs w:val="24"/>
        </w:rPr>
        <w:t>avance</w:t>
      </w:r>
    </w:p>
    <w:p w14:paraId="2328D67A" w14:textId="77777777" w:rsidR="004F1AF1" w:rsidRPr="0053349C" w:rsidRDefault="004F1AF1" w:rsidP="004F1AF1">
      <w:pPr>
        <w:jc w:val="both"/>
        <w:rPr>
          <w:rFonts w:ascii="Times New Roman" w:hAnsi="Times New Roman" w:cs="Times New Roman"/>
          <w:sz w:val="24"/>
          <w:szCs w:val="24"/>
        </w:rPr>
      </w:pPr>
      <w:r w:rsidRPr="0053349C">
        <w:rPr>
          <w:rFonts w:ascii="Times New Roman" w:hAnsi="Times New Roman" w:cs="Times New Roman"/>
          <w:sz w:val="24"/>
          <w:szCs w:val="24"/>
        </w:rPr>
        <w:t>Le titulaire indique s</w:t>
      </w:r>
      <w:r w:rsidR="006F03E6">
        <w:rPr>
          <w:rFonts w:ascii="Times New Roman" w:hAnsi="Times New Roman" w:cs="Times New Roman"/>
          <w:sz w:val="24"/>
          <w:szCs w:val="24"/>
        </w:rPr>
        <w:t>’</w:t>
      </w:r>
      <w:r w:rsidRPr="0053349C">
        <w:rPr>
          <w:rFonts w:ascii="Times New Roman" w:hAnsi="Times New Roman" w:cs="Times New Roman"/>
          <w:sz w:val="24"/>
          <w:szCs w:val="24"/>
        </w:rPr>
        <w:t>il souhaite ou non bénéficier de l</w:t>
      </w:r>
      <w:r w:rsidR="006F03E6">
        <w:rPr>
          <w:rFonts w:ascii="Times New Roman" w:hAnsi="Times New Roman" w:cs="Times New Roman"/>
          <w:sz w:val="24"/>
          <w:szCs w:val="24"/>
        </w:rPr>
        <w:t>’</w:t>
      </w:r>
      <w:r w:rsidRPr="0053349C">
        <w:rPr>
          <w:rFonts w:ascii="Times New Roman" w:hAnsi="Times New Roman" w:cs="Times New Roman"/>
          <w:sz w:val="24"/>
          <w:szCs w:val="24"/>
        </w:rPr>
        <w:t xml:space="preserve">avance </w:t>
      </w:r>
      <w:r w:rsidR="00072CEC">
        <w:rPr>
          <w:rFonts w:ascii="Times New Roman" w:hAnsi="Times New Roman" w:cs="Times New Roman"/>
          <w:sz w:val="24"/>
          <w:szCs w:val="24"/>
        </w:rPr>
        <w:t xml:space="preserve">prévue </w:t>
      </w:r>
      <w:r w:rsidR="000971CF">
        <w:rPr>
          <w:rFonts w:ascii="Times New Roman" w:hAnsi="Times New Roman" w:cs="Times New Roman"/>
          <w:sz w:val="24"/>
          <w:szCs w:val="24"/>
        </w:rPr>
        <w:t>à l</w:t>
      </w:r>
      <w:r w:rsidR="006F03E6">
        <w:rPr>
          <w:rFonts w:ascii="Times New Roman" w:hAnsi="Times New Roman" w:cs="Times New Roman"/>
          <w:sz w:val="24"/>
          <w:szCs w:val="24"/>
        </w:rPr>
        <w:t>’</w:t>
      </w:r>
      <w:r w:rsidR="000971CF">
        <w:rPr>
          <w:rFonts w:ascii="Times New Roman" w:hAnsi="Times New Roman" w:cs="Times New Roman"/>
          <w:sz w:val="24"/>
          <w:szCs w:val="24"/>
        </w:rPr>
        <w:t xml:space="preserve">article </w:t>
      </w:r>
      <w:r w:rsidR="00B60C47">
        <w:rPr>
          <w:rFonts w:ascii="Times New Roman" w:hAnsi="Times New Roman" w:cs="Times New Roman"/>
          <w:sz w:val="24"/>
          <w:szCs w:val="24"/>
        </w:rPr>
        <w:t>7.</w:t>
      </w:r>
      <w:r w:rsidR="000971CF">
        <w:rPr>
          <w:rFonts w:ascii="Times New Roman" w:hAnsi="Times New Roman" w:cs="Times New Roman"/>
          <w:sz w:val="24"/>
          <w:szCs w:val="24"/>
        </w:rPr>
        <w:t xml:space="preserve">2 du </w:t>
      </w:r>
      <w:r w:rsidR="00072CEC">
        <w:rPr>
          <w:rFonts w:ascii="Times New Roman" w:hAnsi="Times New Roman" w:cs="Times New Roman"/>
          <w:sz w:val="24"/>
          <w:szCs w:val="24"/>
        </w:rPr>
        <w:t>CCAP.</w:t>
      </w:r>
    </w:p>
    <w:p w14:paraId="70B8CDA6" w14:textId="77777777" w:rsidR="004F1AF1" w:rsidRPr="0053349C" w:rsidRDefault="004F1AF1" w:rsidP="004F1AF1">
      <w:pPr>
        <w:jc w:val="both"/>
        <w:rPr>
          <w:rFonts w:ascii="Times New Roman" w:hAnsi="Times New Roman" w:cs="Times New Roman"/>
          <w:sz w:val="24"/>
          <w:szCs w:val="24"/>
        </w:rPr>
      </w:pPr>
    </w:p>
    <w:p w14:paraId="7CB65682" w14:textId="77777777" w:rsidR="00FD586E" w:rsidRPr="0053349C" w:rsidRDefault="00BC4B92" w:rsidP="00FD586E">
      <w:pPr>
        <w:pStyle w:val="DCETiret"/>
        <w:numPr>
          <w:ilvl w:val="0"/>
          <w:numId w:val="0"/>
        </w:numPr>
        <w:tabs>
          <w:tab w:val="clear" w:pos="851"/>
          <w:tab w:val="left" w:pos="426"/>
        </w:tabs>
        <w:ind w:left="426" w:hanging="426"/>
        <w:rPr>
          <w:rFonts w:ascii="Times New Roman" w:hAnsi="Times New Roman" w:cs="Times New Roman"/>
        </w:rPr>
      </w:pPr>
      <w:r>
        <w:rPr>
          <w:rFonts w:ascii="Times New Roman" w:hAnsi="Times New Roman" w:cs="Times New Roman"/>
        </w:rPr>
        <w:sym w:font="Wingdings" w:char="F06F"/>
      </w:r>
      <w:r w:rsidR="00FD586E" w:rsidRPr="0053349C">
        <w:rPr>
          <w:rFonts w:ascii="Times New Roman" w:hAnsi="Times New Roman" w:cs="Times New Roman"/>
        </w:rPr>
        <w:tab/>
        <w:t xml:space="preserve">Je refuse de percevoir </w:t>
      </w:r>
      <w:r w:rsidR="000971CF">
        <w:rPr>
          <w:rFonts w:ascii="Times New Roman" w:hAnsi="Times New Roman" w:cs="Times New Roman"/>
        </w:rPr>
        <w:t xml:space="preserve">cette </w:t>
      </w:r>
      <w:r w:rsidR="000971CF" w:rsidRPr="0053349C">
        <w:rPr>
          <w:rFonts w:ascii="Times New Roman" w:hAnsi="Times New Roman" w:cs="Times New Roman"/>
        </w:rPr>
        <w:t>avance</w:t>
      </w:r>
      <w:r w:rsidR="00FD586E" w:rsidRPr="0053349C">
        <w:rPr>
          <w:rFonts w:ascii="Times New Roman" w:hAnsi="Times New Roman" w:cs="Times New Roman"/>
        </w:rPr>
        <w:t>.</w:t>
      </w:r>
    </w:p>
    <w:p w14:paraId="7A21A725" w14:textId="77777777" w:rsidR="00FD586E" w:rsidRPr="0053349C" w:rsidRDefault="00BC4B92" w:rsidP="00FD586E">
      <w:pPr>
        <w:pStyle w:val="DCETiret"/>
        <w:numPr>
          <w:ilvl w:val="0"/>
          <w:numId w:val="0"/>
        </w:numPr>
        <w:tabs>
          <w:tab w:val="clear" w:pos="851"/>
          <w:tab w:val="left" w:pos="426"/>
        </w:tabs>
        <w:ind w:left="426" w:hanging="426"/>
        <w:rPr>
          <w:rFonts w:ascii="Times New Roman" w:hAnsi="Times New Roman" w:cs="Times New Roman"/>
        </w:rPr>
      </w:pPr>
      <w:r>
        <w:rPr>
          <w:rFonts w:ascii="Times New Roman" w:hAnsi="Times New Roman" w:cs="Times New Roman"/>
        </w:rPr>
        <w:sym w:font="Wingdings" w:char="F06F"/>
      </w:r>
      <w:r>
        <w:rPr>
          <w:rFonts w:ascii="Times New Roman" w:hAnsi="Times New Roman" w:cs="Times New Roman"/>
        </w:rPr>
        <w:tab/>
      </w:r>
      <w:r w:rsidR="00D402BC">
        <w:rPr>
          <w:rFonts w:ascii="Times New Roman" w:hAnsi="Times New Roman" w:cs="Times New Roman"/>
        </w:rPr>
        <w:t>J</w:t>
      </w:r>
      <w:r w:rsidR="006F03E6">
        <w:rPr>
          <w:rFonts w:ascii="Times New Roman" w:hAnsi="Times New Roman" w:cs="Times New Roman"/>
        </w:rPr>
        <w:t>’</w:t>
      </w:r>
      <w:r w:rsidR="00D402BC">
        <w:rPr>
          <w:rFonts w:ascii="Times New Roman" w:hAnsi="Times New Roman" w:cs="Times New Roman"/>
        </w:rPr>
        <w:t>accepte</w:t>
      </w:r>
      <w:r w:rsidR="00FD586E" w:rsidRPr="0053349C">
        <w:rPr>
          <w:rFonts w:ascii="Times New Roman" w:hAnsi="Times New Roman" w:cs="Times New Roman"/>
        </w:rPr>
        <w:t xml:space="preserve"> de percevoir </w:t>
      </w:r>
      <w:r w:rsidR="000971CF">
        <w:rPr>
          <w:rFonts w:ascii="Times New Roman" w:hAnsi="Times New Roman" w:cs="Times New Roman"/>
        </w:rPr>
        <w:t xml:space="preserve">cette </w:t>
      </w:r>
      <w:r w:rsidR="000971CF" w:rsidRPr="0053349C">
        <w:rPr>
          <w:rFonts w:ascii="Times New Roman" w:hAnsi="Times New Roman" w:cs="Times New Roman"/>
        </w:rPr>
        <w:t>avance</w:t>
      </w:r>
      <w:r w:rsidR="00FD586E" w:rsidRPr="0053349C">
        <w:rPr>
          <w:rFonts w:ascii="Times New Roman" w:hAnsi="Times New Roman" w:cs="Times New Roman"/>
        </w:rPr>
        <w:t>.</w:t>
      </w:r>
    </w:p>
    <w:p w14:paraId="78162243" w14:textId="77777777" w:rsidR="000C5933" w:rsidRPr="0053349C" w:rsidRDefault="00E11EED" w:rsidP="00061779">
      <w:pPr>
        <w:pStyle w:val="DCEArticle"/>
        <w:jc w:val="both"/>
        <w:rPr>
          <w:rFonts w:ascii="Times New Roman" w:hAnsi="Times New Roman" w:cs="Times New Roman"/>
          <w:sz w:val="24"/>
          <w:szCs w:val="24"/>
        </w:rPr>
      </w:pPr>
      <w:r>
        <w:rPr>
          <w:rFonts w:ascii="Times New Roman" w:hAnsi="Times New Roman" w:cs="Times New Roman"/>
          <w:sz w:val="24"/>
          <w:szCs w:val="24"/>
        </w:rPr>
        <w:br w:type="page"/>
      </w:r>
      <w:r w:rsidR="000C5933" w:rsidRPr="0053349C">
        <w:rPr>
          <w:rFonts w:ascii="Times New Roman" w:hAnsi="Times New Roman" w:cs="Times New Roman"/>
          <w:sz w:val="24"/>
          <w:szCs w:val="24"/>
        </w:rPr>
        <w:lastRenderedPageBreak/>
        <w:t>PAIEMENT</w:t>
      </w:r>
    </w:p>
    <w:p w14:paraId="042D4CDE" w14:textId="77777777" w:rsidR="000C5933" w:rsidRPr="0053349C" w:rsidRDefault="000C5933" w:rsidP="000C5933">
      <w:pPr>
        <w:pStyle w:val="DCETexte"/>
        <w:rPr>
          <w:rFonts w:ascii="Times New Roman" w:hAnsi="Times New Roman" w:cs="Times New Roman"/>
        </w:rPr>
      </w:pPr>
      <w:r w:rsidRPr="0053349C">
        <w:rPr>
          <w:rFonts w:ascii="Times New Roman" w:hAnsi="Times New Roman" w:cs="Times New Roman"/>
        </w:rPr>
        <w:t>Le Sénat se libérera des sommes dues au titre du présent marché en faisant porter le montant de celles-ci au crédit du compte :</w:t>
      </w:r>
    </w:p>
    <w:tbl>
      <w:tblPr>
        <w:tblW w:w="9405" w:type="dxa"/>
        <w:tblLook w:val="01E0" w:firstRow="1" w:lastRow="1" w:firstColumn="1" w:lastColumn="1" w:noHBand="0" w:noVBand="0"/>
      </w:tblPr>
      <w:tblGrid>
        <w:gridCol w:w="2314"/>
        <w:gridCol w:w="7091"/>
      </w:tblGrid>
      <w:tr w:rsidR="00FD586E" w:rsidRPr="00E11EED" w14:paraId="20413422" w14:textId="77777777" w:rsidTr="00CB40E1">
        <w:tc>
          <w:tcPr>
            <w:tcW w:w="2314" w:type="dxa"/>
            <w:hideMark/>
          </w:tcPr>
          <w:p w14:paraId="58EAA31C" w14:textId="77777777" w:rsidR="00FD586E" w:rsidRPr="00E11EED" w:rsidRDefault="00FD586E" w:rsidP="00CB40E1">
            <w:pPr>
              <w:pStyle w:val="DCECorpsdetexte"/>
              <w:spacing w:before="120" w:after="120"/>
              <w:ind w:firstLine="0"/>
              <w:rPr>
                <w:rFonts w:ascii="Times New Roman" w:hAnsi="Times New Roman" w:cs="Times New Roman"/>
                <w:sz w:val="22"/>
                <w:szCs w:val="22"/>
              </w:rPr>
            </w:pPr>
            <w:r w:rsidRPr="00E11EED">
              <w:rPr>
                <w:rFonts w:ascii="Times New Roman" w:hAnsi="Times New Roman" w:cs="Times New Roman"/>
                <w:sz w:val="22"/>
                <w:szCs w:val="22"/>
              </w:rPr>
              <w:t>Ouvert au nom de :</w:t>
            </w:r>
          </w:p>
        </w:tc>
        <w:tc>
          <w:tcPr>
            <w:tcW w:w="7091" w:type="dxa"/>
            <w:hideMark/>
          </w:tcPr>
          <w:p w14:paraId="3C80476F" w14:textId="77777777" w:rsidR="00FD586E" w:rsidRPr="00E11EED" w:rsidRDefault="00FD586E" w:rsidP="00CB40E1">
            <w:pPr>
              <w:pStyle w:val="DCECorpsdetexte"/>
              <w:tabs>
                <w:tab w:val="left" w:leader="dot" w:pos="6804"/>
              </w:tabs>
              <w:spacing w:before="120"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5B185E9F" w14:textId="77777777" w:rsidTr="00CB40E1">
        <w:tc>
          <w:tcPr>
            <w:tcW w:w="9405" w:type="dxa"/>
            <w:gridSpan w:val="2"/>
            <w:hideMark/>
          </w:tcPr>
          <w:p w14:paraId="0079C8C8" w14:textId="77777777" w:rsidR="00FD586E" w:rsidRPr="00E11EED" w:rsidRDefault="00FD586E" w:rsidP="00CB40E1">
            <w:pPr>
              <w:pStyle w:val="DCECorpsdetexte"/>
              <w:tabs>
                <w:tab w:val="left" w:leader="dot" w:pos="6804"/>
              </w:tabs>
              <w:spacing w:after="120"/>
              <w:ind w:firstLine="0"/>
              <w:rPr>
                <w:rFonts w:ascii="Times New Roman" w:hAnsi="Times New Roman" w:cs="Times New Roman"/>
                <w:sz w:val="22"/>
                <w:szCs w:val="22"/>
              </w:rPr>
            </w:pPr>
            <w:r w:rsidRPr="00E11EED">
              <w:rPr>
                <w:rFonts w:ascii="Times New Roman" w:hAnsi="Times New Roman" w:cs="Times New Roman"/>
                <w:sz w:val="22"/>
                <w:szCs w:val="22"/>
              </w:rPr>
              <w:t>Désignation du compte à créditer (joindre un RIB précisant les codes IBAN et BIC)</w:t>
            </w:r>
          </w:p>
        </w:tc>
      </w:tr>
      <w:tr w:rsidR="00FD586E" w:rsidRPr="00E11EED" w14:paraId="5EDB18DD" w14:textId="77777777" w:rsidTr="00CB40E1">
        <w:tc>
          <w:tcPr>
            <w:tcW w:w="2314" w:type="dxa"/>
            <w:hideMark/>
          </w:tcPr>
          <w:p w14:paraId="50F2DBEB" w14:textId="77777777" w:rsidR="00FD586E" w:rsidRPr="00E11EED" w:rsidRDefault="00FD586E" w:rsidP="00CB40E1">
            <w:pPr>
              <w:pStyle w:val="DCECorpsdetexte"/>
              <w:spacing w:after="120"/>
              <w:ind w:firstLine="0"/>
              <w:rPr>
                <w:rFonts w:ascii="Times New Roman" w:hAnsi="Times New Roman" w:cs="Times New Roman"/>
                <w:sz w:val="22"/>
                <w:szCs w:val="22"/>
              </w:rPr>
            </w:pPr>
            <w:r w:rsidRPr="00E11EED">
              <w:rPr>
                <w:rFonts w:ascii="Times New Roman" w:hAnsi="Times New Roman" w:cs="Times New Roman"/>
                <w:sz w:val="22"/>
                <w:szCs w:val="22"/>
              </w:rPr>
              <w:t>Établissement :</w:t>
            </w:r>
          </w:p>
        </w:tc>
        <w:tc>
          <w:tcPr>
            <w:tcW w:w="7091" w:type="dxa"/>
            <w:hideMark/>
          </w:tcPr>
          <w:p w14:paraId="0FEBA9BB" w14:textId="77777777" w:rsidR="00FD586E" w:rsidRPr="00E11EED" w:rsidRDefault="00FD586E" w:rsidP="00CB40E1">
            <w:pPr>
              <w:pStyle w:val="DCECorpsdetexte"/>
              <w:tabs>
                <w:tab w:val="left" w:leader="dot" w:pos="6804"/>
              </w:tabs>
              <w:spacing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68B2ACA5" w14:textId="77777777" w:rsidTr="00CB40E1">
        <w:tc>
          <w:tcPr>
            <w:tcW w:w="2314" w:type="dxa"/>
            <w:hideMark/>
          </w:tcPr>
          <w:p w14:paraId="1655BD64" w14:textId="77777777" w:rsidR="00FD586E" w:rsidRPr="00E11EED" w:rsidRDefault="00FD586E" w:rsidP="00CB40E1">
            <w:pPr>
              <w:pStyle w:val="DCECorpsdetexte"/>
              <w:spacing w:after="120"/>
              <w:ind w:firstLine="0"/>
              <w:rPr>
                <w:rFonts w:ascii="Times New Roman" w:hAnsi="Times New Roman" w:cs="Times New Roman"/>
                <w:sz w:val="22"/>
                <w:szCs w:val="22"/>
              </w:rPr>
            </w:pPr>
            <w:r w:rsidRPr="00E11EED">
              <w:rPr>
                <w:rFonts w:ascii="Times New Roman" w:hAnsi="Times New Roman" w:cs="Times New Roman"/>
                <w:sz w:val="22"/>
                <w:szCs w:val="22"/>
              </w:rPr>
              <w:t>Adresse :</w:t>
            </w:r>
          </w:p>
        </w:tc>
        <w:tc>
          <w:tcPr>
            <w:tcW w:w="7091" w:type="dxa"/>
            <w:hideMark/>
          </w:tcPr>
          <w:p w14:paraId="724F5667" w14:textId="77777777" w:rsidR="00FD586E" w:rsidRPr="00E11EED" w:rsidRDefault="00FD586E" w:rsidP="00CB40E1">
            <w:pPr>
              <w:pStyle w:val="DCECorpsdetexte"/>
              <w:tabs>
                <w:tab w:val="left" w:leader="dot" w:pos="6804"/>
              </w:tabs>
              <w:spacing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390898DA" w14:textId="77777777" w:rsidTr="00CB40E1">
        <w:tc>
          <w:tcPr>
            <w:tcW w:w="2314" w:type="dxa"/>
          </w:tcPr>
          <w:p w14:paraId="29962044" w14:textId="77777777" w:rsidR="00FD586E" w:rsidRPr="00E11EED" w:rsidRDefault="00FD586E" w:rsidP="00CB40E1">
            <w:pPr>
              <w:pStyle w:val="DCECorpsdetexte"/>
              <w:spacing w:before="120" w:after="120"/>
              <w:ind w:firstLine="0"/>
              <w:rPr>
                <w:rFonts w:ascii="Times New Roman" w:hAnsi="Times New Roman" w:cs="Times New Roman"/>
                <w:sz w:val="22"/>
                <w:szCs w:val="22"/>
              </w:rPr>
            </w:pPr>
          </w:p>
        </w:tc>
        <w:tc>
          <w:tcPr>
            <w:tcW w:w="7091" w:type="dxa"/>
            <w:hideMark/>
          </w:tcPr>
          <w:p w14:paraId="7F60A0DF" w14:textId="77777777" w:rsidR="00FD586E" w:rsidRPr="00E11EED" w:rsidRDefault="00FD586E" w:rsidP="00CB40E1">
            <w:pPr>
              <w:pStyle w:val="DCECorpsdetexte"/>
              <w:tabs>
                <w:tab w:val="left" w:leader="dot" w:pos="6804"/>
              </w:tabs>
              <w:spacing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38F75A78" w14:textId="77777777" w:rsidTr="00CB40E1">
        <w:tc>
          <w:tcPr>
            <w:tcW w:w="2314" w:type="dxa"/>
            <w:hideMark/>
          </w:tcPr>
          <w:p w14:paraId="19DCB731" w14:textId="77777777" w:rsidR="00FD586E" w:rsidRPr="00E11EED" w:rsidRDefault="00FD586E" w:rsidP="00CB40E1">
            <w:pPr>
              <w:pStyle w:val="DCECorpsdetexte"/>
              <w:spacing w:after="120"/>
              <w:ind w:firstLine="0"/>
              <w:rPr>
                <w:rFonts w:ascii="Times New Roman" w:hAnsi="Times New Roman" w:cs="Times New Roman"/>
                <w:sz w:val="22"/>
                <w:szCs w:val="22"/>
              </w:rPr>
            </w:pPr>
            <w:r w:rsidRPr="00E11EED">
              <w:rPr>
                <w:rFonts w:ascii="Times New Roman" w:hAnsi="Times New Roman" w:cs="Times New Roman"/>
                <w:sz w:val="22"/>
                <w:szCs w:val="22"/>
              </w:rPr>
              <w:t>Numéro du compte :</w:t>
            </w:r>
          </w:p>
        </w:tc>
        <w:tc>
          <w:tcPr>
            <w:tcW w:w="7091" w:type="dxa"/>
            <w:hideMark/>
          </w:tcPr>
          <w:p w14:paraId="436C9E07" w14:textId="77777777" w:rsidR="00FD586E" w:rsidRPr="00E11EED" w:rsidRDefault="00FD586E" w:rsidP="00CB40E1">
            <w:pPr>
              <w:pStyle w:val="DCECorpsdetexte"/>
              <w:tabs>
                <w:tab w:val="left" w:leader="dot" w:pos="6804"/>
              </w:tabs>
              <w:spacing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1F7F2FA3" w14:textId="77777777" w:rsidTr="00CB40E1">
        <w:tc>
          <w:tcPr>
            <w:tcW w:w="2314" w:type="dxa"/>
            <w:hideMark/>
          </w:tcPr>
          <w:p w14:paraId="045684F7" w14:textId="77777777" w:rsidR="00FD586E" w:rsidRPr="00E11EED" w:rsidRDefault="00FD586E" w:rsidP="00CB40E1">
            <w:pPr>
              <w:pStyle w:val="DCECorpsdetexte"/>
              <w:spacing w:after="120"/>
              <w:ind w:firstLine="0"/>
              <w:rPr>
                <w:rFonts w:ascii="Times New Roman" w:hAnsi="Times New Roman" w:cs="Times New Roman"/>
                <w:sz w:val="22"/>
                <w:szCs w:val="22"/>
              </w:rPr>
            </w:pPr>
            <w:r w:rsidRPr="00E11EED">
              <w:rPr>
                <w:rFonts w:ascii="Times New Roman" w:hAnsi="Times New Roman" w:cs="Times New Roman"/>
                <w:sz w:val="22"/>
                <w:szCs w:val="22"/>
              </w:rPr>
              <w:t>Code BIC</w:t>
            </w:r>
          </w:p>
        </w:tc>
        <w:tc>
          <w:tcPr>
            <w:tcW w:w="7091" w:type="dxa"/>
            <w:hideMark/>
          </w:tcPr>
          <w:p w14:paraId="0637A345" w14:textId="77777777" w:rsidR="00FD586E" w:rsidRPr="00E11EED" w:rsidRDefault="00FD586E" w:rsidP="00CB40E1">
            <w:pPr>
              <w:pStyle w:val="DCECorpsdetexte"/>
              <w:tabs>
                <w:tab w:val="left" w:leader="dot" w:pos="6804"/>
              </w:tabs>
              <w:spacing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59546CBA" w14:textId="77777777" w:rsidTr="00CB40E1">
        <w:tc>
          <w:tcPr>
            <w:tcW w:w="2314" w:type="dxa"/>
            <w:hideMark/>
          </w:tcPr>
          <w:p w14:paraId="6D534213" w14:textId="77777777" w:rsidR="00FD586E" w:rsidRPr="00E11EED" w:rsidRDefault="00FD586E" w:rsidP="00CB40E1">
            <w:pPr>
              <w:pStyle w:val="DCECorpsdetexte"/>
              <w:spacing w:after="120"/>
              <w:ind w:firstLine="0"/>
              <w:rPr>
                <w:rFonts w:ascii="Times New Roman" w:hAnsi="Times New Roman" w:cs="Times New Roman"/>
                <w:sz w:val="22"/>
                <w:szCs w:val="22"/>
              </w:rPr>
            </w:pPr>
            <w:r w:rsidRPr="00E11EED">
              <w:rPr>
                <w:rFonts w:ascii="Times New Roman" w:hAnsi="Times New Roman" w:cs="Times New Roman"/>
                <w:sz w:val="22"/>
                <w:szCs w:val="22"/>
              </w:rPr>
              <w:t>Code IBAN</w:t>
            </w:r>
          </w:p>
        </w:tc>
        <w:tc>
          <w:tcPr>
            <w:tcW w:w="7091" w:type="dxa"/>
            <w:hideMark/>
          </w:tcPr>
          <w:p w14:paraId="2E1AC625" w14:textId="77777777" w:rsidR="00FD586E" w:rsidRPr="00E11EED" w:rsidRDefault="00FD586E" w:rsidP="00CB40E1">
            <w:pPr>
              <w:pStyle w:val="DCECorpsdetexte"/>
              <w:tabs>
                <w:tab w:val="left" w:leader="dot" w:pos="6804"/>
              </w:tabs>
              <w:spacing w:after="120"/>
              <w:ind w:firstLine="0"/>
              <w:rPr>
                <w:rFonts w:ascii="Times New Roman" w:hAnsi="Times New Roman" w:cs="Times New Roman"/>
                <w:sz w:val="22"/>
                <w:szCs w:val="22"/>
              </w:rPr>
            </w:pPr>
            <w:r w:rsidRPr="00E11EED">
              <w:rPr>
                <w:rFonts w:ascii="Times New Roman" w:hAnsi="Times New Roman" w:cs="Times New Roman"/>
                <w:sz w:val="22"/>
                <w:szCs w:val="22"/>
              </w:rPr>
              <w:tab/>
            </w:r>
          </w:p>
          <w:p w14:paraId="54303B01" w14:textId="77777777" w:rsidR="00FD586E" w:rsidRPr="00E11EED" w:rsidRDefault="00FD586E" w:rsidP="00CB40E1">
            <w:pPr>
              <w:pStyle w:val="DCECorpsdetexte"/>
              <w:tabs>
                <w:tab w:val="left" w:leader="dot" w:pos="6804"/>
              </w:tabs>
              <w:spacing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36B9B0ED" w14:textId="77777777" w:rsidTr="00CB40E1">
        <w:trPr>
          <w:trHeight w:val="1111"/>
        </w:trPr>
        <w:tc>
          <w:tcPr>
            <w:tcW w:w="9405" w:type="dxa"/>
            <w:gridSpan w:val="2"/>
            <w:hideMark/>
          </w:tcPr>
          <w:p w14:paraId="16DC13D5" w14:textId="77777777" w:rsidR="00FD586E" w:rsidRPr="00E11EED" w:rsidRDefault="00FD586E" w:rsidP="00CB40E1">
            <w:pPr>
              <w:pStyle w:val="DCECorpsdetexte"/>
              <w:spacing w:before="120" w:after="120"/>
              <w:ind w:firstLine="0"/>
              <w:jc w:val="left"/>
              <w:rPr>
                <w:rFonts w:ascii="Times New Roman" w:hAnsi="Times New Roman" w:cs="Times New Roman"/>
                <w:sz w:val="22"/>
                <w:szCs w:val="22"/>
              </w:rPr>
            </w:pPr>
            <w:r w:rsidRPr="00E11EED">
              <w:rPr>
                <w:rFonts w:ascii="Times New Roman" w:hAnsi="Times New Roman" w:cs="Times New Roman"/>
                <w:sz w:val="22"/>
                <w:szCs w:val="22"/>
              </w:rPr>
              <w:t>Le cas échéant, en cas de groupement conjoint (donnant lieu à un paiement séparé des membres du groupement)</w:t>
            </w:r>
            <w:r w:rsidR="00285568">
              <w:rPr>
                <w:rFonts w:ascii="Times New Roman" w:hAnsi="Times New Roman" w:cs="Times New Roman"/>
                <w:sz w:val="22"/>
                <w:szCs w:val="22"/>
              </w:rPr>
              <w:t xml:space="preserve"> </w:t>
            </w:r>
            <w:r w:rsidR="00285568" w:rsidRPr="00285568">
              <w:rPr>
                <w:rFonts w:ascii="Times New Roman" w:hAnsi="Times New Roman" w:cs="Times New Roman"/>
                <w:i/>
                <w:sz w:val="22"/>
                <w:szCs w:val="22"/>
              </w:rPr>
              <w:t>(à dupliquer en fonction du nombre de membres du groupement)</w:t>
            </w:r>
            <w:r w:rsidRPr="00E11EED">
              <w:rPr>
                <w:rFonts w:ascii="Times New Roman" w:hAnsi="Times New Roman" w:cs="Times New Roman"/>
                <w:sz w:val="22"/>
                <w:szCs w:val="22"/>
              </w:rPr>
              <w:t> :</w:t>
            </w:r>
          </w:p>
          <w:p w14:paraId="13F19A50" w14:textId="77777777" w:rsidR="00FD586E" w:rsidRPr="00E11EED" w:rsidRDefault="00FD586E" w:rsidP="00CB40E1">
            <w:pPr>
              <w:pStyle w:val="DCECorpsdetexte"/>
              <w:spacing w:before="120" w:after="120"/>
              <w:ind w:firstLine="0"/>
              <w:rPr>
                <w:rFonts w:ascii="Times New Roman" w:hAnsi="Times New Roman" w:cs="Times New Roman"/>
                <w:sz w:val="22"/>
                <w:szCs w:val="22"/>
              </w:rPr>
            </w:pPr>
            <w:r w:rsidRPr="00E11EED">
              <w:rPr>
                <w:rFonts w:ascii="Times New Roman" w:hAnsi="Times New Roman" w:cs="Times New Roman"/>
                <w:sz w:val="22"/>
                <w:szCs w:val="22"/>
              </w:rPr>
              <w:t>Ouvert au nom de :</w:t>
            </w:r>
          </w:p>
        </w:tc>
      </w:tr>
      <w:tr w:rsidR="00FD586E" w:rsidRPr="00E11EED" w14:paraId="065A783D" w14:textId="77777777" w:rsidTr="00CB40E1">
        <w:tc>
          <w:tcPr>
            <w:tcW w:w="9405" w:type="dxa"/>
            <w:gridSpan w:val="2"/>
            <w:hideMark/>
          </w:tcPr>
          <w:p w14:paraId="0CC540FA" w14:textId="77777777" w:rsidR="00FD586E" w:rsidRPr="00E11EED" w:rsidRDefault="00FD586E" w:rsidP="00CB40E1">
            <w:pPr>
              <w:pStyle w:val="DCECorpsdetexte"/>
              <w:tabs>
                <w:tab w:val="left" w:leader="dot" w:pos="6804"/>
              </w:tabs>
              <w:spacing w:before="80" w:after="120"/>
              <w:ind w:firstLine="0"/>
              <w:rPr>
                <w:rFonts w:ascii="Times New Roman" w:hAnsi="Times New Roman" w:cs="Times New Roman"/>
                <w:sz w:val="22"/>
                <w:szCs w:val="22"/>
              </w:rPr>
            </w:pPr>
            <w:r w:rsidRPr="00E11EED">
              <w:rPr>
                <w:rFonts w:ascii="Times New Roman" w:hAnsi="Times New Roman" w:cs="Times New Roman"/>
                <w:sz w:val="22"/>
                <w:szCs w:val="22"/>
              </w:rPr>
              <w:t>Désignation du compte à créditer (joindre un RIB précisant les codes IBAN et BIC)</w:t>
            </w:r>
          </w:p>
        </w:tc>
      </w:tr>
      <w:tr w:rsidR="00FD586E" w:rsidRPr="00E11EED" w14:paraId="2B12F4CD" w14:textId="77777777" w:rsidTr="00CB40E1">
        <w:tc>
          <w:tcPr>
            <w:tcW w:w="2314" w:type="dxa"/>
            <w:hideMark/>
          </w:tcPr>
          <w:p w14:paraId="57C35F3A" w14:textId="77777777" w:rsidR="00FD586E" w:rsidRPr="00E11EED" w:rsidRDefault="00FD586E" w:rsidP="00CB40E1">
            <w:pPr>
              <w:pStyle w:val="DCECorpsdetexte"/>
              <w:spacing w:before="80" w:after="120"/>
              <w:ind w:firstLine="0"/>
              <w:rPr>
                <w:rFonts w:ascii="Times New Roman" w:hAnsi="Times New Roman" w:cs="Times New Roman"/>
                <w:sz w:val="22"/>
                <w:szCs w:val="22"/>
              </w:rPr>
            </w:pPr>
            <w:r w:rsidRPr="00E11EED">
              <w:rPr>
                <w:rFonts w:ascii="Times New Roman" w:hAnsi="Times New Roman" w:cs="Times New Roman"/>
                <w:sz w:val="22"/>
                <w:szCs w:val="22"/>
              </w:rPr>
              <w:t>Établissement :</w:t>
            </w:r>
          </w:p>
        </w:tc>
        <w:tc>
          <w:tcPr>
            <w:tcW w:w="7091" w:type="dxa"/>
            <w:hideMark/>
          </w:tcPr>
          <w:p w14:paraId="7D290E35" w14:textId="77777777" w:rsidR="00FD586E" w:rsidRPr="00E11EED" w:rsidRDefault="00FD586E" w:rsidP="00CB40E1">
            <w:pPr>
              <w:pStyle w:val="DCECorpsdetexte"/>
              <w:tabs>
                <w:tab w:val="left" w:leader="dot" w:pos="6804"/>
              </w:tabs>
              <w:spacing w:before="80"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28249DBF" w14:textId="77777777" w:rsidTr="00CB40E1">
        <w:trPr>
          <w:trHeight w:val="553"/>
        </w:trPr>
        <w:tc>
          <w:tcPr>
            <w:tcW w:w="2314" w:type="dxa"/>
            <w:hideMark/>
          </w:tcPr>
          <w:p w14:paraId="11462588" w14:textId="77777777" w:rsidR="00FD586E" w:rsidRPr="00E11EED" w:rsidRDefault="00FD586E" w:rsidP="00CB40E1">
            <w:pPr>
              <w:pStyle w:val="DCECorpsdetexte"/>
              <w:spacing w:before="80" w:after="120"/>
              <w:ind w:firstLine="0"/>
              <w:rPr>
                <w:rFonts w:ascii="Times New Roman" w:hAnsi="Times New Roman" w:cs="Times New Roman"/>
                <w:sz w:val="22"/>
                <w:szCs w:val="22"/>
              </w:rPr>
            </w:pPr>
            <w:r w:rsidRPr="00E11EED">
              <w:rPr>
                <w:rFonts w:ascii="Times New Roman" w:hAnsi="Times New Roman" w:cs="Times New Roman"/>
                <w:sz w:val="22"/>
                <w:szCs w:val="22"/>
              </w:rPr>
              <w:t>Adresse :</w:t>
            </w:r>
          </w:p>
        </w:tc>
        <w:tc>
          <w:tcPr>
            <w:tcW w:w="7091" w:type="dxa"/>
            <w:hideMark/>
          </w:tcPr>
          <w:p w14:paraId="4B1A89B4" w14:textId="77777777" w:rsidR="00FD586E" w:rsidRPr="00E11EED" w:rsidRDefault="00FD586E" w:rsidP="00CB40E1">
            <w:pPr>
              <w:pStyle w:val="DCECorpsdetexte"/>
              <w:tabs>
                <w:tab w:val="left" w:leader="dot" w:pos="6804"/>
              </w:tabs>
              <w:spacing w:after="120"/>
              <w:ind w:firstLine="0"/>
              <w:rPr>
                <w:rFonts w:ascii="Times New Roman" w:hAnsi="Times New Roman" w:cs="Times New Roman"/>
                <w:sz w:val="22"/>
                <w:szCs w:val="22"/>
              </w:rPr>
            </w:pPr>
            <w:r w:rsidRPr="00E11EED">
              <w:rPr>
                <w:rFonts w:ascii="Times New Roman" w:hAnsi="Times New Roman" w:cs="Times New Roman"/>
                <w:sz w:val="22"/>
                <w:szCs w:val="22"/>
              </w:rPr>
              <w:tab/>
            </w:r>
          </w:p>
          <w:p w14:paraId="54219A2D" w14:textId="77777777" w:rsidR="00FD586E" w:rsidRPr="00E11EED" w:rsidRDefault="00FD586E" w:rsidP="00CB40E1">
            <w:pPr>
              <w:pStyle w:val="DCECorpsdetexte"/>
              <w:tabs>
                <w:tab w:val="left" w:leader="dot" w:pos="6804"/>
              </w:tabs>
              <w:spacing w:before="80"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2D373376" w14:textId="77777777" w:rsidTr="00CB40E1">
        <w:tc>
          <w:tcPr>
            <w:tcW w:w="2314" w:type="dxa"/>
            <w:hideMark/>
          </w:tcPr>
          <w:p w14:paraId="1FC4635C" w14:textId="77777777" w:rsidR="00FD586E" w:rsidRPr="00E11EED" w:rsidRDefault="00FD586E" w:rsidP="00CB40E1">
            <w:pPr>
              <w:pStyle w:val="DCECorpsdetexte"/>
              <w:spacing w:before="120" w:after="120"/>
              <w:ind w:firstLine="0"/>
              <w:rPr>
                <w:rFonts w:ascii="Times New Roman" w:hAnsi="Times New Roman" w:cs="Times New Roman"/>
                <w:sz w:val="22"/>
                <w:szCs w:val="22"/>
              </w:rPr>
            </w:pPr>
            <w:r w:rsidRPr="00E11EED">
              <w:rPr>
                <w:rFonts w:ascii="Times New Roman" w:hAnsi="Times New Roman" w:cs="Times New Roman"/>
                <w:sz w:val="22"/>
                <w:szCs w:val="22"/>
              </w:rPr>
              <w:t>Numéro du compte :</w:t>
            </w:r>
          </w:p>
        </w:tc>
        <w:tc>
          <w:tcPr>
            <w:tcW w:w="7091" w:type="dxa"/>
            <w:hideMark/>
          </w:tcPr>
          <w:p w14:paraId="4C247206" w14:textId="77777777" w:rsidR="00FD586E" w:rsidRPr="00E11EED" w:rsidRDefault="00FD586E" w:rsidP="00CB40E1">
            <w:pPr>
              <w:pStyle w:val="DCECorpsdetexte"/>
              <w:tabs>
                <w:tab w:val="left" w:leader="dot" w:pos="6804"/>
              </w:tabs>
              <w:spacing w:before="120"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4EC36F3F" w14:textId="77777777" w:rsidTr="00CB40E1">
        <w:tc>
          <w:tcPr>
            <w:tcW w:w="2314" w:type="dxa"/>
            <w:hideMark/>
          </w:tcPr>
          <w:p w14:paraId="39BE0332" w14:textId="77777777" w:rsidR="00FD586E" w:rsidRPr="00E11EED" w:rsidRDefault="00FD586E" w:rsidP="00CB40E1">
            <w:pPr>
              <w:pStyle w:val="DCECorpsdetexte"/>
              <w:spacing w:before="120" w:after="120"/>
              <w:ind w:firstLine="0"/>
              <w:rPr>
                <w:rFonts w:ascii="Times New Roman" w:hAnsi="Times New Roman" w:cs="Times New Roman"/>
                <w:sz w:val="22"/>
                <w:szCs w:val="22"/>
              </w:rPr>
            </w:pPr>
            <w:r w:rsidRPr="00E11EED">
              <w:rPr>
                <w:rFonts w:ascii="Times New Roman" w:hAnsi="Times New Roman" w:cs="Times New Roman"/>
                <w:sz w:val="22"/>
                <w:szCs w:val="22"/>
              </w:rPr>
              <w:t>Code BIC</w:t>
            </w:r>
          </w:p>
        </w:tc>
        <w:tc>
          <w:tcPr>
            <w:tcW w:w="7091" w:type="dxa"/>
            <w:hideMark/>
          </w:tcPr>
          <w:p w14:paraId="498D5A06" w14:textId="77777777" w:rsidR="00FD586E" w:rsidRPr="00E11EED" w:rsidRDefault="00FD586E" w:rsidP="00CB40E1">
            <w:pPr>
              <w:pStyle w:val="DCECorpsdetexte"/>
              <w:tabs>
                <w:tab w:val="left" w:leader="dot" w:pos="6804"/>
              </w:tabs>
              <w:spacing w:before="120" w:after="120"/>
              <w:ind w:firstLine="0"/>
              <w:rPr>
                <w:rFonts w:ascii="Times New Roman" w:hAnsi="Times New Roman" w:cs="Times New Roman"/>
                <w:sz w:val="22"/>
                <w:szCs w:val="22"/>
              </w:rPr>
            </w:pPr>
            <w:r w:rsidRPr="00E11EED">
              <w:rPr>
                <w:rFonts w:ascii="Times New Roman" w:hAnsi="Times New Roman" w:cs="Times New Roman"/>
                <w:sz w:val="22"/>
                <w:szCs w:val="22"/>
              </w:rPr>
              <w:tab/>
            </w:r>
          </w:p>
        </w:tc>
      </w:tr>
      <w:tr w:rsidR="00FD586E" w:rsidRPr="00E11EED" w14:paraId="4D29C632" w14:textId="77777777" w:rsidTr="00CB40E1">
        <w:tc>
          <w:tcPr>
            <w:tcW w:w="2314" w:type="dxa"/>
            <w:hideMark/>
          </w:tcPr>
          <w:p w14:paraId="3A8FA046" w14:textId="77777777" w:rsidR="00FD586E" w:rsidRPr="00E11EED" w:rsidRDefault="00FD586E" w:rsidP="00CB40E1">
            <w:pPr>
              <w:pStyle w:val="DCECorpsdetexte"/>
              <w:spacing w:after="0"/>
              <w:ind w:firstLine="0"/>
              <w:rPr>
                <w:rFonts w:ascii="Times New Roman" w:hAnsi="Times New Roman" w:cs="Times New Roman"/>
                <w:sz w:val="22"/>
                <w:szCs w:val="22"/>
              </w:rPr>
            </w:pPr>
            <w:r w:rsidRPr="00E11EED">
              <w:rPr>
                <w:rFonts w:ascii="Times New Roman" w:hAnsi="Times New Roman" w:cs="Times New Roman"/>
                <w:sz w:val="22"/>
                <w:szCs w:val="22"/>
              </w:rPr>
              <w:t>Code IBAN</w:t>
            </w:r>
          </w:p>
        </w:tc>
        <w:tc>
          <w:tcPr>
            <w:tcW w:w="7091" w:type="dxa"/>
            <w:hideMark/>
          </w:tcPr>
          <w:p w14:paraId="330475D9" w14:textId="77777777" w:rsidR="00FD586E" w:rsidRPr="00E11EED" w:rsidRDefault="00FD586E" w:rsidP="00CB40E1">
            <w:pPr>
              <w:pStyle w:val="DCECorpsdetexte"/>
              <w:tabs>
                <w:tab w:val="left" w:leader="dot" w:pos="6804"/>
              </w:tabs>
              <w:spacing w:after="0"/>
              <w:ind w:firstLine="0"/>
              <w:rPr>
                <w:rFonts w:ascii="Times New Roman" w:hAnsi="Times New Roman" w:cs="Times New Roman"/>
                <w:sz w:val="22"/>
                <w:szCs w:val="22"/>
              </w:rPr>
            </w:pPr>
            <w:r w:rsidRPr="00E11EED">
              <w:rPr>
                <w:rFonts w:ascii="Times New Roman" w:hAnsi="Times New Roman" w:cs="Times New Roman"/>
                <w:sz w:val="22"/>
                <w:szCs w:val="22"/>
              </w:rPr>
              <w:tab/>
            </w:r>
          </w:p>
        </w:tc>
      </w:tr>
    </w:tbl>
    <w:p w14:paraId="56A54720" w14:textId="77777777" w:rsidR="00FD586E" w:rsidRPr="00E11EED" w:rsidRDefault="00FD586E" w:rsidP="00FD586E">
      <w:pPr>
        <w:pStyle w:val="DCECorpsdetexte"/>
        <w:spacing w:after="0"/>
        <w:ind w:left="360" w:firstLine="0"/>
        <w:rPr>
          <w:rFonts w:ascii="Times New Roman" w:hAnsi="Times New Roman" w:cs="Times New Roman"/>
          <w:sz w:val="22"/>
          <w:szCs w:val="22"/>
        </w:rPr>
      </w:pPr>
    </w:p>
    <w:p w14:paraId="1DA68419" w14:textId="77777777" w:rsidR="00FD586E" w:rsidRPr="00E11EED" w:rsidRDefault="00FD586E" w:rsidP="00FD586E">
      <w:pPr>
        <w:pStyle w:val="DCECorpsdetexte"/>
        <w:spacing w:after="0"/>
        <w:ind w:firstLine="0"/>
        <w:rPr>
          <w:rFonts w:ascii="Times New Roman" w:hAnsi="Times New Roman" w:cs="Times New Roman"/>
          <w:sz w:val="22"/>
          <w:szCs w:val="22"/>
        </w:rPr>
      </w:pPr>
    </w:p>
    <w:p w14:paraId="18267506" w14:textId="77777777" w:rsidR="00FD586E" w:rsidRPr="00E11EED" w:rsidRDefault="00FD586E" w:rsidP="00DD617A">
      <w:pPr>
        <w:pStyle w:val="DCECorpsdetexte"/>
        <w:spacing w:after="0"/>
        <w:ind w:left="360" w:firstLine="0"/>
        <w:rPr>
          <w:rFonts w:ascii="Times New Roman" w:hAnsi="Times New Roman" w:cs="Times New Roman"/>
          <w:sz w:val="22"/>
          <w:szCs w:val="22"/>
        </w:rPr>
      </w:pPr>
      <w:r w:rsidRPr="00E11EED">
        <w:rPr>
          <w:rFonts w:ascii="Times New Roman" w:hAnsi="Times New Roman" w:cs="Times New Roman"/>
          <w:sz w:val="22"/>
          <w:szCs w:val="22"/>
        </w:rPr>
        <w:t>Préciser la répartition des paiements entre les membres du groupement conjoint :</w:t>
      </w:r>
    </w:p>
    <w:p w14:paraId="166414AA" w14:textId="77777777" w:rsidR="00FD586E" w:rsidRPr="00E11EED" w:rsidRDefault="00FD586E" w:rsidP="00FD586E">
      <w:pPr>
        <w:pStyle w:val="DCECorpsdetexte"/>
        <w:spacing w:after="0"/>
        <w:ind w:left="360" w:firstLine="0"/>
        <w:rPr>
          <w:rFonts w:ascii="Times New Roman" w:hAnsi="Times New Roman" w:cs="Times New Roman"/>
          <w:sz w:val="22"/>
          <w:szCs w:val="22"/>
        </w:rPr>
      </w:pPr>
    </w:p>
    <w:tbl>
      <w:tblPr>
        <w:tblW w:w="9360" w:type="dxa"/>
        <w:tblInd w:w="-40" w:type="dxa"/>
        <w:tblLayout w:type="fixed"/>
        <w:tblLook w:val="04A0" w:firstRow="1" w:lastRow="0" w:firstColumn="1" w:lastColumn="0" w:noHBand="0" w:noVBand="1"/>
      </w:tblPr>
      <w:tblGrid>
        <w:gridCol w:w="4116"/>
        <w:gridCol w:w="3260"/>
        <w:gridCol w:w="1984"/>
      </w:tblGrid>
      <w:tr w:rsidR="00FD586E" w:rsidRPr="00E11EED" w14:paraId="05845C57" w14:textId="77777777" w:rsidTr="00CB40E1">
        <w:trPr>
          <w:trHeight w:val="567"/>
        </w:trPr>
        <w:tc>
          <w:tcPr>
            <w:tcW w:w="4117" w:type="dxa"/>
            <w:vMerge w:val="restart"/>
            <w:tcBorders>
              <w:top w:val="single" w:sz="4" w:space="0" w:color="000000"/>
              <w:left w:val="single" w:sz="4" w:space="0" w:color="000000"/>
              <w:bottom w:val="single" w:sz="4" w:space="0" w:color="000000"/>
              <w:right w:val="nil"/>
            </w:tcBorders>
            <w:vAlign w:val="center"/>
            <w:hideMark/>
          </w:tcPr>
          <w:p w14:paraId="18797B0D" w14:textId="77777777" w:rsidR="00FD586E" w:rsidRPr="00E11EED" w:rsidRDefault="00FD586E" w:rsidP="00CB40E1">
            <w:pPr>
              <w:jc w:val="center"/>
              <w:rPr>
                <w:rFonts w:ascii="Times New Roman" w:hAnsi="Times New Roman" w:cs="Times New Roman"/>
                <w:b/>
                <w:sz w:val="22"/>
                <w:szCs w:val="22"/>
              </w:rPr>
            </w:pPr>
            <w:r w:rsidRPr="00E11EED">
              <w:rPr>
                <w:rFonts w:ascii="Times New Roman" w:hAnsi="Times New Roman" w:cs="Times New Roman"/>
                <w:b/>
                <w:sz w:val="22"/>
                <w:szCs w:val="22"/>
              </w:rPr>
              <w:t>Désignation des membres</w:t>
            </w:r>
          </w:p>
          <w:p w14:paraId="07726B88" w14:textId="77777777" w:rsidR="00FD586E" w:rsidRPr="00E11EED" w:rsidRDefault="00FD586E" w:rsidP="00CB40E1">
            <w:pPr>
              <w:jc w:val="center"/>
              <w:rPr>
                <w:rFonts w:ascii="Times New Roman" w:hAnsi="Times New Roman" w:cs="Times New Roman"/>
                <w:b/>
                <w:sz w:val="22"/>
                <w:szCs w:val="22"/>
              </w:rPr>
            </w:pPr>
            <w:proofErr w:type="gramStart"/>
            <w:r w:rsidRPr="00E11EED">
              <w:rPr>
                <w:rFonts w:ascii="Times New Roman" w:hAnsi="Times New Roman" w:cs="Times New Roman"/>
                <w:b/>
                <w:sz w:val="22"/>
                <w:szCs w:val="22"/>
              </w:rPr>
              <w:t>du</w:t>
            </w:r>
            <w:proofErr w:type="gramEnd"/>
            <w:r w:rsidRPr="00E11EED">
              <w:rPr>
                <w:rFonts w:ascii="Times New Roman" w:hAnsi="Times New Roman" w:cs="Times New Roman"/>
                <w:b/>
                <w:sz w:val="22"/>
                <w:szCs w:val="22"/>
              </w:rPr>
              <w:t xml:space="preserve"> groupement conjoint</w:t>
            </w:r>
          </w:p>
        </w:tc>
        <w:tc>
          <w:tcPr>
            <w:tcW w:w="5245" w:type="dxa"/>
            <w:gridSpan w:val="2"/>
            <w:tcBorders>
              <w:top w:val="single" w:sz="4" w:space="0" w:color="000000"/>
              <w:left w:val="single" w:sz="4" w:space="0" w:color="000000"/>
              <w:bottom w:val="single" w:sz="4" w:space="0" w:color="000000"/>
              <w:right w:val="single" w:sz="4" w:space="0" w:color="000000"/>
            </w:tcBorders>
            <w:vAlign w:val="center"/>
            <w:hideMark/>
          </w:tcPr>
          <w:p w14:paraId="4B93F0A9" w14:textId="77777777" w:rsidR="00FD586E" w:rsidRPr="00E11EED" w:rsidRDefault="00FD586E" w:rsidP="00CB40E1">
            <w:pPr>
              <w:keepNext/>
              <w:jc w:val="center"/>
              <w:outlineLvl w:val="4"/>
              <w:rPr>
                <w:rFonts w:ascii="Times New Roman" w:hAnsi="Times New Roman" w:cs="Times New Roman"/>
                <w:b/>
                <w:sz w:val="22"/>
                <w:szCs w:val="22"/>
              </w:rPr>
            </w:pPr>
            <w:r w:rsidRPr="00E11EED">
              <w:rPr>
                <w:rFonts w:ascii="Times New Roman" w:hAnsi="Times New Roman" w:cs="Times New Roman"/>
                <w:b/>
                <w:sz w:val="22"/>
                <w:szCs w:val="22"/>
              </w:rPr>
              <w:t>Prestations exécutées par les membres</w:t>
            </w:r>
            <w:r w:rsidRPr="00E11EED">
              <w:rPr>
                <w:rFonts w:ascii="Times New Roman" w:hAnsi="Times New Roman" w:cs="Times New Roman"/>
                <w:b/>
                <w:sz w:val="22"/>
                <w:szCs w:val="22"/>
              </w:rPr>
              <w:br/>
              <w:t>du groupement conjoint</w:t>
            </w:r>
          </w:p>
        </w:tc>
      </w:tr>
      <w:tr w:rsidR="00FD586E" w:rsidRPr="00E11EED" w14:paraId="635B32AC" w14:textId="77777777" w:rsidTr="00CB40E1">
        <w:trPr>
          <w:trHeight w:val="567"/>
        </w:trPr>
        <w:tc>
          <w:tcPr>
            <w:tcW w:w="4117" w:type="dxa"/>
            <w:vMerge/>
            <w:tcBorders>
              <w:top w:val="single" w:sz="4" w:space="0" w:color="000000"/>
              <w:left w:val="single" w:sz="4" w:space="0" w:color="000000"/>
              <w:bottom w:val="single" w:sz="4" w:space="0" w:color="000000"/>
              <w:right w:val="nil"/>
            </w:tcBorders>
            <w:vAlign w:val="center"/>
            <w:hideMark/>
          </w:tcPr>
          <w:p w14:paraId="41D71A05" w14:textId="77777777" w:rsidR="00FD586E" w:rsidRPr="00E11EED" w:rsidRDefault="00FD586E" w:rsidP="00CB40E1">
            <w:pPr>
              <w:overflowPunct/>
              <w:autoSpaceDE/>
              <w:autoSpaceDN/>
              <w:adjustRightInd/>
              <w:jc w:val="center"/>
              <w:rPr>
                <w:rFonts w:ascii="Times New Roman" w:hAnsi="Times New Roman" w:cs="Times New Roman"/>
                <w:b/>
                <w:sz w:val="22"/>
                <w:szCs w:val="22"/>
              </w:rPr>
            </w:pPr>
          </w:p>
        </w:tc>
        <w:tc>
          <w:tcPr>
            <w:tcW w:w="3261" w:type="dxa"/>
            <w:tcBorders>
              <w:top w:val="single" w:sz="4" w:space="0" w:color="000000"/>
              <w:left w:val="single" w:sz="4" w:space="0" w:color="000000"/>
              <w:bottom w:val="single" w:sz="4" w:space="0" w:color="000000"/>
              <w:right w:val="nil"/>
            </w:tcBorders>
            <w:shd w:val="clear" w:color="auto" w:fill="FFFFFF"/>
            <w:vAlign w:val="center"/>
            <w:hideMark/>
          </w:tcPr>
          <w:p w14:paraId="740E164B" w14:textId="77777777" w:rsidR="00FD586E" w:rsidRPr="00E11EED" w:rsidRDefault="00FD586E" w:rsidP="00CB40E1">
            <w:pPr>
              <w:jc w:val="center"/>
              <w:rPr>
                <w:rFonts w:ascii="Times New Roman" w:hAnsi="Times New Roman" w:cs="Times New Roman"/>
                <w:b/>
                <w:sz w:val="22"/>
                <w:szCs w:val="22"/>
              </w:rPr>
            </w:pPr>
            <w:r w:rsidRPr="00E11EED">
              <w:rPr>
                <w:rFonts w:ascii="Times New Roman" w:hAnsi="Times New Roman" w:cs="Times New Roman"/>
                <w:b/>
                <w:sz w:val="22"/>
                <w:szCs w:val="22"/>
              </w:rPr>
              <w:t>Nature de la prestation</w:t>
            </w:r>
          </w:p>
        </w:tc>
        <w:tc>
          <w:tcPr>
            <w:tcW w:w="198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7A2B56" w14:textId="77777777" w:rsidR="00FD586E" w:rsidRPr="00E11EED" w:rsidRDefault="00FD586E" w:rsidP="00CB40E1">
            <w:pPr>
              <w:jc w:val="center"/>
              <w:rPr>
                <w:rFonts w:ascii="Times New Roman" w:hAnsi="Times New Roman" w:cs="Times New Roman"/>
                <w:b/>
                <w:sz w:val="22"/>
                <w:szCs w:val="22"/>
              </w:rPr>
            </w:pPr>
            <w:r w:rsidRPr="00E11EED">
              <w:rPr>
                <w:rFonts w:ascii="Times New Roman" w:hAnsi="Times New Roman" w:cs="Times New Roman"/>
                <w:b/>
                <w:sz w:val="22"/>
                <w:szCs w:val="22"/>
              </w:rPr>
              <w:t>Montant HT</w:t>
            </w:r>
          </w:p>
          <w:p w14:paraId="78DD7840" w14:textId="77777777" w:rsidR="00FD586E" w:rsidRPr="00E11EED" w:rsidRDefault="00FD586E" w:rsidP="00CB40E1">
            <w:pPr>
              <w:jc w:val="center"/>
              <w:rPr>
                <w:rFonts w:ascii="Times New Roman" w:hAnsi="Times New Roman" w:cs="Times New Roman"/>
                <w:b/>
                <w:sz w:val="22"/>
                <w:szCs w:val="22"/>
              </w:rPr>
            </w:pPr>
            <w:proofErr w:type="gramStart"/>
            <w:r w:rsidRPr="00E11EED">
              <w:rPr>
                <w:rFonts w:ascii="Times New Roman" w:hAnsi="Times New Roman" w:cs="Times New Roman"/>
                <w:b/>
                <w:sz w:val="22"/>
                <w:szCs w:val="22"/>
              </w:rPr>
              <w:t>de</w:t>
            </w:r>
            <w:proofErr w:type="gramEnd"/>
            <w:r w:rsidRPr="00E11EED">
              <w:rPr>
                <w:rFonts w:ascii="Times New Roman" w:hAnsi="Times New Roman" w:cs="Times New Roman"/>
                <w:b/>
                <w:sz w:val="22"/>
                <w:szCs w:val="22"/>
              </w:rPr>
              <w:t xml:space="preserve"> la prestation</w:t>
            </w:r>
          </w:p>
        </w:tc>
      </w:tr>
      <w:tr w:rsidR="00FD586E" w:rsidRPr="00E11EED" w14:paraId="19FA85AD" w14:textId="77777777" w:rsidTr="00A54A3C">
        <w:trPr>
          <w:trHeight w:val="791"/>
        </w:trPr>
        <w:tc>
          <w:tcPr>
            <w:tcW w:w="4117" w:type="dxa"/>
            <w:tcBorders>
              <w:top w:val="single" w:sz="4" w:space="0" w:color="000000"/>
              <w:left w:val="single" w:sz="4" w:space="0" w:color="000000"/>
              <w:bottom w:val="nil"/>
              <w:right w:val="nil"/>
            </w:tcBorders>
            <w:shd w:val="clear" w:color="auto" w:fill="CCFFFF"/>
          </w:tcPr>
          <w:p w14:paraId="3CB3E167" w14:textId="77777777" w:rsidR="00FD586E" w:rsidRPr="00E11EED" w:rsidRDefault="00FD586E" w:rsidP="00CB40E1">
            <w:pPr>
              <w:jc w:val="both"/>
              <w:rPr>
                <w:rFonts w:ascii="Times New Roman" w:hAnsi="Times New Roman" w:cs="Times New Roman"/>
                <w:sz w:val="22"/>
                <w:szCs w:val="22"/>
              </w:rPr>
            </w:pPr>
          </w:p>
        </w:tc>
        <w:tc>
          <w:tcPr>
            <w:tcW w:w="3261" w:type="dxa"/>
            <w:tcBorders>
              <w:top w:val="single" w:sz="4" w:space="0" w:color="000000"/>
              <w:left w:val="single" w:sz="4" w:space="0" w:color="000000"/>
              <w:bottom w:val="nil"/>
              <w:right w:val="nil"/>
            </w:tcBorders>
            <w:shd w:val="clear" w:color="auto" w:fill="CCFFFF"/>
          </w:tcPr>
          <w:p w14:paraId="5BDAFBFE" w14:textId="77777777" w:rsidR="00FD586E" w:rsidRPr="00E11EED" w:rsidRDefault="00FD586E" w:rsidP="00CB40E1">
            <w:pPr>
              <w:jc w:val="both"/>
              <w:rPr>
                <w:rFonts w:ascii="Times New Roman" w:hAnsi="Times New Roman" w:cs="Times New Roman"/>
                <w:sz w:val="22"/>
                <w:szCs w:val="22"/>
              </w:rPr>
            </w:pPr>
          </w:p>
        </w:tc>
        <w:tc>
          <w:tcPr>
            <w:tcW w:w="1984" w:type="dxa"/>
            <w:tcBorders>
              <w:top w:val="single" w:sz="4" w:space="0" w:color="000000"/>
              <w:left w:val="single" w:sz="4" w:space="0" w:color="000000"/>
              <w:bottom w:val="nil"/>
              <w:right w:val="single" w:sz="4" w:space="0" w:color="000000"/>
            </w:tcBorders>
            <w:shd w:val="clear" w:color="auto" w:fill="CCFFFF"/>
          </w:tcPr>
          <w:p w14:paraId="7B02155D" w14:textId="77777777" w:rsidR="00FD586E" w:rsidRPr="00E11EED" w:rsidRDefault="00FD586E" w:rsidP="00CB40E1">
            <w:pPr>
              <w:jc w:val="both"/>
              <w:rPr>
                <w:rFonts w:ascii="Times New Roman" w:hAnsi="Times New Roman" w:cs="Times New Roman"/>
                <w:sz w:val="22"/>
                <w:szCs w:val="22"/>
              </w:rPr>
            </w:pPr>
          </w:p>
        </w:tc>
      </w:tr>
      <w:tr w:rsidR="00FD586E" w:rsidRPr="00E11EED" w14:paraId="137B6F89" w14:textId="77777777" w:rsidTr="00A54A3C">
        <w:trPr>
          <w:trHeight w:val="841"/>
        </w:trPr>
        <w:tc>
          <w:tcPr>
            <w:tcW w:w="4117" w:type="dxa"/>
            <w:tcBorders>
              <w:top w:val="nil"/>
              <w:left w:val="single" w:sz="4" w:space="0" w:color="000000"/>
              <w:bottom w:val="nil"/>
              <w:right w:val="nil"/>
            </w:tcBorders>
          </w:tcPr>
          <w:p w14:paraId="3AE6FF1C" w14:textId="77777777" w:rsidR="00FD586E" w:rsidRPr="00E11EED" w:rsidRDefault="00FD586E" w:rsidP="00CB40E1">
            <w:pPr>
              <w:jc w:val="both"/>
              <w:rPr>
                <w:rFonts w:ascii="Times New Roman" w:hAnsi="Times New Roman" w:cs="Times New Roman"/>
                <w:sz w:val="22"/>
                <w:szCs w:val="22"/>
              </w:rPr>
            </w:pPr>
          </w:p>
        </w:tc>
        <w:tc>
          <w:tcPr>
            <w:tcW w:w="3261" w:type="dxa"/>
            <w:tcBorders>
              <w:top w:val="nil"/>
              <w:left w:val="single" w:sz="4" w:space="0" w:color="000000"/>
              <w:bottom w:val="nil"/>
              <w:right w:val="nil"/>
            </w:tcBorders>
          </w:tcPr>
          <w:p w14:paraId="4AD5B707" w14:textId="77777777" w:rsidR="00FD586E" w:rsidRPr="00E11EED" w:rsidRDefault="00FD586E" w:rsidP="00CB40E1">
            <w:pPr>
              <w:jc w:val="both"/>
              <w:rPr>
                <w:rFonts w:ascii="Times New Roman" w:hAnsi="Times New Roman" w:cs="Times New Roman"/>
                <w:sz w:val="22"/>
                <w:szCs w:val="22"/>
              </w:rPr>
            </w:pPr>
          </w:p>
        </w:tc>
        <w:tc>
          <w:tcPr>
            <w:tcW w:w="1984" w:type="dxa"/>
            <w:tcBorders>
              <w:top w:val="nil"/>
              <w:left w:val="single" w:sz="4" w:space="0" w:color="000000"/>
              <w:bottom w:val="nil"/>
              <w:right w:val="single" w:sz="4" w:space="0" w:color="000000"/>
            </w:tcBorders>
          </w:tcPr>
          <w:p w14:paraId="03DB69EE" w14:textId="77777777" w:rsidR="00FD586E" w:rsidRPr="00E11EED" w:rsidRDefault="00FD586E" w:rsidP="00CB40E1">
            <w:pPr>
              <w:jc w:val="both"/>
              <w:rPr>
                <w:rFonts w:ascii="Times New Roman" w:hAnsi="Times New Roman" w:cs="Times New Roman"/>
                <w:sz w:val="22"/>
                <w:szCs w:val="22"/>
              </w:rPr>
            </w:pPr>
          </w:p>
        </w:tc>
      </w:tr>
      <w:tr w:rsidR="00FD586E" w:rsidRPr="00E11EED" w14:paraId="5B1EEB91" w14:textId="77777777" w:rsidTr="00CB40E1">
        <w:trPr>
          <w:trHeight w:val="66"/>
        </w:trPr>
        <w:tc>
          <w:tcPr>
            <w:tcW w:w="4117" w:type="dxa"/>
            <w:tcBorders>
              <w:top w:val="nil"/>
              <w:left w:val="single" w:sz="4" w:space="0" w:color="000000"/>
              <w:bottom w:val="single" w:sz="4" w:space="0" w:color="000000"/>
              <w:right w:val="nil"/>
            </w:tcBorders>
            <w:shd w:val="clear" w:color="auto" w:fill="CCFFFF"/>
          </w:tcPr>
          <w:p w14:paraId="0172845C" w14:textId="77777777" w:rsidR="00FD586E" w:rsidRPr="00E11EED" w:rsidRDefault="00FD586E" w:rsidP="00CB40E1">
            <w:pPr>
              <w:jc w:val="both"/>
              <w:rPr>
                <w:rFonts w:ascii="Times New Roman" w:hAnsi="Times New Roman" w:cs="Times New Roman"/>
                <w:sz w:val="22"/>
                <w:szCs w:val="22"/>
              </w:rPr>
            </w:pPr>
          </w:p>
        </w:tc>
        <w:tc>
          <w:tcPr>
            <w:tcW w:w="3261" w:type="dxa"/>
            <w:tcBorders>
              <w:top w:val="nil"/>
              <w:left w:val="single" w:sz="4" w:space="0" w:color="000000"/>
              <w:bottom w:val="single" w:sz="4" w:space="0" w:color="000000"/>
              <w:right w:val="nil"/>
            </w:tcBorders>
            <w:shd w:val="clear" w:color="auto" w:fill="CCFFFF"/>
          </w:tcPr>
          <w:p w14:paraId="214C69A2" w14:textId="77777777" w:rsidR="00FD586E" w:rsidRPr="00E11EED" w:rsidRDefault="00FD586E" w:rsidP="00CB40E1">
            <w:pPr>
              <w:jc w:val="both"/>
              <w:rPr>
                <w:rFonts w:ascii="Times New Roman" w:hAnsi="Times New Roman" w:cs="Times New Roman"/>
                <w:sz w:val="22"/>
                <w:szCs w:val="22"/>
              </w:rPr>
            </w:pPr>
          </w:p>
        </w:tc>
        <w:tc>
          <w:tcPr>
            <w:tcW w:w="1984" w:type="dxa"/>
            <w:tcBorders>
              <w:top w:val="nil"/>
              <w:left w:val="single" w:sz="4" w:space="0" w:color="000000"/>
              <w:bottom w:val="single" w:sz="4" w:space="0" w:color="000000"/>
              <w:right w:val="single" w:sz="4" w:space="0" w:color="000000"/>
            </w:tcBorders>
            <w:shd w:val="clear" w:color="auto" w:fill="CCFFFF"/>
          </w:tcPr>
          <w:p w14:paraId="0B7D25C7" w14:textId="77777777" w:rsidR="00FD586E" w:rsidRPr="00E11EED" w:rsidRDefault="00FD586E" w:rsidP="00CB40E1">
            <w:pPr>
              <w:jc w:val="both"/>
              <w:rPr>
                <w:rFonts w:ascii="Times New Roman" w:hAnsi="Times New Roman" w:cs="Times New Roman"/>
                <w:sz w:val="22"/>
                <w:szCs w:val="22"/>
              </w:rPr>
            </w:pPr>
          </w:p>
        </w:tc>
      </w:tr>
    </w:tbl>
    <w:p w14:paraId="4C3FF892" w14:textId="77777777" w:rsidR="009E07E7" w:rsidRPr="00E11EED" w:rsidRDefault="00161479" w:rsidP="00A01629">
      <w:pPr>
        <w:pStyle w:val="DCETiret"/>
        <w:numPr>
          <w:ilvl w:val="0"/>
          <w:numId w:val="0"/>
        </w:numPr>
        <w:tabs>
          <w:tab w:val="clear" w:pos="851"/>
          <w:tab w:val="left" w:pos="426"/>
        </w:tabs>
        <w:ind w:left="426" w:hanging="426"/>
        <w:rPr>
          <w:rFonts w:ascii="Times New Roman" w:hAnsi="Times New Roman" w:cs="Times New Roman"/>
          <w:sz w:val="22"/>
          <w:szCs w:val="22"/>
        </w:rPr>
      </w:pPr>
      <w:r w:rsidRPr="00E11EED">
        <w:rPr>
          <w:rFonts w:ascii="Times New Roman" w:hAnsi="Times New Roman" w:cs="Times New Roman"/>
          <w:sz w:val="22"/>
          <w:szCs w:val="22"/>
        </w:rPr>
        <w:br w:type="page"/>
      </w:r>
    </w:p>
    <w:tbl>
      <w:tblPr>
        <w:tblpPr w:leftFromText="141" w:rightFromText="141" w:vertAnchor="text" w:horzAnchor="margin" w:tblpY="18"/>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142"/>
      </w:tblGrid>
      <w:tr w:rsidR="009E07E7" w:rsidRPr="0053349C" w14:paraId="41E18F12" w14:textId="77777777" w:rsidTr="00CB40E1">
        <w:trPr>
          <w:trHeight w:val="566"/>
        </w:trPr>
        <w:tc>
          <w:tcPr>
            <w:tcW w:w="9142" w:type="dxa"/>
            <w:tcBorders>
              <w:top w:val="double" w:sz="4" w:space="0" w:color="auto"/>
              <w:left w:val="double" w:sz="4" w:space="0" w:color="auto"/>
              <w:bottom w:val="double" w:sz="4" w:space="0" w:color="auto"/>
              <w:right w:val="double" w:sz="4" w:space="0" w:color="auto"/>
            </w:tcBorders>
            <w:shd w:val="pct20" w:color="auto" w:fill="FFFFFF"/>
            <w:vAlign w:val="center"/>
          </w:tcPr>
          <w:p w14:paraId="4D2FE7EF" w14:textId="77777777" w:rsidR="009E07E7" w:rsidRPr="0053349C" w:rsidRDefault="009E07E7" w:rsidP="00CB40E1">
            <w:pPr>
              <w:spacing w:before="120" w:after="120"/>
              <w:rPr>
                <w:rFonts w:ascii="Times New Roman" w:hAnsi="Times New Roman" w:cs="Times New Roman"/>
                <w:bCs/>
                <w:sz w:val="24"/>
                <w:szCs w:val="24"/>
              </w:rPr>
            </w:pPr>
            <w:r w:rsidRPr="0053349C">
              <w:rPr>
                <w:rFonts w:ascii="Times New Roman" w:hAnsi="Times New Roman" w:cs="Times New Roman"/>
                <w:bCs/>
                <w:sz w:val="24"/>
                <w:szCs w:val="24"/>
              </w:rPr>
              <w:lastRenderedPageBreak/>
              <w:br w:type="page"/>
              <w:t>Partie à compléter obligatoirement par le candidat pour la présentation de son offre :</w:t>
            </w:r>
          </w:p>
        </w:tc>
      </w:tr>
      <w:tr w:rsidR="009E07E7" w:rsidRPr="0053349C" w14:paraId="0D646615" w14:textId="77777777" w:rsidTr="00CB40E1">
        <w:trPr>
          <w:trHeight w:hRule="exact" w:val="2268"/>
        </w:trPr>
        <w:tc>
          <w:tcPr>
            <w:tcW w:w="9142" w:type="dxa"/>
            <w:tcBorders>
              <w:top w:val="double" w:sz="4" w:space="0" w:color="auto"/>
              <w:left w:val="double" w:sz="4" w:space="0" w:color="auto"/>
              <w:bottom w:val="double" w:sz="4" w:space="0" w:color="auto"/>
              <w:right w:val="double" w:sz="4" w:space="0" w:color="auto"/>
            </w:tcBorders>
          </w:tcPr>
          <w:p w14:paraId="053A77D0" w14:textId="77777777" w:rsidR="009E07E7" w:rsidRPr="0053349C" w:rsidRDefault="009E07E7" w:rsidP="00CB40E1">
            <w:pPr>
              <w:spacing w:before="240" w:after="240"/>
              <w:ind w:firstLine="567"/>
              <w:rPr>
                <w:rFonts w:ascii="Times New Roman" w:hAnsi="Times New Roman" w:cs="Times New Roman"/>
                <w:bCs/>
                <w:sz w:val="24"/>
                <w:szCs w:val="24"/>
              </w:rPr>
            </w:pPr>
            <w:r w:rsidRPr="0053349C">
              <w:rPr>
                <w:rFonts w:ascii="Times New Roman" w:hAnsi="Times New Roman" w:cs="Times New Roman"/>
                <w:bCs/>
                <w:sz w:val="24"/>
                <w:szCs w:val="24"/>
              </w:rPr>
              <w:t>Fait en un seul original.</w:t>
            </w:r>
            <w:r w:rsidRPr="0053349C">
              <w:rPr>
                <w:rFonts w:ascii="Times New Roman" w:hAnsi="Times New Roman" w:cs="Times New Roman"/>
                <w:bCs/>
                <w:sz w:val="24"/>
                <w:szCs w:val="24"/>
              </w:rPr>
              <w:tab/>
            </w:r>
            <w:r w:rsidRPr="0053349C">
              <w:rPr>
                <w:rFonts w:ascii="Times New Roman" w:hAnsi="Times New Roman" w:cs="Times New Roman"/>
                <w:bCs/>
                <w:sz w:val="24"/>
                <w:szCs w:val="24"/>
              </w:rPr>
              <w:tab/>
            </w:r>
            <w:r w:rsidRPr="0053349C">
              <w:rPr>
                <w:rFonts w:ascii="Times New Roman" w:hAnsi="Times New Roman" w:cs="Times New Roman"/>
                <w:bCs/>
                <w:sz w:val="24"/>
                <w:szCs w:val="24"/>
              </w:rPr>
              <w:tab/>
              <w:t>À</w:t>
            </w:r>
          </w:p>
          <w:p w14:paraId="2F132AF9" w14:textId="77777777" w:rsidR="009E07E7" w:rsidRPr="0053349C" w:rsidRDefault="009E07E7" w:rsidP="00CB40E1">
            <w:pPr>
              <w:spacing w:after="1080"/>
              <w:ind w:firstLine="567"/>
              <w:rPr>
                <w:rFonts w:ascii="Times New Roman" w:hAnsi="Times New Roman" w:cs="Times New Roman"/>
                <w:bCs/>
                <w:sz w:val="24"/>
                <w:szCs w:val="24"/>
              </w:rPr>
            </w:pPr>
            <w:r w:rsidRPr="0053349C">
              <w:rPr>
                <w:rFonts w:ascii="Times New Roman" w:hAnsi="Times New Roman" w:cs="Times New Roman"/>
                <w:bCs/>
                <w:sz w:val="24"/>
                <w:szCs w:val="24"/>
              </w:rPr>
              <w:t>Signature et cachet du contractant</w:t>
            </w:r>
            <w:r w:rsidRPr="0053349C">
              <w:rPr>
                <w:rFonts w:ascii="Times New Roman" w:hAnsi="Times New Roman" w:cs="Times New Roman"/>
                <w:bCs/>
                <w:sz w:val="24"/>
                <w:szCs w:val="24"/>
              </w:rPr>
              <w:tab/>
            </w:r>
            <w:r w:rsidRPr="0053349C">
              <w:rPr>
                <w:rFonts w:ascii="Times New Roman" w:hAnsi="Times New Roman" w:cs="Times New Roman"/>
                <w:bCs/>
                <w:sz w:val="24"/>
                <w:szCs w:val="24"/>
              </w:rPr>
              <w:tab/>
              <w:t>Le</w:t>
            </w:r>
          </w:p>
        </w:tc>
      </w:tr>
      <w:tr w:rsidR="009E07E7" w:rsidRPr="0053349C" w14:paraId="05815BA0" w14:textId="77777777" w:rsidTr="00CB40E1">
        <w:trPr>
          <w:trHeight w:val="503"/>
        </w:trPr>
        <w:tc>
          <w:tcPr>
            <w:tcW w:w="9142" w:type="dxa"/>
            <w:tcBorders>
              <w:top w:val="double" w:sz="4" w:space="0" w:color="auto"/>
              <w:left w:val="double" w:sz="4" w:space="0" w:color="auto"/>
              <w:bottom w:val="double" w:sz="4" w:space="0" w:color="auto"/>
              <w:right w:val="double" w:sz="4" w:space="0" w:color="auto"/>
            </w:tcBorders>
            <w:shd w:val="clear" w:color="auto" w:fill="C0C0C0"/>
            <w:vAlign w:val="center"/>
          </w:tcPr>
          <w:p w14:paraId="5FACDC03" w14:textId="77777777" w:rsidR="009E07E7" w:rsidRPr="0053349C" w:rsidRDefault="009E07E7" w:rsidP="00CB40E1">
            <w:pPr>
              <w:spacing w:before="120" w:after="120"/>
              <w:rPr>
                <w:rFonts w:ascii="Times New Roman" w:hAnsi="Times New Roman" w:cs="Times New Roman"/>
                <w:bCs/>
                <w:sz w:val="24"/>
                <w:szCs w:val="24"/>
              </w:rPr>
            </w:pPr>
            <w:r w:rsidRPr="0053349C">
              <w:rPr>
                <w:rFonts w:ascii="Times New Roman" w:hAnsi="Times New Roman" w:cs="Times New Roman"/>
                <w:bCs/>
                <w:sz w:val="24"/>
                <w:szCs w:val="24"/>
              </w:rPr>
              <w:t>Partie réservée au Sénat :</w:t>
            </w:r>
          </w:p>
        </w:tc>
      </w:tr>
      <w:tr w:rsidR="009E07E7" w:rsidRPr="0053349C" w14:paraId="7E610ED8" w14:textId="77777777" w:rsidTr="00CB40E1">
        <w:trPr>
          <w:trHeight w:val="2835"/>
        </w:trPr>
        <w:tc>
          <w:tcPr>
            <w:tcW w:w="9142" w:type="dxa"/>
            <w:tcBorders>
              <w:top w:val="double" w:sz="4" w:space="0" w:color="auto"/>
              <w:left w:val="double" w:sz="4" w:space="0" w:color="auto"/>
              <w:bottom w:val="double" w:sz="4" w:space="0" w:color="auto"/>
              <w:right w:val="double" w:sz="4" w:space="0" w:color="auto"/>
            </w:tcBorders>
          </w:tcPr>
          <w:p w14:paraId="4EA4B841" w14:textId="77777777" w:rsidR="008A26DA" w:rsidRDefault="009E07E7" w:rsidP="00CB40E1">
            <w:pPr>
              <w:tabs>
                <w:tab w:val="left" w:leader="dot" w:pos="8797"/>
              </w:tabs>
              <w:spacing w:before="240" w:after="240"/>
              <w:ind w:left="567"/>
              <w:rPr>
                <w:rFonts w:ascii="Times New Roman" w:hAnsi="Times New Roman" w:cs="Times New Roman"/>
                <w:bCs/>
                <w:sz w:val="24"/>
                <w:szCs w:val="24"/>
              </w:rPr>
            </w:pPr>
            <w:r w:rsidRPr="0053349C">
              <w:rPr>
                <w:rFonts w:ascii="Times New Roman" w:hAnsi="Times New Roman" w:cs="Times New Roman"/>
                <w:bCs/>
                <w:sz w:val="24"/>
                <w:szCs w:val="24"/>
              </w:rPr>
              <w:t>Acte d</w:t>
            </w:r>
            <w:r w:rsidR="006F03E6">
              <w:rPr>
                <w:rFonts w:ascii="Times New Roman" w:hAnsi="Times New Roman" w:cs="Times New Roman"/>
                <w:bCs/>
                <w:sz w:val="24"/>
                <w:szCs w:val="24"/>
              </w:rPr>
              <w:t>’</w:t>
            </w:r>
            <w:r w:rsidRPr="0053349C">
              <w:rPr>
                <w:rFonts w:ascii="Times New Roman" w:hAnsi="Times New Roman" w:cs="Times New Roman"/>
                <w:bCs/>
                <w:sz w:val="24"/>
                <w:szCs w:val="24"/>
              </w:rPr>
              <w:t>engagement, complété le cas échéant par</w:t>
            </w:r>
            <w:r w:rsidRPr="0053349C">
              <w:rPr>
                <w:rFonts w:ascii="Times New Roman" w:hAnsi="Times New Roman" w:cs="Times New Roman"/>
                <w:bCs/>
                <w:sz w:val="24"/>
                <w:szCs w:val="24"/>
              </w:rPr>
              <w:tab/>
            </w:r>
            <w:r w:rsidRPr="0053349C">
              <w:rPr>
                <w:rFonts w:ascii="Times New Roman" w:hAnsi="Times New Roman" w:cs="Times New Roman"/>
                <w:bCs/>
                <w:sz w:val="24"/>
                <w:szCs w:val="24"/>
              </w:rPr>
              <w:br/>
            </w:r>
            <w:r w:rsidRPr="0053349C">
              <w:rPr>
                <w:rFonts w:ascii="Times New Roman" w:hAnsi="Times New Roman" w:cs="Times New Roman"/>
                <w:bCs/>
                <w:sz w:val="24"/>
                <w:szCs w:val="24"/>
              </w:rPr>
              <w:tab/>
            </w:r>
            <w:r w:rsidRPr="0053349C">
              <w:rPr>
                <w:rFonts w:ascii="Times New Roman" w:hAnsi="Times New Roman" w:cs="Times New Roman"/>
                <w:bCs/>
                <w:sz w:val="24"/>
                <w:szCs w:val="24"/>
              </w:rPr>
              <w:br/>
            </w:r>
          </w:p>
          <w:p w14:paraId="203D791F" w14:textId="77777777" w:rsidR="009E07E7" w:rsidRPr="0053349C" w:rsidRDefault="009E07E7" w:rsidP="00CB40E1">
            <w:pPr>
              <w:tabs>
                <w:tab w:val="left" w:leader="dot" w:pos="8797"/>
              </w:tabs>
              <w:spacing w:before="240" w:after="240"/>
              <w:ind w:left="567"/>
              <w:rPr>
                <w:rFonts w:ascii="Times New Roman" w:hAnsi="Times New Roman" w:cs="Times New Roman"/>
                <w:bCs/>
                <w:sz w:val="24"/>
                <w:szCs w:val="24"/>
              </w:rPr>
            </w:pPr>
            <w:r w:rsidRPr="0053349C">
              <w:rPr>
                <w:rFonts w:ascii="Times New Roman" w:hAnsi="Times New Roman" w:cs="Times New Roman"/>
                <w:bCs/>
                <w:sz w:val="24"/>
                <w:szCs w:val="24"/>
              </w:rPr>
              <w:t xml:space="preserve">Présenté par </w:t>
            </w:r>
            <w:r w:rsidR="008A0BB5">
              <w:rPr>
                <w:rFonts w:ascii="Times New Roman" w:hAnsi="Times New Roman" w:cs="Times New Roman"/>
                <w:bCs/>
                <w:sz w:val="24"/>
                <w:szCs w:val="24"/>
              </w:rPr>
              <w:t>Mme Dorothée ROY</w:t>
            </w:r>
            <w:r w:rsidRPr="0053349C">
              <w:rPr>
                <w:rFonts w:ascii="Times New Roman" w:hAnsi="Times New Roman" w:cs="Times New Roman"/>
                <w:bCs/>
                <w:sz w:val="24"/>
                <w:szCs w:val="24"/>
              </w:rPr>
              <w:t xml:space="preserve">, </w:t>
            </w:r>
            <w:r w:rsidR="00E34F47">
              <w:rPr>
                <w:rFonts w:ascii="Times New Roman" w:hAnsi="Times New Roman" w:cs="Times New Roman"/>
                <w:bCs/>
                <w:sz w:val="24"/>
                <w:szCs w:val="24"/>
              </w:rPr>
              <w:t>D</w:t>
            </w:r>
            <w:r w:rsidR="00E34F47" w:rsidRPr="0053349C">
              <w:rPr>
                <w:rFonts w:ascii="Times New Roman" w:hAnsi="Times New Roman" w:cs="Times New Roman"/>
                <w:bCs/>
                <w:sz w:val="24"/>
                <w:szCs w:val="24"/>
              </w:rPr>
              <w:t>irect</w:t>
            </w:r>
            <w:r w:rsidR="00E34F47">
              <w:rPr>
                <w:rFonts w:ascii="Times New Roman" w:hAnsi="Times New Roman" w:cs="Times New Roman"/>
                <w:bCs/>
                <w:sz w:val="24"/>
                <w:szCs w:val="24"/>
              </w:rPr>
              <w:t xml:space="preserve">rice </w:t>
            </w:r>
            <w:r w:rsidR="0068480C">
              <w:rPr>
                <w:rFonts w:ascii="Times New Roman" w:hAnsi="Times New Roman" w:cs="Times New Roman"/>
                <w:bCs/>
                <w:sz w:val="24"/>
                <w:szCs w:val="24"/>
              </w:rPr>
              <w:t xml:space="preserve">de la </w:t>
            </w:r>
            <w:r w:rsidR="00E34F47">
              <w:rPr>
                <w:rFonts w:ascii="Times New Roman" w:hAnsi="Times New Roman" w:cs="Times New Roman"/>
                <w:bCs/>
                <w:sz w:val="24"/>
                <w:szCs w:val="24"/>
              </w:rPr>
              <w:t>communication</w:t>
            </w:r>
          </w:p>
          <w:p w14:paraId="715C5620" w14:textId="77777777" w:rsidR="009E07E7" w:rsidRPr="0053349C" w:rsidRDefault="009E07E7" w:rsidP="00CB40E1">
            <w:pPr>
              <w:tabs>
                <w:tab w:val="left" w:leader="dot" w:pos="8797"/>
              </w:tabs>
              <w:spacing w:before="240" w:after="240"/>
              <w:ind w:left="567"/>
              <w:rPr>
                <w:rFonts w:ascii="Times New Roman" w:hAnsi="Times New Roman" w:cs="Times New Roman"/>
                <w:bCs/>
                <w:sz w:val="24"/>
                <w:szCs w:val="24"/>
              </w:rPr>
            </w:pPr>
            <w:r w:rsidRPr="0053349C">
              <w:rPr>
                <w:rFonts w:ascii="Times New Roman" w:hAnsi="Times New Roman" w:cs="Times New Roman"/>
                <w:bCs/>
                <w:sz w:val="24"/>
                <w:szCs w:val="24"/>
              </w:rPr>
              <w:t>Date de signature :</w:t>
            </w:r>
          </w:p>
        </w:tc>
      </w:tr>
      <w:tr w:rsidR="009E07E7" w:rsidRPr="0053349C" w14:paraId="09E63ED2" w14:textId="77777777" w:rsidTr="00CB40E1">
        <w:trPr>
          <w:trHeight w:val="675"/>
        </w:trPr>
        <w:tc>
          <w:tcPr>
            <w:tcW w:w="9142" w:type="dxa"/>
            <w:tcBorders>
              <w:top w:val="double" w:sz="4" w:space="0" w:color="auto"/>
              <w:left w:val="double" w:sz="4" w:space="0" w:color="auto"/>
              <w:bottom w:val="double" w:sz="4" w:space="0" w:color="auto"/>
              <w:right w:val="double" w:sz="4" w:space="0" w:color="auto"/>
            </w:tcBorders>
          </w:tcPr>
          <w:p w14:paraId="6C83732C" w14:textId="77777777" w:rsidR="009E07E7" w:rsidRPr="0053349C" w:rsidRDefault="009E07E7" w:rsidP="00CB40E1">
            <w:pPr>
              <w:spacing w:before="240" w:after="240"/>
              <w:ind w:firstLine="567"/>
              <w:rPr>
                <w:rFonts w:ascii="Times New Roman" w:hAnsi="Times New Roman" w:cs="Times New Roman"/>
                <w:bCs/>
                <w:sz w:val="24"/>
                <w:szCs w:val="24"/>
              </w:rPr>
            </w:pPr>
            <w:r w:rsidRPr="0053349C">
              <w:rPr>
                <w:rFonts w:ascii="Times New Roman" w:hAnsi="Times New Roman" w:cs="Times New Roman"/>
                <w:bCs/>
                <w:sz w:val="24"/>
                <w:szCs w:val="24"/>
              </w:rPr>
              <w:t>Date d</w:t>
            </w:r>
            <w:r w:rsidR="006F03E6">
              <w:rPr>
                <w:rFonts w:ascii="Times New Roman" w:hAnsi="Times New Roman" w:cs="Times New Roman"/>
                <w:bCs/>
                <w:sz w:val="24"/>
                <w:szCs w:val="24"/>
              </w:rPr>
              <w:t>’</w:t>
            </w:r>
            <w:r w:rsidRPr="0053349C">
              <w:rPr>
                <w:rFonts w:ascii="Times New Roman" w:hAnsi="Times New Roman" w:cs="Times New Roman"/>
                <w:bCs/>
                <w:sz w:val="24"/>
                <w:szCs w:val="24"/>
              </w:rPr>
              <w:t>attribution par le Conseil de Questure :</w:t>
            </w:r>
          </w:p>
        </w:tc>
      </w:tr>
      <w:tr w:rsidR="004015BE" w:rsidRPr="0053349C" w14:paraId="1419A9D6" w14:textId="77777777" w:rsidTr="00346EAD">
        <w:trPr>
          <w:trHeight w:val="5908"/>
        </w:trPr>
        <w:tc>
          <w:tcPr>
            <w:tcW w:w="9142" w:type="dxa"/>
            <w:tcBorders>
              <w:top w:val="double" w:sz="4" w:space="0" w:color="auto"/>
              <w:left w:val="double" w:sz="4" w:space="0" w:color="auto"/>
              <w:right w:val="double" w:sz="4" w:space="0" w:color="auto"/>
            </w:tcBorders>
          </w:tcPr>
          <w:p w14:paraId="6104BE0D" w14:textId="77777777" w:rsidR="004015BE" w:rsidRPr="0053349C" w:rsidRDefault="004015BE" w:rsidP="00CB40E1">
            <w:pPr>
              <w:spacing w:before="240" w:after="240"/>
              <w:ind w:firstLine="567"/>
              <w:rPr>
                <w:rFonts w:ascii="Times New Roman" w:hAnsi="Times New Roman" w:cs="Times New Roman"/>
                <w:bCs/>
                <w:sz w:val="24"/>
                <w:szCs w:val="24"/>
              </w:rPr>
            </w:pPr>
            <w:r w:rsidRPr="0053349C">
              <w:rPr>
                <w:rFonts w:ascii="Times New Roman" w:hAnsi="Times New Roman" w:cs="Times New Roman"/>
                <w:bCs/>
                <w:sz w:val="24"/>
                <w:szCs w:val="24"/>
              </w:rPr>
              <w:t>Est acceptée la présente offre pour valoir acte d</w:t>
            </w:r>
            <w:r>
              <w:rPr>
                <w:rFonts w:ascii="Times New Roman" w:hAnsi="Times New Roman" w:cs="Times New Roman"/>
                <w:bCs/>
                <w:sz w:val="24"/>
                <w:szCs w:val="24"/>
              </w:rPr>
              <w:t>’</w:t>
            </w:r>
            <w:r w:rsidRPr="0053349C">
              <w:rPr>
                <w:rFonts w:ascii="Times New Roman" w:hAnsi="Times New Roman" w:cs="Times New Roman"/>
                <w:bCs/>
                <w:sz w:val="24"/>
                <w:szCs w:val="24"/>
              </w:rPr>
              <w:t>engagement.</w:t>
            </w:r>
          </w:p>
          <w:p w14:paraId="52D92B39" w14:textId="491027DF" w:rsidR="004015BE" w:rsidRPr="0053349C" w:rsidRDefault="004015BE" w:rsidP="00CB40E1">
            <w:pPr>
              <w:tabs>
                <w:tab w:val="left" w:pos="4536"/>
              </w:tabs>
              <w:spacing w:after="1320"/>
              <w:ind w:left="567"/>
              <w:rPr>
                <w:rFonts w:ascii="Times New Roman" w:hAnsi="Times New Roman" w:cs="Times New Roman"/>
                <w:bCs/>
                <w:sz w:val="24"/>
                <w:szCs w:val="24"/>
              </w:rPr>
            </w:pPr>
            <w:r w:rsidRPr="0053349C">
              <w:rPr>
                <w:rFonts w:ascii="Times New Roman" w:hAnsi="Times New Roman" w:cs="Times New Roman"/>
                <w:bCs/>
                <w:sz w:val="24"/>
                <w:szCs w:val="24"/>
              </w:rPr>
              <w:t>Pour le Conseil de Questure,</w:t>
            </w:r>
            <w:r w:rsidRPr="0053349C">
              <w:rPr>
                <w:rFonts w:ascii="Times New Roman" w:hAnsi="Times New Roman" w:cs="Times New Roman"/>
                <w:bCs/>
                <w:sz w:val="24"/>
                <w:szCs w:val="24"/>
              </w:rPr>
              <w:tab/>
              <w:t>Date de signature :</w:t>
            </w:r>
            <w:r w:rsidRPr="0053349C">
              <w:rPr>
                <w:rFonts w:ascii="Times New Roman" w:hAnsi="Times New Roman" w:cs="Times New Roman"/>
                <w:bCs/>
                <w:sz w:val="24"/>
                <w:szCs w:val="24"/>
              </w:rPr>
              <w:br/>
            </w:r>
            <w:r>
              <w:rPr>
                <w:rFonts w:ascii="Times New Roman" w:hAnsi="Times New Roman" w:cs="Times New Roman"/>
                <w:bCs/>
                <w:sz w:val="24"/>
                <w:szCs w:val="24"/>
              </w:rPr>
              <w:t>Mme la Questeure déléguée ou</w:t>
            </w:r>
            <w:r>
              <w:rPr>
                <w:rFonts w:ascii="Times New Roman" w:hAnsi="Times New Roman" w:cs="Times New Roman"/>
                <w:bCs/>
                <w:sz w:val="24"/>
                <w:szCs w:val="24"/>
              </w:rPr>
              <w:br/>
            </w:r>
            <w:r w:rsidRPr="0053349C">
              <w:rPr>
                <w:rFonts w:ascii="Times New Roman" w:hAnsi="Times New Roman" w:cs="Times New Roman"/>
                <w:bCs/>
                <w:sz w:val="24"/>
                <w:szCs w:val="24"/>
              </w:rPr>
              <w:t>M. le Questeur délégué,</w:t>
            </w:r>
          </w:p>
          <w:p w14:paraId="0DFBE8AB" w14:textId="2111E029" w:rsidR="004015BE" w:rsidRPr="0053349C" w:rsidRDefault="004015BE" w:rsidP="00346EAD">
            <w:pPr>
              <w:ind w:left="567"/>
              <w:rPr>
                <w:rFonts w:ascii="Times New Roman" w:hAnsi="Times New Roman" w:cs="Times New Roman"/>
                <w:bCs/>
                <w:sz w:val="24"/>
                <w:szCs w:val="24"/>
              </w:rPr>
            </w:pPr>
          </w:p>
        </w:tc>
      </w:tr>
    </w:tbl>
    <w:p w14:paraId="59D6BDDE" w14:textId="77777777" w:rsidR="009E07E7" w:rsidRPr="0053349C" w:rsidRDefault="009E07E7" w:rsidP="009E07E7">
      <w:pPr>
        <w:tabs>
          <w:tab w:val="left" w:leader="dot" w:pos="6804"/>
        </w:tabs>
        <w:spacing w:line="360" w:lineRule="auto"/>
        <w:rPr>
          <w:rFonts w:ascii="Times New Roman" w:hAnsi="Times New Roman" w:cs="Times New Roman"/>
          <w:sz w:val="24"/>
          <w:szCs w:val="24"/>
        </w:rPr>
      </w:pPr>
    </w:p>
    <w:p w14:paraId="1E3EC59E" w14:textId="77777777" w:rsidR="00A47BAF" w:rsidRPr="0053349C" w:rsidRDefault="00A47BAF" w:rsidP="009E07E7">
      <w:pPr>
        <w:jc w:val="center"/>
        <w:rPr>
          <w:rFonts w:ascii="Times New Roman" w:hAnsi="Times New Roman" w:cs="Times New Roman"/>
          <w:b/>
          <w:sz w:val="24"/>
          <w:szCs w:val="24"/>
        </w:rPr>
      </w:pPr>
      <w:r w:rsidRPr="0053349C">
        <w:rPr>
          <w:rFonts w:ascii="Times New Roman" w:hAnsi="Times New Roman" w:cs="Times New Roman"/>
          <w:sz w:val="24"/>
          <w:szCs w:val="24"/>
        </w:rPr>
        <w:br w:type="page"/>
      </w:r>
      <w:r w:rsidRPr="0053349C">
        <w:rPr>
          <w:rFonts w:ascii="Times New Roman" w:hAnsi="Times New Roman" w:cs="Times New Roman"/>
          <w:b/>
          <w:sz w:val="24"/>
          <w:szCs w:val="24"/>
        </w:rPr>
        <w:lastRenderedPageBreak/>
        <w:t>ANNEXE N° 1</w:t>
      </w:r>
    </w:p>
    <w:p w14:paraId="692FFB50" w14:textId="77777777" w:rsidR="009E07E7" w:rsidRPr="0053349C" w:rsidRDefault="009E07E7" w:rsidP="009E07E7">
      <w:pPr>
        <w:jc w:val="center"/>
        <w:rPr>
          <w:rFonts w:ascii="Times New Roman" w:hAnsi="Times New Roman" w:cs="Times New Roman"/>
          <w:b/>
          <w:sz w:val="24"/>
          <w:szCs w:val="24"/>
        </w:rPr>
      </w:pPr>
    </w:p>
    <w:p w14:paraId="70C91FC0" w14:textId="77777777" w:rsidR="00A47BAF" w:rsidRPr="0053349C" w:rsidRDefault="00A47BAF" w:rsidP="00A47BAF">
      <w:pPr>
        <w:jc w:val="center"/>
        <w:rPr>
          <w:rFonts w:ascii="Times New Roman" w:hAnsi="Times New Roman" w:cs="Times New Roman"/>
          <w:b/>
          <w:sz w:val="24"/>
          <w:szCs w:val="24"/>
        </w:rPr>
      </w:pPr>
      <w:r w:rsidRPr="0053349C">
        <w:rPr>
          <w:rFonts w:ascii="Times New Roman" w:hAnsi="Times New Roman" w:cs="Times New Roman"/>
          <w:b/>
          <w:sz w:val="24"/>
          <w:szCs w:val="24"/>
        </w:rPr>
        <w:t xml:space="preserve">SOUS-TRAITANCE </w:t>
      </w:r>
    </w:p>
    <w:p w14:paraId="6ED3F3F8" w14:textId="77777777" w:rsidR="00A47BAF" w:rsidRPr="0053349C" w:rsidRDefault="00A47BAF" w:rsidP="00A47BAF">
      <w:pPr>
        <w:jc w:val="center"/>
        <w:rPr>
          <w:rFonts w:ascii="Times New Roman" w:hAnsi="Times New Roman" w:cs="Times New Roman"/>
          <w:b/>
          <w:sz w:val="24"/>
          <w:szCs w:val="24"/>
        </w:rPr>
      </w:pPr>
    </w:p>
    <w:p w14:paraId="54436E99" w14:textId="77777777" w:rsidR="00A47BAF" w:rsidRPr="0053349C" w:rsidRDefault="00A47BAF" w:rsidP="00A47BAF">
      <w:pPr>
        <w:tabs>
          <w:tab w:val="left" w:pos="851"/>
          <w:tab w:val="left" w:pos="2268"/>
          <w:tab w:val="left" w:pos="5670"/>
        </w:tabs>
        <w:rPr>
          <w:rFonts w:ascii="Times New Roman" w:hAnsi="Times New Roman" w:cs="Times New Roman"/>
          <w:sz w:val="24"/>
          <w:szCs w:val="24"/>
        </w:rPr>
      </w:pPr>
    </w:p>
    <w:p w14:paraId="39F6C703" w14:textId="77777777" w:rsidR="00A47BAF" w:rsidRPr="0053349C" w:rsidRDefault="00A47BAF" w:rsidP="00A47BAF">
      <w:pPr>
        <w:jc w:val="center"/>
        <w:rPr>
          <w:rFonts w:ascii="Times New Roman" w:hAnsi="Times New Roman" w:cs="Times New Roman"/>
          <w:sz w:val="24"/>
          <w:szCs w:val="24"/>
        </w:rPr>
      </w:pPr>
    </w:p>
    <w:p w14:paraId="4B3D995A" w14:textId="77777777" w:rsidR="00A47BAF" w:rsidRPr="0053349C" w:rsidRDefault="00A47BAF" w:rsidP="00A47BAF">
      <w:pPr>
        <w:pStyle w:val="TexteDCE"/>
        <w:rPr>
          <w:rFonts w:ascii="Times New Roman" w:hAnsi="Times New Roman" w:cs="Times New Roman"/>
        </w:rPr>
      </w:pPr>
    </w:p>
    <w:p w14:paraId="1530F4AE" w14:textId="77777777" w:rsidR="00A47BAF" w:rsidRPr="0053349C" w:rsidRDefault="00A47BAF" w:rsidP="00A47BAF">
      <w:pPr>
        <w:pStyle w:val="Corpsdetexte"/>
        <w:spacing w:line="360" w:lineRule="auto"/>
        <w:rPr>
          <w:rFonts w:ascii="Times New Roman" w:hAnsi="Times New Roman" w:cs="Times New Roman"/>
          <w:szCs w:val="24"/>
        </w:rPr>
      </w:pPr>
      <w:r w:rsidRPr="0053349C">
        <w:rPr>
          <w:rFonts w:ascii="Times New Roman" w:hAnsi="Times New Roman" w:cs="Times New Roman"/>
          <w:szCs w:val="24"/>
        </w:rPr>
        <w:t>Le candidat remplira le formulaire DC4.</w:t>
      </w:r>
    </w:p>
    <w:p w14:paraId="122768AB" w14:textId="77777777" w:rsidR="00A47BAF" w:rsidRPr="0053349C" w:rsidRDefault="00A47BAF" w:rsidP="00A47BAF">
      <w:pPr>
        <w:pStyle w:val="TexteDCE"/>
        <w:rPr>
          <w:rFonts w:ascii="Times New Roman" w:hAnsi="Times New Roman" w:cs="Times New Roman"/>
        </w:rPr>
      </w:pPr>
    </w:p>
    <w:p w14:paraId="0CE7171B" w14:textId="77777777" w:rsidR="00A47BAF" w:rsidRPr="0053349C" w:rsidRDefault="00A47BAF" w:rsidP="005A11A4">
      <w:pPr>
        <w:pStyle w:val="TexteDCE"/>
        <w:ind w:left="0"/>
        <w:rPr>
          <w:rFonts w:ascii="Times New Roman" w:hAnsi="Times New Roman" w:cs="Times New Roman"/>
        </w:rPr>
      </w:pPr>
      <w:r w:rsidRPr="0053349C">
        <w:rPr>
          <w:rFonts w:ascii="Times New Roman" w:hAnsi="Times New Roman" w:cs="Times New Roman"/>
        </w:rPr>
        <w:t>Le formulaire DC4 peut être téléchargé à l</w:t>
      </w:r>
      <w:r w:rsidR="006F03E6">
        <w:rPr>
          <w:rFonts w:ascii="Times New Roman" w:hAnsi="Times New Roman" w:cs="Times New Roman"/>
        </w:rPr>
        <w:t>’</w:t>
      </w:r>
      <w:r w:rsidRPr="0053349C">
        <w:rPr>
          <w:rFonts w:ascii="Times New Roman" w:hAnsi="Times New Roman" w:cs="Times New Roman"/>
        </w:rPr>
        <w:t xml:space="preserve">adresse suivante : </w:t>
      </w:r>
    </w:p>
    <w:p w14:paraId="186E1604" w14:textId="77777777" w:rsidR="00C91BD4" w:rsidRDefault="00653AA5" w:rsidP="00AA5577">
      <w:pPr>
        <w:tabs>
          <w:tab w:val="left" w:pos="851"/>
          <w:tab w:val="left" w:pos="2268"/>
          <w:tab w:val="left" w:pos="5670"/>
        </w:tabs>
        <w:rPr>
          <w:rFonts w:ascii="Times New Roman" w:hAnsi="Times New Roman" w:cs="Times New Roman"/>
        </w:rPr>
      </w:pPr>
      <w:hyperlink r:id="rId9" w:history="1">
        <w:r w:rsidR="00BA2FC0" w:rsidRPr="005A11A4">
          <w:rPr>
            <w:rStyle w:val="Lienhypertexte"/>
            <w:rFonts w:ascii="Times New Roman" w:hAnsi="Times New Roman" w:cs="Times New Roman"/>
          </w:rPr>
          <w:t>https://www.economie.gouv.fr/daj/formulaires-declaration-du-candidat</w:t>
        </w:r>
      </w:hyperlink>
      <w:r w:rsidR="00BA2FC0" w:rsidRPr="005A11A4" w:rsidDel="00BA2FC0">
        <w:rPr>
          <w:rFonts w:ascii="Times New Roman" w:hAnsi="Times New Roman" w:cs="Times New Roman"/>
        </w:rPr>
        <w:t xml:space="preserve"> </w:t>
      </w:r>
    </w:p>
    <w:p w14:paraId="524F5B90" w14:textId="77777777" w:rsidR="003571CD" w:rsidRDefault="003571CD" w:rsidP="00AA5577">
      <w:pPr>
        <w:tabs>
          <w:tab w:val="left" w:pos="851"/>
          <w:tab w:val="left" w:pos="2268"/>
          <w:tab w:val="left" w:pos="5670"/>
        </w:tabs>
        <w:rPr>
          <w:rFonts w:ascii="Times New Roman" w:hAnsi="Times New Roman" w:cs="Times New Roman"/>
        </w:rPr>
      </w:pPr>
    </w:p>
    <w:p w14:paraId="4978816C" w14:textId="77777777" w:rsidR="003571CD" w:rsidRDefault="003571CD" w:rsidP="00AA5577">
      <w:pPr>
        <w:tabs>
          <w:tab w:val="left" w:pos="851"/>
          <w:tab w:val="left" w:pos="2268"/>
          <w:tab w:val="left" w:pos="5670"/>
        </w:tabs>
        <w:rPr>
          <w:rFonts w:ascii="Times New Roman" w:hAnsi="Times New Roman" w:cs="Times New Roman"/>
        </w:rPr>
      </w:pPr>
    </w:p>
    <w:p w14:paraId="2F09EB78" w14:textId="77777777" w:rsidR="003571CD" w:rsidRPr="003571CD" w:rsidRDefault="003571CD" w:rsidP="003571CD">
      <w:pPr>
        <w:jc w:val="center"/>
        <w:rPr>
          <w:rFonts w:ascii="Times New Roman" w:hAnsi="Times New Roman" w:cs="Times New Roman"/>
          <w:b/>
          <w:sz w:val="24"/>
          <w:szCs w:val="24"/>
        </w:rPr>
      </w:pPr>
      <w:r>
        <w:rPr>
          <w:rFonts w:ascii="Times New Roman" w:hAnsi="Times New Roman" w:cs="Times New Roman"/>
          <w:b/>
          <w:sz w:val="24"/>
          <w:szCs w:val="24"/>
        </w:rPr>
        <w:br w:type="page"/>
      </w:r>
      <w:r w:rsidRPr="003571CD">
        <w:rPr>
          <w:rFonts w:ascii="Times New Roman" w:hAnsi="Times New Roman" w:cs="Times New Roman"/>
          <w:b/>
          <w:sz w:val="24"/>
          <w:szCs w:val="24"/>
        </w:rPr>
        <w:lastRenderedPageBreak/>
        <w:t>ANNEXE 2</w:t>
      </w:r>
    </w:p>
    <w:p w14:paraId="2A9B2F44" w14:textId="77777777" w:rsidR="003571CD" w:rsidRPr="003571CD" w:rsidRDefault="003571CD" w:rsidP="003571CD">
      <w:pPr>
        <w:jc w:val="center"/>
        <w:rPr>
          <w:rFonts w:ascii="Times New Roman" w:hAnsi="Times New Roman" w:cs="Times New Roman"/>
          <w:b/>
          <w:sz w:val="24"/>
          <w:szCs w:val="24"/>
        </w:rPr>
      </w:pPr>
    </w:p>
    <w:p w14:paraId="1E7100EC" w14:textId="77777777" w:rsidR="003571CD" w:rsidRDefault="00CB7CF4" w:rsidP="003571CD">
      <w:pPr>
        <w:jc w:val="center"/>
        <w:rPr>
          <w:rFonts w:ascii="Times New Roman" w:hAnsi="Times New Roman" w:cs="Times New Roman"/>
          <w:b/>
          <w:sz w:val="24"/>
          <w:szCs w:val="24"/>
        </w:rPr>
      </w:pPr>
      <w:r>
        <w:rPr>
          <w:rFonts w:ascii="Times New Roman" w:hAnsi="Times New Roman" w:cs="Times New Roman"/>
          <w:b/>
          <w:sz w:val="24"/>
          <w:szCs w:val="24"/>
        </w:rPr>
        <w:t>CADRE DE RÉPONSE FINANCIER</w:t>
      </w:r>
    </w:p>
    <w:p w14:paraId="703D2091" w14:textId="77777777" w:rsidR="00D7248E" w:rsidRPr="003571CD" w:rsidRDefault="00D7248E" w:rsidP="003571CD">
      <w:pPr>
        <w:jc w:val="center"/>
        <w:rPr>
          <w:rFonts w:ascii="Times New Roman" w:hAnsi="Times New Roman" w:cs="Times New Roman"/>
          <w:b/>
          <w:sz w:val="24"/>
          <w:szCs w:val="24"/>
        </w:rPr>
      </w:pPr>
      <w:r>
        <w:rPr>
          <w:rFonts w:ascii="Times New Roman" w:hAnsi="Times New Roman" w:cs="Times New Roman"/>
          <w:b/>
          <w:sz w:val="24"/>
          <w:szCs w:val="24"/>
        </w:rPr>
        <w:t>(</w:t>
      </w:r>
      <w:proofErr w:type="gramStart"/>
      <w:r>
        <w:rPr>
          <w:rFonts w:ascii="Times New Roman" w:hAnsi="Times New Roman" w:cs="Times New Roman"/>
          <w:b/>
          <w:sz w:val="24"/>
          <w:szCs w:val="24"/>
        </w:rPr>
        <w:t>à</w:t>
      </w:r>
      <w:proofErr w:type="gramEnd"/>
      <w:r>
        <w:rPr>
          <w:rFonts w:ascii="Times New Roman" w:hAnsi="Times New Roman" w:cs="Times New Roman"/>
          <w:b/>
          <w:sz w:val="24"/>
          <w:szCs w:val="24"/>
        </w:rPr>
        <w:t xml:space="preserve"> annexer par le candidat à l’acte d’engagement)</w:t>
      </w:r>
    </w:p>
    <w:p w14:paraId="74175BC6" w14:textId="77777777" w:rsidR="003571CD" w:rsidRPr="00EB72B7" w:rsidRDefault="003571CD" w:rsidP="003571CD">
      <w:pPr>
        <w:jc w:val="center"/>
        <w:rPr>
          <w:rFonts w:ascii="Times New Roman" w:hAnsi="Times New Roman" w:cs="Times New Roman"/>
          <w:i/>
          <w:sz w:val="24"/>
          <w:szCs w:val="24"/>
        </w:rPr>
      </w:pPr>
    </w:p>
    <w:sectPr w:rsidR="003571CD" w:rsidRPr="00EB72B7" w:rsidSect="00061779">
      <w:headerReference w:type="default" r:id="rId10"/>
      <w:footerReference w:type="default" r:id="rId11"/>
      <w:headerReference w:type="first" r:id="rId12"/>
      <w:footerReference w:type="first" r:id="rId13"/>
      <w:type w:val="continuous"/>
      <w:pgSz w:w="11907" w:h="16840" w:code="9"/>
      <w:pgMar w:top="1417" w:right="1417" w:bottom="1417"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D2F00" w14:textId="77777777" w:rsidR="00FA3D98" w:rsidRDefault="00FA3D98">
      <w:r>
        <w:separator/>
      </w:r>
    </w:p>
  </w:endnote>
  <w:endnote w:type="continuationSeparator" w:id="0">
    <w:p w14:paraId="76A074F6" w14:textId="77777777" w:rsidR="00FA3D98" w:rsidRDefault="00FA3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B7FC7" w14:textId="77777777" w:rsidR="00501AC2" w:rsidRPr="000F7628" w:rsidRDefault="00501AC2" w:rsidP="004D5FBC">
    <w:pPr>
      <w:pStyle w:val="Pieddepage"/>
      <w:jc w:val="right"/>
      <w:rPr>
        <w:rFonts w:ascii="Times New Roman" w:hAnsi="Times New Roman" w:cs="Times New Roman"/>
      </w:rPr>
    </w:pPr>
    <w:r w:rsidRPr="000F7628">
      <w:rPr>
        <w:rStyle w:val="Numrodepage"/>
        <w:rFonts w:ascii="Times New Roman" w:hAnsi="Times New Roman" w:cs="Times New Roman"/>
      </w:rPr>
      <w:fldChar w:fldCharType="begin"/>
    </w:r>
    <w:r w:rsidRPr="000F7628">
      <w:rPr>
        <w:rStyle w:val="Numrodepage"/>
        <w:rFonts w:ascii="Times New Roman" w:hAnsi="Times New Roman" w:cs="Times New Roman"/>
      </w:rPr>
      <w:instrText xml:space="preserve"> PAGE </w:instrText>
    </w:r>
    <w:r w:rsidRPr="000F7628">
      <w:rPr>
        <w:rStyle w:val="Numrodepage"/>
        <w:rFonts w:ascii="Times New Roman" w:hAnsi="Times New Roman" w:cs="Times New Roman"/>
      </w:rPr>
      <w:fldChar w:fldCharType="separate"/>
    </w:r>
    <w:r w:rsidR="00F135E5">
      <w:rPr>
        <w:rStyle w:val="Numrodepage"/>
        <w:rFonts w:ascii="Times New Roman" w:hAnsi="Times New Roman" w:cs="Times New Roman"/>
        <w:noProof/>
      </w:rPr>
      <w:t>2</w:t>
    </w:r>
    <w:r w:rsidRPr="000F7628">
      <w:rPr>
        <w:rStyle w:val="Numrodepage"/>
        <w:rFonts w:ascii="Times New Roman"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137C3" w14:textId="77777777" w:rsidR="00501AC2" w:rsidRPr="000F7628" w:rsidRDefault="00501AC2" w:rsidP="00A6073C">
    <w:pPr>
      <w:pStyle w:val="Pieddepage"/>
      <w:jc w:val="right"/>
      <w:rPr>
        <w:rFonts w:ascii="Times New Roman" w:hAnsi="Times New Roman" w:cs="Times New Roman"/>
      </w:rPr>
    </w:pPr>
    <w:r w:rsidRPr="000F7628">
      <w:rPr>
        <w:rStyle w:val="Numrodepage"/>
        <w:rFonts w:ascii="Times New Roman" w:hAnsi="Times New Roman" w:cs="Times New Roman"/>
      </w:rPr>
      <w:fldChar w:fldCharType="begin"/>
    </w:r>
    <w:r w:rsidRPr="000F7628">
      <w:rPr>
        <w:rStyle w:val="Numrodepage"/>
        <w:rFonts w:ascii="Times New Roman" w:hAnsi="Times New Roman" w:cs="Times New Roman"/>
      </w:rPr>
      <w:instrText xml:space="preserve"> PAGE </w:instrText>
    </w:r>
    <w:r w:rsidRPr="000F7628">
      <w:rPr>
        <w:rStyle w:val="Numrodepage"/>
        <w:rFonts w:ascii="Times New Roman" w:hAnsi="Times New Roman" w:cs="Times New Roman"/>
      </w:rPr>
      <w:fldChar w:fldCharType="separate"/>
    </w:r>
    <w:r w:rsidR="00F135E5">
      <w:rPr>
        <w:rStyle w:val="Numrodepage"/>
        <w:rFonts w:ascii="Times New Roman" w:hAnsi="Times New Roman" w:cs="Times New Roman"/>
        <w:noProof/>
      </w:rPr>
      <w:t>1</w:t>
    </w:r>
    <w:r w:rsidRPr="000F7628">
      <w:rPr>
        <w:rStyle w:val="Numrodepage"/>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1D630" w14:textId="77777777" w:rsidR="00FA3D98" w:rsidRDefault="00FA3D98">
      <w:r>
        <w:separator/>
      </w:r>
    </w:p>
  </w:footnote>
  <w:footnote w:type="continuationSeparator" w:id="0">
    <w:p w14:paraId="525E9DC1" w14:textId="77777777" w:rsidR="00FA3D98" w:rsidRDefault="00FA3D98">
      <w:r>
        <w:continuationSeparator/>
      </w:r>
    </w:p>
  </w:footnote>
  <w:footnote w:id="1">
    <w:p w14:paraId="7587DE7D" w14:textId="77777777" w:rsidR="005E2C8A" w:rsidRPr="000E77FA" w:rsidRDefault="005E2C8A" w:rsidP="005E2C8A">
      <w:pPr>
        <w:spacing w:line="480" w:lineRule="auto"/>
        <w:rPr>
          <w:rFonts w:ascii="Times New Roman" w:hAnsi="Times New Roman"/>
          <w:i/>
        </w:rPr>
      </w:pPr>
      <w:r w:rsidRPr="000E77FA">
        <w:rPr>
          <w:vertAlign w:val="superscript"/>
        </w:rPr>
        <w:t>(</w:t>
      </w:r>
      <w:r w:rsidRPr="000E77FA">
        <w:rPr>
          <w:rStyle w:val="Appelnotedebasdep"/>
        </w:rPr>
        <w:footnoteRef/>
      </w:r>
      <w:r w:rsidRPr="000E77FA">
        <w:rPr>
          <w:vertAlign w:val="superscript"/>
        </w:rPr>
        <w:t xml:space="preserve">) </w:t>
      </w:r>
      <w:r w:rsidRPr="00D6047F">
        <w:rPr>
          <w:rFonts w:ascii="Times New Roman" w:hAnsi="Times New Roman"/>
          <w:i/>
        </w:rPr>
        <w:t>Remplacer, s</w:t>
      </w:r>
      <w:r w:rsidR="006F03E6">
        <w:rPr>
          <w:rFonts w:ascii="Times New Roman" w:hAnsi="Times New Roman"/>
          <w:i/>
        </w:rPr>
        <w:t>’</w:t>
      </w:r>
      <w:r w:rsidRPr="00D6047F">
        <w:rPr>
          <w:rFonts w:ascii="Times New Roman" w:hAnsi="Times New Roman"/>
          <w:i/>
        </w:rPr>
        <w:t>il y a lieu, « registre du commerce et des sociétés » par « répertoire des métiers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F8E3D" w14:textId="77777777" w:rsidR="00501AC2" w:rsidRDefault="00501AC2">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09B69" w14:textId="77777777" w:rsidR="00501AC2" w:rsidRDefault="00501AC2">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375D5"/>
    <w:multiLevelType w:val="hybridMultilevel"/>
    <w:tmpl w:val="923C7E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0F0A4E"/>
    <w:multiLevelType w:val="hybridMultilevel"/>
    <w:tmpl w:val="381626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7B25F46"/>
    <w:multiLevelType w:val="multilevel"/>
    <w:tmpl w:val="86E45146"/>
    <w:lvl w:ilvl="0">
      <w:start w:val="1"/>
      <w:numFmt w:val="decimal"/>
      <w:lvlText w:val="%1"/>
      <w:lvlJc w:val="left"/>
      <w:pPr>
        <w:tabs>
          <w:tab w:val="num" w:pos="360"/>
        </w:tabs>
        <w:ind w:left="360" w:hanging="360"/>
      </w:pPr>
    </w:lvl>
    <w:lvl w:ilvl="1">
      <w:start w:val="1"/>
      <w:numFmt w:val="decimal"/>
      <w:lvlText w:val="%1.%2"/>
      <w:lvlJc w:val="left"/>
      <w:pPr>
        <w:tabs>
          <w:tab w:val="num" w:pos="1494"/>
        </w:tabs>
        <w:ind w:left="1494"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3" w15:restartNumberingAfterBreak="0">
    <w:nsid w:val="08013C33"/>
    <w:multiLevelType w:val="hybridMultilevel"/>
    <w:tmpl w:val="075EFF40"/>
    <w:lvl w:ilvl="0" w:tplc="0330915C">
      <w:numFmt w:val="bullet"/>
      <w:lvlText w:val="-"/>
      <w:lvlJc w:val="left"/>
      <w:pPr>
        <w:ind w:left="720" w:hanging="360"/>
      </w:pPr>
      <w:rPr>
        <w:rFonts w:ascii="Tahoma" w:eastAsia="Times New Roman Gras"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E32BB1"/>
    <w:multiLevelType w:val="hybridMultilevel"/>
    <w:tmpl w:val="381626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021097"/>
    <w:multiLevelType w:val="hybridMultilevel"/>
    <w:tmpl w:val="0C906DC4"/>
    <w:lvl w:ilvl="0" w:tplc="945033BC">
      <w:start w:val="1"/>
      <w:numFmt w:val="upperLetter"/>
      <w:lvlText w:val="%1)"/>
      <w:lvlJc w:val="left"/>
      <w:pPr>
        <w:ind w:left="360"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102A5D97"/>
    <w:multiLevelType w:val="multilevel"/>
    <w:tmpl w:val="B8D0A88E"/>
    <w:lvl w:ilvl="0">
      <w:start w:val="1"/>
      <w:numFmt w:val="decimal"/>
      <w:pStyle w:val="DCEArticle"/>
      <w:isLgl/>
      <w:suff w:val="nothing"/>
      <w:lvlText w:val="ARTICLE %1 - "/>
      <w:lvlJc w:val="left"/>
      <w:pPr>
        <w:ind w:left="0" w:firstLine="0"/>
      </w:pPr>
      <w:rPr>
        <w:rFonts w:ascii="Times New Roman Gras" w:hAnsi="Times New Roman Gras" w:hint="default"/>
        <w:b/>
        <w:i w:val="0"/>
        <w:sz w:val="26"/>
        <w:szCs w:val="26"/>
        <w:u w:val="single"/>
      </w:rPr>
    </w:lvl>
    <w:lvl w:ilvl="1">
      <w:start w:val="1"/>
      <w:numFmt w:val="decimal"/>
      <w:pStyle w:val="DCETitre2"/>
      <w:suff w:val="space"/>
      <w:lvlText w:val="%1.%2."/>
      <w:lvlJc w:val="left"/>
      <w:pPr>
        <w:ind w:left="852" w:hanging="852"/>
      </w:pPr>
      <w:rPr>
        <w:rFonts w:ascii="Times New Roman Gras" w:hAnsi="Times New Roman Gras" w:hint="default"/>
      </w:rPr>
    </w:lvl>
    <w:lvl w:ilvl="2">
      <w:start w:val="1"/>
      <w:numFmt w:val="decimal"/>
      <w:pStyle w:val="DCETitre3"/>
      <w:suff w:val="space"/>
      <w:lvlText w:val="%1.%2.%3."/>
      <w:lvlJc w:val="left"/>
      <w:pPr>
        <w:ind w:left="0" w:firstLine="1134"/>
      </w:pPr>
      <w:rPr>
        <w:rFonts w:ascii="Times New Roman Gras" w:hAnsi="Times New Roman Gras" w:hint="default"/>
      </w:rPr>
    </w:lvl>
    <w:lvl w:ilvl="3">
      <w:start w:val="1"/>
      <w:numFmt w:val="decimal"/>
      <w:pStyle w:val="DCETitre4"/>
      <w:suff w:val="space"/>
      <w:lvlText w:val="%1.%2.%3.%4."/>
      <w:lvlJc w:val="left"/>
      <w:pPr>
        <w:ind w:left="0" w:firstLine="1701"/>
      </w:pPr>
      <w:rPr>
        <w:rFonts w:ascii="Times New Roman Gras" w:hAnsi="Times New Roman Gras"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7" w15:restartNumberingAfterBreak="0">
    <w:nsid w:val="164F0CC6"/>
    <w:multiLevelType w:val="hybridMultilevel"/>
    <w:tmpl w:val="21922EA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B387BC3"/>
    <w:multiLevelType w:val="hybridMultilevel"/>
    <w:tmpl w:val="CF9C1618"/>
    <w:lvl w:ilvl="0" w:tplc="06DEB6D8">
      <w:start w:val="1"/>
      <w:numFmt w:val="bullet"/>
      <w:pStyle w:val="DCETiret"/>
      <w:lvlText w:val="-"/>
      <w:lvlJc w:val="left"/>
      <w:pPr>
        <w:tabs>
          <w:tab w:val="num" w:pos="1287"/>
        </w:tabs>
        <w:ind w:left="1287" w:hanging="360"/>
      </w:pPr>
      <w:rPr>
        <w:rFonts w:ascii="Times New Roman Gras" w:hAnsi="Times New Roman Gras" w:cs="Times New Roman Gras" w:hint="default"/>
      </w:rPr>
    </w:lvl>
    <w:lvl w:ilvl="1" w:tplc="040C0003" w:tentative="1">
      <w:start w:val="1"/>
      <w:numFmt w:val="bullet"/>
      <w:lvlText w:val="o"/>
      <w:lvlJc w:val="left"/>
      <w:pPr>
        <w:tabs>
          <w:tab w:val="num" w:pos="2007"/>
        </w:tabs>
        <w:ind w:left="2007" w:hanging="360"/>
      </w:pPr>
      <w:rPr>
        <w:rFonts w:ascii="Cambria Math" w:hAnsi="Cambria Math" w:cs="Cambria Math" w:hint="default"/>
      </w:rPr>
    </w:lvl>
    <w:lvl w:ilvl="2" w:tplc="040C0005" w:tentative="1">
      <w:start w:val="1"/>
      <w:numFmt w:val="bullet"/>
      <w:lvlText w:val=""/>
      <w:lvlJc w:val="left"/>
      <w:pPr>
        <w:tabs>
          <w:tab w:val="num" w:pos="2727"/>
        </w:tabs>
        <w:ind w:left="2727" w:hanging="360"/>
      </w:pPr>
      <w:rPr>
        <w:rFonts w:ascii="Times New Roman Gras" w:hAnsi="Times New Roman Gras" w:hint="default"/>
      </w:rPr>
    </w:lvl>
    <w:lvl w:ilvl="3" w:tplc="040C0001" w:tentative="1">
      <w:start w:val="1"/>
      <w:numFmt w:val="bullet"/>
      <w:lvlText w:val=""/>
      <w:lvlJc w:val="left"/>
      <w:pPr>
        <w:tabs>
          <w:tab w:val="num" w:pos="3447"/>
        </w:tabs>
        <w:ind w:left="3447" w:hanging="360"/>
      </w:pPr>
      <w:rPr>
        <w:rFonts w:ascii="Wingdings 2" w:hAnsi="Wingdings 2" w:hint="default"/>
      </w:rPr>
    </w:lvl>
    <w:lvl w:ilvl="4" w:tplc="040C0003" w:tentative="1">
      <w:start w:val="1"/>
      <w:numFmt w:val="bullet"/>
      <w:lvlText w:val="o"/>
      <w:lvlJc w:val="left"/>
      <w:pPr>
        <w:tabs>
          <w:tab w:val="num" w:pos="4167"/>
        </w:tabs>
        <w:ind w:left="4167" w:hanging="360"/>
      </w:pPr>
      <w:rPr>
        <w:rFonts w:ascii="Cambria Math" w:hAnsi="Cambria Math" w:cs="Cambria Math" w:hint="default"/>
      </w:rPr>
    </w:lvl>
    <w:lvl w:ilvl="5" w:tplc="040C0005" w:tentative="1">
      <w:start w:val="1"/>
      <w:numFmt w:val="bullet"/>
      <w:lvlText w:val=""/>
      <w:lvlJc w:val="left"/>
      <w:pPr>
        <w:tabs>
          <w:tab w:val="num" w:pos="4887"/>
        </w:tabs>
        <w:ind w:left="4887" w:hanging="360"/>
      </w:pPr>
      <w:rPr>
        <w:rFonts w:ascii="Times New Roman Gras" w:hAnsi="Times New Roman Gras" w:hint="default"/>
      </w:rPr>
    </w:lvl>
    <w:lvl w:ilvl="6" w:tplc="040C0001" w:tentative="1">
      <w:start w:val="1"/>
      <w:numFmt w:val="bullet"/>
      <w:lvlText w:val=""/>
      <w:lvlJc w:val="left"/>
      <w:pPr>
        <w:tabs>
          <w:tab w:val="num" w:pos="5607"/>
        </w:tabs>
        <w:ind w:left="5607" w:hanging="360"/>
      </w:pPr>
      <w:rPr>
        <w:rFonts w:ascii="Wingdings 2" w:hAnsi="Wingdings 2" w:hint="default"/>
      </w:rPr>
    </w:lvl>
    <w:lvl w:ilvl="7" w:tplc="040C0003" w:tentative="1">
      <w:start w:val="1"/>
      <w:numFmt w:val="bullet"/>
      <w:lvlText w:val="o"/>
      <w:lvlJc w:val="left"/>
      <w:pPr>
        <w:tabs>
          <w:tab w:val="num" w:pos="6327"/>
        </w:tabs>
        <w:ind w:left="6327" w:hanging="360"/>
      </w:pPr>
      <w:rPr>
        <w:rFonts w:ascii="Cambria Math" w:hAnsi="Cambria Math" w:cs="Cambria Math" w:hint="default"/>
      </w:rPr>
    </w:lvl>
    <w:lvl w:ilvl="8" w:tplc="040C0005" w:tentative="1">
      <w:start w:val="1"/>
      <w:numFmt w:val="bullet"/>
      <w:lvlText w:val=""/>
      <w:lvlJc w:val="left"/>
      <w:pPr>
        <w:tabs>
          <w:tab w:val="num" w:pos="7047"/>
        </w:tabs>
        <w:ind w:left="7047" w:hanging="360"/>
      </w:pPr>
      <w:rPr>
        <w:rFonts w:ascii="Times New Roman Gras" w:hAnsi="Times New Roman Gras" w:hint="default"/>
      </w:rPr>
    </w:lvl>
  </w:abstractNum>
  <w:abstractNum w:abstractNumId="9" w15:restartNumberingAfterBreak="0">
    <w:nsid w:val="1C592954"/>
    <w:multiLevelType w:val="multilevel"/>
    <w:tmpl w:val="B8D0A88E"/>
    <w:lvl w:ilvl="0">
      <w:start w:val="1"/>
      <w:numFmt w:val="decimal"/>
      <w:isLgl/>
      <w:suff w:val="nothing"/>
      <w:lvlText w:val="ARTICLE %1 - "/>
      <w:lvlJc w:val="left"/>
      <w:pPr>
        <w:ind w:left="0" w:firstLine="0"/>
      </w:pPr>
      <w:rPr>
        <w:rFonts w:ascii="Times New Roman Gras" w:hAnsi="Times New Roman Gras" w:hint="default"/>
        <w:b/>
        <w:i w:val="0"/>
        <w:sz w:val="26"/>
        <w:szCs w:val="26"/>
        <w:u w:val="single"/>
      </w:rPr>
    </w:lvl>
    <w:lvl w:ilvl="1">
      <w:start w:val="1"/>
      <w:numFmt w:val="decimal"/>
      <w:suff w:val="space"/>
      <w:lvlText w:val="%1.%2."/>
      <w:lvlJc w:val="left"/>
      <w:pPr>
        <w:ind w:left="852" w:hanging="852"/>
      </w:pPr>
      <w:rPr>
        <w:rFonts w:ascii="Times New Roman Gras" w:hAnsi="Times New Roman Gras" w:hint="default"/>
      </w:rPr>
    </w:lvl>
    <w:lvl w:ilvl="2">
      <w:start w:val="1"/>
      <w:numFmt w:val="decimal"/>
      <w:suff w:val="space"/>
      <w:lvlText w:val="%1.%2.%3."/>
      <w:lvlJc w:val="left"/>
      <w:pPr>
        <w:ind w:left="0" w:firstLine="1134"/>
      </w:pPr>
      <w:rPr>
        <w:rFonts w:ascii="Times New Roman Gras" w:hAnsi="Times New Roman Gras" w:hint="default"/>
      </w:rPr>
    </w:lvl>
    <w:lvl w:ilvl="3">
      <w:start w:val="1"/>
      <w:numFmt w:val="decimal"/>
      <w:suff w:val="space"/>
      <w:lvlText w:val="%1.%2.%3.%4."/>
      <w:lvlJc w:val="left"/>
      <w:pPr>
        <w:ind w:left="0" w:firstLine="1701"/>
      </w:pPr>
      <w:rPr>
        <w:rFonts w:ascii="Times New Roman Gras" w:hAnsi="Times New Roman Gras"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0" w15:restartNumberingAfterBreak="0">
    <w:nsid w:val="24132F51"/>
    <w:multiLevelType w:val="hybridMultilevel"/>
    <w:tmpl w:val="65EA3052"/>
    <w:lvl w:ilvl="0" w:tplc="017C6094">
      <w:start w:val="6"/>
      <w:numFmt w:val="bullet"/>
      <w:lvlText w:val="-"/>
      <w:lvlJc w:val="left"/>
      <w:pPr>
        <w:ind w:left="720" w:hanging="360"/>
      </w:pPr>
      <w:rPr>
        <w:rFonts w:ascii="Times New Roman Gras" w:eastAsia="Times New Roman Gras" w:hAnsi="Times New Roman Gras" w:cs="Times New Roman Gras" w:hint="default"/>
      </w:rPr>
    </w:lvl>
    <w:lvl w:ilvl="1" w:tplc="040C0003" w:tentative="1">
      <w:start w:val="1"/>
      <w:numFmt w:val="bullet"/>
      <w:lvlText w:val="o"/>
      <w:lvlJc w:val="left"/>
      <w:pPr>
        <w:ind w:left="1440" w:hanging="360"/>
      </w:pPr>
      <w:rPr>
        <w:rFonts w:ascii="Cambria Math" w:hAnsi="Cambria Math" w:cs="Cambria Math" w:hint="default"/>
      </w:rPr>
    </w:lvl>
    <w:lvl w:ilvl="2" w:tplc="040C0005" w:tentative="1">
      <w:start w:val="1"/>
      <w:numFmt w:val="bullet"/>
      <w:lvlText w:val=""/>
      <w:lvlJc w:val="left"/>
      <w:pPr>
        <w:ind w:left="2160" w:hanging="360"/>
      </w:pPr>
      <w:rPr>
        <w:rFonts w:ascii="Times New Roman Gras" w:hAnsi="Times New Roman Gras" w:hint="default"/>
      </w:rPr>
    </w:lvl>
    <w:lvl w:ilvl="3" w:tplc="040C0001" w:tentative="1">
      <w:start w:val="1"/>
      <w:numFmt w:val="bullet"/>
      <w:lvlText w:val=""/>
      <w:lvlJc w:val="left"/>
      <w:pPr>
        <w:ind w:left="2880" w:hanging="360"/>
      </w:pPr>
      <w:rPr>
        <w:rFonts w:ascii="Wingdings 2" w:hAnsi="Wingdings 2" w:hint="default"/>
      </w:rPr>
    </w:lvl>
    <w:lvl w:ilvl="4" w:tplc="040C0003" w:tentative="1">
      <w:start w:val="1"/>
      <w:numFmt w:val="bullet"/>
      <w:lvlText w:val="o"/>
      <w:lvlJc w:val="left"/>
      <w:pPr>
        <w:ind w:left="3600" w:hanging="360"/>
      </w:pPr>
      <w:rPr>
        <w:rFonts w:ascii="Cambria Math" w:hAnsi="Cambria Math" w:cs="Cambria Math" w:hint="default"/>
      </w:rPr>
    </w:lvl>
    <w:lvl w:ilvl="5" w:tplc="040C0005" w:tentative="1">
      <w:start w:val="1"/>
      <w:numFmt w:val="bullet"/>
      <w:lvlText w:val=""/>
      <w:lvlJc w:val="left"/>
      <w:pPr>
        <w:ind w:left="4320" w:hanging="360"/>
      </w:pPr>
      <w:rPr>
        <w:rFonts w:ascii="Times New Roman Gras" w:hAnsi="Times New Roman Gras" w:hint="default"/>
      </w:rPr>
    </w:lvl>
    <w:lvl w:ilvl="6" w:tplc="040C0001" w:tentative="1">
      <w:start w:val="1"/>
      <w:numFmt w:val="bullet"/>
      <w:lvlText w:val=""/>
      <w:lvlJc w:val="left"/>
      <w:pPr>
        <w:ind w:left="5040" w:hanging="360"/>
      </w:pPr>
      <w:rPr>
        <w:rFonts w:ascii="Wingdings 2" w:hAnsi="Wingdings 2" w:hint="default"/>
      </w:rPr>
    </w:lvl>
    <w:lvl w:ilvl="7" w:tplc="040C0003" w:tentative="1">
      <w:start w:val="1"/>
      <w:numFmt w:val="bullet"/>
      <w:lvlText w:val="o"/>
      <w:lvlJc w:val="left"/>
      <w:pPr>
        <w:ind w:left="5760" w:hanging="360"/>
      </w:pPr>
      <w:rPr>
        <w:rFonts w:ascii="Cambria Math" w:hAnsi="Cambria Math" w:cs="Cambria Math" w:hint="default"/>
      </w:rPr>
    </w:lvl>
    <w:lvl w:ilvl="8" w:tplc="040C0005" w:tentative="1">
      <w:start w:val="1"/>
      <w:numFmt w:val="bullet"/>
      <w:lvlText w:val=""/>
      <w:lvlJc w:val="left"/>
      <w:pPr>
        <w:ind w:left="6480" w:hanging="360"/>
      </w:pPr>
      <w:rPr>
        <w:rFonts w:ascii="Times New Roman Gras" w:hAnsi="Times New Roman Gras" w:hint="default"/>
      </w:rPr>
    </w:lvl>
  </w:abstractNum>
  <w:abstractNum w:abstractNumId="11" w15:restartNumberingAfterBreak="0">
    <w:nsid w:val="3C9B50E0"/>
    <w:multiLevelType w:val="multilevel"/>
    <w:tmpl w:val="B8D0A88E"/>
    <w:lvl w:ilvl="0">
      <w:start w:val="1"/>
      <w:numFmt w:val="decimal"/>
      <w:isLgl/>
      <w:suff w:val="nothing"/>
      <w:lvlText w:val="ARTICLE %1 - "/>
      <w:lvlJc w:val="left"/>
      <w:pPr>
        <w:ind w:left="0" w:firstLine="0"/>
      </w:pPr>
      <w:rPr>
        <w:rFonts w:ascii="Times New Roman Gras" w:hAnsi="Times New Roman Gras" w:hint="default"/>
        <w:b/>
        <w:i w:val="0"/>
        <w:sz w:val="26"/>
        <w:szCs w:val="26"/>
        <w:u w:val="single"/>
      </w:rPr>
    </w:lvl>
    <w:lvl w:ilvl="1">
      <w:start w:val="1"/>
      <w:numFmt w:val="decimal"/>
      <w:suff w:val="space"/>
      <w:lvlText w:val="%1.%2."/>
      <w:lvlJc w:val="left"/>
      <w:pPr>
        <w:ind w:left="852" w:hanging="852"/>
      </w:pPr>
      <w:rPr>
        <w:rFonts w:ascii="Times New Roman Gras" w:hAnsi="Times New Roman Gras" w:hint="default"/>
      </w:rPr>
    </w:lvl>
    <w:lvl w:ilvl="2">
      <w:start w:val="1"/>
      <w:numFmt w:val="decimal"/>
      <w:suff w:val="space"/>
      <w:lvlText w:val="%1.%2.%3."/>
      <w:lvlJc w:val="left"/>
      <w:pPr>
        <w:ind w:left="0" w:firstLine="1134"/>
      </w:pPr>
      <w:rPr>
        <w:rFonts w:ascii="Times New Roman Gras" w:hAnsi="Times New Roman Gras" w:hint="default"/>
      </w:rPr>
    </w:lvl>
    <w:lvl w:ilvl="3">
      <w:start w:val="1"/>
      <w:numFmt w:val="decimal"/>
      <w:suff w:val="space"/>
      <w:lvlText w:val="%1.%2.%3.%4."/>
      <w:lvlJc w:val="left"/>
      <w:pPr>
        <w:ind w:left="0" w:firstLine="1701"/>
      </w:pPr>
      <w:rPr>
        <w:rFonts w:ascii="Times New Roman Gras" w:hAnsi="Times New Roman Gras" w:hint="default"/>
      </w:rPr>
    </w:lvl>
    <w:lvl w:ilvl="4">
      <w:start w:val="1"/>
      <w:numFmt w:val="decimal"/>
      <w:lvlText w:val="%1.%2.%3.%4.%5."/>
      <w:lvlJc w:val="left"/>
      <w:pPr>
        <w:tabs>
          <w:tab w:val="num" w:pos="6075"/>
        </w:tabs>
        <w:ind w:left="5067" w:hanging="792"/>
      </w:pPr>
      <w:rPr>
        <w:rFonts w:hint="default"/>
      </w:rPr>
    </w:lvl>
    <w:lvl w:ilvl="5">
      <w:start w:val="1"/>
      <w:numFmt w:val="decimal"/>
      <w:lvlText w:val="%1.%2.%3.%4.%5.%6."/>
      <w:lvlJc w:val="left"/>
      <w:pPr>
        <w:tabs>
          <w:tab w:val="num" w:pos="6435"/>
        </w:tabs>
        <w:ind w:left="5571" w:hanging="936"/>
      </w:pPr>
      <w:rPr>
        <w:rFonts w:hint="default"/>
      </w:rPr>
    </w:lvl>
    <w:lvl w:ilvl="6">
      <w:start w:val="1"/>
      <w:numFmt w:val="decimal"/>
      <w:lvlText w:val="%1.%2.%3.%4.%5.%6.%7."/>
      <w:lvlJc w:val="left"/>
      <w:pPr>
        <w:tabs>
          <w:tab w:val="num" w:pos="7155"/>
        </w:tabs>
        <w:ind w:left="6075" w:hanging="1080"/>
      </w:pPr>
      <w:rPr>
        <w:rFonts w:hint="default"/>
      </w:rPr>
    </w:lvl>
    <w:lvl w:ilvl="7">
      <w:start w:val="1"/>
      <w:numFmt w:val="decimal"/>
      <w:lvlText w:val="%1.%2.%3.%4.%5.%6.%7.%8."/>
      <w:lvlJc w:val="left"/>
      <w:pPr>
        <w:tabs>
          <w:tab w:val="num" w:pos="7875"/>
        </w:tabs>
        <w:ind w:left="6579" w:hanging="1224"/>
      </w:pPr>
      <w:rPr>
        <w:rFonts w:hint="default"/>
      </w:rPr>
    </w:lvl>
    <w:lvl w:ilvl="8">
      <w:start w:val="1"/>
      <w:numFmt w:val="decimal"/>
      <w:lvlText w:val="%1.%2.%3.%4.%5.%6.%7.%8.%9."/>
      <w:lvlJc w:val="left"/>
      <w:pPr>
        <w:tabs>
          <w:tab w:val="num" w:pos="8595"/>
        </w:tabs>
        <w:ind w:left="7155" w:hanging="1440"/>
      </w:pPr>
      <w:rPr>
        <w:rFonts w:hint="default"/>
      </w:rPr>
    </w:lvl>
  </w:abstractNum>
  <w:abstractNum w:abstractNumId="12" w15:restartNumberingAfterBreak="0">
    <w:nsid w:val="3DA2341F"/>
    <w:multiLevelType w:val="hybridMultilevel"/>
    <w:tmpl w:val="7DBE8888"/>
    <w:lvl w:ilvl="0" w:tplc="040C000B">
      <w:start w:val="1"/>
      <w:numFmt w:val="bullet"/>
      <w:lvlText w:val=""/>
      <w:lvlJc w:val="left"/>
      <w:pPr>
        <w:tabs>
          <w:tab w:val="num" w:pos="720"/>
        </w:tabs>
        <w:ind w:left="720" w:hanging="360"/>
      </w:pPr>
      <w:rPr>
        <w:rFonts w:ascii="Times New Roman Gras" w:hAnsi="Times New Roman Gras" w:hint="default"/>
      </w:rPr>
    </w:lvl>
    <w:lvl w:ilvl="1" w:tplc="040C0003" w:tentative="1">
      <w:start w:val="1"/>
      <w:numFmt w:val="bullet"/>
      <w:lvlText w:val="o"/>
      <w:lvlJc w:val="left"/>
      <w:pPr>
        <w:tabs>
          <w:tab w:val="num" w:pos="1440"/>
        </w:tabs>
        <w:ind w:left="1440" w:hanging="360"/>
      </w:pPr>
      <w:rPr>
        <w:rFonts w:ascii="Cambria Math" w:hAnsi="Cambria Math" w:cs="Cambria Math" w:hint="default"/>
      </w:rPr>
    </w:lvl>
    <w:lvl w:ilvl="2" w:tplc="040C0005" w:tentative="1">
      <w:start w:val="1"/>
      <w:numFmt w:val="bullet"/>
      <w:lvlText w:val=""/>
      <w:lvlJc w:val="left"/>
      <w:pPr>
        <w:tabs>
          <w:tab w:val="num" w:pos="2160"/>
        </w:tabs>
        <w:ind w:left="2160" w:hanging="360"/>
      </w:pPr>
      <w:rPr>
        <w:rFonts w:ascii="Times New Roman Gras" w:hAnsi="Times New Roman Gras" w:hint="default"/>
      </w:rPr>
    </w:lvl>
    <w:lvl w:ilvl="3" w:tplc="040C0001" w:tentative="1">
      <w:start w:val="1"/>
      <w:numFmt w:val="bullet"/>
      <w:lvlText w:val=""/>
      <w:lvlJc w:val="left"/>
      <w:pPr>
        <w:tabs>
          <w:tab w:val="num" w:pos="2880"/>
        </w:tabs>
        <w:ind w:left="2880" w:hanging="360"/>
      </w:pPr>
      <w:rPr>
        <w:rFonts w:ascii="Wingdings 2" w:hAnsi="Wingdings 2" w:hint="default"/>
      </w:rPr>
    </w:lvl>
    <w:lvl w:ilvl="4" w:tplc="040C0003" w:tentative="1">
      <w:start w:val="1"/>
      <w:numFmt w:val="bullet"/>
      <w:lvlText w:val="o"/>
      <w:lvlJc w:val="left"/>
      <w:pPr>
        <w:tabs>
          <w:tab w:val="num" w:pos="3600"/>
        </w:tabs>
        <w:ind w:left="3600" w:hanging="360"/>
      </w:pPr>
      <w:rPr>
        <w:rFonts w:ascii="Cambria Math" w:hAnsi="Cambria Math" w:cs="Cambria Math" w:hint="default"/>
      </w:rPr>
    </w:lvl>
    <w:lvl w:ilvl="5" w:tplc="040C0005" w:tentative="1">
      <w:start w:val="1"/>
      <w:numFmt w:val="bullet"/>
      <w:lvlText w:val=""/>
      <w:lvlJc w:val="left"/>
      <w:pPr>
        <w:tabs>
          <w:tab w:val="num" w:pos="4320"/>
        </w:tabs>
        <w:ind w:left="4320" w:hanging="360"/>
      </w:pPr>
      <w:rPr>
        <w:rFonts w:ascii="Times New Roman Gras" w:hAnsi="Times New Roman Gras" w:hint="default"/>
      </w:rPr>
    </w:lvl>
    <w:lvl w:ilvl="6" w:tplc="040C0001" w:tentative="1">
      <w:start w:val="1"/>
      <w:numFmt w:val="bullet"/>
      <w:lvlText w:val=""/>
      <w:lvlJc w:val="left"/>
      <w:pPr>
        <w:tabs>
          <w:tab w:val="num" w:pos="5040"/>
        </w:tabs>
        <w:ind w:left="5040" w:hanging="360"/>
      </w:pPr>
      <w:rPr>
        <w:rFonts w:ascii="Wingdings 2" w:hAnsi="Wingdings 2" w:hint="default"/>
      </w:rPr>
    </w:lvl>
    <w:lvl w:ilvl="7" w:tplc="040C0003" w:tentative="1">
      <w:start w:val="1"/>
      <w:numFmt w:val="bullet"/>
      <w:lvlText w:val="o"/>
      <w:lvlJc w:val="left"/>
      <w:pPr>
        <w:tabs>
          <w:tab w:val="num" w:pos="5760"/>
        </w:tabs>
        <w:ind w:left="5760" w:hanging="360"/>
      </w:pPr>
      <w:rPr>
        <w:rFonts w:ascii="Cambria Math" w:hAnsi="Cambria Math" w:cs="Cambria Math" w:hint="default"/>
      </w:rPr>
    </w:lvl>
    <w:lvl w:ilvl="8" w:tplc="040C0005" w:tentative="1">
      <w:start w:val="1"/>
      <w:numFmt w:val="bullet"/>
      <w:lvlText w:val=""/>
      <w:lvlJc w:val="left"/>
      <w:pPr>
        <w:tabs>
          <w:tab w:val="num" w:pos="6480"/>
        </w:tabs>
        <w:ind w:left="6480" w:hanging="360"/>
      </w:pPr>
      <w:rPr>
        <w:rFonts w:ascii="Times New Roman Gras" w:hAnsi="Times New Roman Gras" w:hint="default"/>
      </w:rPr>
    </w:lvl>
  </w:abstractNum>
  <w:abstractNum w:abstractNumId="13" w15:restartNumberingAfterBreak="0">
    <w:nsid w:val="3F94523C"/>
    <w:multiLevelType w:val="hybridMultilevel"/>
    <w:tmpl w:val="CCC05A76"/>
    <w:lvl w:ilvl="0" w:tplc="71C64D8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268594B"/>
    <w:multiLevelType w:val="hybridMultilevel"/>
    <w:tmpl w:val="0C4ACB5C"/>
    <w:lvl w:ilvl="0" w:tplc="0A665598">
      <w:start w:val="1"/>
      <w:numFmt w:val="lowerLetter"/>
      <w:lvlText w:val="%1)"/>
      <w:lvlJc w:val="left"/>
      <w:pPr>
        <w:ind w:left="36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5995004"/>
    <w:multiLevelType w:val="multilevel"/>
    <w:tmpl w:val="30601AA6"/>
    <w:lvl w:ilvl="0">
      <w:start w:val="5"/>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696A61"/>
    <w:multiLevelType w:val="hybridMultilevel"/>
    <w:tmpl w:val="A9C2EA92"/>
    <w:lvl w:ilvl="0" w:tplc="040C000B">
      <w:numFmt w:val="bullet"/>
      <w:pStyle w:val="DCEpuceniveau1"/>
      <w:lvlText w:val="–"/>
      <w:lvlJc w:val="left"/>
      <w:pPr>
        <w:tabs>
          <w:tab w:val="num" w:pos="1778"/>
        </w:tabs>
        <w:ind w:left="1778" w:hanging="360"/>
      </w:pPr>
      <w:rPr>
        <w:rFonts w:ascii="Times New Roman Gras" w:hAnsi="Times New Roman Gras" w:cs="Times New Roman Gras" w:hint="default"/>
        <w:sz w:val="24"/>
        <w:szCs w:val="24"/>
      </w:rPr>
    </w:lvl>
    <w:lvl w:ilvl="1" w:tplc="040C0003" w:tentative="1">
      <w:start w:val="1"/>
      <w:numFmt w:val="bullet"/>
      <w:lvlText w:val="o"/>
      <w:lvlJc w:val="left"/>
      <w:pPr>
        <w:tabs>
          <w:tab w:val="num" w:pos="2007"/>
        </w:tabs>
        <w:ind w:left="2007" w:hanging="360"/>
      </w:pPr>
      <w:rPr>
        <w:rFonts w:ascii="Cambria Math" w:hAnsi="Cambria Math" w:cs="Cambria Math" w:hint="default"/>
      </w:rPr>
    </w:lvl>
    <w:lvl w:ilvl="2" w:tplc="040C0005" w:tentative="1">
      <w:start w:val="1"/>
      <w:numFmt w:val="bullet"/>
      <w:lvlText w:val=""/>
      <w:lvlJc w:val="left"/>
      <w:pPr>
        <w:tabs>
          <w:tab w:val="num" w:pos="2727"/>
        </w:tabs>
        <w:ind w:left="2727" w:hanging="360"/>
      </w:pPr>
      <w:rPr>
        <w:rFonts w:ascii="Times New Roman Gras" w:hAnsi="Times New Roman Gras" w:hint="default"/>
      </w:rPr>
    </w:lvl>
    <w:lvl w:ilvl="3" w:tplc="040C0001" w:tentative="1">
      <w:start w:val="1"/>
      <w:numFmt w:val="bullet"/>
      <w:lvlText w:val=""/>
      <w:lvlJc w:val="left"/>
      <w:pPr>
        <w:tabs>
          <w:tab w:val="num" w:pos="3447"/>
        </w:tabs>
        <w:ind w:left="3447" w:hanging="360"/>
      </w:pPr>
      <w:rPr>
        <w:rFonts w:ascii="Wingdings 2" w:hAnsi="Wingdings 2" w:hint="default"/>
      </w:rPr>
    </w:lvl>
    <w:lvl w:ilvl="4" w:tplc="040C0003" w:tentative="1">
      <w:start w:val="1"/>
      <w:numFmt w:val="bullet"/>
      <w:lvlText w:val="o"/>
      <w:lvlJc w:val="left"/>
      <w:pPr>
        <w:tabs>
          <w:tab w:val="num" w:pos="4167"/>
        </w:tabs>
        <w:ind w:left="4167" w:hanging="360"/>
      </w:pPr>
      <w:rPr>
        <w:rFonts w:ascii="Cambria Math" w:hAnsi="Cambria Math" w:cs="Cambria Math" w:hint="default"/>
      </w:rPr>
    </w:lvl>
    <w:lvl w:ilvl="5" w:tplc="040C0005" w:tentative="1">
      <w:start w:val="1"/>
      <w:numFmt w:val="bullet"/>
      <w:lvlText w:val=""/>
      <w:lvlJc w:val="left"/>
      <w:pPr>
        <w:tabs>
          <w:tab w:val="num" w:pos="4887"/>
        </w:tabs>
        <w:ind w:left="4887" w:hanging="360"/>
      </w:pPr>
      <w:rPr>
        <w:rFonts w:ascii="Times New Roman Gras" w:hAnsi="Times New Roman Gras" w:hint="default"/>
      </w:rPr>
    </w:lvl>
    <w:lvl w:ilvl="6" w:tplc="040C0001" w:tentative="1">
      <w:start w:val="1"/>
      <w:numFmt w:val="bullet"/>
      <w:lvlText w:val=""/>
      <w:lvlJc w:val="left"/>
      <w:pPr>
        <w:tabs>
          <w:tab w:val="num" w:pos="5607"/>
        </w:tabs>
        <w:ind w:left="5607" w:hanging="360"/>
      </w:pPr>
      <w:rPr>
        <w:rFonts w:ascii="Wingdings 2" w:hAnsi="Wingdings 2" w:hint="default"/>
      </w:rPr>
    </w:lvl>
    <w:lvl w:ilvl="7" w:tplc="040C0003" w:tentative="1">
      <w:start w:val="1"/>
      <w:numFmt w:val="bullet"/>
      <w:lvlText w:val="o"/>
      <w:lvlJc w:val="left"/>
      <w:pPr>
        <w:tabs>
          <w:tab w:val="num" w:pos="6327"/>
        </w:tabs>
        <w:ind w:left="6327" w:hanging="360"/>
      </w:pPr>
      <w:rPr>
        <w:rFonts w:ascii="Cambria Math" w:hAnsi="Cambria Math" w:cs="Cambria Math" w:hint="default"/>
      </w:rPr>
    </w:lvl>
    <w:lvl w:ilvl="8" w:tplc="040C0005" w:tentative="1">
      <w:start w:val="1"/>
      <w:numFmt w:val="bullet"/>
      <w:lvlText w:val=""/>
      <w:lvlJc w:val="left"/>
      <w:pPr>
        <w:tabs>
          <w:tab w:val="num" w:pos="7047"/>
        </w:tabs>
        <w:ind w:left="7047" w:hanging="360"/>
      </w:pPr>
      <w:rPr>
        <w:rFonts w:ascii="Times New Roman Gras" w:hAnsi="Times New Roman Gras" w:hint="default"/>
      </w:rPr>
    </w:lvl>
  </w:abstractNum>
  <w:abstractNum w:abstractNumId="17" w15:restartNumberingAfterBreak="0">
    <w:nsid w:val="562333EC"/>
    <w:multiLevelType w:val="hybridMultilevel"/>
    <w:tmpl w:val="B9D01152"/>
    <w:lvl w:ilvl="0" w:tplc="E5F2F398">
      <w:start w:val="1"/>
      <w:numFmt w:val="upp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8" w15:restartNumberingAfterBreak="0">
    <w:nsid w:val="5B0C20F7"/>
    <w:multiLevelType w:val="hybridMultilevel"/>
    <w:tmpl w:val="69566CFA"/>
    <w:lvl w:ilvl="0" w:tplc="2CB6C162">
      <w:start w:val="3"/>
      <w:numFmt w:val="upperLetter"/>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9" w15:restartNumberingAfterBreak="0">
    <w:nsid w:val="61927A80"/>
    <w:multiLevelType w:val="hybridMultilevel"/>
    <w:tmpl w:val="BDFE6EC6"/>
    <w:lvl w:ilvl="0" w:tplc="14820734">
      <w:start w:val="2"/>
      <w:numFmt w:val="bullet"/>
      <w:lvlText w:val="-"/>
      <w:lvlJc w:val="left"/>
      <w:pPr>
        <w:ind w:left="720" w:hanging="360"/>
      </w:pPr>
      <w:rPr>
        <w:rFonts w:ascii="Tahoma" w:eastAsia="Times New Roman Gras" w:hAnsi="Tahoma" w:cs="Times New Roman Gras" w:hint="default"/>
      </w:rPr>
    </w:lvl>
    <w:lvl w:ilvl="1" w:tplc="040C0003" w:tentative="1">
      <w:start w:val="1"/>
      <w:numFmt w:val="bullet"/>
      <w:lvlText w:val="o"/>
      <w:lvlJc w:val="left"/>
      <w:pPr>
        <w:ind w:left="1440" w:hanging="360"/>
      </w:pPr>
      <w:rPr>
        <w:rFonts w:ascii="Cambria Math" w:hAnsi="Cambria Math" w:cs="Cambria Math" w:hint="default"/>
      </w:rPr>
    </w:lvl>
    <w:lvl w:ilvl="2" w:tplc="040C0005" w:tentative="1">
      <w:start w:val="1"/>
      <w:numFmt w:val="bullet"/>
      <w:lvlText w:val=""/>
      <w:lvlJc w:val="left"/>
      <w:pPr>
        <w:ind w:left="2160" w:hanging="360"/>
      </w:pPr>
      <w:rPr>
        <w:rFonts w:ascii="Times New Roman Gras" w:hAnsi="Times New Roman Gras" w:hint="default"/>
      </w:rPr>
    </w:lvl>
    <w:lvl w:ilvl="3" w:tplc="040C0001" w:tentative="1">
      <w:start w:val="1"/>
      <w:numFmt w:val="bullet"/>
      <w:lvlText w:val=""/>
      <w:lvlJc w:val="left"/>
      <w:pPr>
        <w:ind w:left="2880" w:hanging="360"/>
      </w:pPr>
      <w:rPr>
        <w:rFonts w:ascii="Wingdings 2" w:hAnsi="Wingdings 2" w:hint="default"/>
      </w:rPr>
    </w:lvl>
    <w:lvl w:ilvl="4" w:tplc="040C0003" w:tentative="1">
      <w:start w:val="1"/>
      <w:numFmt w:val="bullet"/>
      <w:lvlText w:val="o"/>
      <w:lvlJc w:val="left"/>
      <w:pPr>
        <w:ind w:left="3600" w:hanging="360"/>
      </w:pPr>
      <w:rPr>
        <w:rFonts w:ascii="Cambria Math" w:hAnsi="Cambria Math" w:cs="Cambria Math" w:hint="default"/>
      </w:rPr>
    </w:lvl>
    <w:lvl w:ilvl="5" w:tplc="040C0005" w:tentative="1">
      <w:start w:val="1"/>
      <w:numFmt w:val="bullet"/>
      <w:lvlText w:val=""/>
      <w:lvlJc w:val="left"/>
      <w:pPr>
        <w:ind w:left="4320" w:hanging="360"/>
      </w:pPr>
      <w:rPr>
        <w:rFonts w:ascii="Times New Roman Gras" w:hAnsi="Times New Roman Gras" w:hint="default"/>
      </w:rPr>
    </w:lvl>
    <w:lvl w:ilvl="6" w:tplc="040C0001" w:tentative="1">
      <w:start w:val="1"/>
      <w:numFmt w:val="bullet"/>
      <w:lvlText w:val=""/>
      <w:lvlJc w:val="left"/>
      <w:pPr>
        <w:ind w:left="5040" w:hanging="360"/>
      </w:pPr>
      <w:rPr>
        <w:rFonts w:ascii="Wingdings 2" w:hAnsi="Wingdings 2" w:hint="default"/>
      </w:rPr>
    </w:lvl>
    <w:lvl w:ilvl="7" w:tplc="040C0003" w:tentative="1">
      <w:start w:val="1"/>
      <w:numFmt w:val="bullet"/>
      <w:lvlText w:val="o"/>
      <w:lvlJc w:val="left"/>
      <w:pPr>
        <w:ind w:left="5760" w:hanging="360"/>
      </w:pPr>
      <w:rPr>
        <w:rFonts w:ascii="Cambria Math" w:hAnsi="Cambria Math" w:cs="Cambria Math" w:hint="default"/>
      </w:rPr>
    </w:lvl>
    <w:lvl w:ilvl="8" w:tplc="040C0005" w:tentative="1">
      <w:start w:val="1"/>
      <w:numFmt w:val="bullet"/>
      <w:lvlText w:val=""/>
      <w:lvlJc w:val="left"/>
      <w:pPr>
        <w:ind w:left="6480" w:hanging="360"/>
      </w:pPr>
      <w:rPr>
        <w:rFonts w:ascii="Times New Roman Gras" w:hAnsi="Times New Roman Gras" w:hint="default"/>
      </w:rPr>
    </w:lvl>
  </w:abstractNum>
  <w:abstractNum w:abstractNumId="20" w15:restartNumberingAfterBreak="0">
    <w:nsid w:val="6BC122DF"/>
    <w:multiLevelType w:val="hybridMultilevel"/>
    <w:tmpl w:val="11AE8678"/>
    <w:lvl w:ilvl="0" w:tplc="9C94688E">
      <w:start w:val="1"/>
      <w:numFmt w:val="bullet"/>
      <w:lvlText w:val=""/>
      <w:lvlJc w:val="left"/>
      <w:pPr>
        <w:tabs>
          <w:tab w:val="num" w:pos="360"/>
        </w:tabs>
        <w:ind w:left="360" w:hanging="360"/>
      </w:pPr>
      <w:rPr>
        <w:rFonts w:ascii="Times New Roman Gras" w:hAnsi="Times New Roman Gras" w:hint="default"/>
      </w:rPr>
    </w:lvl>
    <w:lvl w:ilvl="1" w:tplc="79EE00D0">
      <w:start w:val="1"/>
      <w:numFmt w:val="bullet"/>
      <w:lvlText w:val="o"/>
      <w:lvlJc w:val="left"/>
      <w:pPr>
        <w:tabs>
          <w:tab w:val="num" w:pos="1080"/>
        </w:tabs>
        <w:ind w:left="1080" w:hanging="360"/>
      </w:pPr>
      <w:rPr>
        <w:rFonts w:ascii="Cambria Math" w:hAnsi="Cambria Math" w:cs="Cambria Math" w:hint="default"/>
      </w:rPr>
    </w:lvl>
    <w:lvl w:ilvl="2" w:tplc="943C30AE" w:tentative="1">
      <w:start w:val="1"/>
      <w:numFmt w:val="bullet"/>
      <w:lvlText w:val=""/>
      <w:lvlJc w:val="left"/>
      <w:pPr>
        <w:tabs>
          <w:tab w:val="num" w:pos="1800"/>
        </w:tabs>
        <w:ind w:left="1800" w:hanging="360"/>
      </w:pPr>
      <w:rPr>
        <w:rFonts w:ascii="Times New Roman Gras" w:hAnsi="Times New Roman Gras" w:hint="default"/>
      </w:rPr>
    </w:lvl>
    <w:lvl w:ilvl="3" w:tplc="DD326CB8" w:tentative="1">
      <w:start w:val="1"/>
      <w:numFmt w:val="bullet"/>
      <w:lvlText w:val=""/>
      <w:lvlJc w:val="left"/>
      <w:pPr>
        <w:tabs>
          <w:tab w:val="num" w:pos="2520"/>
        </w:tabs>
        <w:ind w:left="2520" w:hanging="360"/>
      </w:pPr>
      <w:rPr>
        <w:rFonts w:ascii="Wingdings 2" w:hAnsi="Wingdings 2" w:hint="default"/>
      </w:rPr>
    </w:lvl>
    <w:lvl w:ilvl="4" w:tplc="46DA98A2" w:tentative="1">
      <w:start w:val="1"/>
      <w:numFmt w:val="bullet"/>
      <w:lvlText w:val="o"/>
      <w:lvlJc w:val="left"/>
      <w:pPr>
        <w:tabs>
          <w:tab w:val="num" w:pos="3240"/>
        </w:tabs>
        <w:ind w:left="3240" w:hanging="360"/>
      </w:pPr>
      <w:rPr>
        <w:rFonts w:ascii="Cambria Math" w:hAnsi="Cambria Math" w:cs="Cambria Math" w:hint="default"/>
      </w:rPr>
    </w:lvl>
    <w:lvl w:ilvl="5" w:tplc="2576927C" w:tentative="1">
      <w:start w:val="1"/>
      <w:numFmt w:val="bullet"/>
      <w:lvlText w:val=""/>
      <w:lvlJc w:val="left"/>
      <w:pPr>
        <w:tabs>
          <w:tab w:val="num" w:pos="3960"/>
        </w:tabs>
        <w:ind w:left="3960" w:hanging="360"/>
      </w:pPr>
      <w:rPr>
        <w:rFonts w:ascii="Times New Roman Gras" w:hAnsi="Times New Roman Gras" w:hint="default"/>
      </w:rPr>
    </w:lvl>
    <w:lvl w:ilvl="6" w:tplc="1D7C9196" w:tentative="1">
      <w:start w:val="1"/>
      <w:numFmt w:val="bullet"/>
      <w:lvlText w:val=""/>
      <w:lvlJc w:val="left"/>
      <w:pPr>
        <w:tabs>
          <w:tab w:val="num" w:pos="4680"/>
        </w:tabs>
        <w:ind w:left="4680" w:hanging="360"/>
      </w:pPr>
      <w:rPr>
        <w:rFonts w:ascii="Wingdings 2" w:hAnsi="Wingdings 2" w:hint="default"/>
      </w:rPr>
    </w:lvl>
    <w:lvl w:ilvl="7" w:tplc="965E28E0" w:tentative="1">
      <w:start w:val="1"/>
      <w:numFmt w:val="bullet"/>
      <w:lvlText w:val="o"/>
      <w:lvlJc w:val="left"/>
      <w:pPr>
        <w:tabs>
          <w:tab w:val="num" w:pos="5400"/>
        </w:tabs>
        <w:ind w:left="5400" w:hanging="360"/>
      </w:pPr>
      <w:rPr>
        <w:rFonts w:ascii="Cambria Math" w:hAnsi="Cambria Math" w:cs="Cambria Math" w:hint="default"/>
      </w:rPr>
    </w:lvl>
    <w:lvl w:ilvl="8" w:tplc="96884628" w:tentative="1">
      <w:start w:val="1"/>
      <w:numFmt w:val="bullet"/>
      <w:lvlText w:val=""/>
      <w:lvlJc w:val="left"/>
      <w:pPr>
        <w:tabs>
          <w:tab w:val="num" w:pos="6120"/>
        </w:tabs>
        <w:ind w:left="6120" w:hanging="360"/>
      </w:pPr>
      <w:rPr>
        <w:rFonts w:ascii="Times New Roman Gras" w:hAnsi="Times New Roman Gras" w:hint="default"/>
      </w:rPr>
    </w:lvl>
  </w:abstractNum>
  <w:abstractNum w:abstractNumId="21" w15:restartNumberingAfterBreak="0">
    <w:nsid w:val="71CC78FA"/>
    <w:multiLevelType w:val="hybridMultilevel"/>
    <w:tmpl w:val="B3F8E15A"/>
    <w:lvl w:ilvl="0" w:tplc="040C000B">
      <w:start w:val="1"/>
      <w:numFmt w:val="decimal"/>
      <w:lvlText w:val="%1."/>
      <w:lvlJc w:val="left"/>
      <w:pPr>
        <w:tabs>
          <w:tab w:val="num" w:pos="720"/>
        </w:tabs>
        <w:ind w:left="720" w:hanging="360"/>
      </w:pPr>
    </w:lvl>
    <w:lvl w:ilvl="1" w:tplc="040C0003" w:tentative="1">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2" w15:restartNumberingAfterBreak="0">
    <w:nsid w:val="737F2855"/>
    <w:multiLevelType w:val="hybridMultilevel"/>
    <w:tmpl w:val="192627AE"/>
    <w:lvl w:ilvl="0" w:tplc="040C0001">
      <w:start w:val="5"/>
      <w:numFmt w:val="bullet"/>
      <w:lvlText w:val=""/>
      <w:lvlJc w:val="left"/>
      <w:pPr>
        <w:ind w:left="720" w:hanging="360"/>
      </w:pPr>
      <w:rPr>
        <w:rFonts w:ascii="Wingdings 2" w:eastAsia="Times New Roman Gras" w:hAnsi="Wingdings 2" w:cs="Times New Roman Gras" w:hint="default"/>
      </w:rPr>
    </w:lvl>
    <w:lvl w:ilvl="1" w:tplc="040C0003" w:tentative="1">
      <w:start w:val="1"/>
      <w:numFmt w:val="bullet"/>
      <w:lvlText w:val="o"/>
      <w:lvlJc w:val="left"/>
      <w:pPr>
        <w:ind w:left="1440" w:hanging="360"/>
      </w:pPr>
      <w:rPr>
        <w:rFonts w:ascii="Cambria Math" w:hAnsi="Cambria Math" w:cs="Cambria Math" w:hint="default"/>
      </w:rPr>
    </w:lvl>
    <w:lvl w:ilvl="2" w:tplc="040C0005" w:tentative="1">
      <w:start w:val="1"/>
      <w:numFmt w:val="bullet"/>
      <w:lvlText w:val=""/>
      <w:lvlJc w:val="left"/>
      <w:pPr>
        <w:ind w:left="2160" w:hanging="360"/>
      </w:pPr>
      <w:rPr>
        <w:rFonts w:ascii="Times New Roman Gras" w:hAnsi="Times New Roman Gras" w:hint="default"/>
      </w:rPr>
    </w:lvl>
    <w:lvl w:ilvl="3" w:tplc="040C0001" w:tentative="1">
      <w:start w:val="1"/>
      <w:numFmt w:val="bullet"/>
      <w:lvlText w:val=""/>
      <w:lvlJc w:val="left"/>
      <w:pPr>
        <w:ind w:left="2880" w:hanging="360"/>
      </w:pPr>
      <w:rPr>
        <w:rFonts w:ascii="Wingdings 2" w:hAnsi="Wingdings 2" w:hint="default"/>
      </w:rPr>
    </w:lvl>
    <w:lvl w:ilvl="4" w:tplc="040C0003" w:tentative="1">
      <w:start w:val="1"/>
      <w:numFmt w:val="bullet"/>
      <w:lvlText w:val="o"/>
      <w:lvlJc w:val="left"/>
      <w:pPr>
        <w:ind w:left="3600" w:hanging="360"/>
      </w:pPr>
      <w:rPr>
        <w:rFonts w:ascii="Cambria Math" w:hAnsi="Cambria Math" w:cs="Cambria Math" w:hint="default"/>
      </w:rPr>
    </w:lvl>
    <w:lvl w:ilvl="5" w:tplc="040C0005" w:tentative="1">
      <w:start w:val="1"/>
      <w:numFmt w:val="bullet"/>
      <w:lvlText w:val=""/>
      <w:lvlJc w:val="left"/>
      <w:pPr>
        <w:ind w:left="4320" w:hanging="360"/>
      </w:pPr>
      <w:rPr>
        <w:rFonts w:ascii="Times New Roman Gras" w:hAnsi="Times New Roman Gras" w:hint="default"/>
      </w:rPr>
    </w:lvl>
    <w:lvl w:ilvl="6" w:tplc="040C0001" w:tentative="1">
      <w:start w:val="1"/>
      <w:numFmt w:val="bullet"/>
      <w:lvlText w:val=""/>
      <w:lvlJc w:val="left"/>
      <w:pPr>
        <w:ind w:left="5040" w:hanging="360"/>
      </w:pPr>
      <w:rPr>
        <w:rFonts w:ascii="Wingdings 2" w:hAnsi="Wingdings 2" w:hint="default"/>
      </w:rPr>
    </w:lvl>
    <w:lvl w:ilvl="7" w:tplc="040C0003" w:tentative="1">
      <w:start w:val="1"/>
      <w:numFmt w:val="bullet"/>
      <w:lvlText w:val="o"/>
      <w:lvlJc w:val="left"/>
      <w:pPr>
        <w:ind w:left="5760" w:hanging="360"/>
      </w:pPr>
      <w:rPr>
        <w:rFonts w:ascii="Cambria Math" w:hAnsi="Cambria Math" w:cs="Cambria Math" w:hint="default"/>
      </w:rPr>
    </w:lvl>
    <w:lvl w:ilvl="8" w:tplc="040C0005" w:tentative="1">
      <w:start w:val="1"/>
      <w:numFmt w:val="bullet"/>
      <w:lvlText w:val=""/>
      <w:lvlJc w:val="left"/>
      <w:pPr>
        <w:ind w:left="6480" w:hanging="360"/>
      </w:pPr>
      <w:rPr>
        <w:rFonts w:ascii="Times New Roman Gras" w:hAnsi="Times New Roman Gras" w:hint="default"/>
      </w:rPr>
    </w:lvl>
  </w:abstractNum>
  <w:abstractNum w:abstractNumId="23" w15:restartNumberingAfterBreak="0">
    <w:nsid w:val="74F81BE6"/>
    <w:multiLevelType w:val="hybridMultilevel"/>
    <w:tmpl w:val="6DA25392"/>
    <w:lvl w:ilvl="0" w:tplc="3166A0CE">
      <w:start w:val="5"/>
      <w:numFmt w:val="bullet"/>
      <w:lvlText w:val="-"/>
      <w:lvlJc w:val="left"/>
      <w:pPr>
        <w:ind w:left="720" w:hanging="360"/>
      </w:pPr>
      <w:rPr>
        <w:rFonts w:ascii="Times New Roman" w:eastAsia="Times New Roman Gra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7C80B73"/>
    <w:multiLevelType w:val="hybridMultilevel"/>
    <w:tmpl w:val="A8508F0C"/>
    <w:lvl w:ilvl="0" w:tplc="79706106">
      <w:numFmt w:val="bullet"/>
      <w:lvlText w:val="-"/>
      <w:lvlJc w:val="left"/>
      <w:pPr>
        <w:ind w:left="720" w:hanging="360"/>
      </w:pPr>
      <w:rPr>
        <w:rFonts w:ascii="Tahoma" w:eastAsia="Times New Roman Gras"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3426C2"/>
    <w:multiLevelType w:val="hybridMultilevel"/>
    <w:tmpl w:val="25B4BDB8"/>
    <w:lvl w:ilvl="0" w:tplc="040C000F">
      <w:start w:val="1"/>
      <w:numFmt w:val="bullet"/>
      <w:lvlText w:val=""/>
      <w:lvlJc w:val="left"/>
      <w:pPr>
        <w:tabs>
          <w:tab w:val="num" w:pos="720"/>
        </w:tabs>
        <w:ind w:left="720" w:hanging="360"/>
      </w:pPr>
      <w:rPr>
        <w:rFonts w:ascii="Wingdings 2" w:hAnsi="Wingdings 2" w:hint="default"/>
      </w:rPr>
    </w:lvl>
    <w:lvl w:ilvl="1" w:tplc="040C0019" w:tentative="1">
      <w:start w:val="1"/>
      <w:numFmt w:val="bullet"/>
      <w:lvlText w:val="o"/>
      <w:lvlJc w:val="left"/>
      <w:pPr>
        <w:tabs>
          <w:tab w:val="num" w:pos="1440"/>
        </w:tabs>
        <w:ind w:left="1440" w:hanging="360"/>
      </w:pPr>
      <w:rPr>
        <w:rFonts w:ascii="Cambria Math" w:hAnsi="Cambria Math" w:cs="Cambria Math" w:hint="default"/>
      </w:rPr>
    </w:lvl>
    <w:lvl w:ilvl="2" w:tplc="040C001B" w:tentative="1">
      <w:start w:val="1"/>
      <w:numFmt w:val="bullet"/>
      <w:lvlText w:val=""/>
      <w:lvlJc w:val="left"/>
      <w:pPr>
        <w:tabs>
          <w:tab w:val="num" w:pos="2160"/>
        </w:tabs>
        <w:ind w:left="2160" w:hanging="360"/>
      </w:pPr>
      <w:rPr>
        <w:rFonts w:ascii="Times New Roman Gras" w:hAnsi="Times New Roman Gras" w:hint="default"/>
      </w:rPr>
    </w:lvl>
    <w:lvl w:ilvl="3" w:tplc="040C000F" w:tentative="1">
      <w:start w:val="1"/>
      <w:numFmt w:val="bullet"/>
      <w:lvlText w:val=""/>
      <w:lvlJc w:val="left"/>
      <w:pPr>
        <w:tabs>
          <w:tab w:val="num" w:pos="2880"/>
        </w:tabs>
        <w:ind w:left="2880" w:hanging="360"/>
      </w:pPr>
      <w:rPr>
        <w:rFonts w:ascii="Wingdings 2" w:hAnsi="Wingdings 2" w:hint="default"/>
      </w:rPr>
    </w:lvl>
    <w:lvl w:ilvl="4" w:tplc="040C0019" w:tentative="1">
      <w:start w:val="1"/>
      <w:numFmt w:val="bullet"/>
      <w:lvlText w:val="o"/>
      <w:lvlJc w:val="left"/>
      <w:pPr>
        <w:tabs>
          <w:tab w:val="num" w:pos="3600"/>
        </w:tabs>
        <w:ind w:left="3600" w:hanging="360"/>
      </w:pPr>
      <w:rPr>
        <w:rFonts w:ascii="Cambria Math" w:hAnsi="Cambria Math" w:cs="Cambria Math" w:hint="default"/>
      </w:rPr>
    </w:lvl>
    <w:lvl w:ilvl="5" w:tplc="040C001B" w:tentative="1">
      <w:start w:val="1"/>
      <w:numFmt w:val="bullet"/>
      <w:lvlText w:val=""/>
      <w:lvlJc w:val="left"/>
      <w:pPr>
        <w:tabs>
          <w:tab w:val="num" w:pos="4320"/>
        </w:tabs>
        <w:ind w:left="4320" w:hanging="360"/>
      </w:pPr>
      <w:rPr>
        <w:rFonts w:ascii="Times New Roman Gras" w:hAnsi="Times New Roman Gras" w:hint="default"/>
      </w:rPr>
    </w:lvl>
    <w:lvl w:ilvl="6" w:tplc="040C000F" w:tentative="1">
      <w:start w:val="1"/>
      <w:numFmt w:val="bullet"/>
      <w:lvlText w:val=""/>
      <w:lvlJc w:val="left"/>
      <w:pPr>
        <w:tabs>
          <w:tab w:val="num" w:pos="5040"/>
        </w:tabs>
        <w:ind w:left="5040" w:hanging="360"/>
      </w:pPr>
      <w:rPr>
        <w:rFonts w:ascii="Wingdings 2" w:hAnsi="Wingdings 2" w:hint="default"/>
      </w:rPr>
    </w:lvl>
    <w:lvl w:ilvl="7" w:tplc="040C0019" w:tentative="1">
      <w:start w:val="1"/>
      <w:numFmt w:val="bullet"/>
      <w:lvlText w:val="o"/>
      <w:lvlJc w:val="left"/>
      <w:pPr>
        <w:tabs>
          <w:tab w:val="num" w:pos="5760"/>
        </w:tabs>
        <w:ind w:left="5760" w:hanging="360"/>
      </w:pPr>
      <w:rPr>
        <w:rFonts w:ascii="Cambria Math" w:hAnsi="Cambria Math" w:cs="Cambria Math" w:hint="default"/>
      </w:rPr>
    </w:lvl>
    <w:lvl w:ilvl="8" w:tplc="040C001B" w:tentative="1">
      <w:start w:val="1"/>
      <w:numFmt w:val="bullet"/>
      <w:lvlText w:val=""/>
      <w:lvlJc w:val="left"/>
      <w:pPr>
        <w:tabs>
          <w:tab w:val="num" w:pos="6480"/>
        </w:tabs>
        <w:ind w:left="6480" w:hanging="360"/>
      </w:pPr>
      <w:rPr>
        <w:rFonts w:ascii="Times New Roman Gras" w:hAnsi="Times New Roman Gras" w:hint="default"/>
      </w:rPr>
    </w:lvl>
  </w:abstractNum>
  <w:num w:numId="1">
    <w:abstractNumId w:val="12"/>
  </w:num>
  <w:num w:numId="2">
    <w:abstractNumId w:val="20"/>
  </w:num>
  <w:num w:numId="3">
    <w:abstractNumId w:val="6"/>
  </w:num>
  <w:num w:numId="4">
    <w:abstractNumId w:val="8"/>
  </w:num>
  <w:num w:numId="5">
    <w:abstractNumId w:val="21"/>
  </w:num>
  <w:num w:numId="6">
    <w:abstractNumId w:val="25"/>
  </w:num>
  <w:num w:numId="7">
    <w:abstractNumId w:val="9"/>
  </w:num>
  <w:num w:numId="8">
    <w:abstractNumId w:val="6"/>
  </w:num>
  <w:num w:numId="9">
    <w:abstractNumId w:val="6"/>
  </w:num>
  <w:num w:numId="10">
    <w:abstractNumId w:val="6"/>
  </w:num>
  <w:num w:numId="11">
    <w:abstractNumId w:val="6"/>
  </w:num>
  <w:num w:numId="12">
    <w:abstractNumId w:val="11"/>
  </w:num>
  <w:num w:numId="13">
    <w:abstractNumId w:val="5"/>
  </w:num>
  <w:num w:numId="14">
    <w:abstractNumId w:val="14"/>
  </w:num>
  <w:num w:numId="15">
    <w:abstractNumId w:val="1"/>
  </w:num>
  <w:num w:numId="16">
    <w:abstractNumId w:val="6"/>
  </w:num>
  <w:num w:numId="17">
    <w:abstractNumId w:val="22"/>
  </w:num>
  <w:num w:numId="18">
    <w:abstractNumId w:val="7"/>
  </w:num>
  <w:num w:numId="19">
    <w:abstractNumId w:val="10"/>
  </w:num>
  <w:num w:numId="20">
    <w:abstractNumId w:val="1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4"/>
  </w:num>
  <w:num w:numId="25">
    <w:abstractNumId w:val="18"/>
  </w:num>
  <w:num w:numId="26">
    <w:abstractNumId w:val="17"/>
  </w:num>
  <w:num w:numId="27">
    <w:abstractNumId w:val="3"/>
  </w:num>
  <w:num w:numId="28">
    <w:abstractNumId w:val="15"/>
  </w:num>
  <w:num w:numId="29">
    <w:abstractNumId w:val="6"/>
    <w:lvlOverride w:ilvl="0">
      <w:startOverride w:val="5"/>
    </w:lvlOverride>
    <w:lvlOverride w:ilvl="1">
      <w:startOverride w:val="2"/>
    </w:lvlOverride>
  </w:num>
  <w:num w:numId="30">
    <w:abstractNumId w:val="24"/>
  </w:num>
  <w:num w:numId="31">
    <w:abstractNumId w:val="0"/>
  </w:num>
  <w:num w:numId="32">
    <w:abstractNumId w:val="13"/>
  </w:num>
  <w:num w:numId="33">
    <w:abstractNumId w:val="6"/>
  </w:num>
  <w:num w:numId="34">
    <w:abstractNumId w:val="23"/>
  </w:num>
  <w:num w:numId="35">
    <w:abstractNumId w:val="6"/>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1BD4"/>
    <w:rsid w:val="00000F36"/>
    <w:rsid w:val="00001197"/>
    <w:rsid w:val="00001BB0"/>
    <w:rsid w:val="00001C62"/>
    <w:rsid w:val="000032D3"/>
    <w:rsid w:val="00003586"/>
    <w:rsid w:val="0000578A"/>
    <w:rsid w:val="00005A40"/>
    <w:rsid w:val="00006688"/>
    <w:rsid w:val="0001014B"/>
    <w:rsid w:val="000115F6"/>
    <w:rsid w:val="00012FB3"/>
    <w:rsid w:val="0001441D"/>
    <w:rsid w:val="00014DAC"/>
    <w:rsid w:val="00016079"/>
    <w:rsid w:val="000209AB"/>
    <w:rsid w:val="00021FF8"/>
    <w:rsid w:val="00024477"/>
    <w:rsid w:val="0002496A"/>
    <w:rsid w:val="00030759"/>
    <w:rsid w:val="00030C2D"/>
    <w:rsid w:val="000310E1"/>
    <w:rsid w:val="00031D0B"/>
    <w:rsid w:val="0004076F"/>
    <w:rsid w:val="00041391"/>
    <w:rsid w:val="00042C14"/>
    <w:rsid w:val="00044217"/>
    <w:rsid w:val="00047C52"/>
    <w:rsid w:val="0005215B"/>
    <w:rsid w:val="00056909"/>
    <w:rsid w:val="00060AEF"/>
    <w:rsid w:val="00060BA8"/>
    <w:rsid w:val="000614FC"/>
    <w:rsid w:val="00061779"/>
    <w:rsid w:val="00062ED5"/>
    <w:rsid w:val="00064CD9"/>
    <w:rsid w:val="0006564A"/>
    <w:rsid w:val="00065661"/>
    <w:rsid w:val="00067E19"/>
    <w:rsid w:val="000705D2"/>
    <w:rsid w:val="00072CEC"/>
    <w:rsid w:val="00074CA7"/>
    <w:rsid w:val="00075C5D"/>
    <w:rsid w:val="0007650E"/>
    <w:rsid w:val="0007681D"/>
    <w:rsid w:val="0008088F"/>
    <w:rsid w:val="0008307E"/>
    <w:rsid w:val="00085E60"/>
    <w:rsid w:val="000870AD"/>
    <w:rsid w:val="00087881"/>
    <w:rsid w:val="00092596"/>
    <w:rsid w:val="00092F16"/>
    <w:rsid w:val="00094E57"/>
    <w:rsid w:val="000971CF"/>
    <w:rsid w:val="000A0DEB"/>
    <w:rsid w:val="000A1065"/>
    <w:rsid w:val="000B50A4"/>
    <w:rsid w:val="000B5D9C"/>
    <w:rsid w:val="000B5E71"/>
    <w:rsid w:val="000B67A7"/>
    <w:rsid w:val="000B72A0"/>
    <w:rsid w:val="000C046B"/>
    <w:rsid w:val="000C5933"/>
    <w:rsid w:val="000C7122"/>
    <w:rsid w:val="000D05B3"/>
    <w:rsid w:val="000D534A"/>
    <w:rsid w:val="000D53BC"/>
    <w:rsid w:val="000E56A7"/>
    <w:rsid w:val="000E729D"/>
    <w:rsid w:val="000E779E"/>
    <w:rsid w:val="000F213C"/>
    <w:rsid w:val="000F4AEE"/>
    <w:rsid w:val="000F7628"/>
    <w:rsid w:val="001024FF"/>
    <w:rsid w:val="00103481"/>
    <w:rsid w:val="00106AF3"/>
    <w:rsid w:val="0011290D"/>
    <w:rsid w:val="001132A7"/>
    <w:rsid w:val="0011438C"/>
    <w:rsid w:val="00115BDE"/>
    <w:rsid w:val="00121DC4"/>
    <w:rsid w:val="00125EE7"/>
    <w:rsid w:val="00126EFC"/>
    <w:rsid w:val="0012728D"/>
    <w:rsid w:val="001300FC"/>
    <w:rsid w:val="0013071B"/>
    <w:rsid w:val="001309A7"/>
    <w:rsid w:val="00131998"/>
    <w:rsid w:val="00132BC8"/>
    <w:rsid w:val="001375F2"/>
    <w:rsid w:val="0014021E"/>
    <w:rsid w:val="001414E2"/>
    <w:rsid w:val="0014485C"/>
    <w:rsid w:val="00146C79"/>
    <w:rsid w:val="00147567"/>
    <w:rsid w:val="00155D61"/>
    <w:rsid w:val="00156338"/>
    <w:rsid w:val="00156342"/>
    <w:rsid w:val="001563E9"/>
    <w:rsid w:val="001570E6"/>
    <w:rsid w:val="00161479"/>
    <w:rsid w:val="0016254E"/>
    <w:rsid w:val="001643F3"/>
    <w:rsid w:val="001646C5"/>
    <w:rsid w:val="0016615D"/>
    <w:rsid w:val="001667C4"/>
    <w:rsid w:val="001702B3"/>
    <w:rsid w:val="00176347"/>
    <w:rsid w:val="00176945"/>
    <w:rsid w:val="0017754D"/>
    <w:rsid w:val="0018044A"/>
    <w:rsid w:val="00183D61"/>
    <w:rsid w:val="00184753"/>
    <w:rsid w:val="00187BDB"/>
    <w:rsid w:val="00191323"/>
    <w:rsid w:val="00192333"/>
    <w:rsid w:val="0019392A"/>
    <w:rsid w:val="001A022D"/>
    <w:rsid w:val="001A0CB4"/>
    <w:rsid w:val="001A35E3"/>
    <w:rsid w:val="001A4113"/>
    <w:rsid w:val="001A6AD0"/>
    <w:rsid w:val="001B027B"/>
    <w:rsid w:val="001B6AA0"/>
    <w:rsid w:val="001B735D"/>
    <w:rsid w:val="001B742C"/>
    <w:rsid w:val="001C4D6A"/>
    <w:rsid w:val="001C60CD"/>
    <w:rsid w:val="001C668D"/>
    <w:rsid w:val="001D5765"/>
    <w:rsid w:val="001D6E74"/>
    <w:rsid w:val="001D72B1"/>
    <w:rsid w:val="001E2AF4"/>
    <w:rsid w:val="001E79CE"/>
    <w:rsid w:val="001F210A"/>
    <w:rsid w:val="001F3BEA"/>
    <w:rsid w:val="001F5888"/>
    <w:rsid w:val="001F5DA4"/>
    <w:rsid w:val="001F5E60"/>
    <w:rsid w:val="001F63E4"/>
    <w:rsid w:val="001F6D66"/>
    <w:rsid w:val="00200111"/>
    <w:rsid w:val="00200A5C"/>
    <w:rsid w:val="00201293"/>
    <w:rsid w:val="00202061"/>
    <w:rsid w:val="002036B4"/>
    <w:rsid w:val="002063DA"/>
    <w:rsid w:val="002145B1"/>
    <w:rsid w:val="0021580A"/>
    <w:rsid w:val="00216C13"/>
    <w:rsid w:val="0021709C"/>
    <w:rsid w:val="002204CA"/>
    <w:rsid w:val="00223B32"/>
    <w:rsid w:val="002245D0"/>
    <w:rsid w:val="00225572"/>
    <w:rsid w:val="00234465"/>
    <w:rsid w:val="00235173"/>
    <w:rsid w:val="002412CE"/>
    <w:rsid w:val="00245394"/>
    <w:rsid w:val="00245738"/>
    <w:rsid w:val="00251A10"/>
    <w:rsid w:val="00253B71"/>
    <w:rsid w:val="00254DB8"/>
    <w:rsid w:val="00256748"/>
    <w:rsid w:val="002572F6"/>
    <w:rsid w:val="002576C2"/>
    <w:rsid w:val="002577C3"/>
    <w:rsid w:val="00260DF5"/>
    <w:rsid w:val="00262490"/>
    <w:rsid w:val="00264677"/>
    <w:rsid w:val="00266F37"/>
    <w:rsid w:val="00267615"/>
    <w:rsid w:val="00270A92"/>
    <w:rsid w:val="0027338C"/>
    <w:rsid w:val="00273AD0"/>
    <w:rsid w:val="00273CC8"/>
    <w:rsid w:val="0027607B"/>
    <w:rsid w:val="00282A5A"/>
    <w:rsid w:val="0028448F"/>
    <w:rsid w:val="00285068"/>
    <w:rsid w:val="00285568"/>
    <w:rsid w:val="00285F81"/>
    <w:rsid w:val="002878DC"/>
    <w:rsid w:val="002928DA"/>
    <w:rsid w:val="00293720"/>
    <w:rsid w:val="00293DE7"/>
    <w:rsid w:val="00293EF6"/>
    <w:rsid w:val="00294D6B"/>
    <w:rsid w:val="002A2BEF"/>
    <w:rsid w:val="002A5510"/>
    <w:rsid w:val="002A5A72"/>
    <w:rsid w:val="002A7FAE"/>
    <w:rsid w:val="002B369C"/>
    <w:rsid w:val="002B43C8"/>
    <w:rsid w:val="002B5DC0"/>
    <w:rsid w:val="002B6333"/>
    <w:rsid w:val="002B67ED"/>
    <w:rsid w:val="002B70AA"/>
    <w:rsid w:val="002C4792"/>
    <w:rsid w:val="002C4EF2"/>
    <w:rsid w:val="002C4F3C"/>
    <w:rsid w:val="002C711F"/>
    <w:rsid w:val="002C7135"/>
    <w:rsid w:val="002D2EF1"/>
    <w:rsid w:val="002D4C0E"/>
    <w:rsid w:val="002D5B48"/>
    <w:rsid w:val="002D6BC0"/>
    <w:rsid w:val="002E31AA"/>
    <w:rsid w:val="002E3364"/>
    <w:rsid w:val="002E7962"/>
    <w:rsid w:val="002F24DF"/>
    <w:rsid w:val="002F5435"/>
    <w:rsid w:val="002F77F9"/>
    <w:rsid w:val="00303156"/>
    <w:rsid w:val="00303772"/>
    <w:rsid w:val="00303E09"/>
    <w:rsid w:val="00306064"/>
    <w:rsid w:val="00312B2C"/>
    <w:rsid w:val="003224F1"/>
    <w:rsid w:val="003231AC"/>
    <w:rsid w:val="00323372"/>
    <w:rsid w:val="00327C9B"/>
    <w:rsid w:val="0033239C"/>
    <w:rsid w:val="00332B22"/>
    <w:rsid w:val="00333792"/>
    <w:rsid w:val="00334BAC"/>
    <w:rsid w:val="00335DAA"/>
    <w:rsid w:val="00340844"/>
    <w:rsid w:val="00342362"/>
    <w:rsid w:val="0034268C"/>
    <w:rsid w:val="00345B8E"/>
    <w:rsid w:val="00346C6D"/>
    <w:rsid w:val="00352F56"/>
    <w:rsid w:val="003531DE"/>
    <w:rsid w:val="003548E7"/>
    <w:rsid w:val="00356820"/>
    <w:rsid w:val="003571CD"/>
    <w:rsid w:val="0035769F"/>
    <w:rsid w:val="00357937"/>
    <w:rsid w:val="00357E49"/>
    <w:rsid w:val="003601C0"/>
    <w:rsid w:val="003611C4"/>
    <w:rsid w:val="00361D6E"/>
    <w:rsid w:val="0036217B"/>
    <w:rsid w:val="00364D51"/>
    <w:rsid w:val="003663A2"/>
    <w:rsid w:val="00370FD5"/>
    <w:rsid w:val="003713A1"/>
    <w:rsid w:val="003722C8"/>
    <w:rsid w:val="00373551"/>
    <w:rsid w:val="003737B8"/>
    <w:rsid w:val="003746FB"/>
    <w:rsid w:val="00377C5F"/>
    <w:rsid w:val="00381E54"/>
    <w:rsid w:val="00384DA6"/>
    <w:rsid w:val="0038552C"/>
    <w:rsid w:val="0038694C"/>
    <w:rsid w:val="00386FC0"/>
    <w:rsid w:val="00390054"/>
    <w:rsid w:val="00390A3B"/>
    <w:rsid w:val="00393774"/>
    <w:rsid w:val="00394E74"/>
    <w:rsid w:val="003A145E"/>
    <w:rsid w:val="003A2D48"/>
    <w:rsid w:val="003B10CC"/>
    <w:rsid w:val="003C0C41"/>
    <w:rsid w:val="003C240F"/>
    <w:rsid w:val="003C2C57"/>
    <w:rsid w:val="003C4DFE"/>
    <w:rsid w:val="003D2F3C"/>
    <w:rsid w:val="003D34B3"/>
    <w:rsid w:val="003D51EC"/>
    <w:rsid w:val="003D62B6"/>
    <w:rsid w:val="003D642E"/>
    <w:rsid w:val="003E2A31"/>
    <w:rsid w:val="003E4ACB"/>
    <w:rsid w:val="003E6775"/>
    <w:rsid w:val="003E6FAB"/>
    <w:rsid w:val="003E7867"/>
    <w:rsid w:val="003F0D72"/>
    <w:rsid w:val="003F26CE"/>
    <w:rsid w:val="003F64FA"/>
    <w:rsid w:val="003F7DDA"/>
    <w:rsid w:val="004015BE"/>
    <w:rsid w:val="004033F1"/>
    <w:rsid w:val="00403462"/>
    <w:rsid w:val="004127BD"/>
    <w:rsid w:val="00414246"/>
    <w:rsid w:val="0041518D"/>
    <w:rsid w:val="00415D83"/>
    <w:rsid w:val="00416A7D"/>
    <w:rsid w:val="004238B3"/>
    <w:rsid w:val="00423954"/>
    <w:rsid w:val="00432309"/>
    <w:rsid w:val="00436195"/>
    <w:rsid w:val="0044589B"/>
    <w:rsid w:val="00451B43"/>
    <w:rsid w:val="00453467"/>
    <w:rsid w:val="004546AA"/>
    <w:rsid w:val="0045530F"/>
    <w:rsid w:val="00461238"/>
    <w:rsid w:val="0046150E"/>
    <w:rsid w:val="00462C81"/>
    <w:rsid w:val="004649C5"/>
    <w:rsid w:val="00465D22"/>
    <w:rsid w:val="00473CF4"/>
    <w:rsid w:val="00483640"/>
    <w:rsid w:val="00484748"/>
    <w:rsid w:val="00485877"/>
    <w:rsid w:val="00487E03"/>
    <w:rsid w:val="00492251"/>
    <w:rsid w:val="0049235A"/>
    <w:rsid w:val="00493104"/>
    <w:rsid w:val="00494AA5"/>
    <w:rsid w:val="00496B32"/>
    <w:rsid w:val="00497551"/>
    <w:rsid w:val="004A016B"/>
    <w:rsid w:val="004A1453"/>
    <w:rsid w:val="004A1E34"/>
    <w:rsid w:val="004A2147"/>
    <w:rsid w:val="004B509D"/>
    <w:rsid w:val="004B5D2C"/>
    <w:rsid w:val="004C3A1F"/>
    <w:rsid w:val="004C445A"/>
    <w:rsid w:val="004C552A"/>
    <w:rsid w:val="004C6200"/>
    <w:rsid w:val="004C792D"/>
    <w:rsid w:val="004C7B1D"/>
    <w:rsid w:val="004D1EBE"/>
    <w:rsid w:val="004D3C76"/>
    <w:rsid w:val="004D409D"/>
    <w:rsid w:val="004D4B1A"/>
    <w:rsid w:val="004D5FBC"/>
    <w:rsid w:val="004D6A2C"/>
    <w:rsid w:val="004E00AD"/>
    <w:rsid w:val="004E0328"/>
    <w:rsid w:val="004E2BC8"/>
    <w:rsid w:val="004E3790"/>
    <w:rsid w:val="004E3A7F"/>
    <w:rsid w:val="004E47C0"/>
    <w:rsid w:val="004E53A2"/>
    <w:rsid w:val="004E772F"/>
    <w:rsid w:val="004F1AF1"/>
    <w:rsid w:val="004F1BC3"/>
    <w:rsid w:val="004F29D8"/>
    <w:rsid w:val="004F5940"/>
    <w:rsid w:val="004F7608"/>
    <w:rsid w:val="0050035C"/>
    <w:rsid w:val="00501AC2"/>
    <w:rsid w:val="00513FB6"/>
    <w:rsid w:val="00517789"/>
    <w:rsid w:val="00523C19"/>
    <w:rsid w:val="005247D9"/>
    <w:rsid w:val="005271EC"/>
    <w:rsid w:val="0053194F"/>
    <w:rsid w:val="005323FC"/>
    <w:rsid w:val="0053349C"/>
    <w:rsid w:val="005372D1"/>
    <w:rsid w:val="005438A6"/>
    <w:rsid w:val="00544442"/>
    <w:rsid w:val="00547EAA"/>
    <w:rsid w:val="00553211"/>
    <w:rsid w:val="00554399"/>
    <w:rsid w:val="005563C6"/>
    <w:rsid w:val="00561FA0"/>
    <w:rsid w:val="00565C0A"/>
    <w:rsid w:val="00567696"/>
    <w:rsid w:val="00570355"/>
    <w:rsid w:val="00570939"/>
    <w:rsid w:val="00570962"/>
    <w:rsid w:val="00571572"/>
    <w:rsid w:val="00571A43"/>
    <w:rsid w:val="00574E4D"/>
    <w:rsid w:val="00577F3C"/>
    <w:rsid w:val="00580659"/>
    <w:rsid w:val="005836C4"/>
    <w:rsid w:val="005839E7"/>
    <w:rsid w:val="00584ED9"/>
    <w:rsid w:val="005864E5"/>
    <w:rsid w:val="00590A31"/>
    <w:rsid w:val="005917AE"/>
    <w:rsid w:val="00593299"/>
    <w:rsid w:val="00593493"/>
    <w:rsid w:val="00596980"/>
    <w:rsid w:val="005A04AF"/>
    <w:rsid w:val="005A11A4"/>
    <w:rsid w:val="005A386B"/>
    <w:rsid w:val="005A3C9B"/>
    <w:rsid w:val="005B194F"/>
    <w:rsid w:val="005B3212"/>
    <w:rsid w:val="005B42AF"/>
    <w:rsid w:val="005B4D44"/>
    <w:rsid w:val="005B7B0C"/>
    <w:rsid w:val="005C0120"/>
    <w:rsid w:val="005C168C"/>
    <w:rsid w:val="005C3B15"/>
    <w:rsid w:val="005C4947"/>
    <w:rsid w:val="005C74EB"/>
    <w:rsid w:val="005D0AA8"/>
    <w:rsid w:val="005D2257"/>
    <w:rsid w:val="005D2F2E"/>
    <w:rsid w:val="005D2F79"/>
    <w:rsid w:val="005D3BFC"/>
    <w:rsid w:val="005D3FB1"/>
    <w:rsid w:val="005D4244"/>
    <w:rsid w:val="005D4B0F"/>
    <w:rsid w:val="005E1366"/>
    <w:rsid w:val="005E2C8A"/>
    <w:rsid w:val="005E2D29"/>
    <w:rsid w:val="005E44FA"/>
    <w:rsid w:val="005E4E32"/>
    <w:rsid w:val="005E5711"/>
    <w:rsid w:val="005E6282"/>
    <w:rsid w:val="005E6EA4"/>
    <w:rsid w:val="005E7E8B"/>
    <w:rsid w:val="005F1F3F"/>
    <w:rsid w:val="00601646"/>
    <w:rsid w:val="00604115"/>
    <w:rsid w:val="00604E3C"/>
    <w:rsid w:val="00611C02"/>
    <w:rsid w:val="00612934"/>
    <w:rsid w:val="00613938"/>
    <w:rsid w:val="00614C80"/>
    <w:rsid w:val="006156BF"/>
    <w:rsid w:val="00615CF0"/>
    <w:rsid w:val="00615E61"/>
    <w:rsid w:val="0061643F"/>
    <w:rsid w:val="00620229"/>
    <w:rsid w:val="00621DFD"/>
    <w:rsid w:val="00622A49"/>
    <w:rsid w:val="00623CE9"/>
    <w:rsid w:val="00623E39"/>
    <w:rsid w:val="0062449B"/>
    <w:rsid w:val="00631733"/>
    <w:rsid w:val="00633B5B"/>
    <w:rsid w:val="006348D5"/>
    <w:rsid w:val="00635274"/>
    <w:rsid w:val="006356E0"/>
    <w:rsid w:val="006364B5"/>
    <w:rsid w:val="00636DA9"/>
    <w:rsid w:val="006405EE"/>
    <w:rsid w:val="006500FC"/>
    <w:rsid w:val="006534F6"/>
    <w:rsid w:val="00653AA5"/>
    <w:rsid w:val="006568B7"/>
    <w:rsid w:val="00656E7F"/>
    <w:rsid w:val="006577C0"/>
    <w:rsid w:val="00657CAE"/>
    <w:rsid w:val="00661EE3"/>
    <w:rsid w:val="006620DA"/>
    <w:rsid w:val="00665E21"/>
    <w:rsid w:val="006660B6"/>
    <w:rsid w:val="00671BC2"/>
    <w:rsid w:val="0067282F"/>
    <w:rsid w:val="00673CB9"/>
    <w:rsid w:val="006756D1"/>
    <w:rsid w:val="00680A0B"/>
    <w:rsid w:val="006832B4"/>
    <w:rsid w:val="006839F4"/>
    <w:rsid w:val="00683DB0"/>
    <w:rsid w:val="006843FD"/>
    <w:rsid w:val="0068480C"/>
    <w:rsid w:val="00685BDD"/>
    <w:rsid w:val="00687631"/>
    <w:rsid w:val="00691586"/>
    <w:rsid w:val="00691DE9"/>
    <w:rsid w:val="006920A4"/>
    <w:rsid w:val="006930CA"/>
    <w:rsid w:val="006932C8"/>
    <w:rsid w:val="00695D73"/>
    <w:rsid w:val="00695F97"/>
    <w:rsid w:val="00697A5A"/>
    <w:rsid w:val="006A0F69"/>
    <w:rsid w:val="006A33CB"/>
    <w:rsid w:val="006A3536"/>
    <w:rsid w:val="006A3FEE"/>
    <w:rsid w:val="006A42DB"/>
    <w:rsid w:val="006A5559"/>
    <w:rsid w:val="006A75AA"/>
    <w:rsid w:val="006B00EF"/>
    <w:rsid w:val="006B23DC"/>
    <w:rsid w:val="006B2D5B"/>
    <w:rsid w:val="006B3747"/>
    <w:rsid w:val="006B69AC"/>
    <w:rsid w:val="006C168C"/>
    <w:rsid w:val="006C363E"/>
    <w:rsid w:val="006C39C7"/>
    <w:rsid w:val="006D27E0"/>
    <w:rsid w:val="006D4EF4"/>
    <w:rsid w:val="006E0216"/>
    <w:rsid w:val="006E14E1"/>
    <w:rsid w:val="006E586D"/>
    <w:rsid w:val="006E733D"/>
    <w:rsid w:val="006F03E6"/>
    <w:rsid w:val="006F23E6"/>
    <w:rsid w:val="006F5282"/>
    <w:rsid w:val="006F5911"/>
    <w:rsid w:val="00700921"/>
    <w:rsid w:val="00717057"/>
    <w:rsid w:val="007179C6"/>
    <w:rsid w:val="00720849"/>
    <w:rsid w:val="00722311"/>
    <w:rsid w:val="0072575F"/>
    <w:rsid w:val="00730D34"/>
    <w:rsid w:val="00740469"/>
    <w:rsid w:val="00742734"/>
    <w:rsid w:val="00742751"/>
    <w:rsid w:val="00742E94"/>
    <w:rsid w:val="00742EBD"/>
    <w:rsid w:val="00745CB7"/>
    <w:rsid w:val="00750CFB"/>
    <w:rsid w:val="00752211"/>
    <w:rsid w:val="00753A75"/>
    <w:rsid w:val="00756E5C"/>
    <w:rsid w:val="00757834"/>
    <w:rsid w:val="00760464"/>
    <w:rsid w:val="00760BBF"/>
    <w:rsid w:val="00761393"/>
    <w:rsid w:val="0076297C"/>
    <w:rsid w:val="00765228"/>
    <w:rsid w:val="007663EE"/>
    <w:rsid w:val="00767147"/>
    <w:rsid w:val="00772429"/>
    <w:rsid w:val="0077568E"/>
    <w:rsid w:val="00781EA1"/>
    <w:rsid w:val="007836F6"/>
    <w:rsid w:val="00785C3B"/>
    <w:rsid w:val="00785C74"/>
    <w:rsid w:val="0078625C"/>
    <w:rsid w:val="00786A30"/>
    <w:rsid w:val="00787447"/>
    <w:rsid w:val="00792C13"/>
    <w:rsid w:val="00794A1C"/>
    <w:rsid w:val="007A0569"/>
    <w:rsid w:val="007A0607"/>
    <w:rsid w:val="007A066E"/>
    <w:rsid w:val="007A0F04"/>
    <w:rsid w:val="007A16CB"/>
    <w:rsid w:val="007A2873"/>
    <w:rsid w:val="007A420A"/>
    <w:rsid w:val="007A76E3"/>
    <w:rsid w:val="007B2A28"/>
    <w:rsid w:val="007C17AA"/>
    <w:rsid w:val="007C25F1"/>
    <w:rsid w:val="007C2C1B"/>
    <w:rsid w:val="007C2CEB"/>
    <w:rsid w:val="007C6E27"/>
    <w:rsid w:val="007C71BF"/>
    <w:rsid w:val="007C78B5"/>
    <w:rsid w:val="007D14AF"/>
    <w:rsid w:val="007D25A3"/>
    <w:rsid w:val="007D25D9"/>
    <w:rsid w:val="007D42F0"/>
    <w:rsid w:val="007D48CF"/>
    <w:rsid w:val="007D566E"/>
    <w:rsid w:val="007D58A8"/>
    <w:rsid w:val="007D59AD"/>
    <w:rsid w:val="007D76F1"/>
    <w:rsid w:val="007E2455"/>
    <w:rsid w:val="007E2514"/>
    <w:rsid w:val="007E356C"/>
    <w:rsid w:val="007E407A"/>
    <w:rsid w:val="007E5F36"/>
    <w:rsid w:val="007F04D2"/>
    <w:rsid w:val="007F1D3C"/>
    <w:rsid w:val="007F21F3"/>
    <w:rsid w:val="007F3BFB"/>
    <w:rsid w:val="007F45AD"/>
    <w:rsid w:val="00801897"/>
    <w:rsid w:val="00801C7D"/>
    <w:rsid w:val="008029C6"/>
    <w:rsid w:val="00805110"/>
    <w:rsid w:val="00805C0E"/>
    <w:rsid w:val="008107DF"/>
    <w:rsid w:val="00811BF2"/>
    <w:rsid w:val="008162C7"/>
    <w:rsid w:val="0082277B"/>
    <w:rsid w:val="0082311C"/>
    <w:rsid w:val="008256FF"/>
    <w:rsid w:val="00825F27"/>
    <w:rsid w:val="00826384"/>
    <w:rsid w:val="008275BF"/>
    <w:rsid w:val="00832938"/>
    <w:rsid w:val="008414FF"/>
    <w:rsid w:val="00843415"/>
    <w:rsid w:val="00843C40"/>
    <w:rsid w:val="00845AF0"/>
    <w:rsid w:val="00846B41"/>
    <w:rsid w:val="00850A6B"/>
    <w:rsid w:val="0085216D"/>
    <w:rsid w:val="0085262E"/>
    <w:rsid w:val="00860C29"/>
    <w:rsid w:val="008669E4"/>
    <w:rsid w:val="00866BD4"/>
    <w:rsid w:val="0086719A"/>
    <w:rsid w:val="0087129C"/>
    <w:rsid w:val="0087179C"/>
    <w:rsid w:val="00873875"/>
    <w:rsid w:val="00874849"/>
    <w:rsid w:val="00874A64"/>
    <w:rsid w:val="00874E77"/>
    <w:rsid w:val="00877680"/>
    <w:rsid w:val="00881D7B"/>
    <w:rsid w:val="008828AB"/>
    <w:rsid w:val="00882A67"/>
    <w:rsid w:val="00883DF7"/>
    <w:rsid w:val="0088418F"/>
    <w:rsid w:val="008843B4"/>
    <w:rsid w:val="00886C0D"/>
    <w:rsid w:val="00887E51"/>
    <w:rsid w:val="008907D7"/>
    <w:rsid w:val="0089260D"/>
    <w:rsid w:val="0089338C"/>
    <w:rsid w:val="008A0BB5"/>
    <w:rsid w:val="008A1F2B"/>
    <w:rsid w:val="008A24E2"/>
    <w:rsid w:val="008A26DA"/>
    <w:rsid w:val="008A4D2E"/>
    <w:rsid w:val="008B20C8"/>
    <w:rsid w:val="008B41E6"/>
    <w:rsid w:val="008B5995"/>
    <w:rsid w:val="008B6D3C"/>
    <w:rsid w:val="008B7DF2"/>
    <w:rsid w:val="008C02C4"/>
    <w:rsid w:val="008C3D5E"/>
    <w:rsid w:val="008D1D1A"/>
    <w:rsid w:val="008D21D8"/>
    <w:rsid w:val="008E2576"/>
    <w:rsid w:val="008E4AD8"/>
    <w:rsid w:val="008E64B9"/>
    <w:rsid w:val="008F34EF"/>
    <w:rsid w:val="008F389D"/>
    <w:rsid w:val="008F4503"/>
    <w:rsid w:val="008F464B"/>
    <w:rsid w:val="008F466D"/>
    <w:rsid w:val="008F47E7"/>
    <w:rsid w:val="008F546A"/>
    <w:rsid w:val="008F77F2"/>
    <w:rsid w:val="008F7EBE"/>
    <w:rsid w:val="009009E1"/>
    <w:rsid w:val="00900DCC"/>
    <w:rsid w:val="00900F67"/>
    <w:rsid w:val="009145B4"/>
    <w:rsid w:val="00915D68"/>
    <w:rsid w:val="00915DA7"/>
    <w:rsid w:val="00916E11"/>
    <w:rsid w:val="00917425"/>
    <w:rsid w:val="009223C1"/>
    <w:rsid w:val="009251E0"/>
    <w:rsid w:val="0092579B"/>
    <w:rsid w:val="0092676C"/>
    <w:rsid w:val="0093097B"/>
    <w:rsid w:val="0093217A"/>
    <w:rsid w:val="00935DDC"/>
    <w:rsid w:val="00936713"/>
    <w:rsid w:val="00937172"/>
    <w:rsid w:val="009411B5"/>
    <w:rsid w:val="00944724"/>
    <w:rsid w:val="009452A6"/>
    <w:rsid w:val="00945C27"/>
    <w:rsid w:val="00947734"/>
    <w:rsid w:val="00953DE7"/>
    <w:rsid w:val="00955294"/>
    <w:rsid w:val="009677D4"/>
    <w:rsid w:val="009702A2"/>
    <w:rsid w:val="00970DB7"/>
    <w:rsid w:val="009713ED"/>
    <w:rsid w:val="00971CE1"/>
    <w:rsid w:val="009902BB"/>
    <w:rsid w:val="00994B3B"/>
    <w:rsid w:val="009A2698"/>
    <w:rsid w:val="009A2BA2"/>
    <w:rsid w:val="009A5687"/>
    <w:rsid w:val="009A5FBC"/>
    <w:rsid w:val="009B08A5"/>
    <w:rsid w:val="009C0019"/>
    <w:rsid w:val="009C0A41"/>
    <w:rsid w:val="009C1D6C"/>
    <w:rsid w:val="009C4890"/>
    <w:rsid w:val="009D1D04"/>
    <w:rsid w:val="009E07E7"/>
    <w:rsid w:val="009E0AA3"/>
    <w:rsid w:val="009E4144"/>
    <w:rsid w:val="009E5EB9"/>
    <w:rsid w:val="009E7B9E"/>
    <w:rsid w:val="009F1648"/>
    <w:rsid w:val="009F5220"/>
    <w:rsid w:val="00A007DA"/>
    <w:rsid w:val="00A01629"/>
    <w:rsid w:val="00A048E0"/>
    <w:rsid w:val="00A11427"/>
    <w:rsid w:val="00A11EF9"/>
    <w:rsid w:val="00A129D1"/>
    <w:rsid w:val="00A133FA"/>
    <w:rsid w:val="00A14776"/>
    <w:rsid w:val="00A16A58"/>
    <w:rsid w:val="00A20214"/>
    <w:rsid w:val="00A2652B"/>
    <w:rsid w:val="00A30F88"/>
    <w:rsid w:val="00A32C09"/>
    <w:rsid w:val="00A35371"/>
    <w:rsid w:val="00A36987"/>
    <w:rsid w:val="00A42015"/>
    <w:rsid w:val="00A43696"/>
    <w:rsid w:val="00A469E8"/>
    <w:rsid w:val="00A47BAF"/>
    <w:rsid w:val="00A504DF"/>
    <w:rsid w:val="00A52418"/>
    <w:rsid w:val="00A53E00"/>
    <w:rsid w:val="00A54A3C"/>
    <w:rsid w:val="00A54E20"/>
    <w:rsid w:val="00A56338"/>
    <w:rsid w:val="00A57C61"/>
    <w:rsid w:val="00A6073C"/>
    <w:rsid w:val="00A622E4"/>
    <w:rsid w:val="00A623C2"/>
    <w:rsid w:val="00A658DD"/>
    <w:rsid w:val="00A679A5"/>
    <w:rsid w:val="00A730BD"/>
    <w:rsid w:val="00A77B6C"/>
    <w:rsid w:val="00A81F4C"/>
    <w:rsid w:val="00A85F50"/>
    <w:rsid w:val="00A87D56"/>
    <w:rsid w:val="00A90318"/>
    <w:rsid w:val="00A91BF1"/>
    <w:rsid w:val="00A93989"/>
    <w:rsid w:val="00A94088"/>
    <w:rsid w:val="00A94676"/>
    <w:rsid w:val="00A95A05"/>
    <w:rsid w:val="00A96BE1"/>
    <w:rsid w:val="00A97079"/>
    <w:rsid w:val="00AA0472"/>
    <w:rsid w:val="00AA2CB3"/>
    <w:rsid w:val="00AA3128"/>
    <w:rsid w:val="00AA341B"/>
    <w:rsid w:val="00AA34C1"/>
    <w:rsid w:val="00AA3867"/>
    <w:rsid w:val="00AA39F2"/>
    <w:rsid w:val="00AA5577"/>
    <w:rsid w:val="00AB01E9"/>
    <w:rsid w:val="00AB148E"/>
    <w:rsid w:val="00AB14B3"/>
    <w:rsid w:val="00AB2325"/>
    <w:rsid w:val="00AB2826"/>
    <w:rsid w:val="00AB4CAD"/>
    <w:rsid w:val="00AC12E6"/>
    <w:rsid w:val="00AC63B4"/>
    <w:rsid w:val="00AD44C1"/>
    <w:rsid w:val="00AD583D"/>
    <w:rsid w:val="00AD60AD"/>
    <w:rsid w:val="00AD7F0C"/>
    <w:rsid w:val="00AE1732"/>
    <w:rsid w:val="00AF11DD"/>
    <w:rsid w:val="00AF16B6"/>
    <w:rsid w:val="00AF2B7C"/>
    <w:rsid w:val="00AF2C28"/>
    <w:rsid w:val="00AF3261"/>
    <w:rsid w:val="00AF63F9"/>
    <w:rsid w:val="00AF700A"/>
    <w:rsid w:val="00B014EA"/>
    <w:rsid w:val="00B0657F"/>
    <w:rsid w:val="00B07015"/>
    <w:rsid w:val="00B11CF2"/>
    <w:rsid w:val="00B147E6"/>
    <w:rsid w:val="00B1572E"/>
    <w:rsid w:val="00B21CF6"/>
    <w:rsid w:val="00B228AC"/>
    <w:rsid w:val="00B24F7C"/>
    <w:rsid w:val="00B25748"/>
    <w:rsid w:val="00B2618A"/>
    <w:rsid w:val="00B3160E"/>
    <w:rsid w:val="00B318EC"/>
    <w:rsid w:val="00B32C90"/>
    <w:rsid w:val="00B35201"/>
    <w:rsid w:val="00B363F2"/>
    <w:rsid w:val="00B368ED"/>
    <w:rsid w:val="00B42131"/>
    <w:rsid w:val="00B45143"/>
    <w:rsid w:val="00B46803"/>
    <w:rsid w:val="00B47A69"/>
    <w:rsid w:val="00B510DC"/>
    <w:rsid w:val="00B518F5"/>
    <w:rsid w:val="00B532B3"/>
    <w:rsid w:val="00B53541"/>
    <w:rsid w:val="00B56504"/>
    <w:rsid w:val="00B56A91"/>
    <w:rsid w:val="00B60910"/>
    <w:rsid w:val="00B60C47"/>
    <w:rsid w:val="00B63973"/>
    <w:rsid w:val="00B6594B"/>
    <w:rsid w:val="00B662D4"/>
    <w:rsid w:val="00B67A68"/>
    <w:rsid w:val="00B7196F"/>
    <w:rsid w:val="00B74518"/>
    <w:rsid w:val="00B758CA"/>
    <w:rsid w:val="00B800DA"/>
    <w:rsid w:val="00B80B00"/>
    <w:rsid w:val="00B81133"/>
    <w:rsid w:val="00B81434"/>
    <w:rsid w:val="00B82505"/>
    <w:rsid w:val="00B84123"/>
    <w:rsid w:val="00B84954"/>
    <w:rsid w:val="00B8597B"/>
    <w:rsid w:val="00B9000E"/>
    <w:rsid w:val="00B90382"/>
    <w:rsid w:val="00B91C7A"/>
    <w:rsid w:val="00BA2432"/>
    <w:rsid w:val="00BA2F36"/>
    <w:rsid w:val="00BA2FC0"/>
    <w:rsid w:val="00BA30C6"/>
    <w:rsid w:val="00BA336E"/>
    <w:rsid w:val="00BA3A4F"/>
    <w:rsid w:val="00BA427D"/>
    <w:rsid w:val="00BA5994"/>
    <w:rsid w:val="00BA604C"/>
    <w:rsid w:val="00BA6088"/>
    <w:rsid w:val="00BA7B8B"/>
    <w:rsid w:val="00BA7ECE"/>
    <w:rsid w:val="00BB0966"/>
    <w:rsid w:val="00BB0FE8"/>
    <w:rsid w:val="00BB53CD"/>
    <w:rsid w:val="00BB53F1"/>
    <w:rsid w:val="00BC0957"/>
    <w:rsid w:val="00BC1A3D"/>
    <w:rsid w:val="00BC4B92"/>
    <w:rsid w:val="00BD6734"/>
    <w:rsid w:val="00BD7C93"/>
    <w:rsid w:val="00BE0DD4"/>
    <w:rsid w:val="00BE300C"/>
    <w:rsid w:val="00BE4E28"/>
    <w:rsid w:val="00BF17C1"/>
    <w:rsid w:val="00BF30E3"/>
    <w:rsid w:val="00C00D33"/>
    <w:rsid w:val="00C02128"/>
    <w:rsid w:val="00C03A63"/>
    <w:rsid w:val="00C05B98"/>
    <w:rsid w:val="00C12B29"/>
    <w:rsid w:val="00C1649F"/>
    <w:rsid w:val="00C169C7"/>
    <w:rsid w:val="00C27435"/>
    <w:rsid w:val="00C27DCF"/>
    <w:rsid w:val="00C3020D"/>
    <w:rsid w:val="00C3326B"/>
    <w:rsid w:val="00C34F20"/>
    <w:rsid w:val="00C3612F"/>
    <w:rsid w:val="00C37013"/>
    <w:rsid w:val="00C374B9"/>
    <w:rsid w:val="00C47D1E"/>
    <w:rsid w:val="00C50595"/>
    <w:rsid w:val="00C57810"/>
    <w:rsid w:val="00C61575"/>
    <w:rsid w:val="00C638FD"/>
    <w:rsid w:val="00C64197"/>
    <w:rsid w:val="00C6445C"/>
    <w:rsid w:val="00C70A17"/>
    <w:rsid w:val="00C71E3F"/>
    <w:rsid w:val="00C72949"/>
    <w:rsid w:val="00C760EF"/>
    <w:rsid w:val="00C769A8"/>
    <w:rsid w:val="00C7724C"/>
    <w:rsid w:val="00C776A8"/>
    <w:rsid w:val="00C82600"/>
    <w:rsid w:val="00C85991"/>
    <w:rsid w:val="00C86D33"/>
    <w:rsid w:val="00C87852"/>
    <w:rsid w:val="00C907A7"/>
    <w:rsid w:val="00C90BFC"/>
    <w:rsid w:val="00C91BD4"/>
    <w:rsid w:val="00C927BD"/>
    <w:rsid w:val="00CA3614"/>
    <w:rsid w:val="00CA3B51"/>
    <w:rsid w:val="00CA4049"/>
    <w:rsid w:val="00CB2CE5"/>
    <w:rsid w:val="00CB40E1"/>
    <w:rsid w:val="00CB45A2"/>
    <w:rsid w:val="00CB52F1"/>
    <w:rsid w:val="00CB6595"/>
    <w:rsid w:val="00CB712D"/>
    <w:rsid w:val="00CB7498"/>
    <w:rsid w:val="00CB7CF4"/>
    <w:rsid w:val="00CC0171"/>
    <w:rsid w:val="00CC06E7"/>
    <w:rsid w:val="00CC3587"/>
    <w:rsid w:val="00CC48B4"/>
    <w:rsid w:val="00CD250F"/>
    <w:rsid w:val="00CD4E6C"/>
    <w:rsid w:val="00CD5FEB"/>
    <w:rsid w:val="00CD720A"/>
    <w:rsid w:val="00CE3277"/>
    <w:rsid w:val="00CF2916"/>
    <w:rsid w:val="00CF29A3"/>
    <w:rsid w:val="00CF5DFE"/>
    <w:rsid w:val="00CF6E3A"/>
    <w:rsid w:val="00CF6F65"/>
    <w:rsid w:val="00D01EDD"/>
    <w:rsid w:val="00D06525"/>
    <w:rsid w:val="00D136A2"/>
    <w:rsid w:val="00D160F8"/>
    <w:rsid w:val="00D23503"/>
    <w:rsid w:val="00D30F25"/>
    <w:rsid w:val="00D31A00"/>
    <w:rsid w:val="00D402BC"/>
    <w:rsid w:val="00D42DBC"/>
    <w:rsid w:val="00D5082A"/>
    <w:rsid w:val="00D52EE0"/>
    <w:rsid w:val="00D5393B"/>
    <w:rsid w:val="00D53A08"/>
    <w:rsid w:val="00D5717F"/>
    <w:rsid w:val="00D605EE"/>
    <w:rsid w:val="00D635C9"/>
    <w:rsid w:val="00D6516C"/>
    <w:rsid w:val="00D67816"/>
    <w:rsid w:val="00D7248E"/>
    <w:rsid w:val="00D7286C"/>
    <w:rsid w:val="00D767EA"/>
    <w:rsid w:val="00D7724A"/>
    <w:rsid w:val="00D85CC2"/>
    <w:rsid w:val="00D8740B"/>
    <w:rsid w:val="00D875E2"/>
    <w:rsid w:val="00D91350"/>
    <w:rsid w:val="00D95519"/>
    <w:rsid w:val="00D97138"/>
    <w:rsid w:val="00DA0893"/>
    <w:rsid w:val="00DA4616"/>
    <w:rsid w:val="00DA6841"/>
    <w:rsid w:val="00DA7DBA"/>
    <w:rsid w:val="00DB2230"/>
    <w:rsid w:val="00DB689C"/>
    <w:rsid w:val="00DB6FBC"/>
    <w:rsid w:val="00DC50F4"/>
    <w:rsid w:val="00DD18D9"/>
    <w:rsid w:val="00DD617A"/>
    <w:rsid w:val="00DE0F2F"/>
    <w:rsid w:val="00DE3617"/>
    <w:rsid w:val="00DE70F3"/>
    <w:rsid w:val="00DF2C88"/>
    <w:rsid w:val="00DF60D4"/>
    <w:rsid w:val="00DF613C"/>
    <w:rsid w:val="00DF66E5"/>
    <w:rsid w:val="00E00125"/>
    <w:rsid w:val="00E0653C"/>
    <w:rsid w:val="00E1006E"/>
    <w:rsid w:val="00E11EED"/>
    <w:rsid w:val="00E14DB0"/>
    <w:rsid w:val="00E23864"/>
    <w:rsid w:val="00E24282"/>
    <w:rsid w:val="00E250E8"/>
    <w:rsid w:val="00E253A5"/>
    <w:rsid w:val="00E263A9"/>
    <w:rsid w:val="00E27D46"/>
    <w:rsid w:val="00E31127"/>
    <w:rsid w:val="00E327A1"/>
    <w:rsid w:val="00E33E51"/>
    <w:rsid w:val="00E348CC"/>
    <w:rsid w:val="00E349F8"/>
    <w:rsid w:val="00E34F47"/>
    <w:rsid w:val="00E3616F"/>
    <w:rsid w:val="00E40D89"/>
    <w:rsid w:val="00E42EE9"/>
    <w:rsid w:val="00E435D8"/>
    <w:rsid w:val="00E44422"/>
    <w:rsid w:val="00E513FB"/>
    <w:rsid w:val="00E51660"/>
    <w:rsid w:val="00E51887"/>
    <w:rsid w:val="00E55780"/>
    <w:rsid w:val="00E65021"/>
    <w:rsid w:val="00E66849"/>
    <w:rsid w:val="00E73D14"/>
    <w:rsid w:val="00E73F62"/>
    <w:rsid w:val="00E73F91"/>
    <w:rsid w:val="00E7537C"/>
    <w:rsid w:val="00E77AEE"/>
    <w:rsid w:val="00E77C9A"/>
    <w:rsid w:val="00E81865"/>
    <w:rsid w:val="00E82513"/>
    <w:rsid w:val="00E8261D"/>
    <w:rsid w:val="00E84407"/>
    <w:rsid w:val="00E850AA"/>
    <w:rsid w:val="00E86665"/>
    <w:rsid w:val="00E868D1"/>
    <w:rsid w:val="00E86AD7"/>
    <w:rsid w:val="00E95DA0"/>
    <w:rsid w:val="00EA5E38"/>
    <w:rsid w:val="00EA6AB8"/>
    <w:rsid w:val="00EB0DFF"/>
    <w:rsid w:val="00EB26C3"/>
    <w:rsid w:val="00EB72B7"/>
    <w:rsid w:val="00EC1B2C"/>
    <w:rsid w:val="00EC3852"/>
    <w:rsid w:val="00EC4200"/>
    <w:rsid w:val="00EC5FC7"/>
    <w:rsid w:val="00ED031C"/>
    <w:rsid w:val="00ED0C8D"/>
    <w:rsid w:val="00ED43C5"/>
    <w:rsid w:val="00ED45AE"/>
    <w:rsid w:val="00ED5D7B"/>
    <w:rsid w:val="00EE2F08"/>
    <w:rsid w:val="00EE3B27"/>
    <w:rsid w:val="00EE71FD"/>
    <w:rsid w:val="00EE72A4"/>
    <w:rsid w:val="00EE7499"/>
    <w:rsid w:val="00EF2CE8"/>
    <w:rsid w:val="00EF38C0"/>
    <w:rsid w:val="00EF54B7"/>
    <w:rsid w:val="00EF714A"/>
    <w:rsid w:val="00F00740"/>
    <w:rsid w:val="00F00C53"/>
    <w:rsid w:val="00F1050E"/>
    <w:rsid w:val="00F135E5"/>
    <w:rsid w:val="00F150C0"/>
    <w:rsid w:val="00F15471"/>
    <w:rsid w:val="00F21D01"/>
    <w:rsid w:val="00F26BAD"/>
    <w:rsid w:val="00F27E3A"/>
    <w:rsid w:val="00F314B7"/>
    <w:rsid w:val="00F33360"/>
    <w:rsid w:val="00F33CC8"/>
    <w:rsid w:val="00F3674E"/>
    <w:rsid w:val="00F4341C"/>
    <w:rsid w:val="00F435A3"/>
    <w:rsid w:val="00F44D72"/>
    <w:rsid w:val="00F460C8"/>
    <w:rsid w:val="00F5169F"/>
    <w:rsid w:val="00F5396A"/>
    <w:rsid w:val="00F53FDF"/>
    <w:rsid w:val="00F558A9"/>
    <w:rsid w:val="00F5698C"/>
    <w:rsid w:val="00F57CFF"/>
    <w:rsid w:val="00F6347D"/>
    <w:rsid w:val="00F72B93"/>
    <w:rsid w:val="00F74A17"/>
    <w:rsid w:val="00F76686"/>
    <w:rsid w:val="00F76881"/>
    <w:rsid w:val="00F776F2"/>
    <w:rsid w:val="00F804AC"/>
    <w:rsid w:val="00F81D9F"/>
    <w:rsid w:val="00F8495E"/>
    <w:rsid w:val="00F9204E"/>
    <w:rsid w:val="00F9209B"/>
    <w:rsid w:val="00FA2496"/>
    <w:rsid w:val="00FA2951"/>
    <w:rsid w:val="00FA36BA"/>
    <w:rsid w:val="00FA3D98"/>
    <w:rsid w:val="00FA4013"/>
    <w:rsid w:val="00FA594F"/>
    <w:rsid w:val="00FA6405"/>
    <w:rsid w:val="00FB2B6E"/>
    <w:rsid w:val="00FB6489"/>
    <w:rsid w:val="00FC28D5"/>
    <w:rsid w:val="00FC346E"/>
    <w:rsid w:val="00FC4950"/>
    <w:rsid w:val="00FC50CD"/>
    <w:rsid w:val="00FC6118"/>
    <w:rsid w:val="00FD3DD6"/>
    <w:rsid w:val="00FD586E"/>
    <w:rsid w:val="00FD58E6"/>
    <w:rsid w:val="00FD5BFE"/>
    <w:rsid w:val="00FE175F"/>
    <w:rsid w:val="00FE2B1C"/>
    <w:rsid w:val="00FE4E08"/>
    <w:rsid w:val="00FE6F4B"/>
    <w:rsid w:val="00FF0C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EB33A0"/>
  <w15:docId w15:val="{2D6A91C2-DDA1-4C47-B025-F67B6611C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Gras" w:eastAsia="Times New Roman Gras" w:hAnsi="Times New Roman Gras" w:cs="Times New Roman Gras"/>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1BD4"/>
    <w:pPr>
      <w:overflowPunct w:val="0"/>
      <w:autoSpaceDE w:val="0"/>
      <w:autoSpaceDN w:val="0"/>
      <w:adjustRightInd w:val="0"/>
      <w:textAlignment w:val="baseline"/>
    </w:pPr>
    <w:rPr>
      <w:rFonts w:ascii="Tahoma" w:hAnsi="Tahoma"/>
    </w:rPr>
  </w:style>
  <w:style w:type="paragraph" w:styleId="Titre1">
    <w:name w:val="heading 1"/>
    <w:basedOn w:val="Normal"/>
    <w:next w:val="Normal"/>
    <w:qFormat/>
    <w:rsid w:val="00C91BD4"/>
    <w:pPr>
      <w:keepNext/>
      <w:outlineLvl w:val="0"/>
    </w:pPr>
    <w:rPr>
      <w:sz w:val="24"/>
    </w:rPr>
  </w:style>
  <w:style w:type="paragraph" w:styleId="Titre2">
    <w:name w:val="heading 2"/>
    <w:basedOn w:val="Normal"/>
    <w:next w:val="Normal"/>
    <w:qFormat/>
    <w:rsid w:val="00A14776"/>
    <w:pPr>
      <w:keepNext/>
      <w:ind w:left="851"/>
      <w:outlineLvl w:val="1"/>
    </w:pPr>
    <w:rPr>
      <w:b/>
      <w:sz w:val="28"/>
    </w:rPr>
  </w:style>
  <w:style w:type="paragraph" w:styleId="Titre4">
    <w:name w:val="heading 4"/>
    <w:basedOn w:val="Normal"/>
    <w:next w:val="Normal"/>
    <w:qFormat/>
    <w:rsid w:val="00C91BD4"/>
    <w:pPr>
      <w:keepNext/>
      <w:tabs>
        <w:tab w:val="right" w:pos="9072"/>
      </w:tabs>
      <w:ind w:left="567"/>
      <w:outlineLvl w:val="3"/>
    </w:pPr>
    <w:rPr>
      <w:b/>
      <w:sz w:val="24"/>
    </w:rPr>
  </w:style>
  <w:style w:type="paragraph" w:styleId="Titre5">
    <w:name w:val="heading 5"/>
    <w:aliases w:val="Titre 5 Car Car Car Car Car"/>
    <w:basedOn w:val="Normal"/>
    <w:next w:val="Normal"/>
    <w:qFormat/>
    <w:rsid w:val="00D95519"/>
    <w:pPr>
      <w:keepNext/>
      <w:tabs>
        <w:tab w:val="num" w:pos="2937"/>
      </w:tabs>
      <w:ind w:left="2937" w:hanging="432"/>
      <w:jc w:val="both"/>
      <w:outlineLvl w:val="4"/>
    </w:pPr>
    <w:rPr>
      <w:rFonts w:ascii="Times New Roman Gras" w:hAnsi="Times New Roman Gras"/>
      <w:b/>
      <w:bCs/>
      <w:sz w:val="24"/>
    </w:rPr>
  </w:style>
  <w:style w:type="paragraph" w:styleId="Titre6">
    <w:name w:val="heading 6"/>
    <w:basedOn w:val="Normal"/>
    <w:next w:val="Normal"/>
    <w:qFormat/>
    <w:rsid w:val="00D95519"/>
    <w:pPr>
      <w:keepNext/>
      <w:tabs>
        <w:tab w:val="num" w:pos="3081"/>
      </w:tabs>
      <w:ind w:left="3081" w:hanging="432"/>
      <w:jc w:val="both"/>
      <w:outlineLvl w:val="5"/>
    </w:pPr>
    <w:rPr>
      <w:rFonts w:ascii="Times New Roman Gras" w:hAnsi="Times New Roman Gras"/>
      <w:sz w:val="24"/>
    </w:rPr>
  </w:style>
  <w:style w:type="paragraph" w:styleId="Titre7">
    <w:name w:val="heading 7"/>
    <w:basedOn w:val="Normal"/>
    <w:next w:val="Normal"/>
    <w:qFormat/>
    <w:rsid w:val="00D95519"/>
    <w:pPr>
      <w:keepNext/>
      <w:tabs>
        <w:tab w:val="num" w:pos="3225"/>
      </w:tabs>
      <w:ind w:left="3225" w:hanging="288"/>
      <w:jc w:val="both"/>
      <w:outlineLvl w:val="6"/>
    </w:pPr>
    <w:rPr>
      <w:rFonts w:ascii="Times New Roman Gras" w:hAnsi="Times New Roman Gras"/>
      <w:b/>
      <w:bCs/>
      <w:sz w:val="28"/>
      <w:szCs w:val="28"/>
    </w:rPr>
  </w:style>
  <w:style w:type="paragraph" w:styleId="Titre8">
    <w:name w:val="heading 8"/>
    <w:basedOn w:val="Normal"/>
    <w:next w:val="Normal"/>
    <w:qFormat/>
    <w:rsid w:val="00D95519"/>
    <w:pPr>
      <w:keepNext/>
      <w:tabs>
        <w:tab w:val="num" w:pos="3369"/>
      </w:tabs>
      <w:ind w:left="3369" w:hanging="432"/>
      <w:outlineLvl w:val="7"/>
    </w:pPr>
    <w:rPr>
      <w:rFonts w:ascii="Times New Roman Gras" w:hAnsi="Times New Roman Gras"/>
      <w:b/>
      <w:bCs/>
      <w:sz w:val="32"/>
    </w:rPr>
  </w:style>
  <w:style w:type="paragraph" w:styleId="Titre9">
    <w:name w:val="heading 9"/>
    <w:basedOn w:val="Normal"/>
    <w:next w:val="Normal"/>
    <w:qFormat/>
    <w:rsid w:val="00D95519"/>
    <w:pPr>
      <w:tabs>
        <w:tab w:val="num" w:pos="3513"/>
      </w:tabs>
      <w:spacing w:before="240" w:after="60"/>
      <w:ind w:left="3513" w:hanging="144"/>
      <w:outlineLvl w:val="8"/>
    </w:pPr>
    <w:rPr>
      <w:rFonts w:ascii="Times" w:hAnsi="Times" w:cs="Time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rsid w:val="00C91BD4"/>
  </w:style>
  <w:style w:type="character" w:styleId="Appelnotedebasdep">
    <w:name w:val="footnote reference"/>
    <w:semiHidden/>
    <w:rsid w:val="00C91BD4"/>
    <w:rPr>
      <w:vertAlign w:val="superscript"/>
    </w:rPr>
  </w:style>
  <w:style w:type="paragraph" w:styleId="En-tte">
    <w:name w:val="header"/>
    <w:basedOn w:val="Normal"/>
    <w:rsid w:val="00C91BD4"/>
    <w:pPr>
      <w:tabs>
        <w:tab w:val="center" w:pos="4536"/>
        <w:tab w:val="right" w:pos="9072"/>
      </w:tabs>
    </w:pPr>
  </w:style>
  <w:style w:type="character" w:styleId="Numrodepage">
    <w:name w:val="page number"/>
    <w:basedOn w:val="Policepardfaut"/>
    <w:rsid w:val="00C91BD4"/>
  </w:style>
  <w:style w:type="paragraph" w:customStyle="1" w:styleId="Corpsdetexte21">
    <w:name w:val="Corps de texte 21"/>
    <w:basedOn w:val="Normal"/>
    <w:rsid w:val="00C91BD4"/>
    <w:pPr>
      <w:spacing w:after="120"/>
    </w:pPr>
    <w:rPr>
      <w:b/>
      <w:sz w:val="24"/>
    </w:rPr>
  </w:style>
  <w:style w:type="paragraph" w:styleId="Corpsdetexte">
    <w:name w:val="Body Text"/>
    <w:basedOn w:val="Normal"/>
    <w:rsid w:val="00C91BD4"/>
    <w:pPr>
      <w:tabs>
        <w:tab w:val="left" w:pos="851"/>
        <w:tab w:val="left" w:pos="2268"/>
        <w:tab w:val="left" w:pos="5670"/>
      </w:tabs>
    </w:pPr>
    <w:rPr>
      <w:sz w:val="24"/>
    </w:rPr>
  </w:style>
  <w:style w:type="table" w:styleId="Grilledutableau">
    <w:name w:val="Table Grid"/>
    <w:basedOn w:val="TableauNormal"/>
    <w:rsid w:val="00DF60D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rsid w:val="00B60910"/>
    <w:pPr>
      <w:tabs>
        <w:tab w:val="center" w:pos="4536"/>
        <w:tab w:val="right" w:pos="9072"/>
      </w:tabs>
    </w:pPr>
  </w:style>
  <w:style w:type="paragraph" w:styleId="TM1">
    <w:name w:val="toc 1"/>
    <w:basedOn w:val="Normal"/>
    <w:next w:val="Normal"/>
    <w:autoRedefine/>
    <w:semiHidden/>
    <w:rsid w:val="00A14776"/>
  </w:style>
  <w:style w:type="paragraph" w:styleId="TM2">
    <w:name w:val="toc 2"/>
    <w:basedOn w:val="Normal"/>
    <w:next w:val="Normal"/>
    <w:autoRedefine/>
    <w:semiHidden/>
    <w:rsid w:val="00A14776"/>
    <w:pPr>
      <w:ind w:left="200"/>
    </w:pPr>
  </w:style>
  <w:style w:type="character" w:styleId="Lienhypertexte">
    <w:name w:val="Hyperlink"/>
    <w:rsid w:val="00A14776"/>
    <w:rPr>
      <w:color w:val="0000FF"/>
      <w:u w:val="single"/>
    </w:rPr>
  </w:style>
  <w:style w:type="paragraph" w:styleId="Textedebulles">
    <w:name w:val="Balloon Text"/>
    <w:basedOn w:val="Normal"/>
    <w:semiHidden/>
    <w:rsid w:val="001B027B"/>
    <w:rPr>
      <w:rFonts w:ascii="Courier New" w:hAnsi="Courier New" w:cs="Courier New"/>
      <w:sz w:val="16"/>
      <w:szCs w:val="16"/>
    </w:rPr>
  </w:style>
  <w:style w:type="paragraph" w:customStyle="1" w:styleId="DCE">
    <w:name w:val="DCE"/>
    <w:basedOn w:val="En-tte"/>
    <w:rsid w:val="00161479"/>
    <w:pPr>
      <w:pBdr>
        <w:top w:val="single" w:sz="4" w:space="1" w:color="auto"/>
        <w:left w:val="single" w:sz="4" w:space="4" w:color="auto"/>
        <w:bottom w:val="single" w:sz="4" w:space="1" w:color="auto"/>
        <w:right w:val="single" w:sz="4" w:space="4" w:color="auto"/>
      </w:pBdr>
      <w:tabs>
        <w:tab w:val="clear" w:pos="4536"/>
      </w:tabs>
      <w:overflowPunct/>
      <w:autoSpaceDE/>
      <w:autoSpaceDN/>
      <w:adjustRightInd/>
      <w:ind w:left="3119" w:right="2863"/>
      <w:jc w:val="center"/>
      <w:textAlignment w:val="auto"/>
    </w:pPr>
    <w:rPr>
      <w:rFonts w:ascii="Times New Roman Gras" w:hAnsi="Times New Roman Gras"/>
      <w:b/>
      <w:sz w:val="52"/>
      <w:szCs w:val="52"/>
    </w:rPr>
  </w:style>
  <w:style w:type="character" w:styleId="Marquedecommentaire">
    <w:name w:val="annotation reference"/>
    <w:semiHidden/>
    <w:rsid w:val="00161479"/>
    <w:rPr>
      <w:sz w:val="16"/>
      <w:szCs w:val="16"/>
    </w:rPr>
  </w:style>
  <w:style w:type="paragraph" w:styleId="Commentaire">
    <w:name w:val="annotation text"/>
    <w:basedOn w:val="Normal"/>
    <w:link w:val="CommentaireCar"/>
    <w:semiHidden/>
    <w:rsid w:val="00161479"/>
  </w:style>
  <w:style w:type="paragraph" w:styleId="Objetducommentaire">
    <w:name w:val="annotation subject"/>
    <w:basedOn w:val="Commentaire"/>
    <w:next w:val="Commentaire"/>
    <w:semiHidden/>
    <w:rsid w:val="00161479"/>
    <w:rPr>
      <w:b/>
      <w:bCs/>
    </w:rPr>
  </w:style>
  <w:style w:type="paragraph" w:customStyle="1" w:styleId="DCEArticle">
    <w:name w:val="DCE Article"/>
    <w:basedOn w:val="Normal"/>
    <w:next w:val="DCETitre2"/>
    <w:rsid w:val="00161479"/>
    <w:pPr>
      <w:keepNext/>
      <w:keepLines/>
      <w:numPr>
        <w:numId w:val="3"/>
      </w:numPr>
      <w:overflowPunct/>
      <w:autoSpaceDE/>
      <w:autoSpaceDN/>
      <w:adjustRightInd/>
      <w:spacing w:before="360" w:after="240"/>
      <w:textAlignment w:val="auto"/>
      <w:outlineLvl w:val="0"/>
    </w:pPr>
    <w:rPr>
      <w:rFonts w:ascii="Times New Roman Gras" w:hAnsi="Times New Roman Gras"/>
      <w:b/>
      <w:caps/>
      <w:sz w:val="26"/>
      <w:szCs w:val="26"/>
      <w:u w:val="single"/>
    </w:rPr>
  </w:style>
  <w:style w:type="paragraph" w:customStyle="1" w:styleId="DCETexte">
    <w:name w:val="DCE Texte"/>
    <w:basedOn w:val="Normal"/>
    <w:link w:val="DCETexteCar"/>
    <w:qFormat/>
    <w:rsid w:val="00161479"/>
    <w:pPr>
      <w:overflowPunct/>
      <w:autoSpaceDE/>
      <w:autoSpaceDN/>
      <w:adjustRightInd/>
      <w:spacing w:before="120" w:after="120"/>
      <w:jc w:val="both"/>
      <w:textAlignment w:val="auto"/>
    </w:pPr>
    <w:rPr>
      <w:rFonts w:ascii="Times New Roman Gras" w:hAnsi="Times New Roman Gras"/>
      <w:sz w:val="24"/>
      <w:szCs w:val="24"/>
    </w:rPr>
  </w:style>
  <w:style w:type="paragraph" w:customStyle="1" w:styleId="DCETitre2">
    <w:name w:val="DCE Titre 2"/>
    <w:basedOn w:val="Normal"/>
    <w:next w:val="DCETitre3"/>
    <w:rsid w:val="00161479"/>
    <w:pPr>
      <w:keepNext/>
      <w:keepLines/>
      <w:numPr>
        <w:ilvl w:val="1"/>
        <w:numId w:val="3"/>
      </w:numPr>
      <w:overflowPunct/>
      <w:autoSpaceDE/>
      <w:autoSpaceDN/>
      <w:adjustRightInd/>
      <w:spacing w:before="240" w:after="240"/>
      <w:textAlignment w:val="auto"/>
      <w:outlineLvl w:val="1"/>
    </w:pPr>
    <w:rPr>
      <w:rFonts w:ascii="Times New Roman Gras" w:hAnsi="Times New Roman Gras"/>
      <w:b/>
      <w:sz w:val="24"/>
      <w:szCs w:val="24"/>
    </w:rPr>
  </w:style>
  <w:style w:type="paragraph" w:customStyle="1" w:styleId="DCETitre3">
    <w:name w:val="DCE Titre 3"/>
    <w:basedOn w:val="Normal"/>
    <w:next w:val="DCETitre4"/>
    <w:rsid w:val="00161479"/>
    <w:pPr>
      <w:keepNext/>
      <w:keepLines/>
      <w:numPr>
        <w:ilvl w:val="2"/>
        <w:numId w:val="3"/>
      </w:numPr>
      <w:overflowPunct/>
      <w:autoSpaceDE/>
      <w:autoSpaceDN/>
      <w:adjustRightInd/>
      <w:spacing w:before="240" w:after="120"/>
      <w:textAlignment w:val="auto"/>
      <w:outlineLvl w:val="2"/>
    </w:pPr>
    <w:rPr>
      <w:rFonts w:ascii="Times New Roman Gras" w:hAnsi="Times New Roman Gras"/>
      <w:b/>
      <w:i/>
      <w:sz w:val="24"/>
      <w:szCs w:val="24"/>
    </w:rPr>
  </w:style>
  <w:style w:type="paragraph" w:customStyle="1" w:styleId="DCETitre4">
    <w:name w:val="DCE Titre 4"/>
    <w:basedOn w:val="DCETitre3"/>
    <w:rsid w:val="00161479"/>
    <w:pPr>
      <w:numPr>
        <w:ilvl w:val="3"/>
      </w:numPr>
      <w:outlineLvl w:val="3"/>
    </w:pPr>
    <w:rPr>
      <w:b w:val="0"/>
      <w:sz w:val="22"/>
    </w:rPr>
  </w:style>
  <w:style w:type="paragraph" w:customStyle="1" w:styleId="DCETiret">
    <w:name w:val="DCE Tiret"/>
    <w:basedOn w:val="DCETexte"/>
    <w:rsid w:val="00161479"/>
    <w:pPr>
      <w:numPr>
        <w:numId w:val="4"/>
      </w:numPr>
      <w:tabs>
        <w:tab w:val="clear" w:pos="1287"/>
        <w:tab w:val="num" w:pos="360"/>
        <w:tab w:val="left" w:pos="851"/>
      </w:tabs>
      <w:spacing w:after="160"/>
      <w:ind w:left="851" w:hanging="284"/>
    </w:pPr>
  </w:style>
  <w:style w:type="table" w:customStyle="1" w:styleId="DCETableau">
    <w:name w:val="DCE Tableau"/>
    <w:basedOn w:val="Grilledutableau"/>
    <w:rsid w:val="00161479"/>
    <w:pPr>
      <w:textAlignment w:val="auto"/>
    </w:pPr>
    <w:rPr>
      <w:rFonts w:cs="Wingdings"/>
      <w:sz w:val="24"/>
      <w:szCs w:val="24"/>
    </w:rPr>
    <w:tblPr>
      <w:jc w:val="center"/>
      <w:tblInd w:w="0" w:type="nil"/>
    </w:tblPr>
    <w:trPr>
      <w:jc w:val="center"/>
    </w:trPr>
    <w:tcPr>
      <w:vAlign w:val="center"/>
    </w:tcPr>
  </w:style>
  <w:style w:type="character" w:customStyle="1" w:styleId="DCETexteCar">
    <w:name w:val="DCE Texte Car"/>
    <w:link w:val="DCETexte"/>
    <w:rsid w:val="00161479"/>
    <w:rPr>
      <w:sz w:val="24"/>
      <w:szCs w:val="24"/>
      <w:lang w:val="fr-FR" w:eastAsia="fr-FR" w:bidi="ar-SA"/>
    </w:rPr>
  </w:style>
  <w:style w:type="paragraph" w:customStyle="1" w:styleId="TexteDCE">
    <w:name w:val="Texte DCE"/>
    <w:basedOn w:val="Normal"/>
    <w:link w:val="TexteDCECar"/>
    <w:autoRedefine/>
    <w:rsid w:val="008F4503"/>
    <w:pPr>
      <w:tabs>
        <w:tab w:val="left" w:pos="1276"/>
        <w:tab w:val="left" w:pos="3544"/>
        <w:tab w:val="left" w:pos="6804"/>
      </w:tabs>
      <w:spacing w:line="360" w:lineRule="auto"/>
      <w:ind w:left="284"/>
      <w:jc w:val="both"/>
    </w:pPr>
    <w:rPr>
      <w:rFonts w:ascii="Times New Roman Gras" w:hAnsi="Times New Roman Gras"/>
      <w:color w:val="000000"/>
      <w:sz w:val="24"/>
      <w:szCs w:val="24"/>
    </w:rPr>
  </w:style>
  <w:style w:type="character" w:customStyle="1" w:styleId="TexteDCECar">
    <w:name w:val="Texte DCE Car"/>
    <w:link w:val="TexteDCE"/>
    <w:rsid w:val="008F4503"/>
    <w:rPr>
      <w:color w:val="000000"/>
      <w:sz w:val="24"/>
      <w:szCs w:val="24"/>
      <w:lang w:val="fr-FR" w:eastAsia="fr-FR" w:bidi="ar-SA"/>
    </w:rPr>
  </w:style>
  <w:style w:type="paragraph" w:customStyle="1" w:styleId="List-">
    <w:name w:val="List -"/>
    <w:basedOn w:val="Normal"/>
    <w:link w:val="List-Car"/>
    <w:rsid w:val="009E4144"/>
    <w:pPr>
      <w:tabs>
        <w:tab w:val="num" w:pos="2552"/>
      </w:tabs>
      <w:overflowPunct/>
      <w:autoSpaceDE/>
      <w:autoSpaceDN/>
      <w:adjustRightInd/>
      <w:spacing w:before="60" w:after="60"/>
      <w:ind w:left="2552" w:hanging="1985"/>
      <w:textAlignment w:val="auto"/>
    </w:pPr>
    <w:rPr>
      <w:rFonts w:ascii="Times" w:eastAsia="Symbol" w:hAnsi="Times"/>
      <w:lang w:eastAsia="en-US"/>
    </w:rPr>
  </w:style>
  <w:style w:type="character" w:customStyle="1" w:styleId="List-Car">
    <w:name w:val="List - Car"/>
    <w:link w:val="List-"/>
    <w:rsid w:val="009E4144"/>
    <w:rPr>
      <w:rFonts w:ascii="Times" w:eastAsia="Symbol" w:hAnsi="Times"/>
      <w:lang w:val="fr-FR" w:eastAsia="en-US" w:bidi="ar-SA"/>
    </w:rPr>
  </w:style>
  <w:style w:type="paragraph" w:styleId="Rvision">
    <w:name w:val="Revision"/>
    <w:hidden/>
    <w:uiPriority w:val="99"/>
    <w:semiHidden/>
    <w:rsid w:val="00A96BE1"/>
    <w:rPr>
      <w:rFonts w:ascii="Tahoma" w:hAnsi="Tahoma"/>
    </w:rPr>
  </w:style>
  <w:style w:type="character" w:customStyle="1" w:styleId="CommentaireCar">
    <w:name w:val="Commentaire Car"/>
    <w:link w:val="Commentaire"/>
    <w:semiHidden/>
    <w:rsid w:val="00266F37"/>
    <w:rPr>
      <w:rFonts w:ascii="Tahoma" w:hAnsi="Tahoma"/>
    </w:rPr>
  </w:style>
  <w:style w:type="paragraph" w:customStyle="1" w:styleId="CarCarCarCarCarCar">
    <w:name w:val="Car Car Car Car Car Car"/>
    <w:basedOn w:val="Normal"/>
    <w:rsid w:val="00266F37"/>
    <w:pPr>
      <w:overflowPunct/>
      <w:autoSpaceDE/>
      <w:autoSpaceDN/>
      <w:adjustRightInd/>
      <w:spacing w:after="160" w:line="240" w:lineRule="exact"/>
      <w:textAlignment w:val="auto"/>
    </w:pPr>
    <w:rPr>
      <w:rFonts w:ascii="Courier New" w:hAnsi="Courier New"/>
      <w:lang w:val="en-US" w:eastAsia="en-US"/>
    </w:rPr>
  </w:style>
  <w:style w:type="paragraph" w:customStyle="1" w:styleId="DCECorpsdetexte">
    <w:name w:val="DCE Corps de texte"/>
    <w:basedOn w:val="Normal"/>
    <w:link w:val="DCECorpsdetexteCar"/>
    <w:rsid w:val="00115BDE"/>
    <w:pPr>
      <w:spacing w:after="240"/>
      <w:ind w:firstLine="567"/>
      <w:jc w:val="both"/>
    </w:pPr>
    <w:rPr>
      <w:rFonts w:ascii="Times New Roman Gras" w:hAnsi="Times New Roman Gras"/>
      <w:sz w:val="24"/>
    </w:rPr>
  </w:style>
  <w:style w:type="paragraph" w:customStyle="1" w:styleId="StyleJustifi">
    <w:name w:val="Style Justifié"/>
    <w:basedOn w:val="Normal"/>
    <w:rsid w:val="00EF38C0"/>
    <w:pPr>
      <w:widowControl w:val="0"/>
      <w:overflowPunct/>
      <w:autoSpaceDE/>
      <w:autoSpaceDN/>
      <w:adjustRightInd/>
      <w:jc w:val="both"/>
      <w:textAlignment w:val="auto"/>
    </w:pPr>
    <w:rPr>
      <w:rFonts w:ascii="Times New Roman Gras" w:hAnsi="Times New Roman Gras"/>
      <w:sz w:val="24"/>
    </w:rPr>
  </w:style>
  <w:style w:type="paragraph" w:customStyle="1" w:styleId="DCEpuceniveau1">
    <w:name w:val="DCE puce niveau 1"/>
    <w:basedOn w:val="Normal"/>
    <w:rsid w:val="00EF38C0"/>
    <w:pPr>
      <w:numPr>
        <w:numId w:val="20"/>
      </w:numPr>
      <w:tabs>
        <w:tab w:val="left" w:pos="851"/>
      </w:tabs>
      <w:spacing w:after="120"/>
      <w:jc w:val="both"/>
    </w:pPr>
    <w:rPr>
      <w:rFonts w:ascii="Times New Roman Gras" w:hAnsi="Times New Roman Gras"/>
      <w:sz w:val="24"/>
    </w:rPr>
  </w:style>
  <w:style w:type="character" w:customStyle="1" w:styleId="NotedebasdepageCar">
    <w:name w:val="Note de bas de page Car"/>
    <w:link w:val="Notedebasdepage"/>
    <w:uiPriority w:val="99"/>
    <w:semiHidden/>
    <w:rsid w:val="005839E7"/>
    <w:rPr>
      <w:rFonts w:ascii="Tahoma" w:hAnsi="Tahoma"/>
    </w:rPr>
  </w:style>
  <w:style w:type="character" w:customStyle="1" w:styleId="DCECorpsdetexteCar">
    <w:name w:val="DCE Corps de texte Car"/>
    <w:link w:val="DCECorpsdetexte"/>
    <w:locked/>
    <w:rsid w:val="00FD586E"/>
    <w:rPr>
      <w:sz w:val="24"/>
    </w:rPr>
  </w:style>
  <w:style w:type="character" w:styleId="Lienhypertextesuivivisit">
    <w:name w:val="FollowedHyperlink"/>
    <w:rsid w:val="00B2574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7889">
      <w:bodyDiv w:val="1"/>
      <w:marLeft w:val="0"/>
      <w:marRight w:val="0"/>
      <w:marTop w:val="0"/>
      <w:marBottom w:val="0"/>
      <w:divBdr>
        <w:top w:val="none" w:sz="0" w:space="0" w:color="auto"/>
        <w:left w:val="none" w:sz="0" w:space="0" w:color="auto"/>
        <w:bottom w:val="none" w:sz="0" w:space="0" w:color="auto"/>
        <w:right w:val="none" w:sz="0" w:space="0" w:color="auto"/>
      </w:divBdr>
    </w:div>
    <w:div w:id="155079198">
      <w:bodyDiv w:val="1"/>
      <w:marLeft w:val="0"/>
      <w:marRight w:val="0"/>
      <w:marTop w:val="0"/>
      <w:marBottom w:val="0"/>
      <w:divBdr>
        <w:top w:val="none" w:sz="0" w:space="0" w:color="auto"/>
        <w:left w:val="none" w:sz="0" w:space="0" w:color="auto"/>
        <w:bottom w:val="none" w:sz="0" w:space="0" w:color="auto"/>
        <w:right w:val="none" w:sz="0" w:space="0" w:color="auto"/>
      </w:divBdr>
    </w:div>
    <w:div w:id="155807380">
      <w:bodyDiv w:val="1"/>
      <w:marLeft w:val="0"/>
      <w:marRight w:val="0"/>
      <w:marTop w:val="0"/>
      <w:marBottom w:val="0"/>
      <w:divBdr>
        <w:top w:val="none" w:sz="0" w:space="0" w:color="auto"/>
        <w:left w:val="none" w:sz="0" w:space="0" w:color="auto"/>
        <w:bottom w:val="none" w:sz="0" w:space="0" w:color="auto"/>
        <w:right w:val="none" w:sz="0" w:space="0" w:color="auto"/>
      </w:divBdr>
    </w:div>
    <w:div w:id="412168034">
      <w:bodyDiv w:val="1"/>
      <w:marLeft w:val="0"/>
      <w:marRight w:val="0"/>
      <w:marTop w:val="0"/>
      <w:marBottom w:val="0"/>
      <w:divBdr>
        <w:top w:val="none" w:sz="0" w:space="0" w:color="auto"/>
        <w:left w:val="none" w:sz="0" w:space="0" w:color="auto"/>
        <w:bottom w:val="none" w:sz="0" w:space="0" w:color="auto"/>
        <w:right w:val="none" w:sz="0" w:space="0" w:color="auto"/>
      </w:divBdr>
    </w:div>
    <w:div w:id="801462015">
      <w:bodyDiv w:val="1"/>
      <w:marLeft w:val="0"/>
      <w:marRight w:val="0"/>
      <w:marTop w:val="0"/>
      <w:marBottom w:val="0"/>
      <w:divBdr>
        <w:top w:val="none" w:sz="0" w:space="0" w:color="auto"/>
        <w:left w:val="none" w:sz="0" w:space="0" w:color="auto"/>
        <w:bottom w:val="none" w:sz="0" w:space="0" w:color="auto"/>
        <w:right w:val="none" w:sz="0" w:space="0" w:color="auto"/>
      </w:divBdr>
    </w:div>
    <w:div w:id="811866709">
      <w:bodyDiv w:val="1"/>
      <w:marLeft w:val="0"/>
      <w:marRight w:val="0"/>
      <w:marTop w:val="0"/>
      <w:marBottom w:val="0"/>
      <w:divBdr>
        <w:top w:val="none" w:sz="0" w:space="0" w:color="auto"/>
        <w:left w:val="none" w:sz="0" w:space="0" w:color="auto"/>
        <w:bottom w:val="none" w:sz="0" w:space="0" w:color="auto"/>
        <w:right w:val="none" w:sz="0" w:space="0" w:color="auto"/>
      </w:divBdr>
    </w:div>
    <w:div w:id="844587085">
      <w:bodyDiv w:val="1"/>
      <w:marLeft w:val="0"/>
      <w:marRight w:val="0"/>
      <w:marTop w:val="0"/>
      <w:marBottom w:val="0"/>
      <w:divBdr>
        <w:top w:val="none" w:sz="0" w:space="0" w:color="auto"/>
        <w:left w:val="none" w:sz="0" w:space="0" w:color="auto"/>
        <w:bottom w:val="none" w:sz="0" w:space="0" w:color="auto"/>
        <w:right w:val="none" w:sz="0" w:space="0" w:color="auto"/>
      </w:divBdr>
    </w:div>
    <w:div w:id="863593993">
      <w:bodyDiv w:val="1"/>
      <w:marLeft w:val="0"/>
      <w:marRight w:val="0"/>
      <w:marTop w:val="0"/>
      <w:marBottom w:val="0"/>
      <w:divBdr>
        <w:top w:val="none" w:sz="0" w:space="0" w:color="auto"/>
        <w:left w:val="none" w:sz="0" w:space="0" w:color="auto"/>
        <w:bottom w:val="none" w:sz="0" w:space="0" w:color="auto"/>
        <w:right w:val="none" w:sz="0" w:space="0" w:color="auto"/>
      </w:divBdr>
    </w:div>
    <w:div w:id="935869699">
      <w:bodyDiv w:val="1"/>
      <w:marLeft w:val="0"/>
      <w:marRight w:val="0"/>
      <w:marTop w:val="0"/>
      <w:marBottom w:val="0"/>
      <w:divBdr>
        <w:top w:val="none" w:sz="0" w:space="0" w:color="auto"/>
        <w:left w:val="none" w:sz="0" w:space="0" w:color="auto"/>
        <w:bottom w:val="none" w:sz="0" w:space="0" w:color="auto"/>
        <w:right w:val="none" w:sz="0" w:space="0" w:color="auto"/>
      </w:divBdr>
    </w:div>
    <w:div w:id="973825374">
      <w:bodyDiv w:val="1"/>
      <w:marLeft w:val="0"/>
      <w:marRight w:val="0"/>
      <w:marTop w:val="0"/>
      <w:marBottom w:val="0"/>
      <w:divBdr>
        <w:top w:val="none" w:sz="0" w:space="0" w:color="auto"/>
        <w:left w:val="none" w:sz="0" w:space="0" w:color="auto"/>
        <w:bottom w:val="none" w:sz="0" w:space="0" w:color="auto"/>
        <w:right w:val="none" w:sz="0" w:space="0" w:color="auto"/>
      </w:divBdr>
    </w:div>
    <w:div w:id="1006515478">
      <w:bodyDiv w:val="1"/>
      <w:marLeft w:val="0"/>
      <w:marRight w:val="0"/>
      <w:marTop w:val="0"/>
      <w:marBottom w:val="0"/>
      <w:divBdr>
        <w:top w:val="none" w:sz="0" w:space="0" w:color="auto"/>
        <w:left w:val="none" w:sz="0" w:space="0" w:color="auto"/>
        <w:bottom w:val="none" w:sz="0" w:space="0" w:color="auto"/>
        <w:right w:val="none" w:sz="0" w:space="0" w:color="auto"/>
      </w:divBdr>
    </w:div>
    <w:div w:id="1078745964">
      <w:bodyDiv w:val="1"/>
      <w:marLeft w:val="0"/>
      <w:marRight w:val="0"/>
      <w:marTop w:val="0"/>
      <w:marBottom w:val="0"/>
      <w:divBdr>
        <w:top w:val="none" w:sz="0" w:space="0" w:color="auto"/>
        <w:left w:val="none" w:sz="0" w:space="0" w:color="auto"/>
        <w:bottom w:val="none" w:sz="0" w:space="0" w:color="auto"/>
        <w:right w:val="none" w:sz="0" w:space="0" w:color="auto"/>
      </w:divBdr>
    </w:div>
    <w:div w:id="1209420186">
      <w:bodyDiv w:val="1"/>
      <w:marLeft w:val="0"/>
      <w:marRight w:val="0"/>
      <w:marTop w:val="0"/>
      <w:marBottom w:val="0"/>
      <w:divBdr>
        <w:top w:val="none" w:sz="0" w:space="0" w:color="auto"/>
        <w:left w:val="none" w:sz="0" w:space="0" w:color="auto"/>
        <w:bottom w:val="none" w:sz="0" w:space="0" w:color="auto"/>
        <w:right w:val="none" w:sz="0" w:space="0" w:color="auto"/>
      </w:divBdr>
    </w:div>
    <w:div w:id="1482383456">
      <w:bodyDiv w:val="1"/>
      <w:marLeft w:val="0"/>
      <w:marRight w:val="0"/>
      <w:marTop w:val="0"/>
      <w:marBottom w:val="0"/>
      <w:divBdr>
        <w:top w:val="none" w:sz="0" w:space="0" w:color="auto"/>
        <w:left w:val="none" w:sz="0" w:space="0" w:color="auto"/>
        <w:bottom w:val="none" w:sz="0" w:space="0" w:color="auto"/>
        <w:right w:val="none" w:sz="0" w:space="0" w:color="auto"/>
      </w:divBdr>
    </w:div>
    <w:div w:id="1485198049">
      <w:bodyDiv w:val="1"/>
      <w:marLeft w:val="0"/>
      <w:marRight w:val="0"/>
      <w:marTop w:val="0"/>
      <w:marBottom w:val="0"/>
      <w:divBdr>
        <w:top w:val="none" w:sz="0" w:space="0" w:color="auto"/>
        <w:left w:val="none" w:sz="0" w:space="0" w:color="auto"/>
        <w:bottom w:val="none" w:sz="0" w:space="0" w:color="auto"/>
        <w:right w:val="none" w:sz="0" w:space="0" w:color="auto"/>
      </w:divBdr>
    </w:div>
    <w:div w:id="1505590552">
      <w:bodyDiv w:val="1"/>
      <w:marLeft w:val="0"/>
      <w:marRight w:val="0"/>
      <w:marTop w:val="0"/>
      <w:marBottom w:val="0"/>
      <w:divBdr>
        <w:top w:val="none" w:sz="0" w:space="0" w:color="auto"/>
        <w:left w:val="none" w:sz="0" w:space="0" w:color="auto"/>
        <w:bottom w:val="none" w:sz="0" w:space="0" w:color="auto"/>
        <w:right w:val="none" w:sz="0" w:space="0" w:color="auto"/>
      </w:divBdr>
    </w:div>
    <w:div w:id="1762991864">
      <w:bodyDiv w:val="1"/>
      <w:marLeft w:val="0"/>
      <w:marRight w:val="0"/>
      <w:marTop w:val="0"/>
      <w:marBottom w:val="0"/>
      <w:divBdr>
        <w:top w:val="none" w:sz="0" w:space="0" w:color="auto"/>
        <w:left w:val="none" w:sz="0" w:space="0" w:color="auto"/>
        <w:bottom w:val="none" w:sz="0" w:space="0" w:color="auto"/>
        <w:right w:val="none" w:sz="0" w:space="0" w:color="auto"/>
      </w:divBdr>
    </w:div>
    <w:div w:id="1780375261">
      <w:bodyDiv w:val="1"/>
      <w:marLeft w:val="0"/>
      <w:marRight w:val="0"/>
      <w:marTop w:val="0"/>
      <w:marBottom w:val="0"/>
      <w:divBdr>
        <w:top w:val="none" w:sz="0" w:space="0" w:color="auto"/>
        <w:left w:val="none" w:sz="0" w:space="0" w:color="auto"/>
        <w:bottom w:val="none" w:sz="0" w:space="0" w:color="auto"/>
        <w:right w:val="none" w:sz="0" w:space="0" w:color="auto"/>
      </w:divBdr>
    </w:div>
    <w:div w:id="1813792496">
      <w:bodyDiv w:val="1"/>
      <w:marLeft w:val="0"/>
      <w:marRight w:val="0"/>
      <w:marTop w:val="0"/>
      <w:marBottom w:val="0"/>
      <w:divBdr>
        <w:top w:val="none" w:sz="0" w:space="0" w:color="auto"/>
        <w:left w:val="none" w:sz="0" w:space="0" w:color="auto"/>
        <w:bottom w:val="none" w:sz="0" w:space="0" w:color="auto"/>
        <w:right w:val="none" w:sz="0" w:space="0" w:color="auto"/>
      </w:divBdr>
    </w:div>
    <w:div w:id="1917547575">
      <w:bodyDiv w:val="1"/>
      <w:marLeft w:val="0"/>
      <w:marRight w:val="0"/>
      <w:marTop w:val="0"/>
      <w:marBottom w:val="0"/>
      <w:divBdr>
        <w:top w:val="none" w:sz="0" w:space="0" w:color="auto"/>
        <w:left w:val="none" w:sz="0" w:space="0" w:color="auto"/>
        <w:bottom w:val="none" w:sz="0" w:space="0" w:color="auto"/>
        <w:right w:val="none" w:sz="0" w:space="0" w:color="auto"/>
      </w:divBdr>
    </w:div>
    <w:div w:id="1955138257">
      <w:bodyDiv w:val="1"/>
      <w:marLeft w:val="0"/>
      <w:marRight w:val="0"/>
      <w:marTop w:val="0"/>
      <w:marBottom w:val="0"/>
      <w:divBdr>
        <w:top w:val="none" w:sz="0" w:space="0" w:color="auto"/>
        <w:left w:val="none" w:sz="0" w:space="0" w:color="auto"/>
        <w:bottom w:val="none" w:sz="0" w:space="0" w:color="auto"/>
        <w:right w:val="none" w:sz="0" w:space="0" w:color="auto"/>
      </w:divBdr>
    </w:div>
    <w:div w:id="1984775474">
      <w:bodyDiv w:val="1"/>
      <w:marLeft w:val="0"/>
      <w:marRight w:val="0"/>
      <w:marTop w:val="0"/>
      <w:marBottom w:val="0"/>
      <w:divBdr>
        <w:top w:val="none" w:sz="0" w:space="0" w:color="auto"/>
        <w:left w:val="none" w:sz="0" w:space="0" w:color="auto"/>
        <w:bottom w:val="none" w:sz="0" w:space="0" w:color="auto"/>
        <w:right w:val="none" w:sz="0" w:space="0" w:color="auto"/>
      </w:divBdr>
    </w:div>
    <w:div w:id="207285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400AF-ABE5-4272-9C17-87B5EC943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10</Pages>
  <Words>1468</Words>
  <Characters>8076</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Sénat</Company>
  <LinksUpToDate>false</LinksUpToDate>
  <CharactersWithSpaces>9525</CharactersWithSpaces>
  <SharedDoc>false</SharedDoc>
  <HLinks>
    <vt:vector size="6" baseType="variant">
      <vt:variant>
        <vt:i4>5242894</vt:i4>
      </vt:variant>
      <vt:variant>
        <vt:i4>0</vt:i4>
      </vt:variant>
      <vt:variant>
        <vt:i4>0</vt:i4>
      </vt:variant>
      <vt:variant>
        <vt:i4>5</vt:i4>
      </vt:variant>
      <vt:variant>
        <vt:lpwstr>https://www.economie.gouv.fr/daj/formulaires-declaration-du-candidat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SENAT</dc:creator>
  <cp:lastModifiedBy>Sinclair BESOMBES</cp:lastModifiedBy>
  <cp:revision>53</cp:revision>
  <cp:lastPrinted>2020-06-19T15:55:00Z</cp:lastPrinted>
  <dcterms:created xsi:type="dcterms:W3CDTF">2021-10-13T16:13:00Z</dcterms:created>
  <dcterms:modified xsi:type="dcterms:W3CDTF">2026-01-30T11:15:00Z</dcterms:modified>
</cp:coreProperties>
</file>