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0C6B1" w14:textId="0660B7E6" w:rsidR="00CA148D" w:rsidRDefault="00DE0705" w:rsidP="00CA148D">
      <w:r>
        <w:rPr>
          <w:noProof/>
        </w:rPr>
        <w:drawing>
          <wp:anchor distT="0" distB="0" distL="114300" distR="114300" simplePos="0" relativeHeight="251661312" behindDoc="1" locked="0" layoutInCell="1" allowOverlap="1" wp14:anchorId="60FB4053" wp14:editId="3E6920E7">
            <wp:simplePos x="0" y="0"/>
            <wp:positionH relativeFrom="column">
              <wp:posOffset>-266700</wp:posOffset>
            </wp:positionH>
            <wp:positionV relativeFrom="paragraph">
              <wp:posOffset>-132452</wp:posOffset>
            </wp:positionV>
            <wp:extent cx="1524000" cy="120869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419" cy="12114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833110" w14:textId="5AC2067E" w:rsidR="00D426C3" w:rsidRDefault="00D426C3"/>
    <w:p w14:paraId="09FE3EEF" w14:textId="477B9B51" w:rsidR="00CA148D" w:rsidRDefault="00DE070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EA86DA" wp14:editId="6C024512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6438900" cy="714375"/>
                <wp:effectExtent l="0" t="0" r="0" b="952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FEEF5" w14:textId="61B3B779" w:rsidR="00DE0705" w:rsidRPr="00DE0705" w:rsidRDefault="00DE0705" w:rsidP="00DE0705">
                            <w:pPr>
                              <w:pStyle w:val="Paragraphestandard"/>
                              <w:ind w:firstLine="708"/>
                              <w:jc w:val="center"/>
                              <w:rPr>
                                <w:rFonts w:cs="Arial"/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</w:pPr>
                            <w:r w:rsidRPr="00DE0705">
                              <w:rPr>
                                <w:rFonts w:cs="Arial"/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  <w:t>CENTRE HOSPITALIER REGIONAL UNIVERSITAIRE</w:t>
                            </w:r>
                          </w:p>
                          <w:p w14:paraId="6CE53270" w14:textId="168EBD21" w:rsidR="001535AD" w:rsidRPr="001535AD" w:rsidRDefault="001535AD" w:rsidP="00DE0705">
                            <w:pPr>
                              <w:pStyle w:val="Paragraphestandard"/>
                              <w:ind w:firstLine="708"/>
                              <w:jc w:val="center"/>
                              <w:rPr>
                                <w:rFonts w:cs="Arial"/>
                                <w:b/>
                                <w:bCs/>
                                <w:caps/>
                                <w:sz w:val="28"/>
                                <w:szCs w:val="28"/>
                              </w:rPr>
                            </w:pPr>
                            <w:r w:rsidRPr="001535AD">
                              <w:rPr>
                                <w:rFonts w:cs="Arial"/>
                                <w:b/>
                                <w:bCs/>
                                <w:caps/>
                                <w:sz w:val="28"/>
                                <w:szCs w:val="28"/>
                              </w:rPr>
                              <w:t>DIRECTION</w:t>
                            </w:r>
                            <w:r w:rsidR="00DE0705">
                              <w:rPr>
                                <w:rFonts w:cs="Arial"/>
                                <w:b/>
                                <w:bCs/>
                                <w:cap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535AD">
                              <w:rPr>
                                <w:rFonts w:cs="Arial"/>
                                <w:b/>
                                <w:bCs/>
                                <w:caps/>
                                <w:sz w:val="28"/>
                                <w:szCs w:val="28"/>
                              </w:rPr>
                              <w:t>DES ACHATS DU GHT SUD LORRAINE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EA86D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0;margin-top:.6pt;width:507pt;height:56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" filled="f" stroked="f">
                <v:textbox>
                  <w:txbxContent>
                    <w:p w14:paraId="1F6FEEF5" w14:textId="61B3B779" w:rsidR="00DE0705" w:rsidRPr="00DE0705" w:rsidRDefault="00DE0705" w:rsidP="00DE0705">
                      <w:pPr>
                        <w:pStyle w:val="Paragraphestandard"/>
                        <w:ind w:firstLine="708"/>
                        <w:jc w:val="center"/>
                        <w:rPr>
                          <w:rFonts w:cs="Arial"/>
                          <w:b/>
                          <w:bCs/>
                          <w:caps/>
                          <w:sz w:val="32"/>
                          <w:szCs w:val="32"/>
                        </w:rPr>
                      </w:pPr>
                      <w:r w:rsidRPr="00DE0705">
                        <w:rPr>
                          <w:rFonts w:cs="Arial"/>
                          <w:b/>
                          <w:bCs/>
                          <w:caps/>
                          <w:sz w:val="32"/>
                          <w:szCs w:val="32"/>
                        </w:rPr>
                        <w:t>CENTRE HOSPITALIER REGIONAL UNIVERSITAIRE</w:t>
                      </w:r>
                    </w:p>
                    <w:p w14:paraId="6CE53270" w14:textId="168EBD21" w:rsidR="001535AD" w:rsidRPr="001535AD" w:rsidRDefault="001535AD" w:rsidP="00DE0705">
                      <w:pPr>
                        <w:pStyle w:val="Paragraphestandard"/>
                        <w:ind w:firstLine="708"/>
                        <w:jc w:val="center"/>
                        <w:rPr>
                          <w:rFonts w:cs="Arial"/>
                          <w:b/>
                          <w:bCs/>
                          <w:caps/>
                          <w:sz w:val="28"/>
                          <w:szCs w:val="28"/>
                        </w:rPr>
                      </w:pPr>
                      <w:r w:rsidRPr="001535AD">
                        <w:rPr>
                          <w:rFonts w:cs="Arial"/>
                          <w:b/>
                          <w:bCs/>
                          <w:caps/>
                          <w:sz w:val="28"/>
                          <w:szCs w:val="28"/>
                        </w:rPr>
                        <w:t>DIRECTION</w:t>
                      </w:r>
                      <w:r w:rsidR="00DE0705">
                        <w:rPr>
                          <w:rFonts w:cs="Arial"/>
                          <w:b/>
                          <w:bCs/>
                          <w:caps/>
                          <w:sz w:val="28"/>
                          <w:szCs w:val="28"/>
                        </w:rPr>
                        <w:t xml:space="preserve"> </w:t>
                      </w:r>
                      <w:r w:rsidRPr="001535AD">
                        <w:rPr>
                          <w:rFonts w:cs="Arial"/>
                          <w:b/>
                          <w:bCs/>
                          <w:caps/>
                          <w:sz w:val="28"/>
                          <w:szCs w:val="28"/>
                        </w:rPr>
                        <w:t>DES ACHATS DU GHT SUD LORRAINE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D2135E" w14:textId="0BD256BE" w:rsidR="00CA148D" w:rsidRDefault="00CA148D" w:rsidP="00DE0705">
      <w:pPr>
        <w:tabs>
          <w:tab w:val="left" w:pos="960"/>
        </w:tabs>
      </w:pPr>
    </w:p>
    <w:p w14:paraId="0897411A" w14:textId="30A1FB5E" w:rsidR="00F05415" w:rsidRDefault="00F05415" w:rsidP="0044184E">
      <w:pPr>
        <w:jc w:val="both"/>
      </w:pPr>
    </w:p>
    <w:p w14:paraId="4EB04734" w14:textId="5BA8798B" w:rsidR="00DE0705" w:rsidRDefault="00DE0705" w:rsidP="0044184E">
      <w:pPr>
        <w:jc w:val="both"/>
      </w:pPr>
    </w:p>
    <w:p w14:paraId="694BB9A9" w14:textId="191E8561" w:rsidR="00DE0705" w:rsidRDefault="00DE0705" w:rsidP="0044184E">
      <w:pPr>
        <w:jc w:val="both"/>
      </w:pPr>
    </w:p>
    <w:p w14:paraId="42EF8CD1" w14:textId="1A6D0B65" w:rsidR="00DE0705" w:rsidRDefault="00DE0705" w:rsidP="0044184E">
      <w:pPr>
        <w:jc w:val="both"/>
      </w:pPr>
    </w:p>
    <w:p w14:paraId="62C6F5DE" w14:textId="05D335D2" w:rsidR="00DE0705" w:rsidRDefault="00DE0705" w:rsidP="0044184E">
      <w:pPr>
        <w:jc w:val="both"/>
      </w:pPr>
    </w:p>
    <w:p w14:paraId="2DA92570" w14:textId="3BDFE1DE" w:rsidR="00056C00" w:rsidRPr="003E24FC" w:rsidRDefault="00056C00" w:rsidP="003E24FC">
      <w:pPr>
        <w:autoSpaceDE w:val="0"/>
        <w:autoSpaceDN w:val="0"/>
        <w:adjustRightInd w:val="0"/>
        <w:ind w:left="360"/>
        <w:jc w:val="center"/>
        <w:rPr>
          <w:rFonts w:cs="Calibri"/>
          <w:b/>
          <w:color w:val="0070C0"/>
          <w:sz w:val="40"/>
          <w:szCs w:val="40"/>
        </w:rPr>
      </w:pPr>
      <w:r w:rsidRPr="003E24FC">
        <w:rPr>
          <w:rFonts w:cs="Calibri"/>
          <w:b/>
          <w:color w:val="0070C0"/>
          <w:sz w:val="40"/>
          <w:szCs w:val="40"/>
        </w:rPr>
        <w:t>Adresse</w:t>
      </w:r>
      <w:r w:rsidR="003E24FC">
        <w:rPr>
          <w:rFonts w:cs="Calibri"/>
          <w:b/>
          <w:color w:val="0070C0"/>
          <w:sz w:val="40"/>
          <w:szCs w:val="40"/>
        </w:rPr>
        <w:t>s</w:t>
      </w:r>
      <w:r w:rsidRPr="003E24FC">
        <w:rPr>
          <w:rFonts w:cs="Calibri"/>
          <w:b/>
          <w:color w:val="0070C0"/>
          <w:sz w:val="40"/>
          <w:szCs w:val="40"/>
        </w:rPr>
        <w:t xml:space="preserve"> de livraison</w:t>
      </w:r>
    </w:p>
    <w:p w14:paraId="4D0E0CDC" w14:textId="77777777" w:rsidR="00545A18" w:rsidRDefault="00545A18" w:rsidP="00545A18">
      <w:pPr>
        <w:pStyle w:val="Paragraphedeliste"/>
        <w:autoSpaceDE w:val="0"/>
        <w:autoSpaceDN w:val="0"/>
        <w:adjustRightInd w:val="0"/>
        <w:ind w:left="792"/>
        <w:jc w:val="both"/>
        <w:rPr>
          <w:rFonts w:ascii="Arial Narrow" w:hAnsi="Arial Narrow" w:cs="Calibri"/>
          <w:b/>
          <w:color w:val="0070C0"/>
          <w:sz w:val="26"/>
          <w:szCs w:val="26"/>
        </w:rPr>
      </w:pPr>
    </w:p>
    <w:p w14:paraId="2F101F3A" w14:textId="77777777" w:rsidR="00545A18" w:rsidRPr="003E24FC" w:rsidRDefault="00545A18" w:rsidP="003E24FC">
      <w:pPr>
        <w:pStyle w:val="Paragraphedeliste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 Narrow" w:hAnsi="Arial Narrow" w:cs="Calibri"/>
          <w:b/>
          <w:color w:val="0070C0"/>
          <w:sz w:val="40"/>
          <w:szCs w:val="40"/>
        </w:rPr>
      </w:pPr>
      <w:r w:rsidRPr="003E24FC">
        <w:rPr>
          <w:rFonts w:ascii="Arial Narrow" w:hAnsi="Arial Narrow" w:cs="Calibri"/>
          <w:b/>
          <w:color w:val="0070C0"/>
          <w:sz w:val="40"/>
          <w:szCs w:val="40"/>
        </w:rPr>
        <w:t>Sous lot 1</w:t>
      </w:r>
    </w:p>
    <w:p w14:paraId="188ABC9B" w14:textId="77777777" w:rsidR="0047082A" w:rsidRDefault="0047082A" w:rsidP="0044184E">
      <w:pPr>
        <w:jc w:val="both"/>
      </w:pPr>
    </w:p>
    <w:tbl>
      <w:tblPr>
        <w:tblW w:w="9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155"/>
        <w:gridCol w:w="1650"/>
        <w:gridCol w:w="731"/>
        <w:gridCol w:w="1000"/>
        <w:gridCol w:w="1977"/>
      </w:tblGrid>
      <w:tr w:rsidR="00B605D1" w:rsidRPr="00FC2393" w14:paraId="3D38EF48" w14:textId="77777777" w:rsidTr="003E24FC">
        <w:trPr>
          <w:trHeight w:val="1302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  <w:hideMark/>
          </w:tcPr>
          <w:p w14:paraId="1D723331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t>Ville</w:t>
            </w:r>
          </w:p>
        </w:tc>
        <w:tc>
          <w:tcPr>
            <w:tcW w:w="2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4122B113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t>Structures</w:t>
            </w: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6AEFEA4F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t>Adresse</w:t>
            </w:r>
          </w:p>
        </w:tc>
        <w:tc>
          <w:tcPr>
            <w:tcW w:w="7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  <w:hideMark/>
          </w:tcPr>
          <w:p w14:paraId="10FCD2B0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t>UF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4E2B5253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t>N°</w:t>
            </w:r>
            <w:r w:rsidRPr="00FC2393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br/>
              <w:t>Bâtiment</w:t>
            </w:r>
          </w:p>
        </w:tc>
        <w:tc>
          <w:tcPr>
            <w:tcW w:w="1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  <w:hideMark/>
          </w:tcPr>
          <w:p w14:paraId="6F021051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t>Pôle</w:t>
            </w:r>
          </w:p>
        </w:tc>
      </w:tr>
      <w:tr w:rsidR="00B605D1" w:rsidRPr="00FC2393" w14:paraId="05D26B3B" w14:textId="77777777" w:rsidTr="003E24FC">
        <w:trPr>
          <w:trHeight w:val="691"/>
          <w:jc w:val="center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4080BC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FC2393">
              <w:rPr>
                <w:rFonts w:ascii="Arial" w:hAnsi="Arial" w:cs="Arial"/>
                <w:sz w:val="18"/>
                <w:szCs w:val="18"/>
                <w:lang w:eastAsia="fr-FR"/>
              </w:rPr>
              <w:t>MATTAINCOURT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97957F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Maison d'accueil Spécialisée MAS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4F03E1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39, rue du Général de Gaulle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5480F0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9984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E36BD9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01_92 A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AD5CEB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FC2393">
              <w:rPr>
                <w:rFonts w:ascii="Arial" w:hAnsi="Arial" w:cs="Arial"/>
                <w:sz w:val="16"/>
                <w:szCs w:val="16"/>
                <w:lang w:eastAsia="fr-FR"/>
              </w:rPr>
              <w:t>Médico Social</w:t>
            </w:r>
          </w:p>
        </w:tc>
      </w:tr>
      <w:tr w:rsidR="00B605D1" w:rsidRPr="00FC2393" w14:paraId="31C6D6A9" w14:textId="77777777" w:rsidTr="003E24FC">
        <w:trPr>
          <w:trHeight w:val="691"/>
          <w:jc w:val="center"/>
        </w:trPr>
        <w:tc>
          <w:tcPr>
            <w:tcW w:w="1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687153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MIRECOURT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D07483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FAM Le Neuf Moulin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12AD12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174 rue Alain Mimoun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863919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9973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493858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01_90 A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034DA6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FC2393">
              <w:rPr>
                <w:rFonts w:ascii="Arial" w:hAnsi="Arial" w:cs="Arial"/>
                <w:sz w:val="16"/>
                <w:szCs w:val="16"/>
                <w:lang w:eastAsia="fr-FR"/>
              </w:rPr>
              <w:t>Médico Social</w:t>
            </w:r>
          </w:p>
        </w:tc>
      </w:tr>
      <w:tr w:rsidR="00B605D1" w:rsidRPr="00FC2393" w14:paraId="12AFEBCD" w14:textId="77777777" w:rsidTr="003E24FC">
        <w:trPr>
          <w:trHeight w:val="356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5E6E4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1775F9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FRIDA KAHLO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58D52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Avenue Porterat -</w:t>
            </w: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br/>
              <w:t>unités de soins en intra-hospitalier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DB8802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8745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FDB36F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U10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D962CC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FC2393">
              <w:rPr>
                <w:rFonts w:ascii="Arial" w:hAnsi="Arial" w:cs="Arial"/>
                <w:sz w:val="16"/>
                <w:szCs w:val="16"/>
                <w:lang w:eastAsia="fr-FR"/>
              </w:rPr>
              <w:t>API</w:t>
            </w:r>
          </w:p>
        </w:tc>
      </w:tr>
      <w:tr w:rsidR="00B605D1" w:rsidRPr="00FC2393" w14:paraId="38DC1780" w14:textId="77777777" w:rsidTr="003E24FC">
        <w:trPr>
          <w:trHeight w:val="345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F5DA17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BC43D3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LE COLISEE</w:t>
            </w:r>
          </w:p>
        </w:tc>
        <w:tc>
          <w:tcPr>
            <w:tcW w:w="16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2DA96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086A4F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1270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E32CEA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U09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3F1381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FC2393">
              <w:rPr>
                <w:rFonts w:ascii="Arial" w:hAnsi="Arial" w:cs="Arial"/>
                <w:sz w:val="16"/>
                <w:szCs w:val="16"/>
                <w:lang w:eastAsia="fr-FR"/>
              </w:rPr>
              <w:t>Ouest Vosgien</w:t>
            </w:r>
          </w:p>
        </w:tc>
      </w:tr>
      <w:tr w:rsidR="00B605D1" w:rsidRPr="00FC2393" w14:paraId="5D7219D6" w14:textId="77777777" w:rsidTr="003E24FC">
        <w:trPr>
          <w:trHeight w:val="345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E68F5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8D6895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BAUDELAIRE</w:t>
            </w:r>
          </w:p>
        </w:tc>
        <w:tc>
          <w:tcPr>
            <w:tcW w:w="16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1CD10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548362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3270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410349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U05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27D70E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FC2393">
              <w:rPr>
                <w:rFonts w:ascii="Arial" w:hAnsi="Arial" w:cs="Arial"/>
                <w:sz w:val="16"/>
                <w:szCs w:val="16"/>
                <w:lang w:eastAsia="fr-FR"/>
              </w:rPr>
              <w:t>Vosges Centrales</w:t>
            </w:r>
          </w:p>
        </w:tc>
      </w:tr>
      <w:tr w:rsidR="00B605D1" w:rsidRPr="00FC2393" w14:paraId="44202BD3" w14:textId="77777777" w:rsidTr="003E24FC">
        <w:trPr>
          <w:trHeight w:val="345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61A34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383992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APPOLINAIRE</w:t>
            </w:r>
          </w:p>
        </w:tc>
        <w:tc>
          <w:tcPr>
            <w:tcW w:w="16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57978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11CBEE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5270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C95369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U07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91B6D6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FC2393">
              <w:rPr>
                <w:rFonts w:ascii="Arial" w:hAnsi="Arial" w:cs="Arial"/>
                <w:sz w:val="16"/>
                <w:szCs w:val="16"/>
                <w:lang w:eastAsia="fr-FR"/>
              </w:rPr>
              <w:t>Déodatie</w:t>
            </w:r>
          </w:p>
        </w:tc>
      </w:tr>
      <w:tr w:rsidR="00B605D1" w:rsidRPr="00FC2393" w14:paraId="7A04835B" w14:textId="77777777" w:rsidTr="003E24FC">
        <w:trPr>
          <w:trHeight w:val="345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E0FB3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ED1BE5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 xml:space="preserve">USPP ARIANE </w:t>
            </w:r>
          </w:p>
        </w:tc>
        <w:tc>
          <w:tcPr>
            <w:tcW w:w="16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4002C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978BF9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8755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E1B031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U01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310E75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FC2393">
              <w:rPr>
                <w:rFonts w:ascii="Arial" w:hAnsi="Arial" w:cs="Arial"/>
                <w:sz w:val="16"/>
                <w:szCs w:val="16"/>
                <w:lang w:eastAsia="fr-FR"/>
              </w:rPr>
              <w:t>API</w:t>
            </w:r>
          </w:p>
        </w:tc>
      </w:tr>
      <w:tr w:rsidR="00B605D1" w:rsidRPr="00FC2393" w14:paraId="521E2D1E" w14:textId="77777777" w:rsidTr="003E24FC">
        <w:trPr>
          <w:trHeight w:val="345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026A2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6CFF8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SIMONE VEIL</w:t>
            </w:r>
          </w:p>
        </w:tc>
        <w:tc>
          <w:tcPr>
            <w:tcW w:w="16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542FE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080BAD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9950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B4B9FF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U02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5056CA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FC2393">
              <w:rPr>
                <w:rFonts w:ascii="Arial" w:hAnsi="Arial" w:cs="Arial"/>
                <w:sz w:val="16"/>
                <w:szCs w:val="16"/>
                <w:lang w:eastAsia="fr-FR"/>
              </w:rPr>
              <w:t>Médico Social</w:t>
            </w:r>
          </w:p>
        </w:tc>
      </w:tr>
      <w:tr w:rsidR="00B605D1" w:rsidRPr="00FC2393" w14:paraId="7562C185" w14:textId="77777777" w:rsidTr="003E24FC">
        <w:trPr>
          <w:trHeight w:val="345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5B867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7045D2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ARTAUD</w:t>
            </w:r>
          </w:p>
        </w:tc>
        <w:tc>
          <w:tcPr>
            <w:tcW w:w="16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37389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E43E56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4270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3854D6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U08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1B8FA7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FC2393">
              <w:rPr>
                <w:rFonts w:ascii="Arial" w:hAnsi="Arial" w:cs="Arial"/>
                <w:sz w:val="16"/>
                <w:szCs w:val="16"/>
                <w:lang w:eastAsia="fr-FR"/>
              </w:rPr>
              <w:t>Vosges Centrales</w:t>
            </w:r>
          </w:p>
        </w:tc>
      </w:tr>
      <w:tr w:rsidR="00B605D1" w:rsidRPr="00FC2393" w14:paraId="4603ADBE" w14:textId="77777777" w:rsidTr="003E24FC">
        <w:trPr>
          <w:trHeight w:val="61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712EF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8E5255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CHOPIN</w:t>
            </w:r>
          </w:p>
        </w:tc>
        <w:tc>
          <w:tcPr>
            <w:tcW w:w="16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97C38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1F3534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2270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48E2F6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U12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37AD63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FC2393">
              <w:rPr>
                <w:rFonts w:ascii="Arial" w:hAnsi="Arial" w:cs="Arial"/>
                <w:sz w:val="16"/>
                <w:szCs w:val="16"/>
                <w:lang w:eastAsia="fr-FR"/>
              </w:rPr>
              <w:t>Remiremont et ses vallées</w:t>
            </w:r>
          </w:p>
        </w:tc>
      </w:tr>
      <w:tr w:rsidR="00B605D1" w:rsidRPr="00FC2393" w14:paraId="21A1FB8C" w14:textId="77777777" w:rsidTr="003E24FC">
        <w:trPr>
          <w:trHeight w:val="1953"/>
          <w:jc w:val="center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2D38C1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EPINAL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E6F8B6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Appartements Thérapeutiques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E04B97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6 Quai des Bons Enfants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C0A1CB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4039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0BBC96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01_17 B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4ED083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FC2393">
              <w:rPr>
                <w:rFonts w:ascii="Arial" w:hAnsi="Arial" w:cs="Arial"/>
                <w:sz w:val="16"/>
                <w:szCs w:val="16"/>
                <w:lang w:eastAsia="fr-FR"/>
              </w:rPr>
              <w:t>PVC</w:t>
            </w:r>
          </w:p>
        </w:tc>
      </w:tr>
      <w:tr w:rsidR="00B605D1" w:rsidRPr="00FC2393" w14:paraId="380D459F" w14:textId="77777777" w:rsidTr="003E24FC">
        <w:trPr>
          <w:trHeight w:val="80"/>
          <w:jc w:val="center"/>
        </w:trPr>
        <w:tc>
          <w:tcPr>
            <w:tcW w:w="1980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3BE80C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5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B420B6C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650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FBCF9C2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68B47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9E9C0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97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9451D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B605D1" w:rsidRPr="00FC2393" w14:paraId="6D486F57" w14:textId="77777777" w:rsidTr="003E24FC">
        <w:trPr>
          <w:trHeight w:val="80"/>
          <w:jc w:val="center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34C7AA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DCBBF8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23F2A2" w14:textId="77777777" w:rsidR="00B605D1" w:rsidRPr="00FC2393" w:rsidRDefault="00B605D1" w:rsidP="00FC2393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00D04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015F7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77175" w14:textId="77777777" w:rsidR="00B605D1" w:rsidRPr="00FC2393" w:rsidRDefault="00B605D1" w:rsidP="00FC2393">
            <w:pPr>
              <w:jc w:val="center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</w:tbl>
    <w:p w14:paraId="0EE454A5" w14:textId="77777777" w:rsidR="00FC2393" w:rsidRDefault="00FC2393" w:rsidP="0044184E">
      <w:pPr>
        <w:jc w:val="both"/>
      </w:pPr>
    </w:p>
    <w:p w14:paraId="688FF11E" w14:textId="77777777" w:rsidR="00FC2393" w:rsidRPr="003E24FC" w:rsidRDefault="00545A18" w:rsidP="003E24FC">
      <w:pPr>
        <w:pStyle w:val="Paragraphedeliste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 Narrow" w:hAnsi="Arial Narrow" w:cs="Calibri"/>
          <w:b/>
          <w:color w:val="0070C0"/>
          <w:sz w:val="40"/>
          <w:szCs w:val="40"/>
        </w:rPr>
      </w:pPr>
      <w:r w:rsidRPr="003E24FC">
        <w:rPr>
          <w:rFonts w:ascii="Arial Narrow" w:hAnsi="Arial Narrow" w:cs="Calibri"/>
          <w:b/>
          <w:color w:val="0070C0"/>
          <w:sz w:val="40"/>
          <w:szCs w:val="40"/>
        </w:rPr>
        <w:t>Sous lot 2</w:t>
      </w:r>
    </w:p>
    <w:p w14:paraId="7521E80F" w14:textId="77777777" w:rsidR="00545A18" w:rsidRPr="00545A18" w:rsidRDefault="00545A18" w:rsidP="00545A18">
      <w:pPr>
        <w:jc w:val="both"/>
      </w:pPr>
    </w:p>
    <w:tbl>
      <w:tblPr>
        <w:tblW w:w="93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79"/>
        <w:gridCol w:w="1728"/>
        <w:gridCol w:w="682"/>
        <w:gridCol w:w="1572"/>
        <w:gridCol w:w="1263"/>
      </w:tblGrid>
      <w:tr w:rsidR="00B605D1" w:rsidRPr="00FC2393" w14:paraId="6E6F4C2C" w14:textId="77777777" w:rsidTr="003E24FC">
        <w:trPr>
          <w:trHeight w:val="1302"/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  <w:hideMark/>
          </w:tcPr>
          <w:p w14:paraId="30D07153" w14:textId="77777777" w:rsidR="00B605D1" w:rsidRPr="00FC2393" w:rsidRDefault="00B605D1" w:rsidP="003E54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t>Ville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479849F4" w14:textId="77777777" w:rsidR="00B605D1" w:rsidRPr="00FC2393" w:rsidRDefault="00B605D1" w:rsidP="003E54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t>Structures</w:t>
            </w: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3859F673" w14:textId="77777777" w:rsidR="00B605D1" w:rsidRPr="00FC2393" w:rsidRDefault="00B605D1" w:rsidP="003E54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t>Adresse</w:t>
            </w: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  <w:hideMark/>
          </w:tcPr>
          <w:p w14:paraId="6E506753" w14:textId="77777777" w:rsidR="00B605D1" w:rsidRPr="00FC2393" w:rsidRDefault="00B605D1" w:rsidP="003E54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t>UF</w:t>
            </w:r>
          </w:p>
        </w:tc>
        <w:tc>
          <w:tcPr>
            <w:tcW w:w="15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1D98DB48" w14:textId="77777777" w:rsidR="00B605D1" w:rsidRPr="00FC2393" w:rsidRDefault="00B605D1" w:rsidP="003E54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t>N°</w:t>
            </w:r>
            <w:r w:rsidRPr="00FC2393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br/>
              <w:t>Bâtiment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  <w:hideMark/>
          </w:tcPr>
          <w:p w14:paraId="0C212403" w14:textId="77777777" w:rsidR="00B605D1" w:rsidRPr="00FC2393" w:rsidRDefault="00B605D1" w:rsidP="003E54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t>Pôle</w:t>
            </w:r>
          </w:p>
        </w:tc>
      </w:tr>
      <w:tr w:rsidR="00B605D1" w:rsidRPr="00FC2393" w14:paraId="5BB32406" w14:textId="77777777" w:rsidTr="003E24FC">
        <w:trPr>
          <w:trHeight w:val="8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A1FF5" w14:textId="77777777" w:rsidR="00B605D1" w:rsidRPr="00FC2393" w:rsidRDefault="00B605D1" w:rsidP="00DF1006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FC2393">
              <w:rPr>
                <w:rFonts w:ascii="Arial" w:hAnsi="Arial" w:cs="Arial"/>
                <w:sz w:val="20"/>
                <w:szCs w:val="20"/>
                <w:lang w:eastAsia="fr-FR"/>
              </w:rPr>
              <w:t>MIRECOURT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8CA1A" w14:textId="77777777" w:rsidR="00B605D1" w:rsidRPr="00FC2393" w:rsidRDefault="00B605D1" w:rsidP="00DF1006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47082A">
              <w:rPr>
                <w:sz w:val="20"/>
                <w:szCs w:val="20"/>
              </w:rPr>
              <w:t>Espace rencontre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27F3" w14:textId="77777777" w:rsidR="00B605D1" w:rsidRPr="00FC2393" w:rsidRDefault="00B605D1" w:rsidP="00DF1006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47082A">
              <w:rPr>
                <w:sz w:val="20"/>
                <w:szCs w:val="20"/>
              </w:rPr>
              <w:t>Avenue Porterat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F93AF" w14:textId="77777777" w:rsidR="00B605D1" w:rsidRPr="00FC2393" w:rsidRDefault="00B605D1" w:rsidP="00DF1006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16488" w14:textId="77777777" w:rsidR="00B605D1" w:rsidRPr="00FC2393" w:rsidRDefault="00B605D1" w:rsidP="00DF1006">
            <w:pPr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47082A">
              <w:rPr>
                <w:sz w:val="20"/>
                <w:szCs w:val="20"/>
              </w:rPr>
              <w:t>U04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AABF1" w14:textId="77777777" w:rsidR="00B605D1" w:rsidRPr="00FC2393" w:rsidRDefault="00B605D1" w:rsidP="00DF1006">
            <w:pPr>
              <w:jc w:val="center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47082A">
              <w:rPr>
                <w:sz w:val="20"/>
                <w:szCs w:val="20"/>
              </w:rPr>
              <w:t>Achat logistique</w:t>
            </w:r>
          </w:p>
        </w:tc>
      </w:tr>
    </w:tbl>
    <w:p w14:paraId="0279F477" w14:textId="77777777" w:rsidR="00056C00" w:rsidRDefault="00056C00" w:rsidP="0044184E">
      <w:pPr>
        <w:jc w:val="both"/>
      </w:pPr>
    </w:p>
    <w:sectPr w:rsidR="00056C00" w:rsidSect="003E24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3170D" w14:textId="77777777" w:rsidR="001535AD" w:rsidRDefault="001535AD" w:rsidP="00545A18">
      <w:r>
        <w:separator/>
      </w:r>
    </w:p>
  </w:endnote>
  <w:endnote w:type="continuationSeparator" w:id="0">
    <w:p w14:paraId="1F29DABF" w14:textId="77777777" w:rsidR="001535AD" w:rsidRDefault="001535AD" w:rsidP="00545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93EAB" w14:textId="77777777" w:rsidR="001535AD" w:rsidRDefault="001535AD" w:rsidP="00545A18">
      <w:r>
        <w:separator/>
      </w:r>
    </w:p>
  </w:footnote>
  <w:footnote w:type="continuationSeparator" w:id="0">
    <w:p w14:paraId="63CD87D6" w14:textId="77777777" w:rsidR="001535AD" w:rsidRDefault="001535AD" w:rsidP="00545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80_"/>
      </v:shape>
    </w:pict>
  </w:numPicBullet>
  <w:abstractNum w:abstractNumId="0" w15:restartNumberingAfterBreak="0">
    <w:nsid w:val="044A2A7C"/>
    <w:multiLevelType w:val="hybridMultilevel"/>
    <w:tmpl w:val="18302C8E"/>
    <w:lvl w:ilvl="0" w:tplc="9686254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70C0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E86094"/>
    <w:multiLevelType w:val="hybridMultilevel"/>
    <w:tmpl w:val="CAD84F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55E7C"/>
    <w:multiLevelType w:val="hybridMultilevel"/>
    <w:tmpl w:val="654469A6"/>
    <w:lvl w:ilvl="0" w:tplc="8368A36A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  <w:b w:val="0"/>
        <w:i w:val="0"/>
        <w:color w:val="0070C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338"/>
        </w:tabs>
        <w:ind w:left="-3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2"/>
        </w:tabs>
        <w:ind w:left="3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102"/>
        </w:tabs>
        <w:ind w:left="11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</w:abstractNum>
  <w:abstractNum w:abstractNumId="3" w15:restartNumberingAfterBreak="0">
    <w:nsid w:val="072A10D3"/>
    <w:multiLevelType w:val="hybridMultilevel"/>
    <w:tmpl w:val="51209AF0"/>
    <w:lvl w:ilvl="0" w:tplc="4D9CD1DA">
      <w:start w:val="2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474F6"/>
    <w:multiLevelType w:val="multilevel"/>
    <w:tmpl w:val="4198E3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A424E8"/>
    <w:multiLevelType w:val="hybridMultilevel"/>
    <w:tmpl w:val="1C9AB97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D6E65DF"/>
    <w:multiLevelType w:val="hybridMultilevel"/>
    <w:tmpl w:val="17DCA2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0389F"/>
    <w:multiLevelType w:val="hybridMultilevel"/>
    <w:tmpl w:val="AFB2F5C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5A04BB"/>
    <w:multiLevelType w:val="hybridMultilevel"/>
    <w:tmpl w:val="5C3E4A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F0DA5"/>
    <w:multiLevelType w:val="hybridMultilevel"/>
    <w:tmpl w:val="439E56E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102D5"/>
    <w:multiLevelType w:val="hybridMultilevel"/>
    <w:tmpl w:val="B184C0B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E241089"/>
    <w:multiLevelType w:val="hybridMultilevel"/>
    <w:tmpl w:val="F886F836"/>
    <w:lvl w:ilvl="0" w:tplc="040C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 w15:restartNumberingAfterBreak="0">
    <w:nsid w:val="23C16A55"/>
    <w:multiLevelType w:val="multilevel"/>
    <w:tmpl w:val="F45AE4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2E36DF"/>
    <w:multiLevelType w:val="multilevel"/>
    <w:tmpl w:val="8F8ED976"/>
    <w:styleLink w:val="Style2"/>
    <w:lvl w:ilvl="0"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7C90696"/>
    <w:multiLevelType w:val="hybridMultilevel"/>
    <w:tmpl w:val="D0AE5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23ABC"/>
    <w:multiLevelType w:val="hybridMultilevel"/>
    <w:tmpl w:val="E102AF22"/>
    <w:lvl w:ilvl="0" w:tplc="0212B42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053825"/>
    <w:multiLevelType w:val="multilevel"/>
    <w:tmpl w:val="4198E3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214C04"/>
    <w:multiLevelType w:val="hybridMultilevel"/>
    <w:tmpl w:val="02805E0C"/>
    <w:lvl w:ilvl="0" w:tplc="70527030">
      <w:start w:val="10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2006F"/>
    <w:multiLevelType w:val="hybridMultilevel"/>
    <w:tmpl w:val="A57C0A6C"/>
    <w:lvl w:ilvl="0" w:tplc="44562D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366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C4E98"/>
    <w:multiLevelType w:val="hybridMultilevel"/>
    <w:tmpl w:val="BAD4E4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F0FBC"/>
    <w:multiLevelType w:val="hybridMultilevel"/>
    <w:tmpl w:val="4A20F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70433"/>
    <w:multiLevelType w:val="hybridMultilevel"/>
    <w:tmpl w:val="969686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F52B4"/>
    <w:multiLevelType w:val="hybridMultilevel"/>
    <w:tmpl w:val="26F03DB4"/>
    <w:lvl w:ilvl="0" w:tplc="449685D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70C0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94053EF"/>
    <w:multiLevelType w:val="hybridMultilevel"/>
    <w:tmpl w:val="7DAA62D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9A15D04"/>
    <w:multiLevelType w:val="hybridMultilevel"/>
    <w:tmpl w:val="4FD8A3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1D3B81"/>
    <w:multiLevelType w:val="hybridMultilevel"/>
    <w:tmpl w:val="E304C8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53E8C"/>
    <w:multiLevelType w:val="hybridMultilevel"/>
    <w:tmpl w:val="7B7E2E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D35674"/>
    <w:multiLevelType w:val="hybridMultilevel"/>
    <w:tmpl w:val="DEF629C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0927AFE"/>
    <w:multiLevelType w:val="hybridMultilevel"/>
    <w:tmpl w:val="7982EC2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ED1965"/>
    <w:multiLevelType w:val="hybridMultilevel"/>
    <w:tmpl w:val="6A6E6202"/>
    <w:lvl w:ilvl="0" w:tplc="44562D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3366FF"/>
        <w:sz w:val="24"/>
        <w:szCs w:val="24"/>
        <w:u w:color="548DD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E72BAC"/>
    <w:multiLevelType w:val="hybridMultilevel"/>
    <w:tmpl w:val="38C8A650"/>
    <w:lvl w:ilvl="0" w:tplc="040C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1" w15:restartNumberingAfterBreak="0">
    <w:nsid w:val="65CC12E7"/>
    <w:multiLevelType w:val="hybridMultilevel"/>
    <w:tmpl w:val="BDF4CCDE"/>
    <w:lvl w:ilvl="0" w:tplc="4B9C1DEE">
      <w:start w:val="1"/>
      <w:numFmt w:val="bullet"/>
      <w:lvlText w:val=""/>
      <w:lvlJc w:val="left"/>
      <w:pPr>
        <w:ind w:left="720" w:hanging="360"/>
      </w:pPr>
      <w:rPr>
        <w:rFonts w:ascii="Wingdings 2" w:hAnsi="Wingdings 2" w:hint="default"/>
        <w:color w:val="3366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9C1DEE">
      <w:start w:val="1"/>
      <w:numFmt w:val="bullet"/>
      <w:lvlText w:val=""/>
      <w:lvlJc w:val="left"/>
      <w:pPr>
        <w:ind w:left="2160" w:hanging="360"/>
      </w:pPr>
      <w:rPr>
        <w:rFonts w:ascii="Wingdings 2" w:hAnsi="Wingdings 2" w:hint="default"/>
        <w:color w:val="3366FF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61319F"/>
    <w:multiLevelType w:val="hybridMultilevel"/>
    <w:tmpl w:val="0302CC20"/>
    <w:lvl w:ilvl="0" w:tplc="F0F478CE">
      <w:numFmt w:val="bullet"/>
      <w:lvlText w:val="-"/>
      <w:lvlJc w:val="left"/>
      <w:pPr>
        <w:ind w:left="2011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731" w:hanging="360"/>
      </w:pPr>
      <w:rPr>
        <w:rFonts w:ascii="Courier New" w:hAnsi="Courier New" w:cs="Times New Roman" w:hint="default"/>
      </w:rPr>
    </w:lvl>
    <w:lvl w:ilvl="2" w:tplc="7750C598">
      <w:start w:val="1"/>
      <w:numFmt w:val="bullet"/>
      <w:lvlText w:val=""/>
      <w:lvlPicBulletId w:val="0"/>
      <w:lvlJc w:val="left"/>
      <w:pPr>
        <w:ind w:left="3451" w:hanging="360"/>
      </w:pPr>
      <w:rPr>
        <w:rFonts w:ascii="Symbol" w:hAnsi="Symbol" w:hint="default"/>
        <w:color w:val="auto"/>
        <w:sz w:val="14"/>
        <w:szCs w:val="14"/>
      </w:rPr>
    </w:lvl>
    <w:lvl w:ilvl="3" w:tplc="040C0001">
      <w:start w:val="1"/>
      <w:numFmt w:val="bullet"/>
      <w:lvlText w:val=""/>
      <w:lvlJc w:val="left"/>
      <w:pPr>
        <w:ind w:left="417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891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561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33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051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7771" w:hanging="360"/>
      </w:pPr>
      <w:rPr>
        <w:rFonts w:ascii="Wingdings" w:hAnsi="Wingdings" w:hint="default"/>
      </w:rPr>
    </w:lvl>
  </w:abstractNum>
  <w:abstractNum w:abstractNumId="33" w15:restartNumberingAfterBreak="0">
    <w:nsid w:val="6DA35876"/>
    <w:multiLevelType w:val="hybridMultilevel"/>
    <w:tmpl w:val="41EE9B10"/>
    <w:lvl w:ilvl="0" w:tplc="44562D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366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F40A32"/>
    <w:multiLevelType w:val="hybridMultilevel"/>
    <w:tmpl w:val="3398A7C6"/>
    <w:lvl w:ilvl="0" w:tplc="44562D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366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FB5B19"/>
    <w:multiLevelType w:val="multilevel"/>
    <w:tmpl w:val="F45AE4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07B6DB3"/>
    <w:multiLevelType w:val="hybridMultilevel"/>
    <w:tmpl w:val="8D6AC19C"/>
    <w:lvl w:ilvl="0" w:tplc="1292A8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07AC8"/>
    <w:multiLevelType w:val="multilevel"/>
    <w:tmpl w:val="5060099A"/>
    <w:lvl w:ilvl="0">
      <w:start w:val="1"/>
      <w:numFmt w:val="decimal"/>
      <w:pStyle w:val="Titre1"/>
      <w:lvlText w:val="%1"/>
      <w:lvlJc w:val="left"/>
      <w:pPr>
        <w:ind w:left="2559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ind w:left="4688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FD271D5"/>
    <w:multiLevelType w:val="hybridMultilevel"/>
    <w:tmpl w:val="A710BF6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9"/>
  </w:num>
  <w:num w:numId="3">
    <w:abstractNumId w:val="12"/>
  </w:num>
  <w:num w:numId="4">
    <w:abstractNumId w:val="14"/>
  </w:num>
  <w:num w:numId="5">
    <w:abstractNumId w:val="0"/>
  </w:num>
  <w:num w:numId="6">
    <w:abstractNumId w:val="15"/>
  </w:num>
  <w:num w:numId="7">
    <w:abstractNumId w:val="36"/>
  </w:num>
  <w:num w:numId="8">
    <w:abstractNumId w:val="17"/>
  </w:num>
  <w:num w:numId="9">
    <w:abstractNumId w:val="2"/>
  </w:num>
  <w:num w:numId="10">
    <w:abstractNumId w:val="35"/>
  </w:num>
  <w:num w:numId="11">
    <w:abstractNumId w:val="34"/>
  </w:num>
  <w:num w:numId="12">
    <w:abstractNumId w:val="18"/>
  </w:num>
  <w:num w:numId="13">
    <w:abstractNumId w:val="33"/>
  </w:num>
  <w:num w:numId="14">
    <w:abstractNumId w:val="10"/>
  </w:num>
  <w:num w:numId="15">
    <w:abstractNumId w:val="21"/>
  </w:num>
  <w:num w:numId="16">
    <w:abstractNumId w:val="23"/>
  </w:num>
  <w:num w:numId="17">
    <w:abstractNumId w:val="11"/>
  </w:num>
  <w:num w:numId="18">
    <w:abstractNumId w:val="30"/>
  </w:num>
  <w:num w:numId="19">
    <w:abstractNumId w:val="5"/>
  </w:num>
  <w:num w:numId="20">
    <w:abstractNumId w:val="37"/>
  </w:num>
  <w:num w:numId="21">
    <w:abstractNumId w:val="37"/>
  </w:num>
  <w:num w:numId="22">
    <w:abstractNumId w:val="27"/>
  </w:num>
  <w:num w:numId="23">
    <w:abstractNumId w:val="25"/>
  </w:num>
  <w:num w:numId="24">
    <w:abstractNumId w:val="8"/>
  </w:num>
  <w:num w:numId="25">
    <w:abstractNumId w:val="37"/>
  </w:num>
  <w:num w:numId="26">
    <w:abstractNumId w:val="16"/>
  </w:num>
  <w:num w:numId="27">
    <w:abstractNumId w:val="4"/>
  </w:num>
  <w:num w:numId="28">
    <w:abstractNumId w:val="37"/>
  </w:num>
  <w:num w:numId="29">
    <w:abstractNumId w:val="37"/>
  </w:num>
  <w:num w:numId="30">
    <w:abstractNumId w:val="37"/>
  </w:num>
  <w:num w:numId="31">
    <w:abstractNumId w:val="37"/>
  </w:num>
  <w:num w:numId="32">
    <w:abstractNumId w:val="37"/>
  </w:num>
  <w:num w:numId="33">
    <w:abstractNumId w:val="37"/>
  </w:num>
  <w:num w:numId="34">
    <w:abstractNumId w:val="24"/>
  </w:num>
  <w:num w:numId="35">
    <w:abstractNumId w:val="38"/>
  </w:num>
  <w:num w:numId="36">
    <w:abstractNumId w:val="28"/>
  </w:num>
  <w:num w:numId="37">
    <w:abstractNumId w:val="26"/>
  </w:num>
  <w:num w:numId="38">
    <w:abstractNumId w:val="9"/>
  </w:num>
  <w:num w:numId="39">
    <w:abstractNumId w:val="19"/>
  </w:num>
  <w:num w:numId="40">
    <w:abstractNumId w:val="1"/>
  </w:num>
  <w:num w:numId="41">
    <w:abstractNumId w:val="6"/>
  </w:num>
  <w:num w:numId="42">
    <w:abstractNumId w:val="3"/>
  </w:num>
  <w:num w:numId="43">
    <w:abstractNumId w:val="20"/>
  </w:num>
  <w:num w:numId="44">
    <w:abstractNumId w:val="22"/>
  </w:num>
  <w:num w:numId="45">
    <w:abstractNumId w:val="32"/>
  </w:num>
  <w:num w:numId="46">
    <w:abstractNumId w:val="13"/>
  </w:num>
  <w:num w:numId="47">
    <w:abstractNumId w:val="37"/>
  </w:num>
  <w:num w:numId="48">
    <w:abstractNumId w:val="31"/>
  </w:num>
  <w:num w:numId="49">
    <w:abstractNumId w:val="37"/>
  </w:num>
  <w:num w:numId="50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48D"/>
    <w:rsid w:val="000145A8"/>
    <w:rsid w:val="000430EB"/>
    <w:rsid w:val="0005294A"/>
    <w:rsid w:val="00056C00"/>
    <w:rsid w:val="0005754D"/>
    <w:rsid w:val="00060ACD"/>
    <w:rsid w:val="00084009"/>
    <w:rsid w:val="000854C2"/>
    <w:rsid w:val="000A07AE"/>
    <w:rsid w:val="000B7C43"/>
    <w:rsid w:val="000C1F4E"/>
    <w:rsid w:val="000C2C8E"/>
    <w:rsid w:val="000D233D"/>
    <w:rsid w:val="000D5D14"/>
    <w:rsid w:val="000F2B28"/>
    <w:rsid w:val="0010139D"/>
    <w:rsid w:val="00122C6F"/>
    <w:rsid w:val="00124C4C"/>
    <w:rsid w:val="00135B87"/>
    <w:rsid w:val="00152655"/>
    <w:rsid w:val="001535AD"/>
    <w:rsid w:val="00154610"/>
    <w:rsid w:val="00161A00"/>
    <w:rsid w:val="00171CEB"/>
    <w:rsid w:val="001811E7"/>
    <w:rsid w:val="00193CA9"/>
    <w:rsid w:val="001A267A"/>
    <w:rsid w:val="001A34C7"/>
    <w:rsid w:val="001A7A4D"/>
    <w:rsid w:val="001C0CAF"/>
    <w:rsid w:val="001E170B"/>
    <w:rsid w:val="001F4E19"/>
    <w:rsid w:val="00203A86"/>
    <w:rsid w:val="00205AE3"/>
    <w:rsid w:val="00213629"/>
    <w:rsid w:val="002558E8"/>
    <w:rsid w:val="00256E0C"/>
    <w:rsid w:val="002723A8"/>
    <w:rsid w:val="002810B5"/>
    <w:rsid w:val="00292785"/>
    <w:rsid w:val="002A4211"/>
    <w:rsid w:val="002B1128"/>
    <w:rsid w:val="002C4EC2"/>
    <w:rsid w:val="002D2517"/>
    <w:rsid w:val="002D5E74"/>
    <w:rsid w:val="002D644F"/>
    <w:rsid w:val="002D7ACE"/>
    <w:rsid w:val="0031137D"/>
    <w:rsid w:val="003137A0"/>
    <w:rsid w:val="00314E98"/>
    <w:rsid w:val="00315E76"/>
    <w:rsid w:val="00324F28"/>
    <w:rsid w:val="00342495"/>
    <w:rsid w:val="00347E3F"/>
    <w:rsid w:val="0035729D"/>
    <w:rsid w:val="003723ED"/>
    <w:rsid w:val="003767C7"/>
    <w:rsid w:val="0037780B"/>
    <w:rsid w:val="00383387"/>
    <w:rsid w:val="003A0AFB"/>
    <w:rsid w:val="003A1B35"/>
    <w:rsid w:val="003A27C1"/>
    <w:rsid w:val="003A29FA"/>
    <w:rsid w:val="003A592A"/>
    <w:rsid w:val="003C0445"/>
    <w:rsid w:val="003C7B93"/>
    <w:rsid w:val="003E067A"/>
    <w:rsid w:val="003E1767"/>
    <w:rsid w:val="003E24FC"/>
    <w:rsid w:val="003E541C"/>
    <w:rsid w:val="003E7C22"/>
    <w:rsid w:val="003F234D"/>
    <w:rsid w:val="003F4F09"/>
    <w:rsid w:val="00414FAD"/>
    <w:rsid w:val="00417C21"/>
    <w:rsid w:val="004205F8"/>
    <w:rsid w:val="00433FEB"/>
    <w:rsid w:val="0044184E"/>
    <w:rsid w:val="00442CE2"/>
    <w:rsid w:val="0044786D"/>
    <w:rsid w:val="004529A8"/>
    <w:rsid w:val="0047082A"/>
    <w:rsid w:val="00482EB4"/>
    <w:rsid w:val="00484742"/>
    <w:rsid w:val="004A3543"/>
    <w:rsid w:val="004B194D"/>
    <w:rsid w:val="004C56B7"/>
    <w:rsid w:val="004D0673"/>
    <w:rsid w:val="004F7661"/>
    <w:rsid w:val="005167C5"/>
    <w:rsid w:val="00527735"/>
    <w:rsid w:val="00527FE4"/>
    <w:rsid w:val="00530A9D"/>
    <w:rsid w:val="005458EE"/>
    <w:rsid w:val="00545A18"/>
    <w:rsid w:val="0056231B"/>
    <w:rsid w:val="00586167"/>
    <w:rsid w:val="005934D4"/>
    <w:rsid w:val="00595EAC"/>
    <w:rsid w:val="005A65AF"/>
    <w:rsid w:val="005B7042"/>
    <w:rsid w:val="005C3A83"/>
    <w:rsid w:val="005D71A5"/>
    <w:rsid w:val="005E6F0B"/>
    <w:rsid w:val="005E7978"/>
    <w:rsid w:val="005F3804"/>
    <w:rsid w:val="005F4F74"/>
    <w:rsid w:val="005F562E"/>
    <w:rsid w:val="005F5D03"/>
    <w:rsid w:val="005F5E4D"/>
    <w:rsid w:val="005F6613"/>
    <w:rsid w:val="00630D17"/>
    <w:rsid w:val="00640BD1"/>
    <w:rsid w:val="00657D4A"/>
    <w:rsid w:val="006642FB"/>
    <w:rsid w:val="006643C4"/>
    <w:rsid w:val="00664F36"/>
    <w:rsid w:val="006A196D"/>
    <w:rsid w:val="006A616C"/>
    <w:rsid w:val="006B10D5"/>
    <w:rsid w:val="006B6C80"/>
    <w:rsid w:val="006D6625"/>
    <w:rsid w:val="006E63A2"/>
    <w:rsid w:val="006E6A10"/>
    <w:rsid w:val="006F35E5"/>
    <w:rsid w:val="006F410A"/>
    <w:rsid w:val="0070055F"/>
    <w:rsid w:val="007128E6"/>
    <w:rsid w:val="007255AD"/>
    <w:rsid w:val="00740E49"/>
    <w:rsid w:val="00742FAB"/>
    <w:rsid w:val="007529DB"/>
    <w:rsid w:val="007736A2"/>
    <w:rsid w:val="00782C8D"/>
    <w:rsid w:val="00782E89"/>
    <w:rsid w:val="007834A3"/>
    <w:rsid w:val="0078672D"/>
    <w:rsid w:val="00797E69"/>
    <w:rsid w:val="007A0A5D"/>
    <w:rsid w:val="007C1356"/>
    <w:rsid w:val="007C6809"/>
    <w:rsid w:val="007D283D"/>
    <w:rsid w:val="007D371C"/>
    <w:rsid w:val="007D38AA"/>
    <w:rsid w:val="007F4330"/>
    <w:rsid w:val="008001B4"/>
    <w:rsid w:val="00812D1F"/>
    <w:rsid w:val="00822298"/>
    <w:rsid w:val="008228C8"/>
    <w:rsid w:val="00833DCC"/>
    <w:rsid w:val="0083607A"/>
    <w:rsid w:val="00847C01"/>
    <w:rsid w:val="00852FC2"/>
    <w:rsid w:val="008663FF"/>
    <w:rsid w:val="00871EDA"/>
    <w:rsid w:val="00871F44"/>
    <w:rsid w:val="00883EB3"/>
    <w:rsid w:val="00887D8A"/>
    <w:rsid w:val="00890767"/>
    <w:rsid w:val="00894827"/>
    <w:rsid w:val="008C1910"/>
    <w:rsid w:val="008D18F9"/>
    <w:rsid w:val="008E70D2"/>
    <w:rsid w:val="008F0FCB"/>
    <w:rsid w:val="008F3449"/>
    <w:rsid w:val="008F7CA0"/>
    <w:rsid w:val="00925EE7"/>
    <w:rsid w:val="0093576D"/>
    <w:rsid w:val="009451AC"/>
    <w:rsid w:val="009468E0"/>
    <w:rsid w:val="00965A4B"/>
    <w:rsid w:val="00965D6E"/>
    <w:rsid w:val="00982269"/>
    <w:rsid w:val="009867D5"/>
    <w:rsid w:val="009A1DF5"/>
    <w:rsid w:val="009A320D"/>
    <w:rsid w:val="009B7075"/>
    <w:rsid w:val="009D5D71"/>
    <w:rsid w:val="009E1DAB"/>
    <w:rsid w:val="009F656E"/>
    <w:rsid w:val="009F7851"/>
    <w:rsid w:val="00A03F37"/>
    <w:rsid w:val="00A067CD"/>
    <w:rsid w:val="00A25119"/>
    <w:rsid w:val="00A35A95"/>
    <w:rsid w:val="00A366BB"/>
    <w:rsid w:val="00A75D58"/>
    <w:rsid w:val="00A853A7"/>
    <w:rsid w:val="00A91130"/>
    <w:rsid w:val="00AB23A3"/>
    <w:rsid w:val="00AC0C39"/>
    <w:rsid w:val="00AD4DAD"/>
    <w:rsid w:val="00AD725A"/>
    <w:rsid w:val="00AE03E9"/>
    <w:rsid w:val="00AE69A5"/>
    <w:rsid w:val="00AF0723"/>
    <w:rsid w:val="00AF5082"/>
    <w:rsid w:val="00B03013"/>
    <w:rsid w:val="00B1206F"/>
    <w:rsid w:val="00B1767E"/>
    <w:rsid w:val="00B25DA7"/>
    <w:rsid w:val="00B444C9"/>
    <w:rsid w:val="00B4461B"/>
    <w:rsid w:val="00B512F1"/>
    <w:rsid w:val="00B605D1"/>
    <w:rsid w:val="00B65846"/>
    <w:rsid w:val="00B66BA5"/>
    <w:rsid w:val="00B80DCE"/>
    <w:rsid w:val="00B929A5"/>
    <w:rsid w:val="00BB5DAB"/>
    <w:rsid w:val="00BC1277"/>
    <w:rsid w:val="00BE37B9"/>
    <w:rsid w:val="00BF7A8D"/>
    <w:rsid w:val="00C0065A"/>
    <w:rsid w:val="00C030DA"/>
    <w:rsid w:val="00C05590"/>
    <w:rsid w:val="00C05FFF"/>
    <w:rsid w:val="00C11664"/>
    <w:rsid w:val="00C13947"/>
    <w:rsid w:val="00C22485"/>
    <w:rsid w:val="00C230D5"/>
    <w:rsid w:val="00C27FA5"/>
    <w:rsid w:val="00C37568"/>
    <w:rsid w:val="00C43135"/>
    <w:rsid w:val="00C47B04"/>
    <w:rsid w:val="00C517F2"/>
    <w:rsid w:val="00C6529A"/>
    <w:rsid w:val="00C65B99"/>
    <w:rsid w:val="00C87D24"/>
    <w:rsid w:val="00C942D1"/>
    <w:rsid w:val="00CA148D"/>
    <w:rsid w:val="00CA53DC"/>
    <w:rsid w:val="00CA7619"/>
    <w:rsid w:val="00CA773C"/>
    <w:rsid w:val="00CB195F"/>
    <w:rsid w:val="00CC1A3B"/>
    <w:rsid w:val="00CC2B33"/>
    <w:rsid w:val="00CC56B7"/>
    <w:rsid w:val="00CD34E5"/>
    <w:rsid w:val="00CD5158"/>
    <w:rsid w:val="00CE7C3D"/>
    <w:rsid w:val="00D234B6"/>
    <w:rsid w:val="00D25BBF"/>
    <w:rsid w:val="00D30448"/>
    <w:rsid w:val="00D36C0B"/>
    <w:rsid w:val="00D36EAB"/>
    <w:rsid w:val="00D426C3"/>
    <w:rsid w:val="00D7757D"/>
    <w:rsid w:val="00D90F9E"/>
    <w:rsid w:val="00D923A4"/>
    <w:rsid w:val="00DA6050"/>
    <w:rsid w:val="00DB0631"/>
    <w:rsid w:val="00DB17E5"/>
    <w:rsid w:val="00DB4C70"/>
    <w:rsid w:val="00DC04A5"/>
    <w:rsid w:val="00DC4026"/>
    <w:rsid w:val="00DE0705"/>
    <w:rsid w:val="00DE11FD"/>
    <w:rsid w:val="00DF1006"/>
    <w:rsid w:val="00E0567F"/>
    <w:rsid w:val="00E0662E"/>
    <w:rsid w:val="00E2104C"/>
    <w:rsid w:val="00E3035D"/>
    <w:rsid w:val="00E40037"/>
    <w:rsid w:val="00E40DF5"/>
    <w:rsid w:val="00E42AFD"/>
    <w:rsid w:val="00E47050"/>
    <w:rsid w:val="00E54A44"/>
    <w:rsid w:val="00E612BD"/>
    <w:rsid w:val="00E62A2E"/>
    <w:rsid w:val="00E81F30"/>
    <w:rsid w:val="00E8624D"/>
    <w:rsid w:val="00E865A8"/>
    <w:rsid w:val="00E95EB3"/>
    <w:rsid w:val="00EB2001"/>
    <w:rsid w:val="00EC7980"/>
    <w:rsid w:val="00ED70A5"/>
    <w:rsid w:val="00EE2103"/>
    <w:rsid w:val="00EE4674"/>
    <w:rsid w:val="00EE5D1F"/>
    <w:rsid w:val="00F011F7"/>
    <w:rsid w:val="00F02E5A"/>
    <w:rsid w:val="00F05415"/>
    <w:rsid w:val="00F2348A"/>
    <w:rsid w:val="00F26192"/>
    <w:rsid w:val="00F3651C"/>
    <w:rsid w:val="00F44CD3"/>
    <w:rsid w:val="00F524CC"/>
    <w:rsid w:val="00F90778"/>
    <w:rsid w:val="00F90C32"/>
    <w:rsid w:val="00FA54DC"/>
    <w:rsid w:val="00FA7B56"/>
    <w:rsid w:val="00FB0B06"/>
    <w:rsid w:val="00FB19A4"/>
    <w:rsid w:val="00FB3921"/>
    <w:rsid w:val="00FC1C91"/>
    <w:rsid w:val="00FC2393"/>
    <w:rsid w:val="00FC5BF4"/>
    <w:rsid w:val="00FC5CE4"/>
    <w:rsid w:val="00FD0A7E"/>
    <w:rsid w:val="00FE6D16"/>
    <w:rsid w:val="00FF0966"/>
    <w:rsid w:val="00FF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A13DF52"/>
  <w15:docId w15:val="{474D896F-857A-401D-AD26-09E10B7C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48D"/>
    <w:pPr>
      <w:spacing w:after="0" w:line="240" w:lineRule="auto"/>
    </w:pPr>
    <w:rPr>
      <w:rFonts w:ascii="Arial Narrow" w:eastAsia="Times New Roman" w:hAnsi="Arial Narrow" w:cs="Times New Roman"/>
      <w:sz w:val="23"/>
      <w:szCs w:val="23"/>
    </w:rPr>
  </w:style>
  <w:style w:type="paragraph" w:styleId="Titre1">
    <w:name w:val="heading 1"/>
    <w:aliases w:val="Article"/>
    <w:basedOn w:val="Normal"/>
    <w:next w:val="Normal"/>
    <w:link w:val="Titre1Car"/>
    <w:qFormat/>
    <w:rsid w:val="00CA148D"/>
    <w:pPr>
      <w:numPr>
        <w:numId w:val="1"/>
      </w:numPr>
      <w:pBdr>
        <w:bottom w:val="single" w:sz="12" w:space="1" w:color="0070C0"/>
      </w:pBdr>
      <w:jc w:val="both"/>
      <w:outlineLvl w:val="0"/>
    </w:pPr>
    <w:rPr>
      <w:rFonts w:cs="Arial Narrow"/>
      <w:b/>
      <w:bCs/>
      <w:color w:val="0070C0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CA148D"/>
    <w:pPr>
      <w:keepNext/>
      <w:keepLines/>
      <w:numPr>
        <w:ilvl w:val="1"/>
        <w:numId w:val="1"/>
      </w:numPr>
      <w:spacing w:before="240" w:after="240"/>
      <w:jc w:val="both"/>
      <w:outlineLvl w:val="1"/>
    </w:pPr>
    <w:rPr>
      <w:rFonts w:cs="Arial Narrow"/>
      <w:b/>
      <w:bCs/>
      <w:color w:val="0070C0"/>
      <w:sz w:val="26"/>
      <w:szCs w:val="26"/>
    </w:rPr>
  </w:style>
  <w:style w:type="paragraph" w:styleId="Titre3">
    <w:name w:val="heading 3"/>
    <w:basedOn w:val="Titre2"/>
    <w:next w:val="Normal"/>
    <w:link w:val="Titre3Car"/>
    <w:qFormat/>
    <w:rsid w:val="00CA148D"/>
    <w:pPr>
      <w:numPr>
        <w:ilvl w:val="2"/>
      </w:numPr>
      <w:spacing w:before="0" w:after="0"/>
      <w:outlineLvl w:val="2"/>
    </w:pPr>
    <w:rPr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CA148D"/>
    <w:pPr>
      <w:keepNext/>
      <w:numPr>
        <w:ilvl w:val="3"/>
        <w:numId w:val="1"/>
      </w:numPr>
      <w:spacing w:before="120" w:after="120"/>
      <w:outlineLvl w:val="3"/>
    </w:pPr>
    <w:rPr>
      <w:b/>
      <w:bCs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CA148D"/>
    <w:pPr>
      <w:keepNext/>
      <w:numPr>
        <w:ilvl w:val="4"/>
        <w:numId w:val="1"/>
      </w:numPr>
      <w:spacing w:before="120"/>
      <w:jc w:val="both"/>
      <w:outlineLvl w:val="4"/>
    </w:pPr>
    <w:rPr>
      <w:rFonts w:ascii="Lucida Console" w:hAnsi="Lucida Console"/>
      <w:b/>
      <w:bCs/>
      <w:i/>
      <w:iCs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CA148D"/>
    <w:pPr>
      <w:keepNext/>
      <w:numPr>
        <w:ilvl w:val="5"/>
        <w:numId w:val="1"/>
      </w:numPr>
      <w:tabs>
        <w:tab w:val="center" w:pos="6804"/>
        <w:tab w:val="center" w:pos="7371"/>
      </w:tabs>
      <w:jc w:val="both"/>
      <w:outlineLvl w:val="5"/>
    </w:pPr>
    <w:rPr>
      <w:b/>
      <w:bCs/>
      <w:u w:val="single"/>
    </w:rPr>
  </w:style>
  <w:style w:type="paragraph" w:styleId="Titre7">
    <w:name w:val="heading 7"/>
    <w:basedOn w:val="Normal"/>
    <w:next w:val="Normal"/>
    <w:link w:val="Titre7Car"/>
    <w:qFormat/>
    <w:rsid w:val="00CA148D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qFormat/>
    <w:rsid w:val="00CA148D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qFormat/>
    <w:rsid w:val="00CA148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rsid w:val="00CA148D"/>
    <w:pPr>
      <w:autoSpaceDE w:val="0"/>
      <w:autoSpaceDN w:val="0"/>
      <w:adjustRightInd w:val="0"/>
      <w:spacing w:line="288" w:lineRule="auto"/>
      <w:textAlignment w:val="center"/>
    </w:pPr>
    <w:rPr>
      <w:rFonts w:cs="Palatino"/>
      <w:color w:val="000000"/>
    </w:rPr>
  </w:style>
  <w:style w:type="character" w:styleId="Lienhypertexte">
    <w:name w:val="Hyperlink"/>
    <w:uiPriority w:val="99"/>
    <w:rsid w:val="00CA148D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qFormat/>
    <w:rsid w:val="00CA148D"/>
    <w:pPr>
      <w:ind w:left="460"/>
    </w:pPr>
    <w:rPr>
      <w:rFonts w:asciiTheme="minorHAnsi" w:hAnsi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rsid w:val="00CA148D"/>
    <w:pPr>
      <w:ind w:left="690"/>
    </w:pPr>
    <w:rPr>
      <w:rFonts w:asciiTheme="minorHAnsi" w:hAnsiTheme="minorHAnsi"/>
      <w:sz w:val="18"/>
      <w:szCs w:val="18"/>
    </w:rPr>
  </w:style>
  <w:style w:type="paragraph" w:styleId="TM2">
    <w:name w:val="toc 2"/>
    <w:basedOn w:val="Normal"/>
    <w:next w:val="Normal"/>
    <w:autoRedefine/>
    <w:uiPriority w:val="39"/>
    <w:qFormat/>
    <w:rsid w:val="000C2C8E"/>
    <w:pPr>
      <w:ind w:left="230"/>
    </w:pPr>
    <w:rPr>
      <w:rFonts w:asciiTheme="minorHAnsi" w:hAnsiTheme="minorHAnsi"/>
      <w:smallCaps/>
      <w:sz w:val="20"/>
      <w:szCs w:val="20"/>
    </w:rPr>
  </w:style>
  <w:style w:type="character" w:customStyle="1" w:styleId="Titre1Car">
    <w:name w:val="Titre 1 Car"/>
    <w:aliases w:val="Article Car"/>
    <w:basedOn w:val="Policepardfaut"/>
    <w:link w:val="Titre1"/>
    <w:rsid w:val="00CA148D"/>
    <w:rPr>
      <w:rFonts w:ascii="Arial Narrow" w:eastAsia="Times New Roman" w:hAnsi="Arial Narrow" w:cs="Arial Narrow"/>
      <w:b/>
      <w:bCs/>
      <w:color w:val="0070C0"/>
      <w:sz w:val="28"/>
      <w:szCs w:val="28"/>
    </w:rPr>
  </w:style>
  <w:style w:type="character" w:customStyle="1" w:styleId="Titre2Car">
    <w:name w:val="Titre 2 Car"/>
    <w:basedOn w:val="Policepardfaut"/>
    <w:link w:val="Titre2"/>
    <w:rsid w:val="00CA148D"/>
    <w:rPr>
      <w:rFonts w:ascii="Arial Narrow" w:eastAsia="Times New Roman" w:hAnsi="Arial Narrow" w:cs="Arial Narrow"/>
      <w:b/>
      <w:bCs/>
      <w:color w:val="0070C0"/>
      <w:sz w:val="26"/>
      <w:szCs w:val="26"/>
    </w:rPr>
  </w:style>
  <w:style w:type="character" w:customStyle="1" w:styleId="Titre3Car">
    <w:name w:val="Titre 3 Car"/>
    <w:basedOn w:val="Policepardfaut"/>
    <w:link w:val="Titre3"/>
    <w:rsid w:val="00CA148D"/>
    <w:rPr>
      <w:rFonts w:ascii="Arial Narrow" w:eastAsia="Times New Roman" w:hAnsi="Arial Narrow" w:cs="Arial Narrow"/>
      <w:b/>
      <w:bCs/>
      <w:color w:val="0070C0"/>
      <w:sz w:val="24"/>
      <w:szCs w:val="24"/>
    </w:rPr>
  </w:style>
  <w:style w:type="character" w:customStyle="1" w:styleId="Titre4Car">
    <w:name w:val="Titre 4 Car"/>
    <w:basedOn w:val="Policepardfaut"/>
    <w:link w:val="Titre4"/>
    <w:rsid w:val="00CA148D"/>
    <w:rPr>
      <w:rFonts w:ascii="Arial Narrow" w:eastAsia="Times New Roman" w:hAnsi="Arial Narrow" w:cs="Times New Roman"/>
      <w:b/>
      <w:bCs/>
    </w:rPr>
  </w:style>
  <w:style w:type="character" w:customStyle="1" w:styleId="Titre5Car">
    <w:name w:val="Titre 5 Car"/>
    <w:basedOn w:val="Policepardfaut"/>
    <w:link w:val="Titre5"/>
    <w:rsid w:val="00CA148D"/>
    <w:rPr>
      <w:rFonts w:ascii="Lucida Console" w:eastAsia="Times New Roman" w:hAnsi="Lucida Console" w:cs="Times New Roman"/>
      <w:b/>
      <w:bCs/>
      <w:i/>
      <w:iCs/>
    </w:rPr>
  </w:style>
  <w:style w:type="character" w:customStyle="1" w:styleId="Titre6Car">
    <w:name w:val="Titre 6 Car"/>
    <w:basedOn w:val="Policepardfaut"/>
    <w:link w:val="Titre6"/>
    <w:rsid w:val="00CA148D"/>
    <w:rPr>
      <w:rFonts w:ascii="Arial Narrow" w:eastAsia="Times New Roman" w:hAnsi="Arial Narrow" w:cs="Times New Roman"/>
      <w:b/>
      <w:bCs/>
      <w:sz w:val="23"/>
      <w:szCs w:val="23"/>
      <w:u w:val="single"/>
    </w:rPr>
  </w:style>
  <w:style w:type="character" w:customStyle="1" w:styleId="Titre7Car">
    <w:name w:val="Titre 7 Car"/>
    <w:basedOn w:val="Policepardfaut"/>
    <w:link w:val="Titre7"/>
    <w:rsid w:val="00CA148D"/>
    <w:rPr>
      <w:rFonts w:ascii="Times New Roman" w:eastAsia="Times New Roman" w:hAnsi="Times New Roman" w:cs="Times New Roman"/>
      <w:sz w:val="23"/>
      <w:szCs w:val="23"/>
    </w:rPr>
  </w:style>
  <w:style w:type="character" w:customStyle="1" w:styleId="Titre8Car">
    <w:name w:val="Titre 8 Car"/>
    <w:basedOn w:val="Policepardfaut"/>
    <w:link w:val="Titre8"/>
    <w:rsid w:val="00CA148D"/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Titre9Car">
    <w:name w:val="Titre 9 Car"/>
    <w:basedOn w:val="Policepardfaut"/>
    <w:link w:val="Titre9"/>
    <w:rsid w:val="00CA148D"/>
    <w:rPr>
      <w:rFonts w:ascii="Arial" w:eastAsia="Times New Roman" w:hAnsi="Arial" w:cs="Arial"/>
    </w:rPr>
  </w:style>
  <w:style w:type="paragraph" w:styleId="Retraitcorpsdetexte2">
    <w:name w:val="Body Text Indent 2"/>
    <w:basedOn w:val="Normal"/>
    <w:link w:val="Retraitcorpsdetexte2Car"/>
    <w:rsid w:val="00CA148D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</w:rPr>
  </w:style>
  <w:style w:type="character" w:customStyle="1" w:styleId="Retraitcorpsdetexte2Car">
    <w:name w:val="Retrait corps de texte 2 Car"/>
    <w:basedOn w:val="Policepardfaut"/>
    <w:link w:val="Retraitcorpsdetexte2"/>
    <w:rsid w:val="00CA148D"/>
    <w:rPr>
      <w:rFonts w:ascii="CG Times" w:eastAsia="Times New Roman" w:hAnsi="CG Times" w:cs="Times New Roman"/>
      <w:sz w:val="23"/>
      <w:szCs w:val="23"/>
    </w:rPr>
  </w:style>
  <w:style w:type="paragraph" w:styleId="Paragraphedeliste">
    <w:name w:val="List Paragraph"/>
    <w:aliases w:val="Puces 1er niveau,Puce tableau"/>
    <w:basedOn w:val="Normal"/>
    <w:link w:val="ParagraphedelisteCar"/>
    <w:uiPriority w:val="34"/>
    <w:qFormat/>
    <w:rsid w:val="000C2C8E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ragraphedelisteCar">
    <w:name w:val="Paragraphe de liste Car"/>
    <w:aliases w:val="Puces 1er niveau Car,Puce tableau Car"/>
    <w:link w:val="Paragraphedeliste"/>
    <w:uiPriority w:val="34"/>
    <w:locked/>
    <w:rsid w:val="000C2C8E"/>
    <w:rPr>
      <w:rFonts w:ascii="Times New Roman" w:eastAsia="Times New Roman" w:hAnsi="Times New Roman" w:cs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0C2C8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C2C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FC1C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rpsdetexteFP">
    <w:name w:val="Corps de texte FP"/>
    <w:basedOn w:val="Corpsdetexte"/>
    <w:link w:val="CorpsdetexteFPCar"/>
    <w:qFormat/>
    <w:rsid w:val="00B4461B"/>
    <w:pPr>
      <w:widowControl w:val="0"/>
      <w:suppressAutoHyphens/>
      <w:spacing w:before="120"/>
      <w:jc w:val="both"/>
    </w:pPr>
    <w:rPr>
      <w:color w:val="000000" w:themeColor="text1"/>
      <w:sz w:val="20"/>
      <w:szCs w:val="18"/>
      <w:lang w:eastAsia="ar-SA"/>
    </w:rPr>
  </w:style>
  <w:style w:type="character" w:customStyle="1" w:styleId="CorpsdetexteFPCar">
    <w:name w:val="Corps de texte FP Car"/>
    <w:link w:val="CorpsdetexteFP"/>
    <w:rsid w:val="00B4461B"/>
    <w:rPr>
      <w:rFonts w:ascii="Arial Narrow" w:eastAsia="Times New Roman" w:hAnsi="Arial Narrow" w:cs="Times New Roman"/>
      <w:color w:val="000000" w:themeColor="text1"/>
      <w:sz w:val="20"/>
      <w:szCs w:val="18"/>
      <w:lang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4461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4461B"/>
    <w:rPr>
      <w:rFonts w:ascii="Arial Narrow" w:eastAsia="Times New Roman" w:hAnsi="Arial Narrow" w:cs="Times New Roman"/>
      <w:sz w:val="23"/>
      <w:szCs w:val="23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6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61B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67C5"/>
    <w:pPr>
      <w:spacing w:after="0" w:line="240" w:lineRule="auto"/>
    </w:pPr>
    <w:rPr>
      <w:rFonts w:ascii="Calibri" w:eastAsia="Times New Roman" w:hAnsi="Calibri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A592A"/>
    <w:pPr>
      <w:keepNext/>
      <w:keepLines/>
      <w:numPr>
        <w:numId w:val="0"/>
      </w:numPr>
      <w:pBdr>
        <w:bottom w:val="none" w:sz="0" w:space="0" w:color="auto"/>
      </w:pBd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3A592A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3A592A"/>
    <w:pPr>
      <w:ind w:left="92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3A592A"/>
    <w:pPr>
      <w:ind w:left="115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3A592A"/>
    <w:pPr>
      <w:ind w:left="138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3A592A"/>
    <w:pPr>
      <w:ind w:left="161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3A592A"/>
    <w:pPr>
      <w:ind w:left="1840"/>
    </w:pPr>
    <w:rPr>
      <w:rFonts w:asciiTheme="minorHAnsi" w:hAnsiTheme="minorHAnsi"/>
      <w:sz w:val="18"/>
      <w:szCs w:val="18"/>
    </w:rPr>
  </w:style>
  <w:style w:type="character" w:styleId="Rfrenceintense">
    <w:name w:val="Intense Reference"/>
    <w:basedOn w:val="Policepardfaut"/>
    <w:uiPriority w:val="32"/>
    <w:qFormat/>
    <w:rsid w:val="00056C00"/>
    <w:rPr>
      <w:b/>
      <w:bCs/>
      <w:smallCaps/>
      <w:color w:val="4F81BD" w:themeColor="accent1"/>
      <w:spacing w:val="5"/>
    </w:rPr>
  </w:style>
  <w:style w:type="paragraph" w:styleId="En-tte">
    <w:name w:val="header"/>
    <w:basedOn w:val="Normal"/>
    <w:link w:val="En-tteCar"/>
    <w:uiPriority w:val="99"/>
    <w:unhideWhenUsed/>
    <w:rsid w:val="00545A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45A18"/>
    <w:rPr>
      <w:rFonts w:ascii="Arial Narrow" w:eastAsia="Times New Roman" w:hAnsi="Arial Narrow" w:cs="Times New Roman"/>
      <w:sz w:val="23"/>
      <w:szCs w:val="23"/>
    </w:rPr>
  </w:style>
  <w:style w:type="paragraph" w:styleId="Pieddepage">
    <w:name w:val="footer"/>
    <w:basedOn w:val="Normal"/>
    <w:link w:val="PieddepageCar"/>
    <w:uiPriority w:val="99"/>
    <w:unhideWhenUsed/>
    <w:rsid w:val="00545A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45A18"/>
    <w:rPr>
      <w:rFonts w:ascii="Arial Narrow" w:eastAsia="Times New Roman" w:hAnsi="Arial Narrow" w:cs="Times New Roman"/>
      <w:sz w:val="23"/>
      <w:szCs w:val="23"/>
    </w:rPr>
  </w:style>
  <w:style w:type="numbering" w:customStyle="1" w:styleId="Style2">
    <w:name w:val="Style2"/>
    <w:rsid w:val="001A34C7"/>
    <w:pPr>
      <w:numPr>
        <w:numId w:val="46"/>
      </w:numPr>
    </w:pPr>
  </w:style>
  <w:style w:type="paragraph" w:styleId="Corpsdetexte3">
    <w:name w:val="Body Text 3"/>
    <w:basedOn w:val="Normal"/>
    <w:link w:val="Corpsdetexte3Car"/>
    <w:uiPriority w:val="99"/>
    <w:unhideWhenUsed/>
    <w:rsid w:val="001A34C7"/>
    <w:pPr>
      <w:spacing w:before="100" w:beforeAutospacing="1" w:after="120" w:afterAutospacing="1"/>
      <w:ind w:left="425"/>
    </w:pPr>
    <w:rPr>
      <w:rFonts w:eastAsiaTheme="minorEastAsia" w:cstheme="minorBidi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A34C7"/>
    <w:rPr>
      <w:rFonts w:ascii="Arial Narrow" w:eastAsiaTheme="minorEastAsia" w:hAnsi="Arial Narrow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0A3DC-4EEF-4C36-AE10-75DBDDC13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CLAUDEPIERRE Severine</dc:creator>
  <cp:lastModifiedBy>CLAUDEPIERRE Severine</cp:lastModifiedBy>
  <cp:revision>5</cp:revision>
  <cp:lastPrinted>2021-03-03T21:39:00Z</cp:lastPrinted>
  <dcterms:created xsi:type="dcterms:W3CDTF">2025-07-08T10:02:00Z</dcterms:created>
  <dcterms:modified xsi:type="dcterms:W3CDTF">2025-07-08T10:15:00Z</dcterms:modified>
</cp:coreProperties>
</file>