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3B4C" w:rsidRPr="00271F4B" w:rsidRDefault="00914003" w:rsidP="00813B4C">
      <w:pPr>
        <w:jc w:val="center"/>
        <w:rPr>
          <w:rFonts w:ascii="Marianne" w:hAnsi="Marianne"/>
          <w:sz w:val="24"/>
          <w:szCs w:val="24"/>
        </w:rPr>
      </w:pPr>
      <w:r w:rsidRPr="00271F4B">
        <w:rPr>
          <w:rFonts w:ascii="Marianne" w:hAnsi="Marianne"/>
          <w:noProof/>
          <w:sz w:val="24"/>
          <w:szCs w:val="24"/>
          <w:lang w:eastAsia="fr-FR"/>
        </w:rPr>
        <w:drawing>
          <wp:anchor distT="0" distB="0" distL="114300" distR="114300" simplePos="0" relativeHeight="251657728" behindDoc="1" locked="0" layoutInCell="1" allowOverlap="0">
            <wp:simplePos x="0" y="0"/>
            <wp:positionH relativeFrom="column">
              <wp:posOffset>-915670</wp:posOffset>
            </wp:positionH>
            <wp:positionV relativeFrom="page">
              <wp:posOffset>-161925</wp:posOffset>
            </wp:positionV>
            <wp:extent cx="7919085" cy="10695305"/>
            <wp:effectExtent l="0" t="0" r="0" b="0"/>
            <wp:wrapNone/>
            <wp:docPr id="8"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919085" cy="10695305"/>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813B4C" w:rsidRPr="00271F4B" w:rsidRDefault="00813B4C" w:rsidP="00813B4C">
      <w:pPr>
        <w:jc w:val="center"/>
        <w:rPr>
          <w:rFonts w:ascii="Marianne" w:hAnsi="Marianne"/>
          <w:sz w:val="24"/>
          <w:szCs w:val="24"/>
        </w:rPr>
      </w:pPr>
    </w:p>
    <w:p w:rsidR="00813B4C" w:rsidRPr="00271F4B" w:rsidRDefault="00813B4C" w:rsidP="00813B4C">
      <w:pPr>
        <w:jc w:val="center"/>
        <w:rPr>
          <w:rFonts w:ascii="Marianne" w:hAnsi="Marianne"/>
          <w:b/>
          <w:sz w:val="24"/>
          <w:szCs w:val="24"/>
        </w:rPr>
      </w:pPr>
      <w:r w:rsidRPr="00271F4B">
        <w:rPr>
          <w:rFonts w:ascii="Marianne" w:hAnsi="Marianne"/>
          <w:b/>
          <w:sz w:val="24"/>
          <w:szCs w:val="24"/>
        </w:rPr>
        <w:t xml:space="preserve">SERVICE D’INFRASTRUCTURE </w:t>
      </w:r>
    </w:p>
    <w:p w:rsidR="00813B4C" w:rsidRDefault="00813B4C" w:rsidP="00813B4C">
      <w:pPr>
        <w:jc w:val="center"/>
        <w:rPr>
          <w:rFonts w:ascii="Marianne" w:hAnsi="Marianne"/>
          <w:b/>
          <w:sz w:val="24"/>
          <w:szCs w:val="24"/>
        </w:rPr>
      </w:pPr>
      <w:r w:rsidRPr="00271F4B">
        <w:rPr>
          <w:rFonts w:ascii="Marianne" w:hAnsi="Marianne"/>
          <w:b/>
          <w:sz w:val="24"/>
          <w:szCs w:val="24"/>
        </w:rPr>
        <w:t xml:space="preserve">DE LA DÉFENSE </w:t>
      </w:r>
      <w:r w:rsidR="00DF7401">
        <w:rPr>
          <w:rFonts w:ascii="Marianne" w:hAnsi="Marianne"/>
          <w:b/>
          <w:sz w:val="24"/>
          <w:szCs w:val="24"/>
        </w:rPr>
        <w:t>NORD OUEST</w:t>
      </w:r>
    </w:p>
    <w:p w:rsidR="00B82FCE" w:rsidRPr="00152849" w:rsidRDefault="00FE1F37" w:rsidP="00FE1F37">
      <w:pPr>
        <w:jc w:val="center"/>
        <w:rPr>
          <w:rFonts w:ascii="Marianne" w:hAnsi="Marianne"/>
          <w:b/>
          <w:sz w:val="24"/>
          <w:szCs w:val="24"/>
        </w:rPr>
      </w:pPr>
      <w:r>
        <w:rPr>
          <w:rFonts w:ascii="Marianne" w:hAnsi="Marianne"/>
          <w:b/>
          <w:sz w:val="24"/>
          <w:szCs w:val="24"/>
        </w:rPr>
        <w:t>BUREAU CONDUITE D’OPERATION</w:t>
      </w:r>
      <w:r w:rsidR="00DF7401">
        <w:rPr>
          <w:rFonts w:ascii="Marianne" w:hAnsi="Marianne"/>
          <w:b/>
          <w:sz w:val="24"/>
          <w:szCs w:val="24"/>
        </w:rPr>
        <w:t xml:space="preserve"> d’ANGERS</w:t>
      </w:r>
    </w:p>
    <w:p w:rsidR="002A268D" w:rsidRDefault="002A268D" w:rsidP="00813B4C">
      <w:pPr>
        <w:jc w:val="center"/>
        <w:rPr>
          <w:rFonts w:ascii="Marianne" w:hAnsi="Marianne"/>
          <w:b/>
          <w:sz w:val="24"/>
          <w:szCs w:val="24"/>
        </w:rPr>
      </w:pPr>
      <w:r>
        <w:rPr>
          <w:rFonts w:ascii="Marianne" w:hAnsi="Marianne"/>
          <w:b/>
          <w:sz w:val="24"/>
          <w:szCs w:val="24"/>
        </w:rPr>
        <w:t>5 rue des Petites Musses</w:t>
      </w:r>
    </w:p>
    <w:p w:rsidR="002A268D" w:rsidRDefault="002A268D" w:rsidP="00813B4C">
      <w:pPr>
        <w:jc w:val="center"/>
        <w:rPr>
          <w:rFonts w:ascii="Marianne" w:hAnsi="Marianne"/>
          <w:b/>
          <w:sz w:val="24"/>
          <w:szCs w:val="24"/>
        </w:rPr>
      </w:pPr>
      <w:r>
        <w:rPr>
          <w:rFonts w:ascii="Marianne" w:hAnsi="Marianne"/>
          <w:b/>
          <w:sz w:val="24"/>
          <w:szCs w:val="24"/>
        </w:rPr>
        <w:t>B.P.14114</w:t>
      </w:r>
    </w:p>
    <w:p w:rsidR="002A268D" w:rsidRDefault="002A268D" w:rsidP="00813B4C">
      <w:pPr>
        <w:jc w:val="center"/>
        <w:rPr>
          <w:rFonts w:ascii="Marianne" w:hAnsi="Marianne"/>
          <w:b/>
          <w:sz w:val="24"/>
          <w:szCs w:val="24"/>
        </w:rPr>
      </w:pPr>
      <w:r>
        <w:rPr>
          <w:rFonts w:ascii="Marianne" w:hAnsi="Marianne"/>
          <w:b/>
          <w:sz w:val="24"/>
          <w:szCs w:val="24"/>
        </w:rPr>
        <w:t>49</w:t>
      </w:r>
      <w:r>
        <w:rPr>
          <w:rFonts w:ascii="Calibri" w:hAnsi="Calibri" w:cs="Calibri"/>
          <w:b/>
          <w:sz w:val="24"/>
          <w:szCs w:val="24"/>
        </w:rPr>
        <w:t> </w:t>
      </w:r>
      <w:r>
        <w:rPr>
          <w:rFonts w:ascii="Marianne" w:hAnsi="Marianne"/>
          <w:b/>
          <w:sz w:val="24"/>
          <w:szCs w:val="24"/>
        </w:rPr>
        <w:t>041 ANGERS CEDEX 01</w:t>
      </w:r>
    </w:p>
    <w:p w:rsidR="0095752B" w:rsidRPr="00271F4B" w:rsidRDefault="0095752B" w:rsidP="0095752B">
      <w:pPr>
        <w:rPr>
          <w:rFonts w:ascii="Marianne" w:hAnsi="Marianne"/>
          <w:b/>
          <w:sz w:val="24"/>
          <w:szCs w:val="24"/>
        </w:rPr>
      </w:pPr>
    </w:p>
    <w:p w:rsidR="0095752B" w:rsidRDefault="0095752B" w:rsidP="0095752B">
      <w:pPr>
        <w:pBdr>
          <w:top w:val="single" w:sz="4" w:space="1" w:color="auto"/>
          <w:left w:val="single" w:sz="4" w:space="4" w:color="auto"/>
          <w:bottom w:val="single" w:sz="4" w:space="1" w:color="auto"/>
          <w:right w:val="single" w:sz="4" w:space="4" w:color="auto"/>
        </w:pBdr>
        <w:jc w:val="center"/>
        <w:rPr>
          <w:rFonts w:ascii="Marianne" w:hAnsi="Marianne"/>
          <w:b/>
          <w:sz w:val="24"/>
          <w:szCs w:val="24"/>
        </w:rPr>
      </w:pPr>
      <w:r w:rsidRPr="00271F4B">
        <w:rPr>
          <w:rFonts w:ascii="Marianne" w:hAnsi="Marianne"/>
          <w:b/>
          <w:sz w:val="24"/>
          <w:szCs w:val="24"/>
        </w:rPr>
        <w:t xml:space="preserve">MARCHÉ PUBLIC DE </w:t>
      </w:r>
      <w:r w:rsidR="00C83342" w:rsidRPr="00B06225">
        <w:rPr>
          <w:rFonts w:ascii="Marianne" w:hAnsi="Marianne"/>
          <w:b/>
          <w:sz w:val="24"/>
          <w:szCs w:val="24"/>
        </w:rPr>
        <w:t>PRESTATIONS INTELLECTUELLES</w:t>
      </w:r>
    </w:p>
    <w:p w:rsidR="00B82FCE" w:rsidRDefault="00DF7401" w:rsidP="0095752B">
      <w:pPr>
        <w:pBdr>
          <w:top w:val="single" w:sz="4" w:space="1" w:color="auto"/>
          <w:left w:val="single" w:sz="4" w:space="4" w:color="auto"/>
          <w:bottom w:val="single" w:sz="4" w:space="1" w:color="auto"/>
          <w:right w:val="single" w:sz="4" w:space="4" w:color="auto"/>
        </w:pBdr>
        <w:jc w:val="center"/>
        <w:rPr>
          <w:rFonts w:ascii="Marianne" w:hAnsi="Marianne"/>
          <w:b/>
          <w:sz w:val="24"/>
          <w:szCs w:val="24"/>
        </w:rPr>
      </w:pPr>
      <w:r>
        <w:rPr>
          <w:rFonts w:ascii="Marianne" w:hAnsi="Marianne"/>
          <w:b/>
          <w:sz w:val="24"/>
          <w:szCs w:val="24"/>
        </w:rPr>
        <w:t xml:space="preserve">Marché à procédure adaptée </w:t>
      </w:r>
      <w:r w:rsidR="00FE1F37">
        <w:rPr>
          <w:rFonts w:ascii="Marianne" w:hAnsi="Marianne"/>
          <w:b/>
          <w:sz w:val="24"/>
          <w:szCs w:val="24"/>
        </w:rPr>
        <w:t>avec</w:t>
      </w:r>
      <w:r w:rsidR="00B82FCE">
        <w:rPr>
          <w:rFonts w:ascii="Marianne" w:hAnsi="Marianne"/>
          <w:b/>
          <w:sz w:val="24"/>
          <w:szCs w:val="24"/>
        </w:rPr>
        <w:t xml:space="preserve"> mise en concurrence </w:t>
      </w:r>
    </w:p>
    <w:p w:rsidR="00B82FCE" w:rsidRDefault="00B82FCE" w:rsidP="0095752B">
      <w:pPr>
        <w:pBdr>
          <w:top w:val="single" w:sz="4" w:space="1" w:color="auto"/>
          <w:left w:val="single" w:sz="4" w:space="4" w:color="auto"/>
          <w:bottom w:val="single" w:sz="4" w:space="1" w:color="auto"/>
          <w:right w:val="single" w:sz="4" w:space="4" w:color="auto"/>
        </w:pBdr>
        <w:jc w:val="center"/>
        <w:rPr>
          <w:rFonts w:ascii="Marianne" w:hAnsi="Marianne"/>
          <w:b/>
          <w:sz w:val="24"/>
          <w:szCs w:val="24"/>
        </w:rPr>
      </w:pPr>
      <w:r>
        <w:rPr>
          <w:rFonts w:ascii="Marianne" w:hAnsi="Marianne"/>
          <w:b/>
          <w:sz w:val="24"/>
          <w:szCs w:val="24"/>
        </w:rPr>
        <w:t>(</w:t>
      </w:r>
      <w:r w:rsidR="00B06225">
        <w:rPr>
          <w:rFonts w:ascii="Marianne" w:hAnsi="Marianne"/>
          <w:b/>
          <w:sz w:val="24"/>
          <w:szCs w:val="24"/>
        </w:rPr>
        <w:t>Article</w:t>
      </w:r>
      <w:r w:rsidR="00FE1F37">
        <w:rPr>
          <w:rFonts w:ascii="Marianne" w:hAnsi="Marianne"/>
          <w:b/>
          <w:sz w:val="24"/>
          <w:szCs w:val="24"/>
        </w:rPr>
        <w:t xml:space="preserve"> R 2123- 1</w:t>
      </w:r>
      <w:r>
        <w:rPr>
          <w:rFonts w:ascii="Marianne" w:hAnsi="Marianne"/>
          <w:b/>
          <w:sz w:val="24"/>
          <w:szCs w:val="24"/>
        </w:rPr>
        <w:t xml:space="preserve"> du décret 2018-1075 du 03 décembre 2018)</w:t>
      </w:r>
    </w:p>
    <w:p w:rsidR="00B82FCE" w:rsidRDefault="00B82FCE" w:rsidP="0095752B">
      <w:pPr>
        <w:pBdr>
          <w:top w:val="single" w:sz="4" w:space="1" w:color="auto"/>
          <w:left w:val="single" w:sz="4" w:space="4" w:color="auto"/>
          <w:bottom w:val="single" w:sz="4" w:space="1" w:color="auto"/>
          <w:right w:val="single" w:sz="4" w:space="4" w:color="auto"/>
        </w:pBdr>
        <w:jc w:val="center"/>
        <w:rPr>
          <w:rFonts w:ascii="Marianne" w:hAnsi="Marianne"/>
          <w:b/>
          <w:sz w:val="24"/>
          <w:szCs w:val="24"/>
        </w:rPr>
      </w:pPr>
    </w:p>
    <w:p w:rsidR="0095752B" w:rsidRPr="00271F4B" w:rsidRDefault="0095752B" w:rsidP="0095752B">
      <w:pPr>
        <w:pBdr>
          <w:top w:val="single" w:sz="4" w:space="1" w:color="auto"/>
          <w:left w:val="single" w:sz="4" w:space="4" w:color="auto"/>
          <w:bottom w:val="single" w:sz="4" w:space="1" w:color="auto"/>
          <w:right w:val="single" w:sz="4" w:space="4" w:color="auto"/>
        </w:pBdr>
        <w:jc w:val="center"/>
        <w:rPr>
          <w:rFonts w:ascii="Marianne" w:hAnsi="Marianne"/>
          <w:b/>
          <w:sz w:val="24"/>
          <w:szCs w:val="24"/>
        </w:rPr>
      </w:pPr>
      <w:r w:rsidRPr="00271F4B">
        <w:rPr>
          <w:rFonts w:ascii="Marianne" w:hAnsi="Marianne"/>
          <w:b/>
          <w:sz w:val="24"/>
          <w:szCs w:val="24"/>
        </w:rPr>
        <w:t xml:space="preserve">CAHIER DES CLAUSES </w:t>
      </w:r>
      <w:r w:rsidR="006A4824">
        <w:rPr>
          <w:rFonts w:ascii="Marianne" w:hAnsi="Marianne"/>
          <w:b/>
          <w:sz w:val="24"/>
          <w:szCs w:val="24"/>
        </w:rPr>
        <w:t>PARTICULIERES (C.C</w:t>
      </w:r>
      <w:r w:rsidR="003D78C0">
        <w:rPr>
          <w:rFonts w:ascii="Marianne" w:hAnsi="Marianne"/>
          <w:b/>
          <w:sz w:val="24"/>
          <w:szCs w:val="24"/>
        </w:rPr>
        <w:t>.</w:t>
      </w:r>
      <w:r w:rsidRPr="00271F4B">
        <w:rPr>
          <w:rFonts w:ascii="Marianne" w:hAnsi="Marianne"/>
          <w:b/>
          <w:sz w:val="24"/>
          <w:szCs w:val="24"/>
        </w:rPr>
        <w:t>P)</w:t>
      </w:r>
    </w:p>
    <w:p w:rsidR="0095752B" w:rsidRPr="00271F4B" w:rsidRDefault="0095752B" w:rsidP="0095752B">
      <w:pPr>
        <w:pBdr>
          <w:top w:val="single" w:sz="4" w:space="1" w:color="auto"/>
          <w:left w:val="single" w:sz="4" w:space="4" w:color="auto"/>
          <w:bottom w:val="single" w:sz="4" w:space="1" w:color="auto"/>
          <w:right w:val="single" w:sz="4" w:space="4" w:color="auto"/>
        </w:pBdr>
        <w:jc w:val="center"/>
        <w:rPr>
          <w:rFonts w:ascii="Marianne" w:hAnsi="Marianne"/>
          <w:b/>
          <w:sz w:val="24"/>
          <w:szCs w:val="24"/>
        </w:rPr>
      </w:pPr>
      <w:r w:rsidRPr="00271F4B">
        <w:rPr>
          <w:rFonts w:ascii="Marianne" w:hAnsi="Marianne"/>
          <w:b/>
          <w:sz w:val="24"/>
          <w:szCs w:val="24"/>
        </w:rPr>
        <w:t xml:space="preserve"> </w:t>
      </w:r>
    </w:p>
    <w:p w:rsidR="0095752B" w:rsidRPr="00271F4B" w:rsidRDefault="0095752B" w:rsidP="0095752B">
      <w:pPr>
        <w:rPr>
          <w:rFonts w:ascii="Marianne" w:hAnsi="Marianne"/>
          <w:b/>
          <w:sz w:val="24"/>
          <w:szCs w:val="24"/>
        </w:rPr>
      </w:pPr>
    </w:p>
    <w:p w:rsidR="0095752B" w:rsidRPr="00271F4B" w:rsidRDefault="0095752B" w:rsidP="0095752B">
      <w:pPr>
        <w:pBdr>
          <w:top w:val="single" w:sz="4" w:space="1" w:color="auto"/>
          <w:left w:val="single" w:sz="4" w:space="4" w:color="auto"/>
          <w:bottom w:val="single" w:sz="4" w:space="1" w:color="auto"/>
          <w:right w:val="single" w:sz="4" w:space="4" w:color="auto"/>
        </w:pBdr>
        <w:jc w:val="center"/>
        <w:rPr>
          <w:rFonts w:ascii="Marianne" w:hAnsi="Marianne"/>
          <w:b/>
          <w:sz w:val="24"/>
          <w:szCs w:val="24"/>
          <w:u w:val="single"/>
        </w:rPr>
      </w:pPr>
      <w:r w:rsidRPr="00271F4B">
        <w:rPr>
          <w:rFonts w:ascii="Marianne" w:hAnsi="Marianne"/>
          <w:b/>
          <w:sz w:val="24"/>
          <w:szCs w:val="24"/>
          <w:u w:val="single"/>
        </w:rPr>
        <w:t>Maîtrise d’ouvrage</w:t>
      </w:r>
    </w:p>
    <w:p w:rsidR="0095752B" w:rsidRPr="00271F4B" w:rsidRDefault="0095752B" w:rsidP="0095752B">
      <w:pPr>
        <w:pBdr>
          <w:top w:val="single" w:sz="4" w:space="1" w:color="auto"/>
          <w:left w:val="single" w:sz="4" w:space="4" w:color="auto"/>
          <w:bottom w:val="single" w:sz="4" w:space="1" w:color="auto"/>
          <w:right w:val="single" w:sz="4" w:space="4" w:color="auto"/>
        </w:pBdr>
        <w:jc w:val="center"/>
        <w:rPr>
          <w:rFonts w:ascii="Marianne" w:hAnsi="Marianne"/>
          <w:b/>
          <w:sz w:val="24"/>
          <w:szCs w:val="24"/>
        </w:rPr>
      </w:pPr>
      <w:r w:rsidRPr="00271F4B">
        <w:rPr>
          <w:rFonts w:ascii="Marianne" w:hAnsi="Marianne"/>
          <w:b/>
          <w:sz w:val="24"/>
          <w:szCs w:val="24"/>
        </w:rPr>
        <w:t>ÉTAT - MINISTÈRE DES ARMÉES</w:t>
      </w:r>
    </w:p>
    <w:p w:rsidR="0095752B" w:rsidRPr="00271F4B" w:rsidRDefault="0095752B" w:rsidP="0095752B">
      <w:pPr>
        <w:pBdr>
          <w:top w:val="single" w:sz="4" w:space="1" w:color="auto"/>
          <w:left w:val="single" w:sz="4" w:space="4" w:color="auto"/>
          <w:bottom w:val="single" w:sz="4" w:space="1" w:color="auto"/>
          <w:right w:val="single" w:sz="4" w:space="4" w:color="auto"/>
        </w:pBdr>
        <w:jc w:val="center"/>
        <w:rPr>
          <w:rFonts w:ascii="Marianne" w:hAnsi="Marianne"/>
          <w:b/>
          <w:sz w:val="24"/>
          <w:szCs w:val="24"/>
          <w:u w:val="single"/>
        </w:rPr>
      </w:pPr>
      <w:r w:rsidRPr="00271F4B">
        <w:rPr>
          <w:rFonts w:ascii="Marianne" w:hAnsi="Marianne"/>
          <w:b/>
          <w:sz w:val="24"/>
          <w:szCs w:val="24"/>
          <w:u w:val="single"/>
        </w:rPr>
        <w:t>Conduite d’opération</w:t>
      </w:r>
    </w:p>
    <w:p w:rsidR="0095752B" w:rsidRPr="00271F4B" w:rsidRDefault="0095752B" w:rsidP="0095752B">
      <w:pPr>
        <w:pBdr>
          <w:top w:val="single" w:sz="4" w:space="1" w:color="auto"/>
          <w:left w:val="single" w:sz="4" w:space="4" w:color="auto"/>
          <w:bottom w:val="single" w:sz="4" w:space="1" w:color="auto"/>
          <w:right w:val="single" w:sz="4" w:space="4" w:color="auto"/>
        </w:pBdr>
        <w:jc w:val="center"/>
        <w:rPr>
          <w:rFonts w:ascii="Marianne" w:hAnsi="Marianne"/>
          <w:b/>
          <w:sz w:val="24"/>
          <w:szCs w:val="24"/>
        </w:rPr>
      </w:pPr>
      <w:r w:rsidRPr="00271F4B">
        <w:rPr>
          <w:rFonts w:ascii="Marianne" w:hAnsi="Marianne"/>
          <w:b/>
          <w:sz w:val="24"/>
          <w:szCs w:val="24"/>
        </w:rPr>
        <w:t>ÉTAT - MINISTÈRE DES ARMÉES</w:t>
      </w:r>
    </w:p>
    <w:p w:rsidR="0095752B" w:rsidRPr="00271F4B" w:rsidRDefault="0095752B" w:rsidP="0095752B">
      <w:pPr>
        <w:pBdr>
          <w:top w:val="single" w:sz="4" w:space="1" w:color="auto"/>
          <w:left w:val="single" w:sz="4" w:space="4" w:color="auto"/>
          <w:bottom w:val="single" w:sz="4" w:space="1" w:color="auto"/>
          <w:right w:val="single" w:sz="4" w:space="4" w:color="auto"/>
        </w:pBdr>
        <w:jc w:val="center"/>
        <w:rPr>
          <w:rFonts w:ascii="Marianne" w:hAnsi="Marianne"/>
          <w:b/>
          <w:sz w:val="24"/>
          <w:szCs w:val="24"/>
        </w:rPr>
      </w:pPr>
      <w:r w:rsidRPr="00271F4B">
        <w:rPr>
          <w:rFonts w:ascii="Marianne" w:hAnsi="Marianne"/>
          <w:b/>
          <w:sz w:val="24"/>
          <w:szCs w:val="24"/>
        </w:rPr>
        <w:t xml:space="preserve">Service d'Infrastructure de la Défense </w:t>
      </w:r>
      <w:r w:rsidR="00DF7401">
        <w:rPr>
          <w:rFonts w:ascii="Marianne" w:hAnsi="Marianne"/>
          <w:b/>
          <w:sz w:val="24"/>
          <w:szCs w:val="24"/>
        </w:rPr>
        <w:t>Nord-Ouest</w:t>
      </w:r>
    </w:p>
    <w:p w:rsidR="0095752B" w:rsidRPr="00271F4B" w:rsidRDefault="0095752B" w:rsidP="0095752B">
      <w:pPr>
        <w:rPr>
          <w:rFonts w:ascii="Marianne" w:hAnsi="Marianne"/>
          <w:b/>
          <w:sz w:val="24"/>
          <w:szCs w:val="24"/>
        </w:rPr>
      </w:pPr>
    </w:p>
    <w:p w:rsidR="0095752B" w:rsidRPr="00DF7401" w:rsidRDefault="0095752B" w:rsidP="0095752B">
      <w:pPr>
        <w:pBdr>
          <w:top w:val="single" w:sz="4" w:space="1" w:color="auto"/>
          <w:left w:val="single" w:sz="4" w:space="4" w:color="auto"/>
          <w:bottom w:val="single" w:sz="4" w:space="1" w:color="auto"/>
          <w:right w:val="single" w:sz="4" w:space="4" w:color="auto"/>
        </w:pBdr>
        <w:jc w:val="center"/>
        <w:rPr>
          <w:rFonts w:ascii="Marianne" w:hAnsi="Marianne"/>
          <w:b/>
          <w:sz w:val="24"/>
          <w:szCs w:val="24"/>
          <w:u w:val="single"/>
        </w:rPr>
      </w:pPr>
      <w:r w:rsidRPr="00DF7401">
        <w:rPr>
          <w:rFonts w:ascii="Marianne" w:hAnsi="Marianne"/>
          <w:b/>
          <w:sz w:val="24"/>
          <w:szCs w:val="24"/>
          <w:u w:val="single"/>
        </w:rPr>
        <w:t>OBJET DU MARCHE</w:t>
      </w:r>
    </w:p>
    <w:p w:rsidR="00F00B3C" w:rsidRPr="00F00B3C" w:rsidRDefault="0029481B" w:rsidP="009F443D">
      <w:pPr>
        <w:pBdr>
          <w:top w:val="single" w:sz="4" w:space="1" w:color="auto"/>
          <w:left w:val="single" w:sz="4" w:space="4" w:color="auto"/>
          <w:bottom w:val="single" w:sz="4" w:space="1" w:color="auto"/>
          <w:right w:val="single" w:sz="4" w:space="4" w:color="auto"/>
        </w:pBdr>
        <w:jc w:val="center"/>
        <w:rPr>
          <w:rFonts w:ascii="Marianne" w:hAnsi="Marianne"/>
          <w:b/>
          <w:sz w:val="24"/>
          <w:szCs w:val="24"/>
        </w:rPr>
      </w:pPr>
      <w:r>
        <w:rPr>
          <w:rFonts w:ascii="Marianne" w:hAnsi="Marianne"/>
          <w:b/>
          <w:sz w:val="24"/>
          <w:szCs w:val="24"/>
        </w:rPr>
        <w:t>ANGERS (49) Caserne</w:t>
      </w:r>
      <w:r w:rsidR="00F00B3C" w:rsidRPr="00F00B3C">
        <w:rPr>
          <w:rFonts w:ascii="Marianne" w:hAnsi="Marianne"/>
          <w:b/>
          <w:sz w:val="24"/>
          <w:szCs w:val="24"/>
        </w:rPr>
        <w:t xml:space="preserve"> Verneau</w:t>
      </w:r>
    </w:p>
    <w:p w:rsidR="00F00B3C" w:rsidRPr="00F00B3C" w:rsidRDefault="009F443D" w:rsidP="009F443D">
      <w:pPr>
        <w:pBdr>
          <w:top w:val="single" w:sz="4" w:space="1" w:color="auto"/>
          <w:left w:val="single" w:sz="4" w:space="4" w:color="auto"/>
          <w:bottom w:val="single" w:sz="4" w:space="1" w:color="auto"/>
          <w:right w:val="single" w:sz="4" w:space="4" w:color="auto"/>
        </w:pBdr>
        <w:jc w:val="center"/>
        <w:rPr>
          <w:rFonts w:ascii="Marianne" w:hAnsi="Marianne"/>
          <w:b/>
          <w:sz w:val="24"/>
          <w:szCs w:val="24"/>
        </w:rPr>
      </w:pPr>
      <w:r w:rsidRPr="00F00B3C">
        <w:rPr>
          <w:rFonts w:ascii="Marianne" w:hAnsi="Marianne"/>
          <w:b/>
          <w:sz w:val="24"/>
          <w:szCs w:val="24"/>
        </w:rPr>
        <w:t xml:space="preserve">MISSIONS </w:t>
      </w:r>
      <w:r w:rsidR="00CC7C9A">
        <w:rPr>
          <w:rFonts w:ascii="Marianne" w:hAnsi="Marianne"/>
          <w:b/>
          <w:sz w:val="24"/>
          <w:szCs w:val="24"/>
        </w:rPr>
        <w:t>SPS pour opération de catégorie 1</w:t>
      </w:r>
      <w:r w:rsidR="00F00B3C" w:rsidRPr="00F00B3C">
        <w:rPr>
          <w:rFonts w:ascii="Marianne" w:hAnsi="Marianne"/>
          <w:b/>
          <w:sz w:val="24"/>
          <w:szCs w:val="24"/>
        </w:rPr>
        <w:t xml:space="preserve"> </w:t>
      </w:r>
    </w:p>
    <w:p w:rsidR="0095752B" w:rsidRPr="00F00B3C" w:rsidRDefault="00F00B3C" w:rsidP="009F443D">
      <w:pPr>
        <w:pBdr>
          <w:top w:val="single" w:sz="4" w:space="1" w:color="auto"/>
          <w:left w:val="single" w:sz="4" w:space="4" w:color="auto"/>
          <w:bottom w:val="single" w:sz="4" w:space="1" w:color="auto"/>
          <w:right w:val="single" w:sz="4" w:space="4" w:color="auto"/>
        </w:pBdr>
        <w:jc w:val="center"/>
        <w:rPr>
          <w:rFonts w:ascii="Marianne" w:hAnsi="Marianne"/>
          <w:b/>
          <w:sz w:val="24"/>
          <w:szCs w:val="24"/>
        </w:rPr>
      </w:pPr>
      <w:proofErr w:type="gramStart"/>
      <w:r w:rsidRPr="00F00B3C">
        <w:rPr>
          <w:rFonts w:ascii="Marianne" w:hAnsi="Marianne"/>
          <w:b/>
          <w:sz w:val="24"/>
          <w:szCs w:val="24"/>
        </w:rPr>
        <w:t>dans</w:t>
      </w:r>
      <w:proofErr w:type="gramEnd"/>
      <w:r w:rsidRPr="00F00B3C">
        <w:rPr>
          <w:rFonts w:ascii="Marianne" w:hAnsi="Marianne"/>
          <w:b/>
          <w:sz w:val="24"/>
          <w:szCs w:val="24"/>
        </w:rPr>
        <w:t xml:space="preserve"> le cadre de la construction d’un bâtiment </w:t>
      </w:r>
      <w:r w:rsidR="00CC7C9A">
        <w:rPr>
          <w:rFonts w:ascii="Marianne" w:hAnsi="Marianne"/>
          <w:b/>
          <w:sz w:val="24"/>
          <w:szCs w:val="24"/>
        </w:rPr>
        <w:t>compagnie</w:t>
      </w:r>
      <w:r w:rsidRPr="00F00B3C">
        <w:rPr>
          <w:rFonts w:ascii="Marianne" w:hAnsi="Marianne"/>
          <w:b/>
          <w:sz w:val="24"/>
          <w:szCs w:val="24"/>
        </w:rPr>
        <w:t xml:space="preserve"> de 1</w:t>
      </w:r>
      <w:r w:rsidR="00CC7C9A">
        <w:rPr>
          <w:rFonts w:ascii="Marianne" w:hAnsi="Marianne"/>
          <w:b/>
          <w:sz w:val="24"/>
          <w:szCs w:val="24"/>
        </w:rPr>
        <w:t>5</w:t>
      </w:r>
      <w:r w:rsidRPr="00F00B3C">
        <w:rPr>
          <w:rFonts w:ascii="Marianne" w:hAnsi="Marianne"/>
          <w:b/>
          <w:sz w:val="24"/>
          <w:szCs w:val="24"/>
        </w:rPr>
        <w:t>0 lits</w:t>
      </w:r>
    </w:p>
    <w:p w:rsidR="00152849" w:rsidRPr="00152849" w:rsidRDefault="00152849" w:rsidP="00152849">
      <w:pPr>
        <w:jc w:val="center"/>
        <w:rPr>
          <w:rFonts w:ascii="Marianne" w:hAnsi="Marianne"/>
          <w:b/>
          <w:color w:val="C00000"/>
          <w:sz w:val="24"/>
          <w:szCs w:val="24"/>
        </w:rPr>
      </w:pPr>
    </w:p>
    <w:p w:rsidR="0095752B" w:rsidRPr="00271F4B" w:rsidRDefault="0095752B" w:rsidP="0095752B">
      <w:pPr>
        <w:rPr>
          <w:rFonts w:ascii="Marianne" w:hAnsi="Marianne"/>
          <w:sz w:val="10"/>
        </w:rPr>
      </w:pPr>
      <w:bookmarkStart w:id="0" w:name="_GoBack"/>
      <w:bookmarkEnd w:id="0"/>
    </w:p>
    <w:p w:rsidR="00185DFF" w:rsidRDefault="00185DFF" w:rsidP="00C412FE">
      <w:pPr>
        <w:rPr>
          <w:rFonts w:ascii="Marianne" w:eastAsia="Times New Roman" w:hAnsi="Marianne"/>
          <w:b/>
          <w:bCs/>
          <w:caps/>
          <w:szCs w:val="20"/>
          <w:u w:val="single"/>
          <w:lang w:eastAsia="fr-FR"/>
        </w:rPr>
      </w:pPr>
      <w:bookmarkStart w:id="1" w:name="_Toc476110517"/>
      <w:bookmarkStart w:id="2" w:name="_Toc38338429"/>
      <w:bookmarkStart w:id="3" w:name="_Toc412536671"/>
      <w:bookmarkStart w:id="4" w:name="_Toc413825434"/>
      <w:bookmarkStart w:id="5" w:name="_Toc413825610"/>
      <w:bookmarkStart w:id="6" w:name="_Toc413825994"/>
      <w:bookmarkStart w:id="7" w:name="_Toc413826145"/>
      <w:bookmarkStart w:id="8" w:name="_Toc413826788"/>
      <w:bookmarkStart w:id="9" w:name="_Toc413826912"/>
      <w:bookmarkStart w:id="10" w:name="_Toc413826948"/>
      <w:bookmarkStart w:id="11" w:name="_Toc413827215"/>
      <w:bookmarkStart w:id="12" w:name="_Toc413827491"/>
      <w:bookmarkStart w:id="13" w:name="_Toc413827616"/>
      <w:bookmarkStart w:id="14" w:name="_Toc413827750"/>
      <w:bookmarkStart w:id="15" w:name="_Toc413827828"/>
      <w:bookmarkStart w:id="16" w:name="_Toc413827946"/>
      <w:bookmarkStart w:id="17" w:name="_Toc413828046"/>
      <w:bookmarkStart w:id="18" w:name="_Toc413828127"/>
      <w:bookmarkStart w:id="19" w:name="_Toc413830872"/>
      <w:bookmarkStart w:id="20" w:name="_Toc413830963"/>
      <w:bookmarkStart w:id="21" w:name="_Toc413831278"/>
      <w:bookmarkStart w:id="22" w:name="_Toc413831368"/>
      <w:bookmarkStart w:id="23" w:name="_Toc413831617"/>
    </w:p>
    <w:p w:rsidR="00185DFF" w:rsidRDefault="00185DFF" w:rsidP="00C412FE">
      <w:pPr>
        <w:rPr>
          <w:rFonts w:ascii="Marianne" w:eastAsia="Times New Roman" w:hAnsi="Marianne"/>
          <w:b/>
          <w:bCs/>
          <w:caps/>
          <w:szCs w:val="20"/>
          <w:u w:val="single"/>
          <w:lang w:eastAsia="fr-FR"/>
        </w:rPr>
      </w:pPr>
      <w:r>
        <w:rPr>
          <w:rFonts w:ascii="Marianne" w:eastAsia="Times New Roman" w:hAnsi="Marianne"/>
          <w:b/>
          <w:bCs/>
          <w:caps/>
          <w:szCs w:val="20"/>
          <w:u w:val="single"/>
          <w:lang w:eastAsia="fr-FR"/>
        </w:rPr>
        <w:br w:type="page"/>
      </w:r>
    </w:p>
    <w:p w:rsidR="00F408C2" w:rsidRPr="00F00B3C" w:rsidRDefault="00F408C2" w:rsidP="00F408C2">
      <w:pPr>
        <w:pStyle w:val="Titre"/>
        <w:pBdr>
          <w:top w:val="single" w:sz="4" w:space="10" w:color="auto"/>
          <w:left w:val="single" w:sz="4" w:space="4" w:color="auto"/>
          <w:bottom w:val="single" w:sz="4" w:space="1" w:color="auto"/>
          <w:right w:val="single" w:sz="4" w:space="4" w:color="auto"/>
        </w:pBdr>
        <w:spacing w:line="360" w:lineRule="auto"/>
        <w:rPr>
          <w:rFonts w:ascii="Marianne" w:hAnsi="Marianne"/>
          <w:i/>
          <w:sz w:val="28"/>
          <w:szCs w:val="28"/>
        </w:rPr>
      </w:pPr>
      <w:r w:rsidRPr="00F00B3C">
        <w:rPr>
          <w:rFonts w:ascii="Marianne" w:hAnsi="Marianne"/>
          <w:i/>
          <w:sz w:val="28"/>
          <w:szCs w:val="28"/>
        </w:rPr>
        <w:lastRenderedPageBreak/>
        <w:t>CAHIER DES CLAUSES PARTICULIERES</w:t>
      </w:r>
    </w:p>
    <w:p w:rsidR="00F408C2" w:rsidRPr="00130777" w:rsidRDefault="00F408C2" w:rsidP="007304F5">
      <w:pPr>
        <w:pStyle w:val="Titre1"/>
      </w:pPr>
      <w:bookmarkStart w:id="24" w:name="_Toc64554761"/>
      <w:r w:rsidRPr="00130777">
        <w:t>OBJET DU MARCHÉ</w:t>
      </w:r>
      <w:bookmarkEnd w:id="24"/>
    </w:p>
    <w:p w:rsidR="00CC7C9A" w:rsidRDefault="00CC7C9A" w:rsidP="006114E5">
      <w:pPr>
        <w:rPr>
          <w:rFonts w:ascii="Marianne" w:hAnsi="Marianne"/>
          <w:szCs w:val="20"/>
          <w:shd w:val="clear" w:color="auto" w:fill="FFFFFF"/>
        </w:rPr>
      </w:pPr>
    </w:p>
    <w:p w:rsidR="00CC7C9A" w:rsidRPr="00CC7C9A" w:rsidRDefault="00CC7C9A" w:rsidP="00CC7C9A">
      <w:pPr>
        <w:rPr>
          <w:rFonts w:ascii="Marianne" w:hAnsi="Marianne"/>
          <w:iCs/>
          <w:szCs w:val="20"/>
        </w:rPr>
      </w:pPr>
      <w:r w:rsidRPr="00CC7C9A">
        <w:rPr>
          <w:rFonts w:ascii="Marianne" w:hAnsi="Marianne"/>
          <w:szCs w:val="20"/>
        </w:rPr>
        <w:t>Le présent march</w:t>
      </w:r>
      <w:r w:rsidR="00637181">
        <w:rPr>
          <w:rFonts w:ascii="Marianne" w:hAnsi="Marianne"/>
          <w:szCs w:val="20"/>
        </w:rPr>
        <w:t>é a pour objet l'intervention d’un</w:t>
      </w:r>
      <w:r w:rsidRPr="00CC7C9A">
        <w:rPr>
          <w:rFonts w:ascii="Marianne" w:hAnsi="Marianne"/>
          <w:szCs w:val="20"/>
        </w:rPr>
        <w:t xml:space="preserve"> coordonnateur au sens de la </w:t>
      </w:r>
      <w:r w:rsidR="00637181">
        <w:rPr>
          <w:rFonts w:ascii="Marianne" w:hAnsi="Marianne"/>
          <w:szCs w:val="20"/>
        </w:rPr>
        <w:t xml:space="preserve">loi 93-1418 du 31 décembre 1993, </w:t>
      </w:r>
      <w:r w:rsidR="00637181">
        <w:rPr>
          <w:rFonts w:ascii="Marianne" w:hAnsi="Marianne"/>
          <w:iCs/>
          <w:szCs w:val="20"/>
        </w:rPr>
        <w:t>déclinée par les</w:t>
      </w:r>
      <w:r w:rsidRPr="00CC7C9A">
        <w:rPr>
          <w:rFonts w:ascii="Marianne" w:hAnsi="Marianne"/>
          <w:iCs/>
          <w:szCs w:val="20"/>
        </w:rPr>
        <w:t xml:space="preserve"> décrets d'application</w:t>
      </w:r>
      <w:r w:rsidRPr="00CC7C9A">
        <w:rPr>
          <w:rFonts w:ascii="Calibri" w:hAnsi="Calibri" w:cs="Calibri"/>
          <w:iCs/>
          <w:szCs w:val="20"/>
        </w:rPr>
        <w:t> </w:t>
      </w:r>
      <w:r w:rsidRPr="00CC7C9A">
        <w:rPr>
          <w:rFonts w:ascii="Marianne" w:hAnsi="Marianne"/>
          <w:iCs/>
          <w:szCs w:val="20"/>
        </w:rPr>
        <w:t>:</w:t>
      </w:r>
    </w:p>
    <w:p w:rsidR="00CC7C9A" w:rsidRPr="00CC7C9A" w:rsidRDefault="00CC7C9A" w:rsidP="00130777">
      <w:pPr>
        <w:numPr>
          <w:ilvl w:val="0"/>
          <w:numId w:val="11"/>
        </w:numPr>
        <w:spacing w:after="0"/>
        <w:rPr>
          <w:rFonts w:ascii="Marianne" w:hAnsi="Marianne"/>
          <w:szCs w:val="20"/>
        </w:rPr>
      </w:pPr>
      <w:proofErr w:type="gramStart"/>
      <w:r w:rsidRPr="00CC7C9A">
        <w:rPr>
          <w:rFonts w:ascii="Marianne" w:hAnsi="Marianne"/>
          <w:iCs/>
          <w:szCs w:val="20"/>
        </w:rPr>
        <w:t>n</w:t>
      </w:r>
      <w:proofErr w:type="gramEnd"/>
      <w:r w:rsidRPr="00CC7C9A">
        <w:rPr>
          <w:rFonts w:ascii="Marianne" w:hAnsi="Marianne"/>
          <w:iCs/>
          <w:szCs w:val="20"/>
        </w:rPr>
        <w:t>°94-1159 du 26 décembre 1994</w:t>
      </w:r>
      <w:r w:rsidRPr="00CC7C9A">
        <w:rPr>
          <w:rFonts w:ascii="Calibri" w:hAnsi="Calibri" w:cs="Calibri"/>
          <w:iCs/>
          <w:szCs w:val="20"/>
        </w:rPr>
        <w:t> </w:t>
      </w:r>
      <w:r w:rsidRPr="00CC7C9A">
        <w:rPr>
          <w:rFonts w:ascii="Marianne" w:hAnsi="Marianne"/>
          <w:iCs/>
          <w:szCs w:val="20"/>
        </w:rPr>
        <w:t>;</w:t>
      </w:r>
    </w:p>
    <w:p w:rsidR="00CC7C9A" w:rsidRPr="00CC7C9A" w:rsidRDefault="00CC7C9A" w:rsidP="00130777">
      <w:pPr>
        <w:numPr>
          <w:ilvl w:val="0"/>
          <w:numId w:val="11"/>
        </w:numPr>
        <w:spacing w:after="0"/>
        <w:rPr>
          <w:rFonts w:ascii="Marianne" w:hAnsi="Marianne"/>
          <w:szCs w:val="20"/>
        </w:rPr>
      </w:pPr>
      <w:proofErr w:type="gramStart"/>
      <w:r w:rsidRPr="00CC7C9A">
        <w:rPr>
          <w:rFonts w:ascii="Marianne" w:hAnsi="Marianne"/>
          <w:iCs/>
          <w:szCs w:val="20"/>
        </w:rPr>
        <w:t>n</w:t>
      </w:r>
      <w:proofErr w:type="gramEnd"/>
      <w:r w:rsidRPr="00CC7C9A">
        <w:rPr>
          <w:rFonts w:ascii="Marianne" w:hAnsi="Marianne"/>
          <w:iCs/>
          <w:szCs w:val="20"/>
        </w:rPr>
        <w:t>°2003-68 du 24 janvier 2003</w:t>
      </w:r>
      <w:r w:rsidRPr="00CC7C9A">
        <w:rPr>
          <w:rFonts w:ascii="Calibri" w:hAnsi="Calibri" w:cs="Calibri"/>
          <w:iCs/>
          <w:szCs w:val="20"/>
        </w:rPr>
        <w:t> </w:t>
      </w:r>
      <w:r w:rsidRPr="00CC7C9A">
        <w:rPr>
          <w:rFonts w:ascii="Marianne" w:hAnsi="Marianne"/>
          <w:iCs/>
          <w:szCs w:val="20"/>
        </w:rPr>
        <w:t xml:space="preserve">; </w:t>
      </w:r>
    </w:p>
    <w:p w:rsidR="00CC7C9A" w:rsidRPr="00637181" w:rsidRDefault="00CC7C9A" w:rsidP="00130777">
      <w:pPr>
        <w:numPr>
          <w:ilvl w:val="0"/>
          <w:numId w:val="11"/>
        </w:numPr>
        <w:spacing w:after="0"/>
        <w:rPr>
          <w:rFonts w:ascii="Marianne" w:hAnsi="Marianne"/>
          <w:szCs w:val="20"/>
        </w:rPr>
      </w:pPr>
      <w:proofErr w:type="gramStart"/>
      <w:r w:rsidRPr="00CC7C9A">
        <w:rPr>
          <w:rFonts w:ascii="Marianne" w:hAnsi="Marianne"/>
          <w:iCs/>
          <w:szCs w:val="20"/>
        </w:rPr>
        <w:t>n</w:t>
      </w:r>
      <w:proofErr w:type="gramEnd"/>
      <w:r w:rsidRPr="00CC7C9A">
        <w:rPr>
          <w:rFonts w:ascii="Marianne" w:hAnsi="Marianne"/>
          <w:iCs/>
          <w:szCs w:val="20"/>
        </w:rPr>
        <w:t>°2006-761 du 30 juin 2006</w:t>
      </w:r>
      <w:r w:rsidRPr="00CC7C9A">
        <w:rPr>
          <w:rFonts w:ascii="Calibri" w:hAnsi="Calibri" w:cs="Calibri"/>
          <w:iCs/>
          <w:szCs w:val="20"/>
        </w:rPr>
        <w:t> </w:t>
      </w:r>
      <w:r w:rsidRPr="00CC7C9A">
        <w:rPr>
          <w:rFonts w:ascii="Marianne" w:hAnsi="Marianne"/>
          <w:iCs/>
          <w:szCs w:val="20"/>
        </w:rPr>
        <w:t>;</w:t>
      </w:r>
    </w:p>
    <w:p w:rsidR="00637181" w:rsidRPr="00637181" w:rsidRDefault="00637181" w:rsidP="00637181">
      <w:pPr>
        <w:spacing w:after="0"/>
        <w:rPr>
          <w:rFonts w:ascii="Marianne" w:hAnsi="Marianne"/>
          <w:szCs w:val="20"/>
        </w:rPr>
      </w:pPr>
    </w:p>
    <w:p w:rsidR="00637181" w:rsidRPr="00CC7C9A" w:rsidRDefault="00637181" w:rsidP="00637181">
      <w:pPr>
        <w:spacing w:after="0"/>
        <w:rPr>
          <w:rFonts w:ascii="Marianne" w:hAnsi="Marianne"/>
          <w:szCs w:val="20"/>
        </w:rPr>
      </w:pPr>
      <w:r>
        <w:rPr>
          <w:rFonts w:ascii="Marianne" w:hAnsi="Marianne"/>
          <w:szCs w:val="20"/>
        </w:rPr>
        <w:t>De plus, ce marché est concerné par</w:t>
      </w:r>
      <w:r>
        <w:rPr>
          <w:rFonts w:ascii="Calibri" w:hAnsi="Calibri" w:cs="Calibri"/>
          <w:szCs w:val="20"/>
        </w:rPr>
        <w:t> </w:t>
      </w:r>
      <w:r>
        <w:rPr>
          <w:rFonts w:ascii="Marianne" w:hAnsi="Marianne"/>
          <w:szCs w:val="20"/>
        </w:rPr>
        <w:t>:</w:t>
      </w:r>
    </w:p>
    <w:p w:rsidR="00637181" w:rsidRPr="00637181" w:rsidRDefault="00637181" w:rsidP="00130777">
      <w:pPr>
        <w:numPr>
          <w:ilvl w:val="0"/>
          <w:numId w:val="11"/>
        </w:numPr>
        <w:spacing w:after="0"/>
        <w:rPr>
          <w:rFonts w:ascii="Marianne" w:hAnsi="Marianne"/>
          <w:szCs w:val="20"/>
        </w:rPr>
      </w:pPr>
      <w:proofErr w:type="gramStart"/>
      <w:r>
        <w:rPr>
          <w:rFonts w:ascii="Marianne" w:hAnsi="Marianne"/>
          <w:iCs/>
          <w:szCs w:val="20"/>
        </w:rPr>
        <w:t>l</w:t>
      </w:r>
      <w:r w:rsidR="00CC7C9A" w:rsidRPr="00CC7C9A">
        <w:rPr>
          <w:rFonts w:ascii="Marianne" w:hAnsi="Marianne"/>
          <w:iCs/>
          <w:szCs w:val="20"/>
        </w:rPr>
        <w:t>es</w:t>
      </w:r>
      <w:proofErr w:type="gramEnd"/>
      <w:r w:rsidR="00CC7C9A" w:rsidRPr="00CC7C9A">
        <w:rPr>
          <w:rFonts w:ascii="Marianne" w:hAnsi="Marianne"/>
          <w:iCs/>
          <w:szCs w:val="20"/>
        </w:rPr>
        <w:t xml:space="preserve"> articles L 235-</w:t>
      </w:r>
      <w:smartTag w:uri="urn:schemas-microsoft-com:office:smarttags" w:element="metricconverter">
        <w:smartTagPr>
          <w:attr w:name="ProductID" w:val="3, L"/>
        </w:smartTagPr>
        <w:r w:rsidR="00CC7C9A" w:rsidRPr="00CC7C9A">
          <w:rPr>
            <w:rFonts w:ascii="Marianne" w:hAnsi="Marianne"/>
            <w:iCs/>
            <w:szCs w:val="20"/>
          </w:rPr>
          <w:t>3, L</w:t>
        </w:r>
      </w:smartTag>
      <w:r w:rsidR="00CC7C9A" w:rsidRPr="00CC7C9A">
        <w:rPr>
          <w:rFonts w:ascii="Marianne" w:hAnsi="Marianne"/>
          <w:iCs/>
          <w:szCs w:val="20"/>
        </w:rPr>
        <w:t>. 4531-1 à L. 4534-1 et R. 4</w:t>
      </w:r>
      <w:r w:rsidR="00CC7C9A">
        <w:rPr>
          <w:rFonts w:ascii="Marianne" w:hAnsi="Marianne"/>
          <w:iCs/>
          <w:szCs w:val="20"/>
        </w:rPr>
        <w:t>5</w:t>
      </w:r>
      <w:r w:rsidR="00CC7C9A" w:rsidRPr="00CC7C9A">
        <w:rPr>
          <w:rFonts w:ascii="Marianne" w:hAnsi="Marianne"/>
          <w:iCs/>
          <w:szCs w:val="20"/>
        </w:rPr>
        <w:t>32-1 à R. 4532-</w:t>
      </w:r>
      <w:r w:rsidR="00CC7C9A">
        <w:rPr>
          <w:rFonts w:ascii="Marianne" w:hAnsi="Marianne"/>
          <w:iCs/>
          <w:szCs w:val="20"/>
        </w:rPr>
        <w:t>98</w:t>
      </w:r>
      <w:r w:rsidR="00CC7C9A" w:rsidRPr="00CC7C9A">
        <w:rPr>
          <w:rFonts w:ascii="Marianne" w:hAnsi="Marianne"/>
          <w:iCs/>
          <w:szCs w:val="20"/>
        </w:rPr>
        <w:t xml:space="preserve"> du code du Travail</w:t>
      </w:r>
      <w:r w:rsidR="00CC7C9A" w:rsidRPr="00CC7C9A">
        <w:rPr>
          <w:rFonts w:ascii="Calibri" w:hAnsi="Calibri" w:cs="Calibri"/>
          <w:iCs/>
          <w:szCs w:val="20"/>
        </w:rPr>
        <w:t> </w:t>
      </w:r>
      <w:r w:rsidR="00CC7C9A" w:rsidRPr="00CC7C9A">
        <w:rPr>
          <w:rFonts w:ascii="Marianne" w:hAnsi="Marianne"/>
          <w:iCs/>
          <w:szCs w:val="20"/>
        </w:rPr>
        <w:t>;</w:t>
      </w:r>
    </w:p>
    <w:p w:rsidR="00CC7C9A" w:rsidRPr="00CC7C9A" w:rsidRDefault="00637181" w:rsidP="00130777">
      <w:pPr>
        <w:numPr>
          <w:ilvl w:val="0"/>
          <w:numId w:val="11"/>
        </w:numPr>
        <w:spacing w:after="0"/>
        <w:rPr>
          <w:rFonts w:ascii="Marianne" w:hAnsi="Marianne"/>
          <w:szCs w:val="20"/>
        </w:rPr>
      </w:pPr>
      <w:r>
        <w:rPr>
          <w:rFonts w:ascii="Marianne" w:hAnsi="Marianne"/>
          <w:iCs/>
          <w:szCs w:val="20"/>
        </w:rPr>
        <w:t xml:space="preserve">l’arrêté du 19 mai 2020 relatif aux modalités d’application </w:t>
      </w:r>
      <w:r w:rsidRPr="00637181">
        <w:rPr>
          <w:rFonts w:ascii="Marianne" w:hAnsi="Marianne"/>
          <w:iCs/>
          <w:szCs w:val="20"/>
        </w:rPr>
        <w:t>des règles relatives aux interventions d’entreprises extérieures et aux opérations de bâtiment et de génie civil dans un organisme du ministère de la défense</w:t>
      </w:r>
      <w:r>
        <w:rPr>
          <w:rFonts w:ascii="Marianne" w:hAnsi="Marianne"/>
          <w:i/>
          <w:iCs/>
          <w:szCs w:val="20"/>
        </w:rPr>
        <w:t>.</w:t>
      </w:r>
    </w:p>
    <w:p w:rsidR="00CC7C9A" w:rsidRPr="00CC7C9A" w:rsidRDefault="00CC7C9A" w:rsidP="00CC7C9A">
      <w:pPr>
        <w:rPr>
          <w:rFonts w:ascii="Marianne" w:hAnsi="Marianne"/>
          <w:szCs w:val="20"/>
        </w:rPr>
      </w:pPr>
    </w:p>
    <w:p w:rsidR="00CC7C9A" w:rsidRPr="00CC7C9A" w:rsidRDefault="00637181" w:rsidP="00CC7C9A">
      <w:pPr>
        <w:rPr>
          <w:rFonts w:ascii="Marianne" w:hAnsi="Marianne"/>
          <w:szCs w:val="20"/>
        </w:rPr>
      </w:pPr>
      <w:r>
        <w:rPr>
          <w:rFonts w:ascii="Marianne" w:hAnsi="Marianne"/>
          <w:szCs w:val="20"/>
        </w:rPr>
        <w:t>Ce marché porte</w:t>
      </w:r>
      <w:r w:rsidR="00CC7C9A" w:rsidRPr="00CC7C9A">
        <w:rPr>
          <w:rFonts w:ascii="Marianne" w:hAnsi="Marianne"/>
          <w:szCs w:val="20"/>
        </w:rPr>
        <w:t xml:space="preserve"> sur l</w:t>
      </w:r>
      <w:r w:rsidR="00CC7C9A">
        <w:rPr>
          <w:rFonts w:ascii="Marianne" w:hAnsi="Marianne"/>
          <w:szCs w:val="20"/>
        </w:rPr>
        <w:t>es</w:t>
      </w:r>
      <w:r w:rsidR="00CC7C9A" w:rsidRPr="00CC7C9A">
        <w:rPr>
          <w:rFonts w:ascii="Marianne" w:hAnsi="Marianne"/>
          <w:szCs w:val="20"/>
        </w:rPr>
        <w:t xml:space="preserve"> phase</w:t>
      </w:r>
      <w:r w:rsidR="00CC7C9A">
        <w:rPr>
          <w:rFonts w:ascii="Marianne" w:hAnsi="Marianne"/>
          <w:szCs w:val="20"/>
        </w:rPr>
        <w:t>s CONCETPION</w:t>
      </w:r>
      <w:r w:rsidR="00CC7C9A" w:rsidRPr="00CC7C9A">
        <w:rPr>
          <w:rFonts w:ascii="Marianne" w:hAnsi="Marianne"/>
          <w:szCs w:val="20"/>
        </w:rPr>
        <w:t xml:space="preserve"> ET REALISATION des travaux relatifs à l'opération décrite </w:t>
      </w:r>
      <w:r w:rsidR="00CC7C9A" w:rsidRPr="00B86A53">
        <w:rPr>
          <w:rFonts w:ascii="Marianne" w:hAnsi="Marianne"/>
          <w:szCs w:val="20"/>
        </w:rPr>
        <w:t>en annexe 1 du présent C.C.P.</w:t>
      </w:r>
    </w:p>
    <w:p w:rsidR="00CC7C9A" w:rsidRPr="00CC7C9A" w:rsidRDefault="00CC7C9A" w:rsidP="00CC7C9A">
      <w:pPr>
        <w:rPr>
          <w:rFonts w:ascii="Marianne" w:hAnsi="Marianne"/>
          <w:szCs w:val="20"/>
        </w:rPr>
      </w:pPr>
    </w:p>
    <w:p w:rsidR="00CC7C9A" w:rsidRPr="00637181" w:rsidRDefault="00CC7C9A" w:rsidP="00CC7C9A">
      <w:pPr>
        <w:rPr>
          <w:rFonts w:ascii="Marianne" w:hAnsi="Marianne"/>
          <w:szCs w:val="20"/>
          <w:u w:val="single"/>
        </w:rPr>
      </w:pPr>
      <w:r w:rsidRPr="00637181">
        <w:rPr>
          <w:rFonts w:ascii="Marianne" w:hAnsi="Marianne"/>
          <w:szCs w:val="20"/>
          <w:u w:val="single"/>
        </w:rPr>
        <w:t>La maîtrise d’ouvrage</w:t>
      </w:r>
      <w:r w:rsidRPr="00637181">
        <w:rPr>
          <w:rFonts w:ascii="Calibri" w:hAnsi="Calibri" w:cs="Calibri"/>
          <w:szCs w:val="20"/>
          <w:u w:val="single"/>
        </w:rPr>
        <w:t> </w:t>
      </w:r>
      <w:r w:rsidRPr="00637181">
        <w:rPr>
          <w:rFonts w:ascii="Marianne" w:hAnsi="Marianne"/>
          <w:szCs w:val="20"/>
          <w:u w:val="single"/>
        </w:rPr>
        <w:t>de l</w:t>
      </w:r>
      <w:r w:rsidRPr="00637181">
        <w:rPr>
          <w:rFonts w:ascii="Marianne" w:hAnsi="Marianne" w:cs="Marianne"/>
          <w:szCs w:val="20"/>
          <w:u w:val="single"/>
        </w:rPr>
        <w:t>’</w:t>
      </w:r>
      <w:r w:rsidRPr="00637181">
        <w:rPr>
          <w:rFonts w:ascii="Marianne" w:hAnsi="Marianne"/>
          <w:szCs w:val="20"/>
          <w:u w:val="single"/>
        </w:rPr>
        <w:t>op</w:t>
      </w:r>
      <w:r w:rsidRPr="00637181">
        <w:rPr>
          <w:rFonts w:ascii="Marianne" w:hAnsi="Marianne" w:cs="Marianne"/>
          <w:szCs w:val="20"/>
          <w:u w:val="single"/>
        </w:rPr>
        <w:t>é</w:t>
      </w:r>
      <w:r w:rsidRPr="00637181">
        <w:rPr>
          <w:rFonts w:ascii="Marianne" w:hAnsi="Marianne"/>
          <w:szCs w:val="20"/>
          <w:u w:val="single"/>
        </w:rPr>
        <w:t>ration de construction est assur</w:t>
      </w:r>
      <w:r w:rsidRPr="00637181">
        <w:rPr>
          <w:rFonts w:ascii="Marianne" w:hAnsi="Marianne" w:cs="Marianne"/>
          <w:szCs w:val="20"/>
          <w:u w:val="single"/>
        </w:rPr>
        <w:t>é</w:t>
      </w:r>
      <w:r w:rsidRPr="00637181">
        <w:rPr>
          <w:rFonts w:ascii="Marianne" w:hAnsi="Marianne"/>
          <w:szCs w:val="20"/>
          <w:u w:val="single"/>
        </w:rPr>
        <w:t>e par</w:t>
      </w:r>
      <w:r w:rsidRPr="00637181">
        <w:rPr>
          <w:rFonts w:ascii="Calibri" w:hAnsi="Calibri" w:cs="Calibri"/>
          <w:szCs w:val="20"/>
          <w:u w:val="single"/>
        </w:rPr>
        <w:t> </w:t>
      </w:r>
      <w:r w:rsidRPr="00637181">
        <w:rPr>
          <w:rFonts w:ascii="Marianne" w:hAnsi="Marianne"/>
          <w:szCs w:val="20"/>
          <w:u w:val="single"/>
        </w:rPr>
        <w:t>:</w:t>
      </w:r>
    </w:p>
    <w:p w:rsidR="00CC7C9A" w:rsidRPr="00CC7C9A" w:rsidRDefault="00CC7C9A" w:rsidP="00CC7C9A">
      <w:pPr>
        <w:pStyle w:val="En-tte"/>
        <w:tabs>
          <w:tab w:val="clear" w:pos="4536"/>
          <w:tab w:val="clear" w:pos="9072"/>
        </w:tabs>
        <w:jc w:val="center"/>
        <w:rPr>
          <w:rFonts w:ascii="Marianne" w:eastAsia="Calibri" w:hAnsi="Marianne"/>
          <w:lang w:eastAsia="en-US"/>
        </w:rPr>
      </w:pPr>
      <w:r w:rsidRPr="00CC7C9A">
        <w:rPr>
          <w:rFonts w:ascii="Marianne" w:eastAsia="Calibri" w:hAnsi="Marianne"/>
          <w:lang w:eastAsia="en-US"/>
        </w:rPr>
        <w:t xml:space="preserve">Etablissement du Service d’Infrastructure de </w:t>
      </w:r>
      <w:smartTag w:uri="urn:schemas-microsoft-com:office:smarttags" w:element="PersonName">
        <w:smartTagPr>
          <w:attr w:name="ProductID" w:val="la D￩fense"/>
        </w:smartTagPr>
        <w:r w:rsidRPr="00CC7C9A">
          <w:rPr>
            <w:rFonts w:ascii="Marianne" w:eastAsia="Calibri" w:hAnsi="Marianne"/>
            <w:lang w:eastAsia="en-US"/>
          </w:rPr>
          <w:t>la Défense</w:t>
        </w:r>
      </w:smartTag>
      <w:r w:rsidRPr="00CC7C9A">
        <w:rPr>
          <w:rFonts w:ascii="Marianne" w:eastAsia="Calibri" w:hAnsi="Marianne"/>
          <w:lang w:eastAsia="en-US"/>
        </w:rPr>
        <w:t xml:space="preserve"> </w:t>
      </w:r>
      <w:r w:rsidR="00637181">
        <w:rPr>
          <w:rFonts w:ascii="Marianne" w:eastAsia="Calibri" w:hAnsi="Marianne"/>
          <w:lang w:eastAsia="en-US"/>
        </w:rPr>
        <w:t>Nord-Ouest</w:t>
      </w:r>
    </w:p>
    <w:p w:rsidR="00CC7C9A" w:rsidRPr="00CC7C9A" w:rsidRDefault="00CC7C9A" w:rsidP="00CC7C9A">
      <w:pPr>
        <w:pStyle w:val="En-tte"/>
        <w:tabs>
          <w:tab w:val="clear" w:pos="4536"/>
          <w:tab w:val="clear" w:pos="9072"/>
        </w:tabs>
        <w:jc w:val="center"/>
        <w:rPr>
          <w:rFonts w:ascii="Marianne" w:eastAsia="Calibri" w:hAnsi="Marianne"/>
          <w:lang w:eastAsia="en-US"/>
        </w:rPr>
      </w:pPr>
      <w:r w:rsidRPr="00CC7C9A">
        <w:rPr>
          <w:rFonts w:ascii="Marianne" w:eastAsia="Calibri" w:hAnsi="Marianne"/>
          <w:lang w:eastAsia="en-US"/>
        </w:rPr>
        <w:t>Quartier Margueritte</w:t>
      </w:r>
    </w:p>
    <w:p w:rsidR="00CC7C9A" w:rsidRPr="00CC7C9A" w:rsidRDefault="00CC7C9A" w:rsidP="00CC7C9A">
      <w:pPr>
        <w:pStyle w:val="En-tte"/>
        <w:tabs>
          <w:tab w:val="clear" w:pos="4536"/>
          <w:tab w:val="clear" w:pos="9072"/>
        </w:tabs>
        <w:jc w:val="center"/>
        <w:rPr>
          <w:rFonts w:ascii="Marianne" w:eastAsia="Calibri" w:hAnsi="Marianne"/>
          <w:lang w:eastAsia="en-US"/>
        </w:rPr>
      </w:pPr>
      <w:r w:rsidRPr="00CC7C9A">
        <w:rPr>
          <w:rFonts w:ascii="Marianne" w:eastAsia="Calibri" w:hAnsi="Marianne"/>
          <w:lang w:eastAsia="en-US"/>
        </w:rPr>
        <w:t>B.P. 14</w:t>
      </w:r>
    </w:p>
    <w:p w:rsidR="00CC7C9A" w:rsidRPr="00CC7C9A" w:rsidRDefault="00CC7C9A" w:rsidP="00CC7C9A">
      <w:pPr>
        <w:pStyle w:val="En-tte"/>
        <w:tabs>
          <w:tab w:val="clear" w:pos="4536"/>
          <w:tab w:val="clear" w:pos="9072"/>
        </w:tabs>
        <w:jc w:val="center"/>
        <w:rPr>
          <w:rFonts w:ascii="Marianne" w:eastAsia="Calibri" w:hAnsi="Marianne"/>
          <w:lang w:eastAsia="en-US"/>
        </w:rPr>
      </w:pPr>
      <w:r w:rsidRPr="00CC7C9A">
        <w:rPr>
          <w:rFonts w:ascii="Marianne" w:eastAsia="Calibri" w:hAnsi="Marianne"/>
          <w:lang w:eastAsia="en-US"/>
        </w:rPr>
        <w:t>35</w:t>
      </w:r>
      <w:r w:rsidRPr="00CC7C9A">
        <w:rPr>
          <w:rFonts w:ascii="Calibri" w:eastAsia="Calibri" w:hAnsi="Calibri" w:cs="Calibri"/>
          <w:lang w:eastAsia="en-US"/>
        </w:rPr>
        <w:t> </w:t>
      </w:r>
      <w:r w:rsidRPr="00CC7C9A">
        <w:rPr>
          <w:rFonts w:ascii="Marianne" w:eastAsia="Calibri" w:hAnsi="Marianne"/>
          <w:lang w:eastAsia="en-US"/>
        </w:rPr>
        <w:t>998 RENNES CEDEX 9</w:t>
      </w:r>
    </w:p>
    <w:p w:rsidR="00CC7C9A" w:rsidRPr="00CC7C9A" w:rsidRDefault="00CC7C9A" w:rsidP="00CC7C9A">
      <w:pPr>
        <w:pStyle w:val="En-tte"/>
        <w:tabs>
          <w:tab w:val="clear" w:pos="4536"/>
          <w:tab w:val="clear" w:pos="9072"/>
        </w:tabs>
        <w:rPr>
          <w:rFonts w:ascii="Marianne" w:eastAsia="Calibri" w:hAnsi="Marianne"/>
          <w:lang w:eastAsia="en-US"/>
        </w:rPr>
      </w:pPr>
    </w:p>
    <w:p w:rsidR="00CC7C9A" w:rsidRPr="00637181" w:rsidRDefault="00CC7C9A" w:rsidP="00CC7C9A">
      <w:pPr>
        <w:rPr>
          <w:rFonts w:ascii="Marianne" w:hAnsi="Marianne"/>
          <w:szCs w:val="20"/>
          <w:u w:val="single"/>
        </w:rPr>
      </w:pPr>
      <w:r w:rsidRPr="00637181">
        <w:rPr>
          <w:rFonts w:ascii="Marianne" w:hAnsi="Marianne"/>
          <w:szCs w:val="20"/>
          <w:u w:val="single"/>
        </w:rPr>
        <w:t>La fonction de conducteur d’opérations est assurée par</w:t>
      </w:r>
      <w:r w:rsidRPr="00637181">
        <w:rPr>
          <w:rFonts w:ascii="Calibri" w:hAnsi="Calibri" w:cs="Calibri"/>
          <w:szCs w:val="20"/>
          <w:u w:val="single"/>
        </w:rPr>
        <w:t> </w:t>
      </w:r>
      <w:r w:rsidR="00637181" w:rsidRPr="00637181">
        <w:rPr>
          <w:rFonts w:ascii="Marianne" w:hAnsi="Marianne"/>
          <w:szCs w:val="20"/>
          <w:u w:val="single"/>
        </w:rPr>
        <w:t>:</w:t>
      </w:r>
    </w:p>
    <w:p w:rsidR="00CC7C9A" w:rsidRPr="00CC7C9A" w:rsidRDefault="00CC7C9A" w:rsidP="00CC7C9A">
      <w:pPr>
        <w:pStyle w:val="En-tte"/>
        <w:tabs>
          <w:tab w:val="clear" w:pos="4536"/>
          <w:tab w:val="clear" w:pos="9072"/>
        </w:tabs>
        <w:jc w:val="center"/>
        <w:rPr>
          <w:rFonts w:ascii="Marianne" w:eastAsia="Calibri" w:hAnsi="Marianne"/>
          <w:lang w:eastAsia="en-US"/>
        </w:rPr>
      </w:pPr>
      <w:r w:rsidRPr="00CC7C9A">
        <w:rPr>
          <w:rFonts w:ascii="Marianne" w:eastAsia="Calibri" w:hAnsi="Marianne"/>
          <w:lang w:eastAsia="en-US"/>
        </w:rPr>
        <w:t xml:space="preserve">Etablissement du Service d’Infrastructure de </w:t>
      </w:r>
      <w:smartTag w:uri="urn:schemas-microsoft-com:office:smarttags" w:element="PersonName">
        <w:smartTagPr>
          <w:attr w:name="ProductID" w:val="la D￩fense"/>
        </w:smartTagPr>
        <w:r w:rsidRPr="00CC7C9A">
          <w:rPr>
            <w:rFonts w:ascii="Marianne" w:eastAsia="Calibri" w:hAnsi="Marianne"/>
            <w:lang w:eastAsia="en-US"/>
          </w:rPr>
          <w:t>la Défense</w:t>
        </w:r>
      </w:smartTag>
      <w:r w:rsidRPr="00CC7C9A">
        <w:rPr>
          <w:rFonts w:ascii="Marianne" w:eastAsia="Calibri" w:hAnsi="Marianne"/>
          <w:lang w:eastAsia="en-US"/>
        </w:rPr>
        <w:t xml:space="preserve"> </w:t>
      </w:r>
      <w:r w:rsidR="00637181">
        <w:rPr>
          <w:rFonts w:ascii="Marianne" w:eastAsia="Calibri" w:hAnsi="Marianne"/>
          <w:lang w:eastAsia="en-US"/>
        </w:rPr>
        <w:t>Nord-Ouest</w:t>
      </w:r>
    </w:p>
    <w:p w:rsidR="00CC7C9A" w:rsidRPr="00CC7C9A" w:rsidRDefault="00637181" w:rsidP="00CC7C9A">
      <w:pPr>
        <w:pStyle w:val="En-tte"/>
        <w:tabs>
          <w:tab w:val="clear" w:pos="4536"/>
          <w:tab w:val="clear" w:pos="9072"/>
        </w:tabs>
        <w:jc w:val="center"/>
        <w:rPr>
          <w:rFonts w:ascii="Marianne" w:eastAsia="Calibri" w:hAnsi="Marianne"/>
          <w:lang w:eastAsia="en-US"/>
        </w:rPr>
      </w:pPr>
      <w:r>
        <w:rPr>
          <w:rFonts w:ascii="Marianne" w:eastAsia="Calibri" w:hAnsi="Marianne"/>
          <w:lang w:eastAsia="en-US"/>
        </w:rPr>
        <w:t>Bureau</w:t>
      </w:r>
      <w:r w:rsidR="00CC7C9A" w:rsidRPr="00CC7C9A">
        <w:rPr>
          <w:rFonts w:ascii="Marianne" w:eastAsia="Calibri" w:hAnsi="Marianne"/>
          <w:lang w:eastAsia="en-US"/>
        </w:rPr>
        <w:t xml:space="preserve"> Conduite </w:t>
      </w:r>
      <w:r>
        <w:rPr>
          <w:rFonts w:ascii="Marianne" w:eastAsia="Calibri" w:hAnsi="Marianne"/>
          <w:lang w:eastAsia="en-US"/>
        </w:rPr>
        <w:t>d’Opération</w:t>
      </w:r>
      <w:r w:rsidR="00CC7C9A" w:rsidRPr="00CC7C9A">
        <w:rPr>
          <w:rFonts w:ascii="Marianne" w:eastAsia="Calibri" w:hAnsi="Marianne"/>
          <w:lang w:eastAsia="en-US"/>
        </w:rPr>
        <w:t xml:space="preserve"> d’Angers</w:t>
      </w:r>
    </w:p>
    <w:p w:rsidR="00CC7C9A" w:rsidRPr="00CC7C9A" w:rsidRDefault="00CC7C9A" w:rsidP="00CC7C9A">
      <w:pPr>
        <w:pStyle w:val="En-tte"/>
        <w:tabs>
          <w:tab w:val="clear" w:pos="4536"/>
          <w:tab w:val="clear" w:pos="9072"/>
        </w:tabs>
        <w:jc w:val="center"/>
        <w:rPr>
          <w:rFonts w:ascii="Marianne" w:eastAsia="Calibri" w:hAnsi="Marianne"/>
          <w:lang w:eastAsia="en-US"/>
        </w:rPr>
      </w:pPr>
      <w:r w:rsidRPr="00CC7C9A">
        <w:rPr>
          <w:rFonts w:ascii="Marianne" w:eastAsia="Calibri" w:hAnsi="Marianne"/>
          <w:lang w:eastAsia="en-US"/>
        </w:rPr>
        <w:t>5, rue des Petites Musses</w:t>
      </w:r>
    </w:p>
    <w:p w:rsidR="00CC7C9A" w:rsidRPr="00CC7C9A" w:rsidRDefault="00CC7C9A" w:rsidP="00CC7C9A">
      <w:pPr>
        <w:pStyle w:val="En-tte"/>
        <w:tabs>
          <w:tab w:val="clear" w:pos="4536"/>
          <w:tab w:val="clear" w:pos="9072"/>
        </w:tabs>
        <w:jc w:val="center"/>
        <w:rPr>
          <w:rFonts w:ascii="Marianne" w:eastAsia="Calibri" w:hAnsi="Marianne"/>
          <w:lang w:eastAsia="en-US"/>
        </w:rPr>
      </w:pPr>
      <w:r w:rsidRPr="00CC7C9A">
        <w:rPr>
          <w:rFonts w:ascii="Marianne" w:eastAsia="Calibri" w:hAnsi="Marianne"/>
          <w:lang w:eastAsia="en-US"/>
        </w:rPr>
        <w:t>B.P. 14114</w:t>
      </w:r>
    </w:p>
    <w:p w:rsidR="00CC7C9A" w:rsidRPr="00CC7C9A" w:rsidRDefault="00CC7C9A" w:rsidP="00CC7C9A">
      <w:pPr>
        <w:pStyle w:val="En-tte"/>
        <w:tabs>
          <w:tab w:val="clear" w:pos="4536"/>
          <w:tab w:val="clear" w:pos="9072"/>
        </w:tabs>
        <w:jc w:val="center"/>
        <w:rPr>
          <w:rFonts w:ascii="Marianne" w:eastAsia="Calibri" w:hAnsi="Marianne"/>
          <w:lang w:eastAsia="en-US"/>
        </w:rPr>
      </w:pPr>
      <w:r w:rsidRPr="00CC7C9A">
        <w:rPr>
          <w:rFonts w:ascii="Marianne" w:eastAsia="Calibri" w:hAnsi="Marianne"/>
          <w:lang w:eastAsia="en-US"/>
        </w:rPr>
        <w:t>49</w:t>
      </w:r>
      <w:r w:rsidRPr="00CC7C9A">
        <w:rPr>
          <w:rFonts w:ascii="Calibri" w:eastAsia="Calibri" w:hAnsi="Calibri" w:cs="Calibri"/>
          <w:lang w:eastAsia="en-US"/>
        </w:rPr>
        <w:t> </w:t>
      </w:r>
      <w:r w:rsidRPr="00CC7C9A">
        <w:rPr>
          <w:rFonts w:ascii="Marianne" w:eastAsia="Calibri" w:hAnsi="Marianne"/>
          <w:lang w:eastAsia="en-US"/>
        </w:rPr>
        <w:t>041 ANGERS CEDEX 01</w:t>
      </w:r>
    </w:p>
    <w:p w:rsidR="00CC7C9A" w:rsidRPr="00CC7C9A" w:rsidRDefault="00CC7C9A" w:rsidP="00CC7C9A">
      <w:pPr>
        <w:rPr>
          <w:rFonts w:ascii="Marianne" w:hAnsi="Marianne"/>
          <w:szCs w:val="20"/>
        </w:rPr>
      </w:pPr>
    </w:p>
    <w:p w:rsidR="00CC7C9A" w:rsidRPr="00CC7C9A" w:rsidRDefault="00CC7C9A" w:rsidP="00CC7C9A">
      <w:pPr>
        <w:rPr>
          <w:rFonts w:ascii="Marianne" w:hAnsi="Marianne"/>
          <w:szCs w:val="20"/>
        </w:rPr>
      </w:pPr>
      <w:r w:rsidRPr="00CC7C9A">
        <w:rPr>
          <w:rFonts w:ascii="Marianne" w:hAnsi="Marianne"/>
          <w:szCs w:val="20"/>
        </w:rPr>
        <w:t>Représenté par</w:t>
      </w:r>
      <w:r w:rsidRPr="00CC7C9A">
        <w:rPr>
          <w:rFonts w:ascii="Calibri" w:hAnsi="Calibri" w:cs="Calibri"/>
          <w:szCs w:val="20"/>
        </w:rPr>
        <w:t> </w:t>
      </w:r>
      <w:r w:rsidRPr="00CC7C9A">
        <w:rPr>
          <w:rFonts w:ascii="Marianne" w:hAnsi="Marianne"/>
          <w:szCs w:val="20"/>
        </w:rPr>
        <w:t>: M. Bruno MESANGE (Tél</w:t>
      </w:r>
      <w:r w:rsidRPr="00CC7C9A">
        <w:rPr>
          <w:rFonts w:ascii="Calibri" w:hAnsi="Calibri" w:cs="Calibri"/>
          <w:szCs w:val="20"/>
        </w:rPr>
        <w:t> </w:t>
      </w:r>
      <w:r w:rsidRPr="00CC7C9A">
        <w:rPr>
          <w:rFonts w:ascii="Marianne" w:hAnsi="Marianne"/>
          <w:szCs w:val="20"/>
        </w:rPr>
        <w:t>: 02.41.68.80.21)</w:t>
      </w:r>
    </w:p>
    <w:p w:rsidR="00CC7C9A" w:rsidRPr="00CC7C9A" w:rsidRDefault="00CC7C9A" w:rsidP="00CC7C9A">
      <w:pPr>
        <w:rPr>
          <w:rFonts w:ascii="Marianne" w:hAnsi="Marianne"/>
          <w:szCs w:val="20"/>
        </w:rPr>
      </w:pPr>
    </w:p>
    <w:p w:rsidR="00CC7C9A" w:rsidRPr="00CC7C9A" w:rsidRDefault="00CC7C9A" w:rsidP="00130777">
      <w:pPr>
        <w:numPr>
          <w:ilvl w:val="0"/>
          <w:numId w:val="12"/>
        </w:numPr>
        <w:spacing w:after="0"/>
        <w:jc w:val="left"/>
        <w:rPr>
          <w:rFonts w:ascii="Marianne" w:hAnsi="Marianne"/>
          <w:szCs w:val="20"/>
        </w:rPr>
      </w:pPr>
      <w:r w:rsidRPr="00CC7C9A">
        <w:rPr>
          <w:rFonts w:ascii="Marianne" w:hAnsi="Marianne"/>
          <w:szCs w:val="20"/>
        </w:rPr>
        <w:t xml:space="preserve">La conduite d’opération est assurée par </w:t>
      </w:r>
      <w:r w:rsidR="00637181">
        <w:rPr>
          <w:rFonts w:ascii="Marianne" w:hAnsi="Marianne"/>
          <w:szCs w:val="20"/>
        </w:rPr>
        <w:t>l’ING Marc BOUCHER</w:t>
      </w:r>
      <w:r w:rsidRPr="00CC7C9A">
        <w:rPr>
          <w:rFonts w:ascii="Marianne" w:hAnsi="Marianne"/>
          <w:szCs w:val="20"/>
        </w:rPr>
        <w:t xml:space="preserve"> (Tél</w:t>
      </w:r>
      <w:r w:rsidRPr="00CC7C9A">
        <w:rPr>
          <w:rFonts w:ascii="Calibri" w:hAnsi="Calibri" w:cs="Calibri"/>
          <w:szCs w:val="20"/>
        </w:rPr>
        <w:t> </w:t>
      </w:r>
      <w:r w:rsidRPr="00CC7C9A">
        <w:rPr>
          <w:rFonts w:ascii="Marianne" w:hAnsi="Marianne"/>
          <w:szCs w:val="20"/>
        </w:rPr>
        <w:t>: 02.41.68.75.</w:t>
      </w:r>
      <w:r w:rsidR="00637181">
        <w:rPr>
          <w:rFonts w:ascii="Marianne" w:hAnsi="Marianne"/>
          <w:szCs w:val="20"/>
        </w:rPr>
        <w:t>59</w:t>
      </w:r>
      <w:r w:rsidRPr="00CC7C9A">
        <w:rPr>
          <w:rFonts w:ascii="Marianne" w:hAnsi="Marianne"/>
          <w:szCs w:val="20"/>
        </w:rPr>
        <w:t xml:space="preserve"> ou </w:t>
      </w:r>
      <w:hyperlink r:id="rId9" w:history="1">
        <w:r w:rsidR="00637181" w:rsidRPr="00D458D4">
          <w:rPr>
            <w:rStyle w:val="Lienhypertexte"/>
            <w:rFonts w:ascii="Marianne" w:hAnsi="Marianne"/>
            <w:szCs w:val="20"/>
          </w:rPr>
          <w:t>marc.boucher@intradef.gouv.fr</w:t>
        </w:r>
      </w:hyperlink>
      <w:r w:rsidRPr="00CC7C9A">
        <w:rPr>
          <w:rFonts w:ascii="Marianne" w:hAnsi="Marianne"/>
          <w:szCs w:val="20"/>
        </w:rPr>
        <w:t>)</w:t>
      </w:r>
    </w:p>
    <w:p w:rsidR="00CC7C9A" w:rsidRPr="00CC7C9A" w:rsidRDefault="00CC7C9A" w:rsidP="00CC7C9A">
      <w:pPr>
        <w:rPr>
          <w:rFonts w:ascii="Marianne" w:hAnsi="Marianne"/>
          <w:szCs w:val="20"/>
        </w:rPr>
      </w:pPr>
    </w:p>
    <w:p w:rsidR="00CC7C9A" w:rsidRPr="00CC7C9A" w:rsidRDefault="00CC7C9A" w:rsidP="00130777">
      <w:pPr>
        <w:pStyle w:val="En-tte"/>
        <w:numPr>
          <w:ilvl w:val="0"/>
          <w:numId w:val="12"/>
        </w:numPr>
        <w:tabs>
          <w:tab w:val="left" w:pos="708"/>
        </w:tabs>
        <w:rPr>
          <w:rFonts w:ascii="Marianne" w:eastAsia="Calibri" w:hAnsi="Marianne"/>
          <w:lang w:eastAsia="en-US"/>
        </w:rPr>
      </w:pPr>
      <w:r w:rsidRPr="00CC7C9A">
        <w:rPr>
          <w:rFonts w:ascii="Marianne" w:eastAsia="Calibri" w:hAnsi="Marianne"/>
          <w:lang w:eastAsia="en-US"/>
        </w:rPr>
        <w:t>La maîtrise d’œuvre de l’opération de construction sera assurée par</w:t>
      </w:r>
      <w:r w:rsidRPr="00CC7C9A">
        <w:rPr>
          <w:rFonts w:ascii="Calibri" w:eastAsia="Calibri" w:hAnsi="Calibri" w:cs="Calibri"/>
          <w:lang w:eastAsia="en-US"/>
        </w:rPr>
        <w:t> </w:t>
      </w:r>
      <w:r w:rsidRPr="00CC7C9A">
        <w:rPr>
          <w:rFonts w:ascii="Marianne" w:eastAsia="Calibri" w:hAnsi="Marianne"/>
          <w:lang w:eastAsia="en-US"/>
        </w:rPr>
        <w:t>le</w:t>
      </w:r>
      <w:r w:rsidR="00130777">
        <w:rPr>
          <w:rFonts w:ascii="Marianne" w:eastAsia="Calibri" w:hAnsi="Marianne"/>
          <w:lang w:eastAsia="en-US"/>
        </w:rPr>
        <w:t xml:space="preserve"> groupement titulaire de l’accord-cadre hébergement, dont le mandataire est</w:t>
      </w:r>
      <w:r w:rsidRPr="00CC7C9A">
        <w:rPr>
          <w:rFonts w:ascii="Marianne" w:eastAsia="Calibri" w:hAnsi="Marianne"/>
          <w:lang w:eastAsia="en-US"/>
        </w:rPr>
        <w:t xml:space="preserve"> Bouygues</w:t>
      </w:r>
      <w:r w:rsidR="00130777">
        <w:rPr>
          <w:rFonts w:ascii="Marianne" w:eastAsia="Calibri" w:hAnsi="Marianne"/>
          <w:lang w:eastAsia="en-US"/>
        </w:rPr>
        <w:t xml:space="preserve"> Bâtiment.</w:t>
      </w:r>
    </w:p>
    <w:p w:rsidR="00CC7C9A" w:rsidRPr="00CC7C9A" w:rsidRDefault="00CC7C9A" w:rsidP="00CC7C9A">
      <w:pPr>
        <w:pStyle w:val="En-tte"/>
        <w:tabs>
          <w:tab w:val="clear" w:pos="4536"/>
          <w:tab w:val="clear" w:pos="9072"/>
        </w:tabs>
        <w:jc w:val="center"/>
        <w:rPr>
          <w:rFonts w:ascii="Marianne" w:eastAsia="Calibri" w:hAnsi="Marianne"/>
          <w:lang w:eastAsia="en-US"/>
        </w:rPr>
      </w:pPr>
    </w:p>
    <w:p w:rsidR="00CC7C9A" w:rsidRPr="00CC7C9A" w:rsidRDefault="00CC7C9A" w:rsidP="00CC7C9A">
      <w:pPr>
        <w:rPr>
          <w:rFonts w:ascii="Marianne" w:hAnsi="Marianne"/>
          <w:szCs w:val="20"/>
        </w:rPr>
      </w:pPr>
    </w:p>
    <w:p w:rsidR="00CC7C9A" w:rsidRPr="00130777" w:rsidRDefault="00CC7C9A" w:rsidP="00CC7C9A">
      <w:pPr>
        <w:pStyle w:val="En-tte"/>
        <w:tabs>
          <w:tab w:val="clear" w:pos="4536"/>
          <w:tab w:val="clear" w:pos="9072"/>
        </w:tabs>
        <w:rPr>
          <w:rFonts w:ascii="Marianne" w:eastAsia="Calibri" w:hAnsi="Marianne"/>
          <w:u w:val="single"/>
          <w:lang w:eastAsia="en-US"/>
        </w:rPr>
      </w:pPr>
      <w:r w:rsidRPr="00130777">
        <w:rPr>
          <w:rFonts w:ascii="Marianne" w:eastAsia="Calibri" w:hAnsi="Marianne"/>
          <w:u w:val="single"/>
          <w:lang w:eastAsia="en-US"/>
        </w:rPr>
        <w:t>Compte tenu de l’importance et de la nature de l’opération, les éléments suivants sont à envisager</w:t>
      </w:r>
      <w:r w:rsidRPr="00130777">
        <w:rPr>
          <w:rFonts w:ascii="Calibri" w:eastAsia="Calibri" w:hAnsi="Calibri" w:cs="Calibri"/>
          <w:u w:val="single"/>
          <w:lang w:eastAsia="en-US"/>
        </w:rPr>
        <w:t> </w:t>
      </w:r>
      <w:r w:rsidRPr="00130777">
        <w:rPr>
          <w:rFonts w:ascii="Marianne" w:eastAsia="Calibri" w:hAnsi="Marianne"/>
          <w:u w:val="single"/>
          <w:lang w:eastAsia="en-US"/>
        </w:rPr>
        <w:t>:</w:t>
      </w:r>
    </w:p>
    <w:p w:rsidR="00CC7C9A" w:rsidRPr="00CC7C9A" w:rsidRDefault="00CC7C9A" w:rsidP="00130777">
      <w:pPr>
        <w:numPr>
          <w:ilvl w:val="0"/>
          <w:numId w:val="10"/>
        </w:numPr>
        <w:spacing w:after="0"/>
        <w:rPr>
          <w:rFonts w:ascii="Marianne" w:hAnsi="Marianne"/>
          <w:szCs w:val="20"/>
        </w:rPr>
      </w:pPr>
      <w:r w:rsidRPr="00CC7C9A">
        <w:rPr>
          <w:rFonts w:ascii="Marianne" w:hAnsi="Marianne"/>
          <w:szCs w:val="20"/>
        </w:rPr>
        <w:t xml:space="preserve">le plan général de coordination prévu aux articles L.4532-8 et  R. 4532-12 du code du travail </w:t>
      </w:r>
      <w:r w:rsidRPr="00130777">
        <w:rPr>
          <w:rFonts w:ascii="Marianne" w:hAnsi="Marianne"/>
          <w:b/>
          <w:szCs w:val="20"/>
        </w:rPr>
        <w:t>est requis</w:t>
      </w:r>
      <w:r w:rsidRPr="00CC7C9A">
        <w:rPr>
          <w:rFonts w:ascii="Calibri" w:hAnsi="Calibri" w:cs="Calibri"/>
          <w:szCs w:val="20"/>
        </w:rPr>
        <w:t> </w:t>
      </w:r>
      <w:r w:rsidRPr="00CC7C9A">
        <w:rPr>
          <w:rFonts w:ascii="Marianne" w:hAnsi="Marianne"/>
          <w:szCs w:val="20"/>
        </w:rPr>
        <w:t>;</w:t>
      </w:r>
    </w:p>
    <w:p w:rsidR="00CC7C9A" w:rsidRPr="00CC7C9A" w:rsidRDefault="00CC7C9A" w:rsidP="00130777">
      <w:pPr>
        <w:numPr>
          <w:ilvl w:val="0"/>
          <w:numId w:val="10"/>
        </w:numPr>
        <w:spacing w:after="0"/>
        <w:rPr>
          <w:rFonts w:ascii="Marianne" w:hAnsi="Marianne"/>
          <w:szCs w:val="20"/>
        </w:rPr>
      </w:pPr>
      <w:r w:rsidRPr="00CC7C9A">
        <w:rPr>
          <w:rFonts w:ascii="Marianne" w:hAnsi="Marianne"/>
          <w:szCs w:val="20"/>
        </w:rPr>
        <w:t>le collège inter</w:t>
      </w:r>
      <w:r w:rsidR="00130777">
        <w:rPr>
          <w:rFonts w:ascii="Marianne" w:hAnsi="Marianne"/>
          <w:szCs w:val="20"/>
        </w:rPr>
        <w:t>-</w:t>
      </w:r>
      <w:r w:rsidRPr="00CC7C9A">
        <w:rPr>
          <w:rFonts w:ascii="Marianne" w:hAnsi="Marianne"/>
          <w:szCs w:val="20"/>
        </w:rPr>
        <w:t>entreprises de sécurité, de santé et des conditions de travail</w:t>
      </w:r>
      <w:r w:rsidR="00130777">
        <w:rPr>
          <w:rFonts w:ascii="Marianne" w:hAnsi="Marianne"/>
          <w:szCs w:val="20"/>
        </w:rPr>
        <w:t xml:space="preserve"> (CISSCT)</w:t>
      </w:r>
      <w:r w:rsidRPr="00CC7C9A">
        <w:rPr>
          <w:rFonts w:ascii="Marianne" w:hAnsi="Marianne"/>
          <w:szCs w:val="20"/>
        </w:rPr>
        <w:t xml:space="preserve"> </w:t>
      </w:r>
      <w:r w:rsidRPr="00130777">
        <w:rPr>
          <w:rFonts w:ascii="Marianne" w:hAnsi="Marianne"/>
          <w:b/>
          <w:szCs w:val="20"/>
        </w:rPr>
        <w:t>est requis</w:t>
      </w:r>
      <w:r w:rsidRPr="00130777">
        <w:rPr>
          <w:rFonts w:ascii="Calibri" w:hAnsi="Calibri" w:cs="Calibri"/>
          <w:b/>
          <w:szCs w:val="20"/>
        </w:rPr>
        <w:t> </w:t>
      </w:r>
      <w:r w:rsidRPr="00CC7C9A">
        <w:rPr>
          <w:rFonts w:ascii="Marianne" w:hAnsi="Marianne"/>
          <w:szCs w:val="20"/>
        </w:rPr>
        <w:t>;</w:t>
      </w:r>
    </w:p>
    <w:p w:rsidR="00CC7C9A" w:rsidRPr="00CC7C9A" w:rsidRDefault="00CC7C9A" w:rsidP="00130777">
      <w:pPr>
        <w:numPr>
          <w:ilvl w:val="0"/>
          <w:numId w:val="10"/>
        </w:numPr>
        <w:spacing w:after="0"/>
        <w:rPr>
          <w:rFonts w:ascii="Marianne" w:hAnsi="Marianne"/>
          <w:szCs w:val="20"/>
        </w:rPr>
      </w:pPr>
      <w:r w:rsidRPr="00CC7C9A">
        <w:rPr>
          <w:rFonts w:ascii="Marianne" w:hAnsi="Marianne"/>
          <w:szCs w:val="20"/>
        </w:rPr>
        <w:t xml:space="preserve">le chantier </w:t>
      </w:r>
      <w:r w:rsidRPr="00130777">
        <w:rPr>
          <w:rFonts w:ascii="Marianne" w:hAnsi="Marianne"/>
          <w:b/>
          <w:szCs w:val="20"/>
        </w:rPr>
        <w:t>est soumis</w:t>
      </w:r>
      <w:r w:rsidRPr="00CC7C9A">
        <w:rPr>
          <w:rFonts w:ascii="Marianne" w:hAnsi="Marianne"/>
          <w:szCs w:val="20"/>
        </w:rPr>
        <w:t xml:space="preserve"> aux dispositions de l’article R. 4533-1 du code du travail concernant les voies</w:t>
      </w:r>
      <w:r w:rsidR="00130777">
        <w:rPr>
          <w:rFonts w:ascii="Marianne" w:hAnsi="Marianne"/>
          <w:szCs w:val="20"/>
        </w:rPr>
        <w:t xml:space="preserve"> et</w:t>
      </w:r>
      <w:r>
        <w:rPr>
          <w:rFonts w:ascii="Marianne" w:hAnsi="Marianne"/>
          <w:szCs w:val="20"/>
        </w:rPr>
        <w:t xml:space="preserve"> </w:t>
      </w:r>
      <w:r w:rsidRPr="00CC7C9A">
        <w:rPr>
          <w:rFonts w:ascii="Marianne" w:hAnsi="Marianne"/>
          <w:szCs w:val="20"/>
        </w:rPr>
        <w:t>les réseaux divers, à réaliser préalablement à l'ouverture du chantier proprement dit.</w:t>
      </w:r>
    </w:p>
    <w:p w:rsidR="00CC7C9A" w:rsidRPr="00CC7C9A" w:rsidRDefault="00CC7C9A" w:rsidP="006114E5">
      <w:pPr>
        <w:rPr>
          <w:rFonts w:ascii="Marianne" w:hAnsi="Marianne"/>
          <w:szCs w:val="20"/>
        </w:rPr>
      </w:pPr>
    </w:p>
    <w:p w:rsidR="00A516B6" w:rsidRDefault="00A516B6">
      <w:pPr>
        <w:spacing w:after="0"/>
        <w:jc w:val="left"/>
        <w:rPr>
          <w:rFonts w:ascii="Marianne" w:hAnsi="Marianne"/>
          <w:szCs w:val="20"/>
        </w:rPr>
      </w:pPr>
      <w:r>
        <w:rPr>
          <w:rFonts w:ascii="Marianne" w:hAnsi="Marianne"/>
          <w:szCs w:val="20"/>
        </w:rPr>
        <w:br w:type="page"/>
      </w:r>
    </w:p>
    <w:p w:rsidR="00130777" w:rsidRPr="00130777" w:rsidRDefault="00130777" w:rsidP="007304F5">
      <w:pPr>
        <w:pStyle w:val="Titre1"/>
      </w:pPr>
      <w:r w:rsidRPr="00130777">
        <w:lastRenderedPageBreak/>
        <w:t>DOCUMENTS CONTRACTUELS</w:t>
      </w:r>
    </w:p>
    <w:p w:rsidR="00130777" w:rsidRPr="00951961" w:rsidRDefault="00130777" w:rsidP="00951961">
      <w:pPr>
        <w:spacing w:before="120"/>
        <w:rPr>
          <w:rFonts w:ascii="Marianne" w:hAnsi="Marianne" w:cs="Arial"/>
          <w:szCs w:val="20"/>
        </w:rPr>
      </w:pPr>
      <w:r w:rsidRPr="00951961">
        <w:rPr>
          <w:rFonts w:ascii="Marianne" w:hAnsi="Marianne" w:cs="Arial"/>
          <w:szCs w:val="20"/>
        </w:rPr>
        <w:t>Le présent Cahier des Clauses Particulières vaut Cahier des Clauses Administratives Particulières.</w:t>
      </w:r>
    </w:p>
    <w:p w:rsidR="00130777" w:rsidRPr="00951961" w:rsidRDefault="00130777" w:rsidP="00951961">
      <w:pPr>
        <w:spacing w:before="120"/>
        <w:rPr>
          <w:rFonts w:ascii="Marianne" w:hAnsi="Marianne" w:cs="Arial"/>
          <w:szCs w:val="20"/>
        </w:rPr>
      </w:pPr>
      <w:r w:rsidRPr="00951961">
        <w:rPr>
          <w:rFonts w:ascii="Marianne" w:hAnsi="Marianne" w:cs="Arial"/>
          <w:szCs w:val="20"/>
        </w:rPr>
        <w:t>En cas de contradiction entre les stipulations des pièces contractuelles du marché, elles prévalent dans l’ordre ci-après</w:t>
      </w:r>
      <w:r w:rsidRPr="00951961">
        <w:rPr>
          <w:rFonts w:ascii="Calibri" w:hAnsi="Calibri" w:cs="Calibri"/>
          <w:szCs w:val="20"/>
        </w:rPr>
        <w:t> </w:t>
      </w:r>
      <w:r w:rsidRPr="00951961">
        <w:rPr>
          <w:rFonts w:ascii="Marianne" w:hAnsi="Marianne" w:cs="Arial"/>
          <w:szCs w:val="20"/>
        </w:rPr>
        <w:t>:</w:t>
      </w:r>
    </w:p>
    <w:p w:rsidR="00130777" w:rsidRPr="00951961" w:rsidRDefault="00130777" w:rsidP="00A516B6">
      <w:pPr>
        <w:numPr>
          <w:ilvl w:val="0"/>
          <w:numId w:val="14"/>
        </w:numPr>
        <w:spacing w:before="120" w:after="0"/>
        <w:rPr>
          <w:rFonts w:ascii="Marianne" w:hAnsi="Marianne" w:cs="Arial"/>
          <w:szCs w:val="20"/>
        </w:rPr>
      </w:pPr>
      <w:r w:rsidRPr="00951961">
        <w:rPr>
          <w:rFonts w:ascii="Marianne" w:hAnsi="Marianne" w:cs="Arial"/>
          <w:szCs w:val="20"/>
        </w:rPr>
        <w:t>l’acte d’engagement et ses éventuelles annexes, dans la version résultant des dernières modifications éventuelles, opérées par avenant</w:t>
      </w:r>
      <w:r w:rsidRPr="00951961">
        <w:rPr>
          <w:rFonts w:ascii="Calibri" w:hAnsi="Calibri" w:cs="Calibri"/>
          <w:szCs w:val="20"/>
        </w:rPr>
        <w:t> </w:t>
      </w:r>
      <w:r w:rsidRPr="00951961">
        <w:rPr>
          <w:rFonts w:ascii="Marianne" w:hAnsi="Marianne" w:cs="Arial"/>
          <w:szCs w:val="20"/>
        </w:rPr>
        <w:t>;</w:t>
      </w:r>
    </w:p>
    <w:p w:rsidR="00130777" w:rsidRPr="00951961" w:rsidRDefault="00130777" w:rsidP="00A516B6">
      <w:pPr>
        <w:numPr>
          <w:ilvl w:val="0"/>
          <w:numId w:val="14"/>
        </w:numPr>
        <w:spacing w:before="120" w:after="0"/>
        <w:rPr>
          <w:rFonts w:ascii="Marianne" w:hAnsi="Marianne" w:cs="Arial"/>
          <w:szCs w:val="20"/>
        </w:rPr>
      </w:pPr>
      <w:r w:rsidRPr="00951961">
        <w:rPr>
          <w:rFonts w:ascii="Marianne" w:hAnsi="Marianne" w:cs="Arial"/>
          <w:szCs w:val="20"/>
        </w:rPr>
        <w:t>le cahier des clauses particulières (C.C.P</w:t>
      </w:r>
      <w:r w:rsidRPr="00B86A53">
        <w:rPr>
          <w:rFonts w:ascii="Marianne" w:hAnsi="Marianne" w:cs="Arial"/>
          <w:szCs w:val="20"/>
        </w:rPr>
        <w:t>.) et ses annexes 1 à 3,</w:t>
      </w:r>
      <w:r w:rsidRPr="00951961">
        <w:rPr>
          <w:rFonts w:ascii="Marianne" w:hAnsi="Marianne" w:cs="Arial"/>
          <w:szCs w:val="20"/>
        </w:rPr>
        <w:t xml:space="preserve"> par dérogation à l’article 1 du CCAG PI</w:t>
      </w:r>
      <w:r w:rsidRPr="00951961">
        <w:rPr>
          <w:rFonts w:ascii="Calibri" w:hAnsi="Calibri" w:cs="Calibri"/>
          <w:szCs w:val="20"/>
        </w:rPr>
        <w:t> </w:t>
      </w:r>
      <w:r w:rsidRPr="00951961">
        <w:rPr>
          <w:rFonts w:ascii="Marianne" w:hAnsi="Marianne" w:cs="Arial"/>
          <w:szCs w:val="20"/>
        </w:rPr>
        <w:t>;</w:t>
      </w:r>
    </w:p>
    <w:p w:rsidR="00130777" w:rsidRPr="00951961" w:rsidRDefault="00130777" w:rsidP="00A516B6">
      <w:pPr>
        <w:numPr>
          <w:ilvl w:val="0"/>
          <w:numId w:val="14"/>
        </w:numPr>
        <w:spacing w:before="120" w:after="0"/>
        <w:rPr>
          <w:rFonts w:ascii="Marianne" w:hAnsi="Marianne" w:cs="Arial"/>
          <w:szCs w:val="20"/>
        </w:rPr>
      </w:pPr>
      <w:r w:rsidRPr="00951961">
        <w:rPr>
          <w:rFonts w:ascii="Marianne" w:hAnsi="Marianne" w:cs="Arial"/>
          <w:szCs w:val="20"/>
        </w:rPr>
        <w:t>le cahier des clauses administratives générales (C.C.A.G.) applicable aux marchés publics de Prestations Intellectuelles (arrêté du 16 septembre 2009)</w:t>
      </w:r>
      <w:r w:rsidRPr="00951961">
        <w:rPr>
          <w:rFonts w:ascii="Calibri" w:hAnsi="Calibri" w:cs="Calibri"/>
          <w:szCs w:val="20"/>
        </w:rPr>
        <w:t> </w:t>
      </w:r>
      <w:r w:rsidRPr="00951961">
        <w:rPr>
          <w:rFonts w:ascii="Marianne" w:hAnsi="Marianne" w:cs="Arial"/>
          <w:szCs w:val="20"/>
        </w:rPr>
        <w:t>;</w:t>
      </w:r>
    </w:p>
    <w:p w:rsidR="00130777" w:rsidRPr="00951961" w:rsidRDefault="00130777" w:rsidP="00A516B6">
      <w:pPr>
        <w:numPr>
          <w:ilvl w:val="0"/>
          <w:numId w:val="14"/>
        </w:numPr>
        <w:spacing w:before="120" w:after="0"/>
        <w:rPr>
          <w:rFonts w:ascii="Marianne" w:hAnsi="Marianne" w:cs="Arial"/>
          <w:szCs w:val="20"/>
        </w:rPr>
      </w:pPr>
      <w:r w:rsidRPr="00951961">
        <w:rPr>
          <w:rFonts w:ascii="Marianne" w:hAnsi="Marianne" w:cs="Arial"/>
          <w:szCs w:val="20"/>
        </w:rPr>
        <w:t>les actes spéciaux de sous-traitance et leurs avenants, postérieurs à la notification du marché</w:t>
      </w:r>
    </w:p>
    <w:p w:rsidR="00130777" w:rsidRPr="00951961" w:rsidRDefault="00130777" w:rsidP="00A516B6">
      <w:pPr>
        <w:numPr>
          <w:ilvl w:val="0"/>
          <w:numId w:val="14"/>
        </w:numPr>
        <w:spacing w:before="120" w:after="0"/>
        <w:rPr>
          <w:rFonts w:ascii="Marianne" w:hAnsi="Marianne" w:cs="Arial"/>
          <w:szCs w:val="20"/>
        </w:rPr>
      </w:pPr>
      <w:r w:rsidRPr="00951961">
        <w:rPr>
          <w:rFonts w:ascii="Marianne" w:hAnsi="Marianne" w:cs="Arial"/>
          <w:szCs w:val="20"/>
        </w:rPr>
        <w:t>l’offre technique et financière du titulaire.</w:t>
      </w:r>
    </w:p>
    <w:p w:rsidR="00130777" w:rsidRPr="00951961" w:rsidRDefault="00130777" w:rsidP="00130777">
      <w:pPr>
        <w:ind w:left="720"/>
        <w:rPr>
          <w:rFonts w:ascii="Marianne" w:hAnsi="Marianne" w:cs="Arial"/>
          <w:szCs w:val="20"/>
        </w:rPr>
      </w:pPr>
    </w:p>
    <w:p w:rsidR="00130777" w:rsidRPr="00951961" w:rsidRDefault="00130777" w:rsidP="00130777">
      <w:pPr>
        <w:ind w:left="709"/>
        <w:rPr>
          <w:rFonts w:ascii="Marianne" w:hAnsi="Marianne" w:cs="Arial"/>
          <w:szCs w:val="20"/>
        </w:rPr>
      </w:pPr>
    </w:p>
    <w:p w:rsidR="00130777" w:rsidRPr="00951961" w:rsidRDefault="00130777" w:rsidP="007304F5">
      <w:pPr>
        <w:pStyle w:val="Titre1"/>
      </w:pPr>
      <w:r w:rsidRPr="00951961">
        <w:t xml:space="preserve">NATURE DE </w:t>
      </w:r>
      <w:smartTag w:uri="urn:schemas-microsoft-com:office:smarttags" w:element="PersonName">
        <w:smartTagPr>
          <w:attr w:name="ProductID" w:val="LA MISSION"/>
        </w:smartTagPr>
        <w:r w:rsidRPr="00951961">
          <w:t>LA MISSION</w:t>
        </w:r>
      </w:smartTag>
    </w:p>
    <w:p w:rsidR="00130777" w:rsidRPr="00951961" w:rsidRDefault="00130777" w:rsidP="00130777">
      <w:pPr>
        <w:pStyle w:val="En-tte"/>
        <w:tabs>
          <w:tab w:val="clear" w:pos="4536"/>
          <w:tab w:val="clear" w:pos="9072"/>
        </w:tabs>
        <w:rPr>
          <w:rFonts w:ascii="Marianne" w:hAnsi="Marianne" w:cs="Arial"/>
        </w:rPr>
      </w:pPr>
      <w:r w:rsidRPr="00951961">
        <w:rPr>
          <w:rFonts w:ascii="Marianne" w:hAnsi="Marianne" w:cs="Arial"/>
        </w:rPr>
        <w:tab/>
      </w:r>
    </w:p>
    <w:p w:rsidR="00130777" w:rsidRPr="00951961" w:rsidRDefault="00130777" w:rsidP="00130777">
      <w:pPr>
        <w:rPr>
          <w:rFonts w:ascii="Marianne" w:hAnsi="Marianne" w:cs="Arial"/>
          <w:szCs w:val="20"/>
          <w:u w:val="single"/>
        </w:rPr>
      </w:pPr>
      <w:r w:rsidRPr="00951961">
        <w:rPr>
          <w:rFonts w:ascii="Marianne" w:hAnsi="Marianne" w:cs="Arial"/>
          <w:szCs w:val="20"/>
          <w:u w:val="single"/>
        </w:rPr>
        <w:t>Niveau de compétence requis</w:t>
      </w:r>
    </w:p>
    <w:p w:rsidR="00130777" w:rsidRPr="00951961" w:rsidRDefault="00130777" w:rsidP="00130777">
      <w:pPr>
        <w:autoSpaceDE w:val="0"/>
        <w:autoSpaceDN w:val="0"/>
        <w:adjustRightInd w:val="0"/>
        <w:rPr>
          <w:rFonts w:ascii="Marianne" w:hAnsi="Marianne" w:cs="Arial"/>
          <w:szCs w:val="20"/>
        </w:rPr>
      </w:pPr>
      <w:r w:rsidRPr="00951961">
        <w:rPr>
          <w:rFonts w:ascii="Marianne" w:hAnsi="Marianne" w:cs="Arial"/>
          <w:szCs w:val="20"/>
        </w:rPr>
        <w:t xml:space="preserve">Le niveau de compétence du coordinateur SPS, conformément aux dispositions des articles R. 4532-17 à R. 4532-29 et R. 4532-30 R. 4532-37 du décret </w:t>
      </w:r>
      <w:r w:rsidRPr="00951961">
        <w:rPr>
          <w:rStyle w:val="Accentuation"/>
          <w:rFonts w:ascii="Marianne" w:hAnsi="Marianne" w:cs="Arial"/>
          <w:bCs/>
          <w:i w:val="0"/>
          <w:szCs w:val="20"/>
        </w:rPr>
        <w:t>n°2003-68 du code du travail</w:t>
      </w:r>
      <w:r w:rsidRPr="00951961">
        <w:rPr>
          <w:rStyle w:val="Accentuation"/>
          <w:rFonts w:ascii="Marianne" w:hAnsi="Marianne" w:cs="Arial"/>
          <w:b/>
          <w:bCs/>
          <w:color w:val="0E587C"/>
          <w:szCs w:val="20"/>
        </w:rPr>
        <w:t xml:space="preserve"> </w:t>
      </w:r>
      <w:r w:rsidRPr="00951961">
        <w:rPr>
          <w:rFonts w:ascii="Marianne" w:hAnsi="Marianne" w:cs="Arial"/>
          <w:szCs w:val="20"/>
        </w:rPr>
        <w:t>requis est :</w:t>
      </w:r>
    </w:p>
    <w:p w:rsidR="00130777" w:rsidRPr="00951961" w:rsidRDefault="00130777" w:rsidP="00130777">
      <w:pPr>
        <w:pStyle w:val="En-tte"/>
        <w:numPr>
          <w:ilvl w:val="0"/>
          <w:numId w:val="13"/>
        </w:numPr>
        <w:tabs>
          <w:tab w:val="clear" w:pos="4536"/>
          <w:tab w:val="clear" w:pos="9072"/>
        </w:tabs>
        <w:spacing w:before="120"/>
        <w:rPr>
          <w:rFonts w:ascii="Marianne" w:hAnsi="Marianne" w:cs="Arial"/>
          <w:b/>
        </w:rPr>
      </w:pPr>
      <w:r w:rsidRPr="00951961">
        <w:rPr>
          <w:rFonts w:ascii="Marianne" w:hAnsi="Marianne" w:cs="Arial"/>
          <w:b/>
        </w:rPr>
        <w:sym w:font="Wingdings" w:char="F078"/>
      </w:r>
      <w:r w:rsidRPr="00951961">
        <w:rPr>
          <w:rFonts w:ascii="Marianne" w:hAnsi="Marianne" w:cs="Arial"/>
          <w:b/>
        </w:rPr>
        <w:t xml:space="preserve"> niveau 1: Aptitude à coordonner les opérations de toutes catégories.</w:t>
      </w:r>
    </w:p>
    <w:p w:rsidR="00130777" w:rsidRPr="00951961" w:rsidRDefault="00130777" w:rsidP="00130777">
      <w:pPr>
        <w:pStyle w:val="En-tte"/>
        <w:numPr>
          <w:ilvl w:val="0"/>
          <w:numId w:val="13"/>
        </w:numPr>
        <w:tabs>
          <w:tab w:val="clear" w:pos="4536"/>
          <w:tab w:val="clear" w:pos="9072"/>
        </w:tabs>
        <w:spacing w:before="120"/>
        <w:rPr>
          <w:rFonts w:ascii="Marianne" w:hAnsi="Marianne" w:cs="Arial"/>
        </w:rPr>
      </w:pPr>
      <w:r w:rsidRPr="00951961">
        <w:rPr>
          <w:rFonts w:ascii="Marianne" w:hAnsi="Marianne" w:cs="Arial"/>
        </w:rPr>
        <w:sym w:font="Wingdings" w:char="F0A8"/>
      </w:r>
      <w:r w:rsidRPr="00951961">
        <w:rPr>
          <w:rFonts w:ascii="Marianne" w:hAnsi="Marianne" w:cs="Arial"/>
        </w:rPr>
        <w:t>niveau 2: Aptitudes à coordonner les opérations de 2</w:t>
      </w:r>
      <w:r w:rsidRPr="00951961">
        <w:rPr>
          <w:rFonts w:ascii="Marianne" w:hAnsi="Marianne" w:cs="Arial"/>
          <w:vertAlign w:val="superscript"/>
        </w:rPr>
        <w:t>ème</w:t>
      </w:r>
      <w:r w:rsidRPr="00951961">
        <w:rPr>
          <w:rFonts w:ascii="Marianne" w:hAnsi="Marianne" w:cs="Arial"/>
        </w:rPr>
        <w:t xml:space="preserve"> et 3</w:t>
      </w:r>
      <w:r w:rsidRPr="00951961">
        <w:rPr>
          <w:rFonts w:ascii="Marianne" w:hAnsi="Marianne" w:cs="Arial"/>
          <w:vertAlign w:val="superscript"/>
        </w:rPr>
        <w:t xml:space="preserve">ème </w:t>
      </w:r>
      <w:r w:rsidRPr="00951961">
        <w:rPr>
          <w:rFonts w:ascii="Marianne" w:hAnsi="Marianne" w:cs="Arial"/>
        </w:rPr>
        <w:t>catégorie.</w:t>
      </w:r>
    </w:p>
    <w:p w:rsidR="00130777" w:rsidRPr="00951961" w:rsidRDefault="00130777" w:rsidP="00130777">
      <w:pPr>
        <w:pStyle w:val="En-tte"/>
        <w:tabs>
          <w:tab w:val="clear" w:pos="4536"/>
          <w:tab w:val="clear" w:pos="9072"/>
        </w:tabs>
        <w:spacing w:before="120"/>
        <w:rPr>
          <w:rFonts w:ascii="Marianne" w:hAnsi="Marianne" w:cs="Arial"/>
        </w:rPr>
      </w:pPr>
      <w:r w:rsidRPr="00951961">
        <w:rPr>
          <w:rFonts w:ascii="Marianne" w:hAnsi="Marianne" w:cs="Arial"/>
        </w:rPr>
        <w:t>La coordination sera assurée pour la phase réalisation par les personnes physiques nommément désignées dans l'acte d'engagement. La bonne exécution des prestations dépend essentiellement de la personne qui se trouve nommément désignée dans l'acte d'engagement pour en assurer la conduite et si cette personne n'est plus en mesure de remplir sa mission, le titulaire doit en aviser le représentant du pouvoir adjudicateur dans les conditions prévues à l'article 3.4.3 du CCAG P.I pour que la bonne exécution des prestations ne s'en trouve pas compromise.</w:t>
      </w:r>
    </w:p>
    <w:p w:rsidR="00130777" w:rsidRPr="00951961" w:rsidRDefault="00130777" w:rsidP="00130777">
      <w:pPr>
        <w:pStyle w:val="En-tte"/>
        <w:tabs>
          <w:tab w:val="clear" w:pos="4536"/>
          <w:tab w:val="clear" w:pos="9072"/>
        </w:tabs>
        <w:spacing w:before="120"/>
        <w:rPr>
          <w:rFonts w:ascii="Marianne" w:hAnsi="Marianne" w:cs="Arial"/>
        </w:rPr>
      </w:pPr>
      <w:r w:rsidRPr="00951961">
        <w:rPr>
          <w:rFonts w:ascii="Marianne" w:hAnsi="Marianne" w:cs="Arial"/>
        </w:rPr>
        <w:t>A ce titre, obligation est faite au contractant de désigner au moins un remplaçant et de faire figurer son nom et ses références dans l'acte d'engagement.</w:t>
      </w:r>
    </w:p>
    <w:p w:rsidR="00130777" w:rsidRPr="00951961" w:rsidRDefault="00130777" w:rsidP="00130777">
      <w:pPr>
        <w:pStyle w:val="En-tte"/>
        <w:tabs>
          <w:tab w:val="clear" w:pos="4536"/>
          <w:tab w:val="clear" w:pos="9072"/>
        </w:tabs>
        <w:spacing w:before="120"/>
        <w:rPr>
          <w:rFonts w:ascii="Marianne" w:hAnsi="Marianne" w:cs="Arial"/>
        </w:rPr>
      </w:pPr>
      <w:r w:rsidRPr="00951961">
        <w:rPr>
          <w:rFonts w:ascii="Marianne" w:hAnsi="Marianne" w:cs="Arial"/>
        </w:rPr>
        <w:t xml:space="preserve">Le coordonnateur et son suppléant devront </w:t>
      </w:r>
      <w:r w:rsidRPr="00951961">
        <w:rPr>
          <w:rFonts w:ascii="Marianne" w:hAnsi="Marianne" w:cs="Arial"/>
          <w:u w:val="single"/>
        </w:rPr>
        <w:t>fournir une attestation de formation en conformité</w:t>
      </w:r>
      <w:r w:rsidRPr="00951961">
        <w:rPr>
          <w:rFonts w:ascii="Marianne" w:hAnsi="Marianne" w:cs="Arial"/>
        </w:rPr>
        <w:t xml:space="preserve"> avec le niveau de compétence requis pour cette mission. De ce fait, l’absence d’attestation de formation entraînera </w:t>
      </w:r>
      <w:r w:rsidRPr="00951961">
        <w:rPr>
          <w:rFonts w:ascii="Marianne" w:hAnsi="Marianne" w:cs="Arial"/>
          <w:b/>
          <w:u w:val="single"/>
        </w:rPr>
        <w:t>le rejet de l’offre</w:t>
      </w:r>
      <w:r w:rsidRPr="00951961">
        <w:rPr>
          <w:rFonts w:ascii="Marianne" w:hAnsi="Marianne" w:cs="Arial"/>
        </w:rPr>
        <w:t>.</w:t>
      </w:r>
    </w:p>
    <w:p w:rsidR="00130777" w:rsidRPr="00951961" w:rsidRDefault="00130777" w:rsidP="00130777">
      <w:pPr>
        <w:pStyle w:val="En-tte"/>
        <w:tabs>
          <w:tab w:val="clear" w:pos="4536"/>
          <w:tab w:val="clear" w:pos="9072"/>
        </w:tabs>
        <w:rPr>
          <w:rFonts w:ascii="Marianne" w:hAnsi="Marianne" w:cs="Arial"/>
        </w:rPr>
      </w:pPr>
    </w:p>
    <w:p w:rsidR="00130777" w:rsidRPr="00951961" w:rsidRDefault="00130777" w:rsidP="00130777">
      <w:pPr>
        <w:pStyle w:val="En-tte"/>
        <w:tabs>
          <w:tab w:val="clear" w:pos="4536"/>
          <w:tab w:val="clear" w:pos="9072"/>
        </w:tabs>
        <w:rPr>
          <w:rFonts w:ascii="Marianne" w:hAnsi="Marianne" w:cs="Arial"/>
        </w:rPr>
      </w:pPr>
      <w:r w:rsidRPr="00951961">
        <w:rPr>
          <w:rFonts w:ascii="Marianne" w:hAnsi="Marianne" w:cs="Arial"/>
        </w:rPr>
        <w:t>Le changement de coordonnateur SPS occasionné par un cas de force majeure ou par la durée des travaux (congés ou autre), sera constaté par procès-verbal établi après visite du chantier par le coordonnateur SPS titulaire et le coordonnateur SPS suppléant.</w:t>
      </w:r>
    </w:p>
    <w:p w:rsidR="00130777" w:rsidRPr="00951961" w:rsidRDefault="00130777" w:rsidP="00130777">
      <w:pPr>
        <w:pStyle w:val="En-tte"/>
        <w:tabs>
          <w:tab w:val="clear" w:pos="4536"/>
          <w:tab w:val="clear" w:pos="9072"/>
        </w:tabs>
        <w:rPr>
          <w:rFonts w:ascii="Marianne" w:hAnsi="Marianne" w:cs="Arial"/>
        </w:rPr>
      </w:pPr>
    </w:p>
    <w:p w:rsidR="00130777" w:rsidRPr="00951961" w:rsidRDefault="00130777" w:rsidP="00130777">
      <w:pPr>
        <w:rPr>
          <w:rFonts w:ascii="Marianne" w:hAnsi="Marianne" w:cs="Arial"/>
          <w:b/>
          <w:szCs w:val="20"/>
        </w:rPr>
      </w:pPr>
    </w:p>
    <w:p w:rsidR="00130777" w:rsidRPr="00951961" w:rsidRDefault="00130777" w:rsidP="007304F5">
      <w:pPr>
        <w:pStyle w:val="Titre1"/>
      </w:pPr>
      <w:r w:rsidRPr="00951961">
        <w:t xml:space="preserve">DEROULEMENT DE </w:t>
      </w:r>
      <w:smartTag w:uri="urn:schemas-microsoft-com:office:smarttags" w:element="PersonName">
        <w:smartTagPr>
          <w:attr w:name="ProductID" w:val="LA MISSION"/>
        </w:smartTagPr>
        <w:r w:rsidRPr="00951961">
          <w:t>LA MISSION</w:t>
        </w:r>
      </w:smartTag>
    </w:p>
    <w:p w:rsidR="00130777" w:rsidRPr="00951961" w:rsidRDefault="00130777" w:rsidP="00130777">
      <w:pPr>
        <w:rPr>
          <w:rFonts w:ascii="Marianne" w:hAnsi="Marianne" w:cs="Arial"/>
          <w:b/>
          <w:szCs w:val="20"/>
        </w:rPr>
      </w:pPr>
    </w:p>
    <w:p w:rsidR="00130777" w:rsidRPr="00951961" w:rsidRDefault="007304F5" w:rsidP="00B5242E">
      <w:pPr>
        <w:pStyle w:val="Titre2"/>
      </w:pPr>
      <w:r>
        <w:t xml:space="preserve">4.01 - </w:t>
      </w:r>
      <w:r w:rsidR="00130777" w:rsidRPr="00951961">
        <w:t>REGISTRE JOURNAL</w:t>
      </w:r>
    </w:p>
    <w:p w:rsidR="00130777" w:rsidRPr="00951961" w:rsidRDefault="00296AC3" w:rsidP="00130777">
      <w:pPr>
        <w:rPr>
          <w:rFonts w:ascii="Marianne" w:hAnsi="Marianne" w:cs="Arial"/>
          <w:szCs w:val="20"/>
        </w:rPr>
      </w:pPr>
      <w:r>
        <w:rPr>
          <w:rFonts w:ascii="Marianne" w:hAnsi="Marianne" w:cs="Arial"/>
          <w:szCs w:val="20"/>
        </w:rPr>
        <w:t xml:space="preserve">Le coordonnateur consigne, entre autre, </w:t>
      </w:r>
      <w:r w:rsidR="00130777" w:rsidRPr="00951961">
        <w:rPr>
          <w:rFonts w:ascii="Marianne" w:hAnsi="Marianne" w:cs="Arial"/>
          <w:szCs w:val="20"/>
        </w:rPr>
        <w:t xml:space="preserve">sur le registre journal de la coordination, </w:t>
      </w:r>
      <w:r>
        <w:rPr>
          <w:rFonts w:ascii="Marianne" w:hAnsi="Marianne" w:cs="Arial"/>
          <w:szCs w:val="20"/>
        </w:rPr>
        <w:t xml:space="preserve">dès la phase de conception, puis </w:t>
      </w:r>
      <w:r w:rsidR="00130777" w:rsidRPr="00951961">
        <w:rPr>
          <w:rFonts w:ascii="Marianne" w:hAnsi="Marianne" w:cs="Arial"/>
          <w:szCs w:val="20"/>
        </w:rPr>
        <w:t>au fur et à mesure du déroulement de l'opération</w:t>
      </w:r>
      <w:r>
        <w:rPr>
          <w:rFonts w:ascii="Marianne" w:hAnsi="Marianne" w:cs="Arial"/>
          <w:szCs w:val="20"/>
        </w:rPr>
        <w:t xml:space="preserve"> </w:t>
      </w:r>
      <w:r w:rsidR="00130777" w:rsidRPr="00951961">
        <w:rPr>
          <w:rFonts w:ascii="Marianne" w:hAnsi="Marianne" w:cs="Arial"/>
          <w:szCs w:val="20"/>
        </w:rPr>
        <w:t>:</w:t>
      </w:r>
    </w:p>
    <w:p w:rsidR="00130777" w:rsidRPr="00951961" w:rsidRDefault="00130777" w:rsidP="00296AC3">
      <w:pPr>
        <w:numPr>
          <w:ilvl w:val="0"/>
          <w:numId w:val="15"/>
        </w:numPr>
        <w:tabs>
          <w:tab w:val="clear" w:pos="360"/>
          <w:tab w:val="num" w:pos="-1985"/>
        </w:tabs>
        <w:spacing w:before="120" w:after="0"/>
        <w:ind w:left="567" w:hanging="141"/>
        <w:rPr>
          <w:rFonts w:ascii="Marianne" w:hAnsi="Marianne" w:cs="Arial"/>
          <w:szCs w:val="20"/>
        </w:rPr>
      </w:pPr>
      <w:r w:rsidRPr="00951961">
        <w:rPr>
          <w:rFonts w:ascii="Marianne" w:hAnsi="Marianne" w:cs="Arial"/>
          <w:szCs w:val="20"/>
        </w:rPr>
        <w:t>Les comptes rendus des inspections communes, les consignes à transmettre et les observations particulières prévues au 1° de l’article R.4532-13, qu’il fait viser par les entreprises concernées</w:t>
      </w:r>
      <w:r w:rsidRPr="00951961">
        <w:rPr>
          <w:rFonts w:ascii="Calibri" w:hAnsi="Calibri" w:cs="Calibri"/>
          <w:szCs w:val="20"/>
        </w:rPr>
        <w:t> </w:t>
      </w:r>
      <w:r w:rsidRPr="00951961">
        <w:rPr>
          <w:rFonts w:ascii="Marianne" w:hAnsi="Marianne" w:cs="Arial"/>
          <w:szCs w:val="20"/>
        </w:rPr>
        <w:t>;</w:t>
      </w:r>
    </w:p>
    <w:p w:rsidR="00130777" w:rsidRPr="00951961" w:rsidRDefault="00130777" w:rsidP="00296AC3">
      <w:pPr>
        <w:numPr>
          <w:ilvl w:val="0"/>
          <w:numId w:val="15"/>
        </w:numPr>
        <w:tabs>
          <w:tab w:val="clear" w:pos="360"/>
          <w:tab w:val="num" w:pos="-1985"/>
        </w:tabs>
        <w:spacing w:before="120" w:after="0"/>
        <w:ind w:left="567" w:hanging="141"/>
        <w:rPr>
          <w:rFonts w:ascii="Marianne" w:hAnsi="Marianne" w:cs="Arial"/>
          <w:szCs w:val="20"/>
        </w:rPr>
      </w:pPr>
      <w:r w:rsidRPr="00951961">
        <w:rPr>
          <w:rFonts w:ascii="Marianne" w:hAnsi="Marianne" w:cs="Arial"/>
          <w:szCs w:val="20"/>
        </w:rPr>
        <w:t>Les observations ou notifications qu'il peut juger nécessaire de faire au maître d'ouvrage, au maître d'œuvre ou à tout autre intervenant sur le chantier, qu'il fait viser dans chaque cas par le ou les intéressés avec leur réponse éventuelle</w:t>
      </w:r>
      <w:r w:rsidRPr="00951961">
        <w:rPr>
          <w:rFonts w:ascii="Calibri" w:hAnsi="Calibri" w:cs="Calibri"/>
          <w:szCs w:val="20"/>
        </w:rPr>
        <w:t> </w:t>
      </w:r>
      <w:r w:rsidRPr="00951961">
        <w:rPr>
          <w:rFonts w:ascii="Marianne" w:hAnsi="Marianne" w:cs="Arial"/>
          <w:szCs w:val="20"/>
        </w:rPr>
        <w:t>;</w:t>
      </w:r>
    </w:p>
    <w:p w:rsidR="00130777" w:rsidRPr="00951961" w:rsidRDefault="00130777" w:rsidP="00296AC3">
      <w:pPr>
        <w:numPr>
          <w:ilvl w:val="0"/>
          <w:numId w:val="15"/>
        </w:numPr>
        <w:tabs>
          <w:tab w:val="clear" w:pos="360"/>
          <w:tab w:val="num" w:pos="-1985"/>
        </w:tabs>
        <w:spacing w:before="120" w:after="0"/>
        <w:ind w:left="567" w:hanging="141"/>
        <w:rPr>
          <w:rFonts w:ascii="Marianne" w:hAnsi="Marianne" w:cs="Arial"/>
          <w:szCs w:val="20"/>
        </w:rPr>
      </w:pPr>
      <w:r w:rsidRPr="00951961">
        <w:rPr>
          <w:rFonts w:ascii="Marianne" w:hAnsi="Marianne" w:cs="Arial"/>
          <w:szCs w:val="20"/>
        </w:rPr>
        <w:lastRenderedPageBreak/>
        <w:t>Dès qu'il en a connaissance, les noms et les adresses des entrepreneurs contractants, cocontractants et sous-traitants, ainsi que la date approximative d'intervention de chacun d'eux et, par entreprise, l'effectif prévisible des travailleurs affectés au chantier et la durée prévue des travaux ; cette liste est, si nécessaire, précisée au moment de l'intervention sur le chantier et tenue à jour.</w:t>
      </w:r>
    </w:p>
    <w:p w:rsidR="00130777" w:rsidRPr="00296AC3" w:rsidRDefault="00130777" w:rsidP="00296AC3">
      <w:pPr>
        <w:numPr>
          <w:ilvl w:val="0"/>
          <w:numId w:val="15"/>
        </w:numPr>
        <w:tabs>
          <w:tab w:val="clear" w:pos="360"/>
          <w:tab w:val="num" w:pos="-1985"/>
        </w:tabs>
        <w:spacing w:before="120" w:after="0"/>
        <w:ind w:left="567" w:hanging="141"/>
        <w:rPr>
          <w:rFonts w:ascii="Marianne" w:hAnsi="Marianne" w:cs="Arial"/>
          <w:szCs w:val="20"/>
        </w:rPr>
      </w:pPr>
      <w:r w:rsidRPr="00296AC3">
        <w:rPr>
          <w:rFonts w:ascii="Marianne" w:hAnsi="Marianne" w:cs="Arial"/>
          <w:szCs w:val="20"/>
        </w:rPr>
        <w:t>Le procès-verbal de passation de consignes avec le coordonnateur appelé à lui succéder.</w:t>
      </w:r>
    </w:p>
    <w:p w:rsidR="00130777" w:rsidRPr="00296AC3" w:rsidRDefault="00130777" w:rsidP="00130777">
      <w:pPr>
        <w:pStyle w:val="Corpsdetexte2"/>
        <w:rPr>
          <w:rFonts w:ascii="Marianne" w:hAnsi="Marianne" w:cs="Arial"/>
          <w:color w:val="auto"/>
          <w:sz w:val="20"/>
        </w:rPr>
      </w:pPr>
    </w:p>
    <w:p w:rsidR="00130777" w:rsidRPr="00296AC3" w:rsidRDefault="00130777" w:rsidP="00296AC3">
      <w:pPr>
        <w:pStyle w:val="Corpsdetexte2"/>
        <w:spacing w:before="120"/>
        <w:rPr>
          <w:rFonts w:ascii="Marianne" w:hAnsi="Marianne" w:cs="Arial"/>
          <w:color w:val="auto"/>
          <w:sz w:val="20"/>
        </w:rPr>
      </w:pPr>
      <w:r w:rsidRPr="00296AC3">
        <w:rPr>
          <w:rFonts w:ascii="Marianne" w:hAnsi="Marianne" w:cs="Arial"/>
          <w:color w:val="auto"/>
          <w:sz w:val="20"/>
        </w:rPr>
        <w:t>Il présente son registre journal, sur leur demande, au maître d'œuvre, à l'inspecteur du travail ou au fonctionnaire assimilé, à l'agent du comité professionnel de prévention du bâtiment et aux représentants des chefs des services de prévention des organismes de sécurité sociale compétents en matière de prévention des risques professionnels et, lorsqu’il est constitué, aux membres du collège interentreprises de sécurité, de santé et des conditions de travail.</w:t>
      </w:r>
    </w:p>
    <w:p w:rsidR="00130777" w:rsidRPr="00296AC3" w:rsidRDefault="00130777" w:rsidP="00296AC3">
      <w:pPr>
        <w:pStyle w:val="Corpsdetexte2"/>
        <w:spacing w:before="120"/>
        <w:rPr>
          <w:rFonts w:ascii="Marianne" w:hAnsi="Marianne" w:cs="Arial"/>
          <w:color w:val="auto"/>
          <w:sz w:val="20"/>
        </w:rPr>
      </w:pPr>
      <w:r w:rsidRPr="00296AC3">
        <w:rPr>
          <w:rFonts w:ascii="Marianne" w:hAnsi="Marianne" w:cs="Arial"/>
          <w:color w:val="auto"/>
          <w:sz w:val="20"/>
        </w:rPr>
        <w:t>Ce registre journal est sur le chantier, et peut être consulté par tous les intervenants.</w:t>
      </w:r>
    </w:p>
    <w:p w:rsidR="00130777" w:rsidRPr="00951961" w:rsidRDefault="00130777" w:rsidP="00296AC3">
      <w:pPr>
        <w:spacing w:before="120"/>
        <w:rPr>
          <w:rFonts w:ascii="Marianne" w:hAnsi="Marianne" w:cs="Arial"/>
          <w:szCs w:val="20"/>
        </w:rPr>
      </w:pPr>
      <w:r w:rsidRPr="00951961">
        <w:rPr>
          <w:rFonts w:ascii="Marianne" w:hAnsi="Marianne" w:cs="Arial"/>
          <w:szCs w:val="20"/>
        </w:rPr>
        <w:t>Le registre journal est conservé par le coordonnateur pendant une durée de cinq années à compter de la date de réception de l'ouvrage.</w:t>
      </w:r>
    </w:p>
    <w:p w:rsidR="00130777" w:rsidRPr="00951961" w:rsidRDefault="00130777" w:rsidP="00130777">
      <w:pPr>
        <w:rPr>
          <w:rFonts w:ascii="Marianne" w:hAnsi="Marianne" w:cs="Arial"/>
          <w:b/>
          <w:i/>
          <w:szCs w:val="20"/>
        </w:rPr>
      </w:pPr>
    </w:p>
    <w:p w:rsidR="00130777" w:rsidRPr="007304F5" w:rsidRDefault="00130777" w:rsidP="00B5242E">
      <w:pPr>
        <w:pStyle w:val="Titre2"/>
      </w:pPr>
      <w:r w:rsidRPr="007304F5">
        <w:t xml:space="preserve">4.02 -  ASSOCIATION DU COORDONNATEUR AUX ETUDES DE CONCEPTION </w:t>
      </w:r>
    </w:p>
    <w:p w:rsidR="00130777" w:rsidRPr="00951961" w:rsidRDefault="00130777" w:rsidP="00130777">
      <w:pPr>
        <w:ind w:left="426" w:hanging="426"/>
        <w:rPr>
          <w:rFonts w:ascii="Marianne" w:hAnsi="Marianne" w:cs="Arial"/>
          <w:szCs w:val="20"/>
        </w:rPr>
      </w:pPr>
    </w:p>
    <w:p w:rsidR="00130777" w:rsidRPr="00951961" w:rsidRDefault="00130777" w:rsidP="00130777">
      <w:pPr>
        <w:ind w:left="426" w:hanging="426"/>
        <w:rPr>
          <w:rFonts w:ascii="Marianne" w:hAnsi="Marianne" w:cs="Arial"/>
          <w:b/>
          <w:szCs w:val="20"/>
          <w:u w:val="single"/>
        </w:rPr>
      </w:pPr>
      <w:r w:rsidRPr="00951961">
        <w:rPr>
          <w:rFonts w:ascii="Marianne" w:hAnsi="Marianne" w:cs="Arial"/>
          <w:b/>
          <w:szCs w:val="20"/>
        </w:rPr>
        <w:t xml:space="preserve">a) </w:t>
      </w:r>
      <w:r w:rsidRPr="00951961">
        <w:rPr>
          <w:rFonts w:ascii="Marianne" w:hAnsi="Marianne" w:cs="Arial"/>
          <w:b/>
          <w:szCs w:val="20"/>
          <w:u w:val="single"/>
        </w:rPr>
        <w:t>Analyse des documents</w:t>
      </w:r>
    </w:p>
    <w:p w:rsidR="00130777" w:rsidRPr="00951961" w:rsidRDefault="00130777" w:rsidP="0028163D">
      <w:pPr>
        <w:pStyle w:val="Retraitcorpsdetexte2"/>
        <w:spacing w:before="120"/>
        <w:rPr>
          <w:rFonts w:ascii="Marianne" w:hAnsi="Marianne" w:cs="Arial"/>
        </w:rPr>
      </w:pPr>
      <w:r w:rsidRPr="00951961">
        <w:rPr>
          <w:rFonts w:ascii="Marianne" w:hAnsi="Marianne" w:cs="Arial"/>
        </w:rPr>
        <w:t>Le coordonnateur analysera les documents concernant les études de conception rédigés par le maître d'œuvre. Le coordonnateur fera parvenir ses remarques au maître d’ouvrag</w:t>
      </w:r>
      <w:r w:rsidR="0028163D">
        <w:rPr>
          <w:rFonts w:ascii="Marianne" w:hAnsi="Marianne" w:cs="Arial"/>
        </w:rPr>
        <w:t xml:space="preserve">e dans le délai d’une semaine. </w:t>
      </w:r>
    </w:p>
    <w:p w:rsidR="00130777" w:rsidRPr="00951961" w:rsidRDefault="00130777" w:rsidP="0028163D">
      <w:pPr>
        <w:pStyle w:val="Retraitcorpsdetexte2"/>
        <w:spacing w:before="120"/>
        <w:rPr>
          <w:rFonts w:ascii="Marianne" w:hAnsi="Marianne" w:cs="Arial"/>
        </w:rPr>
      </w:pPr>
      <w:r w:rsidRPr="00951961">
        <w:rPr>
          <w:rFonts w:ascii="Marianne" w:hAnsi="Marianne" w:cs="Arial"/>
        </w:rPr>
        <w:t>Conformément au découpage de l’opération en phases prévu par le maître d’ouvrage, il sera réalisé</w:t>
      </w:r>
      <w:r w:rsidRPr="00951961">
        <w:rPr>
          <w:rFonts w:ascii="Calibri" w:hAnsi="Calibri" w:cs="Calibri"/>
        </w:rPr>
        <w:t> </w:t>
      </w:r>
      <w:r w:rsidR="0028163D">
        <w:rPr>
          <w:rFonts w:ascii="Marianne" w:hAnsi="Marianne" w:cs="Arial"/>
        </w:rPr>
        <w:t>:</w:t>
      </w:r>
    </w:p>
    <w:p w:rsidR="00130777" w:rsidRPr="0028163D" w:rsidRDefault="00130777" w:rsidP="008276E2">
      <w:pPr>
        <w:numPr>
          <w:ilvl w:val="0"/>
          <w:numId w:val="23"/>
        </w:numPr>
        <w:spacing w:before="120" w:after="0"/>
        <w:rPr>
          <w:rFonts w:ascii="Marianne" w:hAnsi="Marianne" w:cs="Arial"/>
          <w:b/>
          <w:szCs w:val="20"/>
        </w:rPr>
      </w:pPr>
      <w:r w:rsidRPr="00951961">
        <w:rPr>
          <w:rFonts w:ascii="Marianne" w:hAnsi="Marianne" w:cs="Arial"/>
          <w:b/>
          <w:szCs w:val="20"/>
        </w:rPr>
        <w:t>Phase Avant-projet Sommaire</w:t>
      </w:r>
    </w:p>
    <w:p w:rsidR="00130777" w:rsidRPr="0028163D" w:rsidRDefault="00130777" w:rsidP="008276E2">
      <w:pPr>
        <w:numPr>
          <w:ilvl w:val="0"/>
          <w:numId w:val="23"/>
        </w:numPr>
        <w:spacing w:before="120" w:after="0"/>
        <w:rPr>
          <w:rFonts w:ascii="Marianne" w:hAnsi="Marianne" w:cs="Arial"/>
          <w:b/>
          <w:szCs w:val="20"/>
        </w:rPr>
      </w:pPr>
      <w:r w:rsidRPr="00951961">
        <w:rPr>
          <w:rFonts w:ascii="Marianne" w:hAnsi="Marianne" w:cs="Arial"/>
          <w:b/>
          <w:szCs w:val="20"/>
        </w:rPr>
        <w:t>Phase Avant-projet Définitif</w:t>
      </w:r>
    </w:p>
    <w:p w:rsidR="00130777" w:rsidRPr="00951961" w:rsidRDefault="00130777" w:rsidP="008276E2">
      <w:pPr>
        <w:numPr>
          <w:ilvl w:val="0"/>
          <w:numId w:val="23"/>
        </w:numPr>
        <w:spacing w:before="120" w:after="0"/>
        <w:rPr>
          <w:rFonts w:ascii="Marianne" w:hAnsi="Marianne" w:cs="Arial"/>
          <w:b/>
          <w:szCs w:val="20"/>
        </w:rPr>
      </w:pPr>
      <w:r w:rsidRPr="00951961">
        <w:rPr>
          <w:rFonts w:ascii="Marianne" w:hAnsi="Marianne" w:cs="Arial"/>
          <w:b/>
          <w:szCs w:val="20"/>
        </w:rPr>
        <w:t>Phase Projet et DCE</w:t>
      </w:r>
    </w:p>
    <w:p w:rsidR="00130777" w:rsidRPr="00951961" w:rsidRDefault="00130777" w:rsidP="00130777">
      <w:pPr>
        <w:pStyle w:val="Retraitcorpsdetexte2"/>
        <w:rPr>
          <w:rFonts w:ascii="Marianne" w:hAnsi="Marianne" w:cs="Arial"/>
        </w:rPr>
      </w:pPr>
    </w:p>
    <w:p w:rsidR="00130777" w:rsidRPr="00951961" w:rsidRDefault="00130777" w:rsidP="00130777">
      <w:pPr>
        <w:spacing w:before="120"/>
        <w:ind w:left="426" w:hanging="426"/>
        <w:rPr>
          <w:rFonts w:ascii="Marianne" w:hAnsi="Marianne" w:cs="Arial"/>
          <w:b/>
          <w:szCs w:val="20"/>
        </w:rPr>
      </w:pPr>
      <w:r w:rsidRPr="00951961">
        <w:rPr>
          <w:rFonts w:ascii="Marianne" w:hAnsi="Marianne" w:cs="Arial"/>
          <w:b/>
          <w:szCs w:val="20"/>
        </w:rPr>
        <w:t xml:space="preserve">b) </w:t>
      </w:r>
      <w:r w:rsidRPr="00951961">
        <w:rPr>
          <w:rFonts w:ascii="Marianne" w:hAnsi="Marianne" w:cs="Arial"/>
          <w:b/>
          <w:szCs w:val="20"/>
          <w:u w:val="single"/>
        </w:rPr>
        <w:t>Rapport d’analyse</w:t>
      </w:r>
    </w:p>
    <w:p w:rsidR="00130777" w:rsidRPr="00951961" w:rsidRDefault="00130777" w:rsidP="0028163D">
      <w:pPr>
        <w:spacing w:before="120" w:after="0"/>
        <w:ind w:left="567"/>
        <w:rPr>
          <w:rFonts w:ascii="Marianne" w:hAnsi="Marianne" w:cs="Arial"/>
          <w:szCs w:val="20"/>
        </w:rPr>
      </w:pPr>
      <w:r w:rsidRPr="00951961">
        <w:rPr>
          <w:rFonts w:ascii="Marianne" w:hAnsi="Marianne" w:cs="Arial"/>
          <w:szCs w:val="20"/>
        </w:rPr>
        <w:t xml:space="preserve">Après examen des études de chaque phase de la conception dont </w:t>
      </w:r>
      <w:r w:rsidRPr="00951961">
        <w:rPr>
          <w:rFonts w:ascii="Marianne" w:hAnsi="Marianne" w:cs="Arial"/>
          <w:b/>
          <w:szCs w:val="20"/>
        </w:rPr>
        <w:t>le contenu est décrit ci-dessous</w:t>
      </w:r>
      <w:r w:rsidRPr="00951961">
        <w:rPr>
          <w:rFonts w:ascii="Marianne" w:hAnsi="Marianne" w:cs="Arial"/>
          <w:szCs w:val="20"/>
        </w:rPr>
        <w:t xml:space="preserve">, </w:t>
      </w:r>
      <w:r w:rsidRPr="00951961">
        <w:rPr>
          <w:rFonts w:ascii="Marianne" w:hAnsi="Marianne" w:cs="Arial"/>
          <w:szCs w:val="20"/>
          <w:u w:val="single"/>
        </w:rPr>
        <w:t>une analyse des risques</w:t>
      </w:r>
      <w:r w:rsidRPr="00951961">
        <w:rPr>
          <w:rFonts w:ascii="Marianne" w:hAnsi="Marianne" w:cs="Arial"/>
          <w:szCs w:val="20"/>
        </w:rPr>
        <w:t xml:space="preserve">, sous forme d’un </w:t>
      </w:r>
      <w:r w:rsidRPr="00951961">
        <w:rPr>
          <w:rFonts w:ascii="Marianne" w:hAnsi="Marianne" w:cs="Arial"/>
          <w:szCs w:val="20"/>
          <w:u w:val="single"/>
        </w:rPr>
        <w:t>rapport écrit,</w:t>
      </w:r>
      <w:r w:rsidRPr="00951961">
        <w:rPr>
          <w:rFonts w:ascii="Marianne" w:hAnsi="Marianne" w:cs="Arial"/>
          <w:szCs w:val="20"/>
        </w:rPr>
        <w:t xml:space="preserve"> sera transmise </w:t>
      </w:r>
      <w:r w:rsidRPr="00951961">
        <w:rPr>
          <w:rFonts w:ascii="Marianne" w:hAnsi="Marianne" w:cs="Arial"/>
          <w:b/>
          <w:szCs w:val="20"/>
        </w:rPr>
        <w:t>au maître de l’ouvrage</w:t>
      </w:r>
      <w:r w:rsidRPr="00951961">
        <w:rPr>
          <w:rFonts w:ascii="Marianne" w:hAnsi="Marianne" w:cs="Arial"/>
          <w:szCs w:val="20"/>
        </w:rPr>
        <w:t xml:space="preserve"> par le coordonnateur ainsi qu’</w:t>
      </w:r>
      <w:r w:rsidRPr="00951961">
        <w:rPr>
          <w:rFonts w:ascii="Marianne" w:hAnsi="Marianne" w:cs="Arial"/>
          <w:szCs w:val="20"/>
          <w:u w:val="single"/>
        </w:rPr>
        <w:t>un avis sur chaque modification éventuelle</w:t>
      </w:r>
      <w:r w:rsidRPr="00951961">
        <w:rPr>
          <w:rFonts w:ascii="Marianne" w:hAnsi="Marianne" w:cs="Arial"/>
          <w:szCs w:val="20"/>
        </w:rPr>
        <w:t xml:space="preserve"> s’y rapportant.</w:t>
      </w:r>
    </w:p>
    <w:p w:rsidR="00130777" w:rsidRPr="00951961" w:rsidRDefault="00130777" w:rsidP="0028163D">
      <w:pPr>
        <w:spacing w:before="120" w:after="0"/>
        <w:ind w:left="567"/>
        <w:rPr>
          <w:rFonts w:ascii="Marianne" w:hAnsi="Marianne" w:cs="Arial"/>
          <w:szCs w:val="20"/>
        </w:rPr>
      </w:pPr>
      <w:r w:rsidRPr="00951961">
        <w:rPr>
          <w:rFonts w:ascii="Marianne" w:hAnsi="Marianne" w:cs="Arial"/>
          <w:szCs w:val="20"/>
        </w:rPr>
        <w:t xml:space="preserve">Les documents des études réalisés transmis au visa du coordonnateur devront être retournés avec ses observations éventuelles au représentant du </w:t>
      </w:r>
      <w:r w:rsidRPr="00951961">
        <w:rPr>
          <w:rFonts w:ascii="Marianne" w:hAnsi="Marianne" w:cs="Arial"/>
          <w:b/>
          <w:szCs w:val="20"/>
        </w:rPr>
        <w:t>maître d'ouvrage</w:t>
      </w:r>
      <w:r w:rsidRPr="00951961">
        <w:rPr>
          <w:rFonts w:ascii="Marianne" w:hAnsi="Marianne" w:cs="Arial"/>
          <w:szCs w:val="20"/>
        </w:rPr>
        <w:t xml:space="preserve"> dans un </w:t>
      </w:r>
      <w:r w:rsidRPr="00951961">
        <w:rPr>
          <w:rFonts w:ascii="Marianne" w:hAnsi="Marianne" w:cs="Arial"/>
          <w:b/>
          <w:szCs w:val="20"/>
          <w:u w:val="single"/>
        </w:rPr>
        <w:t>délai d’une semaine</w:t>
      </w:r>
      <w:r w:rsidRPr="00951961">
        <w:rPr>
          <w:rFonts w:ascii="Marianne" w:hAnsi="Marianne" w:cs="Arial"/>
          <w:szCs w:val="20"/>
        </w:rPr>
        <w:t xml:space="preserve">. </w:t>
      </w:r>
    </w:p>
    <w:p w:rsidR="00130777" w:rsidRPr="00951961" w:rsidRDefault="00130777" w:rsidP="00130777">
      <w:pPr>
        <w:rPr>
          <w:rFonts w:ascii="Marianne" w:hAnsi="Marianne" w:cs="Arial"/>
          <w:szCs w:val="20"/>
        </w:rPr>
      </w:pPr>
    </w:p>
    <w:p w:rsidR="00130777" w:rsidRPr="0028163D" w:rsidRDefault="0028163D" w:rsidP="0028163D">
      <w:pPr>
        <w:ind w:left="567"/>
        <w:rPr>
          <w:rFonts w:ascii="Marianne" w:hAnsi="Marianne" w:cs="Arial"/>
          <w:b/>
          <w:i/>
          <w:szCs w:val="20"/>
        </w:rPr>
      </w:pPr>
      <w:r w:rsidRPr="0028163D">
        <w:rPr>
          <w:rFonts w:ascii="Marianne" w:hAnsi="Marianne" w:cs="Arial"/>
          <w:b/>
          <w:i/>
          <w:szCs w:val="20"/>
        </w:rPr>
        <w:t>b.1 -</w:t>
      </w:r>
      <w:r w:rsidR="00130777" w:rsidRPr="0028163D">
        <w:rPr>
          <w:rFonts w:ascii="Marianne" w:hAnsi="Marianne" w:cs="Arial"/>
          <w:b/>
          <w:i/>
          <w:szCs w:val="20"/>
        </w:rPr>
        <w:t xml:space="preserve"> Phase Avant-Projet Sommaire et Définitif</w:t>
      </w:r>
    </w:p>
    <w:p w:rsidR="00130777" w:rsidRPr="00951961" w:rsidRDefault="00130777" w:rsidP="0028163D">
      <w:pPr>
        <w:spacing w:before="120"/>
        <w:ind w:left="1134" w:hanging="284"/>
        <w:rPr>
          <w:rFonts w:ascii="Marianne" w:hAnsi="Marianne" w:cs="Arial"/>
          <w:szCs w:val="20"/>
        </w:rPr>
      </w:pPr>
      <w:r w:rsidRPr="00951961">
        <w:rPr>
          <w:rFonts w:ascii="Marianne" w:hAnsi="Marianne" w:cs="Arial"/>
          <w:szCs w:val="20"/>
        </w:rPr>
        <w:t>Le coordonnateur SPS doit :</w:t>
      </w:r>
    </w:p>
    <w:p w:rsidR="00130777" w:rsidRPr="00951961" w:rsidRDefault="00130777" w:rsidP="008276E2">
      <w:pPr>
        <w:numPr>
          <w:ilvl w:val="0"/>
          <w:numId w:val="19"/>
        </w:numPr>
        <w:tabs>
          <w:tab w:val="clear" w:pos="720"/>
        </w:tabs>
        <w:spacing w:before="120" w:after="0"/>
        <w:ind w:left="1134" w:hanging="284"/>
        <w:rPr>
          <w:rFonts w:ascii="Marianne" w:hAnsi="Marianne" w:cs="Arial"/>
          <w:szCs w:val="20"/>
        </w:rPr>
      </w:pPr>
      <w:r w:rsidRPr="00951961">
        <w:rPr>
          <w:rFonts w:ascii="Marianne" w:hAnsi="Marianne" w:cs="Arial"/>
          <w:szCs w:val="20"/>
        </w:rPr>
        <w:t>Ouvrir, dès la signature du contrat ou la notification du marché, un registre - journal de la coordination SPS, le renseigner au fur et à mesure du déroulement de l'opération et le transmettre après ouverture et après chaque observation au maître d'ouvrage et au maître d'œuvre pour visa.</w:t>
      </w:r>
    </w:p>
    <w:p w:rsidR="00130777" w:rsidRPr="00951961" w:rsidRDefault="00130777" w:rsidP="008276E2">
      <w:pPr>
        <w:numPr>
          <w:ilvl w:val="0"/>
          <w:numId w:val="19"/>
        </w:numPr>
        <w:tabs>
          <w:tab w:val="clear" w:pos="720"/>
        </w:tabs>
        <w:spacing w:before="120" w:after="0"/>
        <w:ind w:left="1134" w:hanging="284"/>
        <w:rPr>
          <w:rFonts w:ascii="Marianne" w:hAnsi="Marianne" w:cs="Arial"/>
          <w:szCs w:val="20"/>
        </w:rPr>
      </w:pPr>
      <w:r w:rsidRPr="00951961">
        <w:rPr>
          <w:rFonts w:ascii="Marianne" w:hAnsi="Marianne" w:cs="Arial"/>
          <w:szCs w:val="20"/>
        </w:rPr>
        <w:t>Organiser l'inspection des lieux avec le maître d'ouvrage, le maître d'œuvre et l'exploitant sur le site intérieur ou à proximité duquel est implanté le chantier.</w:t>
      </w:r>
    </w:p>
    <w:p w:rsidR="00130777" w:rsidRPr="00951961" w:rsidRDefault="00130777" w:rsidP="008276E2">
      <w:pPr>
        <w:numPr>
          <w:ilvl w:val="0"/>
          <w:numId w:val="19"/>
        </w:numPr>
        <w:tabs>
          <w:tab w:val="clear" w:pos="720"/>
          <w:tab w:val="num" w:pos="-5245"/>
        </w:tabs>
        <w:spacing w:before="120" w:after="0"/>
        <w:ind w:left="1134" w:hanging="284"/>
        <w:rPr>
          <w:rFonts w:ascii="Marianne" w:hAnsi="Marianne" w:cs="Arial"/>
          <w:szCs w:val="20"/>
        </w:rPr>
      </w:pPr>
      <w:r w:rsidRPr="00951961">
        <w:rPr>
          <w:rFonts w:ascii="Marianne" w:hAnsi="Marianne" w:cs="Arial"/>
          <w:szCs w:val="20"/>
        </w:rPr>
        <w:t>Avec ce ou ces responsables, le maître d'œuvre et le maître d'ouvrage, le coordonnateur SPS procède à une inspection des lieux, visant à :</w:t>
      </w:r>
    </w:p>
    <w:p w:rsidR="00130777" w:rsidRPr="00951961" w:rsidRDefault="00130777" w:rsidP="0028163D">
      <w:pPr>
        <w:numPr>
          <w:ilvl w:val="0"/>
          <w:numId w:val="18"/>
        </w:numPr>
        <w:tabs>
          <w:tab w:val="num" w:pos="-5670"/>
        </w:tabs>
        <w:spacing w:after="0"/>
        <w:ind w:left="2127" w:hanging="284"/>
        <w:rPr>
          <w:rFonts w:ascii="Marianne" w:hAnsi="Marianne" w:cs="Arial"/>
          <w:szCs w:val="20"/>
        </w:rPr>
      </w:pPr>
      <w:r w:rsidRPr="00951961">
        <w:rPr>
          <w:rFonts w:ascii="Marianne" w:hAnsi="Marianne" w:cs="Arial"/>
          <w:szCs w:val="20"/>
        </w:rPr>
        <w:t>Délimiter le chantier</w:t>
      </w:r>
      <w:r w:rsidRPr="00951961">
        <w:rPr>
          <w:rFonts w:ascii="Calibri" w:hAnsi="Calibri" w:cs="Calibri"/>
          <w:szCs w:val="20"/>
        </w:rPr>
        <w:t> </w:t>
      </w:r>
      <w:r w:rsidRPr="00951961">
        <w:rPr>
          <w:rFonts w:ascii="Marianne" w:hAnsi="Marianne" w:cs="Arial"/>
          <w:szCs w:val="20"/>
        </w:rPr>
        <w:t>;</w:t>
      </w:r>
    </w:p>
    <w:p w:rsidR="00130777" w:rsidRPr="00951961" w:rsidRDefault="00130777" w:rsidP="0028163D">
      <w:pPr>
        <w:numPr>
          <w:ilvl w:val="0"/>
          <w:numId w:val="18"/>
        </w:numPr>
        <w:tabs>
          <w:tab w:val="num" w:pos="-5670"/>
        </w:tabs>
        <w:spacing w:after="0"/>
        <w:ind w:left="2127" w:hanging="284"/>
        <w:rPr>
          <w:rFonts w:ascii="Marianne" w:hAnsi="Marianne" w:cs="Arial"/>
          <w:szCs w:val="20"/>
        </w:rPr>
      </w:pPr>
      <w:r w:rsidRPr="00951961">
        <w:rPr>
          <w:rFonts w:ascii="Marianne" w:hAnsi="Marianne" w:cs="Arial"/>
          <w:szCs w:val="20"/>
        </w:rPr>
        <w:t>Matérialiser les zones de dangers spécifiques</w:t>
      </w:r>
      <w:r w:rsidRPr="00951961">
        <w:rPr>
          <w:rFonts w:ascii="Calibri" w:hAnsi="Calibri" w:cs="Calibri"/>
          <w:szCs w:val="20"/>
        </w:rPr>
        <w:t> </w:t>
      </w:r>
      <w:r w:rsidRPr="00951961">
        <w:rPr>
          <w:rFonts w:ascii="Marianne" w:hAnsi="Marianne" w:cs="Arial"/>
          <w:szCs w:val="20"/>
        </w:rPr>
        <w:t>;</w:t>
      </w:r>
    </w:p>
    <w:p w:rsidR="00130777" w:rsidRPr="00951961" w:rsidRDefault="00130777" w:rsidP="0028163D">
      <w:pPr>
        <w:numPr>
          <w:ilvl w:val="0"/>
          <w:numId w:val="18"/>
        </w:numPr>
        <w:tabs>
          <w:tab w:val="num" w:pos="-5670"/>
        </w:tabs>
        <w:spacing w:after="0"/>
        <w:ind w:left="2127" w:hanging="284"/>
        <w:rPr>
          <w:rFonts w:ascii="Marianne" w:hAnsi="Marianne" w:cs="Arial"/>
          <w:szCs w:val="20"/>
        </w:rPr>
      </w:pPr>
      <w:r w:rsidRPr="00951961">
        <w:rPr>
          <w:rFonts w:ascii="Marianne" w:hAnsi="Marianne" w:cs="Arial"/>
          <w:szCs w:val="20"/>
        </w:rPr>
        <w:t>Préciser les voies de circulation du personnel, des véhicules et des engins</w:t>
      </w:r>
      <w:r w:rsidRPr="00951961">
        <w:rPr>
          <w:rFonts w:ascii="Calibri" w:hAnsi="Calibri" w:cs="Calibri"/>
          <w:szCs w:val="20"/>
        </w:rPr>
        <w:t> </w:t>
      </w:r>
      <w:r w:rsidRPr="00951961">
        <w:rPr>
          <w:rFonts w:ascii="Marianne" w:hAnsi="Marianne" w:cs="Arial"/>
          <w:szCs w:val="20"/>
        </w:rPr>
        <w:t>;</w:t>
      </w:r>
    </w:p>
    <w:p w:rsidR="00130777" w:rsidRPr="00951961" w:rsidRDefault="00130777" w:rsidP="0028163D">
      <w:pPr>
        <w:numPr>
          <w:ilvl w:val="0"/>
          <w:numId w:val="18"/>
        </w:numPr>
        <w:tabs>
          <w:tab w:val="num" w:pos="-5670"/>
        </w:tabs>
        <w:spacing w:after="0"/>
        <w:ind w:left="2127" w:hanging="284"/>
        <w:rPr>
          <w:rFonts w:ascii="Marianne" w:hAnsi="Marianne" w:cs="Arial"/>
          <w:szCs w:val="20"/>
        </w:rPr>
      </w:pPr>
      <w:r w:rsidRPr="00951961">
        <w:rPr>
          <w:rFonts w:ascii="Marianne" w:hAnsi="Marianne" w:cs="Arial"/>
          <w:szCs w:val="20"/>
        </w:rPr>
        <w:t>Définir, pour les chantiers non clos et indépendants, les installations sanitaires, les vestiaires et les locaux de restauration du personnel</w:t>
      </w:r>
      <w:r w:rsidRPr="00951961">
        <w:rPr>
          <w:rFonts w:ascii="Calibri" w:hAnsi="Calibri" w:cs="Calibri"/>
          <w:szCs w:val="20"/>
        </w:rPr>
        <w:t> </w:t>
      </w:r>
      <w:r w:rsidRPr="00951961">
        <w:rPr>
          <w:rFonts w:ascii="Marianne" w:hAnsi="Marianne" w:cs="Arial"/>
          <w:szCs w:val="20"/>
        </w:rPr>
        <w:t>;</w:t>
      </w:r>
    </w:p>
    <w:p w:rsidR="00130777" w:rsidRPr="00951961" w:rsidRDefault="00130777" w:rsidP="0028163D">
      <w:pPr>
        <w:numPr>
          <w:ilvl w:val="0"/>
          <w:numId w:val="18"/>
        </w:numPr>
        <w:tabs>
          <w:tab w:val="num" w:pos="-5670"/>
        </w:tabs>
        <w:spacing w:after="0"/>
        <w:ind w:left="2127" w:hanging="284"/>
        <w:rPr>
          <w:rFonts w:ascii="Marianne" w:hAnsi="Marianne" w:cs="Arial"/>
          <w:szCs w:val="20"/>
        </w:rPr>
      </w:pPr>
      <w:r w:rsidRPr="00951961">
        <w:rPr>
          <w:rFonts w:ascii="Marianne" w:hAnsi="Marianne" w:cs="Arial"/>
          <w:szCs w:val="20"/>
        </w:rPr>
        <w:t>Arrêter les consignes de sécurité.</w:t>
      </w:r>
    </w:p>
    <w:p w:rsidR="00130777" w:rsidRPr="00951961" w:rsidRDefault="00130777" w:rsidP="008276E2">
      <w:pPr>
        <w:numPr>
          <w:ilvl w:val="0"/>
          <w:numId w:val="19"/>
        </w:numPr>
        <w:tabs>
          <w:tab w:val="clear" w:pos="720"/>
        </w:tabs>
        <w:spacing w:before="120" w:after="0"/>
        <w:ind w:left="1134" w:hanging="284"/>
        <w:rPr>
          <w:rFonts w:ascii="Marianne" w:hAnsi="Marianne" w:cs="Arial"/>
          <w:szCs w:val="20"/>
        </w:rPr>
      </w:pPr>
      <w:r w:rsidRPr="00951961">
        <w:rPr>
          <w:rFonts w:ascii="Marianne" w:hAnsi="Marianne" w:cs="Arial"/>
          <w:szCs w:val="20"/>
        </w:rPr>
        <w:lastRenderedPageBreak/>
        <w:t>Emettre, suite à sa participation aux réunions, des observations ou propositions, qu'il va consigner dans le registre - journal dont l'analyse des risques pour les futurs travaux.</w:t>
      </w:r>
    </w:p>
    <w:p w:rsidR="00130777" w:rsidRPr="00951961" w:rsidRDefault="00130777" w:rsidP="008276E2">
      <w:pPr>
        <w:numPr>
          <w:ilvl w:val="0"/>
          <w:numId w:val="19"/>
        </w:numPr>
        <w:tabs>
          <w:tab w:val="clear" w:pos="720"/>
        </w:tabs>
        <w:spacing w:before="120" w:after="0"/>
        <w:ind w:left="1134" w:hanging="284"/>
        <w:rPr>
          <w:rFonts w:ascii="Marianne" w:hAnsi="Marianne" w:cs="Arial"/>
          <w:szCs w:val="20"/>
        </w:rPr>
      </w:pPr>
      <w:r w:rsidRPr="00951961">
        <w:rPr>
          <w:rFonts w:ascii="Marianne" w:hAnsi="Marianne" w:cs="Arial"/>
          <w:szCs w:val="20"/>
        </w:rPr>
        <w:t>Veiller à ce que la demande de renseignements faite par la maîtrise d'œuvre concernant les réseaux aériens et enterrés existants sur l'emprise et à proximité du projet ait été faite.</w:t>
      </w:r>
    </w:p>
    <w:p w:rsidR="00130777" w:rsidRPr="0028163D" w:rsidRDefault="00130777" w:rsidP="008276E2">
      <w:pPr>
        <w:numPr>
          <w:ilvl w:val="0"/>
          <w:numId w:val="19"/>
        </w:numPr>
        <w:tabs>
          <w:tab w:val="clear" w:pos="720"/>
        </w:tabs>
        <w:spacing w:before="120" w:after="0"/>
        <w:ind w:left="1134" w:hanging="284"/>
        <w:rPr>
          <w:rFonts w:ascii="Marianne" w:hAnsi="Marianne" w:cs="Arial"/>
          <w:szCs w:val="20"/>
        </w:rPr>
      </w:pPr>
      <w:r w:rsidRPr="00951961">
        <w:rPr>
          <w:rFonts w:ascii="Marianne" w:hAnsi="Marianne" w:cs="Arial"/>
          <w:szCs w:val="20"/>
        </w:rPr>
        <w:t>Analyser les risques identifiables liés à chaque intervention ultérieure, à partir de la liste des interventions ultérieures et des documents d'esquisse remis au coordonnateur SPS, demander les dispositions prévues par le maître d’œuvre pour réaliser ces interventions et suggérer des possibilités d'aménagement. Par exemple :</w:t>
      </w:r>
    </w:p>
    <w:p w:rsidR="00130777" w:rsidRPr="00951961" w:rsidRDefault="00130777" w:rsidP="0028163D">
      <w:pPr>
        <w:numPr>
          <w:ilvl w:val="0"/>
          <w:numId w:val="18"/>
        </w:numPr>
        <w:tabs>
          <w:tab w:val="num" w:pos="-5670"/>
        </w:tabs>
        <w:spacing w:after="0"/>
        <w:ind w:left="2127" w:hanging="284"/>
        <w:rPr>
          <w:rFonts w:ascii="Marianne" w:hAnsi="Marianne" w:cs="Arial"/>
          <w:szCs w:val="20"/>
        </w:rPr>
      </w:pPr>
      <w:r w:rsidRPr="00951961">
        <w:rPr>
          <w:rFonts w:ascii="Marianne" w:hAnsi="Marianne" w:cs="Arial"/>
          <w:szCs w:val="20"/>
        </w:rPr>
        <w:t>Nettoyage des surfaces vitrées en élévation</w:t>
      </w:r>
      <w:r w:rsidRPr="0028163D">
        <w:rPr>
          <w:rFonts w:ascii="Calibri" w:hAnsi="Calibri" w:cs="Calibri"/>
          <w:szCs w:val="20"/>
        </w:rPr>
        <w:t> </w:t>
      </w:r>
      <w:r w:rsidRPr="00951961">
        <w:rPr>
          <w:rFonts w:ascii="Marianne" w:hAnsi="Marianne" w:cs="Arial"/>
          <w:szCs w:val="20"/>
        </w:rPr>
        <w:t>;</w:t>
      </w:r>
    </w:p>
    <w:p w:rsidR="00130777" w:rsidRPr="00951961" w:rsidRDefault="00130777" w:rsidP="0028163D">
      <w:pPr>
        <w:numPr>
          <w:ilvl w:val="0"/>
          <w:numId w:val="18"/>
        </w:numPr>
        <w:tabs>
          <w:tab w:val="num" w:pos="-5670"/>
        </w:tabs>
        <w:spacing w:after="0"/>
        <w:ind w:left="2127" w:hanging="284"/>
        <w:rPr>
          <w:rFonts w:ascii="Marianne" w:hAnsi="Marianne" w:cs="Arial"/>
          <w:szCs w:val="20"/>
        </w:rPr>
      </w:pPr>
      <w:r w:rsidRPr="00951961">
        <w:rPr>
          <w:rFonts w:ascii="Marianne" w:hAnsi="Marianne" w:cs="Arial"/>
          <w:szCs w:val="20"/>
        </w:rPr>
        <w:t>Nettoyage des surfaces vitrées en toiture</w:t>
      </w:r>
      <w:r w:rsidRPr="0028163D">
        <w:rPr>
          <w:rFonts w:ascii="Calibri" w:hAnsi="Calibri" w:cs="Calibri"/>
          <w:szCs w:val="20"/>
        </w:rPr>
        <w:t> </w:t>
      </w:r>
      <w:r w:rsidRPr="00951961">
        <w:rPr>
          <w:rFonts w:ascii="Marianne" w:hAnsi="Marianne" w:cs="Arial"/>
          <w:szCs w:val="20"/>
        </w:rPr>
        <w:t>;</w:t>
      </w:r>
    </w:p>
    <w:p w:rsidR="00130777" w:rsidRPr="00951961" w:rsidRDefault="00130777" w:rsidP="0028163D">
      <w:pPr>
        <w:numPr>
          <w:ilvl w:val="0"/>
          <w:numId w:val="18"/>
        </w:numPr>
        <w:tabs>
          <w:tab w:val="num" w:pos="-5670"/>
        </w:tabs>
        <w:spacing w:after="0"/>
        <w:ind w:left="2127" w:hanging="284"/>
        <w:rPr>
          <w:rFonts w:ascii="Marianne" w:hAnsi="Marianne" w:cs="Arial"/>
          <w:szCs w:val="20"/>
        </w:rPr>
      </w:pPr>
      <w:r w:rsidRPr="00951961">
        <w:rPr>
          <w:rFonts w:ascii="Marianne" w:hAnsi="Marianne" w:cs="Arial"/>
          <w:szCs w:val="20"/>
        </w:rPr>
        <w:t>Accès en couverture - moyens d'arrimage</w:t>
      </w:r>
      <w:r w:rsidRPr="0028163D">
        <w:rPr>
          <w:rFonts w:ascii="Calibri" w:hAnsi="Calibri" w:cs="Calibri"/>
          <w:szCs w:val="20"/>
        </w:rPr>
        <w:t> </w:t>
      </w:r>
      <w:r w:rsidRPr="00951961">
        <w:rPr>
          <w:rFonts w:ascii="Marianne" w:hAnsi="Marianne" w:cs="Arial"/>
          <w:szCs w:val="20"/>
        </w:rPr>
        <w:t>;</w:t>
      </w:r>
    </w:p>
    <w:p w:rsidR="00130777" w:rsidRPr="00951961" w:rsidRDefault="00130777" w:rsidP="0028163D">
      <w:pPr>
        <w:numPr>
          <w:ilvl w:val="0"/>
          <w:numId w:val="18"/>
        </w:numPr>
        <w:tabs>
          <w:tab w:val="num" w:pos="-5670"/>
        </w:tabs>
        <w:spacing w:after="0"/>
        <w:ind w:left="2127" w:hanging="284"/>
        <w:rPr>
          <w:rFonts w:ascii="Marianne" w:hAnsi="Marianne" w:cs="Arial"/>
          <w:szCs w:val="20"/>
        </w:rPr>
      </w:pPr>
      <w:r w:rsidRPr="00951961">
        <w:rPr>
          <w:rFonts w:ascii="Marianne" w:hAnsi="Marianne" w:cs="Arial"/>
          <w:szCs w:val="20"/>
        </w:rPr>
        <w:t>Possibilité de mise en place de garde-corps ou à défaut de filets en couverture</w:t>
      </w:r>
      <w:r w:rsidRPr="0028163D">
        <w:rPr>
          <w:rFonts w:ascii="Calibri" w:hAnsi="Calibri" w:cs="Calibri"/>
          <w:szCs w:val="20"/>
        </w:rPr>
        <w:t> </w:t>
      </w:r>
      <w:r w:rsidRPr="00951961">
        <w:rPr>
          <w:rFonts w:ascii="Marianne" w:hAnsi="Marianne" w:cs="Arial"/>
          <w:szCs w:val="20"/>
        </w:rPr>
        <w:t>;</w:t>
      </w:r>
    </w:p>
    <w:p w:rsidR="00130777" w:rsidRPr="00951961" w:rsidRDefault="00130777" w:rsidP="0028163D">
      <w:pPr>
        <w:numPr>
          <w:ilvl w:val="0"/>
          <w:numId w:val="18"/>
        </w:numPr>
        <w:tabs>
          <w:tab w:val="num" w:pos="-5670"/>
        </w:tabs>
        <w:spacing w:after="0"/>
        <w:ind w:left="2127" w:hanging="284"/>
        <w:rPr>
          <w:rFonts w:ascii="Marianne" w:hAnsi="Marianne" w:cs="Arial"/>
          <w:szCs w:val="20"/>
        </w:rPr>
      </w:pPr>
      <w:r w:rsidRPr="00951961">
        <w:rPr>
          <w:rFonts w:ascii="Marianne" w:hAnsi="Marianne" w:cs="Arial"/>
          <w:szCs w:val="20"/>
        </w:rPr>
        <w:t>Chemins permanents de circulation pour interventions fréquentes en couverture</w:t>
      </w:r>
      <w:r w:rsidRPr="0028163D">
        <w:rPr>
          <w:rFonts w:ascii="Calibri" w:hAnsi="Calibri" w:cs="Calibri"/>
          <w:szCs w:val="20"/>
        </w:rPr>
        <w:t> </w:t>
      </w:r>
      <w:r w:rsidRPr="00951961">
        <w:rPr>
          <w:rFonts w:ascii="Marianne" w:hAnsi="Marianne" w:cs="Arial"/>
          <w:szCs w:val="20"/>
        </w:rPr>
        <w:t>;</w:t>
      </w:r>
    </w:p>
    <w:p w:rsidR="00130777" w:rsidRPr="00951961" w:rsidRDefault="00130777" w:rsidP="0028163D">
      <w:pPr>
        <w:numPr>
          <w:ilvl w:val="0"/>
          <w:numId w:val="18"/>
        </w:numPr>
        <w:tabs>
          <w:tab w:val="num" w:pos="-5670"/>
        </w:tabs>
        <w:spacing w:after="0"/>
        <w:ind w:left="2127" w:hanging="284"/>
        <w:rPr>
          <w:rFonts w:ascii="Marianne" w:hAnsi="Marianne" w:cs="Arial"/>
          <w:szCs w:val="20"/>
        </w:rPr>
      </w:pPr>
      <w:r w:rsidRPr="00951961">
        <w:rPr>
          <w:rFonts w:ascii="Marianne" w:hAnsi="Marianne" w:cs="Arial"/>
          <w:szCs w:val="20"/>
        </w:rPr>
        <w:t>Entretien des façades, moyens d'arrimage et de stabilité des échafaudages</w:t>
      </w:r>
      <w:r w:rsidRPr="0028163D">
        <w:rPr>
          <w:rFonts w:ascii="Calibri" w:hAnsi="Calibri" w:cs="Calibri"/>
          <w:szCs w:val="20"/>
        </w:rPr>
        <w:t> </w:t>
      </w:r>
      <w:r w:rsidRPr="00951961">
        <w:rPr>
          <w:rFonts w:ascii="Marianne" w:hAnsi="Marianne" w:cs="Arial"/>
          <w:szCs w:val="20"/>
        </w:rPr>
        <w:t>;</w:t>
      </w:r>
    </w:p>
    <w:p w:rsidR="00130777" w:rsidRPr="00951961" w:rsidRDefault="00130777" w:rsidP="0028163D">
      <w:pPr>
        <w:numPr>
          <w:ilvl w:val="0"/>
          <w:numId w:val="18"/>
        </w:numPr>
        <w:tabs>
          <w:tab w:val="num" w:pos="-5670"/>
        </w:tabs>
        <w:spacing w:after="0"/>
        <w:ind w:left="2127" w:hanging="284"/>
        <w:rPr>
          <w:rFonts w:ascii="Marianne" w:hAnsi="Marianne" w:cs="Arial"/>
          <w:szCs w:val="20"/>
        </w:rPr>
      </w:pPr>
      <w:r w:rsidRPr="00951961">
        <w:rPr>
          <w:rFonts w:ascii="Marianne" w:hAnsi="Marianne" w:cs="Arial"/>
          <w:szCs w:val="20"/>
        </w:rPr>
        <w:t>Ravalements des halls de grande hauteur</w:t>
      </w:r>
      <w:r w:rsidRPr="0028163D">
        <w:rPr>
          <w:rFonts w:ascii="Calibri" w:hAnsi="Calibri" w:cs="Calibri"/>
          <w:szCs w:val="20"/>
        </w:rPr>
        <w:t> </w:t>
      </w:r>
      <w:r w:rsidRPr="00951961">
        <w:rPr>
          <w:rFonts w:ascii="Marianne" w:hAnsi="Marianne" w:cs="Arial"/>
          <w:szCs w:val="20"/>
        </w:rPr>
        <w:t>;</w:t>
      </w:r>
    </w:p>
    <w:p w:rsidR="00130777" w:rsidRPr="00951961" w:rsidRDefault="00130777" w:rsidP="0028163D">
      <w:pPr>
        <w:numPr>
          <w:ilvl w:val="0"/>
          <w:numId w:val="18"/>
        </w:numPr>
        <w:tabs>
          <w:tab w:val="num" w:pos="-5670"/>
        </w:tabs>
        <w:spacing w:after="0"/>
        <w:ind w:left="2127" w:hanging="284"/>
        <w:rPr>
          <w:rFonts w:ascii="Marianne" w:hAnsi="Marianne" w:cs="Arial"/>
          <w:szCs w:val="20"/>
        </w:rPr>
      </w:pPr>
      <w:r w:rsidRPr="00951961">
        <w:rPr>
          <w:rFonts w:ascii="Marianne" w:hAnsi="Marianne" w:cs="Arial"/>
          <w:szCs w:val="20"/>
        </w:rPr>
        <w:t>Accès aux cabines d'ascenseurs</w:t>
      </w:r>
      <w:r w:rsidRPr="0028163D">
        <w:rPr>
          <w:rFonts w:ascii="Calibri" w:hAnsi="Calibri" w:cs="Calibri"/>
          <w:szCs w:val="20"/>
        </w:rPr>
        <w:t> </w:t>
      </w:r>
      <w:r w:rsidRPr="00951961">
        <w:rPr>
          <w:rFonts w:ascii="Marianne" w:hAnsi="Marianne" w:cs="Arial"/>
          <w:szCs w:val="20"/>
        </w:rPr>
        <w:t>;</w:t>
      </w:r>
    </w:p>
    <w:p w:rsidR="00130777" w:rsidRPr="00951961" w:rsidRDefault="00130777" w:rsidP="0028163D">
      <w:pPr>
        <w:numPr>
          <w:ilvl w:val="0"/>
          <w:numId w:val="18"/>
        </w:numPr>
        <w:tabs>
          <w:tab w:val="num" w:pos="-5670"/>
        </w:tabs>
        <w:spacing w:after="0"/>
        <w:ind w:left="2127" w:hanging="284"/>
        <w:rPr>
          <w:rFonts w:ascii="Marianne" w:hAnsi="Marianne" w:cs="Arial"/>
          <w:szCs w:val="20"/>
        </w:rPr>
      </w:pPr>
      <w:r w:rsidRPr="00951961">
        <w:rPr>
          <w:rFonts w:ascii="Marianne" w:hAnsi="Marianne" w:cs="Arial"/>
          <w:szCs w:val="20"/>
        </w:rPr>
        <w:t>Accès aux canalisations en galerie technique</w:t>
      </w:r>
      <w:r w:rsidRPr="0028163D">
        <w:rPr>
          <w:rFonts w:ascii="Calibri" w:hAnsi="Calibri" w:cs="Calibri"/>
          <w:szCs w:val="20"/>
        </w:rPr>
        <w:t> </w:t>
      </w:r>
      <w:r w:rsidRPr="00951961">
        <w:rPr>
          <w:rFonts w:ascii="Marianne" w:hAnsi="Marianne" w:cs="Arial"/>
          <w:szCs w:val="20"/>
        </w:rPr>
        <w:t>;</w:t>
      </w:r>
    </w:p>
    <w:p w:rsidR="00130777" w:rsidRPr="00951961" w:rsidRDefault="00130777" w:rsidP="0028163D">
      <w:pPr>
        <w:numPr>
          <w:ilvl w:val="0"/>
          <w:numId w:val="18"/>
        </w:numPr>
        <w:tabs>
          <w:tab w:val="num" w:pos="-5670"/>
        </w:tabs>
        <w:spacing w:after="0"/>
        <w:ind w:left="2127" w:hanging="284"/>
        <w:rPr>
          <w:rFonts w:ascii="Marianne" w:hAnsi="Marianne" w:cs="Arial"/>
          <w:szCs w:val="20"/>
        </w:rPr>
      </w:pPr>
      <w:r w:rsidRPr="00951961">
        <w:rPr>
          <w:rFonts w:ascii="Marianne" w:hAnsi="Marianne" w:cs="Arial"/>
          <w:szCs w:val="20"/>
        </w:rPr>
        <w:t>Accès en vide –sanitaire.</w:t>
      </w:r>
    </w:p>
    <w:p w:rsidR="00130777" w:rsidRPr="00951961" w:rsidRDefault="00130777" w:rsidP="008276E2">
      <w:pPr>
        <w:numPr>
          <w:ilvl w:val="0"/>
          <w:numId w:val="20"/>
        </w:numPr>
        <w:tabs>
          <w:tab w:val="clear" w:pos="720"/>
          <w:tab w:val="num" w:pos="-5387"/>
        </w:tabs>
        <w:spacing w:before="120" w:after="0"/>
        <w:ind w:left="1134" w:hanging="284"/>
        <w:rPr>
          <w:rFonts w:ascii="Marianne" w:hAnsi="Marianne" w:cs="Arial"/>
          <w:szCs w:val="20"/>
        </w:rPr>
      </w:pPr>
      <w:r w:rsidRPr="00951961">
        <w:rPr>
          <w:rFonts w:ascii="Marianne" w:hAnsi="Marianne" w:cs="Arial"/>
          <w:szCs w:val="20"/>
        </w:rPr>
        <w:t>Demander les diagnostics réalisés et suggérer au maître d'œuvre des investigations complémentaires.</w:t>
      </w:r>
    </w:p>
    <w:p w:rsidR="00130777" w:rsidRPr="00951961" w:rsidRDefault="00130777" w:rsidP="008276E2">
      <w:pPr>
        <w:numPr>
          <w:ilvl w:val="0"/>
          <w:numId w:val="20"/>
        </w:numPr>
        <w:tabs>
          <w:tab w:val="clear" w:pos="720"/>
        </w:tabs>
        <w:spacing w:before="120" w:after="0"/>
        <w:ind w:left="1134" w:hanging="284"/>
        <w:rPr>
          <w:rFonts w:ascii="Marianne" w:hAnsi="Marianne" w:cs="Arial"/>
          <w:szCs w:val="20"/>
        </w:rPr>
      </w:pPr>
      <w:r w:rsidRPr="00951961">
        <w:rPr>
          <w:rFonts w:ascii="Marianne" w:hAnsi="Marianne" w:cs="Arial"/>
          <w:szCs w:val="20"/>
        </w:rPr>
        <w:t>S'assurer que le maître d'ouvrage a établi la déclaration préalable au moment du dépôt de permis de construire et l’a transmise aux organismes concernés.</w:t>
      </w:r>
    </w:p>
    <w:p w:rsidR="00130777" w:rsidRPr="00951961" w:rsidRDefault="00130777" w:rsidP="008276E2">
      <w:pPr>
        <w:numPr>
          <w:ilvl w:val="0"/>
          <w:numId w:val="20"/>
        </w:numPr>
        <w:tabs>
          <w:tab w:val="clear" w:pos="720"/>
        </w:tabs>
        <w:spacing w:before="120" w:after="0"/>
        <w:ind w:left="1134" w:hanging="284"/>
        <w:rPr>
          <w:rFonts w:ascii="Marianne" w:hAnsi="Marianne" w:cs="Arial"/>
          <w:szCs w:val="20"/>
        </w:rPr>
      </w:pPr>
      <w:r w:rsidRPr="00951961">
        <w:rPr>
          <w:rFonts w:ascii="Marianne" w:hAnsi="Marianne" w:cs="Arial"/>
          <w:szCs w:val="20"/>
        </w:rPr>
        <w:t>Compléter le registre - journal de la coordination SPS au fur et à mesure du déroulement de l'opération et le transmettre après chaque observation au maître d'ouvrage et au maître d'œuvre pour visa.</w:t>
      </w:r>
    </w:p>
    <w:p w:rsidR="00130777" w:rsidRPr="00951961" w:rsidRDefault="00130777" w:rsidP="008276E2">
      <w:pPr>
        <w:numPr>
          <w:ilvl w:val="0"/>
          <w:numId w:val="21"/>
        </w:numPr>
        <w:tabs>
          <w:tab w:val="clear" w:pos="720"/>
        </w:tabs>
        <w:spacing w:before="120" w:after="0"/>
        <w:ind w:left="1134" w:hanging="284"/>
        <w:rPr>
          <w:rFonts w:ascii="Marianne" w:hAnsi="Marianne" w:cs="Arial"/>
          <w:szCs w:val="20"/>
        </w:rPr>
      </w:pPr>
      <w:r w:rsidRPr="00951961">
        <w:rPr>
          <w:rFonts w:ascii="Marianne" w:hAnsi="Marianne" w:cs="Arial"/>
          <w:szCs w:val="20"/>
        </w:rPr>
        <w:t>Participer aux réunions organisées pour l'opération et être destinataire de tous les comptes rendus.</w:t>
      </w:r>
    </w:p>
    <w:p w:rsidR="00130777" w:rsidRPr="00951961" w:rsidRDefault="00130777" w:rsidP="008276E2">
      <w:pPr>
        <w:numPr>
          <w:ilvl w:val="0"/>
          <w:numId w:val="21"/>
        </w:numPr>
        <w:tabs>
          <w:tab w:val="clear" w:pos="720"/>
        </w:tabs>
        <w:spacing w:before="120" w:after="0"/>
        <w:ind w:left="1134" w:hanging="284"/>
        <w:rPr>
          <w:rFonts w:ascii="Marianne" w:hAnsi="Marianne" w:cs="Arial"/>
          <w:szCs w:val="20"/>
        </w:rPr>
      </w:pPr>
      <w:r w:rsidRPr="00951961">
        <w:rPr>
          <w:rFonts w:ascii="Marianne" w:hAnsi="Marianne" w:cs="Arial"/>
          <w:szCs w:val="20"/>
        </w:rPr>
        <w:t>Etre destinataire du dossier avant-projet définitif suite à sa participation aux réunions et à la consultation des dossiers, émettre des observations ou propositions et analyser les dossiers, qu'il va consigner dans le registre - journal.</w:t>
      </w:r>
    </w:p>
    <w:p w:rsidR="00130777" w:rsidRPr="00951961" w:rsidRDefault="00130777" w:rsidP="008276E2">
      <w:pPr>
        <w:numPr>
          <w:ilvl w:val="0"/>
          <w:numId w:val="21"/>
        </w:numPr>
        <w:tabs>
          <w:tab w:val="clear" w:pos="720"/>
        </w:tabs>
        <w:spacing w:before="120" w:after="0"/>
        <w:ind w:left="1134" w:hanging="284"/>
        <w:rPr>
          <w:rFonts w:ascii="Marianne" w:hAnsi="Marianne" w:cs="Arial"/>
          <w:szCs w:val="20"/>
        </w:rPr>
      </w:pPr>
      <w:r w:rsidRPr="00951961">
        <w:rPr>
          <w:rFonts w:ascii="Marianne" w:hAnsi="Marianne" w:cs="Arial"/>
          <w:szCs w:val="20"/>
        </w:rPr>
        <w:t>Emettre un avis sur les préconisations du maître d'œuvre suite aux analyses, aux diagnostics complémentaires.</w:t>
      </w:r>
    </w:p>
    <w:p w:rsidR="00130777" w:rsidRPr="00951961" w:rsidRDefault="00130777" w:rsidP="008276E2">
      <w:pPr>
        <w:numPr>
          <w:ilvl w:val="0"/>
          <w:numId w:val="21"/>
        </w:numPr>
        <w:tabs>
          <w:tab w:val="clear" w:pos="720"/>
        </w:tabs>
        <w:spacing w:before="120" w:after="0"/>
        <w:ind w:left="1134" w:hanging="284"/>
        <w:rPr>
          <w:rFonts w:ascii="Marianne" w:hAnsi="Marianne" w:cs="Arial"/>
          <w:szCs w:val="20"/>
        </w:rPr>
      </w:pPr>
      <w:r w:rsidRPr="00951961">
        <w:rPr>
          <w:rFonts w:ascii="Marianne" w:hAnsi="Marianne" w:cs="Arial"/>
          <w:szCs w:val="20"/>
        </w:rPr>
        <w:t>Compléter le registre - journal de la coordination SPS au fur et à mesure du déroulement de l'opération et le transmettre après chaque observation au maître d'ouvrage et au maître d'œuvre pour visa.</w:t>
      </w:r>
    </w:p>
    <w:p w:rsidR="00130777" w:rsidRPr="00951961" w:rsidRDefault="00130777" w:rsidP="00130777">
      <w:pPr>
        <w:rPr>
          <w:rFonts w:ascii="Marianne" w:hAnsi="Marianne" w:cs="Arial"/>
          <w:szCs w:val="20"/>
        </w:rPr>
      </w:pPr>
    </w:p>
    <w:p w:rsidR="00130777" w:rsidRPr="0028163D" w:rsidRDefault="0028163D" w:rsidP="0028163D">
      <w:pPr>
        <w:ind w:left="567"/>
        <w:rPr>
          <w:rFonts w:ascii="Marianne" w:hAnsi="Marianne" w:cs="Arial"/>
          <w:b/>
          <w:i/>
          <w:szCs w:val="20"/>
        </w:rPr>
      </w:pPr>
      <w:r>
        <w:rPr>
          <w:rFonts w:ascii="Marianne" w:hAnsi="Marianne" w:cs="Arial"/>
          <w:b/>
          <w:i/>
          <w:szCs w:val="20"/>
        </w:rPr>
        <w:t>b.2 -</w:t>
      </w:r>
      <w:r w:rsidR="00130777" w:rsidRPr="0028163D">
        <w:rPr>
          <w:rFonts w:ascii="Marianne" w:hAnsi="Marianne" w:cs="Arial"/>
          <w:b/>
          <w:i/>
          <w:szCs w:val="20"/>
        </w:rPr>
        <w:t xml:space="preserve"> Phase Projet et Dossier de Consultation des Entreprises</w:t>
      </w:r>
    </w:p>
    <w:p w:rsidR="00130777" w:rsidRPr="00951961" w:rsidRDefault="00130777" w:rsidP="0028163D">
      <w:pPr>
        <w:spacing w:before="120"/>
        <w:ind w:left="1134" w:hanging="284"/>
        <w:rPr>
          <w:rFonts w:ascii="Marianne" w:hAnsi="Marianne" w:cs="Arial"/>
          <w:szCs w:val="20"/>
        </w:rPr>
      </w:pPr>
      <w:r w:rsidRPr="00951961">
        <w:rPr>
          <w:rFonts w:ascii="Marianne" w:hAnsi="Marianne" w:cs="Arial"/>
          <w:szCs w:val="20"/>
        </w:rPr>
        <w:t>Le coordonnateur SPS doit :</w:t>
      </w:r>
    </w:p>
    <w:p w:rsidR="00130777" w:rsidRPr="00951961" w:rsidRDefault="00130777" w:rsidP="008276E2">
      <w:pPr>
        <w:numPr>
          <w:ilvl w:val="0"/>
          <w:numId w:val="19"/>
        </w:numPr>
        <w:tabs>
          <w:tab w:val="clear" w:pos="720"/>
        </w:tabs>
        <w:spacing w:before="120" w:after="0"/>
        <w:ind w:left="1134" w:hanging="284"/>
        <w:rPr>
          <w:rFonts w:ascii="Marianne" w:hAnsi="Marianne" w:cs="Arial"/>
          <w:szCs w:val="20"/>
        </w:rPr>
      </w:pPr>
      <w:r w:rsidRPr="00951961">
        <w:rPr>
          <w:rFonts w:ascii="Marianne" w:hAnsi="Marianne" w:cs="Arial"/>
          <w:szCs w:val="20"/>
        </w:rPr>
        <w:t>Veiller que suite à la demande de renseignements réalisée par la maîtrise d'œuvre concernant les réseaux aériens et enterrés existant sur l'emprise et à proximité du projet, les réponses aient été prises en compte dans l'élaboration du projet, afin de pouvoir communiquer les informations aux entreprises dans le DCE.</w:t>
      </w:r>
    </w:p>
    <w:p w:rsidR="00130777" w:rsidRPr="00951961" w:rsidRDefault="00130777" w:rsidP="008276E2">
      <w:pPr>
        <w:numPr>
          <w:ilvl w:val="0"/>
          <w:numId w:val="19"/>
        </w:numPr>
        <w:tabs>
          <w:tab w:val="clear" w:pos="720"/>
        </w:tabs>
        <w:spacing w:before="120" w:after="0"/>
        <w:ind w:left="1134" w:hanging="284"/>
        <w:rPr>
          <w:rFonts w:ascii="Marianne" w:hAnsi="Marianne" w:cs="Arial"/>
          <w:szCs w:val="20"/>
        </w:rPr>
      </w:pPr>
      <w:r w:rsidRPr="00951961">
        <w:rPr>
          <w:rFonts w:ascii="Marianne" w:hAnsi="Marianne" w:cs="Arial"/>
          <w:szCs w:val="20"/>
        </w:rPr>
        <w:t>Proposer au maître d'œuvre et au maître d'ouvrage d'intégrer dans les choix techniques les dispositions de prévention relatives à la construction et aux interventions ultérieures.</w:t>
      </w:r>
    </w:p>
    <w:p w:rsidR="00130777" w:rsidRPr="00951961" w:rsidRDefault="00130777" w:rsidP="008276E2">
      <w:pPr>
        <w:numPr>
          <w:ilvl w:val="0"/>
          <w:numId w:val="19"/>
        </w:numPr>
        <w:tabs>
          <w:tab w:val="clear" w:pos="720"/>
        </w:tabs>
        <w:spacing w:before="120" w:after="0"/>
        <w:ind w:left="1134" w:hanging="284"/>
        <w:rPr>
          <w:rFonts w:ascii="Marianne" w:hAnsi="Marianne" w:cs="Arial"/>
          <w:szCs w:val="20"/>
        </w:rPr>
      </w:pPr>
      <w:r w:rsidRPr="00951961">
        <w:rPr>
          <w:rFonts w:ascii="Marianne" w:hAnsi="Marianne" w:cs="Arial"/>
          <w:szCs w:val="20"/>
        </w:rPr>
        <w:t>Définir les sujétions afférentes à la mise en place et à l'utilisation des protections collectives, des appareils de levage, des accès provisoires et des installations communes de chantier et mentionner, dans le PGC, leur répartition entre les différents corps d'état qui auront à intervenir sur le chantier.</w:t>
      </w:r>
    </w:p>
    <w:p w:rsidR="00130777" w:rsidRPr="00951961" w:rsidRDefault="00130777" w:rsidP="008276E2">
      <w:pPr>
        <w:numPr>
          <w:ilvl w:val="0"/>
          <w:numId w:val="19"/>
        </w:numPr>
        <w:tabs>
          <w:tab w:val="clear" w:pos="720"/>
        </w:tabs>
        <w:spacing w:before="120" w:after="0"/>
        <w:ind w:left="1134" w:hanging="284"/>
        <w:rPr>
          <w:rFonts w:ascii="Marianne" w:hAnsi="Marianne" w:cs="Arial"/>
          <w:szCs w:val="20"/>
        </w:rPr>
      </w:pPr>
      <w:r w:rsidRPr="00951961">
        <w:rPr>
          <w:rFonts w:ascii="Marianne" w:hAnsi="Marianne" w:cs="Arial"/>
          <w:szCs w:val="20"/>
        </w:rPr>
        <w:t>En application des principes généraux de prévention, donner priorité aux protections collectives sur les protections individuelles.</w:t>
      </w:r>
    </w:p>
    <w:p w:rsidR="00130777" w:rsidRPr="00951961" w:rsidRDefault="00130777" w:rsidP="008276E2">
      <w:pPr>
        <w:numPr>
          <w:ilvl w:val="0"/>
          <w:numId w:val="19"/>
        </w:numPr>
        <w:tabs>
          <w:tab w:val="clear" w:pos="720"/>
        </w:tabs>
        <w:spacing w:before="120" w:after="0"/>
        <w:ind w:left="1134" w:hanging="284"/>
        <w:rPr>
          <w:rFonts w:ascii="Marianne" w:hAnsi="Marianne" w:cs="Arial"/>
          <w:szCs w:val="20"/>
        </w:rPr>
      </w:pPr>
      <w:r w:rsidRPr="00951961">
        <w:rPr>
          <w:rFonts w:ascii="Marianne" w:hAnsi="Marianne" w:cs="Arial"/>
          <w:szCs w:val="20"/>
        </w:rPr>
        <w:lastRenderedPageBreak/>
        <w:t>Prévoir, chaque fois que l'opération le permet, la mise en commun de moyens (levage, échafaudages …).</w:t>
      </w:r>
    </w:p>
    <w:p w:rsidR="00130777" w:rsidRPr="00951961" w:rsidRDefault="00130777" w:rsidP="008276E2">
      <w:pPr>
        <w:numPr>
          <w:ilvl w:val="0"/>
          <w:numId w:val="19"/>
        </w:numPr>
        <w:tabs>
          <w:tab w:val="clear" w:pos="720"/>
        </w:tabs>
        <w:spacing w:before="120" w:after="0"/>
        <w:ind w:left="1134" w:hanging="284"/>
        <w:rPr>
          <w:rFonts w:ascii="Marianne" w:hAnsi="Marianne" w:cs="Arial"/>
          <w:szCs w:val="20"/>
        </w:rPr>
      </w:pPr>
      <w:r w:rsidRPr="00951961">
        <w:rPr>
          <w:rFonts w:ascii="Marianne" w:hAnsi="Marianne" w:cs="Arial"/>
          <w:szCs w:val="20"/>
        </w:rPr>
        <w:t>Elaborer le PGC suite à l'inspection des lieux et à partir de la remise de l'avant-projet définitif, le compléter aux différentes phases de l'opération et établir la liste des dispositions que les entreprises doivent préciser au moment de la consultation.</w:t>
      </w:r>
    </w:p>
    <w:p w:rsidR="00130777" w:rsidRPr="00951961" w:rsidRDefault="00130777" w:rsidP="008276E2">
      <w:pPr>
        <w:numPr>
          <w:ilvl w:val="0"/>
          <w:numId w:val="19"/>
        </w:numPr>
        <w:tabs>
          <w:tab w:val="clear" w:pos="720"/>
        </w:tabs>
        <w:spacing w:before="120" w:after="0"/>
        <w:ind w:left="1134" w:hanging="284"/>
        <w:rPr>
          <w:rFonts w:ascii="Marianne" w:hAnsi="Marianne" w:cs="Arial"/>
          <w:szCs w:val="20"/>
        </w:rPr>
      </w:pPr>
      <w:r w:rsidRPr="00951961">
        <w:rPr>
          <w:rFonts w:ascii="Marianne" w:hAnsi="Marianne" w:cs="Arial"/>
          <w:szCs w:val="20"/>
        </w:rPr>
        <w:t>Élaborer le PGC initial qui fait partie du dossier de consultation remis aux entreprises.</w:t>
      </w:r>
    </w:p>
    <w:p w:rsidR="00130777" w:rsidRPr="00951961" w:rsidRDefault="00130777" w:rsidP="008276E2">
      <w:pPr>
        <w:numPr>
          <w:ilvl w:val="0"/>
          <w:numId w:val="19"/>
        </w:numPr>
        <w:tabs>
          <w:tab w:val="clear" w:pos="720"/>
        </w:tabs>
        <w:spacing w:before="120" w:after="0"/>
        <w:ind w:left="1134" w:hanging="284"/>
        <w:rPr>
          <w:rFonts w:ascii="Marianne" w:hAnsi="Marianne" w:cs="Arial"/>
          <w:szCs w:val="20"/>
        </w:rPr>
      </w:pPr>
      <w:r w:rsidRPr="00951961">
        <w:rPr>
          <w:rFonts w:ascii="Marianne" w:hAnsi="Marianne" w:cs="Arial"/>
          <w:szCs w:val="20"/>
        </w:rPr>
        <w:t>Demander au maître de l'ouvrage et analyser un dossier de consultation d'entreprises complet (Plans, CCTP, CCAP, DPGF) afin de s'assurer, dans les pièces écrites, de l'intégration des préconisations acceptées par le maître d'œuvre et le maître d'ouvrage et de la cohérence des pièces écrites et du PGC.</w:t>
      </w:r>
    </w:p>
    <w:p w:rsidR="00130777" w:rsidRPr="00951961" w:rsidRDefault="00130777" w:rsidP="008276E2">
      <w:pPr>
        <w:numPr>
          <w:ilvl w:val="0"/>
          <w:numId w:val="19"/>
        </w:numPr>
        <w:tabs>
          <w:tab w:val="clear" w:pos="720"/>
        </w:tabs>
        <w:spacing w:before="120" w:after="0"/>
        <w:ind w:left="1134" w:hanging="284"/>
        <w:rPr>
          <w:rFonts w:ascii="Marianne" w:hAnsi="Marianne" w:cs="Arial"/>
          <w:szCs w:val="20"/>
        </w:rPr>
      </w:pPr>
      <w:r w:rsidRPr="00951961">
        <w:rPr>
          <w:rFonts w:ascii="Marianne" w:hAnsi="Marianne" w:cs="Arial"/>
          <w:szCs w:val="20"/>
        </w:rPr>
        <w:t>Emettre un avis, sur demande du maître d'ouvrage, dans le cas où les offres des entreprises comporteraient des modes opératoires et variantes éventuelles ayant une influence sur la sécurité du chantier.</w:t>
      </w:r>
    </w:p>
    <w:p w:rsidR="00130777" w:rsidRPr="00951961" w:rsidRDefault="00130777" w:rsidP="008276E2">
      <w:pPr>
        <w:numPr>
          <w:ilvl w:val="0"/>
          <w:numId w:val="19"/>
        </w:numPr>
        <w:tabs>
          <w:tab w:val="clear" w:pos="720"/>
        </w:tabs>
        <w:spacing w:before="120" w:after="0"/>
        <w:ind w:left="1134" w:hanging="284"/>
        <w:rPr>
          <w:rFonts w:ascii="Marianne" w:hAnsi="Marianne" w:cs="Arial"/>
          <w:szCs w:val="20"/>
        </w:rPr>
      </w:pPr>
      <w:r w:rsidRPr="00951961">
        <w:rPr>
          <w:rFonts w:ascii="Marianne" w:hAnsi="Marianne" w:cs="Arial"/>
          <w:szCs w:val="20"/>
        </w:rPr>
        <w:t xml:space="preserve">Elaborer un projet de règlement du </w:t>
      </w:r>
      <w:r w:rsidRPr="0028163D">
        <w:rPr>
          <w:rFonts w:ascii="Marianne" w:hAnsi="Marianne" w:cs="Arial"/>
          <w:szCs w:val="20"/>
        </w:rPr>
        <w:t>CISSCT</w:t>
      </w:r>
      <w:r w:rsidRPr="00951961">
        <w:rPr>
          <w:rFonts w:ascii="Marianne" w:hAnsi="Marianne" w:cs="Arial"/>
          <w:szCs w:val="20"/>
        </w:rPr>
        <w:t>, avec notamment des mesures coercitives pour les entreprises qui ne participeraient pas, qui est intégré dans le DCE.</w:t>
      </w:r>
    </w:p>
    <w:p w:rsidR="00130777" w:rsidRPr="00951961" w:rsidRDefault="00130777" w:rsidP="008276E2">
      <w:pPr>
        <w:numPr>
          <w:ilvl w:val="0"/>
          <w:numId w:val="19"/>
        </w:numPr>
        <w:tabs>
          <w:tab w:val="clear" w:pos="720"/>
        </w:tabs>
        <w:spacing w:before="120" w:after="0"/>
        <w:ind w:left="1134" w:hanging="284"/>
        <w:rPr>
          <w:rFonts w:ascii="Marianne" w:hAnsi="Marianne" w:cs="Arial"/>
          <w:szCs w:val="20"/>
        </w:rPr>
      </w:pPr>
      <w:r w:rsidRPr="00951961">
        <w:rPr>
          <w:rFonts w:ascii="Marianne" w:hAnsi="Marianne" w:cs="Arial"/>
          <w:szCs w:val="20"/>
        </w:rPr>
        <w:t>Compléter le registre - journal de la coordination SPS au fur et à mesure du déroulement de l'opération et transmettre après chaque observation au maître d'ouvrage et au maître d'œuvre pour visa.</w:t>
      </w:r>
    </w:p>
    <w:p w:rsidR="00130777" w:rsidRPr="00951961" w:rsidRDefault="00130777" w:rsidP="008276E2">
      <w:pPr>
        <w:numPr>
          <w:ilvl w:val="0"/>
          <w:numId w:val="19"/>
        </w:numPr>
        <w:tabs>
          <w:tab w:val="clear" w:pos="720"/>
        </w:tabs>
        <w:spacing w:before="120" w:after="0"/>
        <w:ind w:left="1134" w:hanging="284"/>
        <w:rPr>
          <w:rFonts w:ascii="Marianne" w:hAnsi="Marianne" w:cs="Arial"/>
          <w:szCs w:val="20"/>
        </w:rPr>
      </w:pPr>
      <w:r w:rsidRPr="00951961">
        <w:rPr>
          <w:rFonts w:ascii="Marianne" w:hAnsi="Marianne" w:cs="Arial"/>
          <w:szCs w:val="20"/>
        </w:rPr>
        <w:t xml:space="preserve">Etablir un projet de </w:t>
      </w:r>
      <w:r w:rsidRPr="0028163D">
        <w:rPr>
          <w:rFonts w:ascii="Marianne" w:hAnsi="Marianne" w:cs="Arial"/>
          <w:szCs w:val="20"/>
        </w:rPr>
        <w:t>DIUO, DMLT</w:t>
      </w:r>
      <w:r w:rsidRPr="00951961">
        <w:rPr>
          <w:rFonts w:ascii="Marianne" w:hAnsi="Marianne" w:cs="Arial"/>
          <w:szCs w:val="20"/>
        </w:rPr>
        <w:t xml:space="preserve"> et la liste des éléments nécessaires à fournir par les entreprises.</w:t>
      </w:r>
    </w:p>
    <w:p w:rsidR="00130777" w:rsidRPr="00951961" w:rsidRDefault="00130777" w:rsidP="008276E2">
      <w:pPr>
        <w:numPr>
          <w:ilvl w:val="0"/>
          <w:numId w:val="19"/>
        </w:numPr>
        <w:tabs>
          <w:tab w:val="clear" w:pos="720"/>
        </w:tabs>
        <w:spacing w:before="120" w:after="0"/>
        <w:ind w:left="1134" w:hanging="284"/>
        <w:rPr>
          <w:rFonts w:ascii="Marianne" w:hAnsi="Marianne" w:cs="Arial"/>
          <w:szCs w:val="20"/>
        </w:rPr>
      </w:pPr>
      <w:r w:rsidRPr="00951961">
        <w:rPr>
          <w:rFonts w:ascii="Marianne" w:hAnsi="Marianne" w:cs="Arial"/>
          <w:szCs w:val="20"/>
        </w:rPr>
        <w:t xml:space="preserve">Participer à l'élaboration du calendrier contractuel d'exécution et veiller à la prise en compte des risques liés aux </w:t>
      </w:r>
      <w:proofErr w:type="spellStart"/>
      <w:r w:rsidRPr="00951961">
        <w:rPr>
          <w:rFonts w:ascii="Marianne" w:hAnsi="Marianne" w:cs="Arial"/>
          <w:szCs w:val="20"/>
        </w:rPr>
        <w:t>coactivités</w:t>
      </w:r>
      <w:proofErr w:type="spellEnd"/>
      <w:r w:rsidRPr="00951961">
        <w:rPr>
          <w:rFonts w:ascii="Marianne" w:hAnsi="Marianne" w:cs="Arial"/>
          <w:szCs w:val="20"/>
        </w:rPr>
        <w:t xml:space="preserve"> simultanées et/ou successives.</w:t>
      </w:r>
    </w:p>
    <w:p w:rsidR="0051436A" w:rsidRDefault="00130777" w:rsidP="008276E2">
      <w:pPr>
        <w:numPr>
          <w:ilvl w:val="0"/>
          <w:numId w:val="19"/>
        </w:numPr>
        <w:tabs>
          <w:tab w:val="clear" w:pos="720"/>
        </w:tabs>
        <w:spacing w:before="120" w:after="0"/>
        <w:ind w:left="1134" w:hanging="284"/>
        <w:rPr>
          <w:rFonts w:ascii="Marianne" w:hAnsi="Marianne" w:cs="Arial"/>
          <w:szCs w:val="20"/>
        </w:rPr>
      </w:pPr>
      <w:r w:rsidRPr="0051436A">
        <w:rPr>
          <w:rFonts w:ascii="Marianne" w:hAnsi="Marianne" w:cs="Arial"/>
          <w:szCs w:val="20"/>
        </w:rPr>
        <w:t>Réaliser une passation de consignes avec le coordonnateur de réalisation si le coordonnateur conception est différent du coordonnateur réalisation, notifiée par un procès-verbal et mentionnée sur le registre journal. Une copie sera transmise au maître d'ouvrage.</w:t>
      </w:r>
    </w:p>
    <w:p w:rsidR="0051436A" w:rsidRDefault="0051436A" w:rsidP="0051436A">
      <w:pPr>
        <w:spacing w:before="120" w:after="0"/>
        <w:rPr>
          <w:rFonts w:ascii="Marianne" w:hAnsi="Marianne" w:cs="Arial"/>
          <w:szCs w:val="20"/>
        </w:rPr>
      </w:pPr>
    </w:p>
    <w:p w:rsidR="00130777" w:rsidRPr="0051436A" w:rsidRDefault="00130777" w:rsidP="00B5242E">
      <w:pPr>
        <w:pStyle w:val="Titre2"/>
      </w:pPr>
      <w:r w:rsidRPr="0051436A">
        <w:t>4.03 - AUTORITE D</w:t>
      </w:r>
      <w:r w:rsidR="0051436A">
        <w:t>U COORDONNATEUR</w:t>
      </w:r>
    </w:p>
    <w:p w:rsidR="00130777" w:rsidRPr="00951961" w:rsidRDefault="00130777" w:rsidP="0051436A">
      <w:pPr>
        <w:spacing w:before="120"/>
        <w:rPr>
          <w:rFonts w:ascii="Marianne" w:hAnsi="Marianne" w:cs="Arial"/>
          <w:szCs w:val="20"/>
        </w:rPr>
      </w:pPr>
      <w:r w:rsidRPr="00951961">
        <w:rPr>
          <w:rFonts w:ascii="Marianne" w:hAnsi="Marianne" w:cs="Arial"/>
          <w:szCs w:val="20"/>
        </w:rPr>
        <w:t>Le coordonnateur, en cas d'anomalie constatée, procédera, de façon progressive :</w:t>
      </w:r>
    </w:p>
    <w:p w:rsidR="00130777" w:rsidRPr="0051436A" w:rsidRDefault="00130777" w:rsidP="008276E2">
      <w:pPr>
        <w:numPr>
          <w:ilvl w:val="0"/>
          <w:numId w:val="29"/>
        </w:numPr>
        <w:spacing w:before="120" w:after="0"/>
        <w:rPr>
          <w:rFonts w:ascii="Marianne" w:hAnsi="Marianne" w:cs="Arial"/>
          <w:szCs w:val="20"/>
        </w:rPr>
      </w:pPr>
      <w:r w:rsidRPr="0051436A">
        <w:rPr>
          <w:rFonts w:ascii="Marianne" w:hAnsi="Marianne" w:cs="Arial"/>
          <w:szCs w:val="20"/>
        </w:rPr>
        <w:t>à une remarque verbale,</w:t>
      </w:r>
    </w:p>
    <w:p w:rsidR="00130777" w:rsidRPr="0051436A" w:rsidRDefault="00130777" w:rsidP="008276E2">
      <w:pPr>
        <w:numPr>
          <w:ilvl w:val="0"/>
          <w:numId w:val="29"/>
        </w:numPr>
        <w:spacing w:before="120" w:after="0"/>
        <w:rPr>
          <w:rFonts w:ascii="Marianne" w:hAnsi="Marianne" w:cs="Arial"/>
          <w:szCs w:val="20"/>
        </w:rPr>
      </w:pPr>
      <w:r w:rsidRPr="0051436A">
        <w:rPr>
          <w:rFonts w:ascii="Marianne" w:hAnsi="Marianne" w:cs="Arial"/>
          <w:szCs w:val="20"/>
        </w:rPr>
        <w:t>à une remarque écrite à l'entreprise avec copie au maître de l'ouvrage si le problème persiste,</w:t>
      </w:r>
    </w:p>
    <w:p w:rsidR="00130777" w:rsidRPr="0051436A" w:rsidRDefault="00130777" w:rsidP="008276E2">
      <w:pPr>
        <w:numPr>
          <w:ilvl w:val="0"/>
          <w:numId w:val="29"/>
        </w:numPr>
        <w:spacing w:before="120" w:after="0"/>
        <w:rPr>
          <w:rFonts w:ascii="Marianne" w:hAnsi="Marianne" w:cs="Arial"/>
          <w:szCs w:val="20"/>
        </w:rPr>
      </w:pPr>
      <w:r w:rsidRPr="0051436A">
        <w:rPr>
          <w:rFonts w:ascii="Marianne" w:hAnsi="Marianne" w:cs="Arial"/>
          <w:szCs w:val="20"/>
        </w:rPr>
        <w:t>à une remarque en réunion hebdomadaire de chantier avec mention sur le registre journal en cas d'absence de réaction,</w:t>
      </w:r>
    </w:p>
    <w:p w:rsidR="00130777" w:rsidRPr="0051436A" w:rsidRDefault="00130777" w:rsidP="008276E2">
      <w:pPr>
        <w:numPr>
          <w:ilvl w:val="0"/>
          <w:numId w:val="29"/>
        </w:numPr>
        <w:spacing w:before="120" w:after="0"/>
        <w:rPr>
          <w:rFonts w:ascii="Marianne" w:hAnsi="Marianne" w:cs="Arial"/>
          <w:szCs w:val="20"/>
        </w:rPr>
      </w:pPr>
      <w:r w:rsidRPr="0051436A">
        <w:rPr>
          <w:rFonts w:ascii="Marianne" w:hAnsi="Marianne" w:cs="Arial"/>
          <w:szCs w:val="20"/>
        </w:rPr>
        <w:t>enfin à une demande d'arrêt partiel ou total du chantier aux frais et risques du contrevenant adressée au maître de l'ouvrage avec mention au registre journal.</w:t>
      </w:r>
    </w:p>
    <w:p w:rsidR="00130777" w:rsidRPr="00951961" w:rsidRDefault="00130777" w:rsidP="0051436A">
      <w:pPr>
        <w:spacing w:before="120"/>
        <w:rPr>
          <w:rFonts w:ascii="Marianne" w:hAnsi="Marianne" w:cs="Arial"/>
          <w:szCs w:val="20"/>
        </w:rPr>
      </w:pPr>
      <w:r w:rsidRPr="00951961">
        <w:rPr>
          <w:rFonts w:ascii="Marianne" w:hAnsi="Marianne" w:cs="Arial"/>
          <w:szCs w:val="20"/>
        </w:rPr>
        <w:t>Lorsqu'il constate un risque imminent d'atteinte à l'intégrité physique des personnes et/ou à la conservation des biens, le coordonnateur de sécurité est autorisé à prendre, de sa propre initiative, des mesures d'éviction du personnel et/ou d'interruption des travaux. Il informe sans délai le maître d'œuvre et le maître d’ouvrage des mesures prises.</w:t>
      </w:r>
    </w:p>
    <w:p w:rsidR="00130777" w:rsidRPr="00951961" w:rsidRDefault="00130777" w:rsidP="0051436A">
      <w:pPr>
        <w:spacing w:before="120"/>
        <w:rPr>
          <w:rFonts w:ascii="Marianne" w:hAnsi="Marianne" w:cs="Arial"/>
          <w:szCs w:val="20"/>
        </w:rPr>
      </w:pPr>
    </w:p>
    <w:p w:rsidR="00130777" w:rsidRPr="00951961" w:rsidRDefault="00130777" w:rsidP="00B5242E">
      <w:pPr>
        <w:pStyle w:val="Titre2"/>
      </w:pPr>
      <w:r w:rsidRPr="00951961">
        <w:t>4.04 -  MODALITES DE PRESENCE DU COORDONNATEUR SUR LE CHANTIER</w:t>
      </w:r>
    </w:p>
    <w:p w:rsidR="00130777" w:rsidRPr="00951961" w:rsidRDefault="00130777" w:rsidP="0051436A">
      <w:pPr>
        <w:spacing w:before="120"/>
        <w:rPr>
          <w:rFonts w:ascii="Marianne" w:hAnsi="Marianne" w:cs="Arial"/>
          <w:szCs w:val="20"/>
        </w:rPr>
      </w:pPr>
      <w:r w:rsidRPr="00951961">
        <w:rPr>
          <w:rFonts w:ascii="Marianne" w:hAnsi="Marianne" w:cs="Arial"/>
          <w:szCs w:val="20"/>
        </w:rPr>
        <w:t>La présence du coordonnateur sur le chantier est consacrée</w:t>
      </w:r>
      <w:r w:rsidRPr="00951961">
        <w:rPr>
          <w:rFonts w:ascii="Calibri" w:hAnsi="Calibri" w:cs="Calibri"/>
          <w:szCs w:val="20"/>
        </w:rPr>
        <w:t> </w:t>
      </w:r>
      <w:r w:rsidRPr="00951961">
        <w:rPr>
          <w:rFonts w:ascii="Marianne" w:hAnsi="Marianne" w:cs="Arial"/>
          <w:szCs w:val="20"/>
        </w:rPr>
        <w:t>:</w:t>
      </w:r>
    </w:p>
    <w:p w:rsidR="00130777" w:rsidRPr="00951961" w:rsidRDefault="00130777" w:rsidP="0051436A">
      <w:pPr>
        <w:spacing w:before="120"/>
        <w:rPr>
          <w:rFonts w:ascii="Marianne" w:hAnsi="Marianne" w:cs="Arial"/>
          <w:szCs w:val="20"/>
        </w:rPr>
      </w:pPr>
      <w:r w:rsidRPr="00951961">
        <w:rPr>
          <w:rFonts w:ascii="Marianne" w:hAnsi="Marianne" w:cs="Arial"/>
          <w:szCs w:val="20"/>
        </w:rPr>
        <w:tab/>
        <w:t>- d’une part aux visites organisées à son initiative en fonction des phases importantes du chantier</w:t>
      </w:r>
      <w:r w:rsidRPr="00951961">
        <w:rPr>
          <w:rFonts w:ascii="Calibri" w:hAnsi="Calibri" w:cs="Calibri"/>
          <w:szCs w:val="20"/>
        </w:rPr>
        <w:t> </w:t>
      </w:r>
      <w:r w:rsidRPr="00951961">
        <w:rPr>
          <w:rFonts w:ascii="Marianne" w:hAnsi="Marianne" w:cs="Arial"/>
          <w:szCs w:val="20"/>
        </w:rPr>
        <w:t>;</w:t>
      </w:r>
    </w:p>
    <w:p w:rsidR="00130777" w:rsidRPr="00951961" w:rsidRDefault="00130777" w:rsidP="0051436A">
      <w:pPr>
        <w:spacing w:before="120"/>
        <w:ind w:left="709" w:hanging="709"/>
        <w:rPr>
          <w:rFonts w:ascii="Marianne" w:hAnsi="Marianne" w:cs="Arial"/>
          <w:szCs w:val="20"/>
        </w:rPr>
      </w:pPr>
      <w:r w:rsidRPr="00951961">
        <w:rPr>
          <w:rFonts w:ascii="Marianne" w:hAnsi="Marianne" w:cs="Arial"/>
          <w:szCs w:val="20"/>
        </w:rPr>
        <w:tab/>
        <w:t xml:space="preserve">- d’autre part aux réunions de chantier, aux visites communes préalables à l’intervention de tout nouvel entrepreneur ainsi qu’à diverses réunions de coordination. </w:t>
      </w:r>
    </w:p>
    <w:p w:rsidR="0003774E" w:rsidRDefault="0003774E">
      <w:pPr>
        <w:spacing w:after="0"/>
        <w:jc w:val="left"/>
        <w:rPr>
          <w:rFonts w:ascii="Marianne" w:hAnsi="Marianne" w:cs="Arial"/>
          <w:szCs w:val="20"/>
        </w:rPr>
      </w:pPr>
      <w:r>
        <w:rPr>
          <w:rFonts w:ascii="Marianne" w:hAnsi="Marianne" w:cs="Arial"/>
          <w:szCs w:val="20"/>
        </w:rPr>
        <w:br w:type="page"/>
      </w:r>
    </w:p>
    <w:p w:rsidR="00130777" w:rsidRPr="00951961" w:rsidRDefault="00130777" w:rsidP="0051436A">
      <w:pPr>
        <w:spacing w:before="120"/>
        <w:ind w:left="709" w:hanging="709"/>
        <w:rPr>
          <w:rFonts w:ascii="Marianne" w:hAnsi="Marianne" w:cs="Arial"/>
          <w:szCs w:val="20"/>
        </w:rPr>
      </w:pPr>
    </w:p>
    <w:p w:rsidR="00130777" w:rsidRPr="0051436A" w:rsidRDefault="00130777" w:rsidP="008276E2">
      <w:pPr>
        <w:pStyle w:val="Paragraphedeliste"/>
        <w:numPr>
          <w:ilvl w:val="0"/>
          <w:numId w:val="30"/>
        </w:numPr>
        <w:rPr>
          <w:rFonts w:ascii="Marianne" w:hAnsi="Marianne" w:cs="Arial"/>
          <w:b/>
          <w:szCs w:val="20"/>
          <w:u w:val="single"/>
        </w:rPr>
      </w:pPr>
      <w:r w:rsidRPr="0051436A">
        <w:rPr>
          <w:rFonts w:ascii="Marianne" w:hAnsi="Marianne" w:cs="Arial"/>
          <w:b/>
          <w:szCs w:val="20"/>
          <w:u w:val="single"/>
        </w:rPr>
        <w:t>Visites organisées à son initiative</w:t>
      </w:r>
      <w:r w:rsidRPr="0051436A">
        <w:rPr>
          <w:rFonts w:ascii="Calibri" w:hAnsi="Calibri" w:cs="Calibri"/>
          <w:b/>
          <w:szCs w:val="20"/>
          <w:u w:val="single"/>
        </w:rPr>
        <w:t> </w:t>
      </w:r>
      <w:r w:rsidRPr="0051436A">
        <w:rPr>
          <w:rFonts w:ascii="Marianne" w:hAnsi="Marianne" w:cs="Arial"/>
          <w:b/>
          <w:szCs w:val="20"/>
          <w:u w:val="single"/>
        </w:rPr>
        <w:t xml:space="preserve"> </w:t>
      </w:r>
    </w:p>
    <w:p w:rsidR="00130777" w:rsidRPr="00951961" w:rsidRDefault="00130777" w:rsidP="00C941A2">
      <w:pPr>
        <w:spacing w:before="120"/>
        <w:rPr>
          <w:rFonts w:ascii="Marianne" w:hAnsi="Marianne" w:cs="Arial"/>
          <w:szCs w:val="20"/>
        </w:rPr>
      </w:pPr>
      <w:r w:rsidRPr="00951961">
        <w:rPr>
          <w:rFonts w:ascii="Marianne" w:hAnsi="Marianne" w:cs="Arial"/>
          <w:szCs w:val="20"/>
        </w:rPr>
        <w:t>Le coordonnateur fait au minimum</w:t>
      </w:r>
      <w:r w:rsidRPr="00951961">
        <w:rPr>
          <w:rFonts w:ascii="Calibri" w:hAnsi="Calibri" w:cs="Calibri"/>
          <w:szCs w:val="20"/>
        </w:rPr>
        <w:t> </w:t>
      </w:r>
      <w:r w:rsidRPr="00951961">
        <w:rPr>
          <w:rFonts w:ascii="Marianne" w:hAnsi="Marianne" w:cs="Arial"/>
          <w:b/>
          <w:szCs w:val="20"/>
          <w:u w:val="single"/>
        </w:rPr>
        <w:t>une visite inopinée par semaine d’une durée minimale d’une heure</w:t>
      </w:r>
      <w:r w:rsidRPr="00951961">
        <w:rPr>
          <w:rFonts w:ascii="Marianne" w:hAnsi="Marianne" w:cs="Arial"/>
          <w:szCs w:val="20"/>
        </w:rPr>
        <w:t xml:space="preserve"> durant la phase construction (durée prévisible des travaux 1</w:t>
      </w:r>
      <w:r w:rsidR="00C941A2">
        <w:rPr>
          <w:rFonts w:ascii="Marianne" w:hAnsi="Marianne" w:cs="Arial"/>
          <w:szCs w:val="20"/>
        </w:rPr>
        <w:t>4</w:t>
      </w:r>
      <w:r w:rsidRPr="00951961">
        <w:rPr>
          <w:rFonts w:ascii="Marianne" w:hAnsi="Marianne" w:cs="Arial"/>
          <w:szCs w:val="20"/>
        </w:rPr>
        <w:t xml:space="preserve"> mois y compris V.R.D</w:t>
      </w:r>
      <w:r w:rsidR="00E27C52">
        <w:rPr>
          <w:rFonts w:ascii="Marianne" w:hAnsi="Marianne" w:cs="Arial"/>
          <w:szCs w:val="20"/>
        </w:rPr>
        <w:t>,</w:t>
      </w:r>
      <w:r w:rsidRPr="00951961">
        <w:rPr>
          <w:rFonts w:ascii="Marianne" w:hAnsi="Marianne" w:cs="Arial"/>
          <w:szCs w:val="20"/>
        </w:rPr>
        <w:t xml:space="preserve"> non compris la période de préparation de 3 mois)</w:t>
      </w:r>
    </w:p>
    <w:p w:rsidR="00130777" w:rsidRPr="00E27C52" w:rsidRDefault="00130777" w:rsidP="00E27C52">
      <w:pPr>
        <w:spacing w:before="120"/>
        <w:rPr>
          <w:rFonts w:ascii="Marianne" w:hAnsi="Marianne" w:cs="Arial"/>
          <w:szCs w:val="20"/>
        </w:rPr>
      </w:pPr>
      <w:r w:rsidRPr="00951961">
        <w:rPr>
          <w:rFonts w:ascii="Marianne" w:hAnsi="Marianne" w:cs="Arial"/>
          <w:szCs w:val="20"/>
        </w:rPr>
        <w:t xml:space="preserve">En conséquence le </w:t>
      </w:r>
      <w:r w:rsidRPr="00951961">
        <w:rPr>
          <w:rFonts w:ascii="Marianne" w:hAnsi="Marianne" w:cs="Arial"/>
          <w:b/>
          <w:szCs w:val="20"/>
          <w:u w:val="single"/>
        </w:rPr>
        <w:t>nombre de visites inopinées</w:t>
      </w:r>
      <w:r w:rsidRPr="00951961">
        <w:rPr>
          <w:rFonts w:ascii="Marianne" w:hAnsi="Marianne" w:cs="Arial"/>
          <w:szCs w:val="20"/>
        </w:rPr>
        <w:t xml:space="preserve"> et le </w:t>
      </w:r>
      <w:r w:rsidRPr="00951961">
        <w:rPr>
          <w:rFonts w:ascii="Marianne" w:hAnsi="Marianne" w:cs="Arial"/>
          <w:b/>
          <w:szCs w:val="20"/>
          <w:u w:val="single"/>
        </w:rPr>
        <w:t>nombre d’heures</w:t>
      </w:r>
      <w:r w:rsidRPr="00951961">
        <w:rPr>
          <w:rFonts w:ascii="Marianne" w:hAnsi="Marianne" w:cs="Arial"/>
          <w:szCs w:val="20"/>
        </w:rPr>
        <w:t xml:space="preserve"> ne pourra être inférieur à</w:t>
      </w:r>
      <w:r w:rsidRPr="00951961">
        <w:rPr>
          <w:rFonts w:ascii="Calibri" w:hAnsi="Calibri" w:cs="Calibri"/>
          <w:szCs w:val="20"/>
        </w:rPr>
        <w:t> </w:t>
      </w:r>
      <w:r w:rsidR="00E27C52">
        <w:rPr>
          <w:rFonts w:ascii="Marianne" w:hAnsi="Marianne" w:cs="Arial"/>
          <w:szCs w:val="20"/>
        </w:rPr>
        <w:t xml:space="preserve">: </w:t>
      </w:r>
    </w:p>
    <w:p w:rsidR="00130777" w:rsidRPr="00E27C52" w:rsidRDefault="00D22335" w:rsidP="0051436A">
      <w:pPr>
        <w:numPr>
          <w:ilvl w:val="0"/>
          <w:numId w:val="16"/>
        </w:numPr>
        <w:tabs>
          <w:tab w:val="clear" w:pos="720"/>
          <w:tab w:val="num" w:pos="426"/>
        </w:tabs>
        <w:spacing w:before="120" w:after="0"/>
        <w:ind w:left="567"/>
        <w:rPr>
          <w:rFonts w:ascii="Marianne" w:hAnsi="Marianne" w:cs="Arial"/>
          <w:b/>
          <w:szCs w:val="20"/>
        </w:rPr>
      </w:pPr>
      <w:r>
        <w:rPr>
          <w:rFonts w:ascii="Marianne" w:hAnsi="Marianne" w:cs="Arial"/>
          <w:b/>
          <w:szCs w:val="20"/>
          <w:u w:val="single"/>
        </w:rPr>
        <w:t>60</w:t>
      </w:r>
      <w:r w:rsidR="00130777" w:rsidRPr="00951961">
        <w:rPr>
          <w:rFonts w:ascii="Marianne" w:hAnsi="Marianne" w:cs="Arial"/>
          <w:b/>
          <w:szCs w:val="20"/>
          <w:u w:val="single"/>
        </w:rPr>
        <w:t xml:space="preserve"> visites inopinées</w:t>
      </w:r>
      <w:r w:rsidR="00130777" w:rsidRPr="00951961">
        <w:rPr>
          <w:rFonts w:ascii="Marianne" w:hAnsi="Marianne" w:cs="Arial"/>
          <w:b/>
          <w:szCs w:val="20"/>
        </w:rPr>
        <w:t xml:space="preserve"> soit un minimum de </w:t>
      </w:r>
      <w:r>
        <w:rPr>
          <w:rFonts w:ascii="Marianne" w:hAnsi="Marianne" w:cs="Arial"/>
          <w:b/>
          <w:szCs w:val="20"/>
        </w:rPr>
        <w:t>60</w:t>
      </w:r>
      <w:r w:rsidR="00130777" w:rsidRPr="00951961">
        <w:rPr>
          <w:rFonts w:ascii="Marianne" w:hAnsi="Marianne" w:cs="Arial"/>
          <w:b/>
          <w:szCs w:val="20"/>
          <w:u w:val="single"/>
        </w:rPr>
        <w:t xml:space="preserve"> heures</w:t>
      </w:r>
      <w:r w:rsidR="00130777" w:rsidRPr="00951961">
        <w:rPr>
          <w:rFonts w:ascii="Marianne" w:hAnsi="Marianne" w:cs="Arial"/>
          <w:b/>
          <w:szCs w:val="20"/>
        </w:rPr>
        <w:t xml:space="preserve"> </w:t>
      </w:r>
    </w:p>
    <w:p w:rsidR="00E27C52" w:rsidRPr="00951961" w:rsidRDefault="00130777" w:rsidP="0051436A">
      <w:pPr>
        <w:spacing w:before="120"/>
        <w:rPr>
          <w:rFonts w:ascii="Marianne" w:hAnsi="Marianne" w:cs="Arial"/>
          <w:szCs w:val="20"/>
        </w:rPr>
      </w:pPr>
      <w:r w:rsidRPr="00951961">
        <w:rPr>
          <w:rFonts w:ascii="Marianne" w:hAnsi="Marianne" w:cs="Arial"/>
          <w:szCs w:val="20"/>
        </w:rPr>
        <w:t>Elles sont organisées à l’initiative du coordonnateur en fonction des p</w:t>
      </w:r>
      <w:r w:rsidR="00E27C52">
        <w:rPr>
          <w:rFonts w:ascii="Marianne" w:hAnsi="Marianne" w:cs="Arial"/>
          <w:szCs w:val="20"/>
        </w:rPr>
        <w:t xml:space="preserve">hases importantes du chantier. </w:t>
      </w:r>
    </w:p>
    <w:p w:rsidR="00130777" w:rsidRPr="00E27C52" w:rsidRDefault="00130777" w:rsidP="00E27C52">
      <w:pPr>
        <w:spacing w:before="120"/>
        <w:rPr>
          <w:rFonts w:ascii="Marianne" w:hAnsi="Marianne" w:cs="Arial"/>
          <w:szCs w:val="20"/>
        </w:rPr>
      </w:pPr>
      <w:r w:rsidRPr="00951961">
        <w:rPr>
          <w:rFonts w:ascii="Marianne" w:hAnsi="Marianne" w:cs="Arial"/>
          <w:szCs w:val="20"/>
        </w:rPr>
        <w:t>Ces visites inopinées sont consacrées à l’inspection de chantier et a</w:t>
      </w:r>
      <w:r w:rsidR="00E27C52">
        <w:rPr>
          <w:rFonts w:ascii="Marianne" w:hAnsi="Marianne" w:cs="Arial"/>
          <w:szCs w:val="20"/>
        </w:rPr>
        <w:t>u contrôle des mesures prévues.</w:t>
      </w:r>
    </w:p>
    <w:p w:rsidR="00130777" w:rsidRPr="00951961" w:rsidRDefault="00130777" w:rsidP="0051436A">
      <w:pPr>
        <w:tabs>
          <w:tab w:val="left" w:pos="7365"/>
        </w:tabs>
        <w:spacing w:before="120"/>
        <w:rPr>
          <w:rFonts w:ascii="Marianne" w:hAnsi="Marianne" w:cs="Arial"/>
          <w:szCs w:val="20"/>
        </w:rPr>
      </w:pPr>
      <w:r w:rsidRPr="00951961">
        <w:rPr>
          <w:rFonts w:ascii="Marianne" w:hAnsi="Marianne" w:cs="Arial"/>
          <w:b/>
          <w:szCs w:val="20"/>
        </w:rPr>
        <w:t>Il en avise préalablement</w:t>
      </w:r>
      <w:r w:rsidRPr="00951961">
        <w:rPr>
          <w:rFonts w:ascii="Marianne" w:hAnsi="Marianne" w:cs="Arial"/>
          <w:szCs w:val="20"/>
        </w:rPr>
        <w:t xml:space="preserve"> le représentant du maître d’ouvrage ou le représentant du maître d’œuvre. </w:t>
      </w:r>
      <w:r w:rsidRPr="00951961">
        <w:rPr>
          <w:rFonts w:ascii="Marianne" w:hAnsi="Marianne" w:cs="Arial"/>
          <w:szCs w:val="20"/>
        </w:rPr>
        <w:tab/>
      </w:r>
    </w:p>
    <w:p w:rsidR="00130777" w:rsidRPr="00E27C52" w:rsidRDefault="00130777" w:rsidP="0051436A">
      <w:pPr>
        <w:pStyle w:val="Corpsdetexte2"/>
        <w:spacing w:before="120"/>
        <w:rPr>
          <w:rFonts w:ascii="Marianne" w:hAnsi="Marianne" w:cs="Arial"/>
          <w:color w:val="auto"/>
          <w:sz w:val="20"/>
        </w:rPr>
      </w:pPr>
      <w:r w:rsidRPr="00E27C52">
        <w:rPr>
          <w:rFonts w:ascii="Marianne" w:hAnsi="Marianne" w:cs="Arial"/>
          <w:color w:val="auto"/>
          <w:sz w:val="20"/>
        </w:rPr>
        <w:t xml:space="preserve">Un compte-rendu de visite est porté sur le registre journal de la coordination, il précisera </w:t>
      </w:r>
      <w:r w:rsidRPr="00E27C52">
        <w:rPr>
          <w:rFonts w:ascii="Marianne" w:hAnsi="Marianne" w:cs="Arial"/>
          <w:color w:val="auto"/>
          <w:sz w:val="20"/>
          <w:u w:val="single"/>
        </w:rPr>
        <w:t>le temps de visite, son objet, les observations</w:t>
      </w:r>
      <w:r w:rsidRPr="00E27C52">
        <w:rPr>
          <w:rFonts w:ascii="Marianne" w:hAnsi="Marianne" w:cs="Arial"/>
          <w:color w:val="auto"/>
          <w:sz w:val="20"/>
        </w:rPr>
        <w:t xml:space="preserve">. </w:t>
      </w:r>
    </w:p>
    <w:p w:rsidR="00130777" w:rsidRPr="00E27C52" w:rsidRDefault="00130777" w:rsidP="0051436A">
      <w:pPr>
        <w:pStyle w:val="Corpsdetexte2"/>
        <w:spacing w:before="120"/>
        <w:rPr>
          <w:rFonts w:ascii="Marianne" w:hAnsi="Marianne" w:cs="Arial"/>
          <w:color w:val="auto"/>
          <w:sz w:val="20"/>
        </w:rPr>
      </w:pPr>
      <w:r w:rsidRPr="00E27C52">
        <w:rPr>
          <w:rFonts w:ascii="Marianne" w:hAnsi="Marianne" w:cs="Arial"/>
          <w:color w:val="auto"/>
          <w:sz w:val="20"/>
        </w:rPr>
        <w:t>Après chaque visite, le coordonnateur adressera une copie du registre journal (par mail</w:t>
      </w:r>
      <w:r w:rsidRPr="00E27C52">
        <w:rPr>
          <w:rFonts w:ascii="Calibri" w:hAnsi="Calibri" w:cs="Calibri"/>
          <w:color w:val="auto"/>
          <w:sz w:val="20"/>
        </w:rPr>
        <w:t> </w:t>
      </w:r>
      <w:r w:rsidRPr="00E27C52">
        <w:rPr>
          <w:rFonts w:ascii="Marianne" w:hAnsi="Marianne" w:cs="Arial"/>
          <w:color w:val="auto"/>
          <w:sz w:val="20"/>
        </w:rPr>
        <w:t>: (</w:t>
      </w:r>
      <w:hyperlink r:id="rId10" w:history="1">
        <w:r w:rsidR="00E27C52" w:rsidRPr="00D458D4">
          <w:rPr>
            <w:rStyle w:val="Lienhypertexte"/>
            <w:rFonts w:ascii="Marianne" w:hAnsi="Marianne" w:cs="Arial"/>
            <w:sz w:val="20"/>
          </w:rPr>
          <w:t>marc.boucher@intradef.gouv.fr</w:t>
        </w:r>
      </w:hyperlink>
      <w:r w:rsidRPr="00E27C52">
        <w:rPr>
          <w:rFonts w:ascii="Marianne" w:hAnsi="Marianne" w:cs="Arial"/>
          <w:color w:val="auto"/>
          <w:sz w:val="20"/>
        </w:rPr>
        <w:t xml:space="preserve"> ), au représentant du maître d’ouvrage.</w:t>
      </w:r>
    </w:p>
    <w:p w:rsidR="00130777" w:rsidRPr="00951961" w:rsidRDefault="00130777" w:rsidP="0051436A">
      <w:pPr>
        <w:spacing w:before="120"/>
        <w:rPr>
          <w:rFonts w:ascii="Marianne" w:hAnsi="Marianne" w:cs="Arial"/>
          <w:b/>
          <w:i/>
          <w:szCs w:val="20"/>
        </w:rPr>
      </w:pPr>
      <w:r w:rsidRPr="00951961">
        <w:rPr>
          <w:rFonts w:ascii="Marianne" w:hAnsi="Marianne" w:cs="Arial"/>
          <w:b/>
          <w:i/>
          <w:szCs w:val="20"/>
          <w:u w:val="single"/>
        </w:rPr>
        <w:t>Point important</w:t>
      </w:r>
      <w:r w:rsidRPr="00951961">
        <w:rPr>
          <w:rFonts w:ascii="Calibri" w:hAnsi="Calibri" w:cs="Calibri"/>
          <w:b/>
          <w:i/>
          <w:szCs w:val="20"/>
          <w:u w:val="single"/>
        </w:rPr>
        <w:t> </w:t>
      </w:r>
      <w:r w:rsidRPr="00951961">
        <w:rPr>
          <w:rFonts w:ascii="Marianne" w:hAnsi="Marianne" w:cs="Arial"/>
          <w:b/>
          <w:i/>
          <w:szCs w:val="20"/>
        </w:rPr>
        <w:t>:</w:t>
      </w:r>
    </w:p>
    <w:p w:rsidR="00130777" w:rsidRPr="00951961" w:rsidRDefault="00130777" w:rsidP="0051436A">
      <w:pPr>
        <w:spacing w:before="120"/>
        <w:rPr>
          <w:rFonts w:ascii="Marianne" w:hAnsi="Marianne" w:cs="Arial"/>
          <w:b/>
          <w:i/>
          <w:szCs w:val="20"/>
        </w:rPr>
      </w:pPr>
      <w:r w:rsidRPr="00951961">
        <w:rPr>
          <w:rFonts w:ascii="Marianne" w:hAnsi="Marianne" w:cs="Arial"/>
          <w:b/>
          <w:i/>
          <w:szCs w:val="20"/>
        </w:rPr>
        <w:t>Le temps de trajet n’entre pas en compte pour le nombre d’heures consacrées aux prestations.</w:t>
      </w:r>
    </w:p>
    <w:p w:rsidR="00130777" w:rsidRPr="00951961" w:rsidRDefault="00130777" w:rsidP="0051436A">
      <w:pPr>
        <w:spacing w:before="120"/>
        <w:rPr>
          <w:rFonts w:ascii="Marianne" w:hAnsi="Marianne" w:cs="Arial"/>
          <w:b/>
          <w:i/>
          <w:szCs w:val="20"/>
        </w:rPr>
      </w:pPr>
      <w:r w:rsidRPr="00951961">
        <w:rPr>
          <w:rFonts w:ascii="Marianne" w:hAnsi="Marianne" w:cs="Arial"/>
          <w:b/>
          <w:i/>
          <w:szCs w:val="20"/>
        </w:rPr>
        <w:t>Les visites inopinées devront obligatoirement être réalisées à des jours et des horaires différents chaque semaine. Néanmoins, le maître d’ouvrage tolère la répétition sur une durée maximale de deux (2) semaines.</w:t>
      </w:r>
    </w:p>
    <w:p w:rsidR="00130777" w:rsidRPr="00951961" w:rsidRDefault="00130777" w:rsidP="0051436A">
      <w:pPr>
        <w:spacing w:before="120"/>
        <w:rPr>
          <w:rFonts w:ascii="Marianne" w:hAnsi="Marianne" w:cs="Arial"/>
          <w:b/>
          <w:i/>
          <w:szCs w:val="20"/>
          <w:u w:val="single"/>
        </w:rPr>
      </w:pPr>
    </w:p>
    <w:p w:rsidR="00130777" w:rsidRPr="00E27C52" w:rsidRDefault="00130777" w:rsidP="008276E2">
      <w:pPr>
        <w:pStyle w:val="Paragraphedeliste"/>
        <w:numPr>
          <w:ilvl w:val="0"/>
          <w:numId w:val="30"/>
        </w:numPr>
        <w:rPr>
          <w:rFonts w:ascii="Marianne" w:hAnsi="Marianne" w:cs="Arial"/>
          <w:b/>
          <w:szCs w:val="20"/>
          <w:u w:val="single"/>
        </w:rPr>
      </w:pPr>
      <w:r w:rsidRPr="00E27C52">
        <w:rPr>
          <w:rFonts w:ascii="Marianne" w:hAnsi="Marianne" w:cs="Arial"/>
          <w:b/>
          <w:szCs w:val="20"/>
          <w:u w:val="single"/>
        </w:rPr>
        <w:t>Participation aux réunions de chantier</w:t>
      </w:r>
    </w:p>
    <w:p w:rsidR="00130777" w:rsidRPr="00951961" w:rsidRDefault="00130777" w:rsidP="0051436A">
      <w:pPr>
        <w:spacing w:before="120"/>
        <w:rPr>
          <w:rFonts w:ascii="Marianne" w:hAnsi="Marianne" w:cs="Arial"/>
          <w:szCs w:val="20"/>
        </w:rPr>
      </w:pPr>
      <w:r w:rsidRPr="00951961">
        <w:rPr>
          <w:rFonts w:ascii="Marianne" w:hAnsi="Marianne" w:cs="Arial"/>
          <w:szCs w:val="20"/>
        </w:rPr>
        <w:t xml:space="preserve">Le coordonnateur participe </w:t>
      </w:r>
      <w:r w:rsidR="00E27C52">
        <w:rPr>
          <w:rFonts w:ascii="Marianne" w:hAnsi="Marianne" w:cs="Arial"/>
          <w:szCs w:val="20"/>
        </w:rPr>
        <w:t xml:space="preserve">au minimum </w:t>
      </w:r>
      <w:r w:rsidRPr="00951961">
        <w:rPr>
          <w:rFonts w:ascii="Marianne" w:hAnsi="Marianne" w:cs="Arial"/>
          <w:szCs w:val="20"/>
        </w:rPr>
        <w:t xml:space="preserve">à </w:t>
      </w:r>
      <w:r w:rsidRPr="00951961">
        <w:rPr>
          <w:rFonts w:ascii="Marianne" w:hAnsi="Marianne" w:cs="Arial"/>
          <w:b/>
          <w:szCs w:val="20"/>
          <w:u w:val="single"/>
        </w:rPr>
        <w:t>deux réunions d’une durée minimale d’une heure chacune par mois</w:t>
      </w:r>
      <w:r w:rsidR="00E27C52">
        <w:rPr>
          <w:rFonts w:ascii="Marianne" w:hAnsi="Marianne" w:cs="Arial"/>
          <w:szCs w:val="20"/>
        </w:rPr>
        <w:t>, et</w:t>
      </w:r>
      <w:r w:rsidRPr="00951961">
        <w:rPr>
          <w:rFonts w:ascii="Marianne" w:hAnsi="Marianne" w:cs="Arial"/>
          <w:szCs w:val="20"/>
        </w:rPr>
        <w:t xml:space="preserve"> plus si </w:t>
      </w:r>
      <w:r w:rsidR="00E27C52">
        <w:rPr>
          <w:rFonts w:ascii="Marianne" w:hAnsi="Marianne" w:cs="Arial"/>
          <w:szCs w:val="20"/>
        </w:rPr>
        <w:t>celui-ci</w:t>
      </w:r>
      <w:r w:rsidRPr="00951961">
        <w:rPr>
          <w:rFonts w:ascii="Marianne" w:hAnsi="Marianne" w:cs="Arial"/>
          <w:szCs w:val="20"/>
        </w:rPr>
        <w:t xml:space="preserve"> le juge nécessaire afin de traiter les questions relatives à l'hygiène et à la sécurité du chantier. </w:t>
      </w:r>
    </w:p>
    <w:p w:rsidR="00130777" w:rsidRPr="00951961" w:rsidRDefault="00130777" w:rsidP="0051436A">
      <w:pPr>
        <w:spacing w:before="120"/>
        <w:rPr>
          <w:rFonts w:ascii="Marianne" w:hAnsi="Marianne" w:cs="Arial"/>
          <w:szCs w:val="20"/>
        </w:rPr>
      </w:pPr>
      <w:r w:rsidRPr="00951961">
        <w:rPr>
          <w:rFonts w:ascii="Marianne" w:hAnsi="Marianne" w:cs="Arial"/>
          <w:szCs w:val="20"/>
        </w:rPr>
        <w:t xml:space="preserve">En conséquence, le </w:t>
      </w:r>
      <w:r w:rsidRPr="00951961">
        <w:rPr>
          <w:rFonts w:ascii="Marianne" w:hAnsi="Marianne" w:cs="Arial"/>
          <w:b/>
          <w:szCs w:val="20"/>
          <w:u w:val="single"/>
        </w:rPr>
        <w:t>nombre de participations aux réunions de chantier</w:t>
      </w:r>
      <w:r w:rsidRPr="00951961">
        <w:rPr>
          <w:rFonts w:ascii="Marianne" w:hAnsi="Marianne" w:cs="Arial"/>
          <w:szCs w:val="20"/>
        </w:rPr>
        <w:t xml:space="preserve"> et le </w:t>
      </w:r>
      <w:r w:rsidRPr="00951961">
        <w:rPr>
          <w:rFonts w:ascii="Marianne" w:hAnsi="Marianne" w:cs="Arial"/>
          <w:b/>
          <w:szCs w:val="20"/>
          <w:u w:val="single"/>
        </w:rPr>
        <w:t>nombre d’heures</w:t>
      </w:r>
      <w:r w:rsidRPr="00951961">
        <w:rPr>
          <w:rFonts w:ascii="Marianne" w:hAnsi="Marianne" w:cs="Arial"/>
          <w:szCs w:val="20"/>
        </w:rPr>
        <w:t xml:space="preserve"> ne pourra être inférieur à</w:t>
      </w:r>
      <w:r w:rsidRPr="00951961">
        <w:rPr>
          <w:rFonts w:ascii="Calibri" w:hAnsi="Calibri" w:cs="Calibri"/>
          <w:szCs w:val="20"/>
        </w:rPr>
        <w:t> </w:t>
      </w:r>
      <w:r w:rsidR="00E27C52">
        <w:rPr>
          <w:rFonts w:ascii="Marianne" w:hAnsi="Marianne" w:cs="Arial"/>
          <w:szCs w:val="20"/>
        </w:rPr>
        <w:t xml:space="preserve">: </w:t>
      </w:r>
    </w:p>
    <w:p w:rsidR="00130777" w:rsidRPr="00951961" w:rsidRDefault="00E27C52" w:rsidP="0051436A">
      <w:pPr>
        <w:numPr>
          <w:ilvl w:val="0"/>
          <w:numId w:val="16"/>
        </w:numPr>
        <w:tabs>
          <w:tab w:val="clear" w:pos="720"/>
          <w:tab w:val="num" w:pos="426"/>
        </w:tabs>
        <w:spacing w:before="120" w:after="0"/>
        <w:ind w:left="567"/>
        <w:rPr>
          <w:rFonts w:ascii="Marianne" w:hAnsi="Marianne" w:cs="Arial"/>
          <w:b/>
          <w:szCs w:val="20"/>
        </w:rPr>
      </w:pPr>
      <w:r>
        <w:rPr>
          <w:rFonts w:ascii="Marianne" w:hAnsi="Marianne" w:cs="Arial"/>
          <w:b/>
          <w:szCs w:val="20"/>
          <w:u w:val="single"/>
        </w:rPr>
        <w:t>28</w:t>
      </w:r>
      <w:r w:rsidR="00130777" w:rsidRPr="00951961">
        <w:rPr>
          <w:rFonts w:ascii="Marianne" w:hAnsi="Marianne" w:cs="Arial"/>
          <w:b/>
          <w:szCs w:val="20"/>
          <w:u w:val="single"/>
        </w:rPr>
        <w:t xml:space="preserve"> réunions de chantier soit un minimum de</w:t>
      </w:r>
      <w:r w:rsidR="00130777" w:rsidRPr="00951961">
        <w:rPr>
          <w:rFonts w:ascii="Marianne" w:hAnsi="Marianne" w:cs="Arial"/>
          <w:b/>
          <w:szCs w:val="20"/>
        </w:rPr>
        <w:t xml:space="preserve"> </w:t>
      </w:r>
      <w:r>
        <w:rPr>
          <w:rFonts w:ascii="Marianne" w:hAnsi="Marianne" w:cs="Arial"/>
          <w:b/>
          <w:szCs w:val="20"/>
          <w:u w:val="single"/>
        </w:rPr>
        <w:t>28</w:t>
      </w:r>
      <w:r w:rsidR="00130777" w:rsidRPr="00951961">
        <w:rPr>
          <w:rFonts w:ascii="Marianne" w:hAnsi="Marianne" w:cs="Arial"/>
          <w:b/>
          <w:szCs w:val="20"/>
          <w:u w:val="single"/>
        </w:rPr>
        <w:t xml:space="preserve"> heures</w:t>
      </w:r>
      <w:r w:rsidR="00130777" w:rsidRPr="00951961">
        <w:rPr>
          <w:rFonts w:ascii="Marianne" w:hAnsi="Marianne" w:cs="Arial"/>
          <w:b/>
          <w:szCs w:val="20"/>
        </w:rPr>
        <w:t xml:space="preserve"> (phase construction)</w:t>
      </w:r>
    </w:p>
    <w:p w:rsidR="00130777" w:rsidRPr="00E27C52" w:rsidRDefault="00130777" w:rsidP="0051436A">
      <w:pPr>
        <w:spacing w:before="120"/>
        <w:rPr>
          <w:rFonts w:ascii="Marianne" w:hAnsi="Marianne" w:cs="Arial"/>
          <w:szCs w:val="20"/>
        </w:rPr>
      </w:pPr>
      <w:r w:rsidRPr="00951961">
        <w:rPr>
          <w:rFonts w:ascii="Marianne" w:hAnsi="Marianne" w:cs="Arial"/>
          <w:szCs w:val="20"/>
        </w:rPr>
        <w:t>Le procès-verbal de l'ensemble de la réunion de chantier sera notifié par le maître d'œuvre au coordonnateur qui formuler</w:t>
      </w:r>
      <w:r w:rsidR="00E27C52">
        <w:rPr>
          <w:rFonts w:ascii="Marianne" w:hAnsi="Marianne" w:cs="Arial"/>
          <w:szCs w:val="20"/>
        </w:rPr>
        <w:t>a ses observations éventuelles.</w:t>
      </w:r>
    </w:p>
    <w:p w:rsidR="00130777" w:rsidRPr="00951961" w:rsidRDefault="00130777" w:rsidP="0051436A">
      <w:pPr>
        <w:spacing w:before="120"/>
        <w:rPr>
          <w:rFonts w:ascii="Marianne" w:hAnsi="Marianne" w:cs="Arial"/>
          <w:i/>
          <w:szCs w:val="20"/>
        </w:rPr>
      </w:pPr>
      <w:r w:rsidRPr="00951961">
        <w:rPr>
          <w:rFonts w:ascii="Marianne" w:hAnsi="Marianne" w:cs="Arial"/>
          <w:b/>
          <w:i/>
          <w:szCs w:val="20"/>
          <w:u w:val="single"/>
        </w:rPr>
        <w:t>Point important</w:t>
      </w:r>
      <w:r w:rsidRPr="00951961">
        <w:rPr>
          <w:rFonts w:ascii="Calibri" w:hAnsi="Calibri" w:cs="Calibri"/>
          <w:b/>
          <w:i/>
          <w:szCs w:val="20"/>
          <w:u w:val="single"/>
        </w:rPr>
        <w:t> </w:t>
      </w:r>
      <w:r w:rsidRPr="00951961">
        <w:rPr>
          <w:rFonts w:ascii="Marianne" w:hAnsi="Marianne" w:cs="Arial"/>
          <w:b/>
          <w:i/>
          <w:szCs w:val="20"/>
          <w:u w:val="single"/>
        </w:rPr>
        <w:t>:</w:t>
      </w:r>
    </w:p>
    <w:p w:rsidR="00130777" w:rsidRPr="00951961" w:rsidRDefault="00130777" w:rsidP="0051436A">
      <w:pPr>
        <w:spacing w:before="120"/>
        <w:rPr>
          <w:rFonts w:ascii="Marianne" w:hAnsi="Marianne" w:cs="Arial"/>
          <w:i/>
          <w:szCs w:val="20"/>
        </w:rPr>
      </w:pPr>
      <w:r w:rsidRPr="00951961">
        <w:rPr>
          <w:rFonts w:ascii="Marianne" w:hAnsi="Marianne" w:cs="Arial"/>
          <w:b/>
          <w:i/>
          <w:szCs w:val="20"/>
        </w:rPr>
        <w:t>Le temps de trajet n’entre pas en compte pour le nombre d’heures consacrées aux prestations.</w:t>
      </w:r>
    </w:p>
    <w:p w:rsidR="00130777" w:rsidRDefault="00130777" w:rsidP="0051436A">
      <w:pPr>
        <w:spacing w:before="120"/>
        <w:rPr>
          <w:rFonts w:ascii="Marianne" w:hAnsi="Marianne" w:cs="Arial"/>
          <w:b/>
          <w:i/>
          <w:szCs w:val="20"/>
        </w:rPr>
      </w:pPr>
      <w:r w:rsidRPr="00951961">
        <w:rPr>
          <w:rFonts w:ascii="Marianne" w:hAnsi="Marianne" w:cs="Arial"/>
          <w:b/>
          <w:i/>
          <w:szCs w:val="20"/>
        </w:rPr>
        <w:t xml:space="preserve">Les visites inopinées et les participations aux réunions de </w:t>
      </w:r>
      <w:r w:rsidRPr="00B86A53">
        <w:rPr>
          <w:rFonts w:ascii="Marianne" w:hAnsi="Marianne" w:cs="Arial"/>
          <w:b/>
          <w:i/>
          <w:szCs w:val="20"/>
        </w:rPr>
        <w:t xml:space="preserve">chantier </w:t>
      </w:r>
      <w:r w:rsidR="00B20A92" w:rsidRPr="00B86A53">
        <w:rPr>
          <w:rFonts w:ascii="Marianne" w:hAnsi="Marianne" w:cs="Arial"/>
          <w:b/>
          <w:i/>
          <w:szCs w:val="20"/>
        </w:rPr>
        <w:t>devront</w:t>
      </w:r>
      <w:r w:rsidR="00E27C52" w:rsidRPr="00B86A53">
        <w:rPr>
          <w:rFonts w:ascii="Marianne" w:hAnsi="Marianne" w:cs="Arial"/>
          <w:b/>
          <w:i/>
          <w:szCs w:val="20"/>
        </w:rPr>
        <w:t xml:space="preserve"> </w:t>
      </w:r>
      <w:r w:rsidR="00B86A53" w:rsidRPr="00B86A53">
        <w:rPr>
          <w:rFonts w:ascii="Marianne" w:hAnsi="Marianne" w:cs="Arial"/>
          <w:b/>
          <w:i/>
          <w:szCs w:val="20"/>
        </w:rPr>
        <w:t>être dissociées et effectuées à</w:t>
      </w:r>
      <w:r w:rsidR="00B20A92" w:rsidRPr="00B86A53">
        <w:rPr>
          <w:rFonts w:ascii="Marianne" w:hAnsi="Marianne" w:cs="Arial"/>
          <w:b/>
          <w:i/>
          <w:szCs w:val="20"/>
        </w:rPr>
        <w:t xml:space="preserve"> des jours différents</w:t>
      </w:r>
      <w:r w:rsidR="00E27C52" w:rsidRPr="00B86A53">
        <w:rPr>
          <w:rFonts w:ascii="Marianne" w:hAnsi="Marianne" w:cs="Arial"/>
          <w:b/>
          <w:i/>
          <w:szCs w:val="20"/>
        </w:rPr>
        <w:t xml:space="preserve"> les semaines concernées</w:t>
      </w:r>
      <w:r w:rsidRPr="00B86A53">
        <w:rPr>
          <w:rFonts w:ascii="Marianne" w:hAnsi="Marianne" w:cs="Arial"/>
          <w:b/>
          <w:i/>
          <w:szCs w:val="20"/>
        </w:rPr>
        <w:t>.</w:t>
      </w:r>
      <w:r w:rsidRPr="00951961">
        <w:rPr>
          <w:rFonts w:ascii="Marianne" w:hAnsi="Marianne" w:cs="Arial"/>
          <w:b/>
          <w:i/>
          <w:szCs w:val="20"/>
        </w:rPr>
        <w:t xml:space="preserve"> </w:t>
      </w:r>
    </w:p>
    <w:p w:rsidR="001D0177" w:rsidRPr="00951961" w:rsidRDefault="001D0177" w:rsidP="0051436A">
      <w:pPr>
        <w:spacing w:before="120"/>
        <w:rPr>
          <w:rFonts w:ascii="Marianne" w:hAnsi="Marianne" w:cs="Arial"/>
          <w:b/>
          <w:i/>
          <w:szCs w:val="20"/>
        </w:rPr>
      </w:pPr>
    </w:p>
    <w:p w:rsidR="00130777" w:rsidRPr="00E27C52" w:rsidRDefault="00130777" w:rsidP="008276E2">
      <w:pPr>
        <w:pStyle w:val="Paragraphedeliste"/>
        <w:numPr>
          <w:ilvl w:val="0"/>
          <w:numId w:val="30"/>
        </w:numPr>
        <w:rPr>
          <w:rFonts w:ascii="Marianne" w:hAnsi="Marianne" w:cs="Arial"/>
          <w:b/>
          <w:szCs w:val="20"/>
          <w:u w:val="single"/>
        </w:rPr>
      </w:pPr>
      <w:r w:rsidRPr="00E27C52">
        <w:rPr>
          <w:rFonts w:ascii="Marianne" w:hAnsi="Marianne" w:cs="Arial"/>
          <w:b/>
          <w:szCs w:val="20"/>
          <w:u w:val="single"/>
        </w:rPr>
        <w:t>Moyens matériels</w:t>
      </w:r>
    </w:p>
    <w:p w:rsidR="00130777" w:rsidRPr="00951961" w:rsidRDefault="00130777" w:rsidP="0051436A">
      <w:pPr>
        <w:spacing w:before="120"/>
        <w:rPr>
          <w:rFonts w:ascii="Marianne" w:hAnsi="Marianne" w:cs="Arial"/>
          <w:szCs w:val="20"/>
        </w:rPr>
      </w:pPr>
      <w:r w:rsidRPr="0003774E">
        <w:rPr>
          <w:rFonts w:ascii="Marianne" w:hAnsi="Marianne" w:cs="Arial"/>
          <w:szCs w:val="20"/>
        </w:rPr>
        <w:t>Le coordonnateur S.P.S. disposera d’un bureau équipé avec mobilier qu’il partagera avec le Maître d’œuvre et mis en place par l’entreprise désignée par le maître d’ouvrage pour la réalisation des travaux.</w:t>
      </w:r>
    </w:p>
    <w:p w:rsidR="00130777" w:rsidRPr="00951961" w:rsidRDefault="00130777" w:rsidP="0051436A">
      <w:pPr>
        <w:spacing w:before="120"/>
        <w:rPr>
          <w:rFonts w:ascii="Marianne" w:hAnsi="Marianne" w:cs="Arial"/>
          <w:szCs w:val="20"/>
        </w:rPr>
      </w:pPr>
      <w:r w:rsidRPr="00951961">
        <w:rPr>
          <w:rFonts w:ascii="Marianne" w:hAnsi="Marianne" w:cs="Arial"/>
          <w:szCs w:val="20"/>
        </w:rPr>
        <w:t>Les communications téléphoniques du coordonnateur S.P.S. sont à sa charge.</w:t>
      </w:r>
    </w:p>
    <w:p w:rsidR="001D0177" w:rsidRDefault="001D0177">
      <w:pPr>
        <w:spacing w:after="0"/>
        <w:jc w:val="left"/>
        <w:rPr>
          <w:rFonts w:ascii="Marianne" w:hAnsi="Marianne" w:cs="Arial"/>
          <w:b/>
          <w:szCs w:val="20"/>
        </w:rPr>
      </w:pPr>
      <w:r>
        <w:rPr>
          <w:rFonts w:ascii="Marianne" w:hAnsi="Marianne" w:cs="Arial"/>
          <w:b/>
          <w:szCs w:val="20"/>
        </w:rPr>
        <w:br w:type="page"/>
      </w:r>
    </w:p>
    <w:p w:rsidR="00130777" w:rsidRPr="001D0177" w:rsidRDefault="00130777" w:rsidP="007304F5">
      <w:pPr>
        <w:pStyle w:val="Titre1"/>
      </w:pPr>
      <w:r w:rsidRPr="001D0177">
        <w:lastRenderedPageBreak/>
        <w:t>NATURE DU PLAN GENERAL DE COORDINATION</w:t>
      </w:r>
    </w:p>
    <w:p w:rsidR="00130777" w:rsidRPr="00951961" w:rsidRDefault="00130777" w:rsidP="001D0177">
      <w:pPr>
        <w:spacing w:before="120"/>
        <w:rPr>
          <w:rFonts w:ascii="Marianne" w:hAnsi="Marianne" w:cs="Arial"/>
          <w:szCs w:val="20"/>
        </w:rPr>
      </w:pPr>
      <w:r w:rsidRPr="00951961">
        <w:rPr>
          <w:rFonts w:ascii="Marianne" w:hAnsi="Marianne" w:cs="Arial"/>
          <w:szCs w:val="20"/>
        </w:rPr>
        <w:t>Le plan général de coordination en matière de sécurité et de protection de la santé sera intégré au document contractuel constituant le marché de chaque entreprise intervenant dans l'opération de construction et devra être conforme à l’article R.4532 du Code du Travail.</w:t>
      </w:r>
    </w:p>
    <w:p w:rsidR="00130777" w:rsidRPr="00951961" w:rsidRDefault="00130777" w:rsidP="001D0177">
      <w:pPr>
        <w:spacing w:before="120"/>
        <w:rPr>
          <w:rFonts w:ascii="Marianne" w:hAnsi="Marianne" w:cs="Arial"/>
          <w:szCs w:val="20"/>
        </w:rPr>
      </w:pPr>
      <w:r w:rsidRPr="00951961">
        <w:rPr>
          <w:rFonts w:ascii="Marianne" w:hAnsi="Marianne" w:cs="Arial"/>
          <w:szCs w:val="20"/>
        </w:rPr>
        <w:t>Le plan général de coordination en matière de sécurité et de protection de la santé est transmis au maître d’ouvrage sur support papier et informatique dès la phase de conception et d’étude.</w:t>
      </w:r>
    </w:p>
    <w:p w:rsidR="00130777" w:rsidRPr="00951961" w:rsidRDefault="00130777" w:rsidP="001D0177">
      <w:pPr>
        <w:spacing w:before="120"/>
        <w:rPr>
          <w:rFonts w:ascii="Marianne" w:hAnsi="Marianne" w:cs="Arial"/>
          <w:szCs w:val="20"/>
        </w:rPr>
      </w:pPr>
      <w:r w:rsidRPr="00951961">
        <w:rPr>
          <w:rFonts w:ascii="Marianne" w:hAnsi="Marianne" w:cs="Arial"/>
          <w:szCs w:val="20"/>
        </w:rPr>
        <w:t>Tenu à jour par le coordonnateur pendant toute la durée du chantier, le PGC est remis au Maître d'ouvrage à la réception de l'ouvrage.</w:t>
      </w:r>
    </w:p>
    <w:p w:rsidR="00130777" w:rsidRPr="00951961" w:rsidRDefault="00130777" w:rsidP="001D0177">
      <w:pPr>
        <w:spacing w:before="120"/>
        <w:rPr>
          <w:rFonts w:ascii="Marianne" w:hAnsi="Marianne" w:cs="Arial"/>
          <w:b/>
          <w:szCs w:val="20"/>
        </w:rPr>
      </w:pPr>
    </w:p>
    <w:p w:rsidR="00130777" w:rsidRPr="001D0177" w:rsidRDefault="00130777" w:rsidP="007304F5">
      <w:pPr>
        <w:pStyle w:val="Titre1"/>
      </w:pPr>
      <w:r w:rsidRPr="001D0177">
        <w:t xml:space="preserve">PLAN PARTICULIER DE SECURITE ET DE PROTECTION DE </w:t>
      </w:r>
      <w:smartTag w:uri="urn:schemas-microsoft-com:office:smarttags" w:element="PersonName">
        <w:smartTagPr>
          <w:attr w:name="ProductID" w:val="LA SANTE"/>
        </w:smartTagPr>
        <w:r w:rsidRPr="001D0177">
          <w:t>LA SANTE</w:t>
        </w:r>
      </w:smartTag>
    </w:p>
    <w:p w:rsidR="00130777" w:rsidRPr="00951961" w:rsidRDefault="00130777" w:rsidP="0051436A">
      <w:pPr>
        <w:pStyle w:val="En-tte"/>
        <w:tabs>
          <w:tab w:val="clear" w:pos="4536"/>
          <w:tab w:val="clear" w:pos="9072"/>
        </w:tabs>
        <w:spacing w:before="120"/>
        <w:rPr>
          <w:rFonts w:ascii="Marianne" w:hAnsi="Marianne" w:cs="Arial"/>
        </w:rPr>
      </w:pPr>
      <w:r w:rsidRPr="00951961">
        <w:rPr>
          <w:rFonts w:ascii="Marianne" w:hAnsi="Marianne" w:cs="Arial"/>
        </w:rPr>
        <w:t>Le coordonnateur est tenu de communiquer à chacun des entrepreneurs appelés à intervenir sur un chantier soumis à l’obligation de plan général de coordination en matière de sécurité et de protection de la santé, dès la conclusion du contrat, les noms et adresses des entrepreneurs contractants et de transmettre à chaque entrepreneur qui en fait la demande les plans particuliers de sécurité et de protection de la santé établis par les autres entrepreneurs. En outre, le coordonnateur communique obligatoirement aux autres entrepreneurs les plans particuliers de sécurité et de santé des entrepreneurs chargés du gros œuvre et de ceux ayant à exécuter des travaux présentant des risques particuliers tels qu’énumérés sur la liste prévue à l’article L 4532-8 du Code du Travail.</w:t>
      </w:r>
    </w:p>
    <w:p w:rsidR="00130777" w:rsidRPr="00951961" w:rsidRDefault="00130777" w:rsidP="0051436A">
      <w:pPr>
        <w:spacing w:before="120"/>
        <w:rPr>
          <w:rFonts w:ascii="Marianne" w:hAnsi="Marianne" w:cs="Arial"/>
          <w:b/>
          <w:szCs w:val="20"/>
        </w:rPr>
      </w:pPr>
    </w:p>
    <w:p w:rsidR="00130777" w:rsidRPr="001D0177" w:rsidRDefault="00130777" w:rsidP="007304F5">
      <w:pPr>
        <w:pStyle w:val="Titre1"/>
      </w:pPr>
      <w:r w:rsidRPr="001D0177">
        <w:t>DOSSIER D’INTERVENTION ULTERIEUR SUR L’OUVRAGE (DIUO) ET DOSSIER DE MAINTENANCE DU LIEU DE TRAVAIL (DMLT)</w:t>
      </w:r>
    </w:p>
    <w:p w:rsidR="00130777" w:rsidRPr="00971988" w:rsidRDefault="00130777" w:rsidP="00D22335">
      <w:pPr>
        <w:pStyle w:val="Default"/>
        <w:spacing w:before="120"/>
        <w:jc w:val="both"/>
        <w:rPr>
          <w:rFonts w:ascii="Marianne" w:hAnsi="Marianne" w:cs="Arial"/>
          <w:bCs/>
          <w:sz w:val="20"/>
        </w:rPr>
      </w:pPr>
      <w:r w:rsidRPr="00951961">
        <w:rPr>
          <w:rFonts w:ascii="Marianne" w:hAnsi="Marianne" w:cs="Arial"/>
          <w:bCs/>
          <w:sz w:val="20"/>
        </w:rPr>
        <w:t xml:space="preserve">Le maître d’ouvrage impose au Coordonnateur de Sécurité et de Protection de </w:t>
      </w:r>
      <w:smartTag w:uri="urn:schemas-microsoft-com:office:smarttags" w:element="PersonName">
        <w:smartTagPr>
          <w:attr w:name="ProductID" w:val="la Sant￩"/>
        </w:smartTagPr>
        <w:r w:rsidRPr="00951961">
          <w:rPr>
            <w:rFonts w:ascii="Marianne" w:hAnsi="Marianne" w:cs="Arial"/>
            <w:bCs/>
            <w:sz w:val="20"/>
          </w:rPr>
          <w:t>la Santé</w:t>
        </w:r>
      </w:smartTag>
      <w:r w:rsidRPr="00951961">
        <w:rPr>
          <w:rFonts w:ascii="Marianne" w:hAnsi="Marianne" w:cs="Arial"/>
          <w:bCs/>
          <w:sz w:val="20"/>
        </w:rPr>
        <w:t xml:space="preserve"> la stricte application des différentes directives énumérées dans les annexes ci-dessous qui sont extraites du document «</w:t>
      </w:r>
      <w:r w:rsidRPr="00971988">
        <w:rPr>
          <w:rFonts w:ascii="Calibri" w:hAnsi="Calibri" w:cs="Calibri"/>
          <w:bCs/>
          <w:sz w:val="20"/>
        </w:rPr>
        <w:t> </w:t>
      </w:r>
      <w:r w:rsidR="00971988" w:rsidRPr="00971988">
        <w:rPr>
          <w:rFonts w:ascii="Marianne" w:hAnsi="Marianne" w:cs="Arial"/>
          <w:bCs/>
          <w:sz w:val="20"/>
        </w:rPr>
        <w:t>PRISE EN COMPTE DE LA MAINTENANCE DANS LES OPERATIONS D’INVESTISSEMENT ET REALISATION DU DOSSIER DE FIN D’OPERATION (DFO)</w:t>
      </w:r>
      <w:r w:rsidRPr="00971988">
        <w:rPr>
          <w:rFonts w:ascii="Calibri" w:hAnsi="Calibri" w:cs="Calibri"/>
          <w:bCs/>
          <w:sz w:val="20"/>
        </w:rPr>
        <w:t> </w:t>
      </w:r>
      <w:r w:rsidRPr="00971988">
        <w:rPr>
          <w:rFonts w:ascii="Marianne" w:hAnsi="Marianne" w:cs="Arial"/>
          <w:bCs/>
          <w:sz w:val="20"/>
        </w:rPr>
        <w:t>» émis</w:t>
      </w:r>
      <w:r w:rsidRPr="00951961">
        <w:rPr>
          <w:rFonts w:ascii="Marianne" w:hAnsi="Marianne" w:cs="Arial"/>
          <w:bCs/>
          <w:sz w:val="20"/>
        </w:rPr>
        <w:t xml:space="preserve"> par </w:t>
      </w:r>
      <w:r w:rsidR="003E0681">
        <w:rPr>
          <w:rFonts w:ascii="Marianne" w:hAnsi="Marianne" w:cs="Arial"/>
          <w:bCs/>
          <w:sz w:val="20"/>
        </w:rPr>
        <w:t>le SID Nord-Ouest</w:t>
      </w:r>
      <w:r w:rsidRPr="00951961">
        <w:rPr>
          <w:rFonts w:ascii="Marianne" w:hAnsi="Marianne" w:cs="Arial"/>
          <w:bCs/>
          <w:sz w:val="20"/>
        </w:rPr>
        <w:t xml:space="preserve"> (en date du </w:t>
      </w:r>
      <w:r w:rsidR="00971988">
        <w:rPr>
          <w:rFonts w:ascii="Marianne" w:hAnsi="Marianne" w:cs="Arial"/>
          <w:bCs/>
          <w:sz w:val="20"/>
        </w:rPr>
        <w:t>06/05/2025).</w:t>
      </w:r>
    </w:p>
    <w:p w:rsidR="00130777" w:rsidRPr="00971988" w:rsidRDefault="00130777" w:rsidP="00D22335">
      <w:pPr>
        <w:pStyle w:val="Corpsdetexte2"/>
        <w:numPr>
          <w:ilvl w:val="0"/>
          <w:numId w:val="24"/>
        </w:numPr>
        <w:spacing w:before="120"/>
        <w:rPr>
          <w:rFonts w:ascii="Marianne" w:hAnsi="Marianne" w:cs="Arial"/>
          <w:b/>
          <w:color w:val="auto"/>
          <w:sz w:val="20"/>
        </w:rPr>
      </w:pPr>
      <w:r w:rsidRPr="00971988">
        <w:rPr>
          <w:rFonts w:ascii="Marianne" w:hAnsi="Marianne" w:cs="Arial"/>
          <w:b/>
          <w:color w:val="auto"/>
          <w:sz w:val="20"/>
        </w:rPr>
        <w:t>Annexe 2 du DFO - Table des matières de constitution du DOE et fiche explicative.</w:t>
      </w:r>
    </w:p>
    <w:p w:rsidR="00130777" w:rsidRPr="00971988" w:rsidRDefault="00130777" w:rsidP="00D22335">
      <w:pPr>
        <w:pStyle w:val="Corpsdetexte2"/>
        <w:numPr>
          <w:ilvl w:val="0"/>
          <w:numId w:val="24"/>
        </w:numPr>
        <w:spacing w:before="120"/>
        <w:rPr>
          <w:rFonts w:ascii="Marianne" w:hAnsi="Marianne" w:cs="Arial"/>
          <w:b/>
          <w:color w:val="auto"/>
          <w:sz w:val="20"/>
        </w:rPr>
      </w:pPr>
      <w:r w:rsidRPr="00971988">
        <w:rPr>
          <w:rFonts w:ascii="Marianne" w:hAnsi="Marianne" w:cs="Arial"/>
          <w:b/>
          <w:color w:val="auto"/>
          <w:sz w:val="20"/>
        </w:rPr>
        <w:t>Annexe 3 du DFO - Table des matières de constitution du DIUO et fiche explicative.</w:t>
      </w:r>
    </w:p>
    <w:p w:rsidR="00130777" w:rsidRDefault="00971988" w:rsidP="00D22335">
      <w:pPr>
        <w:pStyle w:val="Corpsdetexte2"/>
        <w:spacing w:before="120"/>
        <w:rPr>
          <w:rFonts w:ascii="Marianne" w:hAnsi="Marianne" w:cs="Arial"/>
          <w:bCs/>
          <w:i/>
          <w:color w:val="000000"/>
          <w:sz w:val="20"/>
          <w:szCs w:val="24"/>
        </w:rPr>
      </w:pPr>
      <w:r w:rsidRPr="00971988">
        <w:rPr>
          <w:rFonts w:ascii="Marianne" w:hAnsi="Marianne" w:cs="Arial"/>
          <w:bCs/>
          <w:i/>
          <w:color w:val="000000"/>
          <w:sz w:val="20"/>
          <w:szCs w:val="24"/>
        </w:rPr>
        <w:t>(</w:t>
      </w:r>
      <w:r w:rsidR="00130777" w:rsidRPr="00971988">
        <w:rPr>
          <w:rFonts w:ascii="Marianne" w:hAnsi="Marianne" w:cs="Arial"/>
          <w:bCs/>
          <w:i/>
          <w:color w:val="000000"/>
          <w:sz w:val="20"/>
          <w:szCs w:val="24"/>
        </w:rPr>
        <w:t xml:space="preserve">Les annexes </w:t>
      </w:r>
      <w:r w:rsidRPr="00971988">
        <w:rPr>
          <w:rFonts w:ascii="Marianne" w:hAnsi="Marianne" w:cs="Arial"/>
          <w:bCs/>
          <w:i/>
          <w:color w:val="000000"/>
          <w:sz w:val="20"/>
          <w:szCs w:val="24"/>
        </w:rPr>
        <w:t>1</w:t>
      </w:r>
      <w:r>
        <w:rPr>
          <w:rFonts w:ascii="Marianne" w:hAnsi="Marianne" w:cs="Arial"/>
          <w:bCs/>
          <w:i/>
          <w:color w:val="000000"/>
          <w:sz w:val="20"/>
          <w:szCs w:val="24"/>
        </w:rPr>
        <w:t xml:space="preserve"> </w:t>
      </w:r>
      <w:r w:rsidRPr="00971988">
        <w:rPr>
          <w:rFonts w:ascii="Marianne" w:hAnsi="Marianne" w:cs="Arial"/>
          <w:bCs/>
          <w:i/>
          <w:color w:val="000000"/>
          <w:sz w:val="20"/>
          <w:szCs w:val="24"/>
        </w:rPr>
        <w:t>et 4</w:t>
      </w:r>
      <w:r w:rsidR="00130777" w:rsidRPr="00971988">
        <w:rPr>
          <w:rFonts w:ascii="Marianne" w:hAnsi="Marianne" w:cs="Arial"/>
          <w:bCs/>
          <w:i/>
          <w:color w:val="000000"/>
          <w:sz w:val="20"/>
          <w:szCs w:val="24"/>
        </w:rPr>
        <w:t xml:space="preserve"> du DFO ont été volontairement retirées car elles ne </w:t>
      </w:r>
      <w:r w:rsidRPr="00971988">
        <w:rPr>
          <w:rFonts w:ascii="Marianne" w:hAnsi="Marianne" w:cs="Arial"/>
          <w:bCs/>
          <w:i/>
          <w:color w:val="000000"/>
          <w:sz w:val="20"/>
          <w:szCs w:val="24"/>
        </w:rPr>
        <w:t>concernent pas</w:t>
      </w:r>
      <w:r w:rsidR="00130777" w:rsidRPr="00971988">
        <w:rPr>
          <w:rFonts w:ascii="Marianne" w:hAnsi="Marianne" w:cs="Arial"/>
          <w:bCs/>
          <w:i/>
          <w:color w:val="000000"/>
          <w:sz w:val="20"/>
          <w:szCs w:val="24"/>
        </w:rPr>
        <w:t xml:space="preserve"> une mission SPS</w:t>
      </w:r>
      <w:r w:rsidRPr="00971988">
        <w:rPr>
          <w:rFonts w:ascii="Marianne" w:hAnsi="Marianne" w:cs="Arial"/>
          <w:bCs/>
          <w:i/>
          <w:color w:val="000000"/>
          <w:sz w:val="20"/>
          <w:szCs w:val="24"/>
        </w:rPr>
        <w:t>)</w:t>
      </w:r>
      <w:r w:rsidR="00130777" w:rsidRPr="00971988">
        <w:rPr>
          <w:rFonts w:ascii="Marianne" w:hAnsi="Marianne" w:cs="Arial"/>
          <w:bCs/>
          <w:i/>
          <w:color w:val="000000"/>
          <w:sz w:val="20"/>
          <w:szCs w:val="24"/>
        </w:rPr>
        <w:t>.</w:t>
      </w:r>
    </w:p>
    <w:p w:rsidR="00E913BE" w:rsidRPr="00951961" w:rsidRDefault="00E913BE" w:rsidP="00D22335">
      <w:pPr>
        <w:spacing w:before="120"/>
        <w:rPr>
          <w:rFonts w:ascii="Marianne" w:hAnsi="Marianne" w:cs="Arial"/>
          <w:szCs w:val="20"/>
        </w:rPr>
      </w:pPr>
      <w:r w:rsidRPr="00951961">
        <w:rPr>
          <w:rFonts w:ascii="Marianne" w:hAnsi="Marianne" w:cs="Arial"/>
          <w:szCs w:val="20"/>
        </w:rPr>
        <w:t>Le D.I.U.O et le D.M.L.T seront remis au maître d’ouvrage par le coordonnateur à la réception du dernier marché de travaux pour lequel le coordonnateur a été missionné</w:t>
      </w:r>
      <w:r>
        <w:rPr>
          <w:rFonts w:ascii="Marianne" w:hAnsi="Marianne" w:cs="Arial"/>
          <w:szCs w:val="20"/>
        </w:rPr>
        <w:t>.</w:t>
      </w:r>
      <w:r w:rsidRPr="00951961">
        <w:rPr>
          <w:rFonts w:ascii="Marianne" w:hAnsi="Marianne" w:cs="Arial"/>
          <w:szCs w:val="20"/>
        </w:rPr>
        <w:t xml:space="preserve"> </w:t>
      </w:r>
    </w:p>
    <w:p w:rsidR="00E913BE" w:rsidRPr="00951961" w:rsidRDefault="00E913BE" w:rsidP="00D22335">
      <w:pPr>
        <w:spacing w:before="120"/>
        <w:rPr>
          <w:rFonts w:ascii="Marianne" w:hAnsi="Marianne" w:cs="Arial"/>
          <w:szCs w:val="20"/>
        </w:rPr>
      </w:pPr>
      <w:r w:rsidRPr="00951961">
        <w:rPr>
          <w:rFonts w:ascii="Marianne" w:hAnsi="Marianne" w:cs="Arial"/>
          <w:szCs w:val="20"/>
        </w:rPr>
        <w:t xml:space="preserve">Il sera fourni un exemplaire papier et un exemplaire informatique sur </w:t>
      </w:r>
      <w:r w:rsidRPr="00951961">
        <w:rPr>
          <w:rFonts w:ascii="Marianne" w:hAnsi="Marianne" w:cs="Arial"/>
          <w:b/>
          <w:szCs w:val="20"/>
        </w:rPr>
        <w:t>clé USB obligatoirement</w:t>
      </w:r>
      <w:r w:rsidRPr="00951961">
        <w:rPr>
          <w:rFonts w:ascii="Marianne" w:hAnsi="Marianne" w:cs="Arial"/>
          <w:szCs w:val="20"/>
        </w:rPr>
        <w:t>.</w:t>
      </w:r>
    </w:p>
    <w:p w:rsidR="00E913BE" w:rsidRPr="00951961" w:rsidRDefault="00E913BE" w:rsidP="00D22335">
      <w:pPr>
        <w:spacing w:before="120"/>
        <w:rPr>
          <w:rFonts w:ascii="Marianne" w:hAnsi="Marianne" w:cs="Arial"/>
          <w:szCs w:val="20"/>
          <w:u w:val="single"/>
        </w:rPr>
      </w:pPr>
      <w:r w:rsidRPr="00951961">
        <w:rPr>
          <w:rFonts w:ascii="Marianne" w:hAnsi="Marianne" w:cs="Arial"/>
          <w:b/>
          <w:szCs w:val="20"/>
          <w:u w:val="single"/>
        </w:rPr>
        <w:t>Observation</w:t>
      </w:r>
      <w:r w:rsidRPr="00951961">
        <w:rPr>
          <w:rFonts w:ascii="Marianne" w:hAnsi="Marianne" w:cs="Arial"/>
          <w:b/>
          <w:szCs w:val="20"/>
        </w:rPr>
        <w:t xml:space="preserve"> </w:t>
      </w:r>
      <w:r w:rsidRPr="00951961">
        <w:rPr>
          <w:rFonts w:ascii="Marianne" w:hAnsi="Marianne" w:cs="Arial"/>
          <w:szCs w:val="20"/>
        </w:rPr>
        <w:t>:</w:t>
      </w:r>
    </w:p>
    <w:p w:rsidR="00E913BE" w:rsidRPr="00951961" w:rsidRDefault="00E913BE" w:rsidP="00D22335">
      <w:pPr>
        <w:spacing w:before="120"/>
        <w:rPr>
          <w:rFonts w:ascii="Marianne" w:hAnsi="Marianne" w:cs="Arial"/>
          <w:szCs w:val="20"/>
        </w:rPr>
      </w:pPr>
      <w:r w:rsidRPr="00951961">
        <w:rPr>
          <w:rFonts w:ascii="Marianne" w:hAnsi="Marianne" w:cs="Arial"/>
          <w:szCs w:val="20"/>
        </w:rPr>
        <w:t>Le maître d’ouvrage aura une action auprès du maître d’œuvre, qui exigera de l’entreprise, la remise de tous les D.O.E nécessaires à la constitution du D.I.U.O et du D.M.L.T. Cette transmission fait l'objet d'un procès-verbal.</w:t>
      </w:r>
    </w:p>
    <w:p w:rsidR="00E913BE" w:rsidRPr="00951961" w:rsidRDefault="00E913BE" w:rsidP="00D22335">
      <w:pPr>
        <w:spacing w:before="120"/>
        <w:rPr>
          <w:rFonts w:ascii="Marianne" w:hAnsi="Marianne" w:cs="Arial"/>
          <w:szCs w:val="20"/>
        </w:rPr>
      </w:pPr>
      <w:r w:rsidRPr="00951961">
        <w:rPr>
          <w:rFonts w:ascii="Marianne" w:hAnsi="Marianne" w:cs="Arial"/>
          <w:szCs w:val="20"/>
        </w:rPr>
        <w:t>Le D.I.U.O. et le D.M.L.T devront obligatoirement être structurés en fonction du marché.</w:t>
      </w:r>
    </w:p>
    <w:p w:rsidR="00E913BE" w:rsidRPr="00951961" w:rsidRDefault="00E913BE" w:rsidP="00D22335">
      <w:pPr>
        <w:spacing w:before="120"/>
        <w:rPr>
          <w:rFonts w:ascii="Marianne" w:hAnsi="Marianne" w:cs="Arial"/>
          <w:szCs w:val="20"/>
        </w:rPr>
      </w:pPr>
      <w:r w:rsidRPr="00951961">
        <w:rPr>
          <w:rFonts w:ascii="Marianne" w:hAnsi="Marianne" w:cs="Arial"/>
          <w:b/>
          <w:szCs w:val="20"/>
          <w:u w:val="single"/>
        </w:rPr>
        <w:t>Remarque</w:t>
      </w:r>
      <w:r w:rsidRPr="00951961">
        <w:rPr>
          <w:rFonts w:ascii="Calibri" w:hAnsi="Calibri" w:cs="Calibri"/>
          <w:b/>
          <w:szCs w:val="20"/>
        </w:rPr>
        <w:t> </w:t>
      </w:r>
      <w:r w:rsidRPr="00951961">
        <w:rPr>
          <w:rFonts w:ascii="Marianne" w:hAnsi="Marianne" w:cs="Arial"/>
          <w:szCs w:val="20"/>
        </w:rPr>
        <w:t xml:space="preserve">: </w:t>
      </w:r>
    </w:p>
    <w:p w:rsidR="00E913BE" w:rsidRPr="00951961" w:rsidRDefault="00E913BE" w:rsidP="00D22335">
      <w:pPr>
        <w:spacing w:before="120"/>
        <w:rPr>
          <w:rFonts w:ascii="Marianne" w:hAnsi="Marianne" w:cs="Arial"/>
          <w:szCs w:val="20"/>
        </w:rPr>
      </w:pPr>
      <w:r w:rsidRPr="00951961">
        <w:rPr>
          <w:rFonts w:ascii="Marianne" w:hAnsi="Marianne" w:cs="Arial"/>
          <w:szCs w:val="20"/>
        </w:rPr>
        <w:t>En cas de réalisation de travaux sur plusieurs bâtiments ou parties d’ouvrages de bâtiments, le coordonnateur SPS devra réaliser un D.I.U.O et un D.M.L.T par bâtiment.</w:t>
      </w:r>
    </w:p>
    <w:p w:rsidR="00E913BE" w:rsidRPr="00971988" w:rsidRDefault="00E913BE" w:rsidP="00971988">
      <w:pPr>
        <w:pStyle w:val="Corpsdetexte2"/>
        <w:spacing w:before="120"/>
        <w:rPr>
          <w:rFonts w:ascii="Marianne" w:hAnsi="Marianne" w:cs="Arial"/>
          <w:bCs/>
          <w:i/>
          <w:color w:val="000000"/>
          <w:sz w:val="20"/>
          <w:szCs w:val="24"/>
        </w:rPr>
      </w:pPr>
    </w:p>
    <w:p w:rsidR="00130777" w:rsidRPr="00E913BE" w:rsidRDefault="00130777" w:rsidP="00044933">
      <w:pPr>
        <w:rPr>
          <w:rFonts w:ascii="Marianne" w:hAnsi="Marianne" w:cs="Arial"/>
          <w:b/>
          <w:i/>
          <w:szCs w:val="20"/>
        </w:rPr>
      </w:pPr>
      <w:r w:rsidRPr="00E913BE">
        <w:rPr>
          <w:rFonts w:ascii="Marianne" w:hAnsi="Marianne" w:cs="Arial"/>
          <w:b/>
          <w:i/>
          <w:szCs w:val="20"/>
        </w:rPr>
        <w:t>7.01 – D.I.U.O (Dossier d’Interv</w:t>
      </w:r>
      <w:r w:rsidR="00044933" w:rsidRPr="00E913BE">
        <w:rPr>
          <w:rFonts w:ascii="Marianne" w:hAnsi="Marianne" w:cs="Arial"/>
          <w:b/>
          <w:i/>
          <w:szCs w:val="20"/>
        </w:rPr>
        <w:t>ention Ultérieur sur l’Ouvrage)</w:t>
      </w:r>
    </w:p>
    <w:p w:rsidR="00130777" w:rsidRPr="00E913BE" w:rsidRDefault="00130777" w:rsidP="0051436A">
      <w:pPr>
        <w:pStyle w:val="Corpsdetexte2"/>
        <w:spacing w:before="120"/>
        <w:rPr>
          <w:rFonts w:ascii="Marianne" w:hAnsi="Marianne" w:cs="Arial"/>
          <w:color w:val="auto"/>
          <w:sz w:val="20"/>
        </w:rPr>
      </w:pPr>
      <w:r w:rsidRPr="00E913BE">
        <w:rPr>
          <w:rFonts w:ascii="Marianne" w:hAnsi="Marianne" w:cs="Arial"/>
          <w:color w:val="auto"/>
          <w:sz w:val="20"/>
        </w:rPr>
        <w:t>Le coordonnateur constitue le dossier d’intervention ultérieure (D.I.U.O) tel que décrit dans les annexes ci-dessus et comprendra les sous-dossiers suivants</w:t>
      </w:r>
      <w:r w:rsidRPr="00E913BE">
        <w:rPr>
          <w:rFonts w:ascii="Calibri" w:hAnsi="Calibri" w:cs="Calibri"/>
          <w:color w:val="auto"/>
          <w:sz w:val="20"/>
        </w:rPr>
        <w:t> </w:t>
      </w:r>
      <w:r w:rsidRPr="00E913BE">
        <w:rPr>
          <w:rFonts w:ascii="Marianne" w:hAnsi="Marianne" w:cs="Arial"/>
          <w:color w:val="auto"/>
          <w:sz w:val="20"/>
        </w:rPr>
        <w:t>:</w:t>
      </w:r>
    </w:p>
    <w:p w:rsidR="00130777" w:rsidRPr="00E913BE" w:rsidRDefault="00130777" w:rsidP="008276E2">
      <w:pPr>
        <w:pStyle w:val="Corpsdetexte2"/>
        <w:numPr>
          <w:ilvl w:val="0"/>
          <w:numId w:val="25"/>
        </w:numPr>
        <w:spacing w:before="120"/>
        <w:rPr>
          <w:rFonts w:ascii="Marianne" w:hAnsi="Marianne" w:cs="Arial"/>
          <w:color w:val="auto"/>
          <w:sz w:val="20"/>
        </w:rPr>
      </w:pPr>
      <w:r w:rsidRPr="00E913BE">
        <w:rPr>
          <w:rFonts w:ascii="Marianne" w:hAnsi="Marianne" w:cs="Arial"/>
          <w:color w:val="auto"/>
          <w:sz w:val="20"/>
        </w:rPr>
        <w:t>Sous dossier 1</w:t>
      </w:r>
      <w:r w:rsidRPr="00E913BE">
        <w:rPr>
          <w:rFonts w:ascii="Calibri" w:hAnsi="Calibri" w:cs="Calibri"/>
          <w:color w:val="auto"/>
          <w:sz w:val="20"/>
        </w:rPr>
        <w:t> </w:t>
      </w:r>
      <w:r w:rsidRPr="00E913BE">
        <w:rPr>
          <w:rFonts w:ascii="Marianne" w:hAnsi="Marianne" w:cs="Arial"/>
          <w:color w:val="auto"/>
          <w:sz w:val="20"/>
        </w:rPr>
        <w:t>: Exploitation et Maintenance.</w:t>
      </w:r>
    </w:p>
    <w:p w:rsidR="00130777" w:rsidRPr="00E913BE" w:rsidRDefault="00130777" w:rsidP="008276E2">
      <w:pPr>
        <w:pStyle w:val="Corpsdetexte2"/>
        <w:numPr>
          <w:ilvl w:val="0"/>
          <w:numId w:val="25"/>
        </w:numPr>
        <w:spacing w:before="120"/>
        <w:rPr>
          <w:rFonts w:ascii="Marianne" w:hAnsi="Marianne" w:cs="Arial"/>
          <w:color w:val="auto"/>
          <w:sz w:val="20"/>
        </w:rPr>
      </w:pPr>
      <w:r w:rsidRPr="00E913BE">
        <w:rPr>
          <w:rFonts w:ascii="Marianne" w:hAnsi="Marianne" w:cs="Arial"/>
          <w:color w:val="auto"/>
          <w:sz w:val="20"/>
        </w:rPr>
        <w:t>Sous-dossier 2</w:t>
      </w:r>
      <w:r w:rsidRPr="00E913BE">
        <w:rPr>
          <w:rFonts w:ascii="Calibri" w:hAnsi="Calibri" w:cs="Calibri"/>
          <w:color w:val="auto"/>
          <w:sz w:val="20"/>
        </w:rPr>
        <w:t> </w:t>
      </w:r>
      <w:r w:rsidRPr="00E913BE">
        <w:rPr>
          <w:rFonts w:ascii="Marianne" w:hAnsi="Marianne" w:cs="Arial"/>
          <w:color w:val="auto"/>
          <w:sz w:val="20"/>
        </w:rPr>
        <w:t>: Maintenance des lieux de travail.</w:t>
      </w:r>
    </w:p>
    <w:p w:rsidR="00130777" w:rsidRPr="00E913BE" w:rsidRDefault="00130777" w:rsidP="008276E2">
      <w:pPr>
        <w:pStyle w:val="Corpsdetexte2"/>
        <w:numPr>
          <w:ilvl w:val="0"/>
          <w:numId w:val="25"/>
        </w:numPr>
        <w:spacing w:before="120"/>
        <w:rPr>
          <w:rFonts w:ascii="Marianne" w:hAnsi="Marianne" w:cs="Arial"/>
          <w:color w:val="auto"/>
          <w:sz w:val="20"/>
        </w:rPr>
      </w:pPr>
      <w:r w:rsidRPr="00E913BE">
        <w:rPr>
          <w:rFonts w:ascii="Marianne" w:hAnsi="Marianne" w:cs="Arial"/>
          <w:color w:val="auto"/>
          <w:sz w:val="20"/>
        </w:rPr>
        <w:t>Sous-dossier 3</w:t>
      </w:r>
      <w:r w:rsidRPr="00E913BE">
        <w:rPr>
          <w:rFonts w:ascii="Calibri" w:hAnsi="Calibri" w:cs="Calibri"/>
          <w:color w:val="auto"/>
          <w:sz w:val="20"/>
        </w:rPr>
        <w:t> </w:t>
      </w:r>
      <w:r w:rsidRPr="00E913BE">
        <w:rPr>
          <w:rFonts w:ascii="Marianne" w:hAnsi="Marianne" w:cs="Arial"/>
          <w:color w:val="auto"/>
          <w:sz w:val="20"/>
        </w:rPr>
        <w:t>: Plans d</w:t>
      </w:r>
      <w:r w:rsidRPr="00E913BE">
        <w:rPr>
          <w:rFonts w:ascii="Marianne" w:hAnsi="Marianne" w:cs="Marianne"/>
          <w:color w:val="auto"/>
          <w:sz w:val="20"/>
        </w:rPr>
        <w:t>’</w:t>
      </w:r>
      <w:r w:rsidRPr="00E913BE">
        <w:rPr>
          <w:rFonts w:ascii="Marianne" w:hAnsi="Marianne" w:cs="Arial"/>
          <w:color w:val="auto"/>
          <w:sz w:val="20"/>
        </w:rPr>
        <w:t>ex</w:t>
      </w:r>
      <w:r w:rsidRPr="00E913BE">
        <w:rPr>
          <w:rFonts w:ascii="Marianne" w:hAnsi="Marianne" w:cs="Marianne"/>
          <w:color w:val="auto"/>
          <w:sz w:val="20"/>
        </w:rPr>
        <w:t>é</w:t>
      </w:r>
      <w:r w:rsidRPr="00E913BE">
        <w:rPr>
          <w:rFonts w:ascii="Marianne" w:hAnsi="Marianne" w:cs="Arial"/>
          <w:color w:val="auto"/>
          <w:sz w:val="20"/>
        </w:rPr>
        <w:t>cution.</w:t>
      </w:r>
    </w:p>
    <w:p w:rsidR="00130777" w:rsidRPr="00E913BE" w:rsidRDefault="00130777" w:rsidP="008276E2">
      <w:pPr>
        <w:pStyle w:val="Corpsdetexte2"/>
        <w:numPr>
          <w:ilvl w:val="0"/>
          <w:numId w:val="25"/>
        </w:numPr>
        <w:spacing w:before="120"/>
        <w:rPr>
          <w:rFonts w:ascii="Marianne" w:hAnsi="Marianne" w:cs="Arial"/>
          <w:color w:val="auto"/>
          <w:sz w:val="20"/>
        </w:rPr>
      </w:pPr>
      <w:r w:rsidRPr="00E913BE">
        <w:rPr>
          <w:rFonts w:ascii="Marianne" w:hAnsi="Marianne" w:cs="Arial"/>
          <w:color w:val="auto"/>
          <w:sz w:val="20"/>
        </w:rPr>
        <w:lastRenderedPageBreak/>
        <w:t>Sous-dossier 4</w:t>
      </w:r>
      <w:r w:rsidRPr="00E913BE">
        <w:rPr>
          <w:rFonts w:ascii="Calibri" w:hAnsi="Calibri" w:cs="Calibri"/>
          <w:color w:val="auto"/>
          <w:sz w:val="20"/>
        </w:rPr>
        <w:t> </w:t>
      </w:r>
      <w:r w:rsidRPr="00E913BE">
        <w:rPr>
          <w:rFonts w:ascii="Marianne" w:hAnsi="Marianne" w:cs="Arial"/>
          <w:color w:val="auto"/>
          <w:sz w:val="20"/>
        </w:rPr>
        <w:t>: Dossier Technique Amiante.</w:t>
      </w:r>
    </w:p>
    <w:p w:rsidR="00E913BE" w:rsidRPr="00E913BE" w:rsidRDefault="00130777" w:rsidP="0051436A">
      <w:pPr>
        <w:pStyle w:val="Corpsdetexte2"/>
        <w:spacing w:before="120"/>
        <w:rPr>
          <w:rFonts w:ascii="Marianne" w:hAnsi="Marianne" w:cs="Arial"/>
          <w:b/>
          <w:i/>
          <w:color w:val="auto"/>
          <w:sz w:val="20"/>
        </w:rPr>
      </w:pPr>
      <w:r w:rsidRPr="00E913BE">
        <w:rPr>
          <w:rFonts w:ascii="Marianne" w:hAnsi="Marianne" w:cs="Arial"/>
          <w:b/>
          <w:i/>
          <w:color w:val="auto"/>
          <w:sz w:val="20"/>
          <w:u w:val="single"/>
        </w:rPr>
        <w:t>Point important</w:t>
      </w:r>
      <w:r w:rsidRPr="00E913BE">
        <w:rPr>
          <w:rFonts w:ascii="Calibri" w:hAnsi="Calibri" w:cs="Calibri"/>
          <w:b/>
          <w:i/>
          <w:color w:val="auto"/>
          <w:sz w:val="20"/>
        </w:rPr>
        <w:t> </w:t>
      </w:r>
      <w:r w:rsidR="00E913BE" w:rsidRPr="00E913BE">
        <w:rPr>
          <w:rFonts w:ascii="Marianne" w:hAnsi="Marianne" w:cs="Arial"/>
          <w:b/>
          <w:i/>
          <w:color w:val="auto"/>
          <w:sz w:val="20"/>
        </w:rPr>
        <w:t>:</w:t>
      </w:r>
    </w:p>
    <w:p w:rsidR="00130777" w:rsidRPr="00E913BE" w:rsidRDefault="00130777" w:rsidP="0051436A">
      <w:pPr>
        <w:pStyle w:val="Corpsdetexte2"/>
        <w:spacing w:before="120"/>
        <w:rPr>
          <w:rFonts w:ascii="Marianne" w:hAnsi="Marianne" w:cs="Arial"/>
          <w:b/>
          <w:i/>
          <w:color w:val="auto"/>
          <w:sz w:val="20"/>
        </w:rPr>
      </w:pPr>
      <w:r w:rsidRPr="00E913BE">
        <w:rPr>
          <w:rFonts w:ascii="Marianne" w:hAnsi="Marianne" w:cs="Arial"/>
          <w:b/>
          <w:i/>
          <w:color w:val="auto"/>
          <w:sz w:val="20"/>
        </w:rPr>
        <w:t>Le coordonnateur SPS constituera et remplira les diff</w:t>
      </w:r>
      <w:r w:rsidRPr="00E913BE">
        <w:rPr>
          <w:rFonts w:ascii="Marianne" w:hAnsi="Marianne" w:cs="Marianne"/>
          <w:b/>
          <w:i/>
          <w:color w:val="auto"/>
          <w:sz w:val="20"/>
        </w:rPr>
        <w:t>é</w:t>
      </w:r>
      <w:r w:rsidRPr="00E913BE">
        <w:rPr>
          <w:rFonts w:ascii="Marianne" w:hAnsi="Marianne" w:cs="Arial"/>
          <w:b/>
          <w:i/>
          <w:color w:val="auto"/>
          <w:sz w:val="20"/>
        </w:rPr>
        <w:t>rents documents cit</w:t>
      </w:r>
      <w:r w:rsidRPr="00E913BE">
        <w:rPr>
          <w:rFonts w:ascii="Marianne" w:hAnsi="Marianne" w:cs="Marianne"/>
          <w:b/>
          <w:i/>
          <w:color w:val="auto"/>
          <w:sz w:val="20"/>
        </w:rPr>
        <w:t>é</w:t>
      </w:r>
      <w:r w:rsidRPr="00E913BE">
        <w:rPr>
          <w:rFonts w:ascii="Marianne" w:hAnsi="Marianne" w:cs="Arial"/>
          <w:b/>
          <w:i/>
          <w:color w:val="auto"/>
          <w:sz w:val="20"/>
        </w:rPr>
        <w:t>s dans les différents sous-dossiers 1 à 4 en ne prenant en compte que les éléments, les documents, ouvrages ou parties d’ouvrages qui ont été effectivement réalisés.</w:t>
      </w:r>
    </w:p>
    <w:p w:rsidR="00130777" w:rsidRPr="00E913BE" w:rsidRDefault="00130777" w:rsidP="0051436A">
      <w:pPr>
        <w:pStyle w:val="Corpsdetexte2"/>
        <w:spacing w:before="120"/>
        <w:rPr>
          <w:rFonts w:ascii="Marianne" w:hAnsi="Marianne" w:cs="Arial"/>
          <w:b/>
          <w:i/>
          <w:color w:val="auto"/>
          <w:sz w:val="20"/>
        </w:rPr>
      </w:pPr>
      <w:r w:rsidRPr="00E913BE">
        <w:rPr>
          <w:rFonts w:ascii="Marianne" w:hAnsi="Marianne" w:cs="Arial"/>
          <w:b/>
          <w:i/>
          <w:color w:val="auto"/>
          <w:sz w:val="20"/>
        </w:rPr>
        <w:t>Il devra adapter la trame de chaque annexe et/ou sous dossier en fonction de la particularité des travaux exécutés.</w:t>
      </w:r>
    </w:p>
    <w:p w:rsidR="00130777" w:rsidRPr="00044933" w:rsidRDefault="00130777" w:rsidP="0051436A">
      <w:pPr>
        <w:pStyle w:val="Corpsdetexte2"/>
        <w:spacing w:before="120"/>
        <w:rPr>
          <w:rFonts w:ascii="Marianne" w:hAnsi="Marianne" w:cs="Arial"/>
          <w:color w:val="auto"/>
          <w:sz w:val="20"/>
        </w:rPr>
      </w:pPr>
    </w:p>
    <w:p w:rsidR="00130777" w:rsidRPr="00951961" w:rsidRDefault="00130777" w:rsidP="00044933">
      <w:pPr>
        <w:rPr>
          <w:rFonts w:ascii="Marianne" w:hAnsi="Marianne" w:cs="Arial"/>
          <w:b/>
          <w:i/>
          <w:szCs w:val="20"/>
        </w:rPr>
      </w:pPr>
      <w:r w:rsidRPr="00951961">
        <w:rPr>
          <w:rFonts w:ascii="Marianne" w:hAnsi="Marianne" w:cs="Arial"/>
          <w:b/>
          <w:i/>
          <w:szCs w:val="20"/>
        </w:rPr>
        <w:t>7.02 – D.M.L.T (Dossier de Maintenance du Lieu de Travail)</w:t>
      </w:r>
    </w:p>
    <w:p w:rsidR="00130777" w:rsidRPr="00951961" w:rsidRDefault="00130777" w:rsidP="0051436A">
      <w:pPr>
        <w:spacing w:before="120"/>
        <w:rPr>
          <w:rFonts w:ascii="Marianne" w:hAnsi="Marianne" w:cs="Arial"/>
          <w:bCs/>
          <w:szCs w:val="20"/>
        </w:rPr>
      </w:pPr>
      <w:r w:rsidRPr="00951961">
        <w:rPr>
          <w:rFonts w:ascii="Marianne" w:hAnsi="Marianne" w:cs="Arial"/>
          <w:bCs/>
          <w:szCs w:val="20"/>
        </w:rPr>
        <w:t xml:space="preserve">Le code du travail impose au maître d’ouvrage de transmettre aux utilisateurs, au moment de la prise de possession des locaux et au plus tard dans le mois qui suit, un dossier d’entretien des lieux de travail (DMLT). Ce dossier doit être tenu à la disposition de l’inspection du travail et des agents des services de prévention des organismes sociale. Le coordonnateur Sécurité et Protection de </w:t>
      </w:r>
      <w:smartTag w:uri="urn:schemas-microsoft-com:office:smarttags" w:element="PersonName">
        <w:smartTagPr>
          <w:attr w:name="ProductID" w:val="la Sant￩"/>
        </w:smartTagPr>
        <w:r w:rsidRPr="00951961">
          <w:rPr>
            <w:rFonts w:ascii="Marianne" w:hAnsi="Marianne" w:cs="Arial"/>
            <w:bCs/>
            <w:szCs w:val="20"/>
          </w:rPr>
          <w:t>la Santé</w:t>
        </w:r>
      </w:smartTag>
      <w:r w:rsidRPr="00951961">
        <w:rPr>
          <w:rFonts w:ascii="Marianne" w:hAnsi="Marianne" w:cs="Arial"/>
          <w:bCs/>
          <w:szCs w:val="20"/>
        </w:rPr>
        <w:t xml:space="preserve"> (SPS) est chargé de la réalisation du DMLT. </w:t>
      </w:r>
    </w:p>
    <w:p w:rsidR="00130777" w:rsidRPr="00951961" w:rsidRDefault="00130777" w:rsidP="0051436A">
      <w:pPr>
        <w:pStyle w:val="En-tte"/>
        <w:tabs>
          <w:tab w:val="clear" w:pos="4536"/>
          <w:tab w:val="clear" w:pos="9072"/>
        </w:tabs>
        <w:spacing w:before="120"/>
        <w:rPr>
          <w:rFonts w:ascii="Marianne" w:hAnsi="Marianne" w:cs="Arial"/>
        </w:rPr>
      </w:pPr>
      <w:r w:rsidRPr="00951961">
        <w:rPr>
          <w:rFonts w:ascii="Marianne" w:hAnsi="Marianne" w:cs="Arial"/>
        </w:rPr>
        <w:t>Le coordonnateur constitue le dossier de maintenance du lieu de travail (D.M.L.T)  tel que décrit dans le sous-dossier 2</w:t>
      </w:r>
      <w:r w:rsidRPr="00951961">
        <w:rPr>
          <w:rFonts w:ascii="Calibri" w:hAnsi="Calibri" w:cs="Calibri"/>
        </w:rPr>
        <w:t> </w:t>
      </w:r>
      <w:r w:rsidRPr="00951961">
        <w:rPr>
          <w:rFonts w:ascii="Marianne" w:hAnsi="Marianne" w:cs="Arial"/>
        </w:rPr>
        <w:t>: Maintenance des lieux de travail.</w:t>
      </w:r>
    </w:p>
    <w:p w:rsidR="00E913BE" w:rsidRDefault="00130777" w:rsidP="0051436A">
      <w:pPr>
        <w:pStyle w:val="Corpsdetexte2"/>
        <w:spacing w:before="120"/>
        <w:rPr>
          <w:rFonts w:ascii="Marianne" w:hAnsi="Marianne" w:cs="Arial"/>
          <w:b/>
          <w:i/>
          <w:color w:val="auto"/>
          <w:sz w:val="20"/>
        </w:rPr>
      </w:pPr>
      <w:r w:rsidRPr="00E913BE">
        <w:rPr>
          <w:rFonts w:ascii="Marianne" w:hAnsi="Marianne" w:cs="Arial"/>
          <w:b/>
          <w:i/>
          <w:color w:val="auto"/>
          <w:sz w:val="20"/>
          <w:u w:val="single"/>
        </w:rPr>
        <w:t>Point important</w:t>
      </w:r>
      <w:r w:rsidRPr="00E913BE">
        <w:rPr>
          <w:rFonts w:ascii="Calibri" w:hAnsi="Calibri" w:cs="Calibri"/>
          <w:b/>
          <w:i/>
          <w:color w:val="auto"/>
          <w:sz w:val="20"/>
          <w:u w:val="single"/>
        </w:rPr>
        <w:t> </w:t>
      </w:r>
      <w:r w:rsidRPr="00E913BE">
        <w:rPr>
          <w:rFonts w:ascii="Marianne" w:hAnsi="Marianne" w:cs="Arial"/>
          <w:b/>
          <w:i/>
          <w:color w:val="auto"/>
          <w:sz w:val="20"/>
          <w:u w:val="single"/>
        </w:rPr>
        <w:t>:</w:t>
      </w:r>
    </w:p>
    <w:p w:rsidR="00130777" w:rsidRPr="00E913BE" w:rsidRDefault="00130777" w:rsidP="0051436A">
      <w:pPr>
        <w:pStyle w:val="Corpsdetexte2"/>
        <w:spacing w:before="120"/>
        <w:rPr>
          <w:rFonts w:ascii="Marianne" w:hAnsi="Marianne" w:cs="Arial"/>
          <w:b/>
          <w:i/>
          <w:color w:val="auto"/>
          <w:sz w:val="20"/>
        </w:rPr>
      </w:pPr>
      <w:r w:rsidRPr="00E913BE">
        <w:rPr>
          <w:rFonts w:ascii="Marianne" w:hAnsi="Marianne" w:cs="Arial"/>
          <w:b/>
          <w:i/>
          <w:color w:val="auto"/>
          <w:sz w:val="20"/>
        </w:rPr>
        <w:t>Le coordonnateur SPS constituera et remplira les différents documents citées dans le sous-dossier 2 en ne prenant en compte que les éléments, les documents, ouvrages ou parties d’ouvrages qui ont été effectivement réalisés.</w:t>
      </w:r>
    </w:p>
    <w:p w:rsidR="00130777" w:rsidRPr="00E913BE" w:rsidRDefault="00130777" w:rsidP="0051436A">
      <w:pPr>
        <w:pStyle w:val="Corpsdetexte2"/>
        <w:spacing w:before="120"/>
        <w:rPr>
          <w:rFonts w:ascii="Marianne" w:hAnsi="Marianne" w:cs="Arial"/>
          <w:b/>
          <w:i/>
          <w:color w:val="auto"/>
          <w:sz w:val="20"/>
        </w:rPr>
      </w:pPr>
      <w:r w:rsidRPr="00E913BE">
        <w:rPr>
          <w:rFonts w:ascii="Marianne" w:hAnsi="Marianne" w:cs="Arial"/>
          <w:b/>
          <w:i/>
          <w:color w:val="auto"/>
          <w:sz w:val="20"/>
        </w:rPr>
        <w:t>Il devra adapter la trame de chaque annexe et/ou sous dossier en fonction de la particularité des travaux exécutés.</w:t>
      </w:r>
    </w:p>
    <w:p w:rsidR="00130777" w:rsidRDefault="00130777" w:rsidP="0051436A">
      <w:pPr>
        <w:pStyle w:val="Corpsdetexte2"/>
        <w:spacing w:before="120"/>
        <w:rPr>
          <w:rFonts w:ascii="Marianne" w:hAnsi="Marianne"/>
          <w:color w:val="auto"/>
          <w:sz w:val="20"/>
        </w:rPr>
      </w:pPr>
    </w:p>
    <w:p w:rsidR="008276E2" w:rsidRPr="00E913BE" w:rsidRDefault="008276E2" w:rsidP="0051436A">
      <w:pPr>
        <w:pStyle w:val="Corpsdetexte2"/>
        <w:spacing w:before="120"/>
        <w:rPr>
          <w:rFonts w:ascii="Marianne" w:hAnsi="Marianne"/>
          <w:color w:val="auto"/>
          <w:sz w:val="20"/>
        </w:rPr>
      </w:pPr>
    </w:p>
    <w:p w:rsidR="00130777" w:rsidRPr="008276E2" w:rsidRDefault="00130777" w:rsidP="007304F5">
      <w:pPr>
        <w:pStyle w:val="Titre1"/>
      </w:pPr>
      <w:r w:rsidRPr="00951961">
        <w:t>COLLEGE INTERENTREPRISES DE SECURITE, DE SANTE ET DES CONDITIONS DE TRAVAIL</w:t>
      </w:r>
    </w:p>
    <w:p w:rsidR="00130777" w:rsidRPr="00951961" w:rsidRDefault="00130777" w:rsidP="0051436A">
      <w:pPr>
        <w:spacing w:before="120"/>
        <w:rPr>
          <w:rFonts w:ascii="Marianne" w:hAnsi="Marianne" w:cs="Arial"/>
          <w:szCs w:val="20"/>
        </w:rPr>
      </w:pPr>
      <w:r w:rsidRPr="00951961">
        <w:rPr>
          <w:rFonts w:ascii="Marianne" w:hAnsi="Marianne" w:cs="Arial"/>
          <w:szCs w:val="20"/>
        </w:rPr>
        <w:t>Pendant la phase de conception le coordonnateur rédige le projet de règlement du collège interentreprises de sécurité, de santé et des conditions de travail (C.I.S.S.C.T.).</w:t>
      </w:r>
    </w:p>
    <w:p w:rsidR="00130777" w:rsidRPr="00951961" w:rsidRDefault="00130777" w:rsidP="0051436A">
      <w:pPr>
        <w:spacing w:before="120"/>
        <w:rPr>
          <w:rFonts w:ascii="Marianne" w:hAnsi="Marianne" w:cs="Arial"/>
          <w:szCs w:val="20"/>
        </w:rPr>
      </w:pPr>
      <w:r w:rsidRPr="00951961">
        <w:rPr>
          <w:rFonts w:ascii="Marianne" w:hAnsi="Marianne" w:cs="Arial"/>
          <w:szCs w:val="20"/>
        </w:rPr>
        <w:t>Il prévoit notamment :</w:t>
      </w:r>
    </w:p>
    <w:p w:rsidR="00130777" w:rsidRPr="00951961" w:rsidRDefault="00130777" w:rsidP="008276E2">
      <w:pPr>
        <w:numPr>
          <w:ilvl w:val="0"/>
          <w:numId w:val="17"/>
        </w:numPr>
        <w:tabs>
          <w:tab w:val="clear" w:pos="720"/>
          <w:tab w:val="num" w:pos="567"/>
        </w:tabs>
        <w:spacing w:before="60" w:after="0"/>
        <w:ind w:left="426" w:hanging="153"/>
        <w:rPr>
          <w:rFonts w:ascii="Marianne" w:hAnsi="Marianne" w:cs="Arial"/>
          <w:szCs w:val="20"/>
        </w:rPr>
      </w:pPr>
      <w:r w:rsidRPr="00951961">
        <w:rPr>
          <w:rFonts w:ascii="Marianne" w:hAnsi="Marianne" w:cs="Arial"/>
          <w:szCs w:val="20"/>
        </w:rPr>
        <w:t>la fréquence accrue des réunions du collège en fonction de l’importance et de la nature des travaux ;</w:t>
      </w:r>
    </w:p>
    <w:p w:rsidR="00130777" w:rsidRPr="00951961" w:rsidRDefault="00130777" w:rsidP="008276E2">
      <w:pPr>
        <w:numPr>
          <w:ilvl w:val="0"/>
          <w:numId w:val="17"/>
        </w:numPr>
        <w:tabs>
          <w:tab w:val="clear" w:pos="720"/>
          <w:tab w:val="num" w:pos="567"/>
        </w:tabs>
        <w:spacing w:before="60" w:after="0"/>
        <w:ind w:left="426" w:hanging="153"/>
        <w:rPr>
          <w:rFonts w:ascii="Marianne" w:hAnsi="Marianne" w:cs="Arial"/>
          <w:szCs w:val="20"/>
        </w:rPr>
      </w:pPr>
      <w:r w:rsidRPr="00951961">
        <w:rPr>
          <w:rFonts w:ascii="Marianne" w:hAnsi="Marianne" w:cs="Arial"/>
          <w:szCs w:val="20"/>
        </w:rPr>
        <w:t>les procédures propres à assurer le respect des règles communes relatives à la sécurité, à la santé et aux conditions de travail ;</w:t>
      </w:r>
    </w:p>
    <w:p w:rsidR="00130777" w:rsidRPr="00951961" w:rsidRDefault="00130777" w:rsidP="008276E2">
      <w:pPr>
        <w:numPr>
          <w:ilvl w:val="0"/>
          <w:numId w:val="17"/>
        </w:numPr>
        <w:tabs>
          <w:tab w:val="clear" w:pos="720"/>
          <w:tab w:val="num" w:pos="567"/>
        </w:tabs>
        <w:spacing w:before="60" w:after="0"/>
        <w:ind w:left="426" w:hanging="153"/>
        <w:rPr>
          <w:rFonts w:ascii="Marianne" w:hAnsi="Marianne" w:cs="Arial"/>
          <w:szCs w:val="20"/>
        </w:rPr>
      </w:pPr>
      <w:r w:rsidRPr="00951961">
        <w:rPr>
          <w:rFonts w:ascii="Marianne" w:hAnsi="Marianne" w:cs="Arial"/>
          <w:szCs w:val="20"/>
        </w:rPr>
        <w:t>les conditions de la vérification de l’application des mesures prises par le coordonnateur ou par le collège ;</w:t>
      </w:r>
    </w:p>
    <w:p w:rsidR="00130777" w:rsidRPr="008276E2" w:rsidRDefault="00130777" w:rsidP="008276E2">
      <w:pPr>
        <w:numPr>
          <w:ilvl w:val="0"/>
          <w:numId w:val="17"/>
        </w:numPr>
        <w:tabs>
          <w:tab w:val="clear" w:pos="720"/>
          <w:tab w:val="num" w:pos="567"/>
        </w:tabs>
        <w:spacing w:before="60" w:after="0"/>
        <w:ind w:left="426" w:hanging="153"/>
        <w:rPr>
          <w:rFonts w:ascii="Marianne" w:hAnsi="Marianne" w:cs="Arial"/>
          <w:szCs w:val="20"/>
        </w:rPr>
      </w:pPr>
      <w:r w:rsidRPr="00951961">
        <w:rPr>
          <w:rFonts w:ascii="Marianne" w:hAnsi="Marianne" w:cs="Arial"/>
          <w:szCs w:val="20"/>
        </w:rPr>
        <w:t>la procédure de règlement des difficultés qui pourraient s’élever entre ses membres.</w:t>
      </w:r>
    </w:p>
    <w:p w:rsidR="00130777" w:rsidRPr="00951961" w:rsidRDefault="00130777" w:rsidP="0051436A">
      <w:pPr>
        <w:spacing w:before="120"/>
        <w:rPr>
          <w:rFonts w:ascii="Marianne" w:hAnsi="Marianne" w:cs="Arial"/>
          <w:szCs w:val="20"/>
        </w:rPr>
      </w:pPr>
      <w:r w:rsidRPr="00951961">
        <w:rPr>
          <w:rFonts w:ascii="Marianne" w:hAnsi="Marianne" w:cs="Arial"/>
          <w:szCs w:val="20"/>
        </w:rPr>
        <w:t>Celui-ci est annexé au dossier de consultation des entreprises.</w:t>
      </w:r>
    </w:p>
    <w:p w:rsidR="00130777" w:rsidRPr="00951961" w:rsidRDefault="00130777" w:rsidP="0051436A">
      <w:pPr>
        <w:spacing w:before="120"/>
        <w:rPr>
          <w:rFonts w:ascii="Marianne" w:hAnsi="Marianne" w:cs="Arial"/>
          <w:szCs w:val="20"/>
        </w:rPr>
      </w:pPr>
      <w:r w:rsidRPr="00951961">
        <w:rPr>
          <w:rFonts w:ascii="Marianne" w:hAnsi="Marianne" w:cs="Arial"/>
          <w:szCs w:val="20"/>
        </w:rPr>
        <w:t>Le C.I.S.S.C.T. est présidé par le coordonnateur de la phase réalisation.</w:t>
      </w:r>
    </w:p>
    <w:p w:rsidR="00130777" w:rsidRPr="00951961" w:rsidRDefault="00130777" w:rsidP="0051436A">
      <w:pPr>
        <w:spacing w:before="120"/>
        <w:rPr>
          <w:rFonts w:ascii="Marianne" w:hAnsi="Marianne" w:cs="Arial"/>
          <w:b/>
          <w:szCs w:val="20"/>
        </w:rPr>
      </w:pPr>
      <w:r w:rsidRPr="00951961">
        <w:rPr>
          <w:rFonts w:ascii="Marianne" w:hAnsi="Marianne" w:cs="Arial"/>
          <w:b/>
          <w:szCs w:val="20"/>
          <w:u w:val="single"/>
        </w:rPr>
        <w:t>Participation aux réunions CISSCT</w:t>
      </w:r>
      <w:r w:rsidRPr="00951961">
        <w:rPr>
          <w:rFonts w:ascii="Calibri" w:hAnsi="Calibri" w:cs="Calibri"/>
          <w:b/>
          <w:szCs w:val="20"/>
          <w:u w:val="single"/>
        </w:rPr>
        <w:t> </w:t>
      </w:r>
      <w:r w:rsidRPr="00951961">
        <w:rPr>
          <w:rFonts w:ascii="Marianne" w:hAnsi="Marianne" w:cs="Arial"/>
          <w:b/>
          <w:szCs w:val="20"/>
        </w:rPr>
        <w:t>:</w:t>
      </w:r>
    </w:p>
    <w:p w:rsidR="00130777" w:rsidRPr="00951961" w:rsidRDefault="00130777" w:rsidP="0051436A">
      <w:pPr>
        <w:spacing w:before="120"/>
        <w:rPr>
          <w:rFonts w:ascii="Marianne" w:hAnsi="Marianne" w:cs="Arial"/>
          <w:szCs w:val="20"/>
        </w:rPr>
      </w:pPr>
      <w:r w:rsidRPr="00951961">
        <w:rPr>
          <w:rFonts w:ascii="Marianne" w:hAnsi="Marianne" w:cs="Arial"/>
          <w:szCs w:val="20"/>
        </w:rPr>
        <w:t xml:space="preserve">Le coordonnateur participe à </w:t>
      </w:r>
      <w:r w:rsidRPr="00951961">
        <w:rPr>
          <w:rFonts w:ascii="Marianne" w:hAnsi="Marianne" w:cs="Arial"/>
          <w:b/>
          <w:szCs w:val="20"/>
          <w:u w:val="single"/>
        </w:rPr>
        <w:t>une réunion d’une durée minimale d’une heure tous les trois mois</w:t>
      </w:r>
      <w:r w:rsidRPr="00951961">
        <w:rPr>
          <w:rFonts w:ascii="Marianne" w:hAnsi="Marianne" w:cs="Arial"/>
          <w:szCs w:val="20"/>
        </w:rPr>
        <w:t>.</w:t>
      </w:r>
      <w:r w:rsidRPr="00951961">
        <w:rPr>
          <w:rFonts w:ascii="Marianne" w:hAnsi="Marianne" w:cs="Arial"/>
          <w:i/>
          <w:szCs w:val="20"/>
        </w:rPr>
        <w:t xml:space="preserve"> </w:t>
      </w:r>
    </w:p>
    <w:p w:rsidR="00130777" w:rsidRPr="00951961" w:rsidRDefault="00130777" w:rsidP="0051436A">
      <w:pPr>
        <w:spacing w:before="120"/>
        <w:rPr>
          <w:rFonts w:ascii="Marianne" w:hAnsi="Marianne" w:cs="Arial"/>
          <w:szCs w:val="20"/>
        </w:rPr>
      </w:pPr>
      <w:r w:rsidRPr="00951961">
        <w:rPr>
          <w:rFonts w:ascii="Marianne" w:hAnsi="Marianne" w:cs="Arial"/>
          <w:szCs w:val="20"/>
        </w:rPr>
        <w:t xml:space="preserve">En conséquence, le </w:t>
      </w:r>
      <w:r w:rsidRPr="00951961">
        <w:rPr>
          <w:rFonts w:ascii="Marianne" w:hAnsi="Marianne" w:cs="Arial"/>
          <w:b/>
          <w:szCs w:val="20"/>
          <w:u w:val="single"/>
        </w:rPr>
        <w:t>nombre de participations aux réunions de CISSCT</w:t>
      </w:r>
      <w:r w:rsidRPr="00951961">
        <w:rPr>
          <w:rFonts w:ascii="Marianne" w:hAnsi="Marianne" w:cs="Arial"/>
          <w:szCs w:val="20"/>
        </w:rPr>
        <w:t xml:space="preserve"> et le </w:t>
      </w:r>
      <w:r w:rsidRPr="00951961">
        <w:rPr>
          <w:rFonts w:ascii="Marianne" w:hAnsi="Marianne" w:cs="Arial"/>
          <w:b/>
          <w:szCs w:val="20"/>
          <w:u w:val="single"/>
        </w:rPr>
        <w:t>nombre d’heures</w:t>
      </w:r>
      <w:r w:rsidRPr="00951961">
        <w:rPr>
          <w:rFonts w:ascii="Marianne" w:hAnsi="Marianne" w:cs="Arial"/>
          <w:szCs w:val="20"/>
        </w:rPr>
        <w:t xml:space="preserve"> ne pourra être inférieur à</w:t>
      </w:r>
      <w:r w:rsidRPr="00951961">
        <w:rPr>
          <w:rFonts w:ascii="Calibri" w:hAnsi="Calibri" w:cs="Calibri"/>
          <w:szCs w:val="20"/>
        </w:rPr>
        <w:t> </w:t>
      </w:r>
      <w:r w:rsidRPr="00951961">
        <w:rPr>
          <w:rFonts w:ascii="Marianne" w:hAnsi="Marianne" w:cs="Arial"/>
          <w:szCs w:val="20"/>
        </w:rPr>
        <w:t xml:space="preserve">: </w:t>
      </w:r>
    </w:p>
    <w:p w:rsidR="00130777" w:rsidRPr="00951961" w:rsidRDefault="00130777" w:rsidP="0051436A">
      <w:pPr>
        <w:numPr>
          <w:ilvl w:val="0"/>
          <w:numId w:val="16"/>
        </w:numPr>
        <w:tabs>
          <w:tab w:val="clear" w:pos="720"/>
          <w:tab w:val="num" w:pos="426"/>
        </w:tabs>
        <w:spacing w:before="120" w:after="0"/>
        <w:ind w:left="567"/>
        <w:rPr>
          <w:rFonts w:ascii="Marianne" w:hAnsi="Marianne" w:cs="Arial"/>
          <w:szCs w:val="20"/>
        </w:rPr>
      </w:pPr>
      <w:r w:rsidRPr="00951961">
        <w:rPr>
          <w:rFonts w:ascii="Marianne" w:hAnsi="Marianne" w:cs="Arial"/>
          <w:b/>
          <w:szCs w:val="20"/>
          <w:u w:val="single"/>
        </w:rPr>
        <w:t>5 réunions CISSCT</w:t>
      </w:r>
      <w:r w:rsidRPr="00951961">
        <w:rPr>
          <w:rFonts w:ascii="Marianne" w:hAnsi="Marianne" w:cs="Arial"/>
          <w:szCs w:val="20"/>
        </w:rPr>
        <w:t xml:space="preserve"> soit un </w:t>
      </w:r>
      <w:r w:rsidRPr="00951961">
        <w:rPr>
          <w:rFonts w:ascii="Marianne" w:hAnsi="Marianne" w:cs="Arial"/>
          <w:b/>
          <w:szCs w:val="20"/>
        </w:rPr>
        <w:t>minimum</w:t>
      </w:r>
      <w:r w:rsidRPr="00951961">
        <w:rPr>
          <w:rFonts w:ascii="Marianne" w:hAnsi="Marianne" w:cs="Arial"/>
          <w:szCs w:val="20"/>
        </w:rPr>
        <w:t xml:space="preserve"> de 5</w:t>
      </w:r>
      <w:r w:rsidRPr="00951961">
        <w:rPr>
          <w:rFonts w:ascii="Marianne" w:hAnsi="Marianne" w:cs="Arial"/>
          <w:b/>
          <w:szCs w:val="20"/>
          <w:u w:val="single"/>
        </w:rPr>
        <w:t xml:space="preserve"> heures</w:t>
      </w:r>
      <w:r w:rsidRPr="00951961">
        <w:rPr>
          <w:rFonts w:ascii="Marianne" w:hAnsi="Marianne" w:cs="Arial"/>
          <w:szCs w:val="20"/>
        </w:rPr>
        <w:t xml:space="preserve">  </w:t>
      </w:r>
    </w:p>
    <w:p w:rsidR="00130777" w:rsidRPr="00951961" w:rsidRDefault="00130777" w:rsidP="0051436A">
      <w:pPr>
        <w:spacing w:before="120"/>
        <w:rPr>
          <w:rFonts w:ascii="Marianne" w:hAnsi="Marianne" w:cs="Arial"/>
          <w:szCs w:val="20"/>
        </w:rPr>
      </w:pPr>
      <w:r w:rsidRPr="00951961">
        <w:rPr>
          <w:rFonts w:ascii="Marianne" w:hAnsi="Marianne" w:cs="Arial"/>
          <w:szCs w:val="20"/>
        </w:rPr>
        <w:t>Les procès-verbaux des réunions sont consignés sur un registre qui est conservé par le coordonnateur pendant cinq ans à compter de la date de réception de l’ouvrage (article R.4532.41 du Code du Travail).</w:t>
      </w:r>
    </w:p>
    <w:p w:rsidR="008276E2" w:rsidRDefault="008276E2">
      <w:pPr>
        <w:spacing w:after="0"/>
        <w:jc w:val="left"/>
        <w:rPr>
          <w:rFonts w:ascii="Marianne" w:hAnsi="Marianne" w:cs="Arial"/>
          <w:b/>
          <w:szCs w:val="20"/>
        </w:rPr>
      </w:pPr>
      <w:r>
        <w:rPr>
          <w:rFonts w:ascii="Marianne" w:hAnsi="Marianne" w:cs="Arial"/>
          <w:b/>
          <w:szCs w:val="20"/>
        </w:rPr>
        <w:br w:type="page"/>
      </w:r>
    </w:p>
    <w:p w:rsidR="00130777" w:rsidRPr="00951961" w:rsidRDefault="00130777" w:rsidP="007304F5">
      <w:pPr>
        <w:pStyle w:val="Titre1"/>
      </w:pPr>
      <w:r w:rsidRPr="00951961">
        <w:lastRenderedPageBreak/>
        <w:t>DUREE DU MARCHE</w:t>
      </w:r>
    </w:p>
    <w:p w:rsidR="00130777" w:rsidRPr="00951961" w:rsidRDefault="00130777" w:rsidP="0051436A">
      <w:pPr>
        <w:spacing w:before="120"/>
        <w:rPr>
          <w:rFonts w:ascii="Marianne" w:hAnsi="Marianne" w:cs="Arial"/>
          <w:szCs w:val="20"/>
        </w:rPr>
      </w:pPr>
      <w:r w:rsidRPr="00951961">
        <w:rPr>
          <w:rFonts w:ascii="Marianne" w:hAnsi="Marianne" w:cs="Arial"/>
          <w:szCs w:val="20"/>
        </w:rPr>
        <w:t>Les prescriptions de l’Acte d’Engagement (article 3) sont seules applicables.</w:t>
      </w:r>
    </w:p>
    <w:p w:rsidR="00130777" w:rsidRPr="00951961" w:rsidRDefault="00130777" w:rsidP="0051436A">
      <w:pPr>
        <w:spacing w:before="120"/>
        <w:rPr>
          <w:rFonts w:ascii="Marianne" w:hAnsi="Marianne" w:cs="Arial"/>
          <w:b/>
          <w:szCs w:val="20"/>
        </w:rPr>
      </w:pPr>
    </w:p>
    <w:p w:rsidR="00130777" w:rsidRPr="007304F5" w:rsidRDefault="00130777" w:rsidP="007304F5">
      <w:pPr>
        <w:pStyle w:val="Titre1"/>
      </w:pPr>
      <w:r w:rsidRPr="007304F5">
        <w:t>PRESTATIONS NON-PREVUES</w:t>
      </w:r>
    </w:p>
    <w:p w:rsidR="00130777" w:rsidRPr="00951961" w:rsidRDefault="00130777" w:rsidP="0051436A">
      <w:pPr>
        <w:spacing w:before="120"/>
        <w:rPr>
          <w:rFonts w:ascii="Marianne" w:hAnsi="Marianne" w:cs="Arial"/>
          <w:szCs w:val="20"/>
        </w:rPr>
      </w:pPr>
      <w:r w:rsidRPr="00951961">
        <w:rPr>
          <w:rFonts w:ascii="Marianne" w:hAnsi="Marianne" w:cs="Arial"/>
          <w:szCs w:val="20"/>
        </w:rPr>
        <w:t>La poursuite de l’exécution des prestations en cas de dépassement de la masse initiale est subordonnée à la conclusion d’un avenant.</w:t>
      </w:r>
    </w:p>
    <w:p w:rsidR="00130777" w:rsidRPr="00951961" w:rsidRDefault="00130777" w:rsidP="0051436A">
      <w:pPr>
        <w:spacing w:before="120"/>
        <w:rPr>
          <w:rFonts w:ascii="Marianne" w:hAnsi="Marianne" w:cs="Arial"/>
          <w:b/>
          <w:szCs w:val="20"/>
        </w:rPr>
      </w:pPr>
    </w:p>
    <w:p w:rsidR="00130777" w:rsidRPr="008276E2" w:rsidRDefault="007304F5" w:rsidP="007304F5">
      <w:pPr>
        <w:pStyle w:val="Titre1"/>
      </w:pPr>
      <w:r>
        <w:t xml:space="preserve"> </w:t>
      </w:r>
      <w:r w:rsidR="00130777" w:rsidRPr="008276E2">
        <w:t>MODALITES DE REGLEMENT</w:t>
      </w:r>
    </w:p>
    <w:p w:rsidR="00130777" w:rsidRPr="007304F5" w:rsidRDefault="007304F5" w:rsidP="00B5242E">
      <w:pPr>
        <w:pStyle w:val="Titre2"/>
      </w:pPr>
      <w:r w:rsidRPr="007304F5">
        <w:t>11.01 - ACOMPTES ET SOLDES</w:t>
      </w:r>
    </w:p>
    <w:p w:rsidR="00130777" w:rsidRPr="00951961" w:rsidRDefault="00130777" w:rsidP="0051436A">
      <w:pPr>
        <w:spacing w:before="120"/>
        <w:rPr>
          <w:rFonts w:ascii="Marianne" w:hAnsi="Marianne" w:cs="Arial"/>
          <w:bCs/>
          <w:szCs w:val="20"/>
        </w:rPr>
      </w:pPr>
      <w:r w:rsidRPr="00951961">
        <w:rPr>
          <w:rFonts w:ascii="Marianne" w:hAnsi="Marianne" w:cs="Arial"/>
          <w:szCs w:val="20"/>
        </w:rPr>
        <w:t>Le règlement des honoraires sera réalisé sous forme d'acomptes mensuels</w:t>
      </w:r>
      <w:r w:rsidRPr="00951961">
        <w:rPr>
          <w:rFonts w:ascii="Marianne" w:hAnsi="Marianne" w:cs="Arial"/>
          <w:b/>
          <w:szCs w:val="20"/>
        </w:rPr>
        <w:t xml:space="preserve"> </w:t>
      </w:r>
      <w:r w:rsidRPr="00951961">
        <w:rPr>
          <w:rFonts w:ascii="Marianne" w:hAnsi="Marianne" w:cs="Arial"/>
          <w:bCs/>
          <w:szCs w:val="20"/>
        </w:rPr>
        <w:t xml:space="preserve">(un échéancier prévisionnel conforme à </w:t>
      </w:r>
      <w:smartTag w:uri="urn:schemas-microsoft-com:office:smarttags" w:element="PersonName">
        <w:smartTagPr>
          <w:attr w:name="ProductID" w:val="la DPGF"/>
        </w:smartTagPr>
        <w:r w:rsidRPr="00951961">
          <w:rPr>
            <w:rFonts w:ascii="Marianne" w:hAnsi="Marianne" w:cs="Arial"/>
            <w:bCs/>
            <w:szCs w:val="20"/>
          </w:rPr>
          <w:t>la DPGF</w:t>
        </w:r>
      </w:smartTag>
      <w:r w:rsidRPr="00951961">
        <w:rPr>
          <w:rFonts w:ascii="Marianne" w:hAnsi="Marianne" w:cs="Arial"/>
          <w:bCs/>
          <w:szCs w:val="20"/>
        </w:rPr>
        <w:t xml:space="preserve">, sera demandé à l’entreprise titulaire). </w:t>
      </w:r>
    </w:p>
    <w:p w:rsidR="00130777" w:rsidRPr="00951961" w:rsidRDefault="00130777" w:rsidP="0051436A">
      <w:pPr>
        <w:spacing w:before="120"/>
        <w:rPr>
          <w:rFonts w:ascii="Marianne" w:hAnsi="Marianne" w:cs="Arial"/>
          <w:szCs w:val="20"/>
        </w:rPr>
      </w:pPr>
      <w:r w:rsidRPr="00951961">
        <w:rPr>
          <w:rFonts w:ascii="Marianne" w:hAnsi="Marianne" w:cs="Arial"/>
          <w:szCs w:val="20"/>
        </w:rPr>
        <w:t>Le montant de chacun d'eux est déterminé par le représentant du pouvoir adjudicateur sur demande du titulaire et après production des justificatifs de l'avancement de la prestation.</w:t>
      </w:r>
    </w:p>
    <w:p w:rsidR="00130777" w:rsidRPr="00951961" w:rsidRDefault="00130777" w:rsidP="0051436A">
      <w:pPr>
        <w:spacing w:before="120"/>
        <w:rPr>
          <w:rFonts w:ascii="Marianne" w:hAnsi="Marianne" w:cs="Arial"/>
          <w:szCs w:val="20"/>
        </w:rPr>
      </w:pPr>
      <w:r w:rsidRPr="00951961">
        <w:rPr>
          <w:rFonts w:ascii="Marianne" w:hAnsi="Marianne" w:cs="Arial"/>
          <w:szCs w:val="20"/>
        </w:rPr>
        <w:t>L'acompte correspond au montant des sommes dues au coordonnateur pour l'intervalle entre deux mémoires successifs.</w:t>
      </w:r>
    </w:p>
    <w:p w:rsidR="00130777" w:rsidRPr="00951961" w:rsidRDefault="00130777" w:rsidP="0051436A">
      <w:pPr>
        <w:spacing w:before="120"/>
        <w:rPr>
          <w:rFonts w:ascii="Marianne" w:hAnsi="Marianne" w:cs="Arial"/>
          <w:szCs w:val="20"/>
        </w:rPr>
      </w:pPr>
      <w:r w:rsidRPr="00951961">
        <w:rPr>
          <w:rFonts w:ascii="Marianne" w:hAnsi="Marianne" w:cs="Arial"/>
          <w:szCs w:val="20"/>
        </w:rPr>
        <w:t>Le délai de paiement des acomptes et du solde est fixé à 30 jours.</w:t>
      </w:r>
    </w:p>
    <w:p w:rsidR="00130777" w:rsidRPr="00951961" w:rsidRDefault="00130777" w:rsidP="0051436A">
      <w:pPr>
        <w:spacing w:before="120"/>
        <w:rPr>
          <w:rFonts w:ascii="Marianne" w:hAnsi="Marianne" w:cs="Arial"/>
          <w:szCs w:val="20"/>
        </w:rPr>
      </w:pPr>
    </w:p>
    <w:p w:rsidR="00130777" w:rsidRPr="00951961" w:rsidRDefault="00130777" w:rsidP="0051436A">
      <w:pPr>
        <w:spacing w:before="120"/>
        <w:rPr>
          <w:rFonts w:ascii="Marianne" w:hAnsi="Marianne" w:cs="Arial"/>
          <w:szCs w:val="20"/>
        </w:rPr>
      </w:pPr>
      <w:r w:rsidRPr="00951961">
        <w:rPr>
          <w:rFonts w:ascii="Marianne" w:hAnsi="Marianne" w:cs="Arial"/>
          <w:szCs w:val="20"/>
        </w:rPr>
        <w:t xml:space="preserve">Le mandatement des acomptes intervient dans le délai global de paiement fixé au marché. </w:t>
      </w:r>
    </w:p>
    <w:p w:rsidR="00130777" w:rsidRPr="00951961" w:rsidRDefault="00130777" w:rsidP="0051436A">
      <w:pPr>
        <w:spacing w:before="120"/>
        <w:rPr>
          <w:rFonts w:ascii="Marianne" w:hAnsi="Marianne" w:cs="Arial"/>
          <w:szCs w:val="20"/>
        </w:rPr>
      </w:pPr>
      <w:r w:rsidRPr="00951961">
        <w:rPr>
          <w:rFonts w:ascii="Marianne" w:hAnsi="Marianne" w:cs="Arial"/>
          <w:szCs w:val="20"/>
        </w:rPr>
        <w:t>Le délai global de paiement ne peut être suspendu qu’une fois par l’ordonnateur, avant l’ordonnancement ou le mandatement. Cette suspension fait l’objet d’une notification au titulaire par tout moyen permettant d’attester une date certaine de réception. Cette notification précise les raisons qui, imputables au titulaire, s’opposent au paiement ainsi que les pièces à fournir ou à compléter. Le délai global de paiement est alors suspendu jusqu’à la remise par le titulaire de la totalité des justifications qui lui ont été réclamées. A compter de la réception des justifications demandées par la personne publique contractante, un nouveau délai global de trente (30) jours est ouvert.</w:t>
      </w:r>
    </w:p>
    <w:p w:rsidR="00130777" w:rsidRPr="00951961" w:rsidRDefault="00130777" w:rsidP="0051436A">
      <w:pPr>
        <w:spacing w:before="120"/>
        <w:rPr>
          <w:rFonts w:ascii="Marianne" w:hAnsi="Marianne" w:cs="Arial"/>
          <w:szCs w:val="20"/>
        </w:rPr>
      </w:pPr>
      <w:r w:rsidRPr="00951961">
        <w:rPr>
          <w:rFonts w:ascii="Marianne" w:hAnsi="Marianne" w:cs="Arial"/>
          <w:szCs w:val="20"/>
        </w:rPr>
        <w:t>Chaque demande de paiement doit faire l’objet d’une facture.</w:t>
      </w:r>
    </w:p>
    <w:p w:rsidR="00130777" w:rsidRPr="00951961" w:rsidRDefault="00130777" w:rsidP="0051436A">
      <w:pPr>
        <w:spacing w:before="120"/>
        <w:rPr>
          <w:rFonts w:ascii="Marianne" w:hAnsi="Marianne" w:cs="Arial"/>
          <w:szCs w:val="20"/>
        </w:rPr>
      </w:pPr>
    </w:p>
    <w:p w:rsidR="00130777" w:rsidRPr="00951961" w:rsidRDefault="00130777" w:rsidP="0051436A">
      <w:pPr>
        <w:tabs>
          <w:tab w:val="left" w:pos="-3686"/>
          <w:tab w:val="left" w:pos="1701"/>
        </w:tabs>
        <w:spacing w:before="120"/>
        <w:ind w:right="-1"/>
        <w:rPr>
          <w:rFonts w:ascii="Marianne" w:hAnsi="Marianne" w:cs="Arial"/>
          <w:b/>
          <w:szCs w:val="20"/>
        </w:rPr>
      </w:pPr>
      <w:r w:rsidRPr="00951961">
        <w:rPr>
          <w:rFonts w:ascii="Marianne" w:hAnsi="Marianne" w:cs="Arial"/>
          <w:szCs w:val="20"/>
        </w:rPr>
        <w:t>Depuis le 1</w:t>
      </w:r>
      <w:r w:rsidRPr="00951961">
        <w:rPr>
          <w:rFonts w:ascii="Marianne" w:hAnsi="Marianne" w:cs="Arial"/>
          <w:szCs w:val="20"/>
          <w:vertAlign w:val="superscript"/>
        </w:rPr>
        <w:t>er</w:t>
      </w:r>
      <w:r w:rsidRPr="00951961">
        <w:rPr>
          <w:rFonts w:ascii="Marianne" w:hAnsi="Marianne" w:cs="Arial"/>
          <w:szCs w:val="20"/>
        </w:rPr>
        <w:t xml:space="preserve"> janvier 2020, la facturation électronique est devenue obligatoire pour toutes les entreprises, conformément à l’ordonnance 2014-697 du 26 juin 2014. </w:t>
      </w:r>
    </w:p>
    <w:p w:rsidR="00130777" w:rsidRPr="00951961" w:rsidRDefault="00130777" w:rsidP="0051436A">
      <w:pPr>
        <w:spacing w:before="120"/>
        <w:rPr>
          <w:rFonts w:ascii="Marianne" w:hAnsi="Marianne" w:cs="Arial"/>
          <w:szCs w:val="20"/>
        </w:rPr>
      </w:pPr>
      <w:r w:rsidRPr="00951961">
        <w:rPr>
          <w:rFonts w:ascii="Marianne" w:hAnsi="Marianne" w:cs="Arial"/>
          <w:szCs w:val="20"/>
        </w:rPr>
        <w:t xml:space="preserve">Vos factures seront déposées sur le portail </w:t>
      </w:r>
      <w:hyperlink r:id="rId11" w:history="1">
        <w:r w:rsidRPr="00951961">
          <w:rPr>
            <w:rFonts w:ascii="Marianne" w:hAnsi="Marianne" w:cs="Arial"/>
            <w:color w:val="0000FF"/>
            <w:szCs w:val="20"/>
            <w:u w:val="single"/>
          </w:rPr>
          <w:t>https://chorus-pro.gouv.fr</w:t>
        </w:r>
      </w:hyperlink>
      <w:r w:rsidRPr="00951961">
        <w:rPr>
          <w:rFonts w:ascii="Marianne" w:hAnsi="Marianne" w:cs="Arial"/>
          <w:szCs w:val="20"/>
        </w:rPr>
        <w:t xml:space="preserve"> </w:t>
      </w:r>
    </w:p>
    <w:p w:rsidR="00130777" w:rsidRPr="00951961" w:rsidRDefault="00130777" w:rsidP="0051436A">
      <w:pPr>
        <w:spacing w:before="120"/>
        <w:rPr>
          <w:rFonts w:ascii="Marianne" w:hAnsi="Marianne" w:cs="Arial"/>
          <w:szCs w:val="20"/>
        </w:rPr>
      </w:pPr>
      <w:r w:rsidRPr="00951961">
        <w:rPr>
          <w:rFonts w:ascii="Marianne" w:hAnsi="Marianne" w:cs="Arial"/>
          <w:szCs w:val="20"/>
        </w:rPr>
        <w:t>Pour faciliter votre démarche</w:t>
      </w:r>
      <w:r w:rsidRPr="00951961">
        <w:rPr>
          <w:rFonts w:ascii="Calibri" w:hAnsi="Calibri" w:cs="Calibri"/>
          <w:szCs w:val="20"/>
        </w:rPr>
        <w:t> </w:t>
      </w:r>
      <w:r w:rsidRPr="00951961">
        <w:rPr>
          <w:rFonts w:ascii="Marianne" w:hAnsi="Marianne" w:cs="Arial"/>
          <w:szCs w:val="20"/>
        </w:rPr>
        <w:t>:</w:t>
      </w:r>
    </w:p>
    <w:p w:rsidR="00130777" w:rsidRPr="00951961" w:rsidRDefault="00130777" w:rsidP="008276E2">
      <w:pPr>
        <w:numPr>
          <w:ilvl w:val="0"/>
          <w:numId w:val="27"/>
        </w:numPr>
        <w:spacing w:before="120" w:after="0"/>
        <w:contextualSpacing/>
        <w:jc w:val="left"/>
        <w:rPr>
          <w:rFonts w:ascii="Marianne" w:hAnsi="Marianne" w:cs="Arial"/>
          <w:szCs w:val="20"/>
        </w:rPr>
      </w:pPr>
      <w:r w:rsidRPr="00951961">
        <w:rPr>
          <w:rFonts w:ascii="Marianne" w:hAnsi="Marianne" w:cs="Arial"/>
          <w:szCs w:val="20"/>
        </w:rPr>
        <w:t>Code de service exécutant (SE)</w:t>
      </w:r>
      <w:r w:rsidRPr="00951961">
        <w:rPr>
          <w:rFonts w:ascii="Calibri" w:hAnsi="Calibri" w:cs="Calibri"/>
          <w:szCs w:val="20"/>
        </w:rPr>
        <w:t> </w:t>
      </w:r>
      <w:r w:rsidRPr="00951961">
        <w:rPr>
          <w:rFonts w:ascii="Marianne" w:hAnsi="Marianne" w:cs="Arial"/>
          <w:szCs w:val="20"/>
        </w:rPr>
        <w:t>: D10711K035</w:t>
      </w:r>
    </w:p>
    <w:p w:rsidR="00130777" w:rsidRPr="00951961" w:rsidRDefault="00130777" w:rsidP="008276E2">
      <w:pPr>
        <w:numPr>
          <w:ilvl w:val="0"/>
          <w:numId w:val="27"/>
        </w:numPr>
        <w:spacing w:before="120" w:after="0"/>
        <w:contextualSpacing/>
        <w:jc w:val="left"/>
        <w:rPr>
          <w:rFonts w:ascii="Marianne" w:hAnsi="Marianne" w:cs="Arial"/>
          <w:szCs w:val="20"/>
        </w:rPr>
      </w:pPr>
      <w:r w:rsidRPr="00951961">
        <w:rPr>
          <w:rFonts w:ascii="Marianne" w:hAnsi="Marianne" w:cs="Arial"/>
          <w:szCs w:val="20"/>
        </w:rPr>
        <w:t>SIRET de l’Etat</w:t>
      </w:r>
      <w:r w:rsidRPr="00951961">
        <w:rPr>
          <w:rFonts w:ascii="Calibri" w:hAnsi="Calibri" w:cs="Calibri"/>
          <w:szCs w:val="20"/>
        </w:rPr>
        <w:t> </w:t>
      </w:r>
      <w:r w:rsidRPr="00951961">
        <w:rPr>
          <w:rFonts w:ascii="Marianne" w:hAnsi="Marianne" w:cs="Arial"/>
          <w:szCs w:val="20"/>
        </w:rPr>
        <w:t>: 110</w:t>
      </w:r>
      <w:r w:rsidRPr="00951961">
        <w:rPr>
          <w:rFonts w:ascii="Calibri" w:hAnsi="Calibri" w:cs="Calibri"/>
          <w:szCs w:val="20"/>
        </w:rPr>
        <w:t> </w:t>
      </w:r>
      <w:r w:rsidRPr="00951961">
        <w:rPr>
          <w:rFonts w:ascii="Marianne" w:hAnsi="Marianne" w:cs="Arial"/>
          <w:szCs w:val="20"/>
        </w:rPr>
        <w:t>002</w:t>
      </w:r>
      <w:r w:rsidRPr="00951961">
        <w:rPr>
          <w:rFonts w:ascii="Calibri" w:hAnsi="Calibri" w:cs="Calibri"/>
          <w:szCs w:val="20"/>
        </w:rPr>
        <w:t> </w:t>
      </w:r>
      <w:r w:rsidRPr="00951961">
        <w:rPr>
          <w:rFonts w:ascii="Marianne" w:hAnsi="Marianne" w:cs="Arial"/>
          <w:szCs w:val="20"/>
        </w:rPr>
        <w:t>011 00044</w:t>
      </w:r>
    </w:p>
    <w:p w:rsidR="00130777" w:rsidRPr="00951961" w:rsidRDefault="00130777" w:rsidP="0051436A">
      <w:pPr>
        <w:spacing w:before="120"/>
        <w:rPr>
          <w:rFonts w:ascii="Marianne" w:hAnsi="Marianne" w:cs="Arial"/>
          <w:b/>
          <w:szCs w:val="20"/>
        </w:rPr>
      </w:pPr>
      <w:r w:rsidRPr="00951961">
        <w:rPr>
          <w:rFonts w:ascii="Marianne" w:hAnsi="Marianne" w:cs="Arial"/>
          <w:szCs w:val="20"/>
        </w:rPr>
        <w:t>Afin de faciliter le traitement de vos factures, une copie sera adressé à l’USID d’Angers par courriel (</w:t>
      </w:r>
      <w:hyperlink r:id="rId12" w:history="1">
        <w:r w:rsidRPr="00951961">
          <w:rPr>
            <w:rFonts w:ascii="Marianne" w:hAnsi="Marianne" w:cs="Arial"/>
            <w:color w:val="0000FF"/>
            <w:szCs w:val="20"/>
            <w:u w:val="single"/>
          </w:rPr>
          <w:t>francoise.thibaut@intradef.gouv.fr</w:t>
        </w:r>
      </w:hyperlink>
      <w:r w:rsidRPr="00951961">
        <w:rPr>
          <w:rFonts w:ascii="Marianne" w:hAnsi="Marianne" w:cs="Arial"/>
          <w:szCs w:val="20"/>
        </w:rPr>
        <w:t xml:space="preserve"> )</w:t>
      </w:r>
    </w:p>
    <w:p w:rsidR="00130777" w:rsidRPr="00951961" w:rsidRDefault="00130777" w:rsidP="0051436A">
      <w:pPr>
        <w:spacing w:before="120"/>
        <w:rPr>
          <w:rFonts w:ascii="Marianne" w:hAnsi="Marianne" w:cs="Arial"/>
          <w:szCs w:val="20"/>
        </w:rPr>
      </w:pPr>
    </w:p>
    <w:p w:rsidR="00130777" w:rsidRPr="00951961" w:rsidRDefault="007304F5" w:rsidP="00B5242E">
      <w:pPr>
        <w:pStyle w:val="Titre2"/>
      </w:pPr>
      <w:r>
        <w:t>11.02 -</w:t>
      </w:r>
      <w:r w:rsidRPr="00951961">
        <w:t xml:space="preserve"> INTERETS MORATOIRES</w:t>
      </w:r>
    </w:p>
    <w:p w:rsidR="00130777" w:rsidRPr="00951961" w:rsidRDefault="00130777" w:rsidP="0051436A">
      <w:pPr>
        <w:pStyle w:val="Normalcentr"/>
        <w:tabs>
          <w:tab w:val="left" w:pos="-3686"/>
        </w:tabs>
        <w:spacing w:before="120"/>
        <w:ind w:left="0" w:right="-1"/>
        <w:rPr>
          <w:rFonts w:ascii="Marianne" w:hAnsi="Marianne"/>
        </w:rPr>
      </w:pPr>
      <w:r w:rsidRPr="00951961">
        <w:rPr>
          <w:rFonts w:ascii="Marianne" w:hAnsi="Marianne"/>
        </w:rPr>
        <w:t>Conformément au décret n° 2013-269 du 29 mars 2013 relatif à la lutte contre les retards de paiement dans les contrats de la commande publique, lorsque les sommes dues en principal ne sont pas mises en paiement à l’échéance prévue au contrat ou à l’expiration du délai de paiement, le créancier a droit, sans qu’il ait à les demander, au versement des intérêts moratoires et de l’indemnité forfaitaire pour frais de recouvrement prévus aux articles 39 et 40 de la loi du 28 janvier 2013</w:t>
      </w:r>
      <w:r w:rsidRPr="00951961">
        <w:rPr>
          <w:rFonts w:ascii="Calibri" w:hAnsi="Calibri" w:cs="Calibri"/>
        </w:rPr>
        <w:t> </w:t>
      </w:r>
    </w:p>
    <w:p w:rsidR="00130777" w:rsidRPr="00951961" w:rsidRDefault="00130777" w:rsidP="0051436A">
      <w:pPr>
        <w:pStyle w:val="Normalcentr"/>
        <w:tabs>
          <w:tab w:val="left" w:pos="-3686"/>
        </w:tabs>
        <w:spacing w:before="120"/>
        <w:ind w:left="0" w:right="-1"/>
        <w:rPr>
          <w:rFonts w:ascii="Marianne" w:hAnsi="Marianne"/>
        </w:rPr>
      </w:pPr>
    </w:p>
    <w:p w:rsidR="00130777" w:rsidRPr="00951961" w:rsidRDefault="00130777" w:rsidP="0051436A">
      <w:pPr>
        <w:pStyle w:val="Normalcentr"/>
        <w:tabs>
          <w:tab w:val="left" w:pos="-3686"/>
        </w:tabs>
        <w:spacing w:before="120"/>
        <w:ind w:left="0" w:right="-1"/>
        <w:rPr>
          <w:rFonts w:ascii="Marianne" w:hAnsi="Marianne"/>
        </w:rPr>
      </w:pPr>
      <w:r w:rsidRPr="00951961">
        <w:rPr>
          <w:rFonts w:ascii="Marianne" w:hAnsi="Marianne"/>
        </w:rPr>
        <w:t>Le taux des int</w:t>
      </w:r>
      <w:r w:rsidRPr="00951961">
        <w:rPr>
          <w:rFonts w:ascii="Marianne" w:hAnsi="Marianne" w:cs="Marianne"/>
        </w:rPr>
        <w:t>é</w:t>
      </w:r>
      <w:r w:rsidRPr="00951961">
        <w:rPr>
          <w:rFonts w:ascii="Marianne" w:hAnsi="Marianne"/>
        </w:rPr>
        <w:t>r</w:t>
      </w:r>
      <w:r w:rsidRPr="00951961">
        <w:rPr>
          <w:rFonts w:ascii="Marianne" w:hAnsi="Marianne" w:cs="Marianne"/>
        </w:rPr>
        <w:t>ê</w:t>
      </w:r>
      <w:r w:rsidRPr="00951961">
        <w:rPr>
          <w:rFonts w:ascii="Marianne" w:hAnsi="Marianne"/>
        </w:rPr>
        <w:t xml:space="preserve">ts moratoires est </w:t>
      </w:r>
      <w:r w:rsidRPr="00951961">
        <w:rPr>
          <w:rFonts w:ascii="Marianne" w:hAnsi="Marianne" w:cs="Marianne"/>
        </w:rPr>
        <w:t>é</w:t>
      </w:r>
      <w:r w:rsidRPr="00951961">
        <w:rPr>
          <w:rFonts w:ascii="Marianne" w:hAnsi="Marianne"/>
        </w:rPr>
        <w:t>gal au taux d</w:t>
      </w:r>
      <w:r w:rsidRPr="00951961">
        <w:rPr>
          <w:rFonts w:ascii="Marianne" w:hAnsi="Marianne" w:cs="Marianne"/>
        </w:rPr>
        <w:t>’</w:t>
      </w:r>
      <w:r w:rsidRPr="00951961">
        <w:rPr>
          <w:rFonts w:ascii="Marianne" w:hAnsi="Marianne"/>
        </w:rPr>
        <w:t>int</w:t>
      </w:r>
      <w:r w:rsidRPr="00951961">
        <w:rPr>
          <w:rFonts w:ascii="Marianne" w:hAnsi="Marianne" w:cs="Marianne"/>
        </w:rPr>
        <w:t>é</w:t>
      </w:r>
      <w:r w:rsidRPr="00951961">
        <w:rPr>
          <w:rFonts w:ascii="Marianne" w:hAnsi="Marianne"/>
        </w:rPr>
        <w:t>r</w:t>
      </w:r>
      <w:r w:rsidRPr="00951961">
        <w:rPr>
          <w:rFonts w:ascii="Marianne" w:hAnsi="Marianne" w:cs="Marianne"/>
        </w:rPr>
        <w:t>ê</w:t>
      </w:r>
      <w:r w:rsidRPr="00951961">
        <w:rPr>
          <w:rFonts w:ascii="Marianne" w:hAnsi="Marianne"/>
        </w:rPr>
        <w:t>t appliqu</w:t>
      </w:r>
      <w:r w:rsidRPr="00951961">
        <w:rPr>
          <w:rFonts w:ascii="Marianne" w:hAnsi="Marianne" w:cs="Marianne"/>
        </w:rPr>
        <w:t>é</w:t>
      </w:r>
      <w:r w:rsidRPr="00951961">
        <w:rPr>
          <w:rFonts w:ascii="Marianne" w:hAnsi="Marianne"/>
        </w:rPr>
        <w:t xml:space="preserve"> par </w:t>
      </w:r>
      <w:smartTag w:uri="urn:schemas-microsoft-com:office:smarttags" w:element="PersonName">
        <w:smartTagPr>
          <w:attr w:name="ProductID" w:val="la Banque"/>
        </w:smartTagPr>
        <w:r w:rsidRPr="00951961">
          <w:rPr>
            <w:rFonts w:ascii="Marianne" w:hAnsi="Marianne"/>
          </w:rPr>
          <w:t>la Banque</w:t>
        </w:r>
      </w:smartTag>
      <w:r w:rsidRPr="00951961">
        <w:rPr>
          <w:rFonts w:ascii="Marianne" w:hAnsi="Marianne"/>
        </w:rPr>
        <w:t xml:space="preserve"> centrale europ</w:t>
      </w:r>
      <w:r w:rsidRPr="00951961">
        <w:rPr>
          <w:rFonts w:ascii="Marianne" w:hAnsi="Marianne" w:cs="Marianne"/>
        </w:rPr>
        <w:t>é</w:t>
      </w:r>
      <w:r w:rsidRPr="00951961">
        <w:rPr>
          <w:rFonts w:ascii="Marianne" w:hAnsi="Marianne"/>
        </w:rPr>
        <w:t xml:space="preserve">enne </w:t>
      </w:r>
      <w:r w:rsidRPr="00951961">
        <w:rPr>
          <w:rFonts w:ascii="Marianne" w:hAnsi="Marianne" w:cs="Marianne"/>
        </w:rPr>
        <w:t>à</w:t>
      </w:r>
      <w:r w:rsidRPr="00951961">
        <w:rPr>
          <w:rFonts w:ascii="Marianne" w:hAnsi="Marianne"/>
        </w:rPr>
        <w:t xml:space="preserve"> ses op</w:t>
      </w:r>
      <w:r w:rsidRPr="00951961">
        <w:rPr>
          <w:rFonts w:ascii="Marianne" w:hAnsi="Marianne" w:cs="Marianne"/>
        </w:rPr>
        <w:t>é</w:t>
      </w:r>
      <w:r w:rsidRPr="00951961">
        <w:rPr>
          <w:rFonts w:ascii="Marianne" w:hAnsi="Marianne"/>
        </w:rPr>
        <w:t xml:space="preserve">rations principales de refinancement les plus récentes, en vigueur au premier jour du semestre de </w:t>
      </w:r>
      <w:r w:rsidRPr="00951961">
        <w:rPr>
          <w:rFonts w:ascii="Marianne" w:hAnsi="Marianne"/>
        </w:rPr>
        <w:lastRenderedPageBreak/>
        <w:t>l’année civile au cours duquel les intérêts moratoires ont commencé à courir, majoré de huit points de pourcentage.</w:t>
      </w:r>
    </w:p>
    <w:p w:rsidR="00130777" w:rsidRPr="00951961" w:rsidRDefault="00130777" w:rsidP="0051436A">
      <w:pPr>
        <w:pStyle w:val="Normalcentr"/>
        <w:tabs>
          <w:tab w:val="left" w:pos="-3686"/>
        </w:tabs>
        <w:spacing w:before="120"/>
        <w:ind w:left="0" w:right="-1"/>
        <w:rPr>
          <w:rFonts w:ascii="Marianne" w:hAnsi="Marianne"/>
        </w:rPr>
      </w:pPr>
      <w:r w:rsidRPr="00951961">
        <w:rPr>
          <w:rFonts w:ascii="Marianne" w:hAnsi="Marianne"/>
        </w:rPr>
        <w:t>Les intérêts moratoires courent à compter du jour suivant l’échéance prévue au contrat ou à l’expiration du délai de paiement jusqu’à la date de mise en paiement du principal incluse.</w:t>
      </w:r>
    </w:p>
    <w:p w:rsidR="00130777" w:rsidRPr="00951961" w:rsidRDefault="00130777" w:rsidP="0051436A">
      <w:pPr>
        <w:pStyle w:val="Normalcentr"/>
        <w:tabs>
          <w:tab w:val="left" w:pos="-3686"/>
        </w:tabs>
        <w:spacing w:before="120"/>
        <w:ind w:left="0" w:right="-1"/>
        <w:rPr>
          <w:rFonts w:ascii="Marianne" w:hAnsi="Marianne"/>
        </w:rPr>
      </w:pPr>
    </w:p>
    <w:p w:rsidR="00130777" w:rsidRPr="00951961" w:rsidRDefault="00130777" w:rsidP="0051436A">
      <w:pPr>
        <w:pStyle w:val="Normalcentr"/>
        <w:tabs>
          <w:tab w:val="left" w:pos="-3686"/>
        </w:tabs>
        <w:spacing w:before="120"/>
        <w:ind w:left="0" w:right="-1"/>
        <w:rPr>
          <w:rFonts w:ascii="Marianne" w:hAnsi="Marianne"/>
        </w:rPr>
      </w:pPr>
      <w:r w:rsidRPr="00951961">
        <w:rPr>
          <w:rFonts w:ascii="Marianne" w:hAnsi="Marianne"/>
        </w:rPr>
        <w:t>Les intérêts moratoires appliqués aux acomptes ou au solde sont calculés sur le montant total de l’acompte ou du solde toutes taxes comprises, diminué de la retenue de garantie, et après application des clauses d’actualisation, de révision et de pénalisation.</w:t>
      </w:r>
    </w:p>
    <w:p w:rsidR="00130777" w:rsidRPr="00951961" w:rsidRDefault="00130777" w:rsidP="0051436A">
      <w:pPr>
        <w:pStyle w:val="Normalcentr"/>
        <w:tabs>
          <w:tab w:val="left" w:pos="-3686"/>
        </w:tabs>
        <w:spacing w:before="120"/>
        <w:ind w:left="0" w:right="-1"/>
        <w:rPr>
          <w:rFonts w:ascii="Marianne" w:hAnsi="Marianne"/>
        </w:rPr>
      </w:pPr>
    </w:p>
    <w:p w:rsidR="00130777" w:rsidRPr="00951961" w:rsidRDefault="00130777" w:rsidP="0051436A">
      <w:pPr>
        <w:pStyle w:val="Normalcentr"/>
        <w:tabs>
          <w:tab w:val="left" w:pos="-3686"/>
        </w:tabs>
        <w:spacing w:before="120"/>
        <w:ind w:left="0" w:right="-1"/>
        <w:rPr>
          <w:rFonts w:ascii="Marianne" w:hAnsi="Marianne"/>
        </w:rPr>
      </w:pPr>
      <w:r w:rsidRPr="00951961">
        <w:rPr>
          <w:rFonts w:ascii="Marianne" w:hAnsi="Marianne"/>
        </w:rPr>
        <w:t>En cas de désaccord sur le montant d’un acompte ou du solde, le paiement est effectué dans les délais fixés à l’article 1</w:t>
      </w:r>
      <w:r w:rsidRPr="00951961">
        <w:rPr>
          <w:rFonts w:ascii="Marianne" w:hAnsi="Marianne"/>
          <w:vertAlign w:val="superscript"/>
        </w:rPr>
        <w:t>er</w:t>
      </w:r>
      <w:r w:rsidRPr="00951961">
        <w:rPr>
          <w:rFonts w:ascii="Marianne" w:hAnsi="Marianne"/>
        </w:rPr>
        <w:t xml:space="preserve"> sur la base provisoire des sommes admises par le pouvoir adjudicateur. Lorsque les sommes ainsi payées sont inférieures à celles qui sont finalement dues au créancier, celui-ci a droit à des intérêts moratoires calculés sur la différence.</w:t>
      </w:r>
      <w:r w:rsidRPr="00951961">
        <w:rPr>
          <w:rFonts w:ascii="Calibri" w:hAnsi="Calibri" w:cs="Calibri"/>
        </w:rPr>
        <w:t> </w:t>
      </w:r>
    </w:p>
    <w:p w:rsidR="00130777" w:rsidRPr="00951961" w:rsidRDefault="00130777" w:rsidP="0051436A">
      <w:pPr>
        <w:pStyle w:val="Normalcentr"/>
        <w:tabs>
          <w:tab w:val="left" w:pos="-3686"/>
        </w:tabs>
        <w:spacing w:before="120"/>
        <w:ind w:left="0" w:right="-1"/>
        <w:rPr>
          <w:rFonts w:ascii="Marianne" w:hAnsi="Marianne"/>
        </w:rPr>
      </w:pPr>
    </w:p>
    <w:p w:rsidR="00130777" w:rsidRPr="00951961" w:rsidRDefault="00130777" w:rsidP="0051436A">
      <w:pPr>
        <w:pStyle w:val="Normalcentr"/>
        <w:tabs>
          <w:tab w:val="left" w:pos="-3686"/>
        </w:tabs>
        <w:spacing w:before="120"/>
        <w:ind w:left="0" w:right="-1"/>
        <w:rPr>
          <w:rFonts w:ascii="Marianne" w:hAnsi="Marianne"/>
        </w:rPr>
      </w:pPr>
      <w:r w:rsidRPr="00951961">
        <w:rPr>
          <w:rFonts w:ascii="Marianne" w:hAnsi="Marianne"/>
        </w:rPr>
        <w:t>Le montant de l’indemnité forfaitaire pour frais de recouvrement est fixé à 40 euros.</w:t>
      </w:r>
      <w:r w:rsidRPr="00951961">
        <w:rPr>
          <w:rFonts w:ascii="Calibri" w:hAnsi="Calibri" w:cs="Calibri"/>
        </w:rPr>
        <w:t> </w:t>
      </w:r>
    </w:p>
    <w:p w:rsidR="00130777" w:rsidRPr="00951961" w:rsidRDefault="00130777" w:rsidP="0051436A">
      <w:pPr>
        <w:pStyle w:val="Normalcentr"/>
        <w:tabs>
          <w:tab w:val="left" w:pos="-3686"/>
        </w:tabs>
        <w:spacing w:before="120"/>
        <w:ind w:left="0" w:right="-1"/>
        <w:rPr>
          <w:rFonts w:ascii="Marianne" w:hAnsi="Marianne"/>
        </w:rPr>
      </w:pPr>
      <w:r w:rsidRPr="00951961">
        <w:rPr>
          <w:rFonts w:ascii="Marianne" w:hAnsi="Marianne"/>
        </w:rPr>
        <w:t>Les intérêts moratoires et l’indemnité forfaitaire pour frais de recouvrement sont payés dans un délai de quarante-cinq jours suivant la mise en paiement du principal.</w:t>
      </w:r>
    </w:p>
    <w:p w:rsidR="00130777" w:rsidRPr="00951961" w:rsidRDefault="00130777" w:rsidP="0051436A">
      <w:pPr>
        <w:spacing w:before="120"/>
        <w:rPr>
          <w:rFonts w:ascii="Marianne" w:hAnsi="Marianne" w:cs="Arial"/>
          <w:szCs w:val="20"/>
        </w:rPr>
      </w:pPr>
    </w:p>
    <w:p w:rsidR="00130777" w:rsidRPr="00951961" w:rsidRDefault="007304F5" w:rsidP="00B5242E">
      <w:pPr>
        <w:pStyle w:val="Titre2"/>
      </w:pPr>
      <w:r>
        <w:t xml:space="preserve">11.03 - </w:t>
      </w:r>
      <w:r w:rsidRPr="00951961">
        <w:t>VARIATION DE PRIX</w:t>
      </w:r>
    </w:p>
    <w:p w:rsidR="00130777" w:rsidRPr="00B5242E" w:rsidRDefault="00130777" w:rsidP="00B5242E">
      <w:pPr>
        <w:pStyle w:val="Titre3"/>
        <w:numPr>
          <w:ilvl w:val="0"/>
          <w:numId w:val="32"/>
        </w:numPr>
      </w:pPr>
      <w:r w:rsidRPr="00B5242E">
        <w:t>Mode de variation des prix</w:t>
      </w:r>
    </w:p>
    <w:p w:rsidR="00130777" w:rsidRPr="00951961" w:rsidRDefault="00130777" w:rsidP="0051436A">
      <w:pPr>
        <w:spacing w:before="120"/>
        <w:rPr>
          <w:rFonts w:ascii="Marianne" w:hAnsi="Marianne" w:cs="Arial"/>
          <w:szCs w:val="20"/>
        </w:rPr>
      </w:pPr>
      <w:r w:rsidRPr="00951961">
        <w:rPr>
          <w:rFonts w:ascii="Marianne" w:hAnsi="Marianne" w:cs="Arial"/>
          <w:szCs w:val="20"/>
        </w:rPr>
        <w:t>Les répercussions sur les prix du marché des variations des éléments constitutifs du coût de la prestation sont réputées réglées par les stipulations ci-après.</w:t>
      </w:r>
    </w:p>
    <w:p w:rsidR="00130777" w:rsidRPr="00951961" w:rsidRDefault="00130777" w:rsidP="00B5242E">
      <w:pPr>
        <w:pStyle w:val="En-tte"/>
        <w:tabs>
          <w:tab w:val="clear" w:pos="4536"/>
          <w:tab w:val="clear" w:pos="9072"/>
        </w:tabs>
        <w:spacing w:before="120"/>
        <w:rPr>
          <w:rFonts w:ascii="Marianne" w:hAnsi="Marianne" w:cs="Arial"/>
        </w:rPr>
      </w:pPr>
      <w:r w:rsidRPr="00951961">
        <w:rPr>
          <w:rFonts w:ascii="Marianne" w:hAnsi="Marianne" w:cs="Arial"/>
        </w:rPr>
        <w:t>Les prix sont révisables suivant</w:t>
      </w:r>
      <w:r w:rsidR="00B5242E">
        <w:rPr>
          <w:rFonts w:ascii="Marianne" w:hAnsi="Marianne" w:cs="Arial"/>
        </w:rPr>
        <w:t xml:space="preserve"> les modalités fixées ci-après.</w:t>
      </w:r>
    </w:p>
    <w:p w:rsidR="00130777" w:rsidRPr="00951961" w:rsidRDefault="00130777" w:rsidP="00B5242E">
      <w:pPr>
        <w:pStyle w:val="Titre3"/>
        <w:numPr>
          <w:ilvl w:val="0"/>
          <w:numId w:val="32"/>
        </w:numPr>
      </w:pPr>
      <w:r w:rsidRPr="00951961">
        <w:t>Mois d’établissement des prix du marché</w:t>
      </w:r>
    </w:p>
    <w:p w:rsidR="00130777" w:rsidRPr="00951961" w:rsidRDefault="00130777" w:rsidP="00B5242E">
      <w:pPr>
        <w:pStyle w:val="En-tte"/>
        <w:tabs>
          <w:tab w:val="clear" w:pos="4536"/>
          <w:tab w:val="clear" w:pos="9072"/>
        </w:tabs>
        <w:spacing w:before="120"/>
        <w:rPr>
          <w:rFonts w:ascii="Marianne" w:hAnsi="Marianne" w:cs="Arial"/>
        </w:rPr>
      </w:pPr>
      <w:r w:rsidRPr="00951961">
        <w:rPr>
          <w:rFonts w:ascii="Marianne" w:hAnsi="Marianne" w:cs="Arial"/>
        </w:rPr>
        <w:t>Les prix du présent marché sont réputés établis sur la base des conditions écon</w:t>
      </w:r>
      <w:r w:rsidR="00CD3B9A">
        <w:rPr>
          <w:rFonts w:ascii="Marianne" w:hAnsi="Marianne" w:cs="Arial"/>
        </w:rPr>
        <w:t>omiques du mois de février</w:t>
      </w:r>
      <w:r w:rsidR="00B5242E">
        <w:rPr>
          <w:rFonts w:ascii="Marianne" w:hAnsi="Marianne" w:cs="Arial"/>
        </w:rPr>
        <w:t xml:space="preserve"> 2026,</w:t>
      </w:r>
      <w:r w:rsidRPr="00951961">
        <w:rPr>
          <w:rFonts w:ascii="Marianne" w:hAnsi="Marianne" w:cs="Arial"/>
        </w:rPr>
        <w:t xml:space="preserve"> ce mois est appelé «</w:t>
      </w:r>
      <w:r w:rsidRPr="00951961">
        <w:rPr>
          <w:rFonts w:ascii="Calibri" w:hAnsi="Calibri" w:cs="Calibri"/>
        </w:rPr>
        <w:t> </w:t>
      </w:r>
      <w:r w:rsidRPr="00951961">
        <w:rPr>
          <w:rFonts w:ascii="Marianne" w:hAnsi="Marianne" w:cs="Arial"/>
        </w:rPr>
        <w:t>mois z</w:t>
      </w:r>
      <w:r w:rsidRPr="00951961">
        <w:rPr>
          <w:rFonts w:ascii="Marianne" w:hAnsi="Marianne" w:cs="Marianne"/>
        </w:rPr>
        <w:t>é</w:t>
      </w:r>
      <w:r w:rsidRPr="00951961">
        <w:rPr>
          <w:rFonts w:ascii="Marianne" w:hAnsi="Marianne" w:cs="Arial"/>
        </w:rPr>
        <w:t>ro</w:t>
      </w:r>
      <w:r w:rsidRPr="00951961">
        <w:rPr>
          <w:rFonts w:ascii="Calibri" w:hAnsi="Calibri" w:cs="Calibri"/>
        </w:rPr>
        <w:t> </w:t>
      </w:r>
      <w:r w:rsidRPr="00951961">
        <w:rPr>
          <w:rFonts w:ascii="Marianne" w:hAnsi="Marianne" w:cs="Marianne"/>
        </w:rPr>
        <w:t>»</w:t>
      </w:r>
      <w:r w:rsidR="00B5242E">
        <w:rPr>
          <w:rFonts w:ascii="Marianne" w:hAnsi="Marianne" w:cs="Arial"/>
        </w:rPr>
        <w:t>.</w:t>
      </w:r>
    </w:p>
    <w:p w:rsidR="00130777" w:rsidRPr="00951961" w:rsidRDefault="00130777" w:rsidP="00B5242E">
      <w:pPr>
        <w:pStyle w:val="Titre3"/>
        <w:numPr>
          <w:ilvl w:val="0"/>
          <w:numId w:val="32"/>
        </w:numPr>
      </w:pPr>
      <w:r w:rsidRPr="00951961">
        <w:t>Choix de l’index de référence</w:t>
      </w:r>
    </w:p>
    <w:p w:rsidR="00130777" w:rsidRPr="00951961" w:rsidRDefault="00130777" w:rsidP="0051436A">
      <w:pPr>
        <w:spacing w:before="120" w:after="120"/>
        <w:rPr>
          <w:rFonts w:ascii="Marianne" w:hAnsi="Marianne" w:cs="Arial"/>
          <w:b/>
          <w:szCs w:val="20"/>
        </w:rPr>
      </w:pPr>
      <w:r w:rsidRPr="00951961">
        <w:rPr>
          <w:rFonts w:ascii="Marianne" w:hAnsi="Marianne" w:cs="Arial"/>
          <w:szCs w:val="20"/>
        </w:rPr>
        <w:t xml:space="preserve">L'index de référence (I) choisi en raison de sa structure pour la révision des prix du marché est </w:t>
      </w:r>
      <w:r w:rsidRPr="00951961">
        <w:rPr>
          <w:rFonts w:ascii="Marianne" w:hAnsi="Marianne" w:cs="Arial"/>
          <w:b/>
          <w:szCs w:val="20"/>
        </w:rPr>
        <w:t>l'index</w:t>
      </w:r>
      <w:r w:rsidRPr="00951961">
        <w:rPr>
          <w:rFonts w:ascii="Marianne" w:hAnsi="Marianne" w:cs="Arial"/>
          <w:szCs w:val="20"/>
        </w:rPr>
        <w:t xml:space="preserve"> </w:t>
      </w:r>
      <w:r w:rsidRPr="00951961">
        <w:rPr>
          <w:rFonts w:ascii="Marianne" w:hAnsi="Marianne" w:cs="Arial"/>
          <w:b/>
          <w:szCs w:val="20"/>
        </w:rPr>
        <w:t>ING – Ingénierie – base 2010</w:t>
      </w:r>
      <w:r w:rsidRPr="00951961">
        <w:rPr>
          <w:rFonts w:ascii="Marianne" w:hAnsi="Marianne" w:cs="Arial"/>
          <w:szCs w:val="20"/>
        </w:rPr>
        <w:t>.</w:t>
      </w:r>
      <w:r w:rsidRPr="00951961">
        <w:rPr>
          <w:rFonts w:ascii="Marianne" w:hAnsi="Marianne" w:cs="Arial"/>
          <w:b/>
          <w:szCs w:val="20"/>
        </w:rPr>
        <w:tab/>
      </w:r>
    </w:p>
    <w:p w:rsidR="00130777" w:rsidRPr="00951961" w:rsidRDefault="00130777" w:rsidP="00B5242E">
      <w:pPr>
        <w:pStyle w:val="Titre3"/>
        <w:numPr>
          <w:ilvl w:val="0"/>
          <w:numId w:val="32"/>
        </w:numPr>
      </w:pPr>
      <w:r w:rsidRPr="00951961">
        <w:t>Modalités de révision des prix</w:t>
      </w:r>
    </w:p>
    <w:p w:rsidR="00130777" w:rsidRPr="00951961" w:rsidRDefault="00130777" w:rsidP="0051436A">
      <w:pPr>
        <w:pStyle w:val="En-tte"/>
        <w:tabs>
          <w:tab w:val="clear" w:pos="4536"/>
          <w:tab w:val="clear" w:pos="9072"/>
        </w:tabs>
        <w:spacing w:before="120"/>
        <w:rPr>
          <w:rFonts w:ascii="Marianne" w:hAnsi="Marianne" w:cs="Arial"/>
        </w:rPr>
      </w:pPr>
      <w:r w:rsidRPr="00951961">
        <w:rPr>
          <w:rFonts w:ascii="Marianne" w:hAnsi="Marianne" w:cs="Arial"/>
        </w:rPr>
        <w:t xml:space="preserve">Le coefficient de révision </w:t>
      </w:r>
      <w:proofErr w:type="spellStart"/>
      <w:r w:rsidRPr="00951961">
        <w:rPr>
          <w:rFonts w:ascii="Marianne" w:hAnsi="Marianne" w:cs="Arial"/>
        </w:rPr>
        <w:t>Cn</w:t>
      </w:r>
      <w:proofErr w:type="spellEnd"/>
      <w:r w:rsidRPr="00951961">
        <w:rPr>
          <w:rFonts w:ascii="Marianne" w:hAnsi="Marianne" w:cs="Arial"/>
        </w:rPr>
        <w:t xml:space="preserve"> applicable pour le calcul des acomptes, des paiements partiels définitifs et du solde est donné par la formule :</w:t>
      </w:r>
    </w:p>
    <w:p w:rsidR="00130777" w:rsidRPr="00951961" w:rsidRDefault="00130777" w:rsidP="0051436A">
      <w:pPr>
        <w:pStyle w:val="courant"/>
        <w:spacing w:before="120" w:after="120"/>
        <w:ind w:firstLine="0"/>
        <w:jc w:val="center"/>
        <w:rPr>
          <w:rFonts w:ascii="Marianne" w:hAnsi="Marianne" w:cs="Arial"/>
          <w:sz w:val="20"/>
          <w:szCs w:val="20"/>
        </w:rPr>
      </w:pPr>
      <w:proofErr w:type="spellStart"/>
      <w:r w:rsidRPr="00951961">
        <w:rPr>
          <w:rFonts w:ascii="Marianne" w:hAnsi="Marianne" w:cs="Arial"/>
          <w:sz w:val="20"/>
          <w:szCs w:val="20"/>
        </w:rPr>
        <w:t>Cn</w:t>
      </w:r>
      <w:proofErr w:type="spellEnd"/>
      <w:r w:rsidRPr="00951961">
        <w:rPr>
          <w:rFonts w:ascii="Marianne" w:hAnsi="Marianne" w:cs="Arial"/>
          <w:sz w:val="20"/>
          <w:szCs w:val="20"/>
        </w:rPr>
        <w:t xml:space="preserve"> = 0,125 + 0,875 </w:t>
      </w:r>
      <w:r w:rsidRPr="00951961">
        <w:rPr>
          <w:rFonts w:ascii="Marianne" w:hAnsi="Marianne" w:cs="Arial"/>
          <w:sz w:val="20"/>
          <w:szCs w:val="20"/>
        </w:rPr>
        <w:fldChar w:fldCharType="begin"/>
      </w:r>
      <w:r w:rsidRPr="00951961">
        <w:rPr>
          <w:rFonts w:ascii="Marianne" w:hAnsi="Marianne" w:cs="Arial"/>
          <w:sz w:val="20"/>
          <w:szCs w:val="20"/>
        </w:rPr>
        <w:instrText>SYMBOL 180 \f "Symbol"</w:instrText>
      </w:r>
      <w:r w:rsidRPr="00951961">
        <w:rPr>
          <w:rFonts w:ascii="Marianne" w:hAnsi="Marianne" w:cs="Arial"/>
          <w:sz w:val="20"/>
          <w:szCs w:val="20"/>
        </w:rPr>
        <w:fldChar w:fldCharType="end"/>
      </w:r>
      <w:r w:rsidRPr="00951961">
        <w:rPr>
          <w:rFonts w:ascii="Marianne" w:hAnsi="Marianne" w:cs="Arial"/>
          <w:sz w:val="20"/>
          <w:szCs w:val="20"/>
        </w:rPr>
        <w:t xml:space="preserve"> </w:t>
      </w:r>
      <w:r w:rsidRPr="00951961">
        <w:rPr>
          <w:rFonts w:ascii="Marianne" w:hAnsi="Marianne" w:cs="Arial"/>
          <w:position w:val="-24"/>
          <w:sz w:val="20"/>
          <w:szCs w:val="20"/>
        </w:rPr>
        <w:object w:dxaOrig="300" w:dyaOrig="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pt;height:31.5pt" o:ole="" fillcolor="window">
            <v:imagedata r:id="rId13" o:title=""/>
          </v:shape>
          <o:OLEObject Type="Embed" ProgID="Equation.2" ShapeID="_x0000_i1025" DrawAspect="Content" ObjectID="_1830929430" r:id="rId14"/>
        </w:object>
      </w:r>
    </w:p>
    <w:p w:rsidR="00130777" w:rsidRPr="00951961" w:rsidRDefault="00130777" w:rsidP="00B5242E">
      <w:pPr>
        <w:spacing w:before="120" w:after="0"/>
        <w:rPr>
          <w:rFonts w:ascii="Marianne" w:hAnsi="Marianne" w:cs="Arial"/>
          <w:szCs w:val="20"/>
        </w:rPr>
      </w:pPr>
      <w:r w:rsidRPr="00951961">
        <w:rPr>
          <w:rFonts w:ascii="Marianne" w:hAnsi="Marianne" w:cs="Arial"/>
          <w:szCs w:val="20"/>
        </w:rPr>
        <w:t xml:space="preserve">Dans laquelle </w:t>
      </w:r>
      <w:r w:rsidRPr="00951961">
        <w:rPr>
          <w:rFonts w:ascii="Marianne" w:hAnsi="Marianne" w:cs="Arial"/>
          <w:i/>
          <w:szCs w:val="20"/>
        </w:rPr>
        <w:t>I</w:t>
      </w:r>
      <w:r w:rsidRPr="00951961">
        <w:rPr>
          <w:rFonts w:ascii="Marianne" w:hAnsi="Marianne" w:cs="Arial"/>
          <w:i/>
          <w:position w:val="-6"/>
          <w:szCs w:val="20"/>
        </w:rPr>
        <w:t>o</w:t>
      </w:r>
      <w:r w:rsidRPr="00951961">
        <w:rPr>
          <w:rFonts w:ascii="Marianne" w:hAnsi="Marianne" w:cs="Arial"/>
          <w:szCs w:val="20"/>
        </w:rPr>
        <w:t xml:space="preserve"> et </w:t>
      </w:r>
      <w:r w:rsidRPr="00951961">
        <w:rPr>
          <w:rFonts w:ascii="Marianne" w:hAnsi="Marianne" w:cs="Arial"/>
          <w:i/>
          <w:szCs w:val="20"/>
        </w:rPr>
        <w:t>I</w:t>
      </w:r>
      <w:r w:rsidRPr="00951961">
        <w:rPr>
          <w:rFonts w:ascii="Marianne" w:hAnsi="Marianne" w:cs="Arial"/>
          <w:i/>
          <w:position w:val="-6"/>
          <w:szCs w:val="20"/>
        </w:rPr>
        <w:t>n</w:t>
      </w:r>
      <w:r w:rsidRPr="00951961">
        <w:rPr>
          <w:rFonts w:ascii="Marianne" w:hAnsi="Marianne" w:cs="Arial"/>
          <w:szCs w:val="20"/>
        </w:rPr>
        <w:t xml:space="preserve"> sont les valeurs prises par l'index de référence </w:t>
      </w:r>
      <w:r w:rsidRPr="00951961">
        <w:rPr>
          <w:rFonts w:ascii="Marianne" w:hAnsi="Marianne" w:cs="Arial"/>
          <w:i/>
          <w:szCs w:val="20"/>
        </w:rPr>
        <w:t>I</w:t>
      </w:r>
      <w:r w:rsidRPr="00951961">
        <w:rPr>
          <w:rFonts w:ascii="Marianne" w:hAnsi="Marianne" w:cs="Arial"/>
          <w:szCs w:val="20"/>
        </w:rPr>
        <w:t xml:space="preserve"> respectivement au mois zéro et au mois n.</w:t>
      </w:r>
      <w:r w:rsidR="00B5242E">
        <w:rPr>
          <w:rFonts w:ascii="Marianne" w:hAnsi="Marianne" w:cs="Arial"/>
          <w:szCs w:val="20"/>
        </w:rPr>
        <w:t xml:space="preserve"> </w:t>
      </w:r>
      <w:r w:rsidRPr="00951961">
        <w:rPr>
          <w:rFonts w:ascii="Marianne" w:hAnsi="Marianne" w:cs="Arial"/>
          <w:szCs w:val="20"/>
        </w:rPr>
        <w:t xml:space="preserve">Le mois </w:t>
      </w:r>
      <w:proofErr w:type="spellStart"/>
      <w:r w:rsidRPr="00951961">
        <w:rPr>
          <w:rFonts w:ascii="Marianne" w:hAnsi="Marianne" w:cs="Arial"/>
          <w:szCs w:val="20"/>
        </w:rPr>
        <w:t>n étant</w:t>
      </w:r>
      <w:proofErr w:type="spellEnd"/>
      <w:r w:rsidRPr="00951961">
        <w:rPr>
          <w:rFonts w:ascii="Marianne" w:hAnsi="Marianne" w:cs="Arial"/>
          <w:szCs w:val="20"/>
        </w:rPr>
        <w:t xml:space="preserve"> :</w:t>
      </w:r>
    </w:p>
    <w:p w:rsidR="00130777" w:rsidRPr="00B5242E" w:rsidRDefault="00130777" w:rsidP="00B5242E">
      <w:pPr>
        <w:pStyle w:val="Paragraphedeliste"/>
        <w:numPr>
          <w:ilvl w:val="0"/>
          <w:numId w:val="38"/>
        </w:numPr>
        <w:spacing w:after="0"/>
        <w:rPr>
          <w:rFonts w:ascii="Marianne" w:hAnsi="Marianne" w:cs="Arial"/>
          <w:szCs w:val="20"/>
        </w:rPr>
      </w:pPr>
      <w:r w:rsidRPr="00B5242E">
        <w:rPr>
          <w:rFonts w:ascii="Marianne" w:hAnsi="Marianne" w:cs="Arial"/>
          <w:szCs w:val="20"/>
        </w:rPr>
        <w:t>pour le paiement des acomptes mensuels, le mois d'exécution des prestations</w:t>
      </w:r>
      <w:r w:rsidRPr="00B5242E">
        <w:rPr>
          <w:rFonts w:ascii="Calibri" w:hAnsi="Calibri" w:cs="Calibri"/>
          <w:szCs w:val="20"/>
        </w:rPr>
        <w:t> </w:t>
      </w:r>
      <w:r w:rsidRPr="00B5242E">
        <w:rPr>
          <w:rFonts w:ascii="Marianne" w:hAnsi="Marianne" w:cs="Arial"/>
          <w:szCs w:val="20"/>
        </w:rPr>
        <w:t>;</w:t>
      </w:r>
    </w:p>
    <w:p w:rsidR="00130777" w:rsidRPr="00B5242E" w:rsidRDefault="00130777" w:rsidP="00B5242E">
      <w:pPr>
        <w:pStyle w:val="Paragraphedeliste"/>
        <w:numPr>
          <w:ilvl w:val="0"/>
          <w:numId w:val="38"/>
        </w:numPr>
        <w:spacing w:after="0"/>
        <w:rPr>
          <w:rFonts w:ascii="Marianne" w:hAnsi="Marianne" w:cs="Arial"/>
          <w:szCs w:val="20"/>
        </w:rPr>
      </w:pPr>
      <w:r w:rsidRPr="00B5242E">
        <w:rPr>
          <w:rFonts w:ascii="Marianne" w:hAnsi="Marianne" w:cs="Arial"/>
          <w:szCs w:val="20"/>
        </w:rPr>
        <w:t>pour les paiements partiels définitifs, le mois d'achèvement des prestations de la phase technique concernée</w:t>
      </w:r>
      <w:r w:rsidRPr="00B5242E">
        <w:rPr>
          <w:rFonts w:ascii="Calibri" w:hAnsi="Calibri" w:cs="Calibri"/>
          <w:szCs w:val="20"/>
        </w:rPr>
        <w:t> </w:t>
      </w:r>
      <w:r w:rsidRPr="00B5242E">
        <w:rPr>
          <w:rFonts w:ascii="Marianne" w:hAnsi="Marianne" w:cs="Arial"/>
          <w:szCs w:val="20"/>
        </w:rPr>
        <w:t>;</w:t>
      </w:r>
    </w:p>
    <w:p w:rsidR="00130777" w:rsidRPr="00951961" w:rsidRDefault="00130777" w:rsidP="00B5242E">
      <w:pPr>
        <w:pStyle w:val="courant"/>
        <w:numPr>
          <w:ilvl w:val="0"/>
          <w:numId w:val="38"/>
        </w:numPr>
        <w:spacing w:after="0"/>
        <w:jc w:val="both"/>
        <w:rPr>
          <w:rFonts w:ascii="Marianne" w:hAnsi="Marianne" w:cs="Arial"/>
          <w:sz w:val="20"/>
          <w:szCs w:val="20"/>
        </w:rPr>
      </w:pPr>
      <w:r w:rsidRPr="00951961">
        <w:rPr>
          <w:rFonts w:ascii="Marianne" w:hAnsi="Marianne" w:cs="Arial"/>
          <w:sz w:val="20"/>
          <w:szCs w:val="20"/>
        </w:rPr>
        <w:t xml:space="preserve">pour le paiement du solde, le mois contractuel de fin d'exécution des prestations. </w:t>
      </w:r>
    </w:p>
    <w:p w:rsidR="00130777" w:rsidRDefault="00130777" w:rsidP="00B5242E">
      <w:pPr>
        <w:pStyle w:val="courant"/>
        <w:numPr>
          <w:ilvl w:val="0"/>
          <w:numId w:val="38"/>
        </w:numPr>
        <w:spacing w:after="0"/>
        <w:jc w:val="both"/>
        <w:rPr>
          <w:rFonts w:ascii="Marianne" w:hAnsi="Marianne" w:cs="Arial"/>
          <w:sz w:val="20"/>
          <w:szCs w:val="20"/>
        </w:rPr>
      </w:pPr>
      <w:r w:rsidRPr="00951961">
        <w:rPr>
          <w:rFonts w:ascii="Marianne" w:hAnsi="Marianne" w:cs="Arial"/>
          <w:sz w:val="20"/>
          <w:szCs w:val="20"/>
        </w:rPr>
        <w:t>Les valeurs finales des paramètres retenues pour le calcul de la variation du prix sont celles atteintes à la date de réalisation contractuelle des prestations ou à la date de leur réalisation réelle si celle-ci est antérieure.</w:t>
      </w:r>
    </w:p>
    <w:p w:rsidR="00B5242E" w:rsidRDefault="00B5242E" w:rsidP="00B5242E">
      <w:pPr>
        <w:pStyle w:val="courant"/>
        <w:spacing w:after="0"/>
        <w:ind w:firstLine="0"/>
        <w:jc w:val="both"/>
        <w:rPr>
          <w:rFonts w:ascii="Marianne" w:hAnsi="Marianne" w:cs="Arial"/>
          <w:sz w:val="20"/>
          <w:szCs w:val="20"/>
        </w:rPr>
      </w:pPr>
    </w:p>
    <w:p w:rsidR="00B5242E" w:rsidRPr="00B5242E" w:rsidRDefault="00B5242E" w:rsidP="00B5242E">
      <w:pPr>
        <w:pStyle w:val="courant"/>
        <w:spacing w:after="0"/>
        <w:ind w:firstLine="0"/>
        <w:jc w:val="both"/>
        <w:rPr>
          <w:rFonts w:ascii="Marianne" w:hAnsi="Marianne" w:cs="Arial"/>
          <w:sz w:val="20"/>
          <w:szCs w:val="20"/>
        </w:rPr>
      </w:pPr>
    </w:p>
    <w:p w:rsidR="00130777" w:rsidRPr="00951961" w:rsidRDefault="00130777" w:rsidP="00B5242E">
      <w:pPr>
        <w:pStyle w:val="Titre3"/>
        <w:numPr>
          <w:ilvl w:val="0"/>
          <w:numId w:val="32"/>
        </w:numPr>
      </w:pPr>
      <w:r w:rsidRPr="00951961">
        <w:lastRenderedPageBreak/>
        <w:t>Révision provisoire</w:t>
      </w:r>
    </w:p>
    <w:p w:rsidR="00130777" w:rsidRPr="00951961" w:rsidRDefault="00130777" w:rsidP="0051436A">
      <w:pPr>
        <w:pStyle w:val="En-tte"/>
        <w:tabs>
          <w:tab w:val="clear" w:pos="4536"/>
          <w:tab w:val="clear" w:pos="9072"/>
        </w:tabs>
        <w:spacing w:before="120"/>
        <w:rPr>
          <w:rFonts w:ascii="Marianne" w:hAnsi="Marianne" w:cs="Arial"/>
        </w:rPr>
      </w:pPr>
      <w:r w:rsidRPr="00951961">
        <w:rPr>
          <w:rFonts w:ascii="Marianne" w:hAnsi="Marianne" w:cs="Arial"/>
        </w:rPr>
        <w:t>Lorsqu'une révision a été effectuée provisoirement en utilisant un index antérieur à celui qui doit être appliqué, il ne sera procédé à aucune autre révision avant la révision définitive, laquelle interviendra sur le premier règlement suivant la parution de l'index correspondant.</w:t>
      </w:r>
    </w:p>
    <w:p w:rsidR="00130777" w:rsidRPr="00951961" w:rsidRDefault="00130777" w:rsidP="00B5242E">
      <w:pPr>
        <w:pStyle w:val="Titre3"/>
        <w:numPr>
          <w:ilvl w:val="0"/>
          <w:numId w:val="32"/>
        </w:numPr>
      </w:pPr>
      <w:r w:rsidRPr="00951961">
        <w:t>Application de la taxe à la valeur ajoutée</w:t>
      </w:r>
    </w:p>
    <w:p w:rsidR="00130777" w:rsidRPr="00951961" w:rsidRDefault="00130777" w:rsidP="0051436A">
      <w:pPr>
        <w:spacing w:before="120"/>
        <w:rPr>
          <w:rFonts w:ascii="Marianne" w:hAnsi="Marianne" w:cs="Arial"/>
          <w:szCs w:val="20"/>
        </w:rPr>
      </w:pPr>
      <w:r w:rsidRPr="00951961">
        <w:rPr>
          <w:rFonts w:ascii="Marianne" w:hAnsi="Marianne" w:cs="Arial"/>
          <w:szCs w:val="20"/>
        </w:rPr>
        <w:t xml:space="preserve">Les montants des règlements sont calculés en appliquant les taux de T.V.A. en vigueur à la date du fait générateur de </w:t>
      </w:r>
      <w:smartTag w:uri="urn:schemas-microsoft-com:office:smarttags" w:element="PersonName">
        <w:smartTagPr>
          <w:attr w:name="ProductID" w:val="la T.V"/>
        </w:smartTagPr>
        <w:r w:rsidRPr="00951961">
          <w:rPr>
            <w:rFonts w:ascii="Marianne" w:hAnsi="Marianne" w:cs="Arial"/>
            <w:szCs w:val="20"/>
          </w:rPr>
          <w:t>la T.V</w:t>
        </w:r>
      </w:smartTag>
      <w:r w:rsidRPr="00951961">
        <w:rPr>
          <w:rFonts w:ascii="Marianne" w:hAnsi="Marianne" w:cs="Arial"/>
          <w:szCs w:val="20"/>
        </w:rPr>
        <w:t>.A.</w:t>
      </w:r>
    </w:p>
    <w:p w:rsidR="00130777" w:rsidRPr="00951961" w:rsidRDefault="00130777" w:rsidP="0051436A">
      <w:pPr>
        <w:pStyle w:val="En-tte"/>
        <w:tabs>
          <w:tab w:val="clear" w:pos="4536"/>
          <w:tab w:val="clear" w:pos="9072"/>
        </w:tabs>
        <w:spacing w:before="120"/>
        <w:rPr>
          <w:rFonts w:ascii="Marianne" w:hAnsi="Marianne" w:cs="Arial"/>
        </w:rPr>
      </w:pPr>
      <w:r w:rsidRPr="00951961">
        <w:rPr>
          <w:rFonts w:ascii="Marianne" w:hAnsi="Marianne" w:cs="Arial"/>
        </w:rPr>
        <w:t>Ces montants sont éventuellement rectifiés en vue de l'établissement du décompte général en appliquant les taux de T.V.A. en vigueur lors des encaissements correspondants, sauf disposition particulière édictée en vertu de la réglementation générale des prix.</w:t>
      </w:r>
    </w:p>
    <w:p w:rsidR="00130777" w:rsidRPr="00951961" w:rsidRDefault="00130777" w:rsidP="0051436A">
      <w:pPr>
        <w:spacing w:before="120"/>
        <w:rPr>
          <w:rFonts w:ascii="Marianne" w:hAnsi="Marianne" w:cs="Arial"/>
          <w:b/>
          <w:szCs w:val="20"/>
        </w:rPr>
      </w:pPr>
    </w:p>
    <w:p w:rsidR="00130777" w:rsidRPr="00B5242E" w:rsidRDefault="00130777" w:rsidP="0051436A">
      <w:pPr>
        <w:pStyle w:val="Titre1"/>
      </w:pPr>
      <w:r w:rsidRPr="008276E2">
        <w:t>RETENUE DE GARANTIE</w:t>
      </w:r>
    </w:p>
    <w:p w:rsidR="00130777" w:rsidRPr="00951961" w:rsidRDefault="00130777" w:rsidP="0051436A">
      <w:pPr>
        <w:spacing w:before="120"/>
        <w:rPr>
          <w:rFonts w:ascii="Marianne" w:hAnsi="Marianne" w:cs="Arial"/>
          <w:szCs w:val="20"/>
        </w:rPr>
      </w:pPr>
      <w:r w:rsidRPr="00951961">
        <w:rPr>
          <w:rFonts w:ascii="Marianne" w:hAnsi="Marianne" w:cs="Arial"/>
          <w:szCs w:val="20"/>
        </w:rPr>
        <w:t>Le coordonnateur est dispensé de fournir une retenue de garantie.</w:t>
      </w:r>
    </w:p>
    <w:p w:rsidR="00130777" w:rsidRPr="00951961" w:rsidRDefault="00130777" w:rsidP="0051436A">
      <w:pPr>
        <w:spacing w:before="120"/>
        <w:rPr>
          <w:rFonts w:ascii="Marianne" w:hAnsi="Marianne" w:cs="Arial"/>
          <w:b/>
          <w:szCs w:val="20"/>
        </w:rPr>
      </w:pPr>
    </w:p>
    <w:p w:rsidR="00130777" w:rsidRPr="00B5242E" w:rsidRDefault="00130777" w:rsidP="0051436A">
      <w:pPr>
        <w:pStyle w:val="Titre1"/>
      </w:pPr>
      <w:r w:rsidRPr="008276E2">
        <w:t>PENALITES</w:t>
      </w:r>
    </w:p>
    <w:p w:rsidR="00B5242E" w:rsidRDefault="00130777" w:rsidP="00B5242E">
      <w:pPr>
        <w:pStyle w:val="Titre2"/>
      </w:pPr>
      <w:r w:rsidRPr="00B5242E">
        <w:t xml:space="preserve">13.01 </w:t>
      </w:r>
      <w:r w:rsidR="00B5242E">
        <w:t>– PPSPS</w:t>
      </w:r>
    </w:p>
    <w:p w:rsidR="00130777" w:rsidRPr="00B5242E" w:rsidRDefault="00130777" w:rsidP="0051436A">
      <w:pPr>
        <w:pStyle w:val="Corpsdetexte2"/>
        <w:spacing w:before="120"/>
        <w:rPr>
          <w:rFonts w:ascii="Marianne" w:hAnsi="Marianne" w:cs="Arial"/>
          <w:bCs/>
          <w:color w:val="auto"/>
          <w:sz w:val="20"/>
        </w:rPr>
      </w:pPr>
      <w:r w:rsidRPr="00B5242E">
        <w:rPr>
          <w:rFonts w:ascii="Marianne" w:hAnsi="Marianne" w:cs="Arial"/>
          <w:bCs/>
          <w:color w:val="auto"/>
          <w:sz w:val="20"/>
        </w:rPr>
        <w:t xml:space="preserve">Après réception des PPSPS, le coordonnateur a un </w:t>
      </w:r>
      <w:r w:rsidRPr="00B5242E">
        <w:rPr>
          <w:rFonts w:ascii="Marianne" w:hAnsi="Marianne" w:cs="Arial"/>
          <w:b/>
          <w:bCs/>
          <w:color w:val="auto"/>
          <w:sz w:val="20"/>
        </w:rPr>
        <w:t>délai de 5 jours</w:t>
      </w:r>
      <w:r w:rsidRPr="00B5242E">
        <w:rPr>
          <w:rFonts w:ascii="Marianne" w:hAnsi="Marianne" w:cs="Arial"/>
          <w:bCs/>
          <w:color w:val="auto"/>
          <w:sz w:val="20"/>
        </w:rPr>
        <w:t xml:space="preserve"> pour valider ou corriger ceux-ci auprès des entreprises concernées. Une pénalité d’un montant de </w:t>
      </w:r>
      <w:r w:rsidRPr="00B5242E">
        <w:rPr>
          <w:rFonts w:ascii="Marianne" w:hAnsi="Marianne" w:cs="Arial"/>
          <w:b/>
          <w:bCs/>
          <w:color w:val="auto"/>
          <w:sz w:val="20"/>
        </w:rPr>
        <w:t>cinquante euros hors taxe (50,00 € HT)</w:t>
      </w:r>
      <w:r w:rsidRPr="00B5242E">
        <w:rPr>
          <w:rFonts w:ascii="Marianne" w:hAnsi="Marianne" w:cs="Arial"/>
          <w:bCs/>
          <w:color w:val="auto"/>
          <w:sz w:val="20"/>
        </w:rPr>
        <w:t xml:space="preserve"> sera appliquée pour chaque jour de retard.</w:t>
      </w:r>
    </w:p>
    <w:p w:rsidR="00B5242E" w:rsidRPr="00B5242E" w:rsidRDefault="00130777" w:rsidP="00B5242E">
      <w:pPr>
        <w:pStyle w:val="Titre2"/>
      </w:pPr>
      <w:r w:rsidRPr="00B5242E">
        <w:t xml:space="preserve">13.02 </w:t>
      </w:r>
      <w:r w:rsidR="00B5242E" w:rsidRPr="00B5242E">
        <w:t>–</w:t>
      </w:r>
      <w:r w:rsidRPr="00B5242E">
        <w:t xml:space="preserve"> </w:t>
      </w:r>
      <w:r w:rsidR="00B5242E" w:rsidRPr="00B5242E">
        <w:t>VISITES INOPINEES ET REUNION DE CHANTIER</w:t>
      </w:r>
    </w:p>
    <w:p w:rsidR="00130777" w:rsidRPr="00B5242E" w:rsidRDefault="00130777" w:rsidP="0051436A">
      <w:pPr>
        <w:pStyle w:val="Corpsdetexte2"/>
        <w:spacing w:before="120"/>
        <w:rPr>
          <w:rFonts w:ascii="Marianne" w:hAnsi="Marianne" w:cs="Arial"/>
          <w:color w:val="auto"/>
          <w:sz w:val="20"/>
        </w:rPr>
      </w:pPr>
      <w:r w:rsidRPr="00B5242E">
        <w:rPr>
          <w:rFonts w:ascii="Marianne" w:hAnsi="Marianne" w:cs="Arial"/>
          <w:bCs/>
          <w:color w:val="auto"/>
          <w:sz w:val="20"/>
        </w:rPr>
        <w:t xml:space="preserve">Une pénalité d’un montant de </w:t>
      </w:r>
      <w:r w:rsidRPr="00B5242E">
        <w:rPr>
          <w:rFonts w:ascii="Marianne" w:hAnsi="Marianne" w:cs="Arial"/>
          <w:b/>
          <w:bCs/>
          <w:color w:val="auto"/>
          <w:sz w:val="20"/>
        </w:rPr>
        <w:t>cent euros hors taxe (100,00 euros HT)</w:t>
      </w:r>
      <w:r w:rsidRPr="00B5242E">
        <w:rPr>
          <w:rFonts w:ascii="Marianne" w:hAnsi="Marianne" w:cs="Arial"/>
          <w:bCs/>
          <w:color w:val="auto"/>
          <w:sz w:val="20"/>
        </w:rPr>
        <w:t xml:space="preserve"> sera appliquée en cas de</w:t>
      </w:r>
      <w:r w:rsidRPr="00B5242E">
        <w:rPr>
          <w:rFonts w:ascii="Calibri" w:hAnsi="Calibri" w:cs="Calibri"/>
          <w:bCs/>
          <w:color w:val="auto"/>
          <w:sz w:val="20"/>
        </w:rPr>
        <w:t> </w:t>
      </w:r>
      <w:r w:rsidRPr="00B5242E">
        <w:rPr>
          <w:rFonts w:ascii="Marianne" w:hAnsi="Marianne" w:cs="Arial"/>
          <w:bCs/>
          <w:color w:val="auto"/>
          <w:sz w:val="20"/>
        </w:rPr>
        <w:t>:</w:t>
      </w:r>
    </w:p>
    <w:p w:rsidR="00130777" w:rsidRPr="00B5242E" w:rsidRDefault="00130777" w:rsidP="008276E2">
      <w:pPr>
        <w:pStyle w:val="Corpsdetexte2"/>
        <w:numPr>
          <w:ilvl w:val="0"/>
          <w:numId w:val="26"/>
        </w:numPr>
        <w:spacing w:before="120"/>
        <w:rPr>
          <w:rFonts w:ascii="Marianne" w:hAnsi="Marianne" w:cs="Arial"/>
          <w:bCs/>
          <w:color w:val="auto"/>
          <w:sz w:val="20"/>
        </w:rPr>
      </w:pPr>
      <w:r w:rsidRPr="00B5242E">
        <w:rPr>
          <w:rFonts w:ascii="Marianne" w:hAnsi="Marianne" w:cs="Arial"/>
          <w:bCs/>
          <w:color w:val="auto"/>
          <w:sz w:val="20"/>
        </w:rPr>
        <w:t>Absence du coordonnateur à une réunion de chantier</w:t>
      </w:r>
      <w:r w:rsidRPr="00B5242E">
        <w:rPr>
          <w:rFonts w:ascii="Calibri" w:hAnsi="Calibri" w:cs="Calibri"/>
          <w:bCs/>
          <w:color w:val="auto"/>
          <w:sz w:val="20"/>
        </w:rPr>
        <w:t> </w:t>
      </w:r>
      <w:r w:rsidRPr="00B5242E">
        <w:rPr>
          <w:rFonts w:ascii="Marianne" w:hAnsi="Marianne" w:cs="Arial"/>
          <w:bCs/>
          <w:color w:val="auto"/>
          <w:sz w:val="20"/>
        </w:rPr>
        <w:t>;</w:t>
      </w:r>
    </w:p>
    <w:p w:rsidR="00130777" w:rsidRPr="00B5242E" w:rsidRDefault="00130777" w:rsidP="0051436A">
      <w:pPr>
        <w:pStyle w:val="Corpsdetexte2"/>
        <w:numPr>
          <w:ilvl w:val="0"/>
          <w:numId w:val="26"/>
        </w:numPr>
        <w:spacing w:before="120"/>
        <w:rPr>
          <w:rFonts w:ascii="Marianne" w:hAnsi="Marianne" w:cs="Arial"/>
          <w:bCs/>
          <w:color w:val="auto"/>
          <w:sz w:val="20"/>
        </w:rPr>
      </w:pPr>
      <w:r w:rsidRPr="00B5242E">
        <w:rPr>
          <w:rFonts w:ascii="Marianne" w:hAnsi="Marianne" w:cs="Arial"/>
          <w:bCs/>
          <w:color w:val="auto"/>
          <w:sz w:val="20"/>
        </w:rPr>
        <w:t>Non réalisation d’une visite inopinée dans les conditions fixées à l’article 4.04 du présent cahier des clauses particulières (avis préalable et compte rendu de visite).</w:t>
      </w:r>
    </w:p>
    <w:p w:rsidR="00B5242E" w:rsidRDefault="00130777" w:rsidP="00B5242E">
      <w:pPr>
        <w:pStyle w:val="Titre2"/>
      </w:pPr>
      <w:r w:rsidRPr="00B5242E">
        <w:t xml:space="preserve">13.03 </w:t>
      </w:r>
      <w:r w:rsidR="00B5242E">
        <w:t>–</w:t>
      </w:r>
      <w:r w:rsidRPr="00B5242E">
        <w:t xml:space="preserve"> </w:t>
      </w:r>
      <w:r w:rsidR="00B5242E">
        <w:t>DIUO ET DMLT</w:t>
      </w:r>
    </w:p>
    <w:p w:rsidR="00130777" w:rsidRPr="00B5242E" w:rsidRDefault="00130777" w:rsidP="0051436A">
      <w:pPr>
        <w:spacing w:before="120"/>
        <w:rPr>
          <w:rFonts w:ascii="Marianne" w:hAnsi="Marianne" w:cs="Arial"/>
          <w:szCs w:val="20"/>
        </w:rPr>
      </w:pPr>
      <w:r w:rsidRPr="00B5242E">
        <w:rPr>
          <w:rFonts w:ascii="Marianne" w:hAnsi="Marianne" w:cs="Arial"/>
          <w:szCs w:val="20"/>
        </w:rPr>
        <w:t xml:space="preserve">Une pénalité d’un montant de </w:t>
      </w:r>
      <w:r w:rsidRPr="00B5242E">
        <w:rPr>
          <w:rFonts w:ascii="Marianne" w:hAnsi="Marianne" w:cs="Arial"/>
          <w:b/>
          <w:szCs w:val="20"/>
        </w:rPr>
        <w:t>mille euros hors taxe (1 000,00 € HT)</w:t>
      </w:r>
      <w:r w:rsidRPr="00B5242E">
        <w:rPr>
          <w:rFonts w:ascii="Marianne" w:hAnsi="Marianne" w:cs="Arial"/>
          <w:szCs w:val="20"/>
        </w:rPr>
        <w:t xml:space="preserve"> sera appliquée en cas de non fourniture du Dossier d’Intervention Ultérieur sur l’Ouvrage (D.I.U.O.) et/ou du Dossier de Maintenance du Lieu de Travail (D.M.L.T) dans les délais prescrits dans l’article 7 du présent cahier des clauses particu</w:t>
      </w:r>
      <w:r w:rsidR="00B5242E">
        <w:rPr>
          <w:rFonts w:ascii="Marianne" w:hAnsi="Marianne" w:cs="Arial"/>
          <w:szCs w:val="20"/>
        </w:rPr>
        <w:t>lières, et conforme aux prescriptions de ce même article.</w:t>
      </w:r>
      <w:r w:rsidR="00B5242E">
        <w:rPr>
          <w:rFonts w:ascii="Calibri" w:hAnsi="Calibri" w:cs="Calibri"/>
          <w:szCs w:val="20"/>
        </w:rPr>
        <w:t> </w:t>
      </w:r>
    </w:p>
    <w:p w:rsidR="00130777" w:rsidRPr="00951961" w:rsidRDefault="00130777" w:rsidP="0051436A">
      <w:pPr>
        <w:spacing w:before="120"/>
        <w:rPr>
          <w:rFonts w:ascii="Marianne" w:hAnsi="Marianne" w:cs="Arial"/>
          <w:b/>
          <w:szCs w:val="20"/>
        </w:rPr>
      </w:pPr>
    </w:p>
    <w:p w:rsidR="00130777" w:rsidRPr="008276E2" w:rsidRDefault="00130777" w:rsidP="007304F5">
      <w:pPr>
        <w:pStyle w:val="Titre1"/>
      </w:pPr>
      <w:r w:rsidRPr="008276E2">
        <w:t xml:space="preserve">DROIT DE </w:t>
      </w:r>
      <w:smartTag w:uri="urn:schemas-microsoft-com:office:smarttags" w:element="PersonName">
        <w:smartTagPr>
          <w:attr w:name="ProductID" w:val="LA PERSONNE PUBLIQUE"/>
        </w:smartTagPr>
        <w:r w:rsidRPr="008276E2">
          <w:t>LA PERSONNE PUBLIQUE</w:t>
        </w:r>
      </w:smartTag>
    </w:p>
    <w:p w:rsidR="00130777" w:rsidRPr="00951961" w:rsidRDefault="00130777" w:rsidP="0051436A">
      <w:pPr>
        <w:spacing w:before="120"/>
        <w:rPr>
          <w:rFonts w:ascii="Marianne" w:hAnsi="Marianne" w:cs="Arial"/>
          <w:szCs w:val="20"/>
        </w:rPr>
      </w:pPr>
      <w:r w:rsidRPr="00951961">
        <w:rPr>
          <w:rFonts w:ascii="Marianne" w:hAnsi="Marianne" w:cs="Arial"/>
          <w:szCs w:val="20"/>
        </w:rPr>
        <w:t>L’option applicable pour l’utilisation des résultats des prestations est l’option B définie aux articles du CCAG PI.</w:t>
      </w:r>
    </w:p>
    <w:p w:rsidR="00130777" w:rsidRPr="00951961" w:rsidRDefault="00130777" w:rsidP="0051436A">
      <w:pPr>
        <w:spacing w:before="120"/>
        <w:rPr>
          <w:rFonts w:ascii="Marianne" w:hAnsi="Marianne" w:cs="Arial"/>
          <w:b/>
          <w:szCs w:val="20"/>
        </w:rPr>
      </w:pPr>
    </w:p>
    <w:p w:rsidR="00130777" w:rsidRPr="008276E2" w:rsidRDefault="00130777" w:rsidP="007304F5">
      <w:pPr>
        <w:pStyle w:val="Titre1"/>
      </w:pPr>
      <w:r w:rsidRPr="008276E2">
        <w:t>ARRET DE L’EXECUTION DES INTERVENTIONS</w:t>
      </w:r>
    </w:p>
    <w:p w:rsidR="00130777" w:rsidRPr="00951961" w:rsidRDefault="00130777" w:rsidP="0051436A">
      <w:pPr>
        <w:spacing w:before="120"/>
        <w:rPr>
          <w:rFonts w:ascii="Marianne" w:hAnsi="Marianne" w:cs="Arial"/>
          <w:szCs w:val="20"/>
        </w:rPr>
      </w:pPr>
      <w:r w:rsidRPr="00951961">
        <w:rPr>
          <w:rFonts w:ascii="Marianne" w:hAnsi="Marianne" w:cs="Arial"/>
          <w:szCs w:val="20"/>
        </w:rPr>
        <w:t xml:space="preserve">En application de l'article 20 du CCAG/PI, le représentant du pouvoir adjudicateur se réserve la possibilité d'arrêter l'exécution des prestations à l’issue de chacune des parties techniques définies à l’article 2.1 de l’acte d’engagement. </w:t>
      </w:r>
    </w:p>
    <w:p w:rsidR="00130777" w:rsidRPr="00951961" w:rsidRDefault="00130777" w:rsidP="0051436A">
      <w:pPr>
        <w:spacing w:before="120"/>
        <w:rPr>
          <w:rFonts w:ascii="Marianne" w:hAnsi="Marianne" w:cs="Arial"/>
          <w:b/>
          <w:szCs w:val="20"/>
        </w:rPr>
      </w:pPr>
    </w:p>
    <w:p w:rsidR="00130777" w:rsidRPr="008276E2" w:rsidRDefault="00130777" w:rsidP="007304F5">
      <w:pPr>
        <w:pStyle w:val="Titre1"/>
      </w:pPr>
      <w:r w:rsidRPr="008276E2">
        <w:t>RESILIATION DU MARCHE</w:t>
      </w:r>
    </w:p>
    <w:p w:rsidR="00130777" w:rsidRPr="00951961" w:rsidRDefault="00130777" w:rsidP="0051436A">
      <w:pPr>
        <w:spacing w:before="120"/>
        <w:rPr>
          <w:rFonts w:ascii="Marianne" w:hAnsi="Marianne" w:cs="Arial"/>
          <w:szCs w:val="20"/>
        </w:rPr>
      </w:pPr>
      <w:r w:rsidRPr="00951961">
        <w:rPr>
          <w:rFonts w:ascii="Marianne" w:hAnsi="Marianne" w:cs="Arial"/>
          <w:szCs w:val="20"/>
        </w:rPr>
        <w:t>En cas de non renouvellement ou de perte de l'attestation de compétence du coordonnateur portant sur les domaines concernés par le présent marché, celui-ci sera résilié sans indemnité.</w:t>
      </w:r>
    </w:p>
    <w:p w:rsidR="00130777" w:rsidRPr="00951961" w:rsidRDefault="00130777" w:rsidP="0051436A">
      <w:pPr>
        <w:spacing w:before="120"/>
        <w:rPr>
          <w:rFonts w:ascii="Marianne" w:hAnsi="Marianne" w:cs="Arial"/>
          <w:szCs w:val="20"/>
        </w:rPr>
      </w:pPr>
      <w:r w:rsidRPr="00951961">
        <w:rPr>
          <w:rFonts w:ascii="Marianne" w:hAnsi="Marianne" w:cs="Arial"/>
          <w:szCs w:val="20"/>
        </w:rPr>
        <w:lastRenderedPageBreak/>
        <w:t>La décision d'arrêter l'exécution des prestations prévue à l'article 15 du CCP emporte la résiliation du marché sans indemnité.</w:t>
      </w:r>
    </w:p>
    <w:p w:rsidR="00130777" w:rsidRPr="00951961" w:rsidRDefault="00130777" w:rsidP="0051436A">
      <w:pPr>
        <w:spacing w:before="120"/>
        <w:rPr>
          <w:rFonts w:ascii="Marianne" w:hAnsi="Marianne" w:cs="Arial"/>
          <w:b/>
          <w:szCs w:val="20"/>
        </w:rPr>
      </w:pPr>
    </w:p>
    <w:p w:rsidR="00130777" w:rsidRPr="008276E2" w:rsidRDefault="00130777" w:rsidP="007304F5">
      <w:pPr>
        <w:pStyle w:val="Titre1"/>
      </w:pPr>
      <w:r w:rsidRPr="008276E2">
        <w:t>OBLIGATION DE DISCRETION</w:t>
      </w:r>
    </w:p>
    <w:p w:rsidR="00130777" w:rsidRPr="00951961" w:rsidRDefault="00130777" w:rsidP="0051436A">
      <w:pPr>
        <w:spacing w:before="120"/>
        <w:rPr>
          <w:rFonts w:ascii="Marianne" w:hAnsi="Marianne" w:cs="Arial"/>
          <w:szCs w:val="20"/>
        </w:rPr>
      </w:pPr>
      <w:r w:rsidRPr="00951961">
        <w:rPr>
          <w:rFonts w:ascii="Marianne" w:hAnsi="Marianne" w:cs="Arial"/>
          <w:szCs w:val="20"/>
        </w:rPr>
        <w:t>Tout coordonnateur ayant à intervenir à un moment quelconque du déroulement de l'opération détient les informations s'y rapportant à titre confidentiel.</w:t>
      </w:r>
    </w:p>
    <w:p w:rsidR="00130777" w:rsidRPr="00951961" w:rsidRDefault="00130777" w:rsidP="0051436A">
      <w:pPr>
        <w:spacing w:before="120"/>
        <w:rPr>
          <w:rFonts w:ascii="Marianne" w:hAnsi="Marianne" w:cs="Arial"/>
          <w:szCs w:val="20"/>
        </w:rPr>
      </w:pPr>
      <w:r w:rsidRPr="00951961">
        <w:rPr>
          <w:rFonts w:ascii="Marianne" w:hAnsi="Marianne" w:cs="Arial"/>
          <w:szCs w:val="20"/>
        </w:rPr>
        <w:t>Il doit en faire un usage strictement personnel pour l'exercice exclusif de sa mission de coordination et s'interdire toute diffusion, même à ses proches, d'information portant sur les marchés coordonnés. Pour tout manquement aux obligations de discrétion d'un coordonnateur, le marché peut être résilié aux frais et aux torts du cocontractant, sans qu'il puisse prétendre à une indemnisation et sans préjuger des poursuites judiciaires éventuelles.</w:t>
      </w:r>
    </w:p>
    <w:p w:rsidR="00130777" w:rsidRPr="00951961" w:rsidRDefault="00130777" w:rsidP="0051436A">
      <w:pPr>
        <w:spacing w:before="120"/>
        <w:rPr>
          <w:rFonts w:ascii="Marianne" w:hAnsi="Marianne" w:cs="Arial"/>
          <w:b/>
          <w:szCs w:val="20"/>
        </w:rPr>
      </w:pPr>
    </w:p>
    <w:p w:rsidR="00130777" w:rsidRPr="008276E2" w:rsidRDefault="00130777" w:rsidP="007304F5">
      <w:pPr>
        <w:pStyle w:val="Titre1"/>
      </w:pPr>
      <w:r w:rsidRPr="008276E2">
        <w:t>RECEPTION</w:t>
      </w:r>
    </w:p>
    <w:p w:rsidR="003427F0" w:rsidRDefault="00130777" w:rsidP="003427F0">
      <w:pPr>
        <w:pStyle w:val="Titre2"/>
      </w:pPr>
      <w:r w:rsidRPr="00951961">
        <w:t xml:space="preserve">18.1 </w:t>
      </w:r>
      <w:r w:rsidR="003427F0">
        <w:t>–</w:t>
      </w:r>
      <w:r w:rsidRPr="00951961">
        <w:t xml:space="preserve"> </w:t>
      </w:r>
      <w:r w:rsidR="003427F0">
        <w:t>DELAI</w:t>
      </w:r>
    </w:p>
    <w:p w:rsidR="00130777" w:rsidRPr="00951961" w:rsidRDefault="00130777" w:rsidP="0051436A">
      <w:pPr>
        <w:spacing w:before="120"/>
        <w:rPr>
          <w:rFonts w:ascii="Marianne" w:hAnsi="Marianne" w:cs="Arial"/>
          <w:bCs/>
          <w:szCs w:val="20"/>
        </w:rPr>
      </w:pPr>
      <w:r w:rsidRPr="00951961">
        <w:rPr>
          <w:rFonts w:ascii="Marianne" w:hAnsi="Marianne" w:cs="Arial"/>
          <w:bCs/>
          <w:szCs w:val="20"/>
        </w:rPr>
        <w:t xml:space="preserve">La réception de la mission interviendra à la date de levée de la dernière réserve </w:t>
      </w:r>
      <w:r w:rsidRPr="00951961">
        <w:rPr>
          <w:rFonts w:ascii="Marianne" w:hAnsi="Marianne" w:cs="Arial"/>
          <w:szCs w:val="20"/>
        </w:rPr>
        <w:t>postérieurement à la réception des ouvrages</w:t>
      </w:r>
      <w:r w:rsidR="003427F0">
        <w:rPr>
          <w:rFonts w:ascii="Marianne" w:hAnsi="Marianne" w:cs="Arial"/>
          <w:bCs/>
          <w:szCs w:val="20"/>
        </w:rPr>
        <w:t>.</w:t>
      </w:r>
    </w:p>
    <w:p w:rsidR="00130777" w:rsidRPr="00951961" w:rsidRDefault="00130777" w:rsidP="0051436A">
      <w:pPr>
        <w:spacing w:before="120"/>
        <w:rPr>
          <w:rFonts w:ascii="Marianne" w:hAnsi="Marianne" w:cs="Arial"/>
          <w:bCs/>
          <w:szCs w:val="20"/>
        </w:rPr>
      </w:pPr>
      <w:r w:rsidRPr="00951961">
        <w:rPr>
          <w:rFonts w:ascii="Marianne" w:hAnsi="Marianne" w:cs="Arial"/>
          <w:bCs/>
          <w:szCs w:val="20"/>
        </w:rPr>
        <w:t xml:space="preserve">Par dérogation à l’article 27 du C.C.A.G/P.I, la certification du décompte final relatif au marché vaut </w:t>
      </w:r>
      <w:r w:rsidRPr="00951961">
        <w:rPr>
          <w:rFonts w:ascii="Marianne" w:hAnsi="Marianne" w:cs="Arial"/>
          <w:b/>
          <w:bCs/>
          <w:szCs w:val="20"/>
          <w:u w:val="single"/>
        </w:rPr>
        <w:t>décision de réception</w:t>
      </w:r>
      <w:r w:rsidR="003427F0">
        <w:rPr>
          <w:rFonts w:ascii="Marianne" w:hAnsi="Marianne" w:cs="Arial"/>
          <w:bCs/>
          <w:szCs w:val="20"/>
        </w:rPr>
        <w:t>.</w:t>
      </w:r>
    </w:p>
    <w:p w:rsidR="00130777" w:rsidRPr="00951961" w:rsidRDefault="00130777" w:rsidP="0051436A">
      <w:pPr>
        <w:spacing w:before="120"/>
        <w:rPr>
          <w:rFonts w:ascii="Marianne" w:hAnsi="Marianne" w:cs="Arial"/>
          <w:bCs/>
          <w:szCs w:val="20"/>
        </w:rPr>
      </w:pPr>
    </w:p>
    <w:p w:rsidR="003427F0" w:rsidRDefault="00130777" w:rsidP="003427F0">
      <w:pPr>
        <w:pStyle w:val="Titre2"/>
      </w:pPr>
      <w:r w:rsidRPr="00951961">
        <w:t xml:space="preserve">18.2 </w:t>
      </w:r>
      <w:r w:rsidR="003427F0">
        <w:t>–</w:t>
      </w:r>
      <w:r w:rsidRPr="00951961">
        <w:t xml:space="preserve"> </w:t>
      </w:r>
      <w:r w:rsidR="003427F0">
        <w:t>TRANSFERT DE PROPRIETE</w:t>
      </w:r>
    </w:p>
    <w:p w:rsidR="00130777" w:rsidRPr="00951961" w:rsidRDefault="00130777" w:rsidP="0051436A">
      <w:pPr>
        <w:spacing w:before="120"/>
        <w:rPr>
          <w:rFonts w:ascii="Marianne" w:hAnsi="Marianne" w:cs="Arial"/>
          <w:bCs/>
          <w:szCs w:val="20"/>
        </w:rPr>
      </w:pPr>
      <w:r w:rsidRPr="00951961">
        <w:rPr>
          <w:rFonts w:ascii="Marianne" w:hAnsi="Marianne" w:cs="Arial"/>
          <w:bCs/>
          <w:szCs w:val="20"/>
        </w:rPr>
        <w:t>La réception entérine de droit le transfert de propriété, hormis le registre journal qui doit être conservé durant cinq ans par le coordonnateur S.P.S. à partir de la date de réception de l’ouvrage.</w:t>
      </w:r>
    </w:p>
    <w:p w:rsidR="00130777" w:rsidRPr="00951961" w:rsidRDefault="00130777" w:rsidP="0051436A">
      <w:pPr>
        <w:spacing w:before="120"/>
        <w:rPr>
          <w:rFonts w:ascii="Marianne" w:hAnsi="Marianne" w:cs="Arial"/>
          <w:b/>
          <w:szCs w:val="20"/>
        </w:rPr>
      </w:pPr>
    </w:p>
    <w:p w:rsidR="00130777" w:rsidRPr="008276E2" w:rsidRDefault="00130777" w:rsidP="007304F5">
      <w:pPr>
        <w:pStyle w:val="Titre1"/>
      </w:pPr>
      <w:r w:rsidRPr="008276E2">
        <w:t>ASSURANCE</w:t>
      </w:r>
    </w:p>
    <w:p w:rsidR="00130777" w:rsidRPr="00951961" w:rsidRDefault="00130777" w:rsidP="0051436A">
      <w:pPr>
        <w:spacing w:before="120"/>
        <w:rPr>
          <w:rFonts w:ascii="Marianne" w:hAnsi="Marianne" w:cs="Arial"/>
          <w:bCs/>
          <w:szCs w:val="20"/>
        </w:rPr>
      </w:pPr>
      <w:r w:rsidRPr="00951961">
        <w:rPr>
          <w:rFonts w:ascii="Marianne" w:hAnsi="Marianne" w:cs="Arial"/>
          <w:bCs/>
          <w:szCs w:val="20"/>
        </w:rPr>
        <w:t>Dans un délai de quinze (15) jours à compter de la notification du marché, le titulaire doit justifier qu’il a contracté</w:t>
      </w:r>
      <w:r w:rsidRPr="00951961">
        <w:rPr>
          <w:rFonts w:ascii="Calibri" w:hAnsi="Calibri" w:cs="Calibri"/>
          <w:bCs/>
          <w:szCs w:val="20"/>
        </w:rPr>
        <w:t> </w:t>
      </w:r>
      <w:r w:rsidRPr="00951961">
        <w:rPr>
          <w:rFonts w:ascii="Marianne" w:hAnsi="Marianne" w:cs="Arial"/>
          <w:bCs/>
          <w:szCs w:val="20"/>
        </w:rPr>
        <w:t>une assurance garantissant sa responsabilité à l’égard des tiers en cas d’accidents ou de dommages causés par la conduite de sa mission au moyen d’une copie du contrat d’assurances et de ses avenants éventuels.</w:t>
      </w:r>
    </w:p>
    <w:p w:rsidR="00130777" w:rsidRPr="00951961" w:rsidRDefault="00130777" w:rsidP="0051436A">
      <w:pPr>
        <w:spacing w:before="120"/>
        <w:rPr>
          <w:rFonts w:ascii="Marianne" w:hAnsi="Marianne" w:cs="Arial"/>
          <w:b/>
          <w:szCs w:val="20"/>
        </w:rPr>
      </w:pPr>
    </w:p>
    <w:p w:rsidR="00130777" w:rsidRPr="008276E2" w:rsidRDefault="00130777" w:rsidP="007304F5">
      <w:pPr>
        <w:pStyle w:val="Titre1"/>
      </w:pPr>
      <w:r w:rsidRPr="008276E2">
        <w:t>COMMUNICATION DU REPRESENTANT DU POUVOIR ADJUDICATEUR</w:t>
      </w:r>
    </w:p>
    <w:p w:rsidR="00130777" w:rsidRPr="00951961" w:rsidRDefault="00130777" w:rsidP="0051436A">
      <w:pPr>
        <w:spacing w:before="120"/>
        <w:rPr>
          <w:rFonts w:ascii="Marianne" w:hAnsi="Marianne" w:cs="Arial"/>
          <w:szCs w:val="20"/>
        </w:rPr>
      </w:pPr>
      <w:r w:rsidRPr="00951961">
        <w:rPr>
          <w:rFonts w:ascii="Marianne" w:hAnsi="Marianne" w:cs="Arial"/>
          <w:szCs w:val="20"/>
        </w:rPr>
        <w:t>Conforme à l’article 3 du CCAG/PI.</w:t>
      </w:r>
    </w:p>
    <w:p w:rsidR="00130777" w:rsidRPr="00951961" w:rsidRDefault="00130777" w:rsidP="0051436A">
      <w:pPr>
        <w:pStyle w:val="En-tte"/>
        <w:tabs>
          <w:tab w:val="clear" w:pos="4536"/>
          <w:tab w:val="clear" w:pos="9072"/>
        </w:tabs>
        <w:spacing w:before="120"/>
        <w:rPr>
          <w:rFonts w:ascii="Marianne" w:hAnsi="Marianne" w:cs="Arial"/>
          <w:b/>
        </w:rPr>
      </w:pPr>
    </w:p>
    <w:p w:rsidR="00130777" w:rsidRPr="008276E2" w:rsidRDefault="00130777" w:rsidP="007304F5">
      <w:pPr>
        <w:pStyle w:val="Titre1"/>
      </w:pPr>
      <w:r w:rsidRPr="008276E2">
        <w:t>PROPRIETE INTELLECTUELLE</w:t>
      </w:r>
    </w:p>
    <w:p w:rsidR="00130777" w:rsidRPr="00951961" w:rsidRDefault="00130777" w:rsidP="0051436A">
      <w:pPr>
        <w:spacing w:before="120"/>
        <w:rPr>
          <w:rFonts w:ascii="Marianne" w:hAnsi="Marianne" w:cs="Arial"/>
          <w:szCs w:val="20"/>
        </w:rPr>
      </w:pPr>
      <w:r w:rsidRPr="00951961">
        <w:rPr>
          <w:rFonts w:ascii="Marianne" w:hAnsi="Marianne" w:cs="Arial"/>
          <w:szCs w:val="20"/>
        </w:rPr>
        <w:t>Il est fait application de l’option B du CCAG/P.I.</w:t>
      </w:r>
    </w:p>
    <w:p w:rsidR="00130777" w:rsidRPr="00951961" w:rsidRDefault="00130777" w:rsidP="0051436A">
      <w:pPr>
        <w:spacing w:before="120"/>
        <w:rPr>
          <w:rFonts w:ascii="Marianne" w:hAnsi="Marianne" w:cs="Arial"/>
          <w:b/>
          <w:szCs w:val="20"/>
        </w:rPr>
      </w:pPr>
    </w:p>
    <w:p w:rsidR="00130777" w:rsidRPr="008276E2" w:rsidRDefault="00130777" w:rsidP="007304F5">
      <w:pPr>
        <w:pStyle w:val="Titre1"/>
      </w:pPr>
      <w:r w:rsidRPr="008276E2">
        <w:t>DEROGAT</w:t>
      </w:r>
      <w:r w:rsidR="003427F0">
        <w:t>I</w:t>
      </w:r>
      <w:r w:rsidRPr="008276E2">
        <w:t>ON</w:t>
      </w:r>
    </w:p>
    <w:p w:rsidR="00130777" w:rsidRPr="00951961" w:rsidRDefault="00130777" w:rsidP="0051436A">
      <w:pPr>
        <w:spacing w:before="120"/>
        <w:rPr>
          <w:rFonts w:ascii="Marianne" w:hAnsi="Marianne" w:cs="Arial"/>
          <w:szCs w:val="20"/>
        </w:rPr>
      </w:pPr>
      <w:r w:rsidRPr="00951961">
        <w:rPr>
          <w:rFonts w:ascii="Marianne" w:hAnsi="Marianne" w:cs="Arial"/>
          <w:szCs w:val="20"/>
        </w:rPr>
        <w:t>Dérogation à l’article 1 du CCAG PI apportée par l’article 2 du CCP.</w:t>
      </w:r>
    </w:p>
    <w:p w:rsidR="00130777" w:rsidRPr="00951961" w:rsidRDefault="00130777" w:rsidP="0051436A">
      <w:pPr>
        <w:spacing w:before="120"/>
        <w:rPr>
          <w:rFonts w:ascii="Marianne" w:hAnsi="Marianne" w:cs="Arial"/>
          <w:szCs w:val="20"/>
        </w:rPr>
      </w:pPr>
      <w:r w:rsidRPr="00951961">
        <w:rPr>
          <w:rFonts w:ascii="Marianne" w:hAnsi="Marianne" w:cs="Arial"/>
          <w:szCs w:val="20"/>
        </w:rPr>
        <w:t>Dérogation à l’article 27 du CCAG PI apportée par l’article 18.1 du CCP</w:t>
      </w:r>
    </w:p>
    <w:p w:rsidR="00130777" w:rsidRPr="00951961" w:rsidRDefault="00130777" w:rsidP="0051436A">
      <w:pPr>
        <w:spacing w:before="120"/>
        <w:rPr>
          <w:rFonts w:ascii="Marianne" w:hAnsi="Marianne" w:cs="Arial"/>
          <w:szCs w:val="20"/>
        </w:rPr>
      </w:pPr>
    </w:p>
    <w:p w:rsidR="003427F0" w:rsidRDefault="003427F0">
      <w:pPr>
        <w:spacing w:after="0"/>
        <w:jc w:val="left"/>
        <w:rPr>
          <w:rFonts w:ascii="Marianne" w:hAnsi="Marianne" w:cs="Arial"/>
          <w:szCs w:val="20"/>
        </w:rPr>
      </w:pPr>
      <w:r>
        <w:rPr>
          <w:rFonts w:ascii="Marianne" w:hAnsi="Marianne" w:cs="Arial"/>
          <w:szCs w:val="20"/>
        </w:rPr>
        <w:br w:type="page"/>
      </w:r>
    </w:p>
    <w:p w:rsidR="00130777" w:rsidRPr="00951961" w:rsidRDefault="00130777" w:rsidP="0051436A">
      <w:pPr>
        <w:spacing w:before="120"/>
        <w:rPr>
          <w:rFonts w:ascii="Marianne" w:hAnsi="Marianne" w:cs="Arial"/>
          <w:szCs w:val="20"/>
        </w:rPr>
      </w:pPr>
    </w:p>
    <w:p w:rsidR="00130777" w:rsidRPr="00951961" w:rsidRDefault="00130777" w:rsidP="0051436A">
      <w:pPr>
        <w:spacing w:before="120"/>
        <w:jc w:val="center"/>
        <w:rPr>
          <w:rFonts w:ascii="Marianne" w:hAnsi="Marianne" w:cs="Arial"/>
          <w:b/>
          <w:szCs w:val="20"/>
          <w:u w:val="single"/>
        </w:rPr>
      </w:pPr>
      <w:bookmarkStart w:id="25" w:name="_Toc382034715"/>
      <w:bookmarkStart w:id="26" w:name="_Toc407012922"/>
      <w:bookmarkStart w:id="27" w:name="_Toc424371539"/>
      <w:bookmarkStart w:id="28" w:name="_Toc424371629"/>
      <w:bookmarkStart w:id="29" w:name="_Toc433525810"/>
      <w:bookmarkStart w:id="30" w:name="_Toc433530185"/>
      <w:bookmarkStart w:id="31" w:name="_Toc480879162"/>
      <w:r w:rsidRPr="00951961">
        <w:rPr>
          <w:rFonts w:ascii="Marianne" w:hAnsi="Marianne" w:cs="Arial"/>
          <w:b/>
          <w:szCs w:val="20"/>
          <w:u w:val="single"/>
        </w:rPr>
        <w:t>ANNEXE 1- PRESENTATION</w:t>
      </w:r>
      <w:bookmarkEnd w:id="25"/>
      <w:bookmarkEnd w:id="26"/>
      <w:bookmarkEnd w:id="27"/>
      <w:bookmarkEnd w:id="28"/>
      <w:bookmarkEnd w:id="29"/>
      <w:bookmarkEnd w:id="30"/>
      <w:bookmarkEnd w:id="31"/>
    </w:p>
    <w:p w:rsidR="00130777" w:rsidRPr="00951961" w:rsidRDefault="00130777" w:rsidP="0051436A">
      <w:pPr>
        <w:spacing w:before="120"/>
        <w:rPr>
          <w:rFonts w:ascii="Marianne" w:hAnsi="Marianne" w:cs="Arial"/>
          <w:szCs w:val="20"/>
        </w:rPr>
      </w:pPr>
    </w:p>
    <w:p w:rsidR="00130777" w:rsidRPr="00951961" w:rsidRDefault="00130777" w:rsidP="0051436A">
      <w:pPr>
        <w:spacing w:before="120"/>
        <w:jc w:val="center"/>
        <w:rPr>
          <w:rFonts w:ascii="Marianne" w:hAnsi="Marianne" w:cs="Arial"/>
          <w:szCs w:val="20"/>
        </w:rPr>
      </w:pPr>
      <w:r w:rsidRPr="00951961">
        <w:rPr>
          <w:rFonts w:ascii="Marianne" w:hAnsi="Marianne" w:cs="Arial"/>
          <w:szCs w:val="20"/>
        </w:rPr>
        <w:t>JOINTE au C.C.P.</w:t>
      </w:r>
    </w:p>
    <w:p w:rsidR="00130777" w:rsidRPr="00951961" w:rsidRDefault="00DC6C13" w:rsidP="0051436A">
      <w:pPr>
        <w:spacing w:before="120"/>
        <w:jc w:val="center"/>
        <w:rPr>
          <w:rFonts w:ascii="Marianne" w:hAnsi="Marianne" w:cs="Arial"/>
          <w:szCs w:val="20"/>
        </w:rPr>
      </w:pPr>
      <w:r>
        <w:rPr>
          <w:rFonts w:ascii="Marianne" w:hAnsi="Marianne" w:cs="Arial"/>
          <w:szCs w:val="20"/>
        </w:rPr>
        <w:t>Projet  N°468000</w:t>
      </w:r>
    </w:p>
    <w:p w:rsidR="00130777" w:rsidRPr="00951961" w:rsidRDefault="00130777" w:rsidP="0051436A">
      <w:pPr>
        <w:spacing w:before="120"/>
        <w:rPr>
          <w:rFonts w:ascii="Marianne" w:hAnsi="Marianne" w:cs="Arial"/>
          <w:szCs w:val="20"/>
        </w:rPr>
      </w:pPr>
      <w:bookmarkStart w:id="32" w:name="_Toc380567560"/>
      <w:bookmarkStart w:id="33" w:name="_Toc380568301"/>
      <w:bookmarkStart w:id="34" w:name="_Toc480785582"/>
      <w:bookmarkStart w:id="35" w:name="_Toc480879163"/>
    </w:p>
    <w:p w:rsidR="00130777" w:rsidRPr="00951961" w:rsidRDefault="00130777" w:rsidP="0051436A">
      <w:pPr>
        <w:spacing w:before="120"/>
        <w:rPr>
          <w:rFonts w:ascii="Marianne" w:hAnsi="Marianne" w:cs="Arial"/>
          <w:b/>
          <w:szCs w:val="20"/>
        </w:rPr>
      </w:pPr>
      <w:r w:rsidRPr="00951961">
        <w:rPr>
          <w:rFonts w:ascii="Marianne" w:hAnsi="Marianne" w:cs="Arial"/>
          <w:b/>
          <w:szCs w:val="20"/>
        </w:rPr>
        <w:t>I - INTITULE DE L’OPERATION :</w:t>
      </w:r>
      <w:bookmarkEnd w:id="32"/>
      <w:bookmarkEnd w:id="33"/>
      <w:bookmarkEnd w:id="34"/>
      <w:bookmarkEnd w:id="35"/>
    </w:p>
    <w:p w:rsidR="00130777" w:rsidRPr="00951961" w:rsidRDefault="00DC6C13" w:rsidP="0051436A">
      <w:pPr>
        <w:spacing w:before="120"/>
        <w:rPr>
          <w:rFonts w:ascii="Marianne" w:hAnsi="Marianne" w:cs="Arial"/>
          <w:bCs/>
          <w:szCs w:val="20"/>
        </w:rPr>
      </w:pPr>
      <w:r>
        <w:rPr>
          <w:rFonts w:ascii="Marianne" w:hAnsi="Marianne" w:cs="Arial"/>
          <w:bCs/>
          <w:szCs w:val="20"/>
        </w:rPr>
        <w:t>ANGERS (49)</w:t>
      </w:r>
      <w:r w:rsidR="00130777" w:rsidRPr="00951961">
        <w:rPr>
          <w:rFonts w:ascii="Marianne" w:hAnsi="Marianne" w:cs="Arial"/>
          <w:bCs/>
          <w:szCs w:val="20"/>
        </w:rPr>
        <w:t xml:space="preserve"> – </w:t>
      </w:r>
      <w:r>
        <w:rPr>
          <w:rFonts w:ascii="Marianne" w:hAnsi="Marianne" w:cs="Arial"/>
          <w:bCs/>
          <w:szCs w:val="20"/>
        </w:rPr>
        <w:t>Caserne VERNEAU</w:t>
      </w:r>
    </w:p>
    <w:p w:rsidR="00130777" w:rsidRPr="00951961" w:rsidRDefault="00DC6C13" w:rsidP="0051436A">
      <w:pPr>
        <w:spacing w:before="120"/>
        <w:rPr>
          <w:rFonts w:ascii="Marianne" w:hAnsi="Marianne" w:cs="Arial"/>
          <w:bCs/>
          <w:szCs w:val="20"/>
        </w:rPr>
      </w:pPr>
      <w:r>
        <w:rPr>
          <w:rFonts w:ascii="Marianne" w:hAnsi="Marianne" w:cs="Arial"/>
          <w:bCs/>
          <w:szCs w:val="20"/>
        </w:rPr>
        <w:t>C</w:t>
      </w:r>
      <w:r w:rsidRPr="00DC6C13">
        <w:rPr>
          <w:rFonts w:ascii="Marianne" w:hAnsi="Marianne" w:cs="Arial"/>
          <w:bCs/>
          <w:szCs w:val="20"/>
        </w:rPr>
        <w:t>onstruction d’un bâtiment compagnie de 150 lits</w:t>
      </w:r>
      <w:r w:rsidRPr="00951961">
        <w:rPr>
          <w:rFonts w:ascii="Marianne" w:hAnsi="Marianne" w:cs="Arial"/>
          <w:bCs/>
          <w:szCs w:val="20"/>
        </w:rPr>
        <w:t xml:space="preserve"> </w:t>
      </w:r>
      <w:r w:rsidR="00130777" w:rsidRPr="00951961">
        <w:rPr>
          <w:rFonts w:ascii="Marianne" w:hAnsi="Marianne" w:cs="Arial"/>
          <w:bCs/>
          <w:szCs w:val="20"/>
        </w:rPr>
        <w:t>_Plan HBGT</w:t>
      </w:r>
    </w:p>
    <w:p w:rsidR="00130777" w:rsidRPr="00951961" w:rsidRDefault="00130777" w:rsidP="0051436A">
      <w:pPr>
        <w:spacing w:before="120"/>
        <w:ind w:left="709" w:hanging="709"/>
        <w:rPr>
          <w:rFonts w:ascii="Marianne" w:hAnsi="Marianne" w:cs="Arial"/>
          <w:bCs/>
          <w:szCs w:val="20"/>
        </w:rPr>
      </w:pPr>
      <w:r w:rsidRPr="00951961">
        <w:rPr>
          <w:rFonts w:ascii="Marianne" w:hAnsi="Marianne" w:cs="Arial"/>
          <w:bCs/>
          <w:szCs w:val="20"/>
        </w:rPr>
        <w:t>Mission SPS catégorie 1</w:t>
      </w:r>
    </w:p>
    <w:p w:rsidR="00130777" w:rsidRDefault="00130777" w:rsidP="0051436A">
      <w:pPr>
        <w:spacing w:before="120"/>
        <w:ind w:left="709" w:hanging="709"/>
        <w:rPr>
          <w:rFonts w:ascii="Marianne" w:hAnsi="Marianne" w:cs="Arial"/>
          <w:szCs w:val="20"/>
        </w:rPr>
      </w:pPr>
    </w:p>
    <w:p w:rsidR="00DC6C13" w:rsidRPr="00951961" w:rsidRDefault="00DC6C13" w:rsidP="0051436A">
      <w:pPr>
        <w:spacing w:before="120"/>
        <w:ind w:left="709" w:hanging="709"/>
        <w:rPr>
          <w:rFonts w:ascii="Marianne" w:hAnsi="Marianne" w:cs="Arial"/>
          <w:szCs w:val="20"/>
        </w:rPr>
      </w:pPr>
    </w:p>
    <w:p w:rsidR="00130777" w:rsidRPr="00951961" w:rsidRDefault="00130777" w:rsidP="0051436A">
      <w:pPr>
        <w:spacing w:before="120"/>
        <w:rPr>
          <w:rFonts w:ascii="Marianne" w:hAnsi="Marianne" w:cs="Arial"/>
          <w:b/>
          <w:szCs w:val="20"/>
        </w:rPr>
      </w:pPr>
      <w:r w:rsidRPr="00951961">
        <w:rPr>
          <w:rFonts w:ascii="Marianne" w:hAnsi="Marianne" w:cs="Arial"/>
          <w:b/>
          <w:szCs w:val="20"/>
        </w:rPr>
        <w:t>II – OBJET DE L’OPERATION</w:t>
      </w:r>
    </w:p>
    <w:p w:rsidR="00130777" w:rsidRPr="00951961" w:rsidRDefault="00130777" w:rsidP="00DC6C13">
      <w:pPr>
        <w:spacing w:before="120" w:after="0"/>
        <w:rPr>
          <w:rFonts w:ascii="Marianne" w:hAnsi="Marianne" w:cs="Arial"/>
          <w:szCs w:val="20"/>
        </w:rPr>
      </w:pPr>
      <w:r w:rsidRPr="00951961">
        <w:rPr>
          <w:rFonts w:ascii="Marianne" w:hAnsi="Marianne" w:cs="Arial"/>
          <w:szCs w:val="20"/>
        </w:rPr>
        <w:t xml:space="preserve">L’opération a pour objectif de construire un bâtiment </w:t>
      </w:r>
      <w:r w:rsidR="00DC6C13">
        <w:rPr>
          <w:rFonts w:ascii="Marianne" w:hAnsi="Marianne" w:cs="Arial"/>
          <w:szCs w:val="20"/>
        </w:rPr>
        <w:t>«</w:t>
      </w:r>
      <w:r w:rsidR="00DC6C13">
        <w:rPr>
          <w:rFonts w:ascii="Calibri" w:hAnsi="Calibri" w:cs="Calibri"/>
          <w:szCs w:val="20"/>
        </w:rPr>
        <w:t> </w:t>
      </w:r>
      <w:r w:rsidR="00DC6C13">
        <w:rPr>
          <w:rFonts w:ascii="Marianne" w:hAnsi="Marianne" w:cs="Arial"/>
          <w:szCs w:val="20"/>
        </w:rPr>
        <w:t>compagnie</w:t>
      </w:r>
      <w:r w:rsidR="00DC6C13">
        <w:rPr>
          <w:rFonts w:ascii="Calibri" w:hAnsi="Calibri" w:cs="Calibri"/>
          <w:szCs w:val="20"/>
        </w:rPr>
        <w:t> </w:t>
      </w:r>
      <w:r w:rsidR="00DC6C13">
        <w:rPr>
          <w:rFonts w:ascii="Marianne" w:hAnsi="Marianne" w:cs="Marianne"/>
          <w:szCs w:val="20"/>
        </w:rPr>
        <w:t>»</w:t>
      </w:r>
      <w:r w:rsidR="00DC6C13">
        <w:rPr>
          <w:rFonts w:ascii="Marianne" w:hAnsi="Marianne" w:cs="Arial"/>
          <w:szCs w:val="20"/>
        </w:rPr>
        <w:t xml:space="preserve"> permettant le travail et l’</w:t>
      </w:r>
      <w:r w:rsidRPr="00951961">
        <w:rPr>
          <w:rFonts w:ascii="Marianne" w:hAnsi="Marianne" w:cs="Arial"/>
          <w:szCs w:val="20"/>
        </w:rPr>
        <w:t xml:space="preserve">hébergement de </w:t>
      </w:r>
      <w:r w:rsidR="00DC6C13">
        <w:rPr>
          <w:rFonts w:ascii="Marianne" w:hAnsi="Marianne" w:cs="Arial"/>
          <w:szCs w:val="20"/>
        </w:rPr>
        <w:t>150</w:t>
      </w:r>
      <w:r w:rsidRPr="00951961">
        <w:rPr>
          <w:rFonts w:ascii="Marianne" w:hAnsi="Marianne" w:cs="Arial"/>
          <w:szCs w:val="20"/>
        </w:rPr>
        <w:t xml:space="preserve"> </w:t>
      </w:r>
      <w:r w:rsidR="00DC6C13">
        <w:rPr>
          <w:rFonts w:ascii="Marianne" w:hAnsi="Marianne" w:cs="Arial"/>
          <w:szCs w:val="20"/>
        </w:rPr>
        <w:t>personnes, au profit du 6</w:t>
      </w:r>
      <w:r w:rsidR="00DC6C13" w:rsidRPr="00DC6C13">
        <w:rPr>
          <w:rFonts w:ascii="Marianne" w:hAnsi="Marianne" w:cs="Arial"/>
          <w:szCs w:val="20"/>
          <w:vertAlign w:val="superscript"/>
        </w:rPr>
        <w:t>ème</w:t>
      </w:r>
      <w:r w:rsidR="00DC6C13">
        <w:rPr>
          <w:rFonts w:ascii="Marianne" w:hAnsi="Marianne" w:cs="Arial"/>
          <w:szCs w:val="20"/>
        </w:rPr>
        <w:t xml:space="preserve"> Régiment de Génie</w:t>
      </w:r>
      <w:r w:rsidRPr="00951961">
        <w:rPr>
          <w:rFonts w:ascii="Marianne" w:hAnsi="Marianne" w:cs="Arial"/>
          <w:szCs w:val="20"/>
        </w:rPr>
        <w:t xml:space="preserve">. </w:t>
      </w:r>
    </w:p>
    <w:p w:rsidR="00DC6C13" w:rsidRDefault="00DC6C13" w:rsidP="00DC6C13">
      <w:pPr>
        <w:pStyle w:val="En-tte"/>
        <w:tabs>
          <w:tab w:val="clear" w:pos="4536"/>
          <w:tab w:val="clear" w:pos="9072"/>
        </w:tabs>
        <w:spacing w:before="120" w:after="120"/>
        <w:rPr>
          <w:rFonts w:ascii="Marianne" w:hAnsi="Marianne" w:cs="Arial"/>
          <w:b/>
          <w:u w:val="single"/>
        </w:rPr>
      </w:pPr>
    </w:p>
    <w:p w:rsidR="00130777" w:rsidRPr="00951961" w:rsidRDefault="00130777" w:rsidP="00DC6C13">
      <w:pPr>
        <w:pStyle w:val="En-tte"/>
        <w:tabs>
          <w:tab w:val="clear" w:pos="4536"/>
          <w:tab w:val="clear" w:pos="9072"/>
        </w:tabs>
        <w:spacing w:before="120" w:after="120"/>
        <w:rPr>
          <w:rFonts w:ascii="Marianne" w:hAnsi="Marianne" w:cs="Arial"/>
          <w:b/>
        </w:rPr>
      </w:pPr>
      <w:r w:rsidRPr="00951961">
        <w:rPr>
          <w:rFonts w:ascii="Marianne" w:hAnsi="Marianne" w:cs="Arial"/>
          <w:b/>
          <w:u w:val="single"/>
        </w:rPr>
        <w:t>Caractéristiques des ouvrages</w:t>
      </w:r>
      <w:r w:rsidRPr="00951961">
        <w:rPr>
          <w:rFonts w:ascii="Calibri" w:hAnsi="Calibri" w:cs="Calibri"/>
          <w:b/>
        </w:rPr>
        <w:t> </w:t>
      </w:r>
      <w:r w:rsidRPr="00951961">
        <w:rPr>
          <w:rFonts w:ascii="Marianne" w:hAnsi="Marianne" w:cs="Arial"/>
          <w:b/>
        </w:rPr>
        <w:t>:</w:t>
      </w:r>
    </w:p>
    <w:p w:rsidR="00130777" w:rsidRPr="00951961" w:rsidRDefault="00130777" w:rsidP="00DC6C13">
      <w:pPr>
        <w:rPr>
          <w:rFonts w:ascii="Marianne" w:hAnsi="Marianne" w:cs="Arial"/>
          <w:szCs w:val="20"/>
        </w:rPr>
      </w:pPr>
      <w:r w:rsidRPr="00951961">
        <w:rPr>
          <w:rFonts w:ascii="Marianne" w:hAnsi="Marianne" w:cs="Arial"/>
          <w:szCs w:val="20"/>
        </w:rPr>
        <w:t xml:space="preserve">Les travaux définis dans le présent projet consistent à la construction d’un bâtiment </w:t>
      </w:r>
      <w:r w:rsidR="00DC6C13">
        <w:rPr>
          <w:rFonts w:ascii="Marianne" w:hAnsi="Marianne" w:cs="Arial"/>
          <w:szCs w:val="20"/>
        </w:rPr>
        <w:t xml:space="preserve">bureaux + hébergements, </w:t>
      </w:r>
      <w:r w:rsidRPr="00951961">
        <w:rPr>
          <w:rFonts w:ascii="Marianne" w:hAnsi="Marianne" w:cs="Arial"/>
          <w:szCs w:val="20"/>
        </w:rPr>
        <w:t>ainsi que l’ensemble des divers travaux de voirie et réseaux divers (parking).</w:t>
      </w:r>
    </w:p>
    <w:p w:rsidR="00DC6C13" w:rsidRDefault="00DC6C13" w:rsidP="0051436A">
      <w:pPr>
        <w:pStyle w:val="En-tte"/>
        <w:tabs>
          <w:tab w:val="clear" w:pos="4536"/>
          <w:tab w:val="clear" w:pos="9072"/>
        </w:tabs>
        <w:spacing w:before="120"/>
        <w:rPr>
          <w:rFonts w:ascii="Marianne" w:hAnsi="Marianne" w:cs="Arial"/>
          <w:b/>
          <w:u w:val="single"/>
        </w:rPr>
      </w:pPr>
    </w:p>
    <w:p w:rsidR="00130777" w:rsidRPr="00951961" w:rsidRDefault="00130777" w:rsidP="0051436A">
      <w:pPr>
        <w:pStyle w:val="En-tte"/>
        <w:tabs>
          <w:tab w:val="clear" w:pos="4536"/>
          <w:tab w:val="clear" w:pos="9072"/>
        </w:tabs>
        <w:spacing w:before="120"/>
        <w:rPr>
          <w:rFonts w:ascii="Marianne" w:hAnsi="Marianne" w:cs="Arial"/>
          <w:b/>
        </w:rPr>
      </w:pPr>
      <w:r w:rsidRPr="00951961">
        <w:rPr>
          <w:rFonts w:ascii="Marianne" w:hAnsi="Marianne" w:cs="Arial"/>
          <w:b/>
          <w:u w:val="single"/>
        </w:rPr>
        <w:t xml:space="preserve">Composition du marché de </w:t>
      </w:r>
      <w:r w:rsidR="001D536A">
        <w:rPr>
          <w:rFonts w:ascii="Marianne" w:hAnsi="Marianne" w:cs="Arial"/>
          <w:b/>
          <w:u w:val="single"/>
        </w:rPr>
        <w:t>Conception, Construction, Aménagement, Entretien et Maintenance</w:t>
      </w:r>
      <w:r w:rsidRPr="00951961">
        <w:rPr>
          <w:rFonts w:ascii="Calibri" w:hAnsi="Calibri" w:cs="Calibri"/>
          <w:b/>
        </w:rPr>
        <w:t> </w:t>
      </w:r>
      <w:r w:rsidRPr="00951961">
        <w:rPr>
          <w:rFonts w:ascii="Marianne" w:hAnsi="Marianne" w:cs="Arial"/>
          <w:b/>
        </w:rPr>
        <w:t xml:space="preserve">: </w:t>
      </w:r>
    </w:p>
    <w:p w:rsidR="00130777" w:rsidRPr="001D536A" w:rsidRDefault="00130777" w:rsidP="001D536A">
      <w:pPr>
        <w:pStyle w:val="En-tte"/>
        <w:tabs>
          <w:tab w:val="clear" w:pos="4536"/>
          <w:tab w:val="clear" w:pos="9072"/>
        </w:tabs>
        <w:spacing w:before="120"/>
        <w:rPr>
          <w:rFonts w:ascii="Marianne" w:eastAsia="Calibri" w:hAnsi="Marianne" w:cs="Arial"/>
          <w:lang w:eastAsia="en-US"/>
        </w:rPr>
      </w:pPr>
      <w:r w:rsidRPr="00DC6C13">
        <w:rPr>
          <w:rFonts w:ascii="Marianne" w:eastAsia="Calibri" w:hAnsi="Marianne" w:cs="Arial"/>
          <w:lang w:eastAsia="en-US"/>
        </w:rPr>
        <w:t xml:space="preserve">L’opération sera </w:t>
      </w:r>
      <w:r w:rsidR="001D536A">
        <w:rPr>
          <w:rFonts w:ascii="Marianne" w:eastAsia="Calibri" w:hAnsi="Marianne" w:cs="Arial"/>
          <w:lang w:eastAsia="en-US"/>
        </w:rPr>
        <w:t xml:space="preserve">contractualisée par le biais d’un </w:t>
      </w:r>
      <w:r w:rsidRPr="00951961">
        <w:rPr>
          <w:rFonts w:ascii="Marianne" w:hAnsi="Marianne" w:cs="Arial"/>
        </w:rPr>
        <w:t xml:space="preserve">marché subséquent </w:t>
      </w:r>
      <w:r w:rsidR="001D536A">
        <w:rPr>
          <w:rFonts w:ascii="Marianne" w:hAnsi="Marianne" w:cs="Arial"/>
        </w:rPr>
        <w:t xml:space="preserve">sur la base d’un </w:t>
      </w:r>
      <w:r w:rsidRPr="00951961">
        <w:rPr>
          <w:rFonts w:ascii="Marianne" w:hAnsi="Marianne" w:cs="Arial"/>
        </w:rPr>
        <w:t>accord cadre</w:t>
      </w:r>
      <w:r w:rsidR="001D536A">
        <w:rPr>
          <w:rFonts w:ascii="Marianne" w:hAnsi="Marianne" w:cs="Arial"/>
        </w:rPr>
        <w:t xml:space="preserve"> CCAEM</w:t>
      </w:r>
      <w:r w:rsidRPr="00951961">
        <w:rPr>
          <w:rFonts w:ascii="Marianne" w:hAnsi="Marianne" w:cs="Arial"/>
        </w:rPr>
        <w:t>.</w:t>
      </w:r>
      <w:r w:rsidR="001D536A">
        <w:rPr>
          <w:rFonts w:ascii="Marianne" w:hAnsi="Marianne" w:cs="Arial"/>
        </w:rPr>
        <w:t xml:space="preserve"> </w:t>
      </w:r>
    </w:p>
    <w:p w:rsidR="00DC6C13" w:rsidRDefault="00DC6C13" w:rsidP="0051436A">
      <w:pPr>
        <w:pStyle w:val="En-tte"/>
        <w:tabs>
          <w:tab w:val="clear" w:pos="4536"/>
          <w:tab w:val="clear" w:pos="9072"/>
        </w:tabs>
        <w:spacing w:before="120"/>
        <w:rPr>
          <w:rFonts w:ascii="Marianne" w:hAnsi="Marianne" w:cs="Arial"/>
          <w:b/>
          <w:u w:val="single"/>
        </w:rPr>
      </w:pPr>
    </w:p>
    <w:p w:rsidR="00130777" w:rsidRPr="00951961" w:rsidRDefault="00130777" w:rsidP="0051436A">
      <w:pPr>
        <w:pStyle w:val="En-tte"/>
        <w:tabs>
          <w:tab w:val="clear" w:pos="4536"/>
          <w:tab w:val="clear" w:pos="9072"/>
        </w:tabs>
        <w:spacing w:before="120"/>
        <w:rPr>
          <w:rFonts w:ascii="Marianne" w:hAnsi="Marianne" w:cs="Arial"/>
          <w:b/>
          <w:u w:val="single"/>
        </w:rPr>
      </w:pPr>
      <w:r w:rsidRPr="00951961">
        <w:rPr>
          <w:rFonts w:ascii="Marianne" w:hAnsi="Marianne" w:cs="Arial"/>
          <w:b/>
          <w:u w:val="single"/>
        </w:rPr>
        <w:t>Montant de l’opération</w:t>
      </w:r>
      <w:r w:rsidRPr="00951961">
        <w:rPr>
          <w:rFonts w:ascii="Calibri" w:hAnsi="Calibri" w:cs="Calibri"/>
          <w:b/>
          <w:u w:val="single"/>
        </w:rPr>
        <w:t> </w:t>
      </w:r>
      <w:r w:rsidRPr="00951961">
        <w:rPr>
          <w:rFonts w:ascii="Marianne" w:hAnsi="Marianne" w:cs="Arial"/>
          <w:b/>
          <w:u w:val="single"/>
        </w:rPr>
        <w:t>:</w:t>
      </w:r>
    </w:p>
    <w:p w:rsidR="00130777" w:rsidRPr="00951961" w:rsidRDefault="00130777" w:rsidP="0051436A">
      <w:pPr>
        <w:spacing w:before="120"/>
        <w:rPr>
          <w:rFonts w:ascii="Marianne" w:hAnsi="Marianne" w:cs="Arial"/>
          <w:bCs/>
          <w:szCs w:val="20"/>
        </w:rPr>
      </w:pPr>
      <w:r w:rsidRPr="00951961">
        <w:rPr>
          <w:rFonts w:ascii="Marianne" w:hAnsi="Marianne" w:cs="Arial"/>
          <w:szCs w:val="20"/>
          <w:u w:val="single"/>
        </w:rPr>
        <w:t>A titre indicatif</w:t>
      </w:r>
      <w:r w:rsidRPr="00951961">
        <w:rPr>
          <w:rFonts w:ascii="Marianne" w:hAnsi="Marianne" w:cs="Arial"/>
          <w:szCs w:val="20"/>
        </w:rPr>
        <w:t>, le montant de l’enveloppe financière affectée par le maître de l’ouvrage pour la réalisation des travaux est de l’ordre de</w:t>
      </w:r>
      <w:r w:rsidRPr="00951961">
        <w:rPr>
          <w:rFonts w:ascii="Calibri" w:hAnsi="Calibri" w:cs="Calibri"/>
          <w:szCs w:val="20"/>
        </w:rPr>
        <w:t> </w:t>
      </w:r>
      <w:r w:rsidR="00DC6C13">
        <w:rPr>
          <w:rFonts w:ascii="Marianne" w:hAnsi="Marianne" w:cs="Arial"/>
          <w:szCs w:val="20"/>
        </w:rPr>
        <w:t>7</w:t>
      </w:r>
      <w:r w:rsidRPr="00951961">
        <w:rPr>
          <w:rFonts w:ascii="Marianne" w:hAnsi="Marianne" w:cs="Arial"/>
          <w:bCs/>
          <w:szCs w:val="20"/>
        </w:rPr>
        <w:t xml:space="preserve"> millions d’euros TTC. </w:t>
      </w:r>
    </w:p>
    <w:p w:rsidR="00DC6C13" w:rsidRDefault="00DC6C13" w:rsidP="0051436A">
      <w:pPr>
        <w:spacing w:before="120"/>
        <w:rPr>
          <w:rFonts w:ascii="Marianne" w:hAnsi="Marianne" w:cs="Arial"/>
          <w:b/>
          <w:szCs w:val="20"/>
          <w:u w:val="single"/>
        </w:rPr>
      </w:pPr>
    </w:p>
    <w:p w:rsidR="00130777" w:rsidRPr="00951961" w:rsidRDefault="00130777" w:rsidP="0051436A">
      <w:pPr>
        <w:spacing w:before="120"/>
        <w:rPr>
          <w:rFonts w:ascii="Marianne" w:hAnsi="Marianne" w:cs="Arial"/>
          <w:b/>
          <w:szCs w:val="20"/>
        </w:rPr>
      </w:pPr>
      <w:r w:rsidRPr="00951961">
        <w:rPr>
          <w:rFonts w:ascii="Marianne" w:hAnsi="Marianne" w:cs="Arial"/>
          <w:b/>
          <w:szCs w:val="20"/>
          <w:u w:val="single"/>
        </w:rPr>
        <w:t>Durée travaux</w:t>
      </w:r>
      <w:r w:rsidRPr="00951961">
        <w:rPr>
          <w:rFonts w:ascii="Calibri" w:hAnsi="Calibri" w:cs="Calibri"/>
          <w:b/>
          <w:szCs w:val="20"/>
        </w:rPr>
        <w:t> </w:t>
      </w:r>
      <w:r w:rsidRPr="00951961">
        <w:rPr>
          <w:rFonts w:ascii="Marianne" w:hAnsi="Marianne" w:cs="Arial"/>
          <w:b/>
          <w:szCs w:val="20"/>
        </w:rPr>
        <w:t>:</w:t>
      </w:r>
    </w:p>
    <w:p w:rsidR="00130777" w:rsidRPr="00951961" w:rsidRDefault="00130777" w:rsidP="0051436A">
      <w:pPr>
        <w:spacing w:before="120"/>
        <w:rPr>
          <w:rFonts w:ascii="Marianne" w:hAnsi="Marianne" w:cs="Arial"/>
          <w:szCs w:val="20"/>
        </w:rPr>
      </w:pPr>
      <w:r w:rsidRPr="00951961">
        <w:rPr>
          <w:rFonts w:ascii="Marianne" w:hAnsi="Marianne" w:cs="Arial"/>
          <w:szCs w:val="20"/>
        </w:rPr>
        <w:t>Les travaux sont prévus pour une durée</w:t>
      </w:r>
      <w:r w:rsidRPr="00951961">
        <w:rPr>
          <w:rFonts w:ascii="Calibri" w:hAnsi="Calibri" w:cs="Calibri"/>
          <w:szCs w:val="20"/>
        </w:rPr>
        <w:t> </w:t>
      </w:r>
      <w:r w:rsidRPr="00951961">
        <w:rPr>
          <w:rFonts w:ascii="Marianne" w:hAnsi="Marianne" w:cs="Arial"/>
          <w:szCs w:val="20"/>
        </w:rPr>
        <w:t>:</w:t>
      </w:r>
    </w:p>
    <w:p w:rsidR="00130777" w:rsidRPr="00951961" w:rsidRDefault="00130777" w:rsidP="008276E2">
      <w:pPr>
        <w:numPr>
          <w:ilvl w:val="0"/>
          <w:numId w:val="22"/>
        </w:numPr>
        <w:spacing w:before="120" w:after="0"/>
        <w:rPr>
          <w:rFonts w:ascii="Marianne" w:hAnsi="Marianne" w:cs="Arial"/>
          <w:szCs w:val="20"/>
        </w:rPr>
      </w:pPr>
      <w:r w:rsidRPr="00951961">
        <w:rPr>
          <w:rFonts w:ascii="Marianne" w:hAnsi="Marianne" w:cs="Arial"/>
          <w:szCs w:val="20"/>
        </w:rPr>
        <w:t>de 1</w:t>
      </w:r>
      <w:r w:rsidR="001D536A">
        <w:rPr>
          <w:rFonts w:ascii="Marianne" w:hAnsi="Marianne" w:cs="Arial"/>
          <w:szCs w:val="20"/>
        </w:rPr>
        <w:t>4</w:t>
      </w:r>
      <w:r w:rsidRPr="00951961">
        <w:rPr>
          <w:rFonts w:ascii="Marianne" w:hAnsi="Marianne" w:cs="Arial"/>
          <w:szCs w:val="20"/>
        </w:rPr>
        <w:t xml:space="preserve"> mois précédés d’une période de préparation de 3 mois pour le marché de construction</w:t>
      </w:r>
    </w:p>
    <w:p w:rsidR="00130777" w:rsidRPr="00951961" w:rsidRDefault="00130777" w:rsidP="0051436A">
      <w:pPr>
        <w:spacing w:before="120"/>
        <w:rPr>
          <w:rFonts w:ascii="Marianne" w:hAnsi="Marianne" w:cs="Arial"/>
          <w:szCs w:val="20"/>
        </w:rPr>
      </w:pPr>
      <w:r w:rsidRPr="00951961">
        <w:rPr>
          <w:rFonts w:ascii="Marianne" w:hAnsi="Marianne" w:cs="Arial"/>
          <w:szCs w:val="20"/>
        </w:rPr>
        <w:t>Les travaux devraient débuter au cours du 1</w:t>
      </w:r>
      <w:r w:rsidRPr="00951961">
        <w:rPr>
          <w:rFonts w:ascii="Marianne" w:hAnsi="Marianne" w:cs="Arial"/>
          <w:szCs w:val="20"/>
          <w:vertAlign w:val="superscript"/>
        </w:rPr>
        <w:t xml:space="preserve">er </w:t>
      </w:r>
      <w:r w:rsidRPr="00951961">
        <w:rPr>
          <w:rFonts w:ascii="Marianne" w:hAnsi="Marianne" w:cs="Arial"/>
          <w:szCs w:val="20"/>
        </w:rPr>
        <w:t>trimestre 202</w:t>
      </w:r>
      <w:r w:rsidR="001D536A">
        <w:rPr>
          <w:rFonts w:ascii="Marianne" w:hAnsi="Marianne" w:cs="Arial"/>
          <w:szCs w:val="20"/>
        </w:rPr>
        <w:t>7.</w:t>
      </w:r>
    </w:p>
    <w:p w:rsidR="00130777" w:rsidRPr="00951961" w:rsidRDefault="00130777" w:rsidP="0051436A">
      <w:pPr>
        <w:spacing w:before="120"/>
        <w:rPr>
          <w:rFonts w:ascii="Marianne" w:hAnsi="Marianne" w:cs="Arial"/>
          <w:szCs w:val="20"/>
        </w:rPr>
      </w:pPr>
    </w:p>
    <w:p w:rsidR="00130777" w:rsidRPr="00951961" w:rsidRDefault="00130777" w:rsidP="0051436A">
      <w:pPr>
        <w:spacing w:before="120"/>
        <w:rPr>
          <w:rFonts w:ascii="Marianne" w:hAnsi="Marianne" w:cs="Arial"/>
          <w:szCs w:val="20"/>
        </w:rPr>
      </w:pPr>
      <w:r w:rsidRPr="00951961">
        <w:rPr>
          <w:rFonts w:ascii="Marianne" w:hAnsi="Marianne" w:cs="Arial"/>
          <w:szCs w:val="20"/>
        </w:rPr>
        <w:br w:type="page"/>
      </w:r>
    </w:p>
    <w:p w:rsidR="00130777" w:rsidRPr="00951961" w:rsidRDefault="00130777" w:rsidP="0051436A">
      <w:pPr>
        <w:spacing w:before="120"/>
        <w:jc w:val="center"/>
        <w:rPr>
          <w:rFonts w:ascii="Marianne" w:hAnsi="Marianne" w:cs="Arial"/>
          <w:b/>
          <w:szCs w:val="20"/>
          <w:u w:val="single"/>
        </w:rPr>
      </w:pPr>
      <w:r w:rsidRPr="00951961">
        <w:rPr>
          <w:rFonts w:ascii="Marianne" w:hAnsi="Marianne" w:cs="Arial"/>
          <w:b/>
          <w:szCs w:val="20"/>
          <w:u w:val="single"/>
        </w:rPr>
        <w:lastRenderedPageBreak/>
        <w:t>ANNEXE 2</w:t>
      </w:r>
    </w:p>
    <w:p w:rsidR="00130777" w:rsidRPr="00951961" w:rsidRDefault="00130777" w:rsidP="0051436A">
      <w:pPr>
        <w:spacing w:before="120"/>
        <w:jc w:val="center"/>
        <w:rPr>
          <w:rFonts w:ascii="Marianne" w:hAnsi="Marianne" w:cs="Arial"/>
          <w:b/>
          <w:bCs/>
          <w:szCs w:val="20"/>
        </w:rPr>
      </w:pPr>
      <w:r w:rsidRPr="00951961">
        <w:rPr>
          <w:rFonts w:ascii="Marianne" w:hAnsi="Marianne" w:cs="Arial"/>
          <w:b/>
          <w:bCs/>
          <w:szCs w:val="20"/>
        </w:rPr>
        <w:t>RELATION COORDONNATEUR DE SECURITE ET INTERVENANTS</w:t>
      </w:r>
    </w:p>
    <w:p w:rsidR="00130777" w:rsidRPr="00951961" w:rsidRDefault="00130777" w:rsidP="0051436A">
      <w:pPr>
        <w:spacing w:before="120"/>
        <w:rPr>
          <w:rFonts w:ascii="Marianne" w:hAnsi="Marianne" w:cs="Arial"/>
          <w:b/>
          <w:bCs/>
          <w:szCs w:val="20"/>
        </w:rPr>
      </w:pPr>
    </w:p>
    <w:p w:rsidR="00130777" w:rsidRPr="00951961" w:rsidRDefault="00130777" w:rsidP="0051436A">
      <w:pPr>
        <w:spacing w:before="120"/>
        <w:ind w:left="425"/>
        <w:rPr>
          <w:rFonts w:ascii="Marianne" w:hAnsi="Marianne" w:cs="Arial"/>
          <w:szCs w:val="20"/>
        </w:rPr>
      </w:pPr>
      <w:r w:rsidRPr="00951961">
        <w:rPr>
          <w:rFonts w:ascii="Marianne" w:hAnsi="Marianne" w:cs="Arial"/>
          <w:szCs w:val="20"/>
        </w:rPr>
        <w:t>* Le coordonnateur SPS a établi le présent PGC qui servira de base pour toutes les mesures d’hygiène et de sécurité du chantier développées par les entreprises.</w:t>
      </w:r>
    </w:p>
    <w:p w:rsidR="00130777" w:rsidRPr="00951961" w:rsidRDefault="00130777" w:rsidP="0051436A">
      <w:pPr>
        <w:spacing w:before="120"/>
        <w:ind w:left="425"/>
        <w:rPr>
          <w:rFonts w:ascii="Marianne" w:hAnsi="Marianne" w:cs="Arial"/>
          <w:szCs w:val="20"/>
        </w:rPr>
      </w:pPr>
      <w:r w:rsidRPr="00951961">
        <w:rPr>
          <w:rFonts w:ascii="Marianne" w:hAnsi="Marianne" w:cs="Arial"/>
          <w:szCs w:val="20"/>
        </w:rPr>
        <w:t>* La semaine précédant la remise de leur PPSPS, les entreprises devront, représentées par leur responsable de chantier, effectuer avec le coordonnateur SPS une visite d’inspection commune, sur le site.</w:t>
      </w:r>
    </w:p>
    <w:p w:rsidR="00130777" w:rsidRPr="00951961" w:rsidRDefault="00130777" w:rsidP="0051436A">
      <w:pPr>
        <w:spacing w:before="120"/>
        <w:ind w:left="425"/>
        <w:rPr>
          <w:rFonts w:ascii="Marianne" w:hAnsi="Marianne" w:cs="Arial"/>
          <w:szCs w:val="20"/>
        </w:rPr>
      </w:pPr>
      <w:r w:rsidRPr="00951961">
        <w:rPr>
          <w:rFonts w:ascii="Marianne" w:hAnsi="Marianne" w:cs="Arial"/>
          <w:szCs w:val="20"/>
        </w:rPr>
        <w:t>Cette visite sera consignée sur le registre journal et donnera lieu à la transmission des consignes de sécurité.</w:t>
      </w:r>
    </w:p>
    <w:p w:rsidR="00130777" w:rsidRPr="00951961" w:rsidRDefault="00130777" w:rsidP="0051436A">
      <w:pPr>
        <w:spacing w:before="120"/>
        <w:ind w:left="425"/>
        <w:rPr>
          <w:rFonts w:ascii="Marianne" w:hAnsi="Marianne" w:cs="Arial"/>
          <w:szCs w:val="20"/>
        </w:rPr>
      </w:pPr>
      <w:r w:rsidRPr="00951961">
        <w:rPr>
          <w:rFonts w:ascii="Marianne" w:hAnsi="Marianne" w:cs="Arial"/>
          <w:szCs w:val="20"/>
        </w:rPr>
        <w:t>* Pour ce faire, le maître d’ouvrage informe le coordonnateur SPS de ces décisions concernant l’agrément des entreprises sous-traitantes en cours de chantier.</w:t>
      </w:r>
    </w:p>
    <w:p w:rsidR="00130777" w:rsidRPr="00951961" w:rsidRDefault="00130777" w:rsidP="0051436A">
      <w:pPr>
        <w:spacing w:before="120"/>
        <w:ind w:left="425"/>
        <w:rPr>
          <w:rFonts w:ascii="Marianne" w:hAnsi="Marianne" w:cs="Arial"/>
          <w:szCs w:val="20"/>
        </w:rPr>
      </w:pPr>
      <w:r w:rsidRPr="00951961">
        <w:rPr>
          <w:rFonts w:ascii="Marianne" w:hAnsi="Marianne" w:cs="Arial"/>
          <w:szCs w:val="20"/>
        </w:rPr>
        <w:t>* Quinze jours avant le début de leur intervention, les entreprises fourniront au coordonnateur SPS leur PPSPS. Ce document, après notification et éventuellement corrections, sera annexé au PGC.</w:t>
      </w:r>
    </w:p>
    <w:p w:rsidR="00130777" w:rsidRPr="00951961" w:rsidRDefault="00130777" w:rsidP="0051436A">
      <w:pPr>
        <w:spacing w:before="120"/>
        <w:ind w:left="425"/>
        <w:rPr>
          <w:rFonts w:ascii="Marianne" w:hAnsi="Marianne" w:cs="Arial"/>
          <w:szCs w:val="20"/>
        </w:rPr>
      </w:pPr>
      <w:r w:rsidRPr="00951961">
        <w:rPr>
          <w:rFonts w:ascii="Marianne" w:hAnsi="Marianne" w:cs="Arial"/>
          <w:szCs w:val="20"/>
        </w:rPr>
        <w:t>* Le coordonnateur SPS est informé des réunions de chantier auxquelles il est systématiquement invité sans qu’une convocation formelle lui soit adressée.</w:t>
      </w:r>
    </w:p>
    <w:p w:rsidR="00130777" w:rsidRPr="00951961" w:rsidRDefault="00130777" w:rsidP="0051436A">
      <w:pPr>
        <w:spacing w:before="120"/>
        <w:ind w:left="425"/>
        <w:rPr>
          <w:rFonts w:ascii="Marianne" w:hAnsi="Marianne" w:cs="Arial"/>
          <w:szCs w:val="20"/>
        </w:rPr>
      </w:pPr>
      <w:r w:rsidRPr="00951961">
        <w:rPr>
          <w:rFonts w:ascii="Marianne" w:hAnsi="Marianne" w:cs="Arial"/>
          <w:szCs w:val="20"/>
        </w:rPr>
        <w:t>* Le coordonnateur SPS a accès aux dossiers complets des marchés de travaux conservés sur le chantier.</w:t>
      </w:r>
    </w:p>
    <w:p w:rsidR="00130777" w:rsidRPr="00951961" w:rsidRDefault="00130777" w:rsidP="0051436A">
      <w:pPr>
        <w:spacing w:before="120"/>
        <w:ind w:left="425"/>
        <w:rPr>
          <w:rFonts w:ascii="Marianne" w:hAnsi="Marianne" w:cs="Arial"/>
          <w:szCs w:val="20"/>
        </w:rPr>
      </w:pPr>
      <w:r w:rsidRPr="00951961">
        <w:rPr>
          <w:rFonts w:ascii="Marianne" w:hAnsi="Marianne" w:cs="Arial"/>
          <w:szCs w:val="20"/>
        </w:rPr>
        <w:t xml:space="preserve">Il est destinataire de tous les </w:t>
      </w:r>
      <w:r w:rsidR="00CD3B9A" w:rsidRPr="00951961">
        <w:rPr>
          <w:rFonts w:ascii="Marianne" w:hAnsi="Marianne" w:cs="Arial"/>
          <w:szCs w:val="20"/>
        </w:rPr>
        <w:t>comptes rendus</w:t>
      </w:r>
      <w:r w:rsidRPr="00951961">
        <w:rPr>
          <w:rFonts w:ascii="Marianne" w:hAnsi="Marianne" w:cs="Arial"/>
          <w:szCs w:val="20"/>
        </w:rPr>
        <w:t xml:space="preserve"> de chantier, des avis formulés par le contrôleur technique et de tous les documents d’organisation du chantier.</w:t>
      </w:r>
    </w:p>
    <w:p w:rsidR="00130777" w:rsidRPr="00951961" w:rsidRDefault="00130777" w:rsidP="0051436A">
      <w:pPr>
        <w:spacing w:before="120"/>
        <w:ind w:left="425"/>
        <w:rPr>
          <w:rFonts w:ascii="Marianne" w:hAnsi="Marianne" w:cs="Arial"/>
          <w:szCs w:val="20"/>
        </w:rPr>
      </w:pPr>
      <w:r w:rsidRPr="00951961">
        <w:rPr>
          <w:rFonts w:ascii="Marianne" w:hAnsi="Marianne" w:cs="Arial"/>
          <w:szCs w:val="20"/>
        </w:rPr>
        <w:t>Il reçoit également copie de tout courrier des intervenants ou du maître d’</w:t>
      </w:r>
      <w:r w:rsidR="00CD3B9A" w:rsidRPr="00951961">
        <w:rPr>
          <w:rFonts w:ascii="Marianne" w:hAnsi="Marianne" w:cs="Arial"/>
          <w:szCs w:val="20"/>
        </w:rPr>
        <w:t>Œuvre</w:t>
      </w:r>
      <w:r w:rsidRPr="00951961">
        <w:rPr>
          <w:rFonts w:ascii="Marianne" w:hAnsi="Marianne" w:cs="Arial"/>
          <w:szCs w:val="20"/>
        </w:rPr>
        <w:t xml:space="preserve"> pouvant avoir une quelconque répercussion en matière de sécurité et de protection de la santé.</w:t>
      </w:r>
    </w:p>
    <w:p w:rsidR="00130777" w:rsidRPr="00951961" w:rsidRDefault="00130777" w:rsidP="0051436A">
      <w:pPr>
        <w:spacing w:before="120"/>
        <w:ind w:left="425"/>
        <w:rPr>
          <w:rFonts w:ascii="Marianne" w:hAnsi="Marianne" w:cs="Arial"/>
          <w:szCs w:val="20"/>
        </w:rPr>
      </w:pPr>
      <w:r w:rsidRPr="00951961">
        <w:rPr>
          <w:rFonts w:ascii="Marianne" w:hAnsi="Marianne" w:cs="Arial"/>
          <w:szCs w:val="20"/>
        </w:rPr>
        <w:t>* Le maître d’ouvrage délègue au coordonnateur SPS autorité sur toutes les entreprises et travailleurs indépendants amenés à intervenir sur le chantier afin qu’il puisse :</w:t>
      </w:r>
    </w:p>
    <w:p w:rsidR="00130777" w:rsidRPr="00951961" w:rsidRDefault="00130777" w:rsidP="0051436A">
      <w:pPr>
        <w:spacing w:before="120"/>
        <w:ind w:left="851" w:hanging="1"/>
        <w:rPr>
          <w:rFonts w:ascii="Marianne" w:hAnsi="Marianne" w:cs="Arial"/>
          <w:szCs w:val="20"/>
        </w:rPr>
      </w:pPr>
      <w:r w:rsidRPr="00951961">
        <w:rPr>
          <w:rFonts w:ascii="Marianne" w:hAnsi="Marianne" w:cs="Arial"/>
          <w:szCs w:val="20"/>
        </w:rPr>
        <w:t>- obtenir tous documents et informations relatifs à la sécurité et protection de la santé.</w:t>
      </w:r>
    </w:p>
    <w:p w:rsidR="00130777" w:rsidRPr="00951961" w:rsidRDefault="00130777" w:rsidP="0051436A">
      <w:pPr>
        <w:spacing w:before="120"/>
        <w:ind w:left="851" w:hanging="1"/>
        <w:rPr>
          <w:rFonts w:ascii="Marianne" w:hAnsi="Marianne" w:cs="Arial"/>
          <w:szCs w:val="20"/>
        </w:rPr>
      </w:pPr>
      <w:r w:rsidRPr="00951961">
        <w:rPr>
          <w:rFonts w:ascii="Marianne" w:hAnsi="Marianne" w:cs="Arial"/>
          <w:szCs w:val="20"/>
        </w:rPr>
        <w:t>- décider des réunions de coordination spécifiques, fixer l’ordre du jour et convoquer les participants chaque fois qu’il jugera nécessaire, en accord avec le maître d’</w:t>
      </w:r>
      <w:proofErr w:type="spellStart"/>
      <w:r w:rsidRPr="00951961">
        <w:rPr>
          <w:rFonts w:ascii="Marianne" w:hAnsi="Marianne" w:cs="Arial"/>
          <w:szCs w:val="20"/>
        </w:rPr>
        <w:t>Oeuvre</w:t>
      </w:r>
      <w:proofErr w:type="spellEnd"/>
      <w:r w:rsidRPr="00951961">
        <w:rPr>
          <w:rFonts w:ascii="Marianne" w:hAnsi="Marianne" w:cs="Arial"/>
          <w:szCs w:val="20"/>
        </w:rPr>
        <w:t>.</w:t>
      </w:r>
    </w:p>
    <w:p w:rsidR="00130777" w:rsidRPr="00951961" w:rsidRDefault="00130777" w:rsidP="0051436A">
      <w:pPr>
        <w:spacing w:before="120"/>
        <w:ind w:left="851" w:hanging="1"/>
        <w:rPr>
          <w:rFonts w:ascii="Marianne" w:hAnsi="Marianne" w:cs="Arial"/>
          <w:szCs w:val="20"/>
        </w:rPr>
      </w:pPr>
      <w:r w:rsidRPr="00951961">
        <w:rPr>
          <w:rFonts w:ascii="Marianne" w:hAnsi="Marianne" w:cs="Arial"/>
          <w:szCs w:val="20"/>
        </w:rPr>
        <w:t>- faire respecter les règles communes établies dans le PGC.</w:t>
      </w:r>
    </w:p>
    <w:p w:rsidR="00130777" w:rsidRPr="00951961" w:rsidRDefault="00130777" w:rsidP="001D536A">
      <w:pPr>
        <w:spacing w:before="120"/>
        <w:ind w:left="851" w:hanging="1"/>
        <w:rPr>
          <w:rFonts w:ascii="Marianne" w:hAnsi="Marianne" w:cs="Arial"/>
          <w:szCs w:val="20"/>
        </w:rPr>
      </w:pPr>
      <w:r w:rsidRPr="00951961">
        <w:rPr>
          <w:rFonts w:ascii="Marianne" w:hAnsi="Marianne" w:cs="Arial"/>
          <w:szCs w:val="20"/>
        </w:rPr>
        <w:t xml:space="preserve">- faire appliquer les mesures de coordination </w:t>
      </w:r>
      <w:r w:rsidR="001D536A">
        <w:rPr>
          <w:rFonts w:ascii="Marianne" w:hAnsi="Marianne" w:cs="Arial"/>
          <w:szCs w:val="20"/>
        </w:rPr>
        <w:t>définies avec les intervenants.</w:t>
      </w:r>
    </w:p>
    <w:p w:rsidR="00130777" w:rsidRPr="00951961" w:rsidRDefault="00130777" w:rsidP="0051436A">
      <w:pPr>
        <w:pBdr>
          <w:top w:val="single" w:sz="6" w:space="1" w:color="auto"/>
          <w:left w:val="single" w:sz="6" w:space="1" w:color="auto"/>
          <w:bottom w:val="single" w:sz="6" w:space="1" w:color="auto"/>
          <w:right w:val="single" w:sz="6" w:space="1" w:color="auto"/>
        </w:pBdr>
        <w:spacing w:before="120"/>
        <w:rPr>
          <w:rFonts w:ascii="Marianne" w:hAnsi="Marianne" w:cs="Arial"/>
          <w:b/>
          <w:szCs w:val="20"/>
        </w:rPr>
      </w:pPr>
      <w:r w:rsidRPr="00951961">
        <w:rPr>
          <w:rFonts w:ascii="Marianne" w:hAnsi="Marianne" w:cs="Arial"/>
          <w:b/>
          <w:szCs w:val="20"/>
        </w:rPr>
        <w:t>En cas de refus d’obtempérer, le coordonnateur SPS saisira le maître d’ouvrage, qui interviendra auprès du maître d’</w:t>
      </w:r>
      <w:proofErr w:type="spellStart"/>
      <w:r w:rsidRPr="00951961">
        <w:rPr>
          <w:rFonts w:ascii="Marianne" w:hAnsi="Marianne" w:cs="Arial"/>
          <w:b/>
          <w:szCs w:val="20"/>
        </w:rPr>
        <w:t>Oeuvre</w:t>
      </w:r>
      <w:proofErr w:type="spellEnd"/>
      <w:r w:rsidRPr="00951961">
        <w:rPr>
          <w:rFonts w:ascii="Marianne" w:hAnsi="Marianne" w:cs="Arial"/>
          <w:b/>
          <w:szCs w:val="20"/>
        </w:rPr>
        <w:t>, afin que soit appliqué les mesures coercitives qui lui semblent appropriées</w:t>
      </w:r>
    </w:p>
    <w:p w:rsidR="00130777" w:rsidRPr="00951961" w:rsidRDefault="00130777" w:rsidP="0051436A">
      <w:pPr>
        <w:spacing w:before="120" w:after="120"/>
        <w:rPr>
          <w:rFonts w:ascii="Marianne" w:hAnsi="Marianne" w:cs="Arial"/>
          <w:b/>
          <w:szCs w:val="20"/>
          <w:u w:val="single"/>
        </w:rPr>
      </w:pPr>
    </w:p>
    <w:p w:rsidR="00130777" w:rsidRPr="00951961" w:rsidRDefault="00130777" w:rsidP="0051436A">
      <w:pPr>
        <w:spacing w:before="120" w:after="120"/>
        <w:rPr>
          <w:rFonts w:ascii="Marianne" w:hAnsi="Marianne" w:cs="Arial"/>
          <w:szCs w:val="20"/>
        </w:rPr>
      </w:pPr>
      <w:r w:rsidRPr="00951961">
        <w:rPr>
          <w:rFonts w:ascii="Marianne" w:hAnsi="Marianne" w:cs="Arial"/>
          <w:b/>
          <w:szCs w:val="20"/>
          <w:u w:val="single"/>
        </w:rPr>
        <w:t>Cas d’urgence</w:t>
      </w:r>
    </w:p>
    <w:p w:rsidR="00130777" w:rsidRPr="00951961" w:rsidRDefault="00130777" w:rsidP="0051436A">
      <w:pPr>
        <w:spacing w:before="120"/>
        <w:rPr>
          <w:rFonts w:ascii="Marianne" w:hAnsi="Marianne" w:cs="Arial"/>
          <w:szCs w:val="20"/>
        </w:rPr>
      </w:pPr>
      <w:r w:rsidRPr="00951961">
        <w:rPr>
          <w:rFonts w:ascii="Marianne" w:hAnsi="Marianne" w:cs="Arial"/>
          <w:szCs w:val="20"/>
        </w:rPr>
        <w:t>Les entrepreneurs et le maître d’</w:t>
      </w:r>
      <w:r w:rsidR="00CD3B9A" w:rsidRPr="00951961">
        <w:rPr>
          <w:rFonts w:ascii="Marianne" w:hAnsi="Marianne" w:cs="Arial"/>
          <w:szCs w:val="20"/>
        </w:rPr>
        <w:t>Œuvre</w:t>
      </w:r>
      <w:r w:rsidRPr="00951961">
        <w:rPr>
          <w:rFonts w:ascii="Marianne" w:hAnsi="Marianne" w:cs="Arial"/>
          <w:szCs w:val="20"/>
        </w:rPr>
        <w:t xml:space="preserve"> ont respectivement la charge de prendre ou de faire prendre toutes les mesures nécessaires pour respecter les obligations en matière de sécurité et d’hygiène, notamment les consignes formulées par le coordonnateur SPS.</w:t>
      </w:r>
    </w:p>
    <w:p w:rsidR="00130777" w:rsidRPr="00951961" w:rsidRDefault="00130777" w:rsidP="0051436A">
      <w:pPr>
        <w:spacing w:before="120"/>
        <w:ind w:right="-284"/>
        <w:rPr>
          <w:rFonts w:ascii="Marianne" w:hAnsi="Marianne" w:cs="Arial"/>
          <w:b/>
          <w:szCs w:val="20"/>
        </w:rPr>
      </w:pPr>
      <w:r w:rsidRPr="00951961">
        <w:rPr>
          <w:rFonts w:ascii="Marianne" w:hAnsi="Marianne" w:cs="Arial"/>
          <w:b/>
          <w:szCs w:val="20"/>
        </w:rPr>
        <w:t>Cependant, en cas de risque grave immédiat, le coordonnateur SPS aura autorité en accord avec le maître d’ouvrage et le maître d’</w:t>
      </w:r>
      <w:r w:rsidR="00CD3B9A" w:rsidRPr="00951961">
        <w:rPr>
          <w:rFonts w:ascii="Marianne" w:hAnsi="Marianne" w:cs="Arial"/>
          <w:b/>
          <w:szCs w:val="20"/>
        </w:rPr>
        <w:t>Œuvre</w:t>
      </w:r>
      <w:r w:rsidRPr="00951961">
        <w:rPr>
          <w:rFonts w:ascii="Marianne" w:hAnsi="Marianne" w:cs="Arial"/>
          <w:b/>
          <w:szCs w:val="20"/>
        </w:rPr>
        <w:t>, pour arrêter les travaux d’une entreprise si les règles de sécurité définies par le PGC et les PPSPS, mettant en cause directement la vie des ouvriers, ne sont pas respectées.</w:t>
      </w:r>
    </w:p>
    <w:p w:rsidR="00130777" w:rsidRPr="00951961" w:rsidRDefault="00130777" w:rsidP="0051436A">
      <w:pPr>
        <w:spacing w:before="120"/>
        <w:rPr>
          <w:rFonts w:ascii="Marianne" w:hAnsi="Marianne" w:cs="Arial"/>
          <w:b/>
          <w:szCs w:val="20"/>
        </w:rPr>
      </w:pPr>
      <w:r w:rsidRPr="00951961">
        <w:rPr>
          <w:rFonts w:ascii="Marianne" w:hAnsi="Marianne" w:cs="Arial"/>
          <w:b/>
          <w:szCs w:val="20"/>
        </w:rPr>
        <w:t xml:space="preserve">Le coordonnateur SPS disposera alors d’un </w:t>
      </w:r>
      <w:r w:rsidRPr="00951961">
        <w:rPr>
          <w:rFonts w:ascii="Marianne" w:hAnsi="Marianne" w:cs="Arial"/>
          <w:b/>
          <w:szCs w:val="20"/>
          <w:u w:val="single"/>
        </w:rPr>
        <w:t>délai de 24 heures</w:t>
      </w:r>
      <w:r w:rsidRPr="00951961">
        <w:rPr>
          <w:rFonts w:ascii="Marianne" w:hAnsi="Marianne" w:cs="Arial"/>
          <w:b/>
          <w:szCs w:val="20"/>
        </w:rPr>
        <w:t>, pour donner son feu vert au redémarrage des travaux, après examen des mesures prises par l’entreprise.</w:t>
      </w:r>
    </w:p>
    <w:p w:rsidR="00130777" w:rsidRPr="00951961" w:rsidRDefault="00130777" w:rsidP="0051436A">
      <w:pPr>
        <w:spacing w:before="120"/>
        <w:rPr>
          <w:rFonts w:ascii="Marianne" w:hAnsi="Marianne" w:cs="Arial"/>
          <w:szCs w:val="20"/>
        </w:rPr>
      </w:pPr>
      <w:r w:rsidRPr="00951961">
        <w:rPr>
          <w:rFonts w:ascii="Marianne" w:hAnsi="Marianne" w:cs="Arial"/>
          <w:szCs w:val="20"/>
        </w:rPr>
        <w:t>Le maître d’ouvrage, le maître d’</w:t>
      </w:r>
      <w:proofErr w:type="spellStart"/>
      <w:r w:rsidRPr="00951961">
        <w:rPr>
          <w:rFonts w:ascii="Marianne" w:hAnsi="Marianne" w:cs="Arial"/>
          <w:szCs w:val="20"/>
        </w:rPr>
        <w:t>Oeuvre</w:t>
      </w:r>
      <w:proofErr w:type="spellEnd"/>
      <w:r w:rsidRPr="00951961">
        <w:rPr>
          <w:rFonts w:ascii="Marianne" w:hAnsi="Marianne" w:cs="Arial"/>
          <w:szCs w:val="20"/>
        </w:rPr>
        <w:t>, les organismes institutionnels seront tenus informés immédiatement ainsi que le responsable de l’entreprise par «</w:t>
      </w:r>
      <w:r w:rsidRPr="00951961">
        <w:rPr>
          <w:rFonts w:ascii="Calibri" w:hAnsi="Calibri" w:cs="Calibri"/>
          <w:szCs w:val="20"/>
        </w:rPr>
        <w:t> </w:t>
      </w:r>
      <w:r w:rsidRPr="00951961">
        <w:rPr>
          <w:rFonts w:ascii="Marianne" w:hAnsi="Marianne" w:cs="Arial"/>
          <w:szCs w:val="20"/>
        </w:rPr>
        <w:t>t</w:t>
      </w:r>
      <w:r w:rsidRPr="00951961">
        <w:rPr>
          <w:rFonts w:ascii="Marianne" w:hAnsi="Marianne" w:cs="Marianne"/>
          <w:szCs w:val="20"/>
        </w:rPr>
        <w:t>é</w:t>
      </w:r>
      <w:r w:rsidRPr="00951961">
        <w:rPr>
          <w:rFonts w:ascii="Marianne" w:hAnsi="Marianne" w:cs="Arial"/>
          <w:szCs w:val="20"/>
        </w:rPr>
        <w:t>l</w:t>
      </w:r>
      <w:r w:rsidRPr="00951961">
        <w:rPr>
          <w:rFonts w:ascii="Marianne" w:hAnsi="Marianne" w:cs="Marianne"/>
          <w:szCs w:val="20"/>
        </w:rPr>
        <w:t>é</w:t>
      </w:r>
      <w:r w:rsidRPr="00951961">
        <w:rPr>
          <w:rFonts w:ascii="Marianne" w:hAnsi="Marianne" w:cs="Arial"/>
          <w:szCs w:val="20"/>
        </w:rPr>
        <w:t>copie</w:t>
      </w:r>
      <w:r w:rsidRPr="00951961">
        <w:rPr>
          <w:rFonts w:ascii="Calibri" w:hAnsi="Calibri" w:cs="Calibri"/>
          <w:szCs w:val="20"/>
        </w:rPr>
        <w:t> </w:t>
      </w:r>
      <w:r w:rsidRPr="00951961">
        <w:rPr>
          <w:rFonts w:ascii="Marianne" w:hAnsi="Marianne" w:cs="Marianne"/>
          <w:szCs w:val="20"/>
        </w:rPr>
        <w:t>»</w:t>
      </w:r>
      <w:r w:rsidRPr="00951961">
        <w:rPr>
          <w:rFonts w:ascii="Marianne" w:hAnsi="Marianne" w:cs="Arial"/>
          <w:szCs w:val="20"/>
        </w:rPr>
        <w:t xml:space="preserve"> de tout arr</w:t>
      </w:r>
      <w:r w:rsidRPr="00951961">
        <w:rPr>
          <w:rFonts w:ascii="Marianne" w:hAnsi="Marianne" w:cs="Marianne"/>
          <w:szCs w:val="20"/>
        </w:rPr>
        <w:t>ê</w:t>
      </w:r>
      <w:r w:rsidRPr="00951961">
        <w:rPr>
          <w:rFonts w:ascii="Marianne" w:hAnsi="Marianne" w:cs="Arial"/>
          <w:szCs w:val="20"/>
        </w:rPr>
        <w:t>t des travaux, pr</w:t>
      </w:r>
      <w:r w:rsidRPr="00951961">
        <w:rPr>
          <w:rFonts w:ascii="Marianne" w:hAnsi="Marianne" w:cs="Marianne"/>
          <w:szCs w:val="20"/>
        </w:rPr>
        <w:t>é</w:t>
      </w:r>
      <w:r w:rsidRPr="00951961">
        <w:rPr>
          <w:rFonts w:ascii="Marianne" w:hAnsi="Marianne" w:cs="Arial"/>
          <w:szCs w:val="20"/>
        </w:rPr>
        <w:t>cisant la date, l’heure et les raisons de l’arrêt.</w:t>
      </w:r>
    </w:p>
    <w:p w:rsidR="001D536A" w:rsidRDefault="00130777" w:rsidP="001D536A">
      <w:pPr>
        <w:spacing w:before="120" w:after="120"/>
        <w:rPr>
          <w:rFonts w:ascii="Marianne" w:hAnsi="Marianne" w:cs="Arial"/>
          <w:b/>
          <w:szCs w:val="20"/>
          <w:u w:val="single"/>
        </w:rPr>
      </w:pPr>
      <w:r w:rsidRPr="00951961">
        <w:rPr>
          <w:rFonts w:ascii="Marianne" w:hAnsi="Marianne" w:cs="Arial"/>
          <w:b/>
          <w:szCs w:val="20"/>
          <w:u w:val="single"/>
        </w:rPr>
        <w:t>Dans ces deux cas, une mention sera inscrite dans le registre journal</w:t>
      </w:r>
    </w:p>
    <w:p w:rsidR="001D536A" w:rsidRDefault="001D536A" w:rsidP="001D536A">
      <w:pPr>
        <w:spacing w:before="120" w:after="120"/>
      </w:pPr>
      <w:r>
        <w:br w:type="page"/>
      </w:r>
    </w:p>
    <w:p w:rsidR="00130777" w:rsidRPr="00951961" w:rsidRDefault="00130777" w:rsidP="0051436A">
      <w:pPr>
        <w:spacing w:before="120"/>
        <w:jc w:val="center"/>
        <w:rPr>
          <w:rFonts w:ascii="Marianne" w:hAnsi="Marianne" w:cs="Arial"/>
          <w:b/>
          <w:szCs w:val="20"/>
          <w:u w:val="single"/>
        </w:rPr>
      </w:pPr>
      <w:r w:rsidRPr="00951961">
        <w:rPr>
          <w:rFonts w:ascii="Marianne" w:hAnsi="Marianne" w:cs="Arial"/>
          <w:b/>
          <w:szCs w:val="20"/>
          <w:u w:val="single"/>
        </w:rPr>
        <w:lastRenderedPageBreak/>
        <w:t>ANNEXE 3</w:t>
      </w:r>
    </w:p>
    <w:p w:rsidR="00130777" w:rsidRPr="00951961" w:rsidRDefault="00130777" w:rsidP="0051436A">
      <w:pPr>
        <w:pStyle w:val="En-tte"/>
        <w:tabs>
          <w:tab w:val="left" w:pos="708"/>
        </w:tabs>
        <w:spacing w:before="120"/>
        <w:jc w:val="center"/>
        <w:rPr>
          <w:rFonts w:ascii="Marianne" w:hAnsi="Marianne" w:cs="Arial"/>
        </w:rPr>
      </w:pPr>
    </w:p>
    <w:p w:rsidR="00130777" w:rsidRPr="00951961" w:rsidRDefault="00130777" w:rsidP="0051436A">
      <w:pPr>
        <w:autoSpaceDE w:val="0"/>
        <w:autoSpaceDN w:val="0"/>
        <w:adjustRightInd w:val="0"/>
        <w:spacing w:before="120"/>
        <w:jc w:val="center"/>
        <w:rPr>
          <w:rFonts w:ascii="Marianne" w:hAnsi="Marianne" w:cs="Arial"/>
          <w:b/>
          <w:szCs w:val="20"/>
        </w:rPr>
      </w:pPr>
      <w:r w:rsidRPr="00951961">
        <w:rPr>
          <w:rFonts w:ascii="Marianne" w:hAnsi="Marianne" w:cs="Arial"/>
          <w:b/>
          <w:bCs/>
          <w:szCs w:val="20"/>
        </w:rPr>
        <w:t xml:space="preserve">Principales obligations des intervenants sur un chantier de bâtiment ou de génie civil </w:t>
      </w:r>
      <w:r w:rsidRPr="00951961">
        <w:rPr>
          <w:rFonts w:ascii="Marianne" w:hAnsi="Marianne" w:cs="Arial"/>
          <w:b/>
          <w:szCs w:val="20"/>
        </w:rPr>
        <w:t>en application du «</w:t>
      </w:r>
      <w:r w:rsidRPr="00951961">
        <w:rPr>
          <w:rFonts w:ascii="Calibri" w:hAnsi="Calibri" w:cs="Calibri"/>
          <w:b/>
          <w:szCs w:val="20"/>
        </w:rPr>
        <w:t> </w:t>
      </w:r>
      <w:r w:rsidRPr="00951961">
        <w:rPr>
          <w:rFonts w:ascii="Marianne" w:hAnsi="Marianne" w:cs="Arial"/>
          <w:b/>
          <w:szCs w:val="20"/>
        </w:rPr>
        <w:t>Code du Travail</w:t>
      </w:r>
      <w:r w:rsidRPr="00951961">
        <w:rPr>
          <w:rFonts w:ascii="Calibri" w:hAnsi="Calibri" w:cs="Calibri"/>
          <w:b/>
          <w:szCs w:val="20"/>
        </w:rPr>
        <w:t> </w:t>
      </w:r>
      <w:r w:rsidRPr="00951961">
        <w:rPr>
          <w:rFonts w:ascii="Marianne" w:hAnsi="Marianne" w:cs="Marianne"/>
          <w:b/>
          <w:szCs w:val="20"/>
        </w:rPr>
        <w:t>»</w:t>
      </w:r>
    </w:p>
    <w:p w:rsidR="00130777" w:rsidRPr="00951961" w:rsidRDefault="00130777" w:rsidP="0051436A">
      <w:pPr>
        <w:pStyle w:val="En-tte"/>
        <w:tabs>
          <w:tab w:val="left" w:pos="708"/>
        </w:tabs>
        <w:spacing w:before="120"/>
        <w:rPr>
          <w:rFonts w:ascii="Marianne" w:hAnsi="Marianne" w:cs="Arial"/>
        </w:rPr>
      </w:pPr>
    </w:p>
    <w:p w:rsidR="00130777" w:rsidRDefault="00130777" w:rsidP="0051436A">
      <w:pPr>
        <w:pStyle w:val="En-tte"/>
        <w:tabs>
          <w:tab w:val="left" w:pos="708"/>
        </w:tabs>
        <w:spacing w:before="120"/>
        <w:rPr>
          <w:rFonts w:ascii="Marianne" w:hAnsi="Marianne" w:cs="Arial"/>
          <w:bCs/>
        </w:rPr>
      </w:pPr>
      <w:r w:rsidRPr="00951961">
        <w:rPr>
          <w:rFonts w:ascii="Marianne" w:hAnsi="Marianne" w:cs="Arial"/>
          <w:bCs/>
          <w:highlight w:val="lightGray"/>
        </w:rPr>
        <w:t>Les principales obligations du maître d’ouvrage</w:t>
      </w:r>
    </w:p>
    <w:p w:rsidR="006F61FF" w:rsidRPr="00951961" w:rsidRDefault="006F61FF" w:rsidP="0051436A">
      <w:pPr>
        <w:pStyle w:val="En-tte"/>
        <w:tabs>
          <w:tab w:val="left" w:pos="708"/>
        </w:tabs>
        <w:spacing w:before="120"/>
        <w:rPr>
          <w:rFonts w:ascii="Marianne" w:hAnsi="Marianne"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0"/>
        <w:gridCol w:w="5932"/>
        <w:gridCol w:w="1297"/>
        <w:gridCol w:w="1410"/>
      </w:tblGrid>
      <w:tr w:rsidR="00130777" w:rsidRPr="00951961" w:rsidTr="001D536A">
        <w:tc>
          <w:tcPr>
            <w:tcW w:w="1560" w:type="dxa"/>
            <w:tcBorders>
              <w:top w:val="nil"/>
              <w:left w:val="nil"/>
              <w:bottom w:val="nil"/>
              <w:right w:val="nil"/>
            </w:tcBorders>
          </w:tcPr>
          <w:p w:rsidR="00130777" w:rsidRPr="00951961" w:rsidRDefault="00130777" w:rsidP="006F61FF">
            <w:pPr>
              <w:pStyle w:val="En-tte"/>
              <w:tabs>
                <w:tab w:val="left" w:pos="708"/>
              </w:tabs>
              <w:rPr>
                <w:rFonts w:ascii="Marianne" w:hAnsi="Marianne" w:cs="Arial"/>
              </w:rPr>
            </w:pPr>
          </w:p>
        </w:tc>
        <w:tc>
          <w:tcPr>
            <w:tcW w:w="5932" w:type="dxa"/>
            <w:tcBorders>
              <w:top w:val="nil"/>
              <w:left w:val="nil"/>
              <w:bottom w:val="nil"/>
              <w:right w:val="single" w:sz="4" w:space="0" w:color="auto"/>
            </w:tcBorders>
          </w:tcPr>
          <w:p w:rsidR="00130777" w:rsidRPr="00951961" w:rsidRDefault="00130777" w:rsidP="006F61FF">
            <w:pPr>
              <w:pStyle w:val="En-tte"/>
              <w:tabs>
                <w:tab w:val="left" w:pos="708"/>
              </w:tabs>
              <w:rPr>
                <w:rFonts w:ascii="Marianne" w:hAnsi="Marianne" w:cs="Arial"/>
              </w:rPr>
            </w:pPr>
          </w:p>
        </w:tc>
        <w:tc>
          <w:tcPr>
            <w:tcW w:w="2707" w:type="dxa"/>
            <w:gridSpan w:val="2"/>
            <w:tcBorders>
              <w:top w:val="single" w:sz="4" w:space="0" w:color="auto"/>
              <w:left w:val="single" w:sz="4" w:space="0" w:color="auto"/>
              <w:bottom w:val="single" w:sz="4" w:space="0" w:color="auto"/>
              <w:right w:val="single" w:sz="4" w:space="0" w:color="auto"/>
            </w:tcBorders>
          </w:tcPr>
          <w:p w:rsidR="00130777" w:rsidRPr="00951961" w:rsidRDefault="00130777" w:rsidP="006F61FF">
            <w:pPr>
              <w:autoSpaceDE w:val="0"/>
              <w:autoSpaceDN w:val="0"/>
              <w:adjustRightInd w:val="0"/>
              <w:spacing w:after="0"/>
              <w:jc w:val="center"/>
              <w:rPr>
                <w:rFonts w:ascii="Marianne" w:hAnsi="Marianne" w:cs="Arial"/>
                <w:szCs w:val="20"/>
              </w:rPr>
            </w:pPr>
            <w:r w:rsidRPr="00951961">
              <w:rPr>
                <w:rFonts w:ascii="Marianne" w:hAnsi="Marianne" w:cs="Arial"/>
                <w:szCs w:val="20"/>
              </w:rPr>
              <w:t>Références du Code du travail</w:t>
            </w:r>
          </w:p>
        </w:tc>
      </w:tr>
      <w:tr w:rsidR="00130777" w:rsidRPr="00951961" w:rsidTr="001D536A">
        <w:tc>
          <w:tcPr>
            <w:tcW w:w="1560" w:type="dxa"/>
            <w:tcBorders>
              <w:top w:val="nil"/>
              <w:left w:val="nil"/>
              <w:bottom w:val="single" w:sz="4" w:space="0" w:color="auto"/>
              <w:right w:val="nil"/>
            </w:tcBorders>
          </w:tcPr>
          <w:p w:rsidR="00130777" w:rsidRPr="00951961" w:rsidRDefault="00130777" w:rsidP="006F61FF">
            <w:pPr>
              <w:pStyle w:val="En-tte"/>
              <w:tabs>
                <w:tab w:val="left" w:pos="708"/>
              </w:tabs>
              <w:rPr>
                <w:rFonts w:ascii="Marianne" w:hAnsi="Marianne" w:cs="Arial"/>
              </w:rPr>
            </w:pPr>
          </w:p>
        </w:tc>
        <w:tc>
          <w:tcPr>
            <w:tcW w:w="5932" w:type="dxa"/>
            <w:tcBorders>
              <w:top w:val="nil"/>
              <w:left w:val="nil"/>
              <w:bottom w:val="single" w:sz="4" w:space="0" w:color="auto"/>
              <w:right w:val="single" w:sz="4" w:space="0" w:color="auto"/>
            </w:tcBorders>
          </w:tcPr>
          <w:p w:rsidR="00130777" w:rsidRPr="00951961" w:rsidRDefault="00130777" w:rsidP="006F61FF">
            <w:pPr>
              <w:pStyle w:val="En-tte"/>
              <w:tabs>
                <w:tab w:val="left" w:pos="708"/>
              </w:tabs>
              <w:rPr>
                <w:rFonts w:ascii="Marianne" w:hAnsi="Marianne" w:cs="Arial"/>
              </w:rPr>
            </w:pPr>
          </w:p>
        </w:tc>
        <w:tc>
          <w:tcPr>
            <w:tcW w:w="1297" w:type="dxa"/>
            <w:tcBorders>
              <w:top w:val="single" w:sz="4" w:space="0" w:color="auto"/>
              <w:left w:val="single" w:sz="4" w:space="0" w:color="auto"/>
              <w:bottom w:val="single" w:sz="4" w:space="0" w:color="auto"/>
              <w:right w:val="single" w:sz="4" w:space="0" w:color="auto"/>
            </w:tcBorders>
          </w:tcPr>
          <w:p w:rsidR="00130777" w:rsidRPr="00951961" w:rsidRDefault="00130777" w:rsidP="006F61FF">
            <w:pPr>
              <w:pStyle w:val="En-tte"/>
              <w:tabs>
                <w:tab w:val="left" w:pos="708"/>
              </w:tabs>
              <w:jc w:val="center"/>
              <w:rPr>
                <w:rFonts w:ascii="Marianne" w:hAnsi="Marianne" w:cs="Arial"/>
              </w:rPr>
            </w:pPr>
            <w:r w:rsidRPr="00951961">
              <w:rPr>
                <w:rFonts w:ascii="Marianne" w:hAnsi="Marianne" w:cs="Arial"/>
              </w:rPr>
              <w:t>L</w:t>
            </w:r>
          </w:p>
        </w:tc>
        <w:tc>
          <w:tcPr>
            <w:tcW w:w="1410" w:type="dxa"/>
            <w:tcBorders>
              <w:top w:val="single" w:sz="4" w:space="0" w:color="auto"/>
              <w:left w:val="single" w:sz="4" w:space="0" w:color="auto"/>
              <w:bottom w:val="single" w:sz="4" w:space="0" w:color="auto"/>
              <w:right w:val="single" w:sz="4" w:space="0" w:color="auto"/>
            </w:tcBorders>
          </w:tcPr>
          <w:p w:rsidR="00130777" w:rsidRPr="00951961" w:rsidRDefault="00130777" w:rsidP="006F61FF">
            <w:pPr>
              <w:pStyle w:val="En-tte"/>
              <w:tabs>
                <w:tab w:val="left" w:pos="708"/>
              </w:tabs>
              <w:jc w:val="center"/>
              <w:rPr>
                <w:rFonts w:ascii="Marianne" w:hAnsi="Marianne" w:cs="Arial"/>
              </w:rPr>
            </w:pPr>
            <w:r w:rsidRPr="00951961">
              <w:rPr>
                <w:rFonts w:ascii="Marianne" w:hAnsi="Marianne" w:cs="Arial"/>
              </w:rPr>
              <w:t>R</w:t>
            </w:r>
          </w:p>
        </w:tc>
      </w:tr>
      <w:tr w:rsidR="00130777" w:rsidRPr="00951961" w:rsidTr="001D536A">
        <w:tc>
          <w:tcPr>
            <w:tcW w:w="1560" w:type="dxa"/>
            <w:vMerge w:val="restart"/>
            <w:tcBorders>
              <w:top w:val="single" w:sz="4" w:space="0" w:color="auto"/>
              <w:left w:val="single" w:sz="4" w:space="0" w:color="auto"/>
              <w:bottom w:val="single" w:sz="4" w:space="0" w:color="auto"/>
              <w:right w:val="single" w:sz="4" w:space="0" w:color="auto"/>
            </w:tcBorders>
          </w:tcPr>
          <w:p w:rsidR="00130777" w:rsidRPr="00951961" w:rsidRDefault="00130777" w:rsidP="006F61FF">
            <w:pPr>
              <w:pStyle w:val="En-tte"/>
              <w:rPr>
                <w:rFonts w:ascii="Marianne" w:hAnsi="Marianne" w:cs="Arial"/>
              </w:rPr>
            </w:pPr>
          </w:p>
          <w:p w:rsidR="00130777" w:rsidRPr="00951961" w:rsidRDefault="00130777" w:rsidP="006F61FF">
            <w:pPr>
              <w:pStyle w:val="En-tte"/>
              <w:rPr>
                <w:rFonts w:ascii="Marianne" w:hAnsi="Marianne" w:cs="Arial"/>
              </w:rPr>
            </w:pPr>
          </w:p>
          <w:p w:rsidR="00130777" w:rsidRPr="00951961" w:rsidRDefault="00130777" w:rsidP="006F61FF">
            <w:pPr>
              <w:pStyle w:val="En-tte"/>
              <w:rPr>
                <w:rFonts w:ascii="Marianne" w:hAnsi="Marianne" w:cs="Arial"/>
              </w:rPr>
            </w:pPr>
          </w:p>
          <w:p w:rsidR="00130777" w:rsidRPr="00951961" w:rsidRDefault="00130777" w:rsidP="006F61FF">
            <w:pPr>
              <w:pStyle w:val="En-tte"/>
              <w:rPr>
                <w:rFonts w:ascii="Marianne" w:hAnsi="Marianne" w:cs="Arial"/>
              </w:rPr>
            </w:pPr>
          </w:p>
          <w:p w:rsidR="00130777" w:rsidRPr="00951961" w:rsidRDefault="00130777" w:rsidP="006F61FF">
            <w:pPr>
              <w:pStyle w:val="En-tte"/>
              <w:rPr>
                <w:rFonts w:ascii="Marianne" w:hAnsi="Marianne" w:cs="Arial"/>
              </w:rPr>
            </w:pPr>
          </w:p>
          <w:p w:rsidR="00130777" w:rsidRPr="00951961" w:rsidRDefault="00130777" w:rsidP="006F61FF">
            <w:pPr>
              <w:pStyle w:val="En-tte"/>
              <w:rPr>
                <w:rFonts w:ascii="Marianne" w:hAnsi="Marianne" w:cs="Arial"/>
              </w:rPr>
            </w:pPr>
          </w:p>
          <w:p w:rsidR="00130777" w:rsidRPr="00951961" w:rsidRDefault="00130777" w:rsidP="006F61FF">
            <w:pPr>
              <w:pStyle w:val="En-tte"/>
              <w:rPr>
                <w:rFonts w:ascii="Marianne" w:hAnsi="Marianne" w:cs="Arial"/>
              </w:rPr>
            </w:pPr>
          </w:p>
          <w:p w:rsidR="00130777" w:rsidRPr="00951961" w:rsidRDefault="00130777" w:rsidP="006F61FF">
            <w:pPr>
              <w:pStyle w:val="En-tte"/>
              <w:rPr>
                <w:rFonts w:ascii="Marianne" w:hAnsi="Marianne" w:cs="Arial"/>
              </w:rPr>
            </w:pPr>
          </w:p>
          <w:p w:rsidR="00130777" w:rsidRPr="00951961" w:rsidRDefault="00130777" w:rsidP="006F61FF">
            <w:pPr>
              <w:pStyle w:val="En-tte"/>
              <w:rPr>
                <w:rFonts w:ascii="Marianne" w:hAnsi="Marianne" w:cs="Arial"/>
              </w:rPr>
            </w:pPr>
          </w:p>
          <w:p w:rsidR="00130777" w:rsidRPr="00951961" w:rsidRDefault="00130777" w:rsidP="006F61FF">
            <w:pPr>
              <w:pStyle w:val="En-tte"/>
              <w:rPr>
                <w:rFonts w:ascii="Marianne" w:hAnsi="Marianne" w:cs="Arial"/>
              </w:rPr>
            </w:pPr>
          </w:p>
          <w:p w:rsidR="00130777" w:rsidRPr="00951961" w:rsidRDefault="00130777" w:rsidP="006F61FF">
            <w:pPr>
              <w:pStyle w:val="En-tte"/>
              <w:rPr>
                <w:rFonts w:ascii="Marianne" w:hAnsi="Marianne" w:cs="Arial"/>
              </w:rPr>
            </w:pPr>
          </w:p>
          <w:p w:rsidR="00130777" w:rsidRPr="00951961" w:rsidRDefault="00130777" w:rsidP="006F61FF">
            <w:pPr>
              <w:pStyle w:val="En-tte"/>
              <w:rPr>
                <w:rFonts w:ascii="Marianne" w:hAnsi="Marianne" w:cs="Arial"/>
              </w:rPr>
            </w:pPr>
          </w:p>
          <w:p w:rsidR="00130777" w:rsidRPr="00951961" w:rsidRDefault="00130777" w:rsidP="006F61FF">
            <w:pPr>
              <w:pStyle w:val="En-tte"/>
              <w:rPr>
                <w:rFonts w:ascii="Marianne" w:hAnsi="Marianne" w:cs="Arial"/>
              </w:rPr>
            </w:pPr>
            <w:r w:rsidRPr="00951961">
              <w:rPr>
                <w:rFonts w:ascii="Marianne" w:hAnsi="Marianne" w:cs="Arial"/>
              </w:rPr>
              <w:t>Obligations de faire</w:t>
            </w:r>
          </w:p>
        </w:tc>
        <w:tc>
          <w:tcPr>
            <w:tcW w:w="5932" w:type="dxa"/>
            <w:tcBorders>
              <w:top w:val="single" w:sz="4" w:space="0" w:color="auto"/>
              <w:left w:val="single" w:sz="4" w:space="0" w:color="auto"/>
              <w:bottom w:val="single" w:sz="4" w:space="0" w:color="auto"/>
              <w:right w:val="single" w:sz="4" w:space="0" w:color="auto"/>
            </w:tcBorders>
          </w:tcPr>
          <w:p w:rsidR="00130777" w:rsidRPr="00951961" w:rsidRDefault="00130777" w:rsidP="006F61FF">
            <w:pPr>
              <w:autoSpaceDE w:val="0"/>
              <w:autoSpaceDN w:val="0"/>
              <w:adjustRightInd w:val="0"/>
              <w:spacing w:after="0"/>
              <w:rPr>
                <w:rFonts w:ascii="Marianne" w:hAnsi="Marianne" w:cs="Arial"/>
                <w:szCs w:val="20"/>
              </w:rPr>
            </w:pPr>
            <w:r w:rsidRPr="00951961">
              <w:rPr>
                <w:rFonts w:ascii="Marianne" w:hAnsi="Marianne" w:cs="Arial"/>
                <w:szCs w:val="20"/>
              </w:rPr>
              <w:t>Appliquer les principes généraux de prévention</w:t>
            </w:r>
          </w:p>
        </w:tc>
        <w:tc>
          <w:tcPr>
            <w:tcW w:w="1297" w:type="dxa"/>
            <w:tcBorders>
              <w:top w:val="single" w:sz="4" w:space="0" w:color="auto"/>
              <w:left w:val="single" w:sz="4" w:space="0" w:color="auto"/>
              <w:bottom w:val="single" w:sz="4" w:space="0" w:color="auto"/>
              <w:right w:val="single" w:sz="4" w:space="0" w:color="auto"/>
            </w:tcBorders>
          </w:tcPr>
          <w:p w:rsidR="00130777" w:rsidRPr="00951961" w:rsidRDefault="00130777" w:rsidP="006F61FF">
            <w:pPr>
              <w:pStyle w:val="En-tte"/>
              <w:tabs>
                <w:tab w:val="left" w:pos="708"/>
              </w:tabs>
              <w:jc w:val="center"/>
              <w:rPr>
                <w:rFonts w:ascii="Marianne" w:hAnsi="Marianne" w:cs="Arial"/>
              </w:rPr>
            </w:pPr>
            <w:r w:rsidRPr="00951961">
              <w:rPr>
                <w:rFonts w:ascii="Marianne" w:hAnsi="Marianne" w:cs="Arial"/>
              </w:rPr>
              <w:t>L. 4531-1</w:t>
            </w:r>
          </w:p>
        </w:tc>
        <w:tc>
          <w:tcPr>
            <w:tcW w:w="1410" w:type="dxa"/>
            <w:tcBorders>
              <w:top w:val="single" w:sz="4" w:space="0" w:color="auto"/>
              <w:left w:val="single" w:sz="4" w:space="0" w:color="auto"/>
              <w:bottom w:val="single" w:sz="4" w:space="0" w:color="auto"/>
              <w:right w:val="single" w:sz="4" w:space="0" w:color="auto"/>
            </w:tcBorders>
          </w:tcPr>
          <w:p w:rsidR="00130777" w:rsidRPr="00951961" w:rsidRDefault="00130777" w:rsidP="006F61FF">
            <w:pPr>
              <w:pStyle w:val="En-tte"/>
              <w:tabs>
                <w:tab w:val="left" w:pos="708"/>
              </w:tabs>
              <w:jc w:val="center"/>
              <w:rPr>
                <w:rFonts w:ascii="Marianne" w:hAnsi="Marianne" w:cs="Arial"/>
              </w:rPr>
            </w:pPr>
            <w:r w:rsidRPr="00951961">
              <w:rPr>
                <w:rFonts w:ascii="Marianne" w:hAnsi="Marianne" w:cs="Arial"/>
              </w:rPr>
              <w:t>R. 4532-2</w:t>
            </w:r>
          </w:p>
        </w:tc>
      </w:tr>
      <w:tr w:rsidR="00130777" w:rsidRPr="00951961" w:rsidTr="001D536A">
        <w:tc>
          <w:tcPr>
            <w:tcW w:w="1560" w:type="dxa"/>
            <w:vMerge/>
            <w:tcBorders>
              <w:top w:val="single" w:sz="4" w:space="0" w:color="auto"/>
              <w:left w:val="single" w:sz="4" w:space="0" w:color="auto"/>
              <w:bottom w:val="single" w:sz="4" w:space="0" w:color="auto"/>
              <w:right w:val="single" w:sz="4" w:space="0" w:color="auto"/>
            </w:tcBorders>
            <w:vAlign w:val="center"/>
          </w:tcPr>
          <w:p w:rsidR="00130777" w:rsidRPr="00951961" w:rsidRDefault="00130777" w:rsidP="006F61FF">
            <w:pPr>
              <w:spacing w:after="0"/>
              <w:rPr>
                <w:rFonts w:ascii="Marianne" w:hAnsi="Marianne" w:cs="Arial"/>
                <w:szCs w:val="20"/>
              </w:rPr>
            </w:pPr>
          </w:p>
        </w:tc>
        <w:tc>
          <w:tcPr>
            <w:tcW w:w="5932" w:type="dxa"/>
            <w:tcBorders>
              <w:top w:val="single" w:sz="4" w:space="0" w:color="auto"/>
              <w:left w:val="single" w:sz="4" w:space="0" w:color="auto"/>
              <w:bottom w:val="single" w:sz="4" w:space="0" w:color="auto"/>
              <w:right w:val="single" w:sz="4" w:space="0" w:color="auto"/>
            </w:tcBorders>
          </w:tcPr>
          <w:p w:rsidR="00130777" w:rsidRPr="00951961" w:rsidRDefault="00130777" w:rsidP="006F61FF">
            <w:pPr>
              <w:pStyle w:val="En-tte"/>
              <w:tabs>
                <w:tab w:val="left" w:pos="708"/>
              </w:tabs>
              <w:rPr>
                <w:rFonts w:ascii="Marianne" w:hAnsi="Marianne" w:cs="Arial"/>
              </w:rPr>
            </w:pPr>
            <w:r w:rsidRPr="00951961">
              <w:rPr>
                <w:rFonts w:ascii="Marianne" w:hAnsi="Marianne" w:cs="Arial"/>
              </w:rPr>
              <w:t>Déclarer les opérations de niveau I et II</w:t>
            </w:r>
          </w:p>
        </w:tc>
        <w:tc>
          <w:tcPr>
            <w:tcW w:w="1297" w:type="dxa"/>
            <w:tcBorders>
              <w:top w:val="single" w:sz="4" w:space="0" w:color="auto"/>
              <w:left w:val="single" w:sz="4" w:space="0" w:color="auto"/>
              <w:bottom w:val="single" w:sz="4" w:space="0" w:color="auto"/>
              <w:right w:val="single" w:sz="4" w:space="0" w:color="auto"/>
            </w:tcBorders>
          </w:tcPr>
          <w:p w:rsidR="00130777" w:rsidRPr="00951961" w:rsidRDefault="00130777" w:rsidP="006F61FF">
            <w:pPr>
              <w:pStyle w:val="En-tte"/>
              <w:tabs>
                <w:tab w:val="left" w:pos="708"/>
              </w:tabs>
              <w:jc w:val="center"/>
              <w:rPr>
                <w:rFonts w:ascii="Marianne" w:hAnsi="Marianne" w:cs="Arial"/>
              </w:rPr>
            </w:pPr>
            <w:r w:rsidRPr="00951961">
              <w:rPr>
                <w:rFonts w:ascii="Marianne" w:hAnsi="Marianne" w:cs="Arial"/>
              </w:rPr>
              <w:t>L .4531-2</w:t>
            </w:r>
          </w:p>
        </w:tc>
        <w:tc>
          <w:tcPr>
            <w:tcW w:w="1410" w:type="dxa"/>
            <w:tcBorders>
              <w:top w:val="single" w:sz="4" w:space="0" w:color="auto"/>
              <w:left w:val="single" w:sz="4" w:space="0" w:color="auto"/>
              <w:bottom w:val="single" w:sz="4" w:space="0" w:color="auto"/>
              <w:right w:val="single" w:sz="4" w:space="0" w:color="auto"/>
            </w:tcBorders>
          </w:tcPr>
          <w:p w:rsidR="00130777" w:rsidRPr="00951961" w:rsidRDefault="00130777" w:rsidP="006F61FF">
            <w:pPr>
              <w:pStyle w:val="En-tte"/>
              <w:tabs>
                <w:tab w:val="left" w:pos="708"/>
              </w:tabs>
              <w:jc w:val="center"/>
              <w:rPr>
                <w:rFonts w:ascii="Marianne" w:hAnsi="Marianne" w:cs="Arial"/>
              </w:rPr>
            </w:pPr>
            <w:r w:rsidRPr="00951961">
              <w:rPr>
                <w:rFonts w:ascii="Marianne" w:hAnsi="Marianne" w:cs="Arial"/>
              </w:rPr>
              <w:t>R. 4532-2</w:t>
            </w:r>
          </w:p>
        </w:tc>
      </w:tr>
      <w:tr w:rsidR="00130777" w:rsidRPr="00951961" w:rsidTr="001D536A">
        <w:tc>
          <w:tcPr>
            <w:tcW w:w="1560" w:type="dxa"/>
            <w:vMerge/>
            <w:tcBorders>
              <w:top w:val="single" w:sz="4" w:space="0" w:color="auto"/>
              <w:left w:val="single" w:sz="4" w:space="0" w:color="auto"/>
              <w:bottom w:val="single" w:sz="4" w:space="0" w:color="auto"/>
              <w:right w:val="single" w:sz="4" w:space="0" w:color="auto"/>
            </w:tcBorders>
            <w:vAlign w:val="center"/>
          </w:tcPr>
          <w:p w:rsidR="00130777" w:rsidRPr="00951961" w:rsidRDefault="00130777" w:rsidP="006F61FF">
            <w:pPr>
              <w:spacing w:after="0"/>
              <w:rPr>
                <w:rFonts w:ascii="Marianne" w:hAnsi="Marianne" w:cs="Arial"/>
                <w:szCs w:val="20"/>
              </w:rPr>
            </w:pPr>
          </w:p>
        </w:tc>
        <w:tc>
          <w:tcPr>
            <w:tcW w:w="5932" w:type="dxa"/>
            <w:tcBorders>
              <w:top w:val="single" w:sz="4" w:space="0" w:color="auto"/>
              <w:left w:val="single" w:sz="4" w:space="0" w:color="auto"/>
              <w:bottom w:val="single" w:sz="4" w:space="0" w:color="auto"/>
              <w:right w:val="single" w:sz="4" w:space="0" w:color="auto"/>
            </w:tcBorders>
          </w:tcPr>
          <w:p w:rsidR="00130777" w:rsidRPr="00951961" w:rsidRDefault="00130777" w:rsidP="006F61FF">
            <w:pPr>
              <w:autoSpaceDE w:val="0"/>
              <w:autoSpaceDN w:val="0"/>
              <w:adjustRightInd w:val="0"/>
              <w:spacing w:after="0"/>
              <w:rPr>
                <w:rFonts w:ascii="Marianne" w:hAnsi="Marianne" w:cs="Arial"/>
                <w:szCs w:val="20"/>
              </w:rPr>
            </w:pPr>
            <w:r w:rsidRPr="00951961">
              <w:rPr>
                <w:rFonts w:ascii="Marianne" w:hAnsi="Marianne" w:cs="Arial"/>
                <w:szCs w:val="20"/>
              </w:rPr>
              <w:t>Désigner le coordonnateur compétent,</w:t>
            </w:r>
          </w:p>
          <w:p w:rsidR="00130777" w:rsidRPr="00951961" w:rsidRDefault="00130777" w:rsidP="006F61FF">
            <w:pPr>
              <w:autoSpaceDE w:val="0"/>
              <w:autoSpaceDN w:val="0"/>
              <w:adjustRightInd w:val="0"/>
              <w:spacing w:after="0"/>
              <w:rPr>
                <w:rFonts w:ascii="Marianne" w:hAnsi="Marianne" w:cs="Arial"/>
                <w:szCs w:val="20"/>
              </w:rPr>
            </w:pPr>
            <w:r w:rsidRPr="00951961">
              <w:rPr>
                <w:rFonts w:ascii="Marianne" w:hAnsi="Marianne" w:cs="Arial"/>
                <w:szCs w:val="20"/>
              </w:rPr>
              <w:t>doté de l’autorité et des moyens nécessaires à</w:t>
            </w:r>
          </w:p>
          <w:p w:rsidR="00130777" w:rsidRPr="00951961" w:rsidRDefault="00130777" w:rsidP="006F61FF">
            <w:pPr>
              <w:autoSpaceDE w:val="0"/>
              <w:autoSpaceDN w:val="0"/>
              <w:adjustRightInd w:val="0"/>
              <w:spacing w:after="0"/>
              <w:rPr>
                <w:rFonts w:ascii="Marianne" w:hAnsi="Marianne" w:cs="Arial"/>
                <w:szCs w:val="20"/>
              </w:rPr>
            </w:pPr>
            <w:r w:rsidRPr="00951961">
              <w:rPr>
                <w:rFonts w:ascii="Marianne" w:hAnsi="Marianne" w:cs="Arial"/>
                <w:szCs w:val="20"/>
              </w:rPr>
              <w:t>sa mission</w:t>
            </w:r>
          </w:p>
          <w:p w:rsidR="00130777" w:rsidRPr="00951961" w:rsidRDefault="00130777" w:rsidP="006F61FF">
            <w:pPr>
              <w:pStyle w:val="En-tte"/>
              <w:tabs>
                <w:tab w:val="left" w:pos="708"/>
              </w:tabs>
              <w:rPr>
                <w:rFonts w:ascii="Marianne" w:hAnsi="Marianne" w:cs="Arial"/>
              </w:rPr>
            </w:pPr>
          </w:p>
        </w:tc>
        <w:tc>
          <w:tcPr>
            <w:tcW w:w="1297" w:type="dxa"/>
            <w:tcBorders>
              <w:top w:val="single" w:sz="4" w:space="0" w:color="auto"/>
              <w:left w:val="single" w:sz="4" w:space="0" w:color="auto"/>
              <w:bottom w:val="single" w:sz="4" w:space="0" w:color="auto"/>
              <w:right w:val="single" w:sz="4" w:space="0" w:color="auto"/>
            </w:tcBorders>
          </w:tcPr>
          <w:p w:rsidR="00130777" w:rsidRPr="00951961" w:rsidRDefault="00130777" w:rsidP="006F61FF">
            <w:pPr>
              <w:autoSpaceDE w:val="0"/>
              <w:autoSpaceDN w:val="0"/>
              <w:adjustRightInd w:val="0"/>
              <w:spacing w:after="0"/>
              <w:jc w:val="center"/>
              <w:rPr>
                <w:rFonts w:ascii="Marianne" w:hAnsi="Marianne" w:cs="Arial"/>
                <w:szCs w:val="20"/>
              </w:rPr>
            </w:pPr>
            <w:r w:rsidRPr="00951961">
              <w:rPr>
                <w:rFonts w:ascii="Marianne" w:hAnsi="Marianne" w:cs="Arial"/>
                <w:szCs w:val="20"/>
              </w:rPr>
              <w:t>L. 4532-3</w:t>
            </w:r>
          </w:p>
          <w:p w:rsidR="00130777" w:rsidRPr="00951961" w:rsidRDefault="00130777" w:rsidP="006F61FF">
            <w:pPr>
              <w:autoSpaceDE w:val="0"/>
              <w:autoSpaceDN w:val="0"/>
              <w:adjustRightInd w:val="0"/>
              <w:spacing w:after="0"/>
              <w:jc w:val="center"/>
              <w:rPr>
                <w:rFonts w:ascii="Marianne" w:hAnsi="Marianne" w:cs="Arial"/>
                <w:szCs w:val="20"/>
              </w:rPr>
            </w:pPr>
            <w:r w:rsidRPr="00951961">
              <w:rPr>
                <w:rFonts w:ascii="Marianne" w:hAnsi="Marianne" w:cs="Arial"/>
                <w:szCs w:val="20"/>
              </w:rPr>
              <w:t>L. 4532-4</w:t>
            </w:r>
          </w:p>
          <w:p w:rsidR="00130777" w:rsidRPr="00951961" w:rsidRDefault="00130777" w:rsidP="006F61FF">
            <w:pPr>
              <w:autoSpaceDE w:val="0"/>
              <w:autoSpaceDN w:val="0"/>
              <w:adjustRightInd w:val="0"/>
              <w:spacing w:after="0"/>
              <w:jc w:val="center"/>
              <w:rPr>
                <w:rFonts w:ascii="Marianne" w:hAnsi="Marianne" w:cs="Arial"/>
                <w:szCs w:val="20"/>
              </w:rPr>
            </w:pPr>
            <w:r w:rsidRPr="00951961">
              <w:rPr>
                <w:rFonts w:ascii="Marianne" w:hAnsi="Marianne" w:cs="Arial"/>
                <w:szCs w:val="20"/>
              </w:rPr>
              <w:t>L. 4532-5</w:t>
            </w:r>
          </w:p>
          <w:p w:rsidR="00130777" w:rsidRPr="00951961" w:rsidRDefault="00130777" w:rsidP="006F61FF">
            <w:pPr>
              <w:pStyle w:val="En-tte"/>
              <w:tabs>
                <w:tab w:val="left" w:pos="708"/>
              </w:tabs>
              <w:jc w:val="center"/>
              <w:rPr>
                <w:rFonts w:ascii="Marianne" w:hAnsi="Marianne" w:cs="Arial"/>
              </w:rPr>
            </w:pPr>
          </w:p>
        </w:tc>
        <w:tc>
          <w:tcPr>
            <w:tcW w:w="1410" w:type="dxa"/>
            <w:tcBorders>
              <w:top w:val="single" w:sz="4" w:space="0" w:color="auto"/>
              <w:left w:val="single" w:sz="4" w:space="0" w:color="auto"/>
              <w:bottom w:val="single" w:sz="4" w:space="0" w:color="auto"/>
              <w:right w:val="single" w:sz="4" w:space="0" w:color="auto"/>
            </w:tcBorders>
          </w:tcPr>
          <w:p w:rsidR="00130777" w:rsidRPr="00951961" w:rsidRDefault="00130777" w:rsidP="006F61FF">
            <w:pPr>
              <w:autoSpaceDE w:val="0"/>
              <w:autoSpaceDN w:val="0"/>
              <w:adjustRightInd w:val="0"/>
              <w:spacing w:after="0"/>
              <w:jc w:val="center"/>
              <w:rPr>
                <w:rFonts w:ascii="Marianne" w:hAnsi="Marianne" w:cs="Arial"/>
                <w:szCs w:val="20"/>
              </w:rPr>
            </w:pPr>
            <w:r w:rsidRPr="00951961">
              <w:rPr>
                <w:rFonts w:ascii="Marianne" w:hAnsi="Marianne" w:cs="Arial"/>
                <w:szCs w:val="20"/>
              </w:rPr>
              <w:t>R. 4532-22</w:t>
            </w:r>
          </w:p>
          <w:p w:rsidR="00130777" w:rsidRPr="00951961" w:rsidRDefault="00130777" w:rsidP="006F61FF">
            <w:pPr>
              <w:autoSpaceDE w:val="0"/>
              <w:autoSpaceDN w:val="0"/>
              <w:adjustRightInd w:val="0"/>
              <w:spacing w:after="0"/>
              <w:jc w:val="center"/>
              <w:rPr>
                <w:rFonts w:ascii="Marianne" w:hAnsi="Marianne" w:cs="Arial"/>
                <w:szCs w:val="20"/>
              </w:rPr>
            </w:pPr>
            <w:r w:rsidRPr="00951961">
              <w:rPr>
                <w:rFonts w:ascii="Marianne" w:hAnsi="Marianne" w:cs="Arial"/>
                <w:szCs w:val="20"/>
              </w:rPr>
              <w:t>R. 4532-4</w:t>
            </w:r>
          </w:p>
          <w:p w:rsidR="00130777" w:rsidRPr="00951961" w:rsidRDefault="00130777" w:rsidP="006F61FF">
            <w:pPr>
              <w:autoSpaceDE w:val="0"/>
              <w:autoSpaceDN w:val="0"/>
              <w:adjustRightInd w:val="0"/>
              <w:spacing w:after="0"/>
              <w:jc w:val="center"/>
              <w:rPr>
                <w:rFonts w:ascii="Marianne" w:hAnsi="Marianne" w:cs="Arial"/>
                <w:szCs w:val="20"/>
              </w:rPr>
            </w:pPr>
            <w:r w:rsidRPr="00951961">
              <w:rPr>
                <w:rFonts w:ascii="Marianne" w:hAnsi="Marianne" w:cs="Arial"/>
                <w:szCs w:val="20"/>
              </w:rPr>
              <w:t>R. 4532-5</w:t>
            </w:r>
          </w:p>
          <w:p w:rsidR="00130777" w:rsidRPr="00951961" w:rsidRDefault="00130777" w:rsidP="006F61FF">
            <w:pPr>
              <w:pStyle w:val="En-tte"/>
              <w:tabs>
                <w:tab w:val="left" w:pos="708"/>
              </w:tabs>
              <w:jc w:val="center"/>
              <w:rPr>
                <w:rFonts w:ascii="Marianne" w:hAnsi="Marianne" w:cs="Arial"/>
              </w:rPr>
            </w:pPr>
            <w:r w:rsidRPr="00951961">
              <w:rPr>
                <w:rFonts w:ascii="Marianne" w:hAnsi="Marianne" w:cs="Arial"/>
              </w:rPr>
              <w:t>R. 4532-6</w:t>
            </w:r>
          </w:p>
        </w:tc>
      </w:tr>
      <w:tr w:rsidR="00130777" w:rsidRPr="00951961" w:rsidTr="001D536A">
        <w:tc>
          <w:tcPr>
            <w:tcW w:w="1560" w:type="dxa"/>
            <w:vMerge/>
            <w:tcBorders>
              <w:top w:val="single" w:sz="4" w:space="0" w:color="auto"/>
              <w:left w:val="single" w:sz="4" w:space="0" w:color="auto"/>
              <w:bottom w:val="single" w:sz="4" w:space="0" w:color="auto"/>
              <w:right w:val="single" w:sz="4" w:space="0" w:color="auto"/>
            </w:tcBorders>
            <w:vAlign w:val="center"/>
          </w:tcPr>
          <w:p w:rsidR="00130777" w:rsidRPr="00951961" w:rsidRDefault="00130777" w:rsidP="006F61FF">
            <w:pPr>
              <w:spacing w:after="0"/>
              <w:rPr>
                <w:rFonts w:ascii="Marianne" w:hAnsi="Marianne" w:cs="Arial"/>
                <w:szCs w:val="20"/>
              </w:rPr>
            </w:pPr>
          </w:p>
        </w:tc>
        <w:tc>
          <w:tcPr>
            <w:tcW w:w="5932" w:type="dxa"/>
            <w:tcBorders>
              <w:top w:val="single" w:sz="4" w:space="0" w:color="auto"/>
              <w:left w:val="single" w:sz="4" w:space="0" w:color="auto"/>
              <w:bottom w:val="single" w:sz="4" w:space="0" w:color="auto"/>
              <w:right w:val="single" w:sz="4" w:space="0" w:color="auto"/>
            </w:tcBorders>
          </w:tcPr>
          <w:p w:rsidR="00130777" w:rsidRPr="00951961" w:rsidRDefault="00130777" w:rsidP="006F61FF">
            <w:pPr>
              <w:autoSpaceDE w:val="0"/>
              <w:autoSpaceDN w:val="0"/>
              <w:adjustRightInd w:val="0"/>
              <w:spacing w:after="0"/>
              <w:rPr>
                <w:rFonts w:ascii="Marianne" w:hAnsi="Marianne" w:cs="Arial"/>
                <w:szCs w:val="20"/>
              </w:rPr>
            </w:pPr>
            <w:r w:rsidRPr="00951961">
              <w:rPr>
                <w:rFonts w:ascii="Marianne" w:hAnsi="Marianne" w:cs="Arial"/>
                <w:szCs w:val="20"/>
              </w:rPr>
              <w:t>Réaliser les VRD préalables pour les opérations de bâtiment &gt; à 760 000 €</w:t>
            </w:r>
          </w:p>
        </w:tc>
        <w:tc>
          <w:tcPr>
            <w:tcW w:w="1297" w:type="dxa"/>
            <w:tcBorders>
              <w:top w:val="single" w:sz="4" w:space="0" w:color="auto"/>
              <w:left w:val="single" w:sz="4" w:space="0" w:color="auto"/>
              <w:bottom w:val="single" w:sz="4" w:space="0" w:color="auto"/>
              <w:right w:val="single" w:sz="4" w:space="0" w:color="auto"/>
            </w:tcBorders>
          </w:tcPr>
          <w:p w:rsidR="00130777" w:rsidRPr="00951961" w:rsidRDefault="00130777" w:rsidP="006F61FF">
            <w:pPr>
              <w:pStyle w:val="En-tte"/>
              <w:tabs>
                <w:tab w:val="left" w:pos="708"/>
              </w:tabs>
              <w:jc w:val="center"/>
              <w:rPr>
                <w:rFonts w:ascii="Marianne" w:hAnsi="Marianne" w:cs="Arial"/>
              </w:rPr>
            </w:pPr>
          </w:p>
        </w:tc>
        <w:tc>
          <w:tcPr>
            <w:tcW w:w="1410" w:type="dxa"/>
            <w:tcBorders>
              <w:top w:val="single" w:sz="4" w:space="0" w:color="auto"/>
              <w:left w:val="single" w:sz="4" w:space="0" w:color="auto"/>
              <w:bottom w:val="single" w:sz="4" w:space="0" w:color="auto"/>
              <w:right w:val="single" w:sz="4" w:space="0" w:color="auto"/>
            </w:tcBorders>
          </w:tcPr>
          <w:p w:rsidR="00130777" w:rsidRPr="00951961" w:rsidRDefault="00130777" w:rsidP="006F61FF">
            <w:pPr>
              <w:pStyle w:val="En-tte"/>
              <w:tabs>
                <w:tab w:val="left" w:pos="708"/>
              </w:tabs>
              <w:jc w:val="center"/>
              <w:rPr>
                <w:rFonts w:ascii="Marianne" w:hAnsi="Marianne" w:cs="Arial"/>
              </w:rPr>
            </w:pPr>
            <w:r w:rsidRPr="00951961">
              <w:rPr>
                <w:rFonts w:ascii="Marianne" w:hAnsi="Marianne" w:cs="Arial"/>
              </w:rPr>
              <w:t>R. 4533-1</w:t>
            </w:r>
          </w:p>
        </w:tc>
      </w:tr>
      <w:tr w:rsidR="00130777" w:rsidRPr="00951961" w:rsidTr="001D536A">
        <w:tc>
          <w:tcPr>
            <w:tcW w:w="1560" w:type="dxa"/>
            <w:vMerge/>
            <w:tcBorders>
              <w:top w:val="single" w:sz="4" w:space="0" w:color="auto"/>
              <w:left w:val="single" w:sz="4" w:space="0" w:color="auto"/>
              <w:bottom w:val="single" w:sz="4" w:space="0" w:color="auto"/>
              <w:right w:val="single" w:sz="4" w:space="0" w:color="auto"/>
            </w:tcBorders>
            <w:vAlign w:val="center"/>
          </w:tcPr>
          <w:p w:rsidR="00130777" w:rsidRPr="00951961" w:rsidRDefault="00130777" w:rsidP="006F61FF">
            <w:pPr>
              <w:spacing w:after="0"/>
              <w:rPr>
                <w:rFonts w:ascii="Marianne" w:hAnsi="Marianne" w:cs="Arial"/>
                <w:szCs w:val="20"/>
              </w:rPr>
            </w:pPr>
          </w:p>
        </w:tc>
        <w:tc>
          <w:tcPr>
            <w:tcW w:w="5932" w:type="dxa"/>
            <w:tcBorders>
              <w:top w:val="single" w:sz="4" w:space="0" w:color="auto"/>
              <w:left w:val="single" w:sz="4" w:space="0" w:color="auto"/>
              <w:bottom w:val="single" w:sz="4" w:space="0" w:color="auto"/>
              <w:right w:val="single" w:sz="4" w:space="0" w:color="auto"/>
            </w:tcBorders>
          </w:tcPr>
          <w:p w:rsidR="00130777" w:rsidRPr="00951961" w:rsidRDefault="00130777" w:rsidP="006F61FF">
            <w:pPr>
              <w:autoSpaceDE w:val="0"/>
              <w:autoSpaceDN w:val="0"/>
              <w:adjustRightInd w:val="0"/>
              <w:spacing w:after="0"/>
              <w:rPr>
                <w:rFonts w:ascii="Marianne" w:hAnsi="Marianne" w:cs="Arial"/>
                <w:szCs w:val="20"/>
              </w:rPr>
            </w:pPr>
            <w:r w:rsidRPr="00951961">
              <w:rPr>
                <w:rFonts w:ascii="Marianne" w:hAnsi="Marianne" w:cs="Arial"/>
                <w:szCs w:val="20"/>
              </w:rPr>
              <w:t>Organiser les rapports entre maître d’œuvre, entreprises et coordonnateur</w:t>
            </w:r>
          </w:p>
          <w:p w:rsidR="00130777" w:rsidRPr="00951961" w:rsidRDefault="00130777" w:rsidP="006F61FF">
            <w:pPr>
              <w:pStyle w:val="En-tte"/>
              <w:tabs>
                <w:tab w:val="left" w:pos="708"/>
              </w:tabs>
              <w:rPr>
                <w:rFonts w:ascii="Marianne" w:hAnsi="Marianne" w:cs="Arial"/>
              </w:rPr>
            </w:pPr>
          </w:p>
        </w:tc>
        <w:tc>
          <w:tcPr>
            <w:tcW w:w="1297" w:type="dxa"/>
            <w:tcBorders>
              <w:top w:val="single" w:sz="4" w:space="0" w:color="auto"/>
              <w:left w:val="single" w:sz="4" w:space="0" w:color="auto"/>
              <w:bottom w:val="single" w:sz="4" w:space="0" w:color="auto"/>
              <w:right w:val="single" w:sz="4" w:space="0" w:color="auto"/>
            </w:tcBorders>
          </w:tcPr>
          <w:p w:rsidR="00130777" w:rsidRPr="00951961" w:rsidRDefault="00130777" w:rsidP="006F61FF">
            <w:pPr>
              <w:pStyle w:val="En-tte"/>
              <w:tabs>
                <w:tab w:val="left" w:pos="708"/>
              </w:tabs>
              <w:jc w:val="center"/>
              <w:rPr>
                <w:rFonts w:ascii="Marianne" w:hAnsi="Marianne" w:cs="Arial"/>
              </w:rPr>
            </w:pPr>
            <w:r w:rsidRPr="00951961">
              <w:rPr>
                <w:rFonts w:ascii="Marianne" w:hAnsi="Marianne" w:cs="Arial"/>
              </w:rPr>
              <w:t>L. 4532-5</w:t>
            </w:r>
          </w:p>
        </w:tc>
        <w:tc>
          <w:tcPr>
            <w:tcW w:w="1410" w:type="dxa"/>
            <w:tcBorders>
              <w:top w:val="single" w:sz="4" w:space="0" w:color="auto"/>
              <w:left w:val="single" w:sz="4" w:space="0" w:color="auto"/>
              <w:bottom w:val="single" w:sz="4" w:space="0" w:color="auto"/>
              <w:right w:val="single" w:sz="4" w:space="0" w:color="auto"/>
            </w:tcBorders>
          </w:tcPr>
          <w:p w:rsidR="00130777" w:rsidRPr="00951961" w:rsidRDefault="00130777" w:rsidP="006F61FF">
            <w:pPr>
              <w:autoSpaceDE w:val="0"/>
              <w:autoSpaceDN w:val="0"/>
              <w:adjustRightInd w:val="0"/>
              <w:spacing w:after="0"/>
              <w:jc w:val="center"/>
              <w:rPr>
                <w:rFonts w:ascii="Marianne" w:hAnsi="Marianne" w:cs="Arial"/>
                <w:szCs w:val="20"/>
              </w:rPr>
            </w:pPr>
            <w:r w:rsidRPr="00951961">
              <w:rPr>
                <w:rFonts w:ascii="Marianne" w:hAnsi="Marianne" w:cs="Arial"/>
                <w:szCs w:val="20"/>
              </w:rPr>
              <w:t>R. 4532-22</w:t>
            </w:r>
          </w:p>
          <w:p w:rsidR="00130777" w:rsidRPr="00951961" w:rsidRDefault="00130777" w:rsidP="006F61FF">
            <w:pPr>
              <w:autoSpaceDE w:val="0"/>
              <w:autoSpaceDN w:val="0"/>
              <w:adjustRightInd w:val="0"/>
              <w:spacing w:after="0"/>
              <w:jc w:val="center"/>
              <w:rPr>
                <w:rFonts w:ascii="Marianne" w:hAnsi="Marianne" w:cs="Arial"/>
                <w:szCs w:val="20"/>
              </w:rPr>
            </w:pPr>
            <w:r w:rsidRPr="00951961">
              <w:rPr>
                <w:rFonts w:ascii="Marianne" w:hAnsi="Marianne" w:cs="Arial"/>
                <w:szCs w:val="20"/>
              </w:rPr>
              <w:t>R. 4532-6</w:t>
            </w:r>
          </w:p>
          <w:p w:rsidR="00130777" w:rsidRPr="00951961" w:rsidRDefault="00130777" w:rsidP="006F61FF">
            <w:pPr>
              <w:autoSpaceDE w:val="0"/>
              <w:autoSpaceDN w:val="0"/>
              <w:adjustRightInd w:val="0"/>
              <w:spacing w:after="0"/>
              <w:jc w:val="center"/>
              <w:rPr>
                <w:rFonts w:ascii="Marianne" w:hAnsi="Marianne" w:cs="Arial"/>
                <w:szCs w:val="20"/>
              </w:rPr>
            </w:pPr>
            <w:r w:rsidRPr="00951961">
              <w:rPr>
                <w:rFonts w:ascii="Marianne" w:hAnsi="Marianne" w:cs="Arial"/>
                <w:szCs w:val="20"/>
              </w:rPr>
              <w:t>R. 4532-40</w:t>
            </w:r>
          </w:p>
          <w:p w:rsidR="00130777" w:rsidRPr="00951961" w:rsidRDefault="00130777" w:rsidP="006F61FF">
            <w:pPr>
              <w:autoSpaceDE w:val="0"/>
              <w:autoSpaceDN w:val="0"/>
              <w:adjustRightInd w:val="0"/>
              <w:spacing w:after="0"/>
              <w:jc w:val="center"/>
              <w:rPr>
                <w:rFonts w:ascii="Marianne" w:hAnsi="Marianne" w:cs="Arial"/>
                <w:szCs w:val="20"/>
              </w:rPr>
            </w:pPr>
            <w:r w:rsidRPr="00951961">
              <w:rPr>
                <w:rFonts w:ascii="Marianne" w:hAnsi="Marianne" w:cs="Arial"/>
                <w:szCs w:val="20"/>
              </w:rPr>
              <w:t>R. 4532-8</w:t>
            </w:r>
          </w:p>
          <w:p w:rsidR="00130777" w:rsidRPr="00951961" w:rsidRDefault="00130777" w:rsidP="006F61FF">
            <w:pPr>
              <w:pStyle w:val="En-tte"/>
              <w:tabs>
                <w:tab w:val="left" w:pos="708"/>
              </w:tabs>
              <w:jc w:val="center"/>
              <w:rPr>
                <w:rFonts w:ascii="Marianne" w:hAnsi="Marianne" w:cs="Arial"/>
              </w:rPr>
            </w:pPr>
            <w:r w:rsidRPr="00951961">
              <w:rPr>
                <w:rFonts w:ascii="Marianne" w:hAnsi="Marianne" w:cs="Arial"/>
              </w:rPr>
              <w:t>R. 4532-7</w:t>
            </w:r>
          </w:p>
        </w:tc>
      </w:tr>
      <w:tr w:rsidR="00130777" w:rsidRPr="00951961" w:rsidTr="001D536A">
        <w:tc>
          <w:tcPr>
            <w:tcW w:w="1560" w:type="dxa"/>
            <w:vMerge/>
            <w:tcBorders>
              <w:top w:val="single" w:sz="4" w:space="0" w:color="auto"/>
              <w:left w:val="single" w:sz="4" w:space="0" w:color="auto"/>
              <w:bottom w:val="single" w:sz="4" w:space="0" w:color="auto"/>
              <w:right w:val="single" w:sz="4" w:space="0" w:color="auto"/>
            </w:tcBorders>
            <w:vAlign w:val="center"/>
          </w:tcPr>
          <w:p w:rsidR="00130777" w:rsidRPr="00951961" w:rsidRDefault="00130777" w:rsidP="006F61FF">
            <w:pPr>
              <w:spacing w:after="0"/>
              <w:rPr>
                <w:rFonts w:ascii="Marianne" w:hAnsi="Marianne" w:cs="Arial"/>
                <w:szCs w:val="20"/>
              </w:rPr>
            </w:pPr>
          </w:p>
        </w:tc>
        <w:tc>
          <w:tcPr>
            <w:tcW w:w="5932" w:type="dxa"/>
            <w:tcBorders>
              <w:top w:val="single" w:sz="4" w:space="0" w:color="auto"/>
              <w:left w:val="single" w:sz="4" w:space="0" w:color="auto"/>
              <w:bottom w:val="single" w:sz="4" w:space="0" w:color="auto"/>
              <w:right w:val="single" w:sz="4" w:space="0" w:color="auto"/>
            </w:tcBorders>
          </w:tcPr>
          <w:p w:rsidR="00130777" w:rsidRPr="00951961" w:rsidRDefault="00130777" w:rsidP="006F61FF">
            <w:pPr>
              <w:autoSpaceDE w:val="0"/>
              <w:autoSpaceDN w:val="0"/>
              <w:adjustRightInd w:val="0"/>
              <w:spacing w:after="0"/>
              <w:rPr>
                <w:rFonts w:ascii="Marianne" w:hAnsi="Marianne" w:cs="Arial"/>
                <w:szCs w:val="20"/>
              </w:rPr>
            </w:pPr>
            <w:r w:rsidRPr="00951961">
              <w:rPr>
                <w:rFonts w:ascii="Marianne" w:hAnsi="Marianne" w:cs="Arial"/>
                <w:szCs w:val="20"/>
              </w:rPr>
              <w:t>Conserver le PGCSPS et le plan général</w:t>
            </w:r>
          </w:p>
          <w:p w:rsidR="00130777" w:rsidRPr="00951961" w:rsidRDefault="00130777" w:rsidP="006F61FF">
            <w:pPr>
              <w:autoSpaceDE w:val="0"/>
              <w:autoSpaceDN w:val="0"/>
              <w:adjustRightInd w:val="0"/>
              <w:spacing w:after="0"/>
              <w:rPr>
                <w:rFonts w:ascii="Marianne" w:hAnsi="Marianne" w:cs="Arial"/>
                <w:szCs w:val="20"/>
              </w:rPr>
            </w:pPr>
            <w:r w:rsidRPr="00951961">
              <w:rPr>
                <w:rFonts w:ascii="Marianne" w:hAnsi="Marianne" w:cs="Arial"/>
                <w:szCs w:val="20"/>
              </w:rPr>
              <w:t>simplifié pendant 5 ans à compter de la</w:t>
            </w:r>
          </w:p>
          <w:p w:rsidR="00130777" w:rsidRPr="00951961" w:rsidRDefault="00130777" w:rsidP="006F61FF">
            <w:pPr>
              <w:autoSpaceDE w:val="0"/>
              <w:autoSpaceDN w:val="0"/>
              <w:adjustRightInd w:val="0"/>
              <w:spacing w:after="0"/>
              <w:rPr>
                <w:rFonts w:ascii="Marianne" w:hAnsi="Marianne" w:cs="Arial"/>
                <w:szCs w:val="20"/>
              </w:rPr>
            </w:pPr>
            <w:r w:rsidRPr="00951961">
              <w:rPr>
                <w:rFonts w:ascii="Marianne" w:hAnsi="Marianne" w:cs="Arial"/>
                <w:szCs w:val="20"/>
              </w:rPr>
              <w:t>réception de l’ouvrage</w:t>
            </w:r>
          </w:p>
        </w:tc>
        <w:tc>
          <w:tcPr>
            <w:tcW w:w="1297" w:type="dxa"/>
            <w:tcBorders>
              <w:top w:val="single" w:sz="4" w:space="0" w:color="auto"/>
              <w:left w:val="single" w:sz="4" w:space="0" w:color="auto"/>
              <w:bottom w:val="single" w:sz="4" w:space="0" w:color="auto"/>
              <w:right w:val="single" w:sz="4" w:space="0" w:color="auto"/>
            </w:tcBorders>
          </w:tcPr>
          <w:p w:rsidR="00130777" w:rsidRPr="00951961" w:rsidRDefault="00130777" w:rsidP="006F61FF">
            <w:pPr>
              <w:pStyle w:val="En-tte"/>
              <w:tabs>
                <w:tab w:val="left" w:pos="708"/>
              </w:tabs>
              <w:jc w:val="center"/>
              <w:rPr>
                <w:rFonts w:ascii="Marianne" w:hAnsi="Marianne" w:cs="Arial"/>
              </w:rPr>
            </w:pPr>
          </w:p>
        </w:tc>
        <w:tc>
          <w:tcPr>
            <w:tcW w:w="1410" w:type="dxa"/>
            <w:tcBorders>
              <w:top w:val="single" w:sz="4" w:space="0" w:color="auto"/>
              <w:left w:val="single" w:sz="4" w:space="0" w:color="auto"/>
              <w:bottom w:val="single" w:sz="4" w:space="0" w:color="auto"/>
              <w:right w:val="single" w:sz="4" w:space="0" w:color="auto"/>
            </w:tcBorders>
          </w:tcPr>
          <w:p w:rsidR="00130777" w:rsidRPr="00951961" w:rsidRDefault="00130777" w:rsidP="006F61FF">
            <w:pPr>
              <w:pStyle w:val="En-tte"/>
              <w:tabs>
                <w:tab w:val="left" w:pos="708"/>
              </w:tabs>
              <w:jc w:val="center"/>
              <w:rPr>
                <w:rFonts w:ascii="Marianne" w:hAnsi="Marianne" w:cs="Arial"/>
              </w:rPr>
            </w:pPr>
            <w:r w:rsidRPr="00951961">
              <w:rPr>
                <w:rFonts w:ascii="Marianne" w:hAnsi="Marianne" w:cs="Arial"/>
              </w:rPr>
              <w:t>R. 4532-51</w:t>
            </w:r>
          </w:p>
        </w:tc>
      </w:tr>
      <w:tr w:rsidR="00130777" w:rsidRPr="00951961" w:rsidTr="001D536A">
        <w:tc>
          <w:tcPr>
            <w:tcW w:w="1560" w:type="dxa"/>
            <w:vMerge/>
            <w:tcBorders>
              <w:top w:val="single" w:sz="4" w:space="0" w:color="auto"/>
              <w:left w:val="single" w:sz="4" w:space="0" w:color="auto"/>
              <w:bottom w:val="single" w:sz="4" w:space="0" w:color="auto"/>
              <w:right w:val="single" w:sz="4" w:space="0" w:color="auto"/>
            </w:tcBorders>
            <w:vAlign w:val="center"/>
          </w:tcPr>
          <w:p w:rsidR="00130777" w:rsidRPr="00951961" w:rsidRDefault="00130777" w:rsidP="006F61FF">
            <w:pPr>
              <w:spacing w:after="0"/>
              <w:rPr>
                <w:rFonts w:ascii="Marianne" w:hAnsi="Marianne" w:cs="Arial"/>
                <w:szCs w:val="20"/>
              </w:rPr>
            </w:pPr>
          </w:p>
        </w:tc>
        <w:tc>
          <w:tcPr>
            <w:tcW w:w="5932" w:type="dxa"/>
            <w:tcBorders>
              <w:top w:val="single" w:sz="4" w:space="0" w:color="auto"/>
              <w:left w:val="single" w:sz="4" w:space="0" w:color="auto"/>
              <w:bottom w:val="single" w:sz="4" w:space="0" w:color="auto"/>
              <w:right w:val="single" w:sz="4" w:space="0" w:color="auto"/>
            </w:tcBorders>
          </w:tcPr>
          <w:p w:rsidR="00130777" w:rsidRPr="00951961" w:rsidRDefault="00130777" w:rsidP="006F61FF">
            <w:pPr>
              <w:pStyle w:val="En-tte"/>
              <w:tabs>
                <w:tab w:val="left" w:pos="708"/>
              </w:tabs>
              <w:rPr>
                <w:rFonts w:ascii="Marianne" w:hAnsi="Marianne" w:cs="Arial"/>
              </w:rPr>
            </w:pPr>
            <w:r w:rsidRPr="00951961">
              <w:rPr>
                <w:rFonts w:ascii="Marianne" w:hAnsi="Marianne" w:cs="Arial"/>
              </w:rPr>
              <w:t xml:space="preserve">Conserver et transmettre le DIUO </w:t>
            </w:r>
          </w:p>
        </w:tc>
        <w:tc>
          <w:tcPr>
            <w:tcW w:w="1297" w:type="dxa"/>
            <w:tcBorders>
              <w:top w:val="single" w:sz="4" w:space="0" w:color="auto"/>
              <w:left w:val="single" w:sz="4" w:space="0" w:color="auto"/>
              <w:bottom w:val="single" w:sz="4" w:space="0" w:color="auto"/>
              <w:right w:val="single" w:sz="4" w:space="0" w:color="auto"/>
            </w:tcBorders>
          </w:tcPr>
          <w:p w:rsidR="00130777" w:rsidRPr="00951961" w:rsidRDefault="00130777" w:rsidP="006F61FF">
            <w:pPr>
              <w:pStyle w:val="En-tte"/>
              <w:tabs>
                <w:tab w:val="left" w:pos="708"/>
              </w:tabs>
              <w:jc w:val="center"/>
              <w:rPr>
                <w:rFonts w:ascii="Marianne" w:hAnsi="Marianne" w:cs="Arial"/>
              </w:rPr>
            </w:pPr>
            <w:r w:rsidRPr="00951961">
              <w:rPr>
                <w:rFonts w:ascii="Marianne" w:hAnsi="Marianne" w:cs="Arial"/>
              </w:rPr>
              <w:t>L. 4532-16</w:t>
            </w:r>
          </w:p>
        </w:tc>
        <w:tc>
          <w:tcPr>
            <w:tcW w:w="1410" w:type="dxa"/>
            <w:tcBorders>
              <w:top w:val="single" w:sz="4" w:space="0" w:color="auto"/>
              <w:left w:val="single" w:sz="4" w:space="0" w:color="auto"/>
              <w:bottom w:val="single" w:sz="4" w:space="0" w:color="auto"/>
              <w:right w:val="single" w:sz="4" w:space="0" w:color="auto"/>
            </w:tcBorders>
          </w:tcPr>
          <w:p w:rsidR="00130777" w:rsidRPr="00951961" w:rsidRDefault="00130777" w:rsidP="006F61FF">
            <w:pPr>
              <w:pStyle w:val="En-tte"/>
              <w:tabs>
                <w:tab w:val="left" w:pos="708"/>
              </w:tabs>
              <w:jc w:val="center"/>
              <w:rPr>
                <w:rFonts w:ascii="Marianne" w:hAnsi="Marianne" w:cs="Arial"/>
              </w:rPr>
            </w:pPr>
            <w:r w:rsidRPr="00951961">
              <w:rPr>
                <w:rFonts w:ascii="Marianne" w:hAnsi="Marianne" w:cs="Arial"/>
              </w:rPr>
              <w:t>R. 4532-97</w:t>
            </w:r>
          </w:p>
        </w:tc>
      </w:tr>
      <w:tr w:rsidR="00130777" w:rsidRPr="00951961" w:rsidTr="001D536A">
        <w:tc>
          <w:tcPr>
            <w:tcW w:w="1560" w:type="dxa"/>
            <w:vMerge/>
            <w:tcBorders>
              <w:top w:val="single" w:sz="4" w:space="0" w:color="auto"/>
              <w:left w:val="single" w:sz="4" w:space="0" w:color="auto"/>
              <w:bottom w:val="single" w:sz="4" w:space="0" w:color="auto"/>
              <w:right w:val="single" w:sz="4" w:space="0" w:color="auto"/>
            </w:tcBorders>
            <w:vAlign w:val="center"/>
          </w:tcPr>
          <w:p w:rsidR="00130777" w:rsidRPr="00951961" w:rsidRDefault="00130777" w:rsidP="006F61FF">
            <w:pPr>
              <w:spacing w:after="0"/>
              <w:rPr>
                <w:rFonts w:ascii="Marianne" w:hAnsi="Marianne" w:cs="Arial"/>
                <w:szCs w:val="20"/>
              </w:rPr>
            </w:pPr>
          </w:p>
        </w:tc>
        <w:tc>
          <w:tcPr>
            <w:tcW w:w="5932" w:type="dxa"/>
            <w:tcBorders>
              <w:top w:val="single" w:sz="4" w:space="0" w:color="auto"/>
              <w:left w:val="single" w:sz="4" w:space="0" w:color="auto"/>
              <w:bottom w:val="single" w:sz="4" w:space="0" w:color="auto"/>
              <w:right w:val="single" w:sz="4" w:space="0" w:color="auto"/>
            </w:tcBorders>
          </w:tcPr>
          <w:p w:rsidR="00130777" w:rsidRPr="00951961" w:rsidRDefault="00130777" w:rsidP="006F61FF">
            <w:pPr>
              <w:autoSpaceDE w:val="0"/>
              <w:autoSpaceDN w:val="0"/>
              <w:adjustRightInd w:val="0"/>
              <w:spacing w:after="0"/>
              <w:rPr>
                <w:rFonts w:ascii="Marianne" w:hAnsi="Marianne" w:cs="Arial"/>
                <w:szCs w:val="20"/>
              </w:rPr>
            </w:pPr>
            <w:r w:rsidRPr="00951961">
              <w:rPr>
                <w:rFonts w:ascii="Marianne" w:hAnsi="Marianne" w:cs="Arial"/>
                <w:szCs w:val="20"/>
              </w:rPr>
              <w:t xml:space="preserve">Constituer le CISSCT </w:t>
            </w:r>
          </w:p>
          <w:p w:rsidR="00130777" w:rsidRPr="00951961" w:rsidRDefault="00130777" w:rsidP="006F61FF">
            <w:pPr>
              <w:pStyle w:val="En-tte"/>
              <w:tabs>
                <w:tab w:val="left" w:pos="708"/>
              </w:tabs>
              <w:rPr>
                <w:rFonts w:ascii="Marianne" w:hAnsi="Marianne" w:cs="Arial"/>
              </w:rPr>
            </w:pPr>
          </w:p>
        </w:tc>
        <w:tc>
          <w:tcPr>
            <w:tcW w:w="1297" w:type="dxa"/>
            <w:tcBorders>
              <w:top w:val="single" w:sz="4" w:space="0" w:color="auto"/>
              <w:left w:val="single" w:sz="4" w:space="0" w:color="auto"/>
              <w:bottom w:val="single" w:sz="4" w:space="0" w:color="auto"/>
              <w:right w:val="single" w:sz="4" w:space="0" w:color="auto"/>
            </w:tcBorders>
          </w:tcPr>
          <w:p w:rsidR="00130777" w:rsidRPr="00951961" w:rsidRDefault="00130777" w:rsidP="006F61FF">
            <w:pPr>
              <w:autoSpaceDE w:val="0"/>
              <w:autoSpaceDN w:val="0"/>
              <w:adjustRightInd w:val="0"/>
              <w:spacing w:after="0"/>
              <w:jc w:val="center"/>
              <w:rPr>
                <w:rFonts w:ascii="Marianne" w:hAnsi="Marianne" w:cs="Arial"/>
                <w:szCs w:val="20"/>
              </w:rPr>
            </w:pPr>
            <w:r w:rsidRPr="00951961">
              <w:rPr>
                <w:rFonts w:ascii="Marianne" w:hAnsi="Marianne" w:cs="Arial"/>
                <w:szCs w:val="20"/>
              </w:rPr>
              <w:t>L. 4532-10</w:t>
            </w:r>
          </w:p>
          <w:p w:rsidR="00130777" w:rsidRPr="00951961" w:rsidRDefault="00130777" w:rsidP="006F61FF">
            <w:pPr>
              <w:autoSpaceDE w:val="0"/>
              <w:autoSpaceDN w:val="0"/>
              <w:adjustRightInd w:val="0"/>
              <w:spacing w:after="0"/>
              <w:jc w:val="center"/>
              <w:rPr>
                <w:rFonts w:ascii="Marianne" w:hAnsi="Marianne" w:cs="Arial"/>
              </w:rPr>
            </w:pPr>
            <w:r w:rsidRPr="00951961">
              <w:rPr>
                <w:rFonts w:ascii="Marianne" w:hAnsi="Marianne" w:cs="Arial"/>
                <w:szCs w:val="20"/>
              </w:rPr>
              <w:t>L. 4532-11</w:t>
            </w:r>
          </w:p>
        </w:tc>
        <w:tc>
          <w:tcPr>
            <w:tcW w:w="1410" w:type="dxa"/>
            <w:tcBorders>
              <w:top w:val="single" w:sz="4" w:space="0" w:color="auto"/>
              <w:left w:val="single" w:sz="4" w:space="0" w:color="auto"/>
              <w:bottom w:val="single" w:sz="4" w:space="0" w:color="auto"/>
              <w:right w:val="single" w:sz="4" w:space="0" w:color="auto"/>
            </w:tcBorders>
          </w:tcPr>
          <w:p w:rsidR="00130777" w:rsidRPr="00951961" w:rsidRDefault="00130777" w:rsidP="006F61FF">
            <w:pPr>
              <w:autoSpaceDE w:val="0"/>
              <w:autoSpaceDN w:val="0"/>
              <w:adjustRightInd w:val="0"/>
              <w:spacing w:after="0"/>
              <w:jc w:val="center"/>
              <w:rPr>
                <w:rFonts w:ascii="Marianne" w:hAnsi="Marianne" w:cs="Arial"/>
                <w:szCs w:val="20"/>
              </w:rPr>
            </w:pPr>
            <w:r w:rsidRPr="00951961">
              <w:rPr>
                <w:rFonts w:ascii="Marianne" w:hAnsi="Marianne" w:cs="Arial"/>
                <w:szCs w:val="20"/>
              </w:rPr>
              <w:t>R. 4532-77 à</w:t>
            </w:r>
          </w:p>
          <w:p w:rsidR="00130777" w:rsidRPr="00951961" w:rsidRDefault="00130777" w:rsidP="006F61FF">
            <w:pPr>
              <w:pStyle w:val="En-tte"/>
              <w:tabs>
                <w:tab w:val="left" w:pos="708"/>
              </w:tabs>
              <w:jc w:val="center"/>
              <w:rPr>
                <w:rFonts w:ascii="Marianne" w:hAnsi="Marianne" w:cs="Arial"/>
              </w:rPr>
            </w:pPr>
            <w:r w:rsidRPr="00951961">
              <w:rPr>
                <w:rFonts w:ascii="Marianne" w:hAnsi="Marianne" w:cs="Arial"/>
              </w:rPr>
              <w:t>R. 4532-94</w:t>
            </w:r>
          </w:p>
        </w:tc>
      </w:tr>
      <w:tr w:rsidR="00130777" w:rsidRPr="00951961" w:rsidTr="001D536A">
        <w:tc>
          <w:tcPr>
            <w:tcW w:w="1560" w:type="dxa"/>
            <w:vMerge/>
            <w:tcBorders>
              <w:top w:val="single" w:sz="4" w:space="0" w:color="auto"/>
              <w:left w:val="single" w:sz="4" w:space="0" w:color="auto"/>
              <w:bottom w:val="single" w:sz="4" w:space="0" w:color="auto"/>
              <w:right w:val="single" w:sz="4" w:space="0" w:color="auto"/>
            </w:tcBorders>
            <w:vAlign w:val="center"/>
          </w:tcPr>
          <w:p w:rsidR="00130777" w:rsidRPr="00951961" w:rsidRDefault="00130777" w:rsidP="006F61FF">
            <w:pPr>
              <w:spacing w:after="0"/>
              <w:rPr>
                <w:rFonts w:ascii="Marianne" w:hAnsi="Marianne" w:cs="Arial"/>
                <w:szCs w:val="20"/>
              </w:rPr>
            </w:pPr>
          </w:p>
        </w:tc>
        <w:tc>
          <w:tcPr>
            <w:tcW w:w="5932" w:type="dxa"/>
            <w:tcBorders>
              <w:top w:val="single" w:sz="4" w:space="0" w:color="auto"/>
              <w:left w:val="single" w:sz="4" w:space="0" w:color="auto"/>
              <w:bottom w:val="single" w:sz="4" w:space="0" w:color="auto"/>
              <w:right w:val="single" w:sz="4" w:space="0" w:color="auto"/>
            </w:tcBorders>
          </w:tcPr>
          <w:p w:rsidR="00130777" w:rsidRPr="00951961" w:rsidRDefault="00130777" w:rsidP="006F61FF">
            <w:pPr>
              <w:autoSpaceDE w:val="0"/>
              <w:autoSpaceDN w:val="0"/>
              <w:adjustRightInd w:val="0"/>
              <w:spacing w:after="0"/>
              <w:rPr>
                <w:rFonts w:ascii="Marianne" w:hAnsi="Marianne" w:cs="Arial"/>
                <w:szCs w:val="20"/>
              </w:rPr>
            </w:pPr>
            <w:r w:rsidRPr="00951961">
              <w:rPr>
                <w:rFonts w:ascii="Marianne" w:hAnsi="Marianne" w:cs="Arial"/>
                <w:szCs w:val="20"/>
              </w:rPr>
              <w:t>Se concerter avec les autres maîtres d’ouvrage en cas de pluralité d’opérations, avec risque d’interférence</w:t>
            </w:r>
          </w:p>
        </w:tc>
        <w:tc>
          <w:tcPr>
            <w:tcW w:w="1297" w:type="dxa"/>
            <w:tcBorders>
              <w:top w:val="single" w:sz="4" w:space="0" w:color="auto"/>
              <w:left w:val="single" w:sz="4" w:space="0" w:color="auto"/>
              <w:bottom w:val="single" w:sz="4" w:space="0" w:color="auto"/>
              <w:right w:val="single" w:sz="4" w:space="0" w:color="auto"/>
            </w:tcBorders>
          </w:tcPr>
          <w:p w:rsidR="00130777" w:rsidRPr="00951961" w:rsidRDefault="00130777" w:rsidP="006F61FF">
            <w:pPr>
              <w:pStyle w:val="En-tte"/>
              <w:tabs>
                <w:tab w:val="left" w:pos="708"/>
              </w:tabs>
              <w:jc w:val="center"/>
              <w:rPr>
                <w:rFonts w:ascii="Marianne" w:hAnsi="Marianne" w:cs="Arial"/>
              </w:rPr>
            </w:pPr>
            <w:r w:rsidRPr="00951961">
              <w:rPr>
                <w:rFonts w:ascii="Marianne" w:hAnsi="Marianne" w:cs="Arial"/>
              </w:rPr>
              <w:t>L. 4531-3</w:t>
            </w:r>
          </w:p>
        </w:tc>
        <w:tc>
          <w:tcPr>
            <w:tcW w:w="1410" w:type="dxa"/>
            <w:tcBorders>
              <w:top w:val="single" w:sz="4" w:space="0" w:color="auto"/>
              <w:left w:val="single" w:sz="4" w:space="0" w:color="auto"/>
              <w:bottom w:val="single" w:sz="4" w:space="0" w:color="auto"/>
              <w:right w:val="single" w:sz="4" w:space="0" w:color="auto"/>
            </w:tcBorders>
          </w:tcPr>
          <w:p w:rsidR="00130777" w:rsidRPr="00951961" w:rsidRDefault="00130777" w:rsidP="006F61FF">
            <w:pPr>
              <w:pStyle w:val="En-tte"/>
              <w:tabs>
                <w:tab w:val="left" w:pos="708"/>
              </w:tabs>
              <w:jc w:val="center"/>
              <w:rPr>
                <w:rFonts w:ascii="Marianne" w:hAnsi="Marianne" w:cs="Arial"/>
              </w:rPr>
            </w:pPr>
          </w:p>
        </w:tc>
      </w:tr>
      <w:tr w:rsidR="00130777" w:rsidRPr="00951961" w:rsidTr="001D536A">
        <w:tc>
          <w:tcPr>
            <w:tcW w:w="1560" w:type="dxa"/>
            <w:vMerge w:val="restart"/>
            <w:tcBorders>
              <w:top w:val="single" w:sz="4" w:space="0" w:color="auto"/>
              <w:left w:val="single" w:sz="4" w:space="0" w:color="auto"/>
              <w:bottom w:val="single" w:sz="4" w:space="0" w:color="auto"/>
              <w:right w:val="single" w:sz="4" w:space="0" w:color="auto"/>
            </w:tcBorders>
          </w:tcPr>
          <w:p w:rsidR="00130777" w:rsidRPr="00951961" w:rsidRDefault="00130777" w:rsidP="006F61FF">
            <w:pPr>
              <w:pStyle w:val="En-tte"/>
              <w:tabs>
                <w:tab w:val="left" w:pos="708"/>
              </w:tabs>
              <w:rPr>
                <w:rFonts w:ascii="Marianne" w:hAnsi="Marianne" w:cs="Arial"/>
              </w:rPr>
            </w:pPr>
          </w:p>
          <w:p w:rsidR="00130777" w:rsidRPr="00951961" w:rsidRDefault="00130777" w:rsidP="006F61FF">
            <w:pPr>
              <w:pStyle w:val="En-tte"/>
              <w:tabs>
                <w:tab w:val="left" w:pos="708"/>
              </w:tabs>
              <w:rPr>
                <w:rFonts w:ascii="Marianne" w:hAnsi="Marianne" w:cs="Arial"/>
              </w:rPr>
            </w:pPr>
          </w:p>
          <w:p w:rsidR="00130777" w:rsidRPr="00951961" w:rsidRDefault="00130777" w:rsidP="006F61FF">
            <w:pPr>
              <w:pStyle w:val="En-tte"/>
              <w:tabs>
                <w:tab w:val="left" w:pos="708"/>
              </w:tabs>
              <w:rPr>
                <w:rFonts w:ascii="Marianne" w:hAnsi="Marianne" w:cs="Arial"/>
              </w:rPr>
            </w:pPr>
          </w:p>
          <w:p w:rsidR="00130777" w:rsidRPr="00951961" w:rsidRDefault="00130777" w:rsidP="006F61FF">
            <w:pPr>
              <w:pStyle w:val="En-tte"/>
              <w:tabs>
                <w:tab w:val="left" w:pos="708"/>
              </w:tabs>
              <w:rPr>
                <w:rFonts w:ascii="Marianne" w:hAnsi="Marianne" w:cs="Arial"/>
              </w:rPr>
            </w:pPr>
          </w:p>
          <w:p w:rsidR="00130777" w:rsidRPr="00951961" w:rsidRDefault="00130777" w:rsidP="006F61FF">
            <w:pPr>
              <w:pStyle w:val="En-tte"/>
              <w:tabs>
                <w:tab w:val="left" w:pos="708"/>
              </w:tabs>
              <w:rPr>
                <w:rFonts w:ascii="Marianne" w:hAnsi="Marianne" w:cs="Arial"/>
              </w:rPr>
            </w:pPr>
            <w:r w:rsidRPr="00951961">
              <w:rPr>
                <w:rFonts w:ascii="Marianne" w:hAnsi="Marianne" w:cs="Arial"/>
              </w:rPr>
              <w:t>Obligations de faire faire</w:t>
            </w:r>
          </w:p>
        </w:tc>
        <w:tc>
          <w:tcPr>
            <w:tcW w:w="5932" w:type="dxa"/>
            <w:tcBorders>
              <w:top w:val="single" w:sz="4" w:space="0" w:color="auto"/>
              <w:left w:val="single" w:sz="4" w:space="0" w:color="auto"/>
              <w:bottom w:val="single" w:sz="4" w:space="0" w:color="auto"/>
              <w:right w:val="single" w:sz="4" w:space="0" w:color="auto"/>
            </w:tcBorders>
          </w:tcPr>
          <w:p w:rsidR="00130777" w:rsidRPr="00951961" w:rsidRDefault="00130777" w:rsidP="006F61FF">
            <w:pPr>
              <w:autoSpaceDE w:val="0"/>
              <w:autoSpaceDN w:val="0"/>
              <w:adjustRightInd w:val="0"/>
              <w:spacing w:after="0"/>
              <w:rPr>
                <w:rFonts w:ascii="Marianne" w:hAnsi="Marianne" w:cs="Arial"/>
                <w:szCs w:val="20"/>
              </w:rPr>
            </w:pPr>
            <w:r w:rsidRPr="00951961">
              <w:rPr>
                <w:rFonts w:ascii="Marianne" w:hAnsi="Marianne" w:cs="Arial"/>
                <w:szCs w:val="20"/>
              </w:rPr>
              <w:t>Veiller à la mise en application des principes généraux de prévention</w:t>
            </w:r>
          </w:p>
        </w:tc>
        <w:tc>
          <w:tcPr>
            <w:tcW w:w="1297" w:type="dxa"/>
            <w:tcBorders>
              <w:top w:val="single" w:sz="4" w:space="0" w:color="auto"/>
              <w:left w:val="single" w:sz="4" w:space="0" w:color="auto"/>
              <w:bottom w:val="single" w:sz="4" w:space="0" w:color="auto"/>
              <w:right w:val="single" w:sz="4" w:space="0" w:color="auto"/>
            </w:tcBorders>
          </w:tcPr>
          <w:p w:rsidR="00130777" w:rsidRPr="00951961" w:rsidRDefault="00130777" w:rsidP="006F61FF">
            <w:pPr>
              <w:pStyle w:val="En-tte"/>
              <w:tabs>
                <w:tab w:val="left" w:pos="708"/>
              </w:tabs>
              <w:jc w:val="center"/>
              <w:rPr>
                <w:rFonts w:ascii="Marianne" w:hAnsi="Marianne" w:cs="Arial"/>
              </w:rPr>
            </w:pPr>
            <w:r w:rsidRPr="00951961">
              <w:rPr>
                <w:rFonts w:ascii="Marianne" w:hAnsi="Marianne" w:cs="Arial"/>
              </w:rPr>
              <w:t>L. 4531-1</w:t>
            </w:r>
          </w:p>
        </w:tc>
        <w:tc>
          <w:tcPr>
            <w:tcW w:w="1410" w:type="dxa"/>
            <w:tcBorders>
              <w:top w:val="single" w:sz="4" w:space="0" w:color="auto"/>
              <w:left w:val="single" w:sz="4" w:space="0" w:color="auto"/>
              <w:bottom w:val="single" w:sz="4" w:space="0" w:color="auto"/>
              <w:right w:val="single" w:sz="4" w:space="0" w:color="auto"/>
            </w:tcBorders>
          </w:tcPr>
          <w:p w:rsidR="00130777" w:rsidRPr="00951961" w:rsidRDefault="00130777" w:rsidP="006F61FF">
            <w:pPr>
              <w:pStyle w:val="En-tte"/>
              <w:tabs>
                <w:tab w:val="left" w:pos="708"/>
              </w:tabs>
              <w:jc w:val="center"/>
              <w:rPr>
                <w:rFonts w:ascii="Marianne" w:hAnsi="Marianne" w:cs="Arial"/>
              </w:rPr>
            </w:pPr>
            <w:r w:rsidRPr="00951961">
              <w:rPr>
                <w:rFonts w:ascii="Marianne" w:hAnsi="Marianne" w:cs="Arial"/>
              </w:rPr>
              <w:t>R. 4532-11</w:t>
            </w:r>
          </w:p>
        </w:tc>
      </w:tr>
      <w:tr w:rsidR="00130777" w:rsidRPr="00951961" w:rsidTr="001D536A">
        <w:tc>
          <w:tcPr>
            <w:tcW w:w="1560" w:type="dxa"/>
            <w:vMerge/>
            <w:tcBorders>
              <w:top w:val="single" w:sz="4" w:space="0" w:color="auto"/>
              <w:left w:val="single" w:sz="4" w:space="0" w:color="auto"/>
              <w:bottom w:val="single" w:sz="4" w:space="0" w:color="auto"/>
              <w:right w:val="single" w:sz="4" w:space="0" w:color="auto"/>
            </w:tcBorders>
            <w:vAlign w:val="center"/>
          </w:tcPr>
          <w:p w:rsidR="00130777" w:rsidRPr="00951961" w:rsidRDefault="00130777" w:rsidP="006F61FF">
            <w:pPr>
              <w:spacing w:after="0"/>
              <w:rPr>
                <w:rFonts w:ascii="Marianne" w:hAnsi="Marianne" w:cs="Arial"/>
                <w:szCs w:val="20"/>
              </w:rPr>
            </w:pPr>
          </w:p>
        </w:tc>
        <w:tc>
          <w:tcPr>
            <w:tcW w:w="5932" w:type="dxa"/>
            <w:tcBorders>
              <w:top w:val="single" w:sz="4" w:space="0" w:color="auto"/>
              <w:left w:val="single" w:sz="4" w:space="0" w:color="auto"/>
              <w:bottom w:val="single" w:sz="4" w:space="0" w:color="auto"/>
              <w:right w:val="single" w:sz="4" w:space="0" w:color="auto"/>
            </w:tcBorders>
          </w:tcPr>
          <w:p w:rsidR="00130777" w:rsidRPr="00951961" w:rsidRDefault="00130777" w:rsidP="006F61FF">
            <w:pPr>
              <w:autoSpaceDE w:val="0"/>
              <w:autoSpaceDN w:val="0"/>
              <w:adjustRightInd w:val="0"/>
              <w:spacing w:after="0"/>
              <w:rPr>
                <w:rFonts w:ascii="Marianne" w:hAnsi="Marianne" w:cs="Arial"/>
              </w:rPr>
            </w:pPr>
            <w:r w:rsidRPr="00951961">
              <w:rPr>
                <w:rFonts w:ascii="Marianne" w:hAnsi="Marianne" w:cs="Arial"/>
                <w:szCs w:val="20"/>
              </w:rPr>
              <w:t>Faire établir le PGCSPS ou le plan général</w:t>
            </w:r>
            <w:r w:rsidR="001D536A">
              <w:rPr>
                <w:rFonts w:ascii="Marianne" w:hAnsi="Marianne" w:cs="Arial"/>
                <w:szCs w:val="20"/>
              </w:rPr>
              <w:t xml:space="preserve"> </w:t>
            </w:r>
            <w:r w:rsidRPr="00951961">
              <w:rPr>
                <w:rFonts w:ascii="Marianne" w:hAnsi="Marianne" w:cs="Arial"/>
                <w:szCs w:val="20"/>
              </w:rPr>
              <w:t>simplifié par le coordonnateur</w:t>
            </w:r>
          </w:p>
        </w:tc>
        <w:tc>
          <w:tcPr>
            <w:tcW w:w="1297" w:type="dxa"/>
            <w:tcBorders>
              <w:top w:val="single" w:sz="4" w:space="0" w:color="auto"/>
              <w:left w:val="single" w:sz="4" w:space="0" w:color="auto"/>
              <w:bottom w:val="single" w:sz="4" w:space="0" w:color="auto"/>
              <w:right w:val="single" w:sz="4" w:space="0" w:color="auto"/>
            </w:tcBorders>
          </w:tcPr>
          <w:p w:rsidR="00130777" w:rsidRPr="00951961" w:rsidRDefault="00130777" w:rsidP="006F61FF">
            <w:pPr>
              <w:pStyle w:val="En-tte"/>
              <w:tabs>
                <w:tab w:val="left" w:pos="708"/>
              </w:tabs>
              <w:jc w:val="center"/>
              <w:rPr>
                <w:rFonts w:ascii="Marianne" w:hAnsi="Marianne" w:cs="Arial"/>
              </w:rPr>
            </w:pPr>
            <w:r w:rsidRPr="00951961">
              <w:rPr>
                <w:rFonts w:ascii="Marianne" w:hAnsi="Marianne" w:cs="Arial"/>
              </w:rPr>
              <w:t>L. 4532-8</w:t>
            </w:r>
          </w:p>
        </w:tc>
        <w:tc>
          <w:tcPr>
            <w:tcW w:w="1410" w:type="dxa"/>
            <w:tcBorders>
              <w:top w:val="single" w:sz="4" w:space="0" w:color="auto"/>
              <w:left w:val="single" w:sz="4" w:space="0" w:color="auto"/>
              <w:bottom w:val="single" w:sz="4" w:space="0" w:color="auto"/>
              <w:right w:val="single" w:sz="4" w:space="0" w:color="auto"/>
            </w:tcBorders>
          </w:tcPr>
          <w:p w:rsidR="00130777" w:rsidRPr="00951961" w:rsidRDefault="00130777" w:rsidP="006F61FF">
            <w:pPr>
              <w:autoSpaceDE w:val="0"/>
              <w:autoSpaceDN w:val="0"/>
              <w:adjustRightInd w:val="0"/>
              <w:spacing w:after="0"/>
              <w:jc w:val="center"/>
              <w:rPr>
                <w:rFonts w:ascii="Marianne" w:hAnsi="Marianne" w:cs="Arial"/>
                <w:szCs w:val="20"/>
              </w:rPr>
            </w:pPr>
            <w:r w:rsidRPr="00951961">
              <w:rPr>
                <w:rFonts w:ascii="Marianne" w:hAnsi="Marianne" w:cs="Arial"/>
                <w:szCs w:val="20"/>
              </w:rPr>
              <w:t>R. 4532-42 à</w:t>
            </w:r>
          </w:p>
          <w:p w:rsidR="00130777" w:rsidRPr="00951961" w:rsidRDefault="00130777" w:rsidP="006F61FF">
            <w:pPr>
              <w:pStyle w:val="En-tte"/>
              <w:tabs>
                <w:tab w:val="left" w:pos="708"/>
              </w:tabs>
              <w:jc w:val="center"/>
              <w:rPr>
                <w:rFonts w:ascii="Marianne" w:hAnsi="Marianne" w:cs="Arial"/>
              </w:rPr>
            </w:pPr>
            <w:r w:rsidRPr="00951961">
              <w:rPr>
                <w:rFonts w:ascii="Marianne" w:hAnsi="Marianne" w:cs="Arial"/>
              </w:rPr>
              <w:t>R. 4532-54</w:t>
            </w:r>
          </w:p>
        </w:tc>
      </w:tr>
      <w:tr w:rsidR="00130777" w:rsidRPr="00951961" w:rsidTr="001D536A">
        <w:tc>
          <w:tcPr>
            <w:tcW w:w="1560" w:type="dxa"/>
            <w:vMerge/>
            <w:tcBorders>
              <w:top w:val="single" w:sz="4" w:space="0" w:color="auto"/>
              <w:left w:val="single" w:sz="4" w:space="0" w:color="auto"/>
              <w:bottom w:val="single" w:sz="4" w:space="0" w:color="auto"/>
              <w:right w:val="single" w:sz="4" w:space="0" w:color="auto"/>
            </w:tcBorders>
            <w:vAlign w:val="center"/>
          </w:tcPr>
          <w:p w:rsidR="00130777" w:rsidRPr="00951961" w:rsidRDefault="00130777" w:rsidP="006F61FF">
            <w:pPr>
              <w:spacing w:after="0"/>
              <w:rPr>
                <w:rFonts w:ascii="Marianne" w:hAnsi="Marianne" w:cs="Arial"/>
                <w:szCs w:val="20"/>
              </w:rPr>
            </w:pPr>
          </w:p>
        </w:tc>
        <w:tc>
          <w:tcPr>
            <w:tcW w:w="5932" w:type="dxa"/>
            <w:tcBorders>
              <w:top w:val="single" w:sz="4" w:space="0" w:color="auto"/>
              <w:left w:val="single" w:sz="4" w:space="0" w:color="auto"/>
              <w:bottom w:val="single" w:sz="4" w:space="0" w:color="auto"/>
              <w:right w:val="single" w:sz="4" w:space="0" w:color="auto"/>
            </w:tcBorders>
          </w:tcPr>
          <w:p w:rsidR="00130777" w:rsidRPr="00951961" w:rsidRDefault="00130777" w:rsidP="006F61FF">
            <w:pPr>
              <w:autoSpaceDE w:val="0"/>
              <w:autoSpaceDN w:val="0"/>
              <w:adjustRightInd w:val="0"/>
              <w:spacing w:after="0"/>
              <w:rPr>
                <w:rFonts w:ascii="Marianne" w:hAnsi="Marianne" w:cs="Arial"/>
              </w:rPr>
            </w:pPr>
            <w:r w:rsidRPr="00951961">
              <w:rPr>
                <w:rFonts w:ascii="Marianne" w:hAnsi="Marianne" w:cs="Arial"/>
                <w:szCs w:val="20"/>
              </w:rPr>
              <w:t>Faire ouvrir le registre-journal de la coordination par le coordonnateur</w:t>
            </w:r>
          </w:p>
        </w:tc>
        <w:tc>
          <w:tcPr>
            <w:tcW w:w="1297" w:type="dxa"/>
            <w:tcBorders>
              <w:top w:val="single" w:sz="4" w:space="0" w:color="auto"/>
              <w:left w:val="single" w:sz="4" w:space="0" w:color="auto"/>
              <w:bottom w:val="single" w:sz="4" w:space="0" w:color="auto"/>
              <w:right w:val="single" w:sz="4" w:space="0" w:color="auto"/>
            </w:tcBorders>
          </w:tcPr>
          <w:p w:rsidR="00130777" w:rsidRPr="00951961" w:rsidRDefault="00130777" w:rsidP="006F61FF">
            <w:pPr>
              <w:pStyle w:val="En-tte"/>
              <w:tabs>
                <w:tab w:val="left" w:pos="708"/>
              </w:tabs>
              <w:rPr>
                <w:rFonts w:ascii="Marianne" w:hAnsi="Marianne" w:cs="Arial"/>
              </w:rPr>
            </w:pPr>
          </w:p>
        </w:tc>
        <w:tc>
          <w:tcPr>
            <w:tcW w:w="1410" w:type="dxa"/>
            <w:tcBorders>
              <w:top w:val="single" w:sz="4" w:space="0" w:color="auto"/>
              <w:left w:val="single" w:sz="4" w:space="0" w:color="auto"/>
              <w:bottom w:val="single" w:sz="4" w:space="0" w:color="auto"/>
              <w:right w:val="single" w:sz="4" w:space="0" w:color="auto"/>
            </w:tcBorders>
          </w:tcPr>
          <w:p w:rsidR="00130777" w:rsidRPr="00951961" w:rsidRDefault="00130777" w:rsidP="006F61FF">
            <w:pPr>
              <w:pStyle w:val="En-tte"/>
              <w:tabs>
                <w:tab w:val="left" w:pos="708"/>
              </w:tabs>
              <w:rPr>
                <w:rFonts w:ascii="Marianne" w:hAnsi="Marianne" w:cs="Arial"/>
              </w:rPr>
            </w:pPr>
            <w:r w:rsidRPr="00951961">
              <w:rPr>
                <w:rFonts w:ascii="Marianne" w:hAnsi="Marianne" w:cs="Arial"/>
              </w:rPr>
              <w:t>R. 4532-12</w:t>
            </w:r>
          </w:p>
        </w:tc>
      </w:tr>
      <w:tr w:rsidR="00130777" w:rsidRPr="00951961" w:rsidTr="001D536A">
        <w:tc>
          <w:tcPr>
            <w:tcW w:w="1560" w:type="dxa"/>
            <w:vMerge/>
            <w:tcBorders>
              <w:top w:val="single" w:sz="4" w:space="0" w:color="auto"/>
              <w:left w:val="single" w:sz="4" w:space="0" w:color="auto"/>
              <w:bottom w:val="single" w:sz="4" w:space="0" w:color="auto"/>
              <w:right w:val="single" w:sz="4" w:space="0" w:color="auto"/>
            </w:tcBorders>
            <w:vAlign w:val="center"/>
          </w:tcPr>
          <w:p w:rsidR="00130777" w:rsidRPr="00951961" w:rsidRDefault="00130777" w:rsidP="006F61FF">
            <w:pPr>
              <w:spacing w:after="0"/>
              <w:rPr>
                <w:rFonts w:ascii="Marianne" w:hAnsi="Marianne" w:cs="Arial"/>
                <w:szCs w:val="20"/>
              </w:rPr>
            </w:pPr>
          </w:p>
        </w:tc>
        <w:tc>
          <w:tcPr>
            <w:tcW w:w="5932" w:type="dxa"/>
            <w:tcBorders>
              <w:top w:val="single" w:sz="4" w:space="0" w:color="auto"/>
              <w:left w:val="single" w:sz="4" w:space="0" w:color="auto"/>
              <w:bottom w:val="single" w:sz="4" w:space="0" w:color="auto"/>
              <w:right w:val="single" w:sz="4" w:space="0" w:color="auto"/>
            </w:tcBorders>
          </w:tcPr>
          <w:p w:rsidR="00130777" w:rsidRPr="00951961" w:rsidRDefault="00130777" w:rsidP="006F61FF">
            <w:pPr>
              <w:autoSpaceDE w:val="0"/>
              <w:autoSpaceDN w:val="0"/>
              <w:adjustRightInd w:val="0"/>
              <w:spacing w:after="0"/>
              <w:rPr>
                <w:rFonts w:ascii="Marianne" w:hAnsi="Marianne" w:cs="Arial"/>
                <w:szCs w:val="20"/>
              </w:rPr>
            </w:pPr>
            <w:r w:rsidRPr="00951961">
              <w:rPr>
                <w:rFonts w:ascii="Marianne" w:hAnsi="Marianne" w:cs="Arial"/>
                <w:szCs w:val="20"/>
              </w:rPr>
              <w:t>Faire constituer le DIUO par le coordonnateur</w:t>
            </w:r>
          </w:p>
        </w:tc>
        <w:tc>
          <w:tcPr>
            <w:tcW w:w="1297" w:type="dxa"/>
            <w:tcBorders>
              <w:top w:val="single" w:sz="4" w:space="0" w:color="auto"/>
              <w:left w:val="single" w:sz="4" w:space="0" w:color="auto"/>
              <w:bottom w:val="single" w:sz="4" w:space="0" w:color="auto"/>
              <w:right w:val="single" w:sz="4" w:space="0" w:color="auto"/>
            </w:tcBorders>
          </w:tcPr>
          <w:p w:rsidR="00130777" w:rsidRPr="00951961" w:rsidRDefault="00130777" w:rsidP="006F61FF">
            <w:pPr>
              <w:pStyle w:val="En-tte"/>
              <w:tabs>
                <w:tab w:val="left" w:pos="708"/>
              </w:tabs>
              <w:rPr>
                <w:rFonts w:ascii="Marianne" w:hAnsi="Marianne" w:cs="Arial"/>
              </w:rPr>
            </w:pPr>
            <w:r w:rsidRPr="00951961">
              <w:rPr>
                <w:rFonts w:ascii="Marianne" w:hAnsi="Marianne" w:cs="Arial"/>
              </w:rPr>
              <w:t>L. 4532-16</w:t>
            </w:r>
          </w:p>
        </w:tc>
        <w:tc>
          <w:tcPr>
            <w:tcW w:w="1410" w:type="dxa"/>
            <w:tcBorders>
              <w:top w:val="single" w:sz="4" w:space="0" w:color="auto"/>
              <w:left w:val="single" w:sz="4" w:space="0" w:color="auto"/>
              <w:bottom w:val="single" w:sz="4" w:space="0" w:color="auto"/>
              <w:right w:val="single" w:sz="4" w:space="0" w:color="auto"/>
            </w:tcBorders>
          </w:tcPr>
          <w:p w:rsidR="00130777" w:rsidRPr="00951961" w:rsidRDefault="00130777" w:rsidP="006F61FF">
            <w:pPr>
              <w:autoSpaceDE w:val="0"/>
              <w:autoSpaceDN w:val="0"/>
              <w:adjustRightInd w:val="0"/>
              <w:spacing w:after="0"/>
              <w:rPr>
                <w:rFonts w:ascii="Marianne" w:hAnsi="Marianne" w:cs="Arial"/>
                <w:szCs w:val="20"/>
              </w:rPr>
            </w:pPr>
            <w:r w:rsidRPr="00951961">
              <w:rPr>
                <w:rFonts w:ascii="Marianne" w:hAnsi="Marianne" w:cs="Arial"/>
                <w:szCs w:val="20"/>
              </w:rPr>
              <w:t>R. 4532-95</w:t>
            </w:r>
          </w:p>
          <w:p w:rsidR="00130777" w:rsidRPr="00951961" w:rsidRDefault="00130777" w:rsidP="006F61FF">
            <w:pPr>
              <w:pStyle w:val="En-tte"/>
              <w:tabs>
                <w:tab w:val="left" w:pos="708"/>
              </w:tabs>
              <w:rPr>
                <w:rFonts w:ascii="Marianne" w:hAnsi="Marianne" w:cs="Arial"/>
              </w:rPr>
            </w:pPr>
            <w:r w:rsidRPr="00951961">
              <w:rPr>
                <w:rFonts w:ascii="Marianne" w:hAnsi="Marianne" w:cs="Arial"/>
              </w:rPr>
              <w:t>R. 4532-98</w:t>
            </w:r>
          </w:p>
        </w:tc>
      </w:tr>
    </w:tbl>
    <w:p w:rsidR="001D536A" w:rsidRDefault="001D536A" w:rsidP="001D536A">
      <w:pPr>
        <w:rPr>
          <w:rFonts w:eastAsia="Times New Roman"/>
          <w:szCs w:val="20"/>
          <w:highlight w:val="lightGray"/>
          <w:lang w:eastAsia="fr-FR"/>
        </w:rPr>
      </w:pPr>
      <w:r>
        <w:rPr>
          <w:highlight w:val="lightGray"/>
        </w:rPr>
        <w:br w:type="page"/>
      </w:r>
    </w:p>
    <w:p w:rsidR="00130777" w:rsidRDefault="00130777" w:rsidP="0051436A">
      <w:pPr>
        <w:pStyle w:val="En-tte"/>
        <w:tabs>
          <w:tab w:val="left" w:pos="708"/>
        </w:tabs>
        <w:spacing w:before="120"/>
        <w:rPr>
          <w:rFonts w:ascii="Marianne" w:hAnsi="Marianne" w:cs="Arial"/>
          <w:bCs/>
        </w:rPr>
      </w:pPr>
      <w:r w:rsidRPr="00951961">
        <w:rPr>
          <w:rFonts w:ascii="Marianne" w:hAnsi="Marianne" w:cs="Arial"/>
          <w:bCs/>
          <w:highlight w:val="lightGray"/>
        </w:rPr>
        <w:lastRenderedPageBreak/>
        <w:t>Les principales obligations du coordonnateur</w:t>
      </w:r>
    </w:p>
    <w:p w:rsidR="006F61FF" w:rsidRPr="00951961" w:rsidRDefault="006F61FF" w:rsidP="0051436A">
      <w:pPr>
        <w:pStyle w:val="En-tte"/>
        <w:tabs>
          <w:tab w:val="left" w:pos="708"/>
        </w:tabs>
        <w:spacing w:before="120"/>
        <w:rPr>
          <w:rFonts w:ascii="Marianne" w:hAnsi="Marianne" w:cs="Arial"/>
        </w:rPr>
      </w:pPr>
    </w:p>
    <w:tbl>
      <w:tblP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71"/>
        <w:gridCol w:w="1315"/>
        <w:gridCol w:w="2512"/>
      </w:tblGrid>
      <w:tr w:rsidR="00130777" w:rsidRPr="00951961" w:rsidTr="00951961">
        <w:tc>
          <w:tcPr>
            <w:tcW w:w="6771" w:type="dxa"/>
            <w:tcBorders>
              <w:top w:val="nil"/>
              <w:left w:val="nil"/>
              <w:bottom w:val="nil"/>
              <w:right w:val="single" w:sz="4" w:space="0" w:color="auto"/>
            </w:tcBorders>
          </w:tcPr>
          <w:p w:rsidR="00130777" w:rsidRPr="00951961" w:rsidRDefault="00130777" w:rsidP="006F61FF">
            <w:pPr>
              <w:pStyle w:val="En-tte"/>
              <w:tabs>
                <w:tab w:val="left" w:pos="708"/>
              </w:tabs>
              <w:rPr>
                <w:rFonts w:ascii="Marianne" w:hAnsi="Marianne" w:cs="Arial"/>
              </w:rPr>
            </w:pPr>
          </w:p>
        </w:tc>
        <w:tc>
          <w:tcPr>
            <w:tcW w:w="3827" w:type="dxa"/>
            <w:gridSpan w:val="2"/>
            <w:tcBorders>
              <w:top w:val="single" w:sz="4" w:space="0" w:color="auto"/>
              <w:left w:val="single" w:sz="4" w:space="0" w:color="auto"/>
              <w:bottom w:val="single" w:sz="4" w:space="0" w:color="auto"/>
              <w:right w:val="single" w:sz="4" w:space="0" w:color="auto"/>
            </w:tcBorders>
          </w:tcPr>
          <w:p w:rsidR="00130777" w:rsidRPr="00951961" w:rsidRDefault="00130777" w:rsidP="006F61FF">
            <w:pPr>
              <w:autoSpaceDE w:val="0"/>
              <w:autoSpaceDN w:val="0"/>
              <w:adjustRightInd w:val="0"/>
              <w:spacing w:after="0"/>
              <w:jc w:val="center"/>
              <w:rPr>
                <w:rFonts w:ascii="Marianne" w:hAnsi="Marianne" w:cs="Arial"/>
                <w:szCs w:val="20"/>
              </w:rPr>
            </w:pPr>
            <w:r w:rsidRPr="00951961">
              <w:rPr>
                <w:rFonts w:ascii="Marianne" w:hAnsi="Marianne" w:cs="Arial"/>
                <w:szCs w:val="20"/>
              </w:rPr>
              <w:t>Références du Code du travail</w:t>
            </w:r>
          </w:p>
        </w:tc>
      </w:tr>
      <w:tr w:rsidR="00130777" w:rsidRPr="00951961" w:rsidTr="00951961">
        <w:tc>
          <w:tcPr>
            <w:tcW w:w="6771" w:type="dxa"/>
            <w:tcBorders>
              <w:top w:val="nil"/>
              <w:left w:val="nil"/>
              <w:bottom w:val="single" w:sz="4" w:space="0" w:color="auto"/>
              <w:right w:val="single" w:sz="4" w:space="0" w:color="auto"/>
            </w:tcBorders>
          </w:tcPr>
          <w:p w:rsidR="00130777" w:rsidRPr="00951961" w:rsidRDefault="00130777" w:rsidP="006F61FF">
            <w:pPr>
              <w:pStyle w:val="En-tte"/>
              <w:tabs>
                <w:tab w:val="left" w:pos="708"/>
              </w:tabs>
              <w:rPr>
                <w:rFonts w:ascii="Marianne" w:hAnsi="Marianne" w:cs="Arial"/>
              </w:rPr>
            </w:pPr>
          </w:p>
        </w:tc>
        <w:tc>
          <w:tcPr>
            <w:tcW w:w="1315" w:type="dxa"/>
            <w:tcBorders>
              <w:top w:val="single" w:sz="4" w:space="0" w:color="auto"/>
              <w:left w:val="single" w:sz="4" w:space="0" w:color="auto"/>
              <w:bottom w:val="single" w:sz="4" w:space="0" w:color="auto"/>
              <w:right w:val="single" w:sz="4" w:space="0" w:color="auto"/>
            </w:tcBorders>
          </w:tcPr>
          <w:p w:rsidR="00130777" w:rsidRPr="00951961" w:rsidRDefault="00130777" w:rsidP="006F61FF">
            <w:pPr>
              <w:pStyle w:val="En-tte"/>
              <w:tabs>
                <w:tab w:val="left" w:pos="708"/>
              </w:tabs>
              <w:jc w:val="center"/>
              <w:rPr>
                <w:rFonts w:ascii="Marianne" w:hAnsi="Marianne" w:cs="Arial"/>
              </w:rPr>
            </w:pPr>
            <w:r w:rsidRPr="00951961">
              <w:rPr>
                <w:rFonts w:ascii="Marianne" w:hAnsi="Marianne" w:cs="Arial"/>
              </w:rPr>
              <w:t>L</w:t>
            </w:r>
          </w:p>
        </w:tc>
        <w:tc>
          <w:tcPr>
            <w:tcW w:w="2512" w:type="dxa"/>
            <w:tcBorders>
              <w:top w:val="single" w:sz="4" w:space="0" w:color="auto"/>
              <w:left w:val="single" w:sz="4" w:space="0" w:color="auto"/>
              <w:bottom w:val="single" w:sz="4" w:space="0" w:color="auto"/>
              <w:right w:val="single" w:sz="4" w:space="0" w:color="auto"/>
            </w:tcBorders>
          </w:tcPr>
          <w:p w:rsidR="00130777" w:rsidRPr="00951961" w:rsidRDefault="00130777" w:rsidP="006F61FF">
            <w:pPr>
              <w:pStyle w:val="En-tte"/>
              <w:tabs>
                <w:tab w:val="left" w:pos="708"/>
              </w:tabs>
              <w:jc w:val="center"/>
              <w:rPr>
                <w:rFonts w:ascii="Marianne" w:hAnsi="Marianne" w:cs="Arial"/>
              </w:rPr>
            </w:pPr>
            <w:r w:rsidRPr="00951961">
              <w:rPr>
                <w:rFonts w:ascii="Marianne" w:hAnsi="Marianne" w:cs="Arial"/>
              </w:rPr>
              <w:t>R</w:t>
            </w:r>
          </w:p>
        </w:tc>
      </w:tr>
      <w:tr w:rsidR="00130777" w:rsidRPr="00951961" w:rsidTr="00951961">
        <w:tc>
          <w:tcPr>
            <w:tcW w:w="6771" w:type="dxa"/>
            <w:tcBorders>
              <w:top w:val="single" w:sz="4" w:space="0" w:color="auto"/>
              <w:left w:val="single" w:sz="4" w:space="0" w:color="auto"/>
              <w:bottom w:val="single" w:sz="4" w:space="0" w:color="auto"/>
              <w:right w:val="single" w:sz="4" w:space="0" w:color="auto"/>
            </w:tcBorders>
          </w:tcPr>
          <w:p w:rsidR="00130777" w:rsidRPr="00951961" w:rsidRDefault="00130777" w:rsidP="006F61FF">
            <w:pPr>
              <w:autoSpaceDE w:val="0"/>
              <w:autoSpaceDN w:val="0"/>
              <w:adjustRightInd w:val="0"/>
              <w:spacing w:after="0"/>
              <w:rPr>
                <w:rFonts w:ascii="Marianne" w:hAnsi="Marianne" w:cs="Arial"/>
                <w:szCs w:val="20"/>
              </w:rPr>
            </w:pPr>
            <w:r w:rsidRPr="00951961">
              <w:rPr>
                <w:rFonts w:ascii="Marianne" w:hAnsi="Marianne" w:cs="Arial"/>
                <w:szCs w:val="20"/>
              </w:rPr>
              <w:t xml:space="preserve">Etre expérimenté et compétent </w:t>
            </w:r>
          </w:p>
          <w:p w:rsidR="00130777" w:rsidRPr="00951961" w:rsidRDefault="00130777" w:rsidP="006F61FF">
            <w:pPr>
              <w:autoSpaceDE w:val="0"/>
              <w:autoSpaceDN w:val="0"/>
              <w:adjustRightInd w:val="0"/>
              <w:spacing w:after="0"/>
              <w:rPr>
                <w:rFonts w:ascii="Marianne" w:hAnsi="Marianne" w:cs="Arial"/>
                <w:szCs w:val="20"/>
              </w:rPr>
            </w:pPr>
          </w:p>
        </w:tc>
        <w:tc>
          <w:tcPr>
            <w:tcW w:w="1315" w:type="dxa"/>
            <w:tcBorders>
              <w:top w:val="single" w:sz="4" w:space="0" w:color="auto"/>
              <w:left w:val="single" w:sz="4" w:space="0" w:color="auto"/>
              <w:bottom w:val="single" w:sz="4" w:space="0" w:color="auto"/>
              <w:right w:val="single" w:sz="4" w:space="0" w:color="auto"/>
            </w:tcBorders>
          </w:tcPr>
          <w:p w:rsidR="00130777" w:rsidRPr="00951961" w:rsidRDefault="00130777" w:rsidP="006F61FF">
            <w:pPr>
              <w:pStyle w:val="En-tte"/>
              <w:tabs>
                <w:tab w:val="left" w:pos="708"/>
              </w:tabs>
              <w:jc w:val="center"/>
              <w:rPr>
                <w:rFonts w:ascii="Marianne" w:hAnsi="Marianne" w:cs="Arial"/>
              </w:rPr>
            </w:pPr>
          </w:p>
        </w:tc>
        <w:tc>
          <w:tcPr>
            <w:tcW w:w="2512" w:type="dxa"/>
            <w:tcBorders>
              <w:top w:val="single" w:sz="4" w:space="0" w:color="auto"/>
              <w:left w:val="single" w:sz="4" w:space="0" w:color="auto"/>
              <w:bottom w:val="single" w:sz="4" w:space="0" w:color="auto"/>
              <w:right w:val="single" w:sz="4" w:space="0" w:color="auto"/>
            </w:tcBorders>
          </w:tcPr>
          <w:p w:rsidR="00130777" w:rsidRPr="00951961" w:rsidRDefault="00130777" w:rsidP="006F61FF">
            <w:pPr>
              <w:autoSpaceDE w:val="0"/>
              <w:autoSpaceDN w:val="0"/>
              <w:adjustRightInd w:val="0"/>
              <w:spacing w:after="0"/>
              <w:jc w:val="center"/>
              <w:rPr>
                <w:rFonts w:ascii="Marianne" w:hAnsi="Marianne" w:cs="Arial"/>
                <w:szCs w:val="20"/>
              </w:rPr>
            </w:pPr>
            <w:r w:rsidRPr="00951961">
              <w:rPr>
                <w:rFonts w:ascii="Marianne" w:hAnsi="Marianne" w:cs="Arial"/>
                <w:szCs w:val="20"/>
              </w:rPr>
              <w:t>R. 4532-17 à R. 4532-29</w:t>
            </w:r>
          </w:p>
          <w:p w:rsidR="00130777" w:rsidRPr="00951961" w:rsidRDefault="00130777" w:rsidP="006F61FF">
            <w:pPr>
              <w:pStyle w:val="En-tte"/>
              <w:tabs>
                <w:tab w:val="left" w:pos="708"/>
              </w:tabs>
              <w:jc w:val="center"/>
              <w:rPr>
                <w:rFonts w:ascii="Marianne" w:hAnsi="Marianne" w:cs="Arial"/>
              </w:rPr>
            </w:pPr>
            <w:r w:rsidRPr="00951961">
              <w:rPr>
                <w:rFonts w:ascii="Marianne" w:hAnsi="Marianne" w:cs="Arial"/>
              </w:rPr>
              <w:t>R. 4532-30</w:t>
            </w:r>
          </w:p>
          <w:p w:rsidR="00130777" w:rsidRPr="00951961" w:rsidRDefault="00130777" w:rsidP="006F61FF">
            <w:pPr>
              <w:pStyle w:val="En-tte"/>
              <w:tabs>
                <w:tab w:val="left" w:pos="708"/>
              </w:tabs>
              <w:jc w:val="center"/>
              <w:rPr>
                <w:rFonts w:ascii="Marianne" w:hAnsi="Marianne" w:cs="Arial"/>
              </w:rPr>
            </w:pPr>
            <w:r w:rsidRPr="00951961">
              <w:rPr>
                <w:rFonts w:ascii="Marianne" w:hAnsi="Marianne" w:cs="Arial"/>
              </w:rPr>
              <w:t>R. 4532-37</w:t>
            </w:r>
          </w:p>
        </w:tc>
      </w:tr>
      <w:tr w:rsidR="00130777" w:rsidRPr="00951961" w:rsidTr="00951961">
        <w:tc>
          <w:tcPr>
            <w:tcW w:w="6771" w:type="dxa"/>
            <w:tcBorders>
              <w:top w:val="single" w:sz="4" w:space="0" w:color="auto"/>
              <w:left w:val="single" w:sz="4" w:space="0" w:color="auto"/>
              <w:bottom w:val="single" w:sz="4" w:space="0" w:color="auto"/>
              <w:right w:val="single" w:sz="4" w:space="0" w:color="auto"/>
            </w:tcBorders>
          </w:tcPr>
          <w:p w:rsidR="00130777" w:rsidRPr="00951961" w:rsidRDefault="00130777" w:rsidP="006F61FF">
            <w:pPr>
              <w:autoSpaceDE w:val="0"/>
              <w:autoSpaceDN w:val="0"/>
              <w:adjustRightInd w:val="0"/>
              <w:spacing w:after="0"/>
              <w:rPr>
                <w:rFonts w:ascii="Marianne" w:hAnsi="Marianne" w:cs="Arial"/>
                <w:szCs w:val="20"/>
              </w:rPr>
            </w:pPr>
            <w:r w:rsidRPr="00951961">
              <w:rPr>
                <w:rFonts w:ascii="Marianne" w:hAnsi="Marianne" w:cs="Arial"/>
                <w:szCs w:val="20"/>
              </w:rPr>
              <w:t>Ouvrir et compléter le registre-journal de la coordination</w:t>
            </w:r>
          </w:p>
        </w:tc>
        <w:tc>
          <w:tcPr>
            <w:tcW w:w="1315" w:type="dxa"/>
            <w:tcBorders>
              <w:top w:val="single" w:sz="4" w:space="0" w:color="auto"/>
              <w:left w:val="single" w:sz="4" w:space="0" w:color="auto"/>
              <w:bottom w:val="single" w:sz="4" w:space="0" w:color="auto"/>
              <w:right w:val="single" w:sz="4" w:space="0" w:color="auto"/>
            </w:tcBorders>
          </w:tcPr>
          <w:p w:rsidR="00130777" w:rsidRPr="00951961" w:rsidRDefault="00130777" w:rsidP="006F61FF">
            <w:pPr>
              <w:pStyle w:val="En-tte"/>
              <w:tabs>
                <w:tab w:val="left" w:pos="708"/>
              </w:tabs>
              <w:jc w:val="center"/>
              <w:rPr>
                <w:rFonts w:ascii="Marianne" w:hAnsi="Marianne" w:cs="Arial"/>
              </w:rPr>
            </w:pPr>
          </w:p>
        </w:tc>
        <w:tc>
          <w:tcPr>
            <w:tcW w:w="2512" w:type="dxa"/>
            <w:tcBorders>
              <w:top w:val="single" w:sz="4" w:space="0" w:color="auto"/>
              <w:left w:val="single" w:sz="4" w:space="0" w:color="auto"/>
              <w:bottom w:val="single" w:sz="4" w:space="0" w:color="auto"/>
              <w:right w:val="single" w:sz="4" w:space="0" w:color="auto"/>
            </w:tcBorders>
          </w:tcPr>
          <w:p w:rsidR="00130777" w:rsidRPr="00951961" w:rsidRDefault="00130777" w:rsidP="006F61FF">
            <w:pPr>
              <w:pStyle w:val="En-tte"/>
              <w:tabs>
                <w:tab w:val="left" w:pos="708"/>
              </w:tabs>
              <w:jc w:val="center"/>
              <w:rPr>
                <w:rFonts w:ascii="Marianne" w:hAnsi="Marianne" w:cs="Arial"/>
              </w:rPr>
            </w:pPr>
            <w:r w:rsidRPr="00951961">
              <w:rPr>
                <w:rFonts w:ascii="Marianne" w:hAnsi="Marianne" w:cs="Arial"/>
              </w:rPr>
              <w:t>R. 4532-38</w:t>
            </w:r>
          </w:p>
        </w:tc>
      </w:tr>
      <w:tr w:rsidR="00130777" w:rsidRPr="00951961" w:rsidTr="00951961">
        <w:tc>
          <w:tcPr>
            <w:tcW w:w="6771" w:type="dxa"/>
            <w:tcBorders>
              <w:top w:val="single" w:sz="4" w:space="0" w:color="auto"/>
              <w:left w:val="single" w:sz="4" w:space="0" w:color="auto"/>
              <w:bottom w:val="single" w:sz="4" w:space="0" w:color="auto"/>
              <w:right w:val="single" w:sz="4" w:space="0" w:color="auto"/>
            </w:tcBorders>
          </w:tcPr>
          <w:p w:rsidR="00130777" w:rsidRPr="00951961" w:rsidRDefault="00130777" w:rsidP="006F61FF">
            <w:pPr>
              <w:pStyle w:val="En-tte"/>
              <w:tabs>
                <w:tab w:val="left" w:pos="708"/>
              </w:tabs>
              <w:rPr>
                <w:rFonts w:ascii="Marianne" w:hAnsi="Marianne" w:cs="Arial"/>
              </w:rPr>
            </w:pPr>
            <w:r w:rsidRPr="00951961">
              <w:rPr>
                <w:rFonts w:ascii="Marianne" w:hAnsi="Marianne" w:cs="Arial"/>
              </w:rPr>
              <w:t xml:space="preserve">Appliquer les principes généraux de prévention </w:t>
            </w:r>
          </w:p>
        </w:tc>
        <w:tc>
          <w:tcPr>
            <w:tcW w:w="1315" w:type="dxa"/>
            <w:tcBorders>
              <w:top w:val="single" w:sz="4" w:space="0" w:color="auto"/>
              <w:left w:val="single" w:sz="4" w:space="0" w:color="auto"/>
              <w:bottom w:val="single" w:sz="4" w:space="0" w:color="auto"/>
              <w:right w:val="single" w:sz="4" w:space="0" w:color="auto"/>
            </w:tcBorders>
          </w:tcPr>
          <w:p w:rsidR="00130777" w:rsidRPr="00951961" w:rsidRDefault="00130777" w:rsidP="006F61FF">
            <w:pPr>
              <w:pStyle w:val="En-tte"/>
              <w:tabs>
                <w:tab w:val="left" w:pos="708"/>
              </w:tabs>
              <w:jc w:val="center"/>
              <w:rPr>
                <w:rFonts w:ascii="Marianne" w:hAnsi="Marianne" w:cs="Arial"/>
              </w:rPr>
            </w:pPr>
            <w:r w:rsidRPr="00951961">
              <w:rPr>
                <w:rFonts w:ascii="Marianne" w:hAnsi="Marianne" w:cs="Arial"/>
              </w:rPr>
              <w:t>L. 4531-1</w:t>
            </w:r>
          </w:p>
        </w:tc>
        <w:tc>
          <w:tcPr>
            <w:tcW w:w="2512" w:type="dxa"/>
            <w:tcBorders>
              <w:top w:val="single" w:sz="4" w:space="0" w:color="auto"/>
              <w:left w:val="single" w:sz="4" w:space="0" w:color="auto"/>
              <w:bottom w:val="single" w:sz="4" w:space="0" w:color="auto"/>
              <w:right w:val="single" w:sz="4" w:space="0" w:color="auto"/>
            </w:tcBorders>
          </w:tcPr>
          <w:p w:rsidR="00130777" w:rsidRPr="00951961" w:rsidRDefault="00130777" w:rsidP="006F61FF">
            <w:pPr>
              <w:pStyle w:val="En-tte"/>
              <w:tabs>
                <w:tab w:val="left" w:pos="708"/>
              </w:tabs>
              <w:jc w:val="center"/>
              <w:rPr>
                <w:rFonts w:ascii="Marianne" w:hAnsi="Marianne" w:cs="Arial"/>
              </w:rPr>
            </w:pPr>
            <w:r w:rsidRPr="00951961">
              <w:rPr>
                <w:rFonts w:ascii="Marianne" w:hAnsi="Marianne" w:cs="Arial"/>
              </w:rPr>
              <w:t>R. 4532-11</w:t>
            </w:r>
          </w:p>
        </w:tc>
      </w:tr>
      <w:tr w:rsidR="00130777" w:rsidRPr="00951961" w:rsidTr="00951961">
        <w:tc>
          <w:tcPr>
            <w:tcW w:w="6771" w:type="dxa"/>
            <w:tcBorders>
              <w:top w:val="single" w:sz="4" w:space="0" w:color="auto"/>
              <w:left w:val="single" w:sz="4" w:space="0" w:color="auto"/>
              <w:bottom w:val="single" w:sz="4" w:space="0" w:color="auto"/>
              <w:right w:val="single" w:sz="4" w:space="0" w:color="auto"/>
            </w:tcBorders>
          </w:tcPr>
          <w:p w:rsidR="00130777" w:rsidRPr="00951961" w:rsidRDefault="00130777" w:rsidP="006F61FF">
            <w:pPr>
              <w:autoSpaceDE w:val="0"/>
              <w:autoSpaceDN w:val="0"/>
              <w:adjustRightInd w:val="0"/>
              <w:spacing w:after="0"/>
              <w:rPr>
                <w:rFonts w:ascii="Marianne" w:hAnsi="Marianne" w:cs="Arial"/>
                <w:szCs w:val="20"/>
              </w:rPr>
            </w:pPr>
            <w:r w:rsidRPr="00951961">
              <w:rPr>
                <w:rFonts w:ascii="Marianne" w:hAnsi="Marianne" w:cs="Arial"/>
                <w:szCs w:val="20"/>
              </w:rPr>
              <w:t>Participer aux réunions organisées notamment par le maître d’ouvrage</w:t>
            </w:r>
          </w:p>
        </w:tc>
        <w:tc>
          <w:tcPr>
            <w:tcW w:w="1315" w:type="dxa"/>
            <w:tcBorders>
              <w:top w:val="single" w:sz="4" w:space="0" w:color="auto"/>
              <w:left w:val="single" w:sz="4" w:space="0" w:color="auto"/>
              <w:bottom w:val="single" w:sz="4" w:space="0" w:color="auto"/>
              <w:right w:val="single" w:sz="4" w:space="0" w:color="auto"/>
            </w:tcBorders>
          </w:tcPr>
          <w:p w:rsidR="00130777" w:rsidRPr="00951961" w:rsidRDefault="00130777" w:rsidP="006F61FF">
            <w:pPr>
              <w:autoSpaceDE w:val="0"/>
              <w:autoSpaceDN w:val="0"/>
              <w:adjustRightInd w:val="0"/>
              <w:spacing w:after="0"/>
              <w:jc w:val="center"/>
              <w:rPr>
                <w:rFonts w:ascii="Marianne" w:hAnsi="Marianne" w:cs="Arial"/>
                <w:szCs w:val="20"/>
              </w:rPr>
            </w:pPr>
            <w:r w:rsidRPr="00951961">
              <w:rPr>
                <w:rFonts w:ascii="Marianne" w:hAnsi="Marianne" w:cs="Arial"/>
                <w:szCs w:val="20"/>
              </w:rPr>
              <w:t>L. 4532-3</w:t>
            </w:r>
          </w:p>
        </w:tc>
        <w:tc>
          <w:tcPr>
            <w:tcW w:w="2512" w:type="dxa"/>
            <w:tcBorders>
              <w:top w:val="single" w:sz="4" w:space="0" w:color="auto"/>
              <w:left w:val="single" w:sz="4" w:space="0" w:color="auto"/>
              <w:bottom w:val="single" w:sz="4" w:space="0" w:color="auto"/>
              <w:right w:val="single" w:sz="4" w:space="0" w:color="auto"/>
            </w:tcBorders>
          </w:tcPr>
          <w:p w:rsidR="00130777" w:rsidRPr="00951961" w:rsidRDefault="00130777" w:rsidP="006F61FF">
            <w:pPr>
              <w:autoSpaceDE w:val="0"/>
              <w:autoSpaceDN w:val="0"/>
              <w:adjustRightInd w:val="0"/>
              <w:spacing w:after="0"/>
              <w:jc w:val="center"/>
              <w:rPr>
                <w:rFonts w:ascii="Marianne" w:hAnsi="Marianne" w:cs="Arial"/>
                <w:szCs w:val="20"/>
              </w:rPr>
            </w:pPr>
            <w:r w:rsidRPr="00951961">
              <w:rPr>
                <w:rFonts w:ascii="Marianne" w:hAnsi="Marianne" w:cs="Arial"/>
                <w:szCs w:val="20"/>
              </w:rPr>
              <w:t>R. 4532-6</w:t>
            </w:r>
          </w:p>
          <w:p w:rsidR="00130777" w:rsidRPr="00951961" w:rsidRDefault="00130777" w:rsidP="006F61FF">
            <w:pPr>
              <w:pStyle w:val="En-tte"/>
              <w:tabs>
                <w:tab w:val="left" w:pos="708"/>
              </w:tabs>
              <w:jc w:val="center"/>
              <w:rPr>
                <w:rFonts w:ascii="Marianne" w:hAnsi="Marianne" w:cs="Arial"/>
              </w:rPr>
            </w:pPr>
            <w:r w:rsidRPr="00951961">
              <w:rPr>
                <w:rFonts w:ascii="Marianne" w:hAnsi="Marianne" w:cs="Arial"/>
              </w:rPr>
              <w:t>R. 4532-8</w:t>
            </w:r>
          </w:p>
        </w:tc>
      </w:tr>
      <w:tr w:rsidR="00130777" w:rsidRPr="00951961" w:rsidTr="00951961">
        <w:tc>
          <w:tcPr>
            <w:tcW w:w="6771" w:type="dxa"/>
            <w:tcBorders>
              <w:top w:val="single" w:sz="4" w:space="0" w:color="auto"/>
              <w:left w:val="single" w:sz="4" w:space="0" w:color="auto"/>
              <w:bottom w:val="single" w:sz="4" w:space="0" w:color="auto"/>
              <w:right w:val="single" w:sz="4" w:space="0" w:color="auto"/>
            </w:tcBorders>
          </w:tcPr>
          <w:p w:rsidR="00130777" w:rsidRPr="00951961" w:rsidRDefault="00130777" w:rsidP="006F61FF">
            <w:pPr>
              <w:autoSpaceDE w:val="0"/>
              <w:autoSpaceDN w:val="0"/>
              <w:adjustRightInd w:val="0"/>
              <w:spacing w:after="0"/>
              <w:rPr>
                <w:rFonts w:ascii="Marianne" w:hAnsi="Marianne" w:cs="Arial"/>
                <w:szCs w:val="20"/>
              </w:rPr>
            </w:pPr>
            <w:r w:rsidRPr="00951961">
              <w:rPr>
                <w:rFonts w:ascii="Marianne" w:hAnsi="Marianne" w:cs="Arial"/>
                <w:szCs w:val="20"/>
              </w:rPr>
              <w:t xml:space="preserve">Prestations en phase conception </w:t>
            </w:r>
          </w:p>
        </w:tc>
        <w:tc>
          <w:tcPr>
            <w:tcW w:w="1315" w:type="dxa"/>
            <w:tcBorders>
              <w:top w:val="single" w:sz="4" w:space="0" w:color="auto"/>
              <w:left w:val="single" w:sz="4" w:space="0" w:color="auto"/>
              <w:bottom w:val="single" w:sz="4" w:space="0" w:color="auto"/>
              <w:right w:val="single" w:sz="4" w:space="0" w:color="auto"/>
            </w:tcBorders>
          </w:tcPr>
          <w:p w:rsidR="00130777" w:rsidRPr="00951961" w:rsidRDefault="00130777" w:rsidP="006F61FF">
            <w:pPr>
              <w:pStyle w:val="En-tte"/>
              <w:tabs>
                <w:tab w:val="left" w:pos="708"/>
              </w:tabs>
              <w:jc w:val="center"/>
              <w:rPr>
                <w:rFonts w:ascii="Marianne" w:hAnsi="Marianne" w:cs="Arial"/>
              </w:rPr>
            </w:pPr>
          </w:p>
        </w:tc>
        <w:tc>
          <w:tcPr>
            <w:tcW w:w="2512" w:type="dxa"/>
            <w:tcBorders>
              <w:top w:val="single" w:sz="4" w:space="0" w:color="auto"/>
              <w:left w:val="single" w:sz="4" w:space="0" w:color="auto"/>
              <w:bottom w:val="single" w:sz="4" w:space="0" w:color="auto"/>
              <w:right w:val="single" w:sz="4" w:space="0" w:color="auto"/>
            </w:tcBorders>
          </w:tcPr>
          <w:p w:rsidR="00130777" w:rsidRPr="00951961" w:rsidRDefault="00130777" w:rsidP="006F61FF">
            <w:pPr>
              <w:autoSpaceDE w:val="0"/>
              <w:autoSpaceDN w:val="0"/>
              <w:adjustRightInd w:val="0"/>
              <w:spacing w:after="0"/>
              <w:jc w:val="center"/>
              <w:rPr>
                <w:rFonts w:ascii="Marianne" w:hAnsi="Marianne" w:cs="Arial"/>
                <w:szCs w:val="20"/>
              </w:rPr>
            </w:pPr>
            <w:r w:rsidRPr="00951961">
              <w:rPr>
                <w:rFonts w:ascii="Marianne" w:hAnsi="Marianne" w:cs="Arial"/>
                <w:szCs w:val="20"/>
              </w:rPr>
              <w:t>R. 4532-12</w:t>
            </w:r>
          </w:p>
        </w:tc>
      </w:tr>
      <w:tr w:rsidR="00130777" w:rsidRPr="00951961" w:rsidTr="00951961">
        <w:tc>
          <w:tcPr>
            <w:tcW w:w="6771" w:type="dxa"/>
            <w:tcBorders>
              <w:top w:val="single" w:sz="4" w:space="0" w:color="auto"/>
              <w:left w:val="single" w:sz="4" w:space="0" w:color="auto"/>
              <w:bottom w:val="single" w:sz="4" w:space="0" w:color="auto"/>
              <w:right w:val="single" w:sz="4" w:space="0" w:color="auto"/>
            </w:tcBorders>
          </w:tcPr>
          <w:p w:rsidR="00130777" w:rsidRPr="00951961" w:rsidRDefault="00130777" w:rsidP="006F61FF">
            <w:pPr>
              <w:autoSpaceDE w:val="0"/>
              <w:autoSpaceDN w:val="0"/>
              <w:adjustRightInd w:val="0"/>
              <w:spacing w:after="0"/>
              <w:rPr>
                <w:rFonts w:ascii="Marianne" w:hAnsi="Marianne" w:cs="Arial"/>
                <w:szCs w:val="20"/>
              </w:rPr>
            </w:pPr>
            <w:r w:rsidRPr="00951961">
              <w:rPr>
                <w:rFonts w:ascii="Marianne" w:hAnsi="Marianne" w:cs="Arial"/>
                <w:szCs w:val="20"/>
              </w:rPr>
              <w:t>Prestations en phase réalisation</w:t>
            </w:r>
          </w:p>
        </w:tc>
        <w:tc>
          <w:tcPr>
            <w:tcW w:w="1315" w:type="dxa"/>
            <w:tcBorders>
              <w:top w:val="single" w:sz="4" w:space="0" w:color="auto"/>
              <w:left w:val="single" w:sz="4" w:space="0" w:color="auto"/>
              <w:bottom w:val="single" w:sz="4" w:space="0" w:color="auto"/>
              <w:right w:val="single" w:sz="4" w:space="0" w:color="auto"/>
            </w:tcBorders>
          </w:tcPr>
          <w:p w:rsidR="00130777" w:rsidRPr="00951961" w:rsidRDefault="00130777" w:rsidP="006F61FF">
            <w:pPr>
              <w:pStyle w:val="En-tte"/>
              <w:tabs>
                <w:tab w:val="left" w:pos="708"/>
              </w:tabs>
              <w:jc w:val="center"/>
              <w:rPr>
                <w:rFonts w:ascii="Marianne" w:hAnsi="Marianne" w:cs="Arial"/>
              </w:rPr>
            </w:pPr>
          </w:p>
        </w:tc>
        <w:tc>
          <w:tcPr>
            <w:tcW w:w="2512" w:type="dxa"/>
            <w:tcBorders>
              <w:top w:val="single" w:sz="4" w:space="0" w:color="auto"/>
              <w:left w:val="single" w:sz="4" w:space="0" w:color="auto"/>
              <w:bottom w:val="single" w:sz="4" w:space="0" w:color="auto"/>
              <w:right w:val="single" w:sz="4" w:space="0" w:color="auto"/>
            </w:tcBorders>
          </w:tcPr>
          <w:p w:rsidR="00130777" w:rsidRPr="00951961" w:rsidRDefault="00130777" w:rsidP="006F61FF">
            <w:pPr>
              <w:autoSpaceDE w:val="0"/>
              <w:autoSpaceDN w:val="0"/>
              <w:adjustRightInd w:val="0"/>
              <w:spacing w:after="0"/>
              <w:jc w:val="center"/>
              <w:rPr>
                <w:rFonts w:ascii="Marianne" w:hAnsi="Marianne" w:cs="Arial"/>
                <w:szCs w:val="20"/>
              </w:rPr>
            </w:pPr>
            <w:r w:rsidRPr="00951961">
              <w:rPr>
                <w:rFonts w:ascii="Marianne" w:hAnsi="Marianne" w:cs="Arial"/>
                <w:szCs w:val="20"/>
              </w:rPr>
              <w:t>R. 4532.13</w:t>
            </w:r>
          </w:p>
        </w:tc>
      </w:tr>
      <w:tr w:rsidR="00130777" w:rsidRPr="00951961" w:rsidTr="00951961">
        <w:tc>
          <w:tcPr>
            <w:tcW w:w="6771" w:type="dxa"/>
            <w:tcBorders>
              <w:top w:val="single" w:sz="4" w:space="0" w:color="auto"/>
              <w:left w:val="single" w:sz="4" w:space="0" w:color="auto"/>
              <w:bottom w:val="single" w:sz="4" w:space="0" w:color="auto"/>
              <w:right w:val="single" w:sz="4" w:space="0" w:color="auto"/>
            </w:tcBorders>
          </w:tcPr>
          <w:p w:rsidR="00130777" w:rsidRPr="00951961" w:rsidRDefault="00130777" w:rsidP="006F61FF">
            <w:pPr>
              <w:autoSpaceDE w:val="0"/>
              <w:autoSpaceDN w:val="0"/>
              <w:adjustRightInd w:val="0"/>
              <w:spacing w:after="0"/>
              <w:rPr>
                <w:rFonts w:ascii="Marianne" w:hAnsi="Marianne" w:cs="Arial"/>
                <w:szCs w:val="20"/>
              </w:rPr>
            </w:pPr>
            <w:r w:rsidRPr="00951961">
              <w:rPr>
                <w:rFonts w:ascii="Marianne" w:hAnsi="Marianne" w:cs="Arial"/>
                <w:szCs w:val="20"/>
              </w:rPr>
              <w:t>Elaborer et tenir à jour le plan général de coordination en matière de sécurité et de protection de la santé (PGCSPS) (opérations de 1ère et 2ème</w:t>
            </w:r>
          </w:p>
          <w:p w:rsidR="00130777" w:rsidRPr="00951961" w:rsidRDefault="00130777" w:rsidP="006F61FF">
            <w:pPr>
              <w:autoSpaceDE w:val="0"/>
              <w:autoSpaceDN w:val="0"/>
              <w:adjustRightInd w:val="0"/>
              <w:spacing w:after="0"/>
              <w:rPr>
                <w:rFonts w:ascii="Marianne" w:hAnsi="Marianne" w:cs="Arial"/>
                <w:szCs w:val="20"/>
              </w:rPr>
            </w:pPr>
            <w:r w:rsidRPr="00951961">
              <w:rPr>
                <w:rFonts w:ascii="Marianne" w:hAnsi="Marianne" w:cs="Arial"/>
                <w:szCs w:val="20"/>
              </w:rPr>
              <w:t>catégories)</w:t>
            </w:r>
          </w:p>
        </w:tc>
        <w:tc>
          <w:tcPr>
            <w:tcW w:w="1315" w:type="dxa"/>
            <w:tcBorders>
              <w:top w:val="single" w:sz="4" w:space="0" w:color="auto"/>
              <w:left w:val="single" w:sz="4" w:space="0" w:color="auto"/>
              <w:bottom w:val="single" w:sz="4" w:space="0" w:color="auto"/>
              <w:right w:val="single" w:sz="4" w:space="0" w:color="auto"/>
            </w:tcBorders>
          </w:tcPr>
          <w:p w:rsidR="00130777" w:rsidRPr="00951961" w:rsidRDefault="00130777" w:rsidP="006F61FF">
            <w:pPr>
              <w:pStyle w:val="En-tte"/>
              <w:tabs>
                <w:tab w:val="left" w:pos="708"/>
              </w:tabs>
              <w:jc w:val="center"/>
              <w:rPr>
                <w:rFonts w:ascii="Marianne" w:hAnsi="Marianne" w:cs="Arial"/>
              </w:rPr>
            </w:pPr>
            <w:r w:rsidRPr="00951961">
              <w:rPr>
                <w:rFonts w:ascii="Marianne" w:hAnsi="Marianne" w:cs="Arial"/>
              </w:rPr>
              <w:t>L. 4532-8</w:t>
            </w:r>
          </w:p>
        </w:tc>
        <w:tc>
          <w:tcPr>
            <w:tcW w:w="2512" w:type="dxa"/>
            <w:tcBorders>
              <w:top w:val="single" w:sz="4" w:space="0" w:color="auto"/>
              <w:left w:val="single" w:sz="4" w:space="0" w:color="auto"/>
              <w:bottom w:val="single" w:sz="4" w:space="0" w:color="auto"/>
              <w:right w:val="single" w:sz="4" w:space="0" w:color="auto"/>
            </w:tcBorders>
          </w:tcPr>
          <w:p w:rsidR="00130777" w:rsidRPr="00951961" w:rsidRDefault="00130777" w:rsidP="006F61FF">
            <w:pPr>
              <w:autoSpaceDE w:val="0"/>
              <w:autoSpaceDN w:val="0"/>
              <w:adjustRightInd w:val="0"/>
              <w:spacing w:after="0"/>
              <w:jc w:val="center"/>
              <w:rPr>
                <w:rFonts w:ascii="Marianne" w:hAnsi="Marianne" w:cs="Arial"/>
                <w:szCs w:val="20"/>
              </w:rPr>
            </w:pPr>
            <w:r w:rsidRPr="00951961">
              <w:rPr>
                <w:rFonts w:ascii="Marianne" w:hAnsi="Marianne" w:cs="Arial"/>
                <w:szCs w:val="20"/>
              </w:rPr>
              <w:t>R. 4532-12</w:t>
            </w:r>
          </w:p>
          <w:p w:rsidR="00130777" w:rsidRPr="00951961" w:rsidRDefault="00130777" w:rsidP="006F61FF">
            <w:pPr>
              <w:pStyle w:val="En-tte"/>
              <w:tabs>
                <w:tab w:val="left" w:pos="708"/>
              </w:tabs>
              <w:jc w:val="center"/>
              <w:rPr>
                <w:rFonts w:ascii="Marianne" w:hAnsi="Marianne" w:cs="Arial"/>
              </w:rPr>
            </w:pPr>
            <w:r w:rsidRPr="00951961">
              <w:rPr>
                <w:rFonts w:ascii="Marianne" w:hAnsi="Marianne" w:cs="Arial"/>
              </w:rPr>
              <w:t>R. 4532-45 à R. 4532-47</w:t>
            </w:r>
          </w:p>
        </w:tc>
      </w:tr>
      <w:tr w:rsidR="00130777" w:rsidRPr="00951961" w:rsidTr="00951961">
        <w:tc>
          <w:tcPr>
            <w:tcW w:w="6771" w:type="dxa"/>
            <w:tcBorders>
              <w:top w:val="single" w:sz="4" w:space="0" w:color="auto"/>
              <w:left w:val="single" w:sz="4" w:space="0" w:color="auto"/>
              <w:bottom w:val="single" w:sz="4" w:space="0" w:color="auto"/>
              <w:right w:val="single" w:sz="4" w:space="0" w:color="auto"/>
            </w:tcBorders>
          </w:tcPr>
          <w:p w:rsidR="00130777" w:rsidRPr="00951961" w:rsidRDefault="00130777" w:rsidP="006F61FF">
            <w:pPr>
              <w:autoSpaceDE w:val="0"/>
              <w:autoSpaceDN w:val="0"/>
              <w:adjustRightInd w:val="0"/>
              <w:spacing w:after="0"/>
              <w:rPr>
                <w:rFonts w:ascii="Marianne" w:hAnsi="Marianne" w:cs="Arial"/>
                <w:szCs w:val="20"/>
              </w:rPr>
            </w:pPr>
            <w:r w:rsidRPr="00951961">
              <w:rPr>
                <w:rFonts w:ascii="Marianne" w:hAnsi="Marianne" w:cs="Arial"/>
                <w:szCs w:val="20"/>
              </w:rPr>
              <w:t>Arrêter les mesures générales de concertation avec le maîtres d’œuvre</w:t>
            </w:r>
          </w:p>
        </w:tc>
        <w:tc>
          <w:tcPr>
            <w:tcW w:w="1315" w:type="dxa"/>
            <w:tcBorders>
              <w:top w:val="single" w:sz="4" w:space="0" w:color="auto"/>
              <w:left w:val="single" w:sz="4" w:space="0" w:color="auto"/>
              <w:bottom w:val="single" w:sz="4" w:space="0" w:color="auto"/>
              <w:right w:val="single" w:sz="4" w:space="0" w:color="auto"/>
            </w:tcBorders>
          </w:tcPr>
          <w:p w:rsidR="00130777" w:rsidRPr="00951961" w:rsidRDefault="00130777" w:rsidP="006F61FF">
            <w:pPr>
              <w:pStyle w:val="En-tte"/>
              <w:tabs>
                <w:tab w:val="left" w:pos="708"/>
              </w:tabs>
              <w:jc w:val="center"/>
              <w:rPr>
                <w:rFonts w:ascii="Marianne" w:hAnsi="Marianne" w:cs="Arial"/>
              </w:rPr>
            </w:pPr>
            <w:r w:rsidRPr="00951961">
              <w:rPr>
                <w:rFonts w:ascii="Marianne" w:hAnsi="Marianne" w:cs="Arial"/>
              </w:rPr>
              <w:t>L. 4532-3</w:t>
            </w:r>
          </w:p>
        </w:tc>
        <w:tc>
          <w:tcPr>
            <w:tcW w:w="2512" w:type="dxa"/>
            <w:tcBorders>
              <w:top w:val="single" w:sz="4" w:space="0" w:color="auto"/>
              <w:left w:val="single" w:sz="4" w:space="0" w:color="auto"/>
              <w:bottom w:val="single" w:sz="4" w:space="0" w:color="auto"/>
              <w:right w:val="single" w:sz="4" w:space="0" w:color="auto"/>
            </w:tcBorders>
          </w:tcPr>
          <w:p w:rsidR="00130777" w:rsidRPr="00951961" w:rsidRDefault="00130777" w:rsidP="006F61FF">
            <w:pPr>
              <w:pStyle w:val="En-tte"/>
              <w:tabs>
                <w:tab w:val="left" w:pos="708"/>
              </w:tabs>
              <w:jc w:val="center"/>
              <w:rPr>
                <w:rFonts w:ascii="Marianne" w:hAnsi="Marianne" w:cs="Arial"/>
              </w:rPr>
            </w:pPr>
            <w:r w:rsidRPr="00951961">
              <w:rPr>
                <w:rFonts w:ascii="Marianne" w:hAnsi="Marianne" w:cs="Arial"/>
              </w:rPr>
              <w:t>R. 4532-8</w:t>
            </w:r>
          </w:p>
        </w:tc>
      </w:tr>
      <w:tr w:rsidR="00130777" w:rsidRPr="00951961" w:rsidTr="00951961">
        <w:tc>
          <w:tcPr>
            <w:tcW w:w="6771" w:type="dxa"/>
            <w:tcBorders>
              <w:top w:val="single" w:sz="4" w:space="0" w:color="auto"/>
              <w:left w:val="single" w:sz="4" w:space="0" w:color="auto"/>
              <w:bottom w:val="single" w:sz="4" w:space="0" w:color="auto"/>
              <w:right w:val="single" w:sz="4" w:space="0" w:color="auto"/>
            </w:tcBorders>
          </w:tcPr>
          <w:p w:rsidR="00130777" w:rsidRPr="00951961" w:rsidRDefault="00130777" w:rsidP="006F61FF">
            <w:pPr>
              <w:autoSpaceDE w:val="0"/>
              <w:autoSpaceDN w:val="0"/>
              <w:adjustRightInd w:val="0"/>
              <w:spacing w:after="0"/>
              <w:rPr>
                <w:rFonts w:ascii="Marianne" w:hAnsi="Marianne" w:cs="Arial"/>
                <w:szCs w:val="20"/>
              </w:rPr>
            </w:pPr>
            <w:r w:rsidRPr="00951961">
              <w:rPr>
                <w:rFonts w:ascii="Marianne" w:hAnsi="Marianne" w:cs="Arial"/>
                <w:szCs w:val="20"/>
              </w:rPr>
              <w:t>Harmoniser les PPSPS dans le plan général de coordination en matière de sécurité et de protection de la santé (PGCSPS)</w:t>
            </w:r>
          </w:p>
        </w:tc>
        <w:tc>
          <w:tcPr>
            <w:tcW w:w="1315" w:type="dxa"/>
            <w:tcBorders>
              <w:top w:val="single" w:sz="4" w:space="0" w:color="auto"/>
              <w:left w:val="single" w:sz="4" w:space="0" w:color="auto"/>
              <w:bottom w:val="single" w:sz="4" w:space="0" w:color="auto"/>
              <w:right w:val="single" w:sz="4" w:space="0" w:color="auto"/>
            </w:tcBorders>
          </w:tcPr>
          <w:p w:rsidR="00130777" w:rsidRPr="00951961" w:rsidRDefault="00130777" w:rsidP="006F61FF">
            <w:pPr>
              <w:pStyle w:val="En-tte"/>
              <w:tabs>
                <w:tab w:val="left" w:pos="708"/>
              </w:tabs>
              <w:jc w:val="center"/>
              <w:rPr>
                <w:rFonts w:ascii="Marianne" w:hAnsi="Marianne" w:cs="Arial"/>
              </w:rPr>
            </w:pPr>
          </w:p>
        </w:tc>
        <w:tc>
          <w:tcPr>
            <w:tcW w:w="2512" w:type="dxa"/>
            <w:tcBorders>
              <w:top w:val="single" w:sz="4" w:space="0" w:color="auto"/>
              <w:left w:val="single" w:sz="4" w:space="0" w:color="auto"/>
              <w:bottom w:val="single" w:sz="4" w:space="0" w:color="auto"/>
              <w:right w:val="single" w:sz="4" w:space="0" w:color="auto"/>
            </w:tcBorders>
          </w:tcPr>
          <w:p w:rsidR="00130777" w:rsidRPr="00951961" w:rsidRDefault="00130777" w:rsidP="006F61FF">
            <w:pPr>
              <w:pStyle w:val="En-tte"/>
              <w:tabs>
                <w:tab w:val="left" w:pos="708"/>
              </w:tabs>
              <w:jc w:val="center"/>
              <w:rPr>
                <w:rFonts w:ascii="Marianne" w:hAnsi="Marianne" w:cs="Arial"/>
              </w:rPr>
            </w:pPr>
            <w:r w:rsidRPr="00951961">
              <w:rPr>
                <w:rFonts w:ascii="Marianne" w:hAnsi="Marianne" w:cs="Arial"/>
              </w:rPr>
              <w:t>R. 4532-48</w:t>
            </w:r>
          </w:p>
        </w:tc>
      </w:tr>
      <w:tr w:rsidR="00130777" w:rsidRPr="00951961" w:rsidTr="00951961">
        <w:tc>
          <w:tcPr>
            <w:tcW w:w="6771" w:type="dxa"/>
            <w:tcBorders>
              <w:top w:val="single" w:sz="4" w:space="0" w:color="auto"/>
              <w:left w:val="single" w:sz="4" w:space="0" w:color="auto"/>
              <w:bottom w:val="single" w:sz="4" w:space="0" w:color="auto"/>
              <w:right w:val="single" w:sz="4" w:space="0" w:color="auto"/>
            </w:tcBorders>
          </w:tcPr>
          <w:p w:rsidR="00130777" w:rsidRPr="00951961" w:rsidRDefault="00130777" w:rsidP="006F61FF">
            <w:pPr>
              <w:autoSpaceDE w:val="0"/>
              <w:autoSpaceDN w:val="0"/>
              <w:adjustRightInd w:val="0"/>
              <w:spacing w:after="0"/>
              <w:rPr>
                <w:rFonts w:ascii="Marianne" w:hAnsi="Marianne" w:cs="Arial"/>
                <w:szCs w:val="20"/>
              </w:rPr>
            </w:pPr>
            <w:r w:rsidRPr="00951961">
              <w:rPr>
                <w:rFonts w:ascii="Marianne" w:hAnsi="Marianne" w:cs="Arial"/>
                <w:szCs w:val="20"/>
              </w:rPr>
              <w:t>Définir les sujétions afférentes à la mise en place et à l’utilisation des protections collectives, appareils de levage, accès provisoires</w:t>
            </w:r>
          </w:p>
        </w:tc>
        <w:tc>
          <w:tcPr>
            <w:tcW w:w="1315" w:type="dxa"/>
            <w:tcBorders>
              <w:top w:val="single" w:sz="4" w:space="0" w:color="auto"/>
              <w:left w:val="single" w:sz="4" w:space="0" w:color="auto"/>
              <w:bottom w:val="single" w:sz="4" w:space="0" w:color="auto"/>
              <w:right w:val="single" w:sz="4" w:space="0" w:color="auto"/>
            </w:tcBorders>
          </w:tcPr>
          <w:p w:rsidR="00130777" w:rsidRPr="00951961" w:rsidRDefault="00130777" w:rsidP="006F61FF">
            <w:pPr>
              <w:pStyle w:val="En-tte"/>
              <w:tabs>
                <w:tab w:val="left" w:pos="708"/>
              </w:tabs>
              <w:jc w:val="center"/>
              <w:rPr>
                <w:rFonts w:ascii="Marianne" w:hAnsi="Marianne" w:cs="Arial"/>
              </w:rPr>
            </w:pPr>
          </w:p>
        </w:tc>
        <w:tc>
          <w:tcPr>
            <w:tcW w:w="2512" w:type="dxa"/>
            <w:tcBorders>
              <w:top w:val="single" w:sz="4" w:space="0" w:color="auto"/>
              <w:left w:val="single" w:sz="4" w:space="0" w:color="auto"/>
              <w:bottom w:val="single" w:sz="4" w:space="0" w:color="auto"/>
              <w:right w:val="single" w:sz="4" w:space="0" w:color="auto"/>
            </w:tcBorders>
          </w:tcPr>
          <w:p w:rsidR="00130777" w:rsidRPr="00951961" w:rsidRDefault="00130777" w:rsidP="006F61FF">
            <w:pPr>
              <w:pStyle w:val="En-tte"/>
              <w:tabs>
                <w:tab w:val="left" w:pos="708"/>
              </w:tabs>
              <w:jc w:val="center"/>
              <w:rPr>
                <w:rFonts w:ascii="Marianne" w:hAnsi="Marianne" w:cs="Arial"/>
              </w:rPr>
            </w:pPr>
            <w:r w:rsidRPr="00951961">
              <w:rPr>
                <w:rFonts w:ascii="Marianne" w:hAnsi="Marianne" w:cs="Arial"/>
              </w:rPr>
              <w:t>R. 4532-12</w:t>
            </w:r>
          </w:p>
        </w:tc>
      </w:tr>
      <w:tr w:rsidR="00130777" w:rsidRPr="00951961" w:rsidTr="00951961">
        <w:tc>
          <w:tcPr>
            <w:tcW w:w="6771" w:type="dxa"/>
            <w:tcBorders>
              <w:top w:val="single" w:sz="4" w:space="0" w:color="auto"/>
              <w:left w:val="single" w:sz="4" w:space="0" w:color="auto"/>
              <w:bottom w:val="single" w:sz="4" w:space="0" w:color="auto"/>
              <w:right w:val="single" w:sz="4" w:space="0" w:color="auto"/>
            </w:tcBorders>
          </w:tcPr>
          <w:p w:rsidR="00130777" w:rsidRPr="00951961" w:rsidRDefault="00130777" w:rsidP="006F61FF">
            <w:pPr>
              <w:autoSpaceDE w:val="0"/>
              <w:autoSpaceDN w:val="0"/>
              <w:adjustRightInd w:val="0"/>
              <w:spacing w:after="0"/>
              <w:rPr>
                <w:rFonts w:ascii="Marianne" w:hAnsi="Marianne" w:cs="Arial"/>
                <w:szCs w:val="20"/>
              </w:rPr>
            </w:pPr>
            <w:r w:rsidRPr="00951961">
              <w:rPr>
                <w:rFonts w:ascii="Marianne" w:hAnsi="Marianne" w:cs="Arial"/>
                <w:szCs w:val="20"/>
              </w:rPr>
              <w:t>Assurer le passage des consignes avec le coordonnateur de réalisation</w:t>
            </w:r>
          </w:p>
          <w:p w:rsidR="00130777" w:rsidRPr="00951961" w:rsidRDefault="00130777" w:rsidP="006F61FF">
            <w:pPr>
              <w:autoSpaceDE w:val="0"/>
              <w:autoSpaceDN w:val="0"/>
              <w:adjustRightInd w:val="0"/>
              <w:spacing w:after="0"/>
              <w:rPr>
                <w:rFonts w:ascii="Marianne" w:hAnsi="Marianne" w:cs="Arial"/>
                <w:szCs w:val="20"/>
              </w:rPr>
            </w:pPr>
            <w:r w:rsidRPr="00951961">
              <w:rPr>
                <w:rFonts w:ascii="Marianne" w:hAnsi="Marianne" w:cs="Arial"/>
                <w:szCs w:val="20"/>
              </w:rPr>
              <w:t>Organiser la coordination entre les différentes entreprises</w:t>
            </w:r>
          </w:p>
          <w:p w:rsidR="00130777" w:rsidRPr="00951961" w:rsidRDefault="00130777" w:rsidP="006F61FF">
            <w:pPr>
              <w:autoSpaceDE w:val="0"/>
              <w:autoSpaceDN w:val="0"/>
              <w:adjustRightInd w:val="0"/>
              <w:spacing w:after="0"/>
              <w:rPr>
                <w:rFonts w:ascii="Marianne" w:hAnsi="Marianne" w:cs="Arial"/>
                <w:szCs w:val="20"/>
              </w:rPr>
            </w:pPr>
            <w:r w:rsidRPr="00951961">
              <w:rPr>
                <w:rFonts w:ascii="Marianne" w:hAnsi="Marianne" w:cs="Arial"/>
                <w:szCs w:val="20"/>
              </w:rPr>
              <w:t>Constituer et compléter, éventuellement, le DIUO</w:t>
            </w:r>
          </w:p>
          <w:p w:rsidR="00130777" w:rsidRPr="00951961" w:rsidRDefault="00130777" w:rsidP="006F61FF">
            <w:pPr>
              <w:autoSpaceDE w:val="0"/>
              <w:autoSpaceDN w:val="0"/>
              <w:adjustRightInd w:val="0"/>
              <w:spacing w:after="0"/>
              <w:rPr>
                <w:rFonts w:ascii="Marianne" w:hAnsi="Marianne" w:cs="Arial"/>
                <w:szCs w:val="20"/>
              </w:rPr>
            </w:pPr>
            <w:r w:rsidRPr="00951961">
              <w:rPr>
                <w:rFonts w:ascii="Marianne" w:hAnsi="Marianne" w:cs="Arial"/>
                <w:szCs w:val="20"/>
              </w:rPr>
              <w:t>Tenir compte des interférences sur le site</w:t>
            </w:r>
          </w:p>
          <w:p w:rsidR="00130777" w:rsidRPr="00951961" w:rsidRDefault="00130777" w:rsidP="006F61FF">
            <w:pPr>
              <w:autoSpaceDE w:val="0"/>
              <w:autoSpaceDN w:val="0"/>
              <w:adjustRightInd w:val="0"/>
              <w:spacing w:after="0"/>
              <w:rPr>
                <w:rFonts w:ascii="Marianne" w:hAnsi="Marianne" w:cs="Arial"/>
                <w:szCs w:val="20"/>
              </w:rPr>
            </w:pPr>
            <w:r w:rsidRPr="00951961">
              <w:rPr>
                <w:rFonts w:ascii="Marianne" w:hAnsi="Marianne" w:cs="Arial"/>
                <w:szCs w:val="20"/>
              </w:rPr>
              <w:t>Procéder aux visites du chantier avec les Entreprises</w:t>
            </w:r>
          </w:p>
          <w:p w:rsidR="00130777" w:rsidRPr="00951961" w:rsidRDefault="00130777" w:rsidP="006F61FF">
            <w:pPr>
              <w:autoSpaceDE w:val="0"/>
              <w:autoSpaceDN w:val="0"/>
              <w:adjustRightInd w:val="0"/>
              <w:spacing w:after="0"/>
              <w:rPr>
                <w:rFonts w:ascii="Marianne" w:hAnsi="Marianne" w:cs="Arial"/>
                <w:szCs w:val="20"/>
              </w:rPr>
            </w:pPr>
            <w:r w:rsidRPr="00951961">
              <w:rPr>
                <w:rFonts w:ascii="Marianne" w:hAnsi="Marianne" w:cs="Arial"/>
                <w:szCs w:val="20"/>
              </w:rPr>
              <w:t>Elaborer le projet de règlement CISSCT</w:t>
            </w:r>
          </w:p>
        </w:tc>
        <w:tc>
          <w:tcPr>
            <w:tcW w:w="1315" w:type="dxa"/>
            <w:tcBorders>
              <w:top w:val="single" w:sz="4" w:space="0" w:color="auto"/>
              <w:left w:val="single" w:sz="4" w:space="0" w:color="auto"/>
              <w:bottom w:val="single" w:sz="4" w:space="0" w:color="auto"/>
              <w:right w:val="single" w:sz="4" w:space="0" w:color="auto"/>
            </w:tcBorders>
          </w:tcPr>
          <w:p w:rsidR="00130777" w:rsidRPr="00951961" w:rsidRDefault="00130777" w:rsidP="006F61FF">
            <w:pPr>
              <w:pStyle w:val="En-tte"/>
              <w:tabs>
                <w:tab w:val="left" w:pos="708"/>
              </w:tabs>
              <w:jc w:val="center"/>
              <w:rPr>
                <w:rFonts w:ascii="Marianne" w:hAnsi="Marianne" w:cs="Arial"/>
              </w:rPr>
            </w:pPr>
          </w:p>
        </w:tc>
        <w:tc>
          <w:tcPr>
            <w:tcW w:w="2512" w:type="dxa"/>
            <w:tcBorders>
              <w:top w:val="single" w:sz="4" w:space="0" w:color="auto"/>
              <w:left w:val="single" w:sz="4" w:space="0" w:color="auto"/>
              <w:bottom w:val="single" w:sz="4" w:space="0" w:color="auto"/>
              <w:right w:val="single" w:sz="4" w:space="0" w:color="auto"/>
            </w:tcBorders>
          </w:tcPr>
          <w:p w:rsidR="00130777" w:rsidRPr="00951961" w:rsidRDefault="00130777" w:rsidP="006F61FF">
            <w:pPr>
              <w:pStyle w:val="En-tte"/>
              <w:tabs>
                <w:tab w:val="left" w:pos="708"/>
              </w:tabs>
              <w:jc w:val="center"/>
              <w:rPr>
                <w:rFonts w:ascii="Marianne" w:hAnsi="Marianne" w:cs="Arial"/>
              </w:rPr>
            </w:pPr>
            <w:r w:rsidRPr="00951961">
              <w:rPr>
                <w:rFonts w:ascii="Marianne" w:hAnsi="Marianne" w:cs="Arial"/>
              </w:rPr>
              <w:t>R. 4532-12</w:t>
            </w:r>
          </w:p>
        </w:tc>
      </w:tr>
      <w:tr w:rsidR="00130777" w:rsidRPr="00951961" w:rsidTr="00951961">
        <w:tc>
          <w:tcPr>
            <w:tcW w:w="6771" w:type="dxa"/>
            <w:tcBorders>
              <w:top w:val="single" w:sz="4" w:space="0" w:color="auto"/>
              <w:left w:val="single" w:sz="4" w:space="0" w:color="auto"/>
              <w:bottom w:val="single" w:sz="4" w:space="0" w:color="auto"/>
              <w:right w:val="single" w:sz="4" w:space="0" w:color="auto"/>
            </w:tcBorders>
          </w:tcPr>
          <w:p w:rsidR="00130777" w:rsidRPr="00951961" w:rsidRDefault="00130777" w:rsidP="006F61FF">
            <w:pPr>
              <w:pStyle w:val="En-tte"/>
              <w:tabs>
                <w:tab w:val="left" w:pos="708"/>
              </w:tabs>
              <w:rPr>
                <w:rFonts w:ascii="Marianne" w:hAnsi="Marianne" w:cs="Arial"/>
              </w:rPr>
            </w:pPr>
            <w:r w:rsidRPr="00951961">
              <w:rPr>
                <w:rFonts w:ascii="Marianne" w:hAnsi="Marianne" w:cs="Arial"/>
              </w:rPr>
              <w:t>Présider le CISSCT</w:t>
            </w:r>
          </w:p>
        </w:tc>
        <w:tc>
          <w:tcPr>
            <w:tcW w:w="1315" w:type="dxa"/>
            <w:tcBorders>
              <w:top w:val="single" w:sz="4" w:space="0" w:color="auto"/>
              <w:left w:val="single" w:sz="4" w:space="0" w:color="auto"/>
              <w:bottom w:val="single" w:sz="4" w:space="0" w:color="auto"/>
              <w:right w:val="single" w:sz="4" w:space="0" w:color="auto"/>
            </w:tcBorders>
          </w:tcPr>
          <w:p w:rsidR="00130777" w:rsidRPr="00951961" w:rsidRDefault="00130777" w:rsidP="006F61FF">
            <w:pPr>
              <w:pStyle w:val="En-tte"/>
              <w:tabs>
                <w:tab w:val="left" w:pos="708"/>
              </w:tabs>
              <w:jc w:val="center"/>
              <w:rPr>
                <w:rFonts w:ascii="Marianne" w:hAnsi="Marianne" w:cs="Arial"/>
              </w:rPr>
            </w:pPr>
          </w:p>
        </w:tc>
        <w:tc>
          <w:tcPr>
            <w:tcW w:w="2512" w:type="dxa"/>
            <w:tcBorders>
              <w:top w:val="single" w:sz="4" w:space="0" w:color="auto"/>
              <w:left w:val="single" w:sz="4" w:space="0" w:color="auto"/>
              <w:bottom w:val="single" w:sz="4" w:space="0" w:color="auto"/>
              <w:right w:val="single" w:sz="4" w:space="0" w:color="auto"/>
            </w:tcBorders>
          </w:tcPr>
          <w:p w:rsidR="00130777" w:rsidRPr="00951961" w:rsidRDefault="00130777" w:rsidP="006F61FF">
            <w:pPr>
              <w:pStyle w:val="En-tte"/>
              <w:tabs>
                <w:tab w:val="left" w:pos="708"/>
              </w:tabs>
              <w:jc w:val="center"/>
              <w:rPr>
                <w:rFonts w:ascii="Marianne" w:hAnsi="Marianne" w:cs="Arial"/>
              </w:rPr>
            </w:pPr>
            <w:r w:rsidRPr="00951961">
              <w:rPr>
                <w:rFonts w:ascii="Marianne" w:hAnsi="Marianne" w:cs="Arial"/>
              </w:rPr>
              <w:t>R. 4532-15</w:t>
            </w:r>
          </w:p>
        </w:tc>
      </w:tr>
      <w:tr w:rsidR="00130777" w:rsidRPr="00951961" w:rsidTr="00951961">
        <w:tc>
          <w:tcPr>
            <w:tcW w:w="6771" w:type="dxa"/>
            <w:tcBorders>
              <w:top w:val="single" w:sz="4" w:space="0" w:color="auto"/>
              <w:left w:val="single" w:sz="4" w:space="0" w:color="auto"/>
              <w:bottom w:val="single" w:sz="4" w:space="0" w:color="auto"/>
              <w:right w:val="single" w:sz="4" w:space="0" w:color="auto"/>
            </w:tcBorders>
          </w:tcPr>
          <w:p w:rsidR="00130777" w:rsidRPr="00951961" w:rsidRDefault="00130777" w:rsidP="006F61FF">
            <w:pPr>
              <w:pStyle w:val="En-tte"/>
              <w:tabs>
                <w:tab w:val="left" w:pos="708"/>
              </w:tabs>
              <w:rPr>
                <w:rFonts w:ascii="Marianne" w:hAnsi="Marianne" w:cs="Arial"/>
              </w:rPr>
            </w:pPr>
            <w:r w:rsidRPr="00951961">
              <w:rPr>
                <w:rFonts w:ascii="Marianne" w:hAnsi="Marianne" w:cs="Arial"/>
              </w:rPr>
              <w:t>Faire adopter le règlement du CISSCT</w:t>
            </w:r>
          </w:p>
        </w:tc>
        <w:tc>
          <w:tcPr>
            <w:tcW w:w="1315" w:type="dxa"/>
            <w:tcBorders>
              <w:top w:val="single" w:sz="4" w:space="0" w:color="auto"/>
              <w:left w:val="single" w:sz="4" w:space="0" w:color="auto"/>
              <w:bottom w:val="single" w:sz="4" w:space="0" w:color="auto"/>
              <w:right w:val="single" w:sz="4" w:space="0" w:color="auto"/>
            </w:tcBorders>
          </w:tcPr>
          <w:p w:rsidR="00130777" w:rsidRPr="00951961" w:rsidRDefault="00130777" w:rsidP="006F61FF">
            <w:pPr>
              <w:pStyle w:val="En-tte"/>
              <w:tabs>
                <w:tab w:val="left" w:pos="708"/>
              </w:tabs>
              <w:jc w:val="center"/>
              <w:rPr>
                <w:rFonts w:ascii="Marianne" w:hAnsi="Marianne" w:cs="Arial"/>
              </w:rPr>
            </w:pPr>
          </w:p>
        </w:tc>
        <w:tc>
          <w:tcPr>
            <w:tcW w:w="2512" w:type="dxa"/>
            <w:tcBorders>
              <w:top w:val="single" w:sz="4" w:space="0" w:color="auto"/>
              <w:left w:val="single" w:sz="4" w:space="0" w:color="auto"/>
              <w:bottom w:val="single" w:sz="4" w:space="0" w:color="auto"/>
              <w:right w:val="single" w:sz="4" w:space="0" w:color="auto"/>
            </w:tcBorders>
          </w:tcPr>
          <w:p w:rsidR="00130777" w:rsidRPr="00951961" w:rsidRDefault="00130777" w:rsidP="006F61FF">
            <w:pPr>
              <w:pStyle w:val="En-tte"/>
              <w:tabs>
                <w:tab w:val="left" w:pos="708"/>
              </w:tabs>
              <w:jc w:val="center"/>
              <w:rPr>
                <w:rFonts w:ascii="Marianne" w:hAnsi="Marianne" w:cs="Arial"/>
              </w:rPr>
            </w:pPr>
            <w:r w:rsidRPr="00951961">
              <w:rPr>
                <w:rFonts w:ascii="Marianne" w:hAnsi="Marianne" w:cs="Arial"/>
              </w:rPr>
              <w:t>R. 4532-92</w:t>
            </w:r>
          </w:p>
        </w:tc>
      </w:tr>
      <w:tr w:rsidR="00130777" w:rsidRPr="00951961" w:rsidTr="00951961">
        <w:tc>
          <w:tcPr>
            <w:tcW w:w="6771" w:type="dxa"/>
            <w:tcBorders>
              <w:top w:val="single" w:sz="4" w:space="0" w:color="auto"/>
              <w:left w:val="single" w:sz="4" w:space="0" w:color="auto"/>
              <w:bottom w:val="single" w:sz="4" w:space="0" w:color="auto"/>
              <w:right w:val="single" w:sz="4" w:space="0" w:color="auto"/>
            </w:tcBorders>
          </w:tcPr>
          <w:p w:rsidR="00130777" w:rsidRPr="00951961" w:rsidRDefault="00130777" w:rsidP="006F61FF">
            <w:pPr>
              <w:autoSpaceDE w:val="0"/>
              <w:autoSpaceDN w:val="0"/>
              <w:adjustRightInd w:val="0"/>
              <w:spacing w:after="0"/>
              <w:rPr>
                <w:rFonts w:ascii="Marianne" w:hAnsi="Marianne" w:cs="Arial"/>
                <w:szCs w:val="20"/>
              </w:rPr>
            </w:pPr>
            <w:r w:rsidRPr="00951961">
              <w:rPr>
                <w:rFonts w:ascii="Marianne" w:hAnsi="Marianne" w:cs="Arial"/>
                <w:szCs w:val="20"/>
              </w:rPr>
              <w:t>Conserver le RJC pendant 5 ans à compter de la réception de l’ouvrage</w:t>
            </w:r>
          </w:p>
        </w:tc>
        <w:tc>
          <w:tcPr>
            <w:tcW w:w="1315" w:type="dxa"/>
            <w:tcBorders>
              <w:top w:val="single" w:sz="4" w:space="0" w:color="auto"/>
              <w:left w:val="single" w:sz="4" w:space="0" w:color="auto"/>
              <w:bottom w:val="single" w:sz="4" w:space="0" w:color="auto"/>
              <w:right w:val="single" w:sz="4" w:space="0" w:color="auto"/>
            </w:tcBorders>
          </w:tcPr>
          <w:p w:rsidR="00130777" w:rsidRPr="00951961" w:rsidRDefault="00130777" w:rsidP="006F61FF">
            <w:pPr>
              <w:pStyle w:val="En-tte"/>
              <w:tabs>
                <w:tab w:val="left" w:pos="708"/>
              </w:tabs>
              <w:jc w:val="center"/>
              <w:rPr>
                <w:rFonts w:ascii="Marianne" w:hAnsi="Marianne" w:cs="Arial"/>
              </w:rPr>
            </w:pPr>
          </w:p>
        </w:tc>
        <w:tc>
          <w:tcPr>
            <w:tcW w:w="2512" w:type="dxa"/>
            <w:tcBorders>
              <w:top w:val="single" w:sz="4" w:space="0" w:color="auto"/>
              <w:left w:val="single" w:sz="4" w:space="0" w:color="auto"/>
              <w:bottom w:val="single" w:sz="4" w:space="0" w:color="auto"/>
              <w:right w:val="single" w:sz="4" w:space="0" w:color="auto"/>
            </w:tcBorders>
          </w:tcPr>
          <w:p w:rsidR="00130777" w:rsidRPr="00951961" w:rsidRDefault="00130777" w:rsidP="006F61FF">
            <w:pPr>
              <w:pStyle w:val="En-tte"/>
              <w:tabs>
                <w:tab w:val="left" w:pos="708"/>
              </w:tabs>
              <w:jc w:val="center"/>
              <w:rPr>
                <w:rFonts w:ascii="Marianne" w:hAnsi="Marianne" w:cs="Arial"/>
              </w:rPr>
            </w:pPr>
            <w:r w:rsidRPr="00951961">
              <w:rPr>
                <w:rFonts w:ascii="Marianne" w:hAnsi="Marianne" w:cs="Arial"/>
              </w:rPr>
              <w:t>R. 4532-41</w:t>
            </w:r>
          </w:p>
        </w:tc>
      </w:tr>
      <w:tr w:rsidR="00130777" w:rsidRPr="00951961" w:rsidTr="00951961">
        <w:tc>
          <w:tcPr>
            <w:tcW w:w="6771" w:type="dxa"/>
            <w:tcBorders>
              <w:top w:val="single" w:sz="4" w:space="0" w:color="auto"/>
              <w:left w:val="single" w:sz="4" w:space="0" w:color="auto"/>
              <w:bottom w:val="single" w:sz="4" w:space="0" w:color="auto"/>
              <w:right w:val="single" w:sz="4" w:space="0" w:color="auto"/>
            </w:tcBorders>
          </w:tcPr>
          <w:p w:rsidR="00130777" w:rsidRPr="00951961" w:rsidRDefault="00130777" w:rsidP="006F61FF">
            <w:pPr>
              <w:autoSpaceDE w:val="0"/>
              <w:autoSpaceDN w:val="0"/>
              <w:adjustRightInd w:val="0"/>
              <w:spacing w:after="0"/>
              <w:rPr>
                <w:rFonts w:ascii="Marianne" w:hAnsi="Marianne" w:cs="Arial"/>
                <w:szCs w:val="20"/>
              </w:rPr>
            </w:pPr>
            <w:r w:rsidRPr="00951961">
              <w:rPr>
                <w:rFonts w:ascii="Marianne" w:hAnsi="Marianne" w:cs="Arial"/>
                <w:szCs w:val="20"/>
              </w:rPr>
              <w:t>Établir et tenir à jour un plan général simplifié lorsque l’opération comporte des travaux à risques particuliers (opérations de 3ème catégorie)</w:t>
            </w:r>
          </w:p>
        </w:tc>
        <w:tc>
          <w:tcPr>
            <w:tcW w:w="1315" w:type="dxa"/>
            <w:tcBorders>
              <w:top w:val="single" w:sz="4" w:space="0" w:color="auto"/>
              <w:left w:val="single" w:sz="4" w:space="0" w:color="auto"/>
              <w:bottom w:val="single" w:sz="4" w:space="0" w:color="auto"/>
              <w:right w:val="single" w:sz="4" w:space="0" w:color="auto"/>
            </w:tcBorders>
          </w:tcPr>
          <w:p w:rsidR="00130777" w:rsidRPr="00951961" w:rsidRDefault="00130777" w:rsidP="006F61FF">
            <w:pPr>
              <w:pStyle w:val="En-tte"/>
              <w:tabs>
                <w:tab w:val="left" w:pos="708"/>
              </w:tabs>
              <w:jc w:val="center"/>
              <w:rPr>
                <w:rFonts w:ascii="Marianne" w:hAnsi="Marianne" w:cs="Arial"/>
              </w:rPr>
            </w:pPr>
          </w:p>
        </w:tc>
        <w:tc>
          <w:tcPr>
            <w:tcW w:w="2512" w:type="dxa"/>
            <w:tcBorders>
              <w:top w:val="single" w:sz="4" w:space="0" w:color="auto"/>
              <w:left w:val="single" w:sz="4" w:space="0" w:color="auto"/>
              <w:bottom w:val="single" w:sz="4" w:space="0" w:color="auto"/>
              <w:right w:val="single" w:sz="4" w:space="0" w:color="auto"/>
            </w:tcBorders>
          </w:tcPr>
          <w:p w:rsidR="00130777" w:rsidRPr="00951961" w:rsidRDefault="00130777" w:rsidP="006F61FF">
            <w:pPr>
              <w:autoSpaceDE w:val="0"/>
              <w:autoSpaceDN w:val="0"/>
              <w:adjustRightInd w:val="0"/>
              <w:spacing w:after="0"/>
              <w:jc w:val="center"/>
              <w:rPr>
                <w:rFonts w:ascii="Marianne" w:hAnsi="Marianne" w:cs="Arial"/>
                <w:szCs w:val="20"/>
              </w:rPr>
            </w:pPr>
            <w:r w:rsidRPr="00951961">
              <w:rPr>
                <w:rFonts w:ascii="Marianne" w:hAnsi="Marianne" w:cs="Arial"/>
                <w:szCs w:val="20"/>
              </w:rPr>
              <w:t>R. 4532-52 à R. 4532-54</w:t>
            </w:r>
          </w:p>
        </w:tc>
      </w:tr>
    </w:tbl>
    <w:p w:rsidR="00130777" w:rsidRPr="00951961" w:rsidRDefault="00130777" w:rsidP="0051436A">
      <w:pPr>
        <w:pStyle w:val="En-tte"/>
        <w:tabs>
          <w:tab w:val="left" w:pos="708"/>
        </w:tabs>
        <w:spacing w:before="120"/>
        <w:rPr>
          <w:rFonts w:ascii="Marianne" w:hAnsi="Marianne" w:cs="Arial"/>
        </w:rPr>
      </w:pPr>
    </w:p>
    <w:p w:rsidR="001D536A" w:rsidRDefault="001D536A">
      <w:pPr>
        <w:spacing w:after="0"/>
        <w:jc w:val="left"/>
        <w:rPr>
          <w:rFonts w:ascii="Marianne" w:eastAsia="Times New Roman" w:hAnsi="Marianne" w:cs="Arial"/>
          <w:szCs w:val="20"/>
          <w:lang w:eastAsia="fr-FR"/>
        </w:rPr>
      </w:pPr>
      <w:r>
        <w:rPr>
          <w:rFonts w:ascii="Marianne" w:hAnsi="Marianne" w:cs="Arial"/>
        </w:rPr>
        <w:br w:type="page"/>
      </w:r>
    </w:p>
    <w:p w:rsidR="00130777" w:rsidRDefault="00130777" w:rsidP="0051436A">
      <w:pPr>
        <w:pStyle w:val="En-tte"/>
        <w:tabs>
          <w:tab w:val="left" w:pos="708"/>
        </w:tabs>
        <w:spacing w:before="120"/>
        <w:rPr>
          <w:rFonts w:ascii="Marianne" w:hAnsi="Marianne" w:cs="Arial"/>
          <w:bCs/>
        </w:rPr>
      </w:pPr>
      <w:r w:rsidRPr="00951961">
        <w:rPr>
          <w:rFonts w:ascii="Marianne" w:hAnsi="Marianne" w:cs="Arial"/>
          <w:bCs/>
          <w:highlight w:val="lightGray"/>
        </w:rPr>
        <w:lastRenderedPageBreak/>
        <w:t>Les principales obligations du maître d’œuvre</w:t>
      </w:r>
    </w:p>
    <w:p w:rsidR="006F61FF" w:rsidRPr="00951961" w:rsidRDefault="006F61FF" w:rsidP="0051436A">
      <w:pPr>
        <w:pStyle w:val="En-tte"/>
        <w:tabs>
          <w:tab w:val="left" w:pos="708"/>
        </w:tabs>
        <w:spacing w:before="120"/>
        <w:rPr>
          <w:rFonts w:ascii="Marianne" w:hAnsi="Marianne" w:cs="Arial"/>
        </w:rPr>
      </w:pPr>
    </w:p>
    <w:tbl>
      <w:tblPr>
        <w:tblW w:w="10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37"/>
        <w:gridCol w:w="2409"/>
        <w:gridCol w:w="2512"/>
      </w:tblGrid>
      <w:tr w:rsidR="00130777" w:rsidRPr="00951961" w:rsidTr="00951961">
        <w:tc>
          <w:tcPr>
            <w:tcW w:w="5637" w:type="dxa"/>
            <w:tcBorders>
              <w:top w:val="nil"/>
              <w:left w:val="nil"/>
              <w:bottom w:val="nil"/>
              <w:right w:val="single" w:sz="4" w:space="0" w:color="auto"/>
            </w:tcBorders>
          </w:tcPr>
          <w:p w:rsidR="00130777" w:rsidRPr="00951961" w:rsidRDefault="00130777" w:rsidP="006F61FF">
            <w:pPr>
              <w:pStyle w:val="En-tte"/>
              <w:tabs>
                <w:tab w:val="left" w:pos="708"/>
              </w:tabs>
              <w:rPr>
                <w:rFonts w:ascii="Marianne" w:hAnsi="Marianne" w:cs="Arial"/>
              </w:rPr>
            </w:pPr>
          </w:p>
        </w:tc>
        <w:tc>
          <w:tcPr>
            <w:tcW w:w="4921" w:type="dxa"/>
            <w:gridSpan w:val="2"/>
            <w:tcBorders>
              <w:top w:val="single" w:sz="4" w:space="0" w:color="auto"/>
              <w:left w:val="single" w:sz="4" w:space="0" w:color="auto"/>
              <w:bottom w:val="single" w:sz="4" w:space="0" w:color="auto"/>
              <w:right w:val="single" w:sz="4" w:space="0" w:color="auto"/>
            </w:tcBorders>
          </w:tcPr>
          <w:p w:rsidR="00130777" w:rsidRPr="00951961" w:rsidRDefault="00130777" w:rsidP="006F61FF">
            <w:pPr>
              <w:autoSpaceDE w:val="0"/>
              <w:autoSpaceDN w:val="0"/>
              <w:adjustRightInd w:val="0"/>
              <w:spacing w:after="0"/>
              <w:jc w:val="center"/>
              <w:rPr>
                <w:rFonts w:ascii="Marianne" w:hAnsi="Marianne" w:cs="Arial"/>
                <w:szCs w:val="20"/>
              </w:rPr>
            </w:pPr>
            <w:r w:rsidRPr="00951961">
              <w:rPr>
                <w:rFonts w:ascii="Marianne" w:hAnsi="Marianne" w:cs="Arial"/>
                <w:szCs w:val="20"/>
              </w:rPr>
              <w:t>Références  du Code du travail</w:t>
            </w:r>
          </w:p>
        </w:tc>
      </w:tr>
      <w:tr w:rsidR="00130777" w:rsidRPr="00951961" w:rsidTr="00951961">
        <w:tc>
          <w:tcPr>
            <w:tcW w:w="5637" w:type="dxa"/>
            <w:tcBorders>
              <w:top w:val="nil"/>
              <w:left w:val="nil"/>
              <w:bottom w:val="single" w:sz="4" w:space="0" w:color="auto"/>
              <w:right w:val="single" w:sz="4" w:space="0" w:color="auto"/>
            </w:tcBorders>
          </w:tcPr>
          <w:p w:rsidR="00130777" w:rsidRPr="00951961" w:rsidRDefault="00130777" w:rsidP="006F61FF">
            <w:pPr>
              <w:pStyle w:val="En-tte"/>
              <w:tabs>
                <w:tab w:val="left" w:pos="708"/>
              </w:tabs>
              <w:rPr>
                <w:rFonts w:ascii="Marianne" w:hAnsi="Marianne" w:cs="Arial"/>
              </w:rPr>
            </w:pPr>
          </w:p>
        </w:tc>
        <w:tc>
          <w:tcPr>
            <w:tcW w:w="2409" w:type="dxa"/>
            <w:tcBorders>
              <w:top w:val="single" w:sz="4" w:space="0" w:color="auto"/>
              <w:left w:val="single" w:sz="4" w:space="0" w:color="auto"/>
              <w:bottom w:val="single" w:sz="4" w:space="0" w:color="auto"/>
              <w:right w:val="single" w:sz="4" w:space="0" w:color="auto"/>
            </w:tcBorders>
          </w:tcPr>
          <w:p w:rsidR="00130777" w:rsidRPr="00951961" w:rsidRDefault="00130777" w:rsidP="006F61FF">
            <w:pPr>
              <w:pStyle w:val="En-tte"/>
              <w:tabs>
                <w:tab w:val="left" w:pos="708"/>
              </w:tabs>
              <w:jc w:val="center"/>
              <w:rPr>
                <w:rFonts w:ascii="Marianne" w:hAnsi="Marianne" w:cs="Arial"/>
              </w:rPr>
            </w:pPr>
            <w:r w:rsidRPr="00951961">
              <w:rPr>
                <w:rFonts w:ascii="Marianne" w:hAnsi="Marianne" w:cs="Arial"/>
              </w:rPr>
              <w:t>L</w:t>
            </w:r>
          </w:p>
        </w:tc>
        <w:tc>
          <w:tcPr>
            <w:tcW w:w="2512" w:type="dxa"/>
            <w:tcBorders>
              <w:top w:val="single" w:sz="4" w:space="0" w:color="auto"/>
              <w:left w:val="single" w:sz="4" w:space="0" w:color="auto"/>
              <w:bottom w:val="single" w:sz="4" w:space="0" w:color="auto"/>
              <w:right w:val="single" w:sz="4" w:space="0" w:color="auto"/>
            </w:tcBorders>
          </w:tcPr>
          <w:p w:rsidR="00130777" w:rsidRPr="00951961" w:rsidRDefault="00130777" w:rsidP="006F61FF">
            <w:pPr>
              <w:pStyle w:val="En-tte"/>
              <w:tabs>
                <w:tab w:val="left" w:pos="708"/>
              </w:tabs>
              <w:jc w:val="center"/>
              <w:rPr>
                <w:rFonts w:ascii="Marianne" w:hAnsi="Marianne" w:cs="Arial"/>
              </w:rPr>
            </w:pPr>
            <w:r w:rsidRPr="00951961">
              <w:rPr>
                <w:rFonts w:ascii="Marianne" w:hAnsi="Marianne" w:cs="Arial"/>
              </w:rPr>
              <w:t>R</w:t>
            </w:r>
          </w:p>
        </w:tc>
      </w:tr>
      <w:tr w:rsidR="00130777" w:rsidRPr="00951961" w:rsidTr="00951961">
        <w:tc>
          <w:tcPr>
            <w:tcW w:w="5637" w:type="dxa"/>
            <w:tcBorders>
              <w:top w:val="single" w:sz="4" w:space="0" w:color="auto"/>
              <w:left w:val="single" w:sz="4" w:space="0" w:color="auto"/>
              <w:bottom w:val="single" w:sz="4" w:space="0" w:color="auto"/>
              <w:right w:val="single" w:sz="4" w:space="0" w:color="auto"/>
            </w:tcBorders>
          </w:tcPr>
          <w:p w:rsidR="00130777" w:rsidRPr="00951961" w:rsidRDefault="00130777" w:rsidP="006F61FF">
            <w:pPr>
              <w:autoSpaceDE w:val="0"/>
              <w:autoSpaceDN w:val="0"/>
              <w:adjustRightInd w:val="0"/>
              <w:spacing w:after="0"/>
              <w:rPr>
                <w:rFonts w:ascii="Marianne" w:hAnsi="Marianne" w:cs="Arial"/>
                <w:szCs w:val="20"/>
              </w:rPr>
            </w:pPr>
            <w:r w:rsidRPr="00951961">
              <w:rPr>
                <w:rFonts w:ascii="Marianne" w:hAnsi="Marianne" w:cs="Arial"/>
                <w:szCs w:val="20"/>
              </w:rPr>
              <w:t xml:space="preserve">Appliquer les principes généraux de prévention </w:t>
            </w:r>
          </w:p>
        </w:tc>
        <w:tc>
          <w:tcPr>
            <w:tcW w:w="2409" w:type="dxa"/>
            <w:tcBorders>
              <w:top w:val="single" w:sz="4" w:space="0" w:color="auto"/>
              <w:left w:val="single" w:sz="4" w:space="0" w:color="auto"/>
              <w:bottom w:val="single" w:sz="4" w:space="0" w:color="auto"/>
              <w:right w:val="single" w:sz="4" w:space="0" w:color="auto"/>
            </w:tcBorders>
          </w:tcPr>
          <w:p w:rsidR="00130777" w:rsidRPr="00951961" w:rsidRDefault="00130777" w:rsidP="006F61FF">
            <w:pPr>
              <w:pStyle w:val="En-tte"/>
              <w:tabs>
                <w:tab w:val="left" w:pos="708"/>
              </w:tabs>
              <w:jc w:val="center"/>
              <w:rPr>
                <w:rFonts w:ascii="Marianne" w:hAnsi="Marianne" w:cs="Arial"/>
              </w:rPr>
            </w:pPr>
            <w:r w:rsidRPr="00951961">
              <w:rPr>
                <w:rFonts w:ascii="Marianne" w:hAnsi="Marianne" w:cs="Arial"/>
              </w:rPr>
              <w:t>L. 4531-1</w:t>
            </w:r>
          </w:p>
        </w:tc>
        <w:tc>
          <w:tcPr>
            <w:tcW w:w="2512" w:type="dxa"/>
            <w:tcBorders>
              <w:top w:val="single" w:sz="4" w:space="0" w:color="auto"/>
              <w:left w:val="single" w:sz="4" w:space="0" w:color="auto"/>
              <w:bottom w:val="single" w:sz="4" w:space="0" w:color="auto"/>
              <w:right w:val="single" w:sz="4" w:space="0" w:color="auto"/>
            </w:tcBorders>
          </w:tcPr>
          <w:p w:rsidR="00130777" w:rsidRPr="00951961" w:rsidRDefault="00130777" w:rsidP="006F61FF">
            <w:pPr>
              <w:pStyle w:val="En-tte"/>
              <w:tabs>
                <w:tab w:val="left" w:pos="708"/>
              </w:tabs>
              <w:jc w:val="center"/>
              <w:rPr>
                <w:rFonts w:ascii="Marianne" w:hAnsi="Marianne" w:cs="Arial"/>
              </w:rPr>
            </w:pPr>
          </w:p>
        </w:tc>
      </w:tr>
      <w:tr w:rsidR="00130777" w:rsidRPr="00951961" w:rsidTr="00951961">
        <w:tc>
          <w:tcPr>
            <w:tcW w:w="5637" w:type="dxa"/>
            <w:tcBorders>
              <w:top w:val="single" w:sz="4" w:space="0" w:color="auto"/>
              <w:left w:val="single" w:sz="4" w:space="0" w:color="auto"/>
              <w:bottom w:val="single" w:sz="4" w:space="0" w:color="auto"/>
              <w:right w:val="single" w:sz="4" w:space="0" w:color="auto"/>
            </w:tcBorders>
          </w:tcPr>
          <w:p w:rsidR="00130777" w:rsidRPr="00951961" w:rsidRDefault="00130777" w:rsidP="006F61FF">
            <w:pPr>
              <w:autoSpaceDE w:val="0"/>
              <w:autoSpaceDN w:val="0"/>
              <w:adjustRightInd w:val="0"/>
              <w:spacing w:after="0"/>
              <w:rPr>
                <w:rFonts w:ascii="Marianne" w:hAnsi="Marianne" w:cs="Arial"/>
                <w:szCs w:val="20"/>
              </w:rPr>
            </w:pPr>
            <w:r w:rsidRPr="00951961">
              <w:rPr>
                <w:rFonts w:ascii="Marianne" w:hAnsi="Marianne" w:cs="Arial"/>
                <w:szCs w:val="20"/>
              </w:rPr>
              <w:t xml:space="preserve">Participer aux travaux du CISSCT </w:t>
            </w:r>
          </w:p>
        </w:tc>
        <w:tc>
          <w:tcPr>
            <w:tcW w:w="2409" w:type="dxa"/>
            <w:tcBorders>
              <w:top w:val="single" w:sz="4" w:space="0" w:color="auto"/>
              <w:left w:val="single" w:sz="4" w:space="0" w:color="auto"/>
              <w:bottom w:val="single" w:sz="4" w:space="0" w:color="auto"/>
              <w:right w:val="single" w:sz="4" w:space="0" w:color="auto"/>
            </w:tcBorders>
          </w:tcPr>
          <w:p w:rsidR="00130777" w:rsidRPr="00951961" w:rsidRDefault="00130777" w:rsidP="006F61FF">
            <w:pPr>
              <w:autoSpaceDE w:val="0"/>
              <w:autoSpaceDN w:val="0"/>
              <w:adjustRightInd w:val="0"/>
              <w:spacing w:after="0"/>
              <w:jc w:val="center"/>
              <w:rPr>
                <w:rFonts w:ascii="Marianne" w:hAnsi="Marianne" w:cs="Arial"/>
                <w:szCs w:val="20"/>
              </w:rPr>
            </w:pPr>
            <w:r w:rsidRPr="00951961">
              <w:rPr>
                <w:rFonts w:ascii="Marianne" w:hAnsi="Marianne" w:cs="Arial"/>
                <w:szCs w:val="20"/>
              </w:rPr>
              <w:t>L. 4532-11 à L. 4532-15</w:t>
            </w:r>
          </w:p>
        </w:tc>
        <w:tc>
          <w:tcPr>
            <w:tcW w:w="2512" w:type="dxa"/>
            <w:tcBorders>
              <w:top w:val="single" w:sz="4" w:space="0" w:color="auto"/>
              <w:left w:val="single" w:sz="4" w:space="0" w:color="auto"/>
              <w:bottom w:val="single" w:sz="4" w:space="0" w:color="auto"/>
              <w:right w:val="single" w:sz="4" w:space="0" w:color="auto"/>
            </w:tcBorders>
          </w:tcPr>
          <w:p w:rsidR="00130777" w:rsidRPr="00951961" w:rsidRDefault="00130777" w:rsidP="006F61FF">
            <w:pPr>
              <w:pStyle w:val="En-tte"/>
              <w:tabs>
                <w:tab w:val="left" w:pos="708"/>
              </w:tabs>
              <w:jc w:val="center"/>
              <w:rPr>
                <w:rFonts w:ascii="Marianne" w:hAnsi="Marianne" w:cs="Arial"/>
              </w:rPr>
            </w:pPr>
            <w:r w:rsidRPr="00951961">
              <w:rPr>
                <w:rFonts w:ascii="Marianne" w:hAnsi="Marianne" w:cs="Arial"/>
              </w:rPr>
              <w:t>R.4532-78 à R.4532-94</w:t>
            </w:r>
          </w:p>
        </w:tc>
      </w:tr>
      <w:tr w:rsidR="00130777" w:rsidRPr="00951961" w:rsidTr="00951961">
        <w:tc>
          <w:tcPr>
            <w:tcW w:w="5637" w:type="dxa"/>
            <w:tcBorders>
              <w:top w:val="single" w:sz="4" w:space="0" w:color="auto"/>
              <w:left w:val="single" w:sz="4" w:space="0" w:color="auto"/>
              <w:bottom w:val="single" w:sz="4" w:space="0" w:color="auto"/>
              <w:right w:val="single" w:sz="4" w:space="0" w:color="auto"/>
            </w:tcBorders>
          </w:tcPr>
          <w:p w:rsidR="00130777" w:rsidRPr="00951961" w:rsidRDefault="00130777" w:rsidP="006F61FF">
            <w:pPr>
              <w:autoSpaceDE w:val="0"/>
              <w:autoSpaceDN w:val="0"/>
              <w:adjustRightInd w:val="0"/>
              <w:spacing w:after="0"/>
              <w:rPr>
                <w:rFonts w:ascii="Marianne" w:hAnsi="Marianne" w:cs="Arial"/>
                <w:szCs w:val="20"/>
              </w:rPr>
            </w:pPr>
            <w:r w:rsidRPr="00951961">
              <w:rPr>
                <w:rFonts w:ascii="Marianne" w:hAnsi="Marianne" w:cs="Arial"/>
                <w:szCs w:val="20"/>
              </w:rPr>
              <w:t>Appliquer les règles fixées aux articles L.235-1 (dernier alinéa), L.235-</w:t>
            </w:r>
            <w:smartTag w:uri="urn:schemas-microsoft-com:office:smarttags" w:element="metricconverter">
              <w:smartTagPr>
                <w:attr w:name="ProductID" w:val="2, L"/>
              </w:smartTagPr>
              <w:r w:rsidRPr="00951961">
                <w:rPr>
                  <w:rFonts w:ascii="Marianne" w:hAnsi="Marianne" w:cs="Arial"/>
                  <w:szCs w:val="20"/>
                </w:rPr>
                <w:t>2, L</w:t>
              </w:r>
            </w:smartTag>
            <w:r w:rsidRPr="00951961">
              <w:rPr>
                <w:rFonts w:ascii="Marianne" w:hAnsi="Marianne" w:cs="Arial"/>
                <w:szCs w:val="20"/>
              </w:rPr>
              <w:t>.235-</w:t>
            </w:r>
            <w:smartTag w:uri="urn:schemas-microsoft-com:office:smarttags" w:element="metricconverter">
              <w:smartTagPr>
                <w:attr w:name="ProductID" w:val="4, L"/>
              </w:smartTagPr>
              <w:r w:rsidRPr="00951961">
                <w:rPr>
                  <w:rFonts w:ascii="Marianne" w:hAnsi="Marianne" w:cs="Arial"/>
                  <w:szCs w:val="20"/>
                </w:rPr>
                <w:t>4, L</w:t>
              </w:r>
            </w:smartTag>
            <w:r w:rsidRPr="00951961">
              <w:rPr>
                <w:rFonts w:ascii="Marianne" w:hAnsi="Marianne" w:cs="Arial"/>
                <w:szCs w:val="20"/>
              </w:rPr>
              <w:t>.235-</w:t>
            </w:r>
            <w:smartTag w:uri="urn:schemas-microsoft-com:office:smarttags" w:element="metricconverter">
              <w:smartTagPr>
                <w:attr w:name="ProductID" w:val="5, L"/>
              </w:smartTagPr>
              <w:r w:rsidRPr="00951961">
                <w:rPr>
                  <w:rFonts w:ascii="Marianne" w:hAnsi="Marianne" w:cs="Arial"/>
                  <w:szCs w:val="20"/>
                </w:rPr>
                <w:t>5, L</w:t>
              </w:r>
            </w:smartTag>
            <w:r w:rsidRPr="00951961">
              <w:rPr>
                <w:rFonts w:ascii="Marianne" w:hAnsi="Marianne" w:cs="Arial"/>
                <w:szCs w:val="20"/>
              </w:rPr>
              <w:t>.235-</w:t>
            </w:r>
            <w:smartTag w:uri="urn:schemas-microsoft-com:office:smarttags" w:element="metricconverter">
              <w:smartTagPr>
                <w:attr w:name="ProductID" w:val="6, L"/>
              </w:smartTagPr>
              <w:r w:rsidRPr="00951961">
                <w:rPr>
                  <w:rFonts w:ascii="Marianne" w:hAnsi="Marianne" w:cs="Arial"/>
                  <w:szCs w:val="20"/>
                </w:rPr>
                <w:t>6, L</w:t>
              </w:r>
            </w:smartTag>
            <w:r w:rsidRPr="00951961">
              <w:rPr>
                <w:rFonts w:ascii="Marianne" w:hAnsi="Marianne" w:cs="Arial"/>
                <w:szCs w:val="20"/>
              </w:rPr>
              <w:t>.235-</w:t>
            </w:r>
            <w:smartTag w:uri="urn:schemas-microsoft-com:office:smarttags" w:element="metricconverter">
              <w:smartTagPr>
                <w:attr w:name="ProductID" w:val="7, L"/>
              </w:smartTagPr>
              <w:r w:rsidRPr="00951961">
                <w:rPr>
                  <w:rFonts w:ascii="Marianne" w:hAnsi="Marianne" w:cs="Arial"/>
                  <w:szCs w:val="20"/>
                </w:rPr>
                <w:t>7, L</w:t>
              </w:r>
            </w:smartTag>
            <w:r w:rsidRPr="00951961">
              <w:rPr>
                <w:rFonts w:ascii="Marianne" w:hAnsi="Marianne" w:cs="Arial"/>
                <w:szCs w:val="20"/>
              </w:rPr>
              <w:t>.235-</w:t>
            </w:r>
            <w:smartTag w:uri="urn:schemas-microsoft-com:office:smarttags" w:element="metricconverter">
              <w:smartTagPr>
                <w:attr w:name="ProductID" w:val="10, L"/>
              </w:smartTagPr>
              <w:r w:rsidRPr="00951961">
                <w:rPr>
                  <w:rFonts w:ascii="Marianne" w:hAnsi="Marianne" w:cs="Arial"/>
                  <w:szCs w:val="20"/>
                </w:rPr>
                <w:t>10, L</w:t>
              </w:r>
            </w:smartTag>
            <w:r w:rsidRPr="00951961">
              <w:rPr>
                <w:rFonts w:ascii="Marianne" w:hAnsi="Marianne" w:cs="Arial"/>
                <w:szCs w:val="20"/>
              </w:rPr>
              <w:t>.235-</w:t>
            </w:r>
            <w:smartTag w:uri="urn:schemas-microsoft-com:office:smarttags" w:element="metricconverter">
              <w:smartTagPr>
                <w:attr w:name="ProductID" w:val="11, L"/>
              </w:smartTagPr>
              <w:r w:rsidRPr="00951961">
                <w:rPr>
                  <w:rFonts w:ascii="Marianne" w:hAnsi="Marianne" w:cs="Arial"/>
                  <w:szCs w:val="20"/>
                </w:rPr>
                <w:t>11, L</w:t>
              </w:r>
            </w:smartTag>
            <w:r w:rsidRPr="00951961">
              <w:rPr>
                <w:rFonts w:ascii="Marianne" w:hAnsi="Marianne" w:cs="Arial"/>
                <w:szCs w:val="20"/>
              </w:rPr>
              <w:t>.235-12 et L.235-15, pour les opérations conduites dans les communes ou groupements de communes de moins de 5</w:t>
            </w:r>
            <w:r w:rsidRPr="00951961">
              <w:rPr>
                <w:rFonts w:ascii="Calibri" w:hAnsi="Calibri" w:cs="Calibri"/>
                <w:szCs w:val="20"/>
              </w:rPr>
              <w:t> </w:t>
            </w:r>
            <w:r w:rsidRPr="00951961">
              <w:rPr>
                <w:rFonts w:ascii="Marianne" w:hAnsi="Marianne" w:cs="Arial"/>
                <w:szCs w:val="20"/>
              </w:rPr>
              <w:t>000 habitants</w:t>
            </w:r>
          </w:p>
        </w:tc>
        <w:tc>
          <w:tcPr>
            <w:tcW w:w="2409" w:type="dxa"/>
            <w:tcBorders>
              <w:top w:val="single" w:sz="4" w:space="0" w:color="auto"/>
              <w:left w:val="single" w:sz="4" w:space="0" w:color="auto"/>
              <w:bottom w:val="single" w:sz="4" w:space="0" w:color="auto"/>
              <w:right w:val="single" w:sz="4" w:space="0" w:color="auto"/>
            </w:tcBorders>
          </w:tcPr>
          <w:p w:rsidR="00130777" w:rsidRPr="00951961" w:rsidRDefault="00130777" w:rsidP="006F61FF">
            <w:pPr>
              <w:pStyle w:val="En-tte"/>
              <w:tabs>
                <w:tab w:val="left" w:pos="708"/>
              </w:tabs>
              <w:jc w:val="center"/>
              <w:rPr>
                <w:rFonts w:ascii="Marianne" w:hAnsi="Marianne" w:cs="Arial"/>
              </w:rPr>
            </w:pPr>
            <w:r w:rsidRPr="00951961">
              <w:rPr>
                <w:rFonts w:ascii="Marianne" w:hAnsi="Marianne" w:cs="Arial"/>
              </w:rPr>
              <w:t>L. 4532-2</w:t>
            </w:r>
          </w:p>
        </w:tc>
        <w:tc>
          <w:tcPr>
            <w:tcW w:w="2512" w:type="dxa"/>
            <w:tcBorders>
              <w:top w:val="single" w:sz="4" w:space="0" w:color="auto"/>
              <w:left w:val="single" w:sz="4" w:space="0" w:color="auto"/>
              <w:bottom w:val="single" w:sz="4" w:space="0" w:color="auto"/>
              <w:right w:val="single" w:sz="4" w:space="0" w:color="auto"/>
            </w:tcBorders>
          </w:tcPr>
          <w:p w:rsidR="00130777" w:rsidRPr="00951961" w:rsidRDefault="00130777" w:rsidP="006F61FF">
            <w:pPr>
              <w:pStyle w:val="En-tte"/>
              <w:tabs>
                <w:tab w:val="left" w:pos="708"/>
              </w:tabs>
              <w:jc w:val="center"/>
              <w:rPr>
                <w:rFonts w:ascii="Marianne" w:hAnsi="Marianne" w:cs="Arial"/>
              </w:rPr>
            </w:pPr>
          </w:p>
        </w:tc>
      </w:tr>
      <w:tr w:rsidR="00130777" w:rsidRPr="00951961" w:rsidTr="00951961">
        <w:tc>
          <w:tcPr>
            <w:tcW w:w="5637" w:type="dxa"/>
            <w:tcBorders>
              <w:top w:val="single" w:sz="4" w:space="0" w:color="auto"/>
              <w:left w:val="single" w:sz="4" w:space="0" w:color="auto"/>
              <w:bottom w:val="single" w:sz="4" w:space="0" w:color="auto"/>
              <w:right w:val="single" w:sz="4" w:space="0" w:color="auto"/>
            </w:tcBorders>
          </w:tcPr>
          <w:p w:rsidR="00130777" w:rsidRPr="00951961" w:rsidRDefault="00130777" w:rsidP="006F61FF">
            <w:pPr>
              <w:autoSpaceDE w:val="0"/>
              <w:autoSpaceDN w:val="0"/>
              <w:adjustRightInd w:val="0"/>
              <w:spacing w:after="0"/>
              <w:rPr>
                <w:rFonts w:ascii="Marianne" w:hAnsi="Marianne" w:cs="Arial"/>
                <w:b/>
                <w:szCs w:val="20"/>
              </w:rPr>
            </w:pPr>
            <w:r w:rsidRPr="00951961">
              <w:rPr>
                <w:rFonts w:ascii="Marianne" w:hAnsi="Marianne" w:cs="Arial"/>
                <w:b/>
                <w:szCs w:val="20"/>
              </w:rPr>
              <w:t>Coopérer avec le coordonnateur pendant la phase de  conception et de réalisation en l’associant aux réunions et lui transmettant ses études</w:t>
            </w:r>
          </w:p>
        </w:tc>
        <w:tc>
          <w:tcPr>
            <w:tcW w:w="2409" w:type="dxa"/>
            <w:tcBorders>
              <w:top w:val="single" w:sz="4" w:space="0" w:color="auto"/>
              <w:left w:val="single" w:sz="4" w:space="0" w:color="auto"/>
              <w:bottom w:val="single" w:sz="4" w:space="0" w:color="auto"/>
              <w:right w:val="single" w:sz="4" w:space="0" w:color="auto"/>
            </w:tcBorders>
          </w:tcPr>
          <w:p w:rsidR="00130777" w:rsidRPr="00951961" w:rsidRDefault="00130777" w:rsidP="006F61FF">
            <w:pPr>
              <w:autoSpaceDE w:val="0"/>
              <w:autoSpaceDN w:val="0"/>
              <w:adjustRightInd w:val="0"/>
              <w:spacing w:after="0"/>
              <w:jc w:val="center"/>
              <w:rPr>
                <w:rFonts w:ascii="Marianne" w:hAnsi="Marianne" w:cs="Arial"/>
                <w:szCs w:val="20"/>
              </w:rPr>
            </w:pPr>
            <w:r w:rsidRPr="00951961">
              <w:rPr>
                <w:rFonts w:ascii="Marianne" w:hAnsi="Marianne" w:cs="Arial"/>
                <w:szCs w:val="20"/>
              </w:rPr>
              <w:t>L. 4532-5 et L. 4532-6</w:t>
            </w:r>
          </w:p>
        </w:tc>
        <w:tc>
          <w:tcPr>
            <w:tcW w:w="2512" w:type="dxa"/>
            <w:tcBorders>
              <w:top w:val="single" w:sz="4" w:space="0" w:color="auto"/>
              <w:left w:val="single" w:sz="4" w:space="0" w:color="auto"/>
              <w:bottom w:val="single" w:sz="4" w:space="0" w:color="auto"/>
              <w:right w:val="single" w:sz="4" w:space="0" w:color="auto"/>
            </w:tcBorders>
          </w:tcPr>
          <w:p w:rsidR="00130777" w:rsidRPr="00951961" w:rsidRDefault="00130777" w:rsidP="006F61FF">
            <w:pPr>
              <w:autoSpaceDE w:val="0"/>
              <w:autoSpaceDN w:val="0"/>
              <w:adjustRightInd w:val="0"/>
              <w:spacing w:after="0"/>
              <w:jc w:val="center"/>
              <w:rPr>
                <w:rFonts w:ascii="Marianne" w:hAnsi="Marianne" w:cs="Arial"/>
                <w:szCs w:val="20"/>
              </w:rPr>
            </w:pPr>
            <w:r w:rsidRPr="00951961">
              <w:rPr>
                <w:rFonts w:ascii="Marianne" w:hAnsi="Marianne" w:cs="Arial"/>
                <w:szCs w:val="20"/>
              </w:rPr>
              <w:t>R. 4532-6 à R. 4532-8</w:t>
            </w:r>
          </w:p>
          <w:p w:rsidR="00130777" w:rsidRPr="00951961" w:rsidRDefault="00130777" w:rsidP="006F61FF">
            <w:pPr>
              <w:pStyle w:val="En-tte"/>
              <w:tabs>
                <w:tab w:val="left" w:pos="708"/>
              </w:tabs>
              <w:jc w:val="center"/>
              <w:rPr>
                <w:rFonts w:ascii="Marianne" w:hAnsi="Marianne" w:cs="Arial"/>
              </w:rPr>
            </w:pPr>
            <w:r w:rsidRPr="00951961">
              <w:rPr>
                <w:rFonts w:ascii="Marianne" w:hAnsi="Marianne" w:cs="Arial"/>
              </w:rPr>
              <w:t>R. 4532-14 à R. 4532-15</w:t>
            </w:r>
          </w:p>
        </w:tc>
      </w:tr>
      <w:tr w:rsidR="00130777" w:rsidRPr="00951961" w:rsidTr="00951961">
        <w:tc>
          <w:tcPr>
            <w:tcW w:w="5637" w:type="dxa"/>
            <w:tcBorders>
              <w:top w:val="single" w:sz="4" w:space="0" w:color="auto"/>
              <w:left w:val="single" w:sz="4" w:space="0" w:color="auto"/>
              <w:bottom w:val="single" w:sz="4" w:space="0" w:color="auto"/>
              <w:right w:val="single" w:sz="4" w:space="0" w:color="auto"/>
            </w:tcBorders>
          </w:tcPr>
          <w:p w:rsidR="00130777" w:rsidRPr="00951961" w:rsidRDefault="00130777" w:rsidP="006F61FF">
            <w:pPr>
              <w:autoSpaceDE w:val="0"/>
              <w:autoSpaceDN w:val="0"/>
              <w:adjustRightInd w:val="0"/>
              <w:spacing w:after="0"/>
              <w:rPr>
                <w:rFonts w:ascii="Marianne" w:hAnsi="Marianne" w:cs="Arial"/>
                <w:szCs w:val="20"/>
              </w:rPr>
            </w:pPr>
            <w:r w:rsidRPr="00951961">
              <w:rPr>
                <w:rFonts w:ascii="Marianne" w:hAnsi="Marianne" w:cs="Arial"/>
                <w:szCs w:val="20"/>
              </w:rPr>
              <w:t>Viser les observations du coordonnateur portées au registre-journal de la coordination et lui répondre le cas échéant</w:t>
            </w:r>
          </w:p>
          <w:p w:rsidR="00130777" w:rsidRPr="00951961" w:rsidRDefault="00130777" w:rsidP="006F61FF">
            <w:pPr>
              <w:autoSpaceDE w:val="0"/>
              <w:autoSpaceDN w:val="0"/>
              <w:adjustRightInd w:val="0"/>
              <w:spacing w:after="0"/>
              <w:rPr>
                <w:rFonts w:ascii="Marianne" w:hAnsi="Marianne" w:cs="Arial"/>
                <w:szCs w:val="20"/>
              </w:rPr>
            </w:pPr>
          </w:p>
        </w:tc>
        <w:tc>
          <w:tcPr>
            <w:tcW w:w="2409" w:type="dxa"/>
            <w:tcBorders>
              <w:top w:val="single" w:sz="4" w:space="0" w:color="auto"/>
              <w:left w:val="single" w:sz="4" w:space="0" w:color="auto"/>
              <w:bottom w:val="single" w:sz="4" w:space="0" w:color="auto"/>
              <w:right w:val="single" w:sz="4" w:space="0" w:color="auto"/>
            </w:tcBorders>
          </w:tcPr>
          <w:p w:rsidR="00130777" w:rsidRPr="00951961" w:rsidRDefault="00130777" w:rsidP="006F61FF">
            <w:pPr>
              <w:pStyle w:val="En-tte"/>
              <w:tabs>
                <w:tab w:val="left" w:pos="708"/>
              </w:tabs>
              <w:jc w:val="center"/>
              <w:rPr>
                <w:rFonts w:ascii="Marianne" w:hAnsi="Marianne" w:cs="Arial"/>
              </w:rPr>
            </w:pPr>
          </w:p>
        </w:tc>
        <w:tc>
          <w:tcPr>
            <w:tcW w:w="2512" w:type="dxa"/>
            <w:tcBorders>
              <w:top w:val="single" w:sz="4" w:space="0" w:color="auto"/>
              <w:left w:val="single" w:sz="4" w:space="0" w:color="auto"/>
              <w:bottom w:val="single" w:sz="4" w:space="0" w:color="auto"/>
              <w:right w:val="single" w:sz="4" w:space="0" w:color="auto"/>
            </w:tcBorders>
          </w:tcPr>
          <w:p w:rsidR="00130777" w:rsidRPr="00951961" w:rsidRDefault="00130777" w:rsidP="006F61FF">
            <w:pPr>
              <w:pStyle w:val="En-tte"/>
              <w:tabs>
                <w:tab w:val="left" w:pos="708"/>
              </w:tabs>
              <w:jc w:val="center"/>
              <w:rPr>
                <w:rFonts w:ascii="Marianne" w:hAnsi="Marianne" w:cs="Arial"/>
              </w:rPr>
            </w:pPr>
            <w:r w:rsidRPr="00951961">
              <w:rPr>
                <w:rFonts w:ascii="Marianne" w:hAnsi="Marianne" w:cs="Arial"/>
              </w:rPr>
              <w:t>R. 4532-40</w:t>
            </w:r>
          </w:p>
        </w:tc>
      </w:tr>
      <w:tr w:rsidR="00130777" w:rsidRPr="00951961" w:rsidTr="00951961">
        <w:tc>
          <w:tcPr>
            <w:tcW w:w="5637" w:type="dxa"/>
            <w:tcBorders>
              <w:top w:val="single" w:sz="4" w:space="0" w:color="auto"/>
              <w:left w:val="single" w:sz="4" w:space="0" w:color="auto"/>
              <w:bottom w:val="single" w:sz="4" w:space="0" w:color="auto"/>
              <w:right w:val="single" w:sz="4" w:space="0" w:color="auto"/>
            </w:tcBorders>
          </w:tcPr>
          <w:p w:rsidR="00130777" w:rsidRPr="00951961" w:rsidRDefault="00130777" w:rsidP="006F61FF">
            <w:pPr>
              <w:autoSpaceDE w:val="0"/>
              <w:autoSpaceDN w:val="0"/>
              <w:adjustRightInd w:val="0"/>
              <w:spacing w:after="0"/>
              <w:rPr>
                <w:rFonts w:ascii="Marianne" w:hAnsi="Marianne" w:cs="Arial"/>
                <w:szCs w:val="20"/>
              </w:rPr>
            </w:pPr>
            <w:r w:rsidRPr="00951961">
              <w:rPr>
                <w:rFonts w:ascii="Marianne" w:hAnsi="Marianne" w:cs="Arial"/>
                <w:szCs w:val="20"/>
              </w:rPr>
              <w:t>Arrêter les mesures générales en concertation avec le coordonnateur SPS</w:t>
            </w:r>
          </w:p>
        </w:tc>
        <w:tc>
          <w:tcPr>
            <w:tcW w:w="2409" w:type="dxa"/>
            <w:tcBorders>
              <w:top w:val="single" w:sz="4" w:space="0" w:color="auto"/>
              <w:left w:val="single" w:sz="4" w:space="0" w:color="auto"/>
              <w:bottom w:val="single" w:sz="4" w:space="0" w:color="auto"/>
              <w:right w:val="single" w:sz="4" w:space="0" w:color="auto"/>
            </w:tcBorders>
          </w:tcPr>
          <w:p w:rsidR="00130777" w:rsidRPr="00951961" w:rsidRDefault="00130777" w:rsidP="006F61FF">
            <w:pPr>
              <w:pStyle w:val="En-tte"/>
              <w:tabs>
                <w:tab w:val="left" w:pos="708"/>
              </w:tabs>
              <w:jc w:val="center"/>
              <w:rPr>
                <w:rFonts w:ascii="Marianne" w:hAnsi="Marianne" w:cs="Arial"/>
              </w:rPr>
            </w:pPr>
          </w:p>
        </w:tc>
        <w:tc>
          <w:tcPr>
            <w:tcW w:w="2512" w:type="dxa"/>
            <w:tcBorders>
              <w:top w:val="single" w:sz="4" w:space="0" w:color="auto"/>
              <w:left w:val="single" w:sz="4" w:space="0" w:color="auto"/>
              <w:bottom w:val="single" w:sz="4" w:space="0" w:color="auto"/>
              <w:right w:val="single" w:sz="4" w:space="0" w:color="auto"/>
            </w:tcBorders>
          </w:tcPr>
          <w:p w:rsidR="00130777" w:rsidRPr="00951961" w:rsidRDefault="00130777" w:rsidP="006F61FF">
            <w:pPr>
              <w:pStyle w:val="En-tte"/>
              <w:tabs>
                <w:tab w:val="left" w:pos="708"/>
              </w:tabs>
              <w:jc w:val="center"/>
              <w:rPr>
                <w:rFonts w:ascii="Marianne" w:hAnsi="Marianne" w:cs="Arial"/>
              </w:rPr>
            </w:pPr>
            <w:r w:rsidRPr="00951961">
              <w:rPr>
                <w:rFonts w:ascii="Marianne" w:hAnsi="Marianne" w:cs="Arial"/>
              </w:rPr>
              <w:t>R. 4532-44 à R. 4532-46</w:t>
            </w:r>
          </w:p>
        </w:tc>
      </w:tr>
    </w:tbl>
    <w:p w:rsidR="00130777" w:rsidRDefault="00130777" w:rsidP="0051436A">
      <w:pPr>
        <w:pStyle w:val="En-tte"/>
        <w:tabs>
          <w:tab w:val="left" w:pos="708"/>
        </w:tabs>
        <w:spacing w:before="120"/>
        <w:rPr>
          <w:rFonts w:ascii="Marianne" w:hAnsi="Marianne" w:cs="Arial"/>
        </w:rPr>
      </w:pPr>
    </w:p>
    <w:p w:rsidR="006F61FF" w:rsidRPr="00951961" w:rsidRDefault="006F61FF" w:rsidP="0051436A">
      <w:pPr>
        <w:pStyle w:val="En-tte"/>
        <w:tabs>
          <w:tab w:val="left" w:pos="708"/>
        </w:tabs>
        <w:spacing w:before="120"/>
        <w:rPr>
          <w:rFonts w:ascii="Marianne" w:hAnsi="Marianne" w:cs="Arial"/>
        </w:rPr>
      </w:pPr>
    </w:p>
    <w:p w:rsidR="00130777" w:rsidRDefault="00130777" w:rsidP="0051436A">
      <w:pPr>
        <w:pStyle w:val="En-tte"/>
        <w:tabs>
          <w:tab w:val="left" w:pos="708"/>
        </w:tabs>
        <w:spacing w:before="120"/>
        <w:rPr>
          <w:rFonts w:ascii="Marianne" w:hAnsi="Marianne" w:cs="Arial"/>
          <w:bCs/>
        </w:rPr>
      </w:pPr>
      <w:r w:rsidRPr="00951961">
        <w:rPr>
          <w:rFonts w:ascii="Marianne" w:hAnsi="Marianne" w:cs="Arial"/>
          <w:bCs/>
          <w:highlight w:val="lightGray"/>
        </w:rPr>
        <w:t>Les principales obligations de l’entrepreneur, du travailleur indépendant ou du sous-traitant</w:t>
      </w:r>
    </w:p>
    <w:p w:rsidR="001D536A" w:rsidRPr="00951961" w:rsidRDefault="001D536A" w:rsidP="0051436A">
      <w:pPr>
        <w:pStyle w:val="En-tte"/>
        <w:tabs>
          <w:tab w:val="left" w:pos="708"/>
        </w:tabs>
        <w:spacing w:before="120"/>
        <w:rPr>
          <w:rFonts w:ascii="Marianne" w:hAnsi="Marianne" w:cs="Arial"/>
        </w:rPr>
      </w:pPr>
    </w:p>
    <w:tbl>
      <w:tblPr>
        <w:tblW w:w="10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37"/>
        <w:gridCol w:w="2409"/>
        <w:gridCol w:w="2512"/>
      </w:tblGrid>
      <w:tr w:rsidR="00130777" w:rsidRPr="00951961" w:rsidTr="00951961">
        <w:tc>
          <w:tcPr>
            <w:tcW w:w="5637" w:type="dxa"/>
            <w:tcBorders>
              <w:top w:val="nil"/>
              <w:left w:val="nil"/>
              <w:bottom w:val="nil"/>
              <w:right w:val="single" w:sz="4" w:space="0" w:color="auto"/>
            </w:tcBorders>
          </w:tcPr>
          <w:p w:rsidR="00130777" w:rsidRPr="00951961" w:rsidRDefault="00130777" w:rsidP="006F61FF">
            <w:pPr>
              <w:pStyle w:val="En-tte"/>
              <w:tabs>
                <w:tab w:val="left" w:pos="708"/>
              </w:tabs>
              <w:rPr>
                <w:rFonts w:ascii="Marianne" w:hAnsi="Marianne" w:cs="Arial"/>
              </w:rPr>
            </w:pPr>
          </w:p>
        </w:tc>
        <w:tc>
          <w:tcPr>
            <w:tcW w:w="4921" w:type="dxa"/>
            <w:gridSpan w:val="2"/>
            <w:tcBorders>
              <w:top w:val="single" w:sz="4" w:space="0" w:color="auto"/>
              <w:left w:val="single" w:sz="4" w:space="0" w:color="auto"/>
              <w:bottom w:val="single" w:sz="4" w:space="0" w:color="auto"/>
              <w:right w:val="single" w:sz="4" w:space="0" w:color="auto"/>
            </w:tcBorders>
          </w:tcPr>
          <w:p w:rsidR="00130777" w:rsidRPr="00951961" w:rsidRDefault="001D536A" w:rsidP="006F61FF">
            <w:pPr>
              <w:autoSpaceDE w:val="0"/>
              <w:autoSpaceDN w:val="0"/>
              <w:adjustRightInd w:val="0"/>
              <w:spacing w:after="0"/>
              <w:jc w:val="center"/>
              <w:rPr>
                <w:rFonts w:ascii="Marianne" w:hAnsi="Marianne" w:cs="Arial"/>
                <w:szCs w:val="20"/>
              </w:rPr>
            </w:pPr>
            <w:r>
              <w:rPr>
                <w:rFonts w:ascii="Marianne" w:hAnsi="Marianne" w:cs="Arial"/>
                <w:szCs w:val="20"/>
              </w:rPr>
              <w:t xml:space="preserve">Références </w:t>
            </w:r>
            <w:r w:rsidR="00130777" w:rsidRPr="00951961">
              <w:rPr>
                <w:rFonts w:ascii="Marianne" w:hAnsi="Marianne" w:cs="Arial"/>
                <w:szCs w:val="20"/>
              </w:rPr>
              <w:t>du Code du travail</w:t>
            </w:r>
          </w:p>
        </w:tc>
      </w:tr>
      <w:tr w:rsidR="00130777" w:rsidRPr="00951961" w:rsidTr="001D536A">
        <w:tc>
          <w:tcPr>
            <w:tcW w:w="5637" w:type="dxa"/>
            <w:tcBorders>
              <w:top w:val="nil"/>
              <w:left w:val="nil"/>
              <w:bottom w:val="single" w:sz="4" w:space="0" w:color="auto"/>
              <w:right w:val="single" w:sz="4" w:space="0" w:color="auto"/>
            </w:tcBorders>
          </w:tcPr>
          <w:p w:rsidR="00130777" w:rsidRPr="00951961" w:rsidRDefault="00130777" w:rsidP="006F61FF">
            <w:pPr>
              <w:pStyle w:val="En-tte"/>
              <w:tabs>
                <w:tab w:val="left" w:pos="708"/>
              </w:tabs>
              <w:rPr>
                <w:rFonts w:ascii="Marianne" w:hAnsi="Marianne" w:cs="Arial"/>
              </w:rPr>
            </w:pPr>
          </w:p>
        </w:tc>
        <w:tc>
          <w:tcPr>
            <w:tcW w:w="2409" w:type="dxa"/>
            <w:tcBorders>
              <w:top w:val="single" w:sz="4" w:space="0" w:color="auto"/>
              <w:left w:val="single" w:sz="4" w:space="0" w:color="auto"/>
              <w:bottom w:val="single" w:sz="4" w:space="0" w:color="auto"/>
              <w:right w:val="single" w:sz="4" w:space="0" w:color="auto"/>
            </w:tcBorders>
            <w:vAlign w:val="center"/>
          </w:tcPr>
          <w:p w:rsidR="00130777" w:rsidRPr="00951961" w:rsidRDefault="00130777" w:rsidP="006F61FF">
            <w:pPr>
              <w:pStyle w:val="En-tte"/>
              <w:tabs>
                <w:tab w:val="left" w:pos="708"/>
              </w:tabs>
              <w:jc w:val="center"/>
              <w:rPr>
                <w:rFonts w:ascii="Marianne" w:hAnsi="Marianne" w:cs="Arial"/>
              </w:rPr>
            </w:pPr>
            <w:r w:rsidRPr="00951961">
              <w:rPr>
                <w:rFonts w:ascii="Marianne" w:hAnsi="Marianne" w:cs="Arial"/>
              </w:rPr>
              <w:t>L</w:t>
            </w:r>
          </w:p>
        </w:tc>
        <w:tc>
          <w:tcPr>
            <w:tcW w:w="2512" w:type="dxa"/>
            <w:tcBorders>
              <w:top w:val="single" w:sz="4" w:space="0" w:color="auto"/>
              <w:left w:val="single" w:sz="4" w:space="0" w:color="auto"/>
              <w:bottom w:val="single" w:sz="4" w:space="0" w:color="auto"/>
              <w:right w:val="single" w:sz="4" w:space="0" w:color="auto"/>
            </w:tcBorders>
            <w:vAlign w:val="center"/>
          </w:tcPr>
          <w:p w:rsidR="00130777" w:rsidRPr="00951961" w:rsidRDefault="00130777" w:rsidP="006F61FF">
            <w:pPr>
              <w:pStyle w:val="En-tte"/>
              <w:tabs>
                <w:tab w:val="left" w:pos="708"/>
              </w:tabs>
              <w:jc w:val="center"/>
              <w:rPr>
                <w:rFonts w:ascii="Marianne" w:hAnsi="Marianne" w:cs="Arial"/>
              </w:rPr>
            </w:pPr>
            <w:r w:rsidRPr="00951961">
              <w:rPr>
                <w:rFonts w:ascii="Marianne" w:hAnsi="Marianne" w:cs="Arial"/>
              </w:rPr>
              <w:t>R</w:t>
            </w:r>
          </w:p>
        </w:tc>
      </w:tr>
      <w:tr w:rsidR="00130777" w:rsidRPr="00951961" w:rsidTr="00951961">
        <w:tc>
          <w:tcPr>
            <w:tcW w:w="5637" w:type="dxa"/>
            <w:tcBorders>
              <w:top w:val="single" w:sz="4" w:space="0" w:color="auto"/>
              <w:left w:val="single" w:sz="4" w:space="0" w:color="auto"/>
              <w:bottom w:val="single" w:sz="4" w:space="0" w:color="auto"/>
              <w:right w:val="single" w:sz="4" w:space="0" w:color="auto"/>
            </w:tcBorders>
          </w:tcPr>
          <w:p w:rsidR="00130777" w:rsidRPr="00951961" w:rsidRDefault="00130777" w:rsidP="006F61FF">
            <w:pPr>
              <w:autoSpaceDE w:val="0"/>
              <w:autoSpaceDN w:val="0"/>
              <w:adjustRightInd w:val="0"/>
              <w:spacing w:after="0"/>
              <w:rPr>
                <w:rFonts w:ascii="Marianne" w:hAnsi="Marianne" w:cs="Arial"/>
                <w:szCs w:val="20"/>
              </w:rPr>
            </w:pPr>
            <w:r w:rsidRPr="00951961">
              <w:rPr>
                <w:rFonts w:ascii="Marianne" w:hAnsi="Marianne" w:cs="Arial"/>
                <w:szCs w:val="20"/>
              </w:rPr>
              <w:t>Respecter et appliquer les principes généraux de prévention</w:t>
            </w:r>
          </w:p>
          <w:p w:rsidR="00130777" w:rsidRPr="00951961" w:rsidRDefault="00130777" w:rsidP="006F61FF">
            <w:pPr>
              <w:autoSpaceDE w:val="0"/>
              <w:autoSpaceDN w:val="0"/>
              <w:adjustRightInd w:val="0"/>
              <w:spacing w:after="0"/>
              <w:rPr>
                <w:rFonts w:ascii="Marianne" w:hAnsi="Marianne" w:cs="Arial"/>
                <w:szCs w:val="20"/>
              </w:rPr>
            </w:pPr>
          </w:p>
        </w:tc>
        <w:tc>
          <w:tcPr>
            <w:tcW w:w="2409" w:type="dxa"/>
            <w:tcBorders>
              <w:top w:val="single" w:sz="4" w:space="0" w:color="auto"/>
              <w:left w:val="single" w:sz="4" w:space="0" w:color="auto"/>
              <w:bottom w:val="single" w:sz="4" w:space="0" w:color="auto"/>
              <w:right w:val="single" w:sz="4" w:space="0" w:color="auto"/>
            </w:tcBorders>
          </w:tcPr>
          <w:p w:rsidR="00130777" w:rsidRPr="00951961" w:rsidRDefault="00130777" w:rsidP="006F61FF">
            <w:pPr>
              <w:autoSpaceDE w:val="0"/>
              <w:autoSpaceDN w:val="0"/>
              <w:adjustRightInd w:val="0"/>
              <w:spacing w:after="0"/>
              <w:jc w:val="center"/>
              <w:rPr>
                <w:rFonts w:ascii="Marianne" w:hAnsi="Marianne" w:cs="Arial"/>
                <w:szCs w:val="20"/>
              </w:rPr>
            </w:pPr>
            <w:r w:rsidRPr="00951961">
              <w:rPr>
                <w:rFonts w:ascii="Marianne" w:hAnsi="Marianne" w:cs="Arial"/>
                <w:szCs w:val="20"/>
              </w:rPr>
              <w:t>L. 4121-1 à L. 4121-5</w:t>
            </w:r>
          </w:p>
          <w:p w:rsidR="00130777" w:rsidRPr="00951961" w:rsidRDefault="00130777" w:rsidP="006F61FF">
            <w:pPr>
              <w:pStyle w:val="En-tte"/>
              <w:tabs>
                <w:tab w:val="left" w:pos="708"/>
              </w:tabs>
              <w:jc w:val="center"/>
              <w:rPr>
                <w:rFonts w:ascii="Marianne" w:hAnsi="Marianne" w:cs="Arial"/>
              </w:rPr>
            </w:pPr>
            <w:r w:rsidRPr="00951961">
              <w:rPr>
                <w:rFonts w:ascii="Marianne" w:hAnsi="Marianne" w:cs="Arial"/>
              </w:rPr>
              <w:t>L. 4531-1</w:t>
            </w:r>
          </w:p>
        </w:tc>
        <w:tc>
          <w:tcPr>
            <w:tcW w:w="2512" w:type="dxa"/>
            <w:tcBorders>
              <w:top w:val="single" w:sz="4" w:space="0" w:color="auto"/>
              <w:left w:val="single" w:sz="4" w:space="0" w:color="auto"/>
              <w:bottom w:val="single" w:sz="4" w:space="0" w:color="auto"/>
              <w:right w:val="single" w:sz="4" w:space="0" w:color="auto"/>
            </w:tcBorders>
          </w:tcPr>
          <w:p w:rsidR="00130777" w:rsidRPr="00951961" w:rsidRDefault="00130777" w:rsidP="006F61FF">
            <w:pPr>
              <w:pStyle w:val="En-tte"/>
              <w:tabs>
                <w:tab w:val="left" w:pos="708"/>
              </w:tabs>
              <w:jc w:val="center"/>
              <w:rPr>
                <w:rFonts w:ascii="Marianne" w:hAnsi="Marianne" w:cs="Arial"/>
              </w:rPr>
            </w:pPr>
          </w:p>
        </w:tc>
      </w:tr>
      <w:tr w:rsidR="00130777" w:rsidRPr="00951961" w:rsidTr="00951961">
        <w:tc>
          <w:tcPr>
            <w:tcW w:w="5637" w:type="dxa"/>
            <w:tcBorders>
              <w:top w:val="single" w:sz="4" w:space="0" w:color="auto"/>
              <w:left w:val="single" w:sz="4" w:space="0" w:color="auto"/>
              <w:bottom w:val="single" w:sz="4" w:space="0" w:color="auto"/>
              <w:right w:val="single" w:sz="4" w:space="0" w:color="auto"/>
            </w:tcBorders>
          </w:tcPr>
          <w:p w:rsidR="00130777" w:rsidRPr="00951961" w:rsidRDefault="00130777" w:rsidP="006F61FF">
            <w:pPr>
              <w:autoSpaceDE w:val="0"/>
              <w:autoSpaceDN w:val="0"/>
              <w:adjustRightInd w:val="0"/>
              <w:spacing w:after="0"/>
              <w:rPr>
                <w:rFonts w:ascii="Marianne" w:hAnsi="Marianne" w:cs="Arial"/>
                <w:szCs w:val="20"/>
              </w:rPr>
            </w:pPr>
            <w:r w:rsidRPr="00951961">
              <w:rPr>
                <w:rFonts w:ascii="Marianne" w:hAnsi="Marianne" w:cs="Arial"/>
                <w:szCs w:val="20"/>
              </w:rPr>
              <w:t>Rédiger et tenir à jour les PPSPS, les transmettre aux organismes officiels (IT, CRAM et OPPBTP), au  coordonnateur ou au maître d’ouvrage, et les conserver pendant 5 ans à compter de la réception de l’ouvrage</w:t>
            </w:r>
          </w:p>
        </w:tc>
        <w:tc>
          <w:tcPr>
            <w:tcW w:w="2409" w:type="dxa"/>
            <w:tcBorders>
              <w:top w:val="single" w:sz="4" w:space="0" w:color="auto"/>
              <w:left w:val="single" w:sz="4" w:space="0" w:color="auto"/>
              <w:bottom w:val="single" w:sz="4" w:space="0" w:color="auto"/>
              <w:right w:val="single" w:sz="4" w:space="0" w:color="auto"/>
            </w:tcBorders>
          </w:tcPr>
          <w:p w:rsidR="00130777" w:rsidRPr="00951961" w:rsidRDefault="00130777" w:rsidP="006F61FF">
            <w:pPr>
              <w:autoSpaceDE w:val="0"/>
              <w:autoSpaceDN w:val="0"/>
              <w:adjustRightInd w:val="0"/>
              <w:spacing w:after="0"/>
              <w:jc w:val="center"/>
              <w:rPr>
                <w:rFonts w:ascii="Marianne" w:hAnsi="Marianne" w:cs="Arial"/>
                <w:szCs w:val="20"/>
              </w:rPr>
            </w:pPr>
            <w:r w:rsidRPr="00951961">
              <w:rPr>
                <w:rFonts w:ascii="Marianne" w:hAnsi="Marianne" w:cs="Arial"/>
                <w:szCs w:val="20"/>
              </w:rPr>
              <w:t>L. 4532-9</w:t>
            </w:r>
          </w:p>
        </w:tc>
        <w:tc>
          <w:tcPr>
            <w:tcW w:w="2512" w:type="dxa"/>
            <w:tcBorders>
              <w:top w:val="single" w:sz="4" w:space="0" w:color="auto"/>
              <w:left w:val="single" w:sz="4" w:space="0" w:color="auto"/>
              <w:bottom w:val="single" w:sz="4" w:space="0" w:color="auto"/>
              <w:right w:val="single" w:sz="4" w:space="0" w:color="auto"/>
            </w:tcBorders>
          </w:tcPr>
          <w:p w:rsidR="00130777" w:rsidRPr="00951961" w:rsidRDefault="00130777" w:rsidP="006F61FF">
            <w:pPr>
              <w:autoSpaceDE w:val="0"/>
              <w:autoSpaceDN w:val="0"/>
              <w:adjustRightInd w:val="0"/>
              <w:spacing w:after="0"/>
              <w:jc w:val="center"/>
              <w:rPr>
                <w:rFonts w:ascii="Marianne" w:hAnsi="Marianne" w:cs="Arial"/>
                <w:szCs w:val="20"/>
              </w:rPr>
            </w:pPr>
            <w:r w:rsidRPr="00951961">
              <w:rPr>
                <w:rFonts w:ascii="Marianne" w:hAnsi="Marianne" w:cs="Arial"/>
                <w:szCs w:val="20"/>
              </w:rPr>
              <w:t>R. 4532-56 à R. 4532-76</w:t>
            </w:r>
          </w:p>
          <w:p w:rsidR="00130777" w:rsidRPr="00951961" w:rsidRDefault="00130777" w:rsidP="006F61FF">
            <w:pPr>
              <w:pStyle w:val="En-tte"/>
              <w:tabs>
                <w:tab w:val="left" w:pos="708"/>
              </w:tabs>
              <w:jc w:val="center"/>
              <w:rPr>
                <w:rFonts w:ascii="Marianne" w:hAnsi="Marianne" w:cs="Arial"/>
              </w:rPr>
            </w:pPr>
            <w:r w:rsidRPr="00951961">
              <w:rPr>
                <w:rFonts w:ascii="Marianne" w:hAnsi="Marianne" w:cs="Arial"/>
              </w:rPr>
              <w:t>R. 4532-75 et R.4532-76</w:t>
            </w:r>
          </w:p>
        </w:tc>
      </w:tr>
      <w:tr w:rsidR="00130777" w:rsidRPr="00951961" w:rsidTr="00951961">
        <w:tc>
          <w:tcPr>
            <w:tcW w:w="5637" w:type="dxa"/>
            <w:tcBorders>
              <w:top w:val="single" w:sz="4" w:space="0" w:color="auto"/>
              <w:left w:val="single" w:sz="4" w:space="0" w:color="auto"/>
              <w:bottom w:val="single" w:sz="4" w:space="0" w:color="auto"/>
              <w:right w:val="single" w:sz="4" w:space="0" w:color="auto"/>
            </w:tcBorders>
          </w:tcPr>
          <w:p w:rsidR="00130777" w:rsidRPr="00951961" w:rsidRDefault="00130777" w:rsidP="006F61FF">
            <w:pPr>
              <w:autoSpaceDE w:val="0"/>
              <w:autoSpaceDN w:val="0"/>
              <w:adjustRightInd w:val="0"/>
              <w:spacing w:after="0"/>
              <w:rPr>
                <w:rFonts w:ascii="Marianne" w:hAnsi="Marianne" w:cs="Arial"/>
                <w:szCs w:val="20"/>
              </w:rPr>
            </w:pPr>
            <w:r w:rsidRPr="00951961">
              <w:rPr>
                <w:rFonts w:ascii="Marianne" w:hAnsi="Marianne" w:cs="Arial"/>
                <w:szCs w:val="20"/>
              </w:rPr>
              <w:t>Participer et laisser participer les salariés au CISSCT</w:t>
            </w:r>
          </w:p>
        </w:tc>
        <w:tc>
          <w:tcPr>
            <w:tcW w:w="2409" w:type="dxa"/>
            <w:tcBorders>
              <w:top w:val="single" w:sz="4" w:space="0" w:color="auto"/>
              <w:left w:val="single" w:sz="4" w:space="0" w:color="auto"/>
              <w:bottom w:val="single" w:sz="4" w:space="0" w:color="auto"/>
              <w:right w:val="single" w:sz="4" w:space="0" w:color="auto"/>
            </w:tcBorders>
          </w:tcPr>
          <w:p w:rsidR="00130777" w:rsidRPr="00951961" w:rsidRDefault="00130777" w:rsidP="006F61FF">
            <w:pPr>
              <w:autoSpaceDE w:val="0"/>
              <w:autoSpaceDN w:val="0"/>
              <w:adjustRightInd w:val="0"/>
              <w:spacing w:after="0"/>
              <w:jc w:val="center"/>
              <w:rPr>
                <w:rFonts w:ascii="Marianne" w:hAnsi="Marianne" w:cs="Arial"/>
                <w:szCs w:val="20"/>
              </w:rPr>
            </w:pPr>
            <w:r w:rsidRPr="00951961">
              <w:rPr>
                <w:rFonts w:ascii="Marianne" w:hAnsi="Marianne" w:cs="Arial"/>
                <w:szCs w:val="20"/>
              </w:rPr>
              <w:t>L. 4532-10</w:t>
            </w:r>
          </w:p>
          <w:p w:rsidR="00130777" w:rsidRPr="00951961" w:rsidRDefault="00130777" w:rsidP="006F61FF">
            <w:pPr>
              <w:pStyle w:val="En-tte"/>
              <w:tabs>
                <w:tab w:val="left" w:pos="708"/>
              </w:tabs>
              <w:jc w:val="center"/>
              <w:rPr>
                <w:rFonts w:ascii="Marianne" w:hAnsi="Marianne" w:cs="Arial"/>
              </w:rPr>
            </w:pPr>
            <w:r w:rsidRPr="00951961">
              <w:rPr>
                <w:rFonts w:ascii="Marianne" w:hAnsi="Marianne" w:cs="Arial"/>
              </w:rPr>
              <w:t>L. 4532-15</w:t>
            </w:r>
          </w:p>
        </w:tc>
        <w:tc>
          <w:tcPr>
            <w:tcW w:w="2512" w:type="dxa"/>
            <w:tcBorders>
              <w:top w:val="single" w:sz="4" w:space="0" w:color="auto"/>
              <w:left w:val="single" w:sz="4" w:space="0" w:color="auto"/>
              <w:bottom w:val="single" w:sz="4" w:space="0" w:color="auto"/>
              <w:right w:val="single" w:sz="4" w:space="0" w:color="auto"/>
            </w:tcBorders>
          </w:tcPr>
          <w:p w:rsidR="00130777" w:rsidRPr="00951961" w:rsidRDefault="00130777" w:rsidP="006F61FF">
            <w:pPr>
              <w:pStyle w:val="En-tte"/>
              <w:tabs>
                <w:tab w:val="left" w:pos="708"/>
              </w:tabs>
              <w:jc w:val="center"/>
              <w:rPr>
                <w:rFonts w:ascii="Marianne" w:hAnsi="Marianne" w:cs="Arial"/>
              </w:rPr>
            </w:pPr>
            <w:r w:rsidRPr="00951961">
              <w:rPr>
                <w:rFonts w:ascii="Marianne" w:hAnsi="Marianne" w:cs="Arial"/>
              </w:rPr>
              <w:t>R. 4532-77 à R. 4532-94</w:t>
            </w:r>
          </w:p>
          <w:p w:rsidR="00130777" w:rsidRPr="00951961" w:rsidRDefault="00130777" w:rsidP="006F61FF">
            <w:pPr>
              <w:pStyle w:val="En-tte"/>
              <w:tabs>
                <w:tab w:val="left" w:pos="708"/>
              </w:tabs>
              <w:jc w:val="center"/>
              <w:rPr>
                <w:rFonts w:ascii="Marianne" w:hAnsi="Marianne" w:cs="Arial"/>
              </w:rPr>
            </w:pPr>
          </w:p>
        </w:tc>
      </w:tr>
      <w:tr w:rsidR="00130777" w:rsidRPr="00951961" w:rsidTr="00951961">
        <w:tc>
          <w:tcPr>
            <w:tcW w:w="5637" w:type="dxa"/>
            <w:tcBorders>
              <w:top w:val="single" w:sz="4" w:space="0" w:color="auto"/>
              <w:left w:val="single" w:sz="4" w:space="0" w:color="auto"/>
              <w:bottom w:val="single" w:sz="4" w:space="0" w:color="auto"/>
              <w:right w:val="single" w:sz="4" w:space="0" w:color="auto"/>
            </w:tcBorders>
          </w:tcPr>
          <w:p w:rsidR="00130777" w:rsidRPr="00951961" w:rsidRDefault="00130777" w:rsidP="006F61FF">
            <w:pPr>
              <w:autoSpaceDE w:val="0"/>
              <w:autoSpaceDN w:val="0"/>
              <w:adjustRightInd w:val="0"/>
              <w:spacing w:after="0"/>
              <w:rPr>
                <w:rFonts w:ascii="Marianne" w:hAnsi="Marianne" w:cs="Arial"/>
                <w:szCs w:val="20"/>
              </w:rPr>
            </w:pPr>
            <w:r w:rsidRPr="00951961">
              <w:rPr>
                <w:rFonts w:ascii="Marianne" w:hAnsi="Marianne" w:cs="Arial"/>
                <w:szCs w:val="20"/>
              </w:rPr>
              <w:t>Respecter les obligations résultant du plan général de coordination en matière de sécurité et de protection de la santé (PGCSPS) ou du plan général simplifié</w:t>
            </w:r>
          </w:p>
          <w:p w:rsidR="00130777" w:rsidRPr="00951961" w:rsidRDefault="00130777" w:rsidP="006F61FF">
            <w:pPr>
              <w:autoSpaceDE w:val="0"/>
              <w:autoSpaceDN w:val="0"/>
              <w:adjustRightInd w:val="0"/>
              <w:spacing w:after="0"/>
              <w:rPr>
                <w:rFonts w:ascii="Marianne" w:hAnsi="Marianne" w:cs="Arial"/>
                <w:szCs w:val="20"/>
              </w:rPr>
            </w:pPr>
          </w:p>
          <w:p w:rsidR="00130777" w:rsidRPr="00951961" w:rsidRDefault="00130777" w:rsidP="006F61FF">
            <w:pPr>
              <w:autoSpaceDE w:val="0"/>
              <w:autoSpaceDN w:val="0"/>
              <w:adjustRightInd w:val="0"/>
              <w:spacing w:after="0"/>
              <w:rPr>
                <w:rFonts w:ascii="Marianne" w:hAnsi="Marianne" w:cs="Arial"/>
                <w:szCs w:val="20"/>
              </w:rPr>
            </w:pPr>
            <w:r w:rsidRPr="00951961">
              <w:rPr>
                <w:rFonts w:ascii="Marianne" w:hAnsi="Marianne" w:cs="Arial"/>
                <w:szCs w:val="20"/>
              </w:rPr>
              <w:t>Respecter les obligations issues du livre II du</w:t>
            </w:r>
          </w:p>
          <w:p w:rsidR="00130777" w:rsidRPr="00951961" w:rsidRDefault="00130777" w:rsidP="006F61FF">
            <w:pPr>
              <w:autoSpaceDE w:val="0"/>
              <w:autoSpaceDN w:val="0"/>
              <w:adjustRightInd w:val="0"/>
              <w:spacing w:after="0"/>
              <w:rPr>
                <w:rFonts w:ascii="Marianne" w:hAnsi="Marianne" w:cs="Arial"/>
                <w:szCs w:val="20"/>
              </w:rPr>
            </w:pPr>
            <w:r w:rsidRPr="00951961">
              <w:rPr>
                <w:rFonts w:ascii="Marianne" w:hAnsi="Marianne" w:cs="Arial"/>
                <w:szCs w:val="20"/>
              </w:rPr>
              <w:t>Code du travail, notamment les grands décrets</w:t>
            </w:r>
          </w:p>
          <w:p w:rsidR="00130777" w:rsidRPr="00951961" w:rsidRDefault="00130777" w:rsidP="006F61FF">
            <w:pPr>
              <w:autoSpaceDE w:val="0"/>
              <w:autoSpaceDN w:val="0"/>
              <w:adjustRightInd w:val="0"/>
              <w:spacing w:after="0"/>
              <w:rPr>
                <w:rFonts w:ascii="Marianne" w:hAnsi="Marianne" w:cs="Arial"/>
                <w:b/>
                <w:szCs w:val="20"/>
              </w:rPr>
            </w:pPr>
            <w:r w:rsidRPr="00951961">
              <w:rPr>
                <w:rFonts w:ascii="Marianne" w:hAnsi="Marianne" w:cs="Arial"/>
                <w:szCs w:val="20"/>
              </w:rPr>
              <w:t>techniques (8 janvier 1965 etc.)</w:t>
            </w:r>
          </w:p>
        </w:tc>
        <w:tc>
          <w:tcPr>
            <w:tcW w:w="2409" w:type="dxa"/>
            <w:tcBorders>
              <w:top w:val="single" w:sz="4" w:space="0" w:color="auto"/>
              <w:left w:val="single" w:sz="4" w:space="0" w:color="auto"/>
              <w:bottom w:val="single" w:sz="4" w:space="0" w:color="auto"/>
              <w:right w:val="single" w:sz="4" w:space="0" w:color="auto"/>
            </w:tcBorders>
          </w:tcPr>
          <w:p w:rsidR="00130777" w:rsidRPr="00951961" w:rsidRDefault="00130777" w:rsidP="006F61FF">
            <w:pPr>
              <w:autoSpaceDE w:val="0"/>
              <w:autoSpaceDN w:val="0"/>
              <w:adjustRightInd w:val="0"/>
              <w:spacing w:after="0"/>
              <w:jc w:val="center"/>
              <w:rPr>
                <w:rFonts w:ascii="Marianne" w:hAnsi="Marianne" w:cs="Arial"/>
                <w:szCs w:val="20"/>
              </w:rPr>
            </w:pPr>
            <w:r w:rsidRPr="00951961">
              <w:rPr>
                <w:rFonts w:ascii="Marianne" w:hAnsi="Marianne" w:cs="Arial"/>
                <w:szCs w:val="20"/>
              </w:rPr>
              <w:t>L. 4532-1à L.4532-9</w:t>
            </w:r>
          </w:p>
          <w:p w:rsidR="00130777" w:rsidRPr="00951961" w:rsidRDefault="00130777" w:rsidP="006F61FF">
            <w:pPr>
              <w:autoSpaceDE w:val="0"/>
              <w:autoSpaceDN w:val="0"/>
              <w:adjustRightInd w:val="0"/>
              <w:spacing w:after="0"/>
              <w:jc w:val="center"/>
              <w:rPr>
                <w:rFonts w:ascii="Marianne" w:hAnsi="Marianne" w:cs="Arial"/>
                <w:szCs w:val="20"/>
              </w:rPr>
            </w:pPr>
            <w:r w:rsidRPr="00951961">
              <w:rPr>
                <w:rFonts w:ascii="Marianne" w:hAnsi="Marianne" w:cs="Arial"/>
                <w:szCs w:val="20"/>
              </w:rPr>
              <w:t>L. 4532-10 à L 4532-15</w:t>
            </w:r>
          </w:p>
        </w:tc>
        <w:tc>
          <w:tcPr>
            <w:tcW w:w="2512" w:type="dxa"/>
            <w:tcBorders>
              <w:top w:val="single" w:sz="4" w:space="0" w:color="auto"/>
              <w:left w:val="single" w:sz="4" w:space="0" w:color="auto"/>
              <w:bottom w:val="single" w:sz="4" w:space="0" w:color="auto"/>
              <w:right w:val="single" w:sz="4" w:space="0" w:color="auto"/>
            </w:tcBorders>
          </w:tcPr>
          <w:p w:rsidR="00130777" w:rsidRPr="00951961" w:rsidRDefault="00130777" w:rsidP="006F61FF">
            <w:pPr>
              <w:autoSpaceDE w:val="0"/>
              <w:autoSpaceDN w:val="0"/>
              <w:adjustRightInd w:val="0"/>
              <w:spacing w:after="0"/>
              <w:jc w:val="center"/>
              <w:rPr>
                <w:rFonts w:ascii="Marianne" w:hAnsi="Marianne" w:cs="Arial"/>
                <w:szCs w:val="20"/>
              </w:rPr>
            </w:pPr>
            <w:r w:rsidRPr="00951961">
              <w:rPr>
                <w:rFonts w:ascii="Marianne" w:hAnsi="Marianne" w:cs="Arial"/>
                <w:szCs w:val="20"/>
              </w:rPr>
              <w:t>4ème partie du code du</w:t>
            </w:r>
          </w:p>
          <w:p w:rsidR="00130777" w:rsidRPr="00951961" w:rsidRDefault="00130777" w:rsidP="006F61FF">
            <w:pPr>
              <w:autoSpaceDE w:val="0"/>
              <w:autoSpaceDN w:val="0"/>
              <w:adjustRightInd w:val="0"/>
              <w:spacing w:after="0"/>
              <w:jc w:val="center"/>
              <w:rPr>
                <w:rFonts w:ascii="Marianne" w:hAnsi="Marianne" w:cs="Arial"/>
                <w:szCs w:val="20"/>
              </w:rPr>
            </w:pPr>
            <w:r w:rsidRPr="00951961">
              <w:rPr>
                <w:rFonts w:ascii="Marianne" w:hAnsi="Marianne" w:cs="Arial"/>
                <w:szCs w:val="20"/>
              </w:rPr>
              <w:t>travail dont :</w:t>
            </w:r>
          </w:p>
          <w:p w:rsidR="00130777" w:rsidRPr="00951961" w:rsidRDefault="00130777" w:rsidP="006F61FF">
            <w:pPr>
              <w:autoSpaceDE w:val="0"/>
              <w:autoSpaceDN w:val="0"/>
              <w:adjustRightInd w:val="0"/>
              <w:spacing w:after="0"/>
              <w:jc w:val="center"/>
              <w:rPr>
                <w:rFonts w:ascii="Marianne" w:hAnsi="Marianne" w:cs="Arial"/>
                <w:szCs w:val="20"/>
              </w:rPr>
            </w:pPr>
            <w:r w:rsidRPr="00951961">
              <w:rPr>
                <w:rFonts w:ascii="Marianne" w:hAnsi="Marianne" w:cs="Arial"/>
                <w:szCs w:val="20"/>
              </w:rPr>
              <w:t>R. 4323-58 à R. 4323-90</w:t>
            </w:r>
          </w:p>
          <w:p w:rsidR="00130777" w:rsidRPr="00951961" w:rsidRDefault="00130777" w:rsidP="006F61FF">
            <w:pPr>
              <w:autoSpaceDE w:val="0"/>
              <w:autoSpaceDN w:val="0"/>
              <w:adjustRightInd w:val="0"/>
              <w:spacing w:after="0"/>
              <w:jc w:val="center"/>
              <w:rPr>
                <w:rFonts w:ascii="Marianne" w:hAnsi="Marianne" w:cs="Arial"/>
                <w:szCs w:val="20"/>
              </w:rPr>
            </w:pPr>
            <w:r w:rsidRPr="00951961">
              <w:rPr>
                <w:rFonts w:ascii="Marianne" w:hAnsi="Marianne" w:cs="Arial"/>
                <w:szCs w:val="20"/>
              </w:rPr>
              <w:t>R. 4534-1 à R. 4534-156</w:t>
            </w:r>
          </w:p>
          <w:p w:rsidR="00130777" w:rsidRPr="00951961" w:rsidRDefault="00130777" w:rsidP="006F61FF">
            <w:pPr>
              <w:pStyle w:val="En-tte"/>
              <w:tabs>
                <w:tab w:val="left" w:pos="708"/>
              </w:tabs>
              <w:jc w:val="center"/>
              <w:rPr>
                <w:rFonts w:ascii="Marianne" w:hAnsi="Marianne" w:cs="Arial"/>
              </w:rPr>
            </w:pPr>
            <w:r w:rsidRPr="00951961">
              <w:rPr>
                <w:rFonts w:ascii="Marianne" w:hAnsi="Marianne" w:cs="Arial"/>
              </w:rPr>
              <w:t>R. 4535-1 à R. 4535</w:t>
            </w:r>
          </w:p>
        </w:tc>
      </w:tr>
      <w:tr w:rsidR="00130777" w:rsidRPr="00951961" w:rsidTr="00951961">
        <w:tc>
          <w:tcPr>
            <w:tcW w:w="5637" w:type="dxa"/>
            <w:tcBorders>
              <w:top w:val="single" w:sz="4" w:space="0" w:color="auto"/>
              <w:left w:val="single" w:sz="4" w:space="0" w:color="auto"/>
              <w:bottom w:val="single" w:sz="4" w:space="0" w:color="auto"/>
              <w:right w:val="single" w:sz="4" w:space="0" w:color="auto"/>
            </w:tcBorders>
          </w:tcPr>
          <w:p w:rsidR="00130777" w:rsidRPr="00951961" w:rsidRDefault="00130777" w:rsidP="006F61FF">
            <w:pPr>
              <w:autoSpaceDE w:val="0"/>
              <w:autoSpaceDN w:val="0"/>
              <w:adjustRightInd w:val="0"/>
              <w:spacing w:after="0"/>
              <w:rPr>
                <w:rFonts w:ascii="Marianne" w:hAnsi="Marianne" w:cs="Arial"/>
                <w:szCs w:val="20"/>
              </w:rPr>
            </w:pPr>
            <w:r w:rsidRPr="00951961">
              <w:rPr>
                <w:rFonts w:ascii="Marianne" w:hAnsi="Marianne" w:cs="Arial"/>
                <w:szCs w:val="20"/>
              </w:rPr>
              <w:t>Viser le registre-journal de la coordination et répondre aux observations ou notifications du coordonnateur</w:t>
            </w:r>
          </w:p>
        </w:tc>
        <w:tc>
          <w:tcPr>
            <w:tcW w:w="2409" w:type="dxa"/>
            <w:tcBorders>
              <w:top w:val="single" w:sz="4" w:space="0" w:color="auto"/>
              <w:left w:val="single" w:sz="4" w:space="0" w:color="auto"/>
              <w:bottom w:val="single" w:sz="4" w:space="0" w:color="auto"/>
              <w:right w:val="single" w:sz="4" w:space="0" w:color="auto"/>
            </w:tcBorders>
          </w:tcPr>
          <w:p w:rsidR="00130777" w:rsidRPr="00951961" w:rsidRDefault="00130777" w:rsidP="006F61FF">
            <w:pPr>
              <w:pStyle w:val="En-tte"/>
              <w:tabs>
                <w:tab w:val="left" w:pos="708"/>
              </w:tabs>
              <w:jc w:val="center"/>
              <w:rPr>
                <w:rFonts w:ascii="Marianne" w:hAnsi="Marianne" w:cs="Arial"/>
              </w:rPr>
            </w:pPr>
          </w:p>
        </w:tc>
        <w:tc>
          <w:tcPr>
            <w:tcW w:w="2512" w:type="dxa"/>
            <w:tcBorders>
              <w:top w:val="single" w:sz="4" w:space="0" w:color="auto"/>
              <w:left w:val="single" w:sz="4" w:space="0" w:color="auto"/>
              <w:bottom w:val="single" w:sz="4" w:space="0" w:color="auto"/>
              <w:right w:val="single" w:sz="4" w:space="0" w:color="auto"/>
            </w:tcBorders>
          </w:tcPr>
          <w:p w:rsidR="00130777" w:rsidRPr="00951961" w:rsidRDefault="00130777" w:rsidP="006F61FF">
            <w:pPr>
              <w:pStyle w:val="En-tte"/>
              <w:tabs>
                <w:tab w:val="left" w:pos="708"/>
              </w:tabs>
              <w:jc w:val="center"/>
              <w:rPr>
                <w:rFonts w:ascii="Marianne" w:hAnsi="Marianne" w:cs="Arial"/>
              </w:rPr>
            </w:pPr>
            <w:r w:rsidRPr="00951961">
              <w:rPr>
                <w:rFonts w:ascii="Marianne" w:hAnsi="Marianne" w:cs="Arial"/>
              </w:rPr>
              <w:t>R. 4532-38</w:t>
            </w:r>
          </w:p>
        </w:tc>
      </w:tr>
    </w:tbl>
    <w:p w:rsidR="00130777" w:rsidRPr="00951961" w:rsidRDefault="00130777" w:rsidP="0051436A">
      <w:pPr>
        <w:pStyle w:val="En-tte"/>
        <w:tabs>
          <w:tab w:val="left" w:pos="708"/>
        </w:tabs>
        <w:spacing w:before="120"/>
        <w:rPr>
          <w:rFonts w:ascii="Marianne" w:hAnsi="Marianne" w:cs="Arial"/>
        </w:rPr>
      </w:pPr>
    </w:p>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p w:rsidR="00130777" w:rsidRPr="00951961" w:rsidRDefault="00130777" w:rsidP="0051436A">
      <w:pPr>
        <w:pStyle w:val="En-tte"/>
        <w:tabs>
          <w:tab w:val="left" w:pos="708"/>
        </w:tabs>
        <w:spacing w:before="120"/>
        <w:rPr>
          <w:rFonts w:ascii="Marianne" w:hAnsi="Marianne" w:cs="Arial"/>
        </w:rPr>
      </w:pPr>
    </w:p>
    <w:sectPr w:rsidR="00130777" w:rsidRPr="00951961" w:rsidSect="002E6AA8">
      <w:headerReference w:type="even" r:id="rId15"/>
      <w:headerReference w:type="default" r:id="rId16"/>
      <w:footerReference w:type="default" r:id="rId17"/>
      <w:type w:val="continuous"/>
      <w:pgSz w:w="11906" w:h="16838"/>
      <w:pgMar w:top="851" w:right="851" w:bottom="851" w:left="851" w:header="720" w:footer="2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11804" w:rsidRDefault="00911804">
      <w:pPr>
        <w:spacing w:after="0"/>
      </w:pPr>
      <w:r>
        <w:separator/>
      </w:r>
    </w:p>
  </w:endnote>
  <w:endnote w:type="continuationSeparator" w:id="0">
    <w:p w:rsidR="00911804" w:rsidRDefault="00911804">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Times New Roman Gras">
    <w:panose1 w:val="020208030705050203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6C13" w:rsidRDefault="00DC6C13">
    <w:pPr>
      <w:pStyle w:val="Pieddepage"/>
      <w:jc w:val="right"/>
    </w:pPr>
    <w:r>
      <w:t xml:space="preserve">Page </w:t>
    </w:r>
    <w:r>
      <w:rPr>
        <w:b/>
        <w:bCs/>
        <w:sz w:val="24"/>
        <w:szCs w:val="24"/>
      </w:rPr>
      <w:fldChar w:fldCharType="begin"/>
    </w:r>
    <w:r>
      <w:rPr>
        <w:b/>
        <w:bCs/>
      </w:rPr>
      <w:instrText>PAGE</w:instrText>
    </w:r>
    <w:r>
      <w:rPr>
        <w:b/>
        <w:bCs/>
        <w:sz w:val="24"/>
        <w:szCs w:val="24"/>
      </w:rPr>
      <w:fldChar w:fldCharType="separate"/>
    </w:r>
    <w:r w:rsidR="005D10F9">
      <w:rPr>
        <w:b/>
        <w:bCs/>
        <w:noProof/>
      </w:rPr>
      <w:t>2</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sidR="005D10F9">
      <w:rPr>
        <w:b/>
        <w:bCs/>
        <w:noProof/>
      </w:rPr>
      <w:t>18</w:t>
    </w:r>
    <w:r>
      <w:rPr>
        <w:b/>
        <w:bCs/>
        <w:sz w:val="24"/>
        <w:szCs w:val="24"/>
      </w:rPr>
      <w:fldChar w:fldCharType="end"/>
    </w:r>
  </w:p>
  <w:p w:rsidR="00DC6C13" w:rsidRDefault="00DC6C13">
    <w:pPr>
      <w:pStyle w:val="Pieddepage"/>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11804" w:rsidRDefault="00911804">
      <w:pPr>
        <w:spacing w:after="0"/>
      </w:pPr>
      <w:r>
        <w:separator/>
      </w:r>
    </w:p>
  </w:footnote>
  <w:footnote w:type="continuationSeparator" w:id="0">
    <w:p w:rsidR="00911804" w:rsidRDefault="00911804">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6C13" w:rsidRDefault="00DC6C13">
    <w:pPr>
      <w:pStyle w:val="En-tt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1</w:t>
    </w:r>
    <w:r>
      <w:rPr>
        <w:rStyle w:val="Numrodepage"/>
      </w:rPr>
      <w:fldChar w:fldCharType="end"/>
    </w:r>
  </w:p>
  <w:p w:rsidR="00DC6C13" w:rsidRDefault="00DC6C13">
    <w:pPr>
      <w:pStyle w:val="En-tte"/>
      <w:ind w:right="36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420" w:type="pct"/>
      <w:jc w:val="center"/>
      <w:tblBorders>
        <w:top w:val="single" w:sz="12" w:space="0" w:color="000000"/>
        <w:left w:val="single" w:sz="12" w:space="0" w:color="000000"/>
        <w:bottom w:val="single" w:sz="12" w:space="0" w:color="000000"/>
        <w:right w:val="single" w:sz="12" w:space="0" w:color="000000"/>
      </w:tblBorders>
      <w:tblLook w:val="04A0" w:firstRow="1" w:lastRow="0" w:firstColumn="1" w:lastColumn="0" w:noHBand="0" w:noVBand="1"/>
    </w:tblPr>
    <w:tblGrid>
      <w:gridCol w:w="6761"/>
      <w:gridCol w:w="1634"/>
      <w:gridCol w:w="2634"/>
    </w:tblGrid>
    <w:tr w:rsidR="00DC6C13" w:rsidRPr="0048529E" w:rsidTr="008F205F">
      <w:trPr>
        <w:jc w:val="center"/>
      </w:trPr>
      <w:tc>
        <w:tcPr>
          <w:tcW w:w="3065" w:type="pct"/>
          <w:tcBorders>
            <w:bottom w:val="double" w:sz="6" w:space="0" w:color="000000"/>
          </w:tcBorders>
          <w:shd w:val="clear" w:color="auto" w:fill="auto"/>
          <w:vAlign w:val="center"/>
        </w:tcPr>
        <w:p w:rsidR="00DC6C13" w:rsidRPr="001721F8" w:rsidRDefault="00DC6C13" w:rsidP="00B86A53">
          <w:pPr>
            <w:autoSpaceDE w:val="0"/>
            <w:autoSpaceDN w:val="0"/>
            <w:adjustRightInd w:val="0"/>
            <w:spacing w:before="120" w:after="120"/>
            <w:ind w:left="142"/>
            <w:jc w:val="left"/>
            <w:rPr>
              <w:rFonts w:ascii="Arial" w:hAnsi="Arial" w:cs="Arial"/>
              <w:bCs/>
              <w:sz w:val="16"/>
              <w:szCs w:val="16"/>
              <w:highlight w:val="yellow"/>
            </w:rPr>
          </w:pPr>
          <w:r>
            <w:rPr>
              <w:rFonts w:ascii="Arial" w:hAnsi="Arial" w:cs="Arial"/>
              <w:bCs/>
              <w:sz w:val="16"/>
              <w:szCs w:val="16"/>
            </w:rPr>
            <w:t>SID Nord-Ouest</w:t>
          </w:r>
          <w:r w:rsidRPr="00964069">
            <w:rPr>
              <w:rFonts w:ascii="Arial" w:hAnsi="Arial" w:cs="Arial"/>
              <w:bCs/>
              <w:sz w:val="16"/>
              <w:szCs w:val="16"/>
            </w:rPr>
            <w:t xml:space="preserve"> – CCP</w:t>
          </w:r>
          <w:r w:rsidR="00B86A53">
            <w:rPr>
              <w:rFonts w:ascii="Arial" w:hAnsi="Arial" w:cs="Arial"/>
              <w:bCs/>
              <w:sz w:val="16"/>
              <w:szCs w:val="16"/>
            </w:rPr>
            <w:t xml:space="preserve"> </w:t>
          </w:r>
          <w:r>
            <w:rPr>
              <w:rFonts w:ascii="Arial" w:hAnsi="Arial" w:cs="Arial"/>
              <w:bCs/>
              <w:sz w:val="16"/>
              <w:szCs w:val="16"/>
            </w:rPr>
            <w:t>–</w:t>
          </w:r>
          <w:r w:rsidRPr="00964069">
            <w:rPr>
              <w:rFonts w:ascii="Arial" w:hAnsi="Arial" w:cs="Arial"/>
              <w:bCs/>
              <w:sz w:val="16"/>
              <w:szCs w:val="16"/>
            </w:rPr>
            <w:t xml:space="preserve"> </w:t>
          </w:r>
          <w:r>
            <w:rPr>
              <w:rFonts w:ascii="Arial" w:hAnsi="Arial" w:cs="Arial"/>
              <w:bCs/>
              <w:sz w:val="16"/>
              <w:szCs w:val="16"/>
            </w:rPr>
            <w:t>Marché FCS</w:t>
          </w:r>
        </w:p>
      </w:tc>
      <w:tc>
        <w:tcPr>
          <w:tcW w:w="741" w:type="pct"/>
          <w:tcBorders>
            <w:bottom w:val="double" w:sz="6" w:space="0" w:color="000000"/>
          </w:tcBorders>
          <w:shd w:val="clear" w:color="auto" w:fill="auto"/>
          <w:vAlign w:val="center"/>
        </w:tcPr>
        <w:p w:rsidR="00DC6C13" w:rsidRPr="00296AC3" w:rsidRDefault="00DC6C13" w:rsidP="00E122F3">
          <w:pPr>
            <w:autoSpaceDE w:val="0"/>
            <w:autoSpaceDN w:val="0"/>
            <w:adjustRightInd w:val="0"/>
            <w:spacing w:before="120" w:after="120"/>
            <w:jc w:val="left"/>
            <w:rPr>
              <w:rFonts w:ascii="Arial" w:hAnsi="Arial" w:cs="Arial"/>
              <w:bCs/>
              <w:sz w:val="16"/>
              <w:szCs w:val="16"/>
            </w:rPr>
          </w:pPr>
          <w:r w:rsidRPr="00296AC3">
            <w:rPr>
              <w:rFonts w:ascii="Arial" w:hAnsi="Arial" w:cs="Arial"/>
              <w:b/>
              <w:sz w:val="16"/>
              <w:szCs w:val="16"/>
            </w:rPr>
            <w:t>COSI n° 468 000</w:t>
          </w:r>
        </w:p>
      </w:tc>
      <w:tc>
        <w:tcPr>
          <w:tcW w:w="1194" w:type="pct"/>
          <w:tcBorders>
            <w:bottom w:val="double" w:sz="6" w:space="0" w:color="000000"/>
          </w:tcBorders>
          <w:shd w:val="clear" w:color="auto" w:fill="auto"/>
          <w:vAlign w:val="center"/>
        </w:tcPr>
        <w:p w:rsidR="00DC6C13" w:rsidRPr="001721F8" w:rsidRDefault="00DC6C13" w:rsidP="0095752B">
          <w:pPr>
            <w:autoSpaceDE w:val="0"/>
            <w:autoSpaceDN w:val="0"/>
            <w:adjustRightInd w:val="0"/>
            <w:spacing w:before="120" w:after="120"/>
            <w:jc w:val="left"/>
            <w:rPr>
              <w:rFonts w:ascii="Arial" w:hAnsi="Arial" w:cs="Arial"/>
              <w:bCs/>
              <w:sz w:val="16"/>
              <w:szCs w:val="16"/>
              <w:highlight w:val="yellow"/>
            </w:rPr>
          </w:pPr>
        </w:p>
      </w:tc>
    </w:tr>
  </w:tbl>
  <w:p w:rsidR="00DC6C13" w:rsidRPr="0095752B" w:rsidRDefault="00DC6C13" w:rsidP="0095752B">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AE08EF84"/>
    <w:lvl w:ilvl="0">
      <w:start w:val="1"/>
      <w:numFmt w:val="decimal"/>
      <w:lvlText w:val="%1."/>
      <w:legacy w:legacy="1" w:legacySpace="144" w:legacyIndent="0"/>
      <w:lvlJc w:val="left"/>
    </w:lvl>
    <w:lvl w:ilvl="1">
      <w:start w:val="1"/>
      <w:numFmt w:val="decimal"/>
      <w:lvlText w:val="%1.%2"/>
      <w:legacy w:legacy="1" w:legacySpace="144" w:legacyIndent="0"/>
      <w:lvlJc w:val="left"/>
    </w:lvl>
    <w:lvl w:ilvl="2">
      <w:start w:val="1"/>
      <w:numFmt w:val="decimal"/>
      <w:lvlText w:val="%1.%2.%3"/>
      <w:legacy w:legacy="1" w:legacySpace="144" w:legacyIndent="0"/>
      <w:lvlJc w:val="left"/>
    </w:lvl>
    <w:lvl w:ilvl="3">
      <w:start w:val="1"/>
      <w:numFmt w:val="decimal"/>
      <w:pStyle w:val="Titre4"/>
      <w:lvlText w:val="%1.%2.%3.%4"/>
      <w:legacy w:legacy="1" w:legacySpace="144" w:legacyIndent="0"/>
      <w:lvlJc w:val="left"/>
    </w:lvl>
    <w:lvl w:ilvl="4">
      <w:start w:val="1"/>
      <w:numFmt w:val="decimal"/>
      <w:pStyle w:val="Titre5"/>
      <w:lvlText w:val="%1.%2.%3.%4.%5"/>
      <w:legacy w:legacy="1" w:legacySpace="144" w:legacyIndent="0"/>
      <w:lvlJc w:val="left"/>
    </w:lvl>
    <w:lvl w:ilvl="5">
      <w:start w:val="1"/>
      <w:numFmt w:val="decimal"/>
      <w:pStyle w:val="Titre6"/>
      <w:lvlText w:val="%1.%2.%3.%4.%5.%6"/>
      <w:legacy w:legacy="1" w:legacySpace="144" w:legacyIndent="0"/>
      <w:lvlJc w:val="left"/>
    </w:lvl>
    <w:lvl w:ilvl="6">
      <w:start w:val="1"/>
      <w:numFmt w:val="decimal"/>
      <w:pStyle w:val="Titre7"/>
      <w:lvlText w:val="%1.%2.%3.%4.%5.%6.%7"/>
      <w:legacy w:legacy="1" w:legacySpace="144" w:legacyIndent="0"/>
      <w:lvlJc w:val="left"/>
    </w:lvl>
    <w:lvl w:ilvl="7">
      <w:start w:val="1"/>
      <w:numFmt w:val="decimal"/>
      <w:pStyle w:val="Titre8"/>
      <w:lvlText w:val="%1.%2.%3.%4.%5.%6.%7.%8"/>
      <w:legacy w:legacy="1" w:legacySpace="144" w:legacyIndent="0"/>
      <w:lvlJc w:val="left"/>
    </w:lvl>
    <w:lvl w:ilvl="8">
      <w:start w:val="1"/>
      <w:numFmt w:val="decimal"/>
      <w:pStyle w:val="Titre9"/>
      <w:lvlText w:val="%1.%2.%3.%4.%5.%6.%7.%8.%9"/>
      <w:legacy w:legacy="1" w:legacySpace="144" w:legacyIndent="0"/>
      <w:lvlJc w:val="left"/>
    </w:lvl>
  </w:abstractNum>
  <w:abstractNum w:abstractNumId="1" w15:restartNumberingAfterBreak="0">
    <w:nsid w:val="00000007"/>
    <w:multiLevelType w:val="singleLevel"/>
    <w:tmpl w:val="00000007"/>
    <w:name w:val="WW8Num7"/>
    <w:lvl w:ilvl="0">
      <w:start w:val="1"/>
      <w:numFmt w:val="bullet"/>
      <w:lvlText w:val=""/>
      <w:lvlJc w:val="left"/>
      <w:pPr>
        <w:tabs>
          <w:tab w:val="num" w:pos="1151"/>
        </w:tabs>
        <w:ind w:left="1151" w:hanging="360"/>
      </w:pPr>
      <w:rPr>
        <w:rFonts w:ascii="Wingdings" w:hAnsi="Wingdings"/>
      </w:rPr>
    </w:lvl>
  </w:abstractNum>
  <w:abstractNum w:abstractNumId="2" w15:restartNumberingAfterBreak="0">
    <w:nsid w:val="0000000B"/>
    <w:multiLevelType w:val="singleLevel"/>
    <w:tmpl w:val="0000000B"/>
    <w:name w:val="WW8Num11"/>
    <w:lvl w:ilvl="0">
      <w:start w:val="1"/>
      <w:numFmt w:val="bullet"/>
      <w:lvlText w:val=""/>
      <w:lvlJc w:val="left"/>
      <w:pPr>
        <w:tabs>
          <w:tab w:val="num" w:pos="1004"/>
        </w:tabs>
        <w:ind w:left="1004" w:hanging="360"/>
      </w:pPr>
      <w:rPr>
        <w:rFonts w:ascii="Wingdings" w:hAnsi="Wingdings"/>
      </w:rPr>
    </w:lvl>
  </w:abstractNum>
  <w:abstractNum w:abstractNumId="3" w15:restartNumberingAfterBreak="0">
    <w:nsid w:val="00000010"/>
    <w:multiLevelType w:val="singleLevel"/>
    <w:tmpl w:val="00000010"/>
    <w:name w:val="WW8Num16"/>
    <w:lvl w:ilvl="0">
      <w:start w:val="1"/>
      <w:numFmt w:val="bullet"/>
      <w:lvlText w:val=""/>
      <w:lvlJc w:val="left"/>
      <w:pPr>
        <w:tabs>
          <w:tab w:val="num" w:pos="786"/>
        </w:tabs>
        <w:ind w:left="786" w:hanging="360"/>
      </w:pPr>
      <w:rPr>
        <w:rFonts w:ascii="Wingdings" w:hAnsi="Wingdings"/>
      </w:rPr>
    </w:lvl>
  </w:abstractNum>
  <w:abstractNum w:abstractNumId="4" w15:restartNumberingAfterBreak="0">
    <w:nsid w:val="00000011"/>
    <w:multiLevelType w:val="multilevel"/>
    <w:tmpl w:val="00000011"/>
    <w:name w:val="WW8Num17"/>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5" w15:restartNumberingAfterBreak="0">
    <w:nsid w:val="00000031"/>
    <w:multiLevelType w:val="singleLevel"/>
    <w:tmpl w:val="00000031"/>
    <w:name w:val="WW8Num58"/>
    <w:lvl w:ilvl="0">
      <w:start w:val="1"/>
      <w:numFmt w:val="bullet"/>
      <w:lvlText w:val="·"/>
      <w:lvlJc w:val="left"/>
      <w:pPr>
        <w:tabs>
          <w:tab w:val="num" w:pos="284"/>
        </w:tabs>
        <w:ind w:left="284" w:hanging="284"/>
      </w:pPr>
      <w:rPr>
        <w:rFonts w:ascii="Symbol" w:hAnsi="Symbol"/>
      </w:rPr>
    </w:lvl>
  </w:abstractNum>
  <w:abstractNum w:abstractNumId="6" w15:restartNumberingAfterBreak="0">
    <w:nsid w:val="01A72256"/>
    <w:multiLevelType w:val="hybridMultilevel"/>
    <w:tmpl w:val="04FED45C"/>
    <w:lvl w:ilvl="0" w:tplc="63FE9512">
      <w:numFmt w:val="bullet"/>
      <w:lvlText w:val="-"/>
      <w:lvlJc w:val="left"/>
      <w:pPr>
        <w:tabs>
          <w:tab w:val="num" w:pos="720"/>
        </w:tabs>
        <w:ind w:left="720" w:hanging="360"/>
      </w:pPr>
      <w:rPr>
        <w:rFonts w:ascii="Arial" w:eastAsia="Times New Roman" w:hAnsi="Arial"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7" w15:restartNumberingAfterBreak="0">
    <w:nsid w:val="03ED3C64"/>
    <w:multiLevelType w:val="hybridMultilevel"/>
    <w:tmpl w:val="0CCE8F5C"/>
    <w:lvl w:ilvl="0" w:tplc="769E1846">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0ACA109C"/>
    <w:multiLevelType w:val="hybridMultilevel"/>
    <w:tmpl w:val="F850A580"/>
    <w:lvl w:ilvl="0" w:tplc="20CA30BC">
      <w:start w:val="49"/>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4582729"/>
    <w:multiLevelType w:val="hybridMultilevel"/>
    <w:tmpl w:val="0C940194"/>
    <w:lvl w:ilvl="0" w:tplc="040C000B">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8425E74"/>
    <w:multiLevelType w:val="hybridMultilevel"/>
    <w:tmpl w:val="BF4ECAB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99B088D"/>
    <w:multiLevelType w:val="hybridMultilevel"/>
    <w:tmpl w:val="6EB0B53C"/>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2" w15:restartNumberingAfterBreak="0">
    <w:nsid w:val="1B026408"/>
    <w:multiLevelType w:val="hybridMultilevel"/>
    <w:tmpl w:val="AA66A18A"/>
    <w:lvl w:ilvl="0" w:tplc="9202D2BE">
      <w:start w:val="1"/>
      <w:numFmt w:val="decimal"/>
      <w:pStyle w:val="Titre1"/>
      <w:lvlText w:val="ARTICLE %1."/>
      <w:lvlJc w:val="left"/>
      <w:pPr>
        <w:ind w:left="360" w:hanging="360"/>
      </w:pPr>
      <w:rPr>
        <w:rFonts w:ascii="Marianne" w:hAnsi="Marianne" w:hint="default"/>
        <w:b/>
        <w:i w:val="0"/>
        <w:sz w:val="22"/>
        <w:u w:val="single"/>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1C8835AB"/>
    <w:multiLevelType w:val="hybridMultilevel"/>
    <w:tmpl w:val="208022C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4" w15:restartNumberingAfterBreak="0">
    <w:nsid w:val="1E4E3F99"/>
    <w:multiLevelType w:val="hybridMultilevel"/>
    <w:tmpl w:val="AE1E448E"/>
    <w:lvl w:ilvl="0" w:tplc="694046B2">
      <w:start w:val="5"/>
      <w:numFmt w:val="bullet"/>
      <w:lvlText w:val="-"/>
      <w:lvlJc w:val="left"/>
      <w:pPr>
        <w:ind w:left="720" w:hanging="360"/>
      </w:pPr>
      <w:rPr>
        <w:rFonts w:ascii="Marianne" w:eastAsia="Calibri" w:hAnsi="Marianne"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2C47A95"/>
    <w:multiLevelType w:val="hybridMultilevel"/>
    <w:tmpl w:val="ECAAB8FC"/>
    <w:lvl w:ilvl="0" w:tplc="040C000B">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3327E2E"/>
    <w:multiLevelType w:val="hybridMultilevel"/>
    <w:tmpl w:val="192ABDD6"/>
    <w:lvl w:ilvl="0" w:tplc="040C000B">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4440019"/>
    <w:multiLevelType w:val="hybridMultilevel"/>
    <w:tmpl w:val="D31679E4"/>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8" w15:restartNumberingAfterBreak="0">
    <w:nsid w:val="2D2A55BA"/>
    <w:multiLevelType w:val="hybridMultilevel"/>
    <w:tmpl w:val="097E8320"/>
    <w:lvl w:ilvl="0" w:tplc="091AAC40">
      <w:start w:val="1"/>
      <w:numFmt w:val="lowerLetter"/>
      <w:pStyle w:val="Titre3"/>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2FB43C8A"/>
    <w:multiLevelType w:val="hybridMultilevel"/>
    <w:tmpl w:val="5BC60FC6"/>
    <w:lvl w:ilvl="0" w:tplc="040C000B">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249561D"/>
    <w:multiLevelType w:val="hybridMultilevel"/>
    <w:tmpl w:val="D938F11C"/>
    <w:lvl w:ilvl="0" w:tplc="63FE9512">
      <w:numFmt w:val="bullet"/>
      <w:lvlText w:val="-"/>
      <w:lvlJc w:val="left"/>
      <w:pPr>
        <w:tabs>
          <w:tab w:val="num" w:pos="720"/>
        </w:tabs>
        <w:ind w:left="720" w:hanging="360"/>
      </w:pPr>
      <w:rPr>
        <w:rFonts w:ascii="Arial" w:eastAsia="Times New Roman" w:hAnsi="Arial"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21" w15:restartNumberingAfterBreak="0">
    <w:nsid w:val="356366C7"/>
    <w:multiLevelType w:val="hybridMultilevel"/>
    <w:tmpl w:val="6B46C9DE"/>
    <w:lvl w:ilvl="0" w:tplc="63FE9512">
      <w:numFmt w:val="bullet"/>
      <w:lvlText w:val="-"/>
      <w:lvlJc w:val="left"/>
      <w:pPr>
        <w:tabs>
          <w:tab w:val="num" w:pos="720"/>
        </w:tabs>
        <w:ind w:left="720" w:hanging="360"/>
      </w:pPr>
      <w:rPr>
        <w:rFonts w:ascii="Arial" w:eastAsia="Times New Roman" w:hAnsi="Arial"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22" w15:restartNumberingAfterBreak="0">
    <w:nsid w:val="3E6D2D7C"/>
    <w:multiLevelType w:val="hybridMultilevel"/>
    <w:tmpl w:val="7316B554"/>
    <w:lvl w:ilvl="0" w:tplc="769E1846">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4320545B"/>
    <w:multiLevelType w:val="hybridMultilevel"/>
    <w:tmpl w:val="BB5415C4"/>
    <w:lvl w:ilvl="0" w:tplc="8C424F98">
      <w:start w:val="2"/>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4" w15:restartNumberingAfterBreak="0">
    <w:nsid w:val="4441268A"/>
    <w:multiLevelType w:val="hybridMultilevel"/>
    <w:tmpl w:val="7324D13C"/>
    <w:lvl w:ilvl="0" w:tplc="040C000B">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41569B9"/>
    <w:multiLevelType w:val="hybridMultilevel"/>
    <w:tmpl w:val="6CE4D62E"/>
    <w:lvl w:ilvl="0" w:tplc="040C000B">
      <w:start w:val="1"/>
      <w:numFmt w:val="bullet"/>
      <w:lvlText w:val=""/>
      <w:lvlJc w:val="left"/>
      <w:pPr>
        <w:tabs>
          <w:tab w:val="num" w:pos="1287"/>
        </w:tabs>
        <w:ind w:left="1287" w:hanging="360"/>
      </w:pPr>
      <w:rPr>
        <w:rFonts w:ascii="Wingdings" w:hAnsi="Wingdings" w:hint="default"/>
      </w:rPr>
    </w:lvl>
    <w:lvl w:ilvl="1" w:tplc="040C0003" w:tentative="1">
      <w:start w:val="1"/>
      <w:numFmt w:val="bullet"/>
      <w:lvlText w:val="o"/>
      <w:lvlJc w:val="left"/>
      <w:pPr>
        <w:tabs>
          <w:tab w:val="num" w:pos="2007"/>
        </w:tabs>
        <w:ind w:left="2007" w:hanging="360"/>
      </w:pPr>
      <w:rPr>
        <w:rFonts w:ascii="Courier New" w:hAnsi="Courier New" w:cs="Courier New" w:hint="default"/>
      </w:rPr>
    </w:lvl>
    <w:lvl w:ilvl="2" w:tplc="040C0005" w:tentative="1">
      <w:start w:val="1"/>
      <w:numFmt w:val="bullet"/>
      <w:lvlText w:val=""/>
      <w:lvlJc w:val="left"/>
      <w:pPr>
        <w:tabs>
          <w:tab w:val="num" w:pos="2727"/>
        </w:tabs>
        <w:ind w:left="2727" w:hanging="360"/>
      </w:pPr>
      <w:rPr>
        <w:rFonts w:ascii="Wingdings" w:hAnsi="Wingdings" w:hint="default"/>
      </w:rPr>
    </w:lvl>
    <w:lvl w:ilvl="3" w:tplc="040C0001" w:tentative="1">
      <w:start w:val="1"/>
      <w:numFmt w:val="bullet"/>
      <w:lvlText w:val=""/>
      <w:lvlJc w:val="left"/>
      <w:pPr>
        <w:tabs>
          <w:tab w:val="num" w:pos="3447"/>
        </w:tabs>
        <w:ind w:left="3447" w:hanging="360"/>
      </w:pPr>
      <w:rPr>
        <w:rFonts w:ascii="Symbol" w:hAnsi="Symbol" w:hint="default"/>
      </w:rPr>
    </w:lvl>
    <w:lvl w:ilvl="4" w:tplc="040C0003" w:tentative="1">
      <w:start w:val="1"/>
      <w:numFmt w:val="bullet"/>
      <w:lvlText w:val="o"/>
      <w:lvlJc w:val="left"/>
      <w:pPr>
        <w:tabs>
          <w:tab w:val="num" w:pos="4167"/>
        </w:tabs>
        <w:ind w:left="4167" w:hanging="360"/>
      </w:pPr>
      <w:rPr>
        <w:rFonts w:ascii="Courier New" w:hAnsi="Courier New" w:cs="Courier New" w:hint="default"/>
      </w:rPr>
    </w:lvl>
    <w:lvl w:ilvl="5" w:tplc="040C0005" w:tentative="1">
      <w:start w:val="1"/>
      <w:numFmt w:val="bullet"/>
      <w:lvlText w:val=""/>
      <w:lvlJc w:val="left"/>
      <w:pPr>
        <w:tabs>
          <w:tab w:val="num" w:pos="4887"/>
        </w:tabs>
        <w:ind w:left="4887" w:hanging="360"/>
      </w:pPr>
      <w:rPr>
        <w:rFonts w:ascii="Wingdings" w:hAnsi="Wingdings" w:hint="default"/>
      </w:rPr>
    </w:lvl>
    <w:lvl w:ilvl="6" w:tplc="040C0001" w:tentative="1">
      <w:start w:val="1"/>
      <w:numFmt w:val="bullet"/>
      <w:lvlText w:val=""/>
      <w:lvlJc w:val="left"/>
      <w:pPr>
        <w:tabs>
          <w:tab w:val="num" w:pos="5607"/>
        </w:tabs>
        <w:ind w:left="5607" w:hanging="360"/>
      </w:pPr>
      <w:rPr>
        <w:rFonts w:ascii="Symbol" w:hAnsi="Symbol" w:hint="default"/>
      </w:rPr>
    </w:lvl>
    <w:lvl w:ilvl="7" w:tplc="040C0003" w:tentative="1">
      <w:start w:val="1"/>
      <w:numFmt w:val="bullet"/>
      <w:lvlText w:val="o"/>
      <w:lvlJc w:val="left"/>
      <w:pPr>
        <w:tabs>
          <w:tab w:val="num" w:pos="6327"/>
        </w:tabs>
        <w:ind w:left="6327" w:hanging="360"/>
      </w:pPr>
      <w:rPr>
        <w:rFonts w:ascii="Courier New" w:hAnsi="Courier New" w:cs="Courier New" w:hint="default"/>
      </w:rPr>
    </w:lvl>
    <w:lvl w:ilvl="8" w:tplc="040C0005" w:tentative="1">
      <w:start w:val="1"/>
      <w:numFmt w:val="bullet"/>
      <w:lvlText w:val=""/>
      <w:lvlJc w:val="left"/>
      <w:pPr>
        <w:tabs>
          <w:tab w:val="num" w:pos="7047"/>
        </w:tabs>
        <w:ind w:left="7047" w:hanging="360"/>
      </w:pPr>
      <w:rPr>
        <w:rFonts w:ascii="Wingdings" w:hAnsi="Wingdings" w:hint="default"/>
      </w:rPr>
    </w:lvl>
  </w:abstractNum>
  <w:abstractNum w:abstractNumId="26" w15:restartNumberingAfterBreak="0">
    <w:nsid w:val="59EA1EFD"/>
    <w:multiLevelType w:val="hybridMultilevel"/>
    <w:tmpl w:val="12FE2000"/>
    <w:lvl w:ilvl="0" w:tplc="2006F776">
      <w:start w:val="1"/>
      <w:numFmt w:val="decimal"/>
      <w:lvlText w:val="%1-"/>
      <w:lvlJc w:val="left"/>
      <w:pPr>
        <w:tabs>
          <w:tab w:val="num" w:pos="360"/>
        </w:tabs>
        <w:ind w:left="36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7" w15:restartNumberingAfterBreak="0">
    <w:nsid w:val="5B371E1A"/>
    <w:multiLevelType w:val="hybridMultilevel"/>
    <w:tmpl w:val="E06E9928"/>
    <w:lvl w:ilvl="0" w:tplc="040C000B">
      <w:start w:val="1"/>
      <w:numFmt w:val="bullet"/>
      <w:lvlText w:val=""/>
      <w:lvlJc w:val="left"/>
      <w:pPr>
        <w:tabs>
          <w:tab w:val="num" w:pos="720"/>
        </w:tabs>
        <w:ind w:left="720" w:hanging="360"/>
      </w:pPr>
      <w:rPr>
        <w:rFonts w:ascii="Wingdings" w:hAnsi="Wingdings"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28" w15:restartNumberingAfterBreak="0">
    <w:nsid w:val="5D0E3DDD"/>
    <w:multiLevelType w:val="hybridMultilevel"/>
    <w:tmpl w:val="107A9E36"/>
    <w:lvl w:ilvl="0" w:tplc="040C000B">
      <w:start w:val="1"/>
      <w:numFmt w:val="bullet"/>
      <w:lvlText w:val=""/>
      <w:lvlJc w:val="left"/>
      <w:pPr>
        <w:tabs>
          <w:tab w:val="num" w:pos="720"/>
        </w:tabs>
        <w:ind w:left="720" w:hanging="360"/>
      </w:pPr>
      <w:rPr>
        <w:rFonts w:ascii="Wingdings" w:hAnsi="Wingdings"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29" w15:restartNumberingAfterBreak="0">
    <w:nsid w:val="5F06280C"/>
    <w:multiLevelType w:val="hybridMultilevel"/>
    <w:tmpl w:val="2DA45782"/>
    <w:lvl w:ilvl="0" w:tplc="63FE9512">
      <w:numFmt w:val="bullet"/>
      <w:lvlText w:val="-"/>
      <w:lvlJc w:val="left"/>
      <w:pPr>
        <w:tabs>
          <w:tab w:val="num" w:pos="720"/>
        </w:tabs>
        <w:ind w:left="720" w:hanging="360"/>
      </w:pPr>
      <w:rPr>
        <w:rFonts w:ascii="Arial" w:eastAsia="Times New Roman" w:hAnsi="Arial"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30" w15:restartNumberingAfterBreak="0">
    <w:nsid w:val="672A788B"/>
    <w:multiLevelType w:val="hybridMultilevel"/>
    <w:tmpl w:val="19B6A9D2"/>
    <w:lvl w:ilvl="0" w:tplc="432ECDF8">
      <w:start w:val="12"/>
      <w:numFmt w:val="bullet"/>
      <w:lvlText w:val="-"/>
      <w:lvlJc w:val="left"/>
      <w:pPr>
        <w:ind w:left="720" w:hanging="360"/>
      </w:pPr>
      <w:rPr>
        <w:rFonts w:ascii="Marianne" w:eastAsia="Times New Roman" w:hAnsi="Marianne"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675611FD"/>
    <w:multiLevelType w:val="hybridMultilevel"/>
    <w:tmpl w:val="6AEA11BA"/>
    <w:lvl w:ilvl="0" w:tplc="040C0005">
      <w:start w:val="1"/>
      <w:numFmt w:val="bullet"/>
      <w:lvlText w:val=""/>
      <w:lvlJc w:val="left"/>
      <w:pPr>
        <w:tabs>
          <w:tab w:val="num" w:pos="720"/>
        </w:tabs>
        <w:ind w:left="720" w:hanging="360"/>
      </w:pPr>
      <w:rPr>
        <w:rFonts w:ascii="Wingdings" w:hAnsi="Wingdings" w:hint="default"/>
      </w:rPr>
    </w:lvl>
    <w:lvl w:ilvl="1" w:tplc="5DACE2A8">
      <w:numFmt w:val="bullet"/>
      <w:lvlText w:val="-"/>
      <w:lvlJc w:val="left"/>
      <w:pPr>
        <w:tabs>
          <w:tab w:val="num" w:pos="1440"/>
        </w:tabs>
        <w:ind w:left="1440" w:hanging="360"/>
      </w:pPr>
      <w:rPr>
        <w:rFonts w:ascii="Arial" w:eastAsia="Times New Roman" w:hAnsi="Arial" w:cs="Aria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92870C5"/>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33" w15:restartNumberingAfterBreak="0">
    <w:nsid w:val="6A8545B8"/>
    <w:multiLevelType w:val="hybridMultilevel"/>
    <w:tmpl w:val="151AEDD0"/>
    <w:lvl w:ilvl="0" w:tplc="38C0B0B2">
      <w:start w:val="1"/>
      <w:numFmt w:val="lowerLetter"/>
      <w:lvlText w:val="%1)"/>
      <w:lvlJc w:val="left"/>
      <w:pPr>
        <w:ind w:left="540" w:hanging="360"/>
      </w:pPr>
      <w:rPr>
        <w:rFonts w:hint="default"/>
      </w:rPr>
    </w:lvl>
    <w:lvl w:ilvl="1" w:tplc="040C0019" w:tentative="1">
      <w:start w:val="1"/>
      <w:numFmt w:val="lowerLetter"/>
      <w:lvlText w:val="%2."/>
      <w:lvlJc w:val="left"/>
      <w:pPr>
        <w:ind w:left="1260" w:hanging="360"/>
      </w:pPr>
    </w:lvl>
    <w:lvl w:ilvl="2" w:tplc="040C001B" w:tentative="1">
      <w:start w:val="1"/>
      <w:numFmt w:val="lowerRoman"/>
      <w:lvlText w:val="%3."/>
      <w:lvlJc w:val="right"/>
      <w:pPr>
        <w:ind w:left="1980" w:hanging="180"/>
      </w:pPr>
    </w:lvl>
    <w:lvl w:ilvl="3" w:tplc="040C000F" w:tentative="1">
      <w:start w:val="1"/>
      <w:numFmt w:val="decimal"/>
      <w:lvlText w:val="%4."/>
      <w:lvlJc w:val="left"/>
      <w:pPr>
        <w:ind w:left="2700" w:hanging="360"/>
      </w:pPr>
    </w:lvl>
    <w:lvl w:ilvl="4" w:tplc="040C0019" w:tentative="1">
      <w:start w:val="1"/>
      <w:numFmt w:val="lowerLetter"/>
      <w:lvlText w:val="%5."/>
      <w:lvlJc w:val="left"/>
      <w:pPr>
        <w:ind w:left="3420" w:hanging="360"/>
      </w:pPr>
    </w:lvl>
    <w:lvl w:ilvl="5" w:tplc="040C001B" w:tentative="1">
      <w:start w:val="1"/>
      <w:numFmt w:val="lowerRoman"/>
      <w:lvlText w:val="%6."/>
      <w:lvlJc w:val="right"/>
      <w:pPr>
        <w:ind w:left="4140" w:hanging="180"/>
      </w:pPr>
    </w:lvl>
    <w:lvl w:ilvl="6" w:tplc="040C000F" w:tentative="1">
      <w:start w:val="1"/>
      <w:numFmt w:val="decimal"/>
      <w:lvlText w:val="%7."/>
      <w:lvlJc w:val="left"/>
      <w:pPr>
        <w:ind w:left="4860" w:hanging="360"/>
      </w:pPr>
    </w:lvl>
    <w:lvl w:ilvl="7" w:tplc="040C0019" w:tentative="1">
      <w:start w:val="1"/>
      <w:numFmt w:val="lowerLetter"/>
      <w:lvlText w:val="%8."/>
      <w:lvlJc w:val="left"/>
      <w:pPr>
        <w:ind w:left="5580" w:hanging="360"/>
      </w:pPr>
    </w:lvl>
    <w:lvl w:ilvl="8" w:tplc="040C001B" w:tentative="1">
      <w:start w:val="1"/>
      <w:numFmt w:val="lowerRoman"/>
      <w:lvlText w:val="%9."/>
      <w:lvlJc w:val="right"/>
      <w:pPr>
        <w:ind w:left="6300" w:hanging="180"/>
      </w:pPr>
    </w:lvl>
  </w:abstractNum>
  <w:abstractNum w:abstractNumId="34" w15:restartNumberingAfterBreak="0">
    <w:nsid w:val="7A211671"/>
    <w:multiLevelType w:val="multilevel"/>
    <w:tmpl w:val="62DC083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7A9B5032"/>
    <w:multiLevelType w:val="hybridMultilevel"/>
    <w:tmpl w:val="BA3AFD5A"/>
    <w:lvl w:ilvl="0" w:tplc="040C0005">
      <w:start w:val="1"/>
      <w:numFmt w:val="bullet"/>
      <w:lvlText w:val=""/>
      <w:lvlJc w:val="left"/>
      <w:pPr>
        <w:ind w:left="1996" w:hanging="360"/>
      </w:pPr>
      <w:rPr>
        <w:rFonts w:ascii="Wingdings" w:hAnsi="Wingdings" w:hint="default"/>
      </w:rPr>
    </w:lvl>
    <w:lvl w:ilvl="1" w:tplc="040C0003" w:tentative="1">
      <w:start w:val="1"/>
      <w:numFmt w:val="bullet"/>
      <w:lvlText w:val="o"/>
      <w:lvlJc w:val="left"/>
      <w:pPr>
        <w:ind w:left="2716" w:hanging="360"/>
      </w:pPr>
      <w:rPr>
        <w:rFonts w:ascii="Courier New" w:hAnsi="Courier New" w:cs="Courier New" w:hint="default"/>
      </w:rPr>
    </w:lvl>
    <w:lvl w:ilvl="2" w:tplc="040C0005" w:tentative="1">
      <w:start w:val="1"/>
      <w:numFmt w:val="bullet"/>
      <w:lvlText w:val=""/>
      <w:lvlJc w:val="left"/>
      <w:pPr>
        <w:ind w:left="3436" w:hanging="360"/>
      </w:pPr>
      <w:rPr>
        <w:rFonts w:ascii="Wingdings" w:hAnsi="Wingdings" w:hint="default"/>
      </w:rPr>
    </w:lvl>
    <w:lvl w:ilvl="3" w:tplc="040C0001" w:tentative="1">
      <w:start w:val="1"/>
      <w:numFmt w:val="bullet"/>
      <w:lvlText w:val=""/>
      <w:lvlJc w:val="left"/>
      <w:pPr>
        <w:ind w:left="4156" w:hanging="360"/>
      </w:pPr>
      <w:rPr>
        <w:rFonts w:ascii="Symbol" w:hAnsi="Symbol" w:hint="default"/>
      </w:rPr>
    </w:lvl>
    <w:lvl w:ilvl="4" w:tplc="040C0003" w:tentative="1">
      <w:start w:val="1"/>
      <w:numFmt w:val="bullet"/>
      <w:lvlText w:val="o"/>
      <w:lvlJc w:val="left"/>
      <w:pPr>
        <w:ind w:left="4876" w:hanging="360"/>
      </w:pPr>
      <w:rPr>
        <w:rFonts w:ascii="Courier New" w:hAnsi="Courier New" w:cs="Courier New" w:hint="default"/>
      </w:rPr>
    </w:lvl>
    <w:lvl w:ilvl="5" w:tplc="040C0005" w:tentative="1">
      <w:start w:val="1"/>
      <w:numFmt w:val="bullet"/>
      <w:lvlText w:val=""/>
      <w:lvlJc w:val="left"/>
      <w:pPr>
        <w:ind w:left="5596" w:hanging="360"/>
      </w:pPr>
      <w:rPr>
        <w:rFonts w:ascii="Wingdings" w:hAnsi="Wingdings" w:hint="default"/>
      </w:rPr>
    </w:lvl>
    <w:lvl w:ilvl="6" w:tplc="040C0001" w:tentative="1">
      <w:start w:val="1"/>
      <w:numFmt w:val="bullet"/>
      <w:lvlText w:val=""/>
      <w:lvlJc w:val="left"/>
      <w:pPr>
        <w:ind w:left="6316" w:hanging="360"/>
      </w:pPr>
      <w:rPr>
        <w:rFonts w:ascii="Symbol" w:hAnsi="Symbol" w:hint="default"/>
      </w:rPr>
    </w:lvl>
    <w:lvl w:ilvl="7" w:tplc="040C0003" w:tentative="1">
      <w:start w:val="1"/>
      <w:numFmt w:val="bullet"/>
      <w:lvlText w:val="o"/>
      <w:lvlJc w:val="left"/>
      <w:pPr>
        <w:ind w:left="7036" w:hanging="360"/>
      </w:pPr>
      <w:rPr>
        <w:rFonts w:ascii="Courier New" w:hAnsi="Courier New" w:cs="Courier New" w:hint="default"/>
      </w:rPr>
    </w:lvl>
    <w:lvl w:ilvl="8" w:tplc="040C0005" w:tentative="1">
      <w:start w:val="1"/>
      <w:numFmt w:val="bullet"/>
      <w:lvlText w:val=""/>
      <w:lvlJc w:val="left"/>
      <w:pPr>
        <w:ind w:left="7756" w:hanging="360"/>
      </w:pPr>
      <w:rPr>
        <w:rFonts w:ascii="Wingdings" w:hAnsi="Wingdings" w:hint="default"/>
      </w:rPr>
    </w:lvl>
  </w:abstractNum>
  <w:num w:numId="1">
    <w:abstractNumId w:val="0"/>
  </w:num>
  <w:num w:numId="2">
    <w:abstractNumId w:val="23"/>
  </w:num>
  <w:num w:numId="3">
    <w:abstractNumId w:val="10"/>
  </w:num>
  <w:num w:numId="4">
    <w:abstractNumId w:val="14"/>
  </w:num>
  <w:num w:numId="5">
    <w:abstractNumId w:val="30"/>
  </w:num>
  <w:num w:numId="6">
    <w:abstractNumId w:val="33"/>
  </w:num>
  <w:num w:numId="7">
    <w:abstractNumId w:val="22"/>
  </w:num>
  <w:num w:numId="8">
    <w:abstractNumId w:val="34"/>
  </w:num>
  <w:num w:numId="9">
    <w:abstractNumId w:val="35"/>
  </w:num>
  <w:num w:numId="10">
    <w:abstractNumId w:val="19"/>
  </w:num>
  <w:num w:numId="11">
    <w:abstractNumId w:val="17"/>
  </w:num>
  <w:num w:numId="12">
    <w:abstractNumId w:val="8"/>
  </w:num>
  <w:num w:numId="13">
    <w:abstractNumId w:val="32"/>
  </w:num>
  <w:num w:numId="14">
    <w:abstractNumId w:val="24"/>
  </w:num>
  <w:num w:numId="15">
    <w:abstractNumId w:val="26"/>
  </w:num>
  <w:num w:numId="16">
    <w:abstractNumId w:val="16"/>
  </w:num>
  <w:num w:numId="17">
    <w:abstractNumId w:val="31"/>
  </w:num>
  <w:num w:numId="18">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9"/>
  </w:num>
  <w:num w:numId="20">
    <w:abstractNumId w:val="20"/>
  </w:num>
  <w:num w:numId="21">
    <w:abstractNumId w:val="21"/>
  </w:num>
  <w:num w:numId="22">
    <w:abstractNumId w:val="6"/>
  </w:num>
  <w:num w:numId="23">
    <w:abstractNumId w:val="25"/>
  </w:num>
  <w:num w:numId="24">
    <w:abstractNumId w:val="15"/>
  </w:num>
  <w:num w:numId="25">
    <w:abstractNumId w:val="9"/>
  </w:num>
  <w:num w:numId="26">
    <w:abstractNumId w:val="11"/>
  </w:num>
  <w:num w:numId="27">
    <w:abstractNumId w:val="13"/>
  </w:num>
  <w:num w:numId="28">
    <w:abstractNumId w:val="12"/>
  </w:num>
  <w:num w:numId="29">
    <w:abstractNumId w:val="28"/>
  </w:num>
  <w:num w:numId="30">
    <w:abstractNumId w:val="18"/>
  </w:num>
  <w:num w:numId="31">
    <w:abstractNumId w:val="6"/>
  </w:num>
  <w:num w:numId="32">
    <w:abstractNumId w:val="18"/>
    <w:lvlOverride w:ilvl="0">
      <w:startOverride w:val="1"/>
    </w:lvlOverride>
  </w:num>
  <w:num w:numId="33">
    <w:abstractNumId w:val="18"/>
  </w:num>
  <w:num w:numId="34">
    <w:abstractNumId w:val="18"/>
  </w:num>
  <w:num w:numId="35">
    <w:abstractNumId w:val="18"/>
  </w:num>
  <w:num w:numId="36">
    <w:abstractNumId w:val="18"/>
  </w:num>
  <w:num w:numId="37">
    <w:abstractNumId w:val="18"/>
  </w:num>
  <w:num w:numId="38">
    <w:abstractNumId w:val="7"/>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1BAC"/>
    <w:rsid w:val="00000518"/>
    <w:rsid w:val="00001583"/>
    <w:rsid w:val="00013E75"/>
    <w:rsid w:val="00015D23"/>
    <w:rsid w:val="00015E35"/>
    <w:rsid w:val="00016870"/>
    <w:rsid w:val="00026731"/>
    <w:rsid w:val="00026AD3"/>
    <w:rsid w:val="00026DE6"/>
    <w:rsid w:val="000310FB"/>
    <w:rsid w:val="00034368"/>
    <w:rsid w:val="0003682A"/>
    <w:rsid w:val="0003774E"/>
    <w:rsid w:val="00044933"/>
    <w:rsid w:val="0004626C"/>
    <w:rsid w:val="00051596"/>
    <w:rsid w:val="0005340C"/>
    <w:rsid w:val="00056432"/>
    <w:rsid w:val="000603C2"/>
    <w:rsid w:val="00060556"/>
    <w:rsid w:val="00063150"/>
    <w:rsid w:val="0006427F"/>
    <w:rsid w:val="000663C5"/>
    <w:rsid w:val="0007191A"/>
    <w:rsid w:val="00076CDC"/>
    <w:rsid w:val="00082517"/>
    <w:rsid w:val="00084364"/>
    <w:rsid w:val="000843E3"/>
    <w:rsid w:val="0008478C"/>
    <w:rsid w:val="00091CF9"/>
    <w:rsid w:val="000932D7"/>
    <w:rsid w:val="0009728C"/>
    <w:rsid w:val="000A37E1"/>
    <w:rsid w:val="000A74EC"/>
    <w:rsid w:val="000B0EAB"/>
    <w:rsid w:val="000B4EF6"/>
    <w:rsid w:val="000C090B"/>
    <w:rsid w:val="000C24AE"/>
    <w:rsid w:val="000C2A16"/>
    <w:rsid w:val="000C2A81"/>
    <w:rsid w:val="000C2EAF"/>
    <w:rsid w:val="000C6074"/>
    <w:rsid w:val="000C7145"/>
    <w:rsid w:val="000D0C9F"/>
    <w:rsid w:val="000D0FA6"/>
    <w:rsid w:val="000D2CDB"/>
    <w:rsid w:val="000D31AE"/>
    <w:rsid w:val="000D43B1"/>
    <w:rsid w:val="000E27DC"/>
    <w:rsid w:val="000E2DF6"/>
    <w:rsid w:val="000E7F61"/>
    <w:rsid w:val="000F3CA7"/>
    <w:rsid w:val="000F7BC1"/>
    <w:rsid w:val="001020C0"/>
    <w:rsid w:val="00103220"/>
    <w:rsid w:val="00107B30"/>
    <w:rsid w:val="00113C02"/>
    <w:rsid w:val="00115FCF"/>
    <w:rsid w:val="001160BC"/>
    <w:rsid w:val="001276D7"/>
    <w:rsid w:val="00130777"/>
    <w:rsid w:val="00132598"/>
    <w:rsid w:val="00133703"/>
    <w:rsid w:val="001371F4"/>
    <w:rsid w:val="001379E8"/>
    <w:rsid w:val="00142641"/>
    <w:rsid w:val="001429CE"/>
    <w:rsid w:val="00143BF1"/>
    <w:rsid w:val="00146CA4"/>
    <w:rsid w:val="001527FC"/>
    <w:rsid w:val="00152849"/>
    <w:rsid w:val="00153746"/>
    <w:rsid w:val="00153ABE"/>
    <w:rsid w:val="00154F3A"/>
    <w:rsid w:val="0015507D"/>
    <w:rsid w:val="00156628"/>
    <w:rsid w:val="001577E5"/>
    <w:rsid w:val="00157F05"/>
    <w:rsid w:val="00161478"/>
    <w:rsid w:val="00161DDD"/>
    <w:rsid w:val="00164266"/>
    <w:rsid w:val="00180441"/>
    <w:rsid w:val="00183CF7"/>
    <w:rsid w:val="00185DFF"/>
    <w:rsid w:val="00186196"/>
    <w:rsid w:val="00186C10"/>
    <w:rsid w:val="0018704B"/>
    <w:rsid w:val="00194AAA"/>
    <w:rsid w:val="00195C71"/>
    <w:rsid w:val="001A249A"/>
    <w:rsid w:val="001A2D27"/>
    <w:rsid w:val="001A33F7"/>
    <w:rsid w:val="001A4A70"/>
    <w:rsid w:val="001B0649"/>
    <w:rsid w:val="001B2396"/>
    <w:rsid w:val="001C300C"/>
    <w:rsid w:val="001C370C"/>
    <w:rsid w:val="001C4C72"/>
    <w:rsid w:val="001C57BE"/>
    <w:rsid w:val="001C5BF0"/>
    <w:rsid w:val="001D0177"/>
    <w:rsid w:val="001D04D6"/>
    <w:rsid w:val="001D101F"/>
    <w:rsid w:val="001D12F9"/>
    <w:rsid w:val="001D536A"/>
    <w:rsid w:val="001E1C41"/>
    <w:rsid w:val="001E4673"/>
    <w:rsid w:val="001F10CC"/>
    <w:rsid w:val="001F2C0D"/>
    <w:rsid w:val="001F407E"/>
    <w:rsid w:val="00200E73"/>
    <w:rsid w:val="002026C1"/>
    <w:rsid w:val="00203DF1"/>
    <w:rsid w:val="00203EAF"/>
    <w:rsid w:val="00204C3D"/>
    <w:rsid w:val="0021179E"/>
    <w:rsid w:val="00211F80"/>
    <w:rsid w:val="0021287E"/>
    <w:rsid w:val="00213141"/>
    <w:rsid w:val="0021626D"/>
    <w:rsid w:val="0022186D"/>
    <w:rsid w:val="0022769F"/>
    <w:rsid w:val="00231645"/>
    <w:rsid w:val="00234803"/>
    <w:rsid w:val="002358BA"/>
    <w:rsid w:val="00240861"/>
    <w:rsid w:val="002456D1"/>
    <w:rsid w:val="00245FA5"/>
    <w:rsid w:val="00247F71"/>
    <w:rsid w:val="00254399"/>
    <w:rsid w:val="002545A2"/>
    <w:rsid w:val="00256657"/>
    <w:rsid w:val="0025765F"/>
    <w:rsid w:val="00257BE7"/>
    <w:rsid w:val="00265832"/>
    <w:rsid w:val="00265D75"/>
    <w:rsid w:val="00271C1A"/>
    <w:rsid w:val="00271F4B"/>
    <w:rsid w:val="002758A3"/>
    <w:rsid w:val="002812CC"/>
    <w:rsid w:val="0028163D"/>
    <w:rsid w:val="00287AB1"/>
    <w:rsid w:val="00290983"/>
    <w:rsid w:val="00290A9B"/>
    <w:rsid w:val="00291D05"/>
    <w:rsid w:val="002927CE"/>
    <w:rsid w:val="0029481B"/>
    <w:rsid w:val="00294A2C"/>
    <w:rsid w:val="00296AC3"/>
    <w:rsid w:val="002976F3"/>
    <w:rsid w:val="002A268D"/>
    <w:rsid w:val="002A2F22"/>
    <w:rsid w:val="002A540B"/>
    <w:rsid w:val="002A544B"/>
    <w:rsid w:val="002A5679"/>
    <w:rsid w:val="002B2886"/>
    <w:rsid w:val="002B31A7"/>
    <w:rsid w:val="002B5680"/>
    <w:rsid w:val="002B64E9"/>
    <w:rsid w:val="002C28BB"/>
    <w:rsid w:val="002C3CA5"/>
    <w:rsid w:val="002C4A64"/>
    <w:rsid w:val="002C5251"/>
    <w:rsid w:val="002D43BB"/>
    <w:rsid w:val="002D6EB2"/>
    <w:rsid w:val="002E0F8F"/>
    <w:rsid w:val="002E66C9"/>
    <w:rsid w:val="002E6AA8"/>
    <w:rsid w:val="002F0392"/>
    <w:rsid w:val="002F3407"/>
    <w:rsid w:val="002F3C1E"/>
    <w:rsid w:val="002F6861"/>
    <w:rsid w:val="00301B1B"/>
    <w:rsid w:val="003025ED"/>
    <w:rsid w:val="00303C29"/>
    <w:rsid w:val="00311AD5"/>
    <w:rsid w:val="00312910"/>
    <w:rsid w:val="00314D31"/>
    <w:rsid w:val="00317FCF"/>
    <w:rsid w:val="00323BC0"/>
    <w:rsid w:val="0032480A"/>
    <w:rsid w:val="00324CC7"/>
    <w:rsid w:val="003325B2"/>
    <w:rsid w:val="003345D4"/>
    <w:rsid w:val="0033735B"/>
    <w:rsid w:val="00341485"/>
    <w:rsid w:val="003427F0"/>
    <w:rsid w:val="00346479"/>
    <w:rsid w:val="00346B3B"/>
    <w:rsid w:val="00347D06"/>
    <w:rsid w:val="00350808"/>
    <w:rsid w:val="00352156"/>
    <w:rsid w:val="00352A3B"/>
    <w:rsid w:val="00352A75"/>
    <w:rsid w:val="003576DB"/>
    <w:rsid w:val="0036033E"/>
    <w:rsid w:val="003606D6"/>
    <w:rsid w:val="00360B8A"/>
    <w:rsid w:val="003617CC"/>
    <w:rsid w:val="00362AA2"/>
    <w:rsid w:val="00363AFF"/>
    <w:rsid w:val="0036520D"/>
    <w:rsid w:val="003753EF"/>
    <w:rsid w:val="00376F2C"/>
    <w:rsid w:val="00377645"/>
    <w:rsid w:val="00381528"/>
    <w:rsid w:val="0038237A"/>
    <w:rsid w:val="00390C09"/>
    <w:rsid w:val="003911DB"/>
    <w:rsid w:val="00396415"/>
    <w:rsid w:val="003968C3"/>
    <w:rsid w:val="00397F7E"/>
    <w:rsid w:val="003A184D"/>
    <w:rsid w:val="003A2D83"/>
    <w:rsid w:val="003A41C3"/>
    <w:rsid w:val="003A4A15"/>
    <w:rsid w:val="003A5A9D"/>
    <w:rsid w:val="003A62A6"/>
    <w:rsid w:val="003A67EB"/>
    <w:rsid w:val="003B23FE"/>
    <w:rsid w:val="003B5054"/>
    <w:rsid w:val="003B6C07"/>
    <w:rsid w:val="003C1328"/>
    <w:rsid w:val="003C4B75"/>
    <w:rsid w:val="003D0C5C"/>
    <w:rsid w:val="003D22E3"/>
    <w:rsid w:val="003D3259"/>
    <w:rsid w:val="003D6108"/>
    <w:rsid w:val="003D75DD"/>
    <w:rsid w:val="003D78A7"/>
    <w:rsid w:val="003D78C0"/>
    <w:rsid w:val="003E0681"/>
    <w:rsid w:val="003E4DDE"/>
    <w:rsid w:val="003F1782"/>
    <w:rsid w:val="003F57B5"/>
    <w:rsid w:val="003F6A9B"/>
    <w:rsid w:val="003F7F09"/>
    <w:rsid w:val="00400B49"/>
    <w:rsid w:val="00404ED6"/>
    <w:rsid w:val="00405597"/>
    <w:rsid w:val="0040605B"/>
    <w:rsid w:val="004070F0"/>
    <w:rsid w:val="00407497"/>
    <w:rsid w:val="00410A20"/>
    <w:rsid w:val="00411B47"/>
    <w:rsid w:val="00423528"/>
    <w:rsid w:val="0042397F"/>
    <w:rsid w:val="00427C24"/>
    <w:rsid w:val="004326A8"/>
    <w:rsid w:val="004334E2"/>
    <w:rsid w:val="004378D9"/>
    <w:rsid w:val="004511C5"/>
    <w:rsid w:val="00451473"/>
    <w:rsid w:val="00452927"/>
    <w:rsid w:val="0045400F"/>
    <w:rsid w:val="00455093"/>
    <w:rsid w:val="00456868"/>
    <w:rsid w:val="004633F9"/>
    <w:rsid w:val="0046620C"/>
    <w:rsid w:val="00471672"/>
    <w:rsid w:val="00472EAA"/>
    <w:rsid w:val="00473390"/>
    <w:rsid w:val="004766CB"/>
    <w:rsid w:val="00480392"/>
    <w:rsid w:val="00482E93"/>
    <w:rsid w:val="00486CFA"/>
    <w:rsid w:val="00494776"/>
    <w:rsid w:val="0049623A"/>
    <w:rsid w:val="004A2D86"/>
    <w:rsid w:val="004B1800"/>
    <w:rsid w:val="004B3EFF"/>
    <w:rsid w:val="004C26ED"/>
    <w:rsid w:val="004C69B8"/>
    <w:rsid w:val="004D3664"/>
    <w:rsid w:val="004D5B19"/>
    <w:rsid w:val="004E3CFB"/>
    <w:rsid w:val="004F6452"/>
    <w:rsid w:val="004F6F52"/>
    <w:rsid w:val="004F7719"/>
    <w:rsid w:val="005033FE"/>
    <w:rsid w:val="00510144"/>
    <w:rsid w:val="00511129"/>
    <w:rsid w:val="0051148B"/>
    <w:rsid w:val="005131AC"/>
    <w:rsid w:val="0051436A"/>
    <w:rsid w:val="005144EB"/>
    <w:rsid w:val="00517DFE"/>
    <w:rsid w:val="00520B03"/>
    <w:rsid w:val="00526D09"/>
    <w:rsid w:val="005323C9"/>
    <w:rsid w:val="00537CB6"/>
    <w:rsid w:val="005400F7"/>
    <w:rsid w:val="00544926"/>
    <w:rsid w:val="00545575"/>
    <w:rsid w:val="0055336B"/>
    <w:rsid w:val="005579B0"/>
    <w:rsid w:val="00561935"/>
    <w:rsid w:val="00564B3F"/>
    <w:rsid w:val="00565B55"/>
    <w:rsid w:val="00566148"/>
    <w:rsid w:val="005709C2"/>
    <w:rsid w:val="00571119"/>
    <w:rsid w:val="005766B4"/>
    <w:rsid w:val="005803FC"/>
    <w:rsid w:val="00580BA0"/>
    <w:rsid w:val="00581D80"/>
    <w:rsid w:val="00582157"/>
    <w:rsid w:val="00590065"/>
    <w:rsid w:val="005934B9"/>
    <w:rsid w:val="005A08FF"/>
    <w:rsid w:val="005A3239"/>
    <w:rsid w:val="005A5E01"/>
    <w:rsid w:val="005A6063"/>
    <w:rsid w:val="005A7C32"/>
    <w:rsid w:val="005B03F8"/>
    <w:rsid w:val="005B413E"/>
    <w:rsid w:val="005B55F8"/>
    <w:rsid w:val="005B7960"/>
    <w:rsid w:val="005C1335"/>
    <w:rsid w:val="005C2494"/>
    <w:rsid w:val="005C433D"/>
    <w:rsid w:val="005C6A9B"/>
    <w:rsid w:val="005C7256"/>
    <w:rsid w:val="005D10F9"/>
    <w:rsid w:val="005D1606"/>
    <w:rsid w:val="005D16DC"/>
    <w:rsid w:val="005D31CE"/>
    <w:rsid w:val="005D35D2"/>
    <w:rsid w:val="005D391D"/>
    <w:rsid w:val="005D5BB2"/>
    <w:rsid w:val="005D7452"/>
    <w:rsid w:val="005E00E0"/>
    <w:rsid w:val="005E1BAC"/>
    <w:rsid w:val="006033EB"/>
    <w:rsid w:val="006045F7"/>
    <w:rsid w:val="00605DF1"/>
    <w:rsid w:val="00610ED2"/>
    <w:rsid w:val="006114E5"/>
    <w:rsid w:val="00613BDB"/>
    <w:rsid w:val="006162B7"/>
    <w:rsid w:val="006176B2"/>
    <w:rsid w:val="006251BF"/>
    <w:rsid w:val="00630AE1"/>
    <w:rsid w:val="00634CC6"/>
    <w:rsid w:val="006369A8"/>
    <w:rsid w:val="00637181"/>
    <w:rsid w:val="0063740C"/>
    <w:rsid w:val="006401CE"/>
    <w:rsid w:val="00642EA6"/>
    <w:rsid w:val="00644869"/>
    <w:rsid w:val="0064495C"/>
    <w:rsid w:val="006460DB"/>
    <w:rsid w:val="00646F35"/>
    <w:rsid w:val="0065483C"/>
    <w:rsid w:val="00663A51"/>
    <w:rsid w:val="006705C9"/>
    <w:rsid w:val="00670D61"/>
    <w:rsid w:val="006711C8"/>
    <w:rsid w:val="006731B1"/>
    <w:rsid w:val="00673395"/>
    <w:rsid w:val="00673EB2"/>
    <w:rsid w:val="006748B2"/>
    <w:rsid w:val="0067564F"/>
    <w:rsid w:val="006805F3"/>
    <w:rsid w:val="00685DA9"/>
    <w:rsid w:val="00686761"/>
    <w:rsid w:val="0068694E"/>
    <w:rsid w:val="006902FE"/>
    <w:rsid w:val="00690B20"/>
    <w:rsid w:val="006915D4"/>
    <w:rsid w:val="00692BA3"/>
    <w:rsid w:val="0069403C"/>
    <w:rsid w:val="006940B4"/>
    <w:rsid w:val="0069781E"/>
    <w:rsid w:val="006A10F2"/>
    <w:rsid w:val="006A2270"/>
    <w:rsid w:val="006A4824"/>
    <w:rsid w:val="006A68E6"/>
    <w:rsid w:val="006A6AA6"/>
    <w:rsid w:val="006A6AD9"/>
    <w:rsid w:val="006B0932"/>
    <w:rsid w:val="006B6850"/>
    <w:rsid w:val="006C69A7"/>
    <w:rsid w:val="006D5F32"/>
    <w:rsid w:val="006D6597"/>
    <w:rsid w:val="006D69BE"/>
    <w:rsid w:val="006E46AA"/>
    <w:rsid w:val="006E4D99"/>
    <w:rsid w:val="006E551E"/>
    <w:rsid w:val="006E7059"/>
    <w:rsid w:val="006F2C8A"/>
    <w:rsid w:val="006F5043"/>
    <w:rsid w:val="006F61FF"/>
    <w:rsid w:val="00702B74"/>
    <w:rsid w:val="00703553"/>
    <w:rsid w:val="00704A0B"/>
    <w:rsid w:val="00707998"/>
    <w:rsid w:val="0071068C"/>
    <w:rsid w:val="00711F7B"/>
    <w:rsid w:val="00712D8C"/>
    <w:rsid w:val="007134ED"/>
    <w:rsid w:val="007170E7"/>
    <w:rsid w:val="0071737F"/>
    <w:rsid w:val="00721FAD"/>
    <w:rsid w:val="007228E5"/>
    <w:rsid w:val="00725A55"/>
    <w:rsid w:val="007304F5"/>
    <w:rsid w:val="00732A44"/>
    <w:rsid w:val="0073369D"/>
    <w:rsid w:val="00742A84"/>
    <w:rsid w:val="007430B3"/>
    <w:rsid w:val="007432F7"/>
    <w:rsid w:val="007449DD"/>
    <w:rsid w:val="00752A04"/>
    <w:rsid w:val="00753B84"/>
    <w:rsid w:val="007621AA"/>
    <w:rsid w:val="00763358"/>
    <w:rsid w:val="007673AE"/>
    <w:rsid w:val="00771F78"/>
    <w:rsid w:val="0077326A"/>
    <w:rsid w:val="00780779"/>
    <w:rsid w:val="00780D4A"/>
    <w:rsid w:val="00783CE4"/>
    <w:rsid w:val="00784264"/>
    <w:rsid w:val="00790EBA"/>
    <w:rsid w:val="007938E9"/>
    <w:rsid w:val="00793C0C"/>
    <w:rsid w:val="007942F8"/>
    <w:rsid w:val="00797C70"/>
    <w:rsid w:val="007A2988"/>
    <w:rsid w:val="007A3ABA"/>
    <w:rsid w:val="007A45E9"/>
    <w:rsid w:val="007A473A"/>
    <w:rsid w:val="007A70E6"/>
    <w:rsid w:val="007C0135"/>
    <w:rsid w:val="007C1652"/>
    <w:rsid w:val="007D1854"/>
    <w:rsid w:val="007D2ACD"/>
    <w:rsid w:val="007D3579"/>
    <w:rsid w:val="007D5173"/>
    <w:rsid w:val="007D61C8"/>
    <w:rsid w:val="007D74A5"/>
    <w:rsid w:val="007E66E8"/>
    <w:rsid w:val="007F0B8E"/>
    <w:rsid w:val="007F106A"/>
    <w:rsid w:val="007F6071"/>
    <w:rsid w:val="007F7333"/>
    <w:rsid w:val="007F7BCF"/>
    <w:rsid w:val="007F7DFF"/>
    <w:rsid w:val="00800EB1"/>
    <w:rsid w:val="008031E7"/>
    <w:rsid w:val="00803900"/>
    <w:rsid w:val="00806437"/>
    <w:rsid w:val="00807A4D"/>
    <w:rsid w:val="0081097B"/>
    <w:rsid w:val="00813B4C"/>
    <w:rsid w:val="00817D90"/>
    <w:rsid w:val="0082001B"/>
    <w:rsid w:val="00827250"/>
    <w:rsid w:val="008276E2"/>
    <w:rsid w:val="00832837"/>
    <w:rsid w:val="00834EFB"/>
    <w:rsid w:val="008362BB"/>
    <w:rsid w:val="008365C0"/>
    <w:rsid w:val="00837ABA"/>
    <w:rsid w:val="00842B51"/>
    <w:rsid w:val="00843238"/>
    <w:rsid w:val="008508E5"/>
    <w:rsid w:val="00853406"/>
    <w:rsid w:val="00855E24"/>
    <w:rsid w:val="00861370"/>
    <w:rsid w:val="008720A2"/>
    <w:rsid w:val="00874B53"/>
    <w:rsid w:val="008755A8"/>
    <w:rsid w:val="008810EA"/>
    <w:rsid w:val="00881241"/>
    <w:rsid w:val="00884DAC"/>
    <w:rsid w:val="008866E8"/>
    <w:rsid w:val="00886753"/>
    <w:rsid w:val="008926FD"/>
    <w:rsid w:val="00896B62"/>
    <w:rsid w:val="008A20FB"/>
    <w:rsid w:val="008A3FB8"/>
    <w:rsid w:val="008A68EC"/>
    <w:rsid w:val="008A7DBA"/>
    <w:rsid w:val="008B3F98"/>
    <w:rsid w:val="008B5EA8"/>
    <w:rsid w:val="008B79A8"/>
    <w:rsid w:val="008C7523"/>
    <w:rsid w:val="008D004D"/>
    <w:rsid w:val="008D2D8B"/>
    <w:rsid w:val="008E2BA2"/>
    <w:rsid w:val="008E48DA"/>
    <w:rsid w:val="008E7FF6"/>
    <w:rsid w:val="008F1D47"/>
    <w:rsid w:val="008F205F"/>
    <w:rsid w:val="008F4220"/>
    <w:rsid w:val="008F4AD3"/>
    <w:rsid w:val="008F6E52"/>
    <w:rsid w:val="009017BB"/>
    <w:rsid w:val="00904FAE"/>
    <w:rsid w:val="00911804"/>
    <w:rsid w:val="009119A6"/>
    <w:rsid w:val="00914003"/>
    <w:rsid w:val="00915B84"/>
    <w:rsid w:val="00921DB5"/>
    <w:rsid w:val="009244EC"/>
    <w:rsid w:val="00926B15"/>
    <w:rsid w:val="009342F4"/>
    <w:rsid w:val="009344E3"/>
    <w:rsid w:val="00935A27"/>
    <w:rsid w:val="00942D61"/>
    <w:rsid w:val="00946B09"/>
    <w:rsid w:val="00947885"/>
    <w:rsid w:val="00951961"/>
    <w:rsid w:val="00951C5A"/>
    <w:rsid w:val="00951D9D"/>
    <w:rsid w:val="00953202"/>
    <w:rsid w:val="0095752B"/>
    <w:rsid w:val="00962617"/>
    <w:rsid w:val="00962F7F"/>
    <w:rsid w:val="009632C9"/>
    <w:rsid w:val="009634DF"/>
    <w:rsid w:val="00966A89"/>
    <w:rsid w:val="00970B51"/>
    <w:rsid w:val="00971988"/>
    <w:rsid w:val="00972116"/>
    <w:rsid w:val="00972A0F"/>
    <w:rsid w:val="00972FF3"/>
    <w:rsid w:val="00983461"/>
    <w:rsid w:val="009841AF"/>
    <w:rsid w:val="00986771"/>
    <w:rsid w:val="00991559"/>
    <w:rsid w:val="00993767"/>
    <w:rsid w:val="009944E5"/>
    <w:rsid w:val="009A25EE"/>
    <w:rsid w:val="009A4CB5"/>
    <w:rsid w:val="009A5810"/>
    <w:rsid w:val="009B230B"/>
    <w:rsid w:val="009B72BB"/>
    <w:rsid w:val="009B7D29"/>
    <w:rsid w:val="009C0C46"/>
    <w:rsid w:val="009C121B"/>
    <w:rsid w:val="009D3FA2"/>
    <w:rsid w:val="009D6CAE"/>
    <w:rsid w:val="009E0012"/>
    <w:rsid w:val="009E1D61"/>
    <w:rsid w:val="009E1F53"/>
    <w:rsid w:val="009E1FAA"/>
    <w:rsid w:val="009E52C0"/>
    <w:rsid w:val="009E5EBB"/>
    <w:rsid w:val="009F106B"/>
    <w:rsid w:val="009F1119"/>
    <w:rsid w:val="009F443D"/>
    <w:rsid w:val="009F5B61"/>
    <w:rsid w:val="009F6510"/>
    <w:rsid w:val="00A0376E"/>
    <w:rsid w:val="00A04498"/>
    <w:rsid w:val="00A04CDE"/>
    <w:rsid w:val="00A07E4F"/>
    <w:rsid w:val="00A101D2"/>
    <w:rsid w:val="00A16836"/>
    <w:rsid w:val="00A21D33"/>
    <w:rsid w:val="00A23CD1"/>
    <w:rsid w:val="00A25388"/>
    <w:rsid w:val="00A253DD"/>
    <w:rsid w:val="00A3043B"/>
    <w:rsid w:val="00A30992"/>
    <w:rsid w:val="00A3164C"/>
    <w:rsid w:val="00A33994"/>
    <w:rsid w:val="00A41BB7"/>
    <w:rsid w:val="00A438F4"/>
    <w:rsid w:val="00A44B62"/>
    <w:rsid w:val="00A4611B"/>
    <w:rsid w:val="00A47E85"/>
    <w:rsid w:val="00A50B69"/>
    <w:rsid w:val="00A50F03"/>
    <w:rsid w:val="00A516B6"/>
    <w:rsid w:val="00A52B77"/>
    <w:rsid w:val="00A5372A"/>
    <w:rsid w:val="00A5719D"/>
    <w:rsid w:val="00A701D9"/>
    <w:rsid w:val="00A705D8"/>
    <w:rsid w:val="00A7103F"/>
    <w:rsid w:val="00A72D5D"/>
    <w:rsid w:val="00A7358F"/>
    <w:rsid w:val="00A74702"/>
    <w:rsid w:val="00A74F95"/>
    <w:rsid w:val="00A751AA"/>
    <w:rsid w:val="00A923B0"/>
    <w:rsid w:val="00A928D0"/>
    <w:rsid w:val="00A9380B"/>
    <w:rsid w:val="00A94D02"/>
    <w:rsid w:val="00AA6829"/>
    <w:rsid w:val="00AA69DD"/>
    <w:rsid w:val="00AB12A2"/>
    <w:rsid w:val="00AB335B"/>
    <w:rsid w:val="00AB3876"/>
    <w:rsid w:val="00AB4346"/>
    <w:rsid w:val="00AC400B"/>
    <w:rsid w:val="00AC41C4"/>
    <w:rsid w:val="00AD1587"/>
    <w:rsid w:val="00AE029A"/>
    <w:rsid w:val="00AE1083"/>
    <w:rsid w:val="00AE1980"/>
    <w:rsid w:val="00AE41EA"/>
    <w:rsid w:val="00AE7A37"/>
    <w:rsid w:val="00AF0C86"/>
    <w:rsid w:val="00AF12E9"/>
    <w:rsid w:val="00AF2187"/>
    <w:rsid w:val="00AF57DB"/>
    <w:rsid w:val="00AF6985"/>
    <w:rsid w:val="00B06225"/>
    <w:rsid w:val="00B12D4D"/>
    <w:rsid w:val="00B12FC6"/>
    <w:rsid w:val="00B20A92"/>
    <w:rsid w:val="00B20BF0"/>
    <w:rsid w:val="00B22AFB"/>
    <w:rsid w:val="00B237C5"/>
    <w:rsid w:val="00B27738"/>
    <w:rsid w:val="00B27F58"/>
    <w:rsid w:val="00B32176"/>
    <w:rsid w:val="00B37DEE"/>
    <w:rsid w:val="00B413EE"/>
    <w:rsid w:val="00B4353C"/>
    <w:rsid w:val="00B437BA"/>
    <w:rsid w:val="00B44D68"/>
    <w:rsid w:val="00B47C9F"/>
    <w:rsid w:val="00B5242E"/>
    <w:rsid w:val="00B56E2C"/>
    <w:rsid w:val="00B62E97"/>
    <w:rsid w:val="00B63A58"/>
    <w:rsid w:val="00B66C77"/>
    <w:rsid w:val="00B67B79"/>
    <w:rsid w:val="00B812C2"/>
    <w:rsid w:val="00B82FCE"/>
    <w:rsid w:val="00B83D08"/>
    <w:rsid w:val="00B86A53"/>
    <w:rsid w:val="00B923A6"/>
    <w:rsid w:val="00B94648"/>
    <w:rsid w:val="00BA0D04"/>
    <w:rsid w:val="00BA3F76"/>
    <w:rsid w:val="00BA686A"/>
    <w:rsid w:val="00BA76F2"/>
    <w:rsid w:val="00BA79B0"/>
    <w:rsid w:val="00BB766F"/>
    <w:rsid w:val="00BC05FD"/>
    <w:rsid w:val="00BC75F2"/>
    <w:rsid w:val="00BD64D9"/>
    <w:rsid w:val="00BD7C18"/>
    <w:rsid w:val="00BE16A4"/>
    <w:rsid w:val="00BE5C14"/>
    <w:rsid w:val="00BE69B3"/>
    <w:rsid w:val="00BF03FD"/>
    <w:rsid w:val="00BF1660"/>
    <w:rsid w:val="00BF3499"/>
    <w:rsid w:val="00BF60FE"/>
    <w:rsid w:val="00BF65BF"/>
    <w:rsid w:val="00C00F4A"/>
    <w:rsid w:val="00C046EA"/>
    <w:rsid w:val="00C062BA"/>
    <w:rsid w:val="00C11FB3"/>
    <w:rsid w:val="00C2087C"/>
    <w:rsid w:val="00C22322"/>
    <w:rsid w:val="00C2279B"/>
    <w:rsid w:val="00C23481"/>
    <w:rsid w:val="00C2372D"/>
    <w:rsid w:val="00C23B9F"/>
    <w:rsid w:val="00C25AD9"/>
    <w:rsid w:val="00C305B8"/>
    <w:rsid w:val="00C31F00"/>
    <w:rsid w:val="00C35A3E"/>
    <w:rsid w:val="00C412FE"/>
    <w:rsid w:val="00C415C6"/>
    <w:rsid w:val="00C41B82"/>
    <w:rsid w:val="00C41DB8"/>
    <w:rsid w:val="00C47E00"/>
    <w:rsid w:val="00C50250"/>
    <w:rsid w:val="00C50663"/>
    <w:rsid w:val="00C50AB9"/>
    <w:rsid w:val="00C51FD8"/>
    <w:rsid w:val="00C52B9D"/>
    <w:rsid w:val="00C604B2"/>
    <w:rsid w:val="00C61D12"/>
    <w:rsid w:val="00C62C5B"/>
    <w:rsid w:val="00C64CFB"/>
    <w:rsid w:val="00C67BA6"/>
    <w:rsid w:val="00C72C39"/>
    <w:rsid w:val="00C7747E"/>
    <w:rsid w:val="00C83342"/>
    <w:rsid w:val="00C83F9C"/>
    <w:rsid w:val="00C8525E"/>
    <w:rsid w:val="00C90F1D"/>
    <w:rsid w:val="00C92366"/>
    <w:rsid w:val="00C941A2"/>
    <w:rsid w:val="00C94956"/>
    <w:rsid w:val="00C95DE2"/>
    <w:rsid w:val="00C96211"/>
    <w:rsid w:val="00C97FA0"/>
    <w:rsid w:val="00CA125D"/>
    <w:rsid w:val="00CA165B"/>
    <w:rsid w:val="00CA3D6A"/>
    <w:rsid w:val="00CA68C4"/>
    <w:rsid w:val="00CA760D"/>
    <w:rsid w:val="00CB3483"/>
    <w:rsid w:val="00CB4B74"/>
    <w:rsid w:val="00CB7369"/>
    <w:rsid w:val="00CB783D"/>
    <w:rsid w:val="00CC0457"/>
    <w:rsid w:val="00CC17BD"/>
    <w:rsid w:val="00CC1BAC"/>
    <w:rsid w:val="00CC26D8"/>
    <w:rsid w:val="00CC3A0E"/>
    <w:rsid w:val="00CC4CDC"/>
    <w:rsid w:val="00CC5AF1"/>
    <w:rsid w:val="00CC652C"/>
    <w:rsid w:val="00CC7C9A"/>
    <w:rsid w:val="00CC7E88"/>
    <w:rsid w:val="00CD3B9A"/>
    <w:rsid w:val="00CE033B"/>
    <w:rsid w:val="00CE079A"/>
    <w:rsid w:val="00CE258C"/>
    <w:rsid w:val="00CE3791"/>
    <w:rsid w:val="00CF0FDE"/>
    <w:rsid w:val="00CF2BAC"/>
    <w:rsid w:val="00CF2D81"/>
    <w:rsid w:val="00CF47CA"/>
    <w:rsid w:val="00D0107B"/>
    <w:rsid w:val="00D019D1"/>
    <w:rsid w:val="00D0738B"/>
    <w:rsid w:val="00D07413"/>
    <w:rsid w:val="00D07C28"/>
    <w:rsid w:val="00D2204A"/>
    <w:rsid w:val="00D22335"/>
    <w:rsid w:val="00D24917"/>
    <w:rsid w:val="00D24A60"/>
    <w:rsid w:val="00D2717A"/>
    <w:rsid w:val="00D31EE4"/>
    <w:rsid w:val="00D32BC8"/>
    <w:rsid w:val="00D33127"/>
    <w:rsid w:val="00D374A1"/>
    <w:rsid w:val="00D37F23"/>
    <w:rsid w:val="00D40882"/>
    <w:rsid w:val="00D42D49"/>
    <w:rsid w:val="00D4354D"/>
    <w:rsid w:val="00D45640"/>
    <w:rsid w:val="00D45F40"/>
    <w:rsid w:val="00D47250"/>
    <w:rsid w:val="00D52C7F"/>
    <w:rsid w:val="00D530FE"/>
    <w:rsid w:val="00D56B7B"/>
    <w:rsid w:val="00D65660"/>
    <w:rsid w:val="00D66174"/>
    <w:rsid w:val="00D72439"/>
    <w:rsid w:val="00D7268E"/>
    <w:rsid w:val="00D733F1"/>
    <w:rsid w:val="00D80200"/>
    <w:rsid w:val="00D81498"/>
    <w:rsid w:val="00D8273C"/>
    <w:rsid w:val="00D828D2"/>
    <w:rsid w:val="00D915CA"/>
    <w:rsid w:val="00D927A1"/>
    <w:rsid w:val="00D93F8A"/>
    <w:rsid w:val="00D965C2"/>
    <w:rsid w:val="00D96B0E"/>
    <w:rsid w:val="00DA03CA"/>
    <w:rsid w:val="00DA6E20"/>
    <w:rsid w:val="00DC2782"/>
    <w:rsid w:val="00DC3E83"/>
    <w:rsid w:val="00DC6C13"/>
    <w:rsid w:val="00DD12B1"/>
    <w:rsid w:val="00DE0DF5"/>
    <w:rsid w:val="00DE225D"/>
    <w:rsid w:val="00DE5ADB"/>
    <w:rsid w:val="00DE5D81"/>
    <w:rsid w:val="00DE7CAF"/>
    <w:rsid w:val="00DF25F3"/>
    <w:rsid w:val="00DF2A18"/>
    <w:rsid w:val="00DF2F66"/>
    <w:rsid w:val="00DF362C"/>
    <w:rsid w:val="00DF68A4"/>
    <w:rsid w:val="00DF7401"/>
    <w:rsid w:val="00DF7DCE"/>
    <w:rsid w:val="00E05613"/>
    <w:rsid w:val="00E11F1F"/>
    <w:rsid w:val="00E122F3"/>
    <w:rsid w:val="00E1246A"/>
    <w:rsid w:val="00E1290D"/>
    <w:rsid w:val="00E229FF"/>
    <w:rsid w:val="00E27C52"/>
    <w:rsid w:val="00E30F6E"/>
    <w:rsid w:val="00E30F89"/>
    <w:rsid w:val="00E35CB3"/>
    <w:rsid w:val="00E35ED8"/>
    <w:rsid w:val="00E411DC"/>
    <w:rsid w:val="00E41ABB"/>
    <w:rsid w:val="00E4291C"/>
    <w:rsid w:val="00E4370A"/>
    <w:rsid w:val="00E4691B"/>
    <w:rsid w:val="00E50205"/>
    <w:rsid w:val="00E51056"/>
    <w:rsid w:val="00E535A4"/>
    <w:rsid w:val="00E53DD6"/>
    <w:rsid w:val="00E60C47"/>
    <w:rsid w:val="00E701BB"/>
    <w:rsid w:val="00E730C2"/>
    <w:rsid w:val="00E7328B"/>
    <w:rsid w:val="00E764D7"/>
    <w:rsid w:val="00E84792"/>
    <w:rsid w:val="00E84D59"/>
    <w:rsid w:val="00E86837"/>
    <w:rsid w:val="00E913BE"/>
    <w:rsid w:val="00E94927"/>
    <w:rsid w:val="00E94BCE"/>
    <w:rsid w:val="00E9534D"/>
    <w:rsid w:val="00EA034B"/>
    <w:rsid w:val="00EA03CE"/>
    <w:rsid w:val="00EA4AA4"/>
    <w:rsid w:val="00EA7F41"/>
    <w:rsid w:val="00EB4130"/>
    <w:rsid w:val="00EB4A6A"/>
    <w:rsid w:val="00EB5802"/>
    <w:rsid w:val="00EC3752"/>
    <w:rsid w:val="00EC3770"/>
    <w:rsid w:val="00EC3F1B"/>
    <w:rsid w:val="00EE0E0A"/>
    <w:rsid w:val="00EE2546"/>
    <w:rsid w:val="00EE30F3"/>
    <w:rsid w:val="00EE3F2E"/>
    <w:rsid w:val="00EE7C10"/>
    <w:rsid w:val="00EE7FEF"/>
    <w:rsid w:val="00EF0479"/>
    <w:rsid w:val="00EF5D00"/>
    <w:rsid w:val="00EF741E"/>
    <w:rsid w:val="00EF7E0B"/>
    <w:rsid w:val="00F00B3C"/>
    <w:rsid w:val="00F010C7"/>
    <w:rsid w:val="00F02EDA"/>
    <w:rsid w:val="00F06950"/>
    <w:rsid w:val="00F0751D"/>
    <w:rsid w:val="00F149F9"/>
    <w:rsid w:val="00F14DB2"/>
    <w:rsid w:val="00F157D3"/>
    <w:rsid w:val="00F221EF"/>
    <w:rsid w:val="00F23196"/>
    <w:rsid w:val="00F24431"/>
    <w:rsid w:val="00F26644"/>
    <w:rsid w:val="00F302B7"/>
    <w:rsid w:val="00F33913"/>
    <w:rsid w:val="00F350C2"/>
    <w:rsid w:val="00F37293"/>
    <w:rsid w:val="00F37F9B"/>
    <w:rsid w:val="00F40696"/>
    <w:rsid w:val="00F408C2"/>
    <w:rsid w:val="00F41B0F"/>
    <w:rsid w:val="00F42033"/>
    <w:rsid w:val="00F441C8"/>
    <w:rsid w:val="00F44216"/>
    <w:rsid w:val="00F50FDC"/>
    <w:rsid w:val="00F52A42"/>
    <w:rsid w:val="00F635A4"/>
    <w:rsid w:val="00F64286"/>
    <w:rsid w:val="00F64D2C"/>
    <w:rsid w:val="00F707BE"/>
    <w:rsid w:val="00F74208"/>
    <w:rsid w:val="00F76712"/>
    <w:rsid w:val="00F81825"/>
    <w:rsid w:val="00F84CDD"/>
    <w:rsid w:val="00F9137E"/>
    <w:rsid w:val="00F9289C"/>
    <w:rsid w:val="00F959D7"/>
    <w:rsid w:val="00FA153F"/>
    <w:rsid w:val="00FA1789"/>
    <w:rsid w:val="00FB48E6"/>
    <w:rsid w:val="00FB745F"/>
    <w:rsid w:val="00FC4760"/>
    <w:rsid w:val="00FC4AF5"/>
    <w:rsid w:val="00FC7243"/>
    <w:rsid w:val="00FC7DD0"/>
    <w:rsid w:val="00FC7E50"/>
    <w:rsid w:val="00FD65DE"/>
    <w:rsid w:val="00FD7C6D"/>
    <w:rsid w:val="00FE1F37"/>
    <w:rsid w:val="00FF4077"/>
    <w:rsid w:val="00FF77E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martTagType w:namespaceuri="urn:schemas-microsoft-com:office:smarttags" w:name="metricconverter"/>
  <w:shapeDefaults>
    <o:shapedefaults v:ext="edit" spidmax="2049"/>
    <o:shapelayout v:ext="edit">
      <o:idmap v:ext="edit" data="1"/>
    </o:shapelayout>
  </w:shapeDefaults>
  <w:decimalSymbol w:val=","/>
  <w:listSeparator w:val=";"/>
  <w15:chartTrackingRefBased/>
  <w15:docId w15:val="{CF8C9DB7-E4DD-4EE1-82E7-2F2FF4EE44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0B8A"/>
    <w:pPr>
      <w:spacing w:after="60"/>
      <w:jc w:val="both"/>
    </w:pPr>
    <w:rPr>
      <w:rFonts w:ascii="Times New Roman" w:hAnsi="Times New Roman"/>
      <w:szCs w:val="22"/>
      <w:lang w:eastAsia="en-US"/>
    </w:rPr>
  </w:style>
  <w:style w:type="paragraph" w:styleId="Titre1">
    <w:name w:val="heading 1"/>
    <w:basedOn w:val="Normal"/>
    <w:next w:val="Normal"/>
    <w:link w:val="Titre1Car"/>
    <w:qFormat/>
    <w:rsid w:val="007304F5"/>
    <w:pPr>
      <w:numPr>
        <w:numId w:val="28"/>
      </w:numPr>
      <w:tabs>
        <w:tab w:val="left" w:pos="1276"/>
      </w:tabs>
      <w:spacing w:before="120" w:after="120"/>
      <w:ind w:left="0" w:firstLine="0"/>
      <w:outlineLvl w:val="0"/>
    </w:pPr>
    <w:rPr>
      <w:rFonts w:ascii="Marianne" w:hAnsi="Marianne"/>
      <w:b/>
      <w:sz w:val="22"/>
      <w:szCs w:val="20"/>
      <w:u w:val="single"/>
    </w:rPr>
  </w:style>
  <w:style w:type="paragraph" w:styleId="Titre2">
    <w:name w:val="heading 2"/>
    <w:basedOn w:val="Normal"/>
    <w:next w:val="Normal"/>
    <w:link w:val="Titre2Car"/>
    <w:qFormat/>
    <w:rsid w:val="00B5242E"/>
    <w:pPr>
      <w:spacing w:before="240"/>
      <w:outlineLvl w:val="1"/>
    </w:pPr>
    <w:rPr>
      <w:rFonts w:ascii="Marianne" w:hAnsi="Marianne" w:cs="Arial"/>
      <w:b/>
      <w:i/>
      <w:szCs w:val="20"/>
    </w:rPr>
  </w:style>
  <w:style w:type="paragraph" w:styleId="Titre3">
    <w:name w:val="heading 3"/>
    <w:basedOn w:val="Paragraphedeliste"/>
    <w:next w:val="Normal"/>
    <w:link w:val="Titre3Car"/>
    <w:qFormat/>
    <w:rsid w:val="00B5242E"/>
    <w:pPr>
      <w:numPr>
        <w:numId w:val="30"/>
      </w:numPr>
      <w:spacing w:before="240"/>
      <w:outlineLvl w:val="2"/>
    </w:pPr>
    <w:rPr>
      <w:rFonts w:ascii="Marianne" w:hAnsi="Marianne" w:cs="Arial"/>
      <w:b/>
      <w:szCs w:val="20"/>
      <w:u w:val="single"/>
    </w:rPr>
  </w:style>
  <w:style w:type="paragraph" w:styleId="Titre4">
    <w:name w:val="heading 4"/>
    <w:basedOn w:val="Normal"/>
    <w:next w:val="Normal"/>
    <w:link w:val="Titre4Car"/>
    <w:qFormat/>
    <w:rsid w:val="00537CB6"/>
    <w:pPr>
      <w:keepNext/>
      <w:numPr>
        <w:ilvl w:val="3"/>
        <w:numId w:val="1"/>
      </w:numPr>
      <w:spacing w:before="240" w:after="120"/>
      <w:outlineLvl w:val="3"/>
    </w:pPr>
    <w:rPr>
      <w:rFonts w:eastAsia="Times New Roman"/>
      <w:i/>
      <w:sz w:val="24"/>
      <w:szCs w:val="20"/>
      <w:u w:val="single"/>
      <w:lang w:eastAsia="fr-FR"/>
    </w:rPr>
  </w:style>
  <w:style w:type="paragraph" w:styleId="Titre5">
    <w:name w:val="heading 5"/>
    <w:aliases w:val="inutilisé"/>
    <w:basedOn w:val="Normal"/>
    <w:next w:val="Normal"/>
    <w:link w:val="Titre5Car"/>
    <w:qFormat/>
    <w:rsid w:val="00537CB6"/>
    <w:pPr>
      <w:keepNext/>
      <w:numPr>
        <w:ilvl w:val="4"/>
        <w:numId w:val="1"/>
      </w:numPr>
      <w:spacing w:before="240" w:after="120"/>
      <w:outlineLvl w:val="4"/>
    </w:pPr>
    <w:rPr>
      <w:rFonts w:eastAsia="Times New Roman"/>
      <w:i/>
      <w:sz w:val="24"/>
      <w:szCs w:val="20"/>
      <w:lang w:eastAsia="fr-FR"/>
    </w:rPr>
  </w:style>
  <w:style w:type="paragraph" w:styleId="Titre6">
    <w:name w:val="heading 6"/>
    <w:aliases w:val="inutilisé2"/>
    <w:basedOn w:val="Normal"/>
    <w:next w:val="Normal"/>
    <w:link w:val="Titre6Car"/>
    <w:qFormat/>
    <w:rsid w:val="007D5173"/>
    <w:pPr>
      <w:keepNext/>
      <w:numPr>
        <w:ilvl w:val="5"/>
        <w:numId w:val="1"/>
      </w:numPr>
      <w:spacing w:before="60"/>
      <w:outlineLvl w:val="5"/>
    </w:pPr>
    <w:rPr>
      <w:rFonts w:eastAsia="Times New Roman"/>
      <w:szCs w:val="20"/>
      <w:lang w:eastAsia="fr-FR"/>
    </w:rPr>
  </w:style>
  <w:style w:type="paragraph" w:styleId="Titre7">
    <w:name w:val="heading 7"/>
    <w:aliases w:val="inutilisé3"/>
    <w:basedOn w:val="Normal"/>
    <w:next w:val="Normal"/>
    <w:link w:val="Titre7Car"/>
    <w:qFormat/>
    <w:rsid w:val="005E1BAC"/>
    <w:pPr>
      <w:numPr>
        <w:ilvl w:val="6"/>
        <w:numId w:val="1"/>
      </w:numPr>
      <w:spacing w:before="240"/>
      <w:outlineLvl w:val="6"/>
    </w:pPr>
    <w:rPr>
      <w:rFonts w:ascii="Arial" w:eastAsia="Times New Roman" w:hAnsi="Arial"/>
      <w:szCs w:val="20"/>
      <w:lang w:eastAsia="fr-FR"/>
    </w:rPr>
  </w:style>
  <w:style w:type="paragraph" w:styleId="Titre8">
    <w:name w:val="heading 8"/>
    <w:aliases w:val="inutilisé4"/>
    <w:basedOn w:val="Normal"/>
    <w:next w:val="Normal"/>
    <w:link w:val="Titre8Car"/>
    <w:qFormat/>
    <w:rsid w:val="005E1BAC"/>
    <w:pPr>
      <w:numPr>
        <w:ilvl w:val="7"/>
        <w:numId w:val="1"/>
      </w:numPr>
      <w:spacing w:before="240"/>
      <w:outlineLvl w:val="7"/>
    </w:pPr>
    <w:rPr>
      <w:rFonts w:ascii="Arial" w:eastAsia="Times New Roman" w:hAnsi="Arial"/>
      <w:i/>
      <w:szCs w:val="20"/>
      <w:lang w:eastAsia="fr-FR"/>
    </w:rPr>
  </w:style>
  <w:style w:type="paragraph" w:styleId="Titre9">
    <w:name w:val="heading 9"/>
    <w:aliases w:val="inutilisé5"/>
    <w:basedOn w:val="Normal"/>
    <w:next w:val="Normal"/>
    <w:link w:val="Titre9Car"/>
    <w:qFormat/>
    <w:rsid w:val="005E1BAC"/>
    <w:pPr>
      <w:numPr>
        <w:ilvl w:val="8"/>
        <w:numId w:val="1"/>
      </w:numPr>
      <w:spacing w:before="240"/>
      <w:outlineLvl w:val="8"/>
    </w:pPr>
    <w:rPr>
      <w:rFonts w:ascii="Arial" w:eastAsia="Times New Roman" w:hAnsi="Arial"/>
      <w:i/>
      <w:sz w:val="18"/>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rsid w:val="007304F5"/>
    <w:rPr>
      <w:rFonts w:ascii="Marianne" w:hAnsi="Marianne"/>
      <w:b/>
      <w:sz w:val="22"/>
      <w:u w:val="single"/>
      <w:lang w:eastAsia="en-US"/>
    </w:rPr>
  </w:style>
  <w:style w:type="character" w:customStyle="1" w:styleId="Titre2Car">
    <w:name w:val="Titre 2 Car"/>
    <w:link w:val="Titre2"/>
    <w:rsid w:val="00B5242E"/>
    <w:rPr>
      <w:rFonts w:ascii="Marianne" w:hAnsi="Marianne" w:cs="Arial"/>
      <w:b/>
      <w:i/>
      <w:lang w:eastAsia="en-US"/>
    </w:rPr>
  </w:style>
  <w:style w:type="character" w:customStyle="1" w:styleId="Titre3Car">
    <w:name w:val="Titre 3 Car"/>
    <w:link w:val="Titre3"/>
    <w:rsid w:val="00B5242E"/>
    <w:rPr>
      <w:rFonts w:ascii="Marianne" w:eastAsia="Times New Roman" w:hAnsi="Marianne" w:cs="Arial"/>
      <w:b/>
      <w:u w:val="single"/>
    </w:rPr>
  </w:style>
  <w:style w:type="character" w:customStyle="1" w:styleId="Titre4Car">
    <w:name w:val="Titre 4 Car"/>
    <w:link w:val="Titre4"/>
    <w:rsid w:val="00537CB6"/>
    <w:rPr>
      <w:rFonts w:ascii="Times New Roman" w:eastAsia="Times New Roman" w:hAnsi="Times New Roman"/>
      <w:i/>
      <w:sz w:val="24"/>
      <w:u w:val="single"/>
    </w:rPr>
  </w:style>
  <w:style w:type="character" w:customStyle="1" w:styleId="Titre5Car">
    <w:name w:val="Titre 5 Car"/>
    <w:aliases w:val="inutilisé Car"/>
    <w:link w:val="Titre5"/>
    <w:rsid w:val="00537CB6"/>
    <w:rPr>
      <w:rFonts w:ascii="Times New Roman" w:eastAsia="Times New Roman" w:hAnsi="Times New Roman"/>
      <w:i/>
      <w:sz w:val="24"/>
    </w:rPr>
  </w:style>
  <w:style w:type="character" w:customStyle="1" w:styleId="Titre6Car">
    <w:name w:val="Titre 6 Car"/>
    <w:aliases w:val="inutilisé2 Car"/>
    <w:link w:val="Titre6"/>
    <w:rsid w:val="007D5173"/>
    <w:rPr>
      <w:rFonts w:ascii="Times New Roman" w:eastAsia="Times New Roman" w:hAnsi="Times New Roman"/>
    </w:rPr>
  </w:style>
  <w:style w:type="character" w:customStyle="1" w:styleId="Titre7Car">
    <w:name w:val="Titre 7 Car"/>
    <w:aliases w:val="inutilisé3 Car"/>
    <w:link w:val="Titre7"/>
    <w:rsid w:val="005E1BAC"/>
    <w:rPr>
      <w:rFonts w:ascii="Arial" w:eastAsia="Times New Roman" w:hAnsi="Arial"/>
    </w:rPr>
  </w:style>
  <w:style w:type="character" w:customStyle="1" w:styleId="Titre8Car">
    <w:name w:val="Titre 8 Car"/>
    <w:aliases w:val="inutilisé4 Car"/>
    <w:link w:val="Titre8"/>
    <w:rsid w:val="005E1BAC"/>
    <w:rPr>
      <w:rFonts w:ascii="Arial" w:eastAsia="Times New Roman" w:hAnsi="Arial"/>
      <w:i/>
    </w:rPr>
  </w:style>
  <w:style w:type="character" w:customStyle="1" w:styleId="Titre9Car">
    <w:name w:val="Titre 9 Car"/>
    <w:aliases w:val="inutilisé5 Car"/>
    <w:link w:val="Titre9"/>
    <w:rsid w:val="005E1BAC"/>
    <w:rPr>
      <w:rFonts w:ascii="Arial" w:eastAsia="Times New Roman" w:hAnsi="Arial"/>
      <w:i/>
      <w:sz w:val="18"/>
    </w:rPr>
  </w:style>
  <w:style w:type="paragraph" w:styleId="Corpsdetexte">
    <w:name w:val="Body Text"/>
    <w:basedOn w:val="Normal"/>
    <w:link w:val="CorpsdetexteCar"/>
    <w:rsid w:val="005E1BAC"/>
    <w:pPr>
      <w:spacing w:after="0"/>
    </w:pPr>
    <w:rPr>
      <w:rFonts w:eastAsia="Times New Roman"/>
      <w:sz w:val="24"/>
      <w:szCs w:val="20"/>
      <w:lang w:eastAsia="fr-FR"/>
    </w:rPr>
  </w:style>
  <w:style w:type="character" w:customStyle="1" w:styleId="CorpsdetexteCar">
    <w:name w:val="Corps de texte Car"/>
    <w:link w:val="Corpsdetexte"/>
    <w:rsid w:val="005E1BAC"/>
    <w:rPr>
      <w:rFonts w:ascii="Times New Roman" w:eastAsia="Times New Roman" w:hAnsi="Times New Roman"/>
      <w:sz w:val="24"/>
    </w:rPr>
  </w:style>
  <w:style w:type="paragraph" w:customStyle="1" w:styleId="Corpsdetexte21">
    <w:name w:val="Corps de texte 21"/>
    <w:basedOn w:val="Normal"/>
    <w:rsid w:val="005E1BAC"/>
    <w:pPr>
      <w:spacing w:after="0"/>
    </w:pPr>
    <w:rPr>
      <w:rFonts w:eastAsia="Times New Roman"/>
      <w:b/>
      <w:sz w:val="24"/>
      <w:szCs w:val="20"/>
      <w:lang w:eastAsia="fr-FR"/>
    </w:rPr>
  </w:style>
  <w:style w:type="paragraph" w:styleId="TM1">
    <w:name w:val="toc 1"/>
    <w:basedOn w:val="Normal"/>
    <w:next w:val="Normal"/>
    <w:uiPriority w:val="39"/>
    <w:rsid w:val="005E1BAC"/>
    <w:pPr>
      <w:spacing w:before="120" w:after="120"/>
    </w:pPr>
    <w:rPr>
      <w:rFonts w:ascii="Calibri" w:eastAsia="Times New Roman" w:hAnsi="Calibri"/>
      <w:b/>
      <w:bCs/>
      <w:caps/>
      <w:szCs w:val="20"/>
      <w:lang w:eastAsia="fr-FR"/>
    </w:rPr>
  </w:style>
  <w:style w:type="paragraph" w:styleId="TM2">
    <w:name w:val="toc 2"/>
    <w:basedOn w:val="Normal"/>
    <w:next w:val="Normal"/>
    <w:uiPriority w:val="39"/>
    <w:rsid w:val="005E1BAC"/>
    <w:pPr>
      <w:spacing w:after="0"/>
      <w:ind w:left="200"/>
    </w:pPr>
    <w:rPr>
      <w:rFonts w:ascii="Calibri" w:eastAsia="Times New Roman" w:hAnsi="Calibri"/>
      <w:smallCaps/>
      <w:szCs w:val="20"/>
      <w:lang w:eastAsia="fr-FR"/>
    </w:rPr>
  </w:style>
  <w:style w:type="paragraph" w:styleId="TM3">
    <w:name w:val="toc 3"/>
    <w:basedOn w:val="Normal"/>
    <w:next w:val="Normal"/>
    <w:uiPriority w:val="39"/>
    <w:rsid w:val="005E1BAC"/>
    <w:pPr>
      <w:spacing w:after="0"/>
      <w:ind w:left="400"/>
    </w:pPr>
    <w:rPr>
      <w:rFonts w:ascii="Calibri" w:eastAsia="Times New Roman" w:hAnsi="Calibri"/>
      <w:i/>
      <w:iCs/>
      <w:szCs w:val="20"/>
      <w:lang w:eastAsia="fr-FR"/>
    </w:rPr>
  </w:style>
  <w:style w:type="paragraph" w:styleId="TM4">
    <w:name w:val="toc 4"/>
    <w:basedOn w:val="Normal"/>
    <w:next w:val="Normal"/>
    <w:uiPriority w:val="39"/>
    <w:rsid w:val="005E1BAC"/>
    <w:pPr>
      <w:spacing w:after="0"/>
      <w:ind w:left="600"/>
    </w:pPr>
    <w:rPr>
      <w:rFonts w:ascii="Calibri" w:eastAsia="Times New Roman" w:hAnsi="Calibri"/>
      <w:sz w:val="18"/>
      <w:szCs w:val="18"/>
      <w:lang w:eastAsia="fr-FR"/>
    </w:rPr>
  </w:style>
  <w:style w:type="paragraph" w:styleId="TM5">
    <w:name w:val="toc 5"/>
    <w:basedOn w:val="Normal"/>
    <w:next w:val="Normal"/>
    <w:uiPriority w:val="39"/>
    <w:rsid w:val="005E1BAC"/>
    <w:pPr>
      <w:spacing w:after="0"/>
      <w:ind w:left="800"/>
    </w:pPr>
    <w:rPr>
      <w:rFonts w:ascii="Calibri" w:eastAsia="Times New Roman" w:hAnsi="Calibri"/>
      <w:sz w:val="18"/>
      <w:szCs w:val="18"/>
      <w:lang w:eastAsia="fr-FR"/>
    </w:rPr>
  </w:style>
  <w:style w:type="paragraph" w:styleId="TM6">
    <w:name w:val="toc 6"/>
    <w:basedOn w:val="Normal"/>
    <w:next w:val="Normal"/>
    <w:uiPriority w:val="39"/>
    <w:rsid w:val="005E1BAC"/>
    <w:pPr>
      <w:spacing w:after="0"/>
      <w:ind w:left="1000"/>
    </w:pPr>
    <w:rPr>
      <w:rFonts w:ascii="Calibri" w:eastAsia="Times New Roman" w:hAnsi="Calibri"/>
      <w:sz w:val="18"/>
      <w:szCs w:val="18"/>
      <w:lang w:eastAsia="fr-FR"/>
    </w:rPr>
  </w:style>
  <w:style w:type="paragraph" w:styleId="TM7">
    <w:name w:val="toc 7"/>
    <w:basedOn w:val="Normal"/>
    <w:next w:val="Normal"/>
    <w:uiPriority w:val="39"/>
    <w:rsid w:val="005E1BAC"/>
    <w:pPr>
      <w:spacing w:after="0"/>
      <w:ind w:left="1200"/>
    </w:pPr>
    <w:rPr>
      <w:rFonts w:ascii="Calibri" w:eastAsia="Times New Roman" w:hAnsi="Calibri"/>
      <w:sz w:val="18"/>
      <w:szCs w:val="18"/>
      <w:lang w:eastAsia="fr-FR"/>
    </w:rPr>
  </w:style>
  <w:style w:type="paragraph" w:styleId="TM8">
    <w:name w:val="toc 8"/>
    <w:basedOn w:val="Normal"/>
    <w:next w:val="Normal"/>
    <w:uiPriority w:val="39"/>
    <w:rsid w:val="005E1BAC"/>
    <w:pPr>
      <w:spacing w:after="0"/>
      <w:ind w:left="1400"/>
    </w:pPr>
    <w:rPr>
      <w:rFonts w:ascii="Calibri" w:eastAsia="Times New Roman" w:hAnsi="Calibri"/>
      <w:sz w:val="18"/>
      <w:szCs w:val="18"/>
      <w:lang w:eastAsia="fr-FR"/>
    </w:rPr>
  </w:style>
  <w:style w:type="paragraph" w:styleId="TM9">
    <w:name w:val="toc 9"/>
    <w:basedOn w:val="Normal"/>
    <w:next w:val="Normal"/>
    <w:uiPriority w:val="39"/>
    <w:rsid w:val="005E1BAC"/>
    <w:pPr>
      <w:spacing w:after="0"/>
      <w:ind w:left="1600"/>
    </w:pPr>
    <w:rPr>
      <w:rFonts w:ascii="Calibri" w:eastAsia="Times New Roman" w:hAnsi="Calibri"/>
      <w:sz w:val="18"/>
      <w:szCs w:val="18"/>
      <w:lang w:eastAsia="fr-FR"/>
    </w:rPr>
  </w:style>
  <w:style w:type="paragraph" w:styleId="En-tte">
    <w:name w:val="header"/>
    <w:basedOn w:val="Normal"/>
    <w:link w:val="En-tteCar"/>
    <w:rsid w:val="005E1BAC"/>
    <w:pPr>
      <w:tabs>
        <w:tab w:val="center" w:pos="4536"/>
        <w:tab w:val="right" w:pos="9072"/>
      </w:tabs>
      <w:spacing w:after="0"/>
    </w:pPr>
    <w:rPr>
      <w:rFonts w:eastAsia="Times New Roman"/>
      <w:szCs w:val="20"/>
      <w:lang w:eastAsia="fr-FR"/>
    </w:rPr>
  </w:style>
  <w:style w:type="character" w:customStyle="1" w:styleId="En-tteCar">
    <w:name w:val="En-tête Car"/>
    <w:link w:val="En-tte"/>
    <w:rsid w:val="005E1BAC"/>
    <w:rPr>
      <w:rFonts w:ascii="Times New Roman" w:eastAsia="Times New Roman" w:hAnsi="Times New Roman"/>
    </w:rPr>
  </w:style>
  <w:style w:type="paragraph" w:styleId="Pieddepage">
    <w:name w:val="footer"/>
    <w:basedOn w:val="Normal"/>
    <w:link w:val="PieddepageCar"/>
    <w:uiPriority w:val="99"/>
    <w:rsid w:val="005E1BAC"/>
    <w:pPr>
      <w:tabs>
        <w:tab w:val="center" w:pos="4536"/>
        <w:tab w:val="right" w:pos="9072"/>
      </w:tabs>
      <w:spacing w:after="0"/>
    </w:pPr>
    <w:rPr>
      <w:rFonts w:eastAsia="Times New Roman"/>
      <w:szCs w:val="20"/>
      <w:lang w:eastAsia="fr-FR"/>
    </w:rPr>
  </w:style>
  <w:style w:type="character" w:customStyle="1" w:styleId="PieddepageCar">
    <w:name w:val="Pied de page Car"/>
    <w:link w:val="Pieddepage"/>
    <w:uiPriority w:val="99"/>
    <w:rsid w:val="005E1BAC"/>
    <w:rPr>
      <w:rFonts w:ascii="Times New Roman" w:eastAsia="Times New Roman" w:hAnsi="Times New Roman"/>
    </w:rPr>
  </w:style>
  <w:style w:type="character" w:styleId="Numrodepage">
    <w:name w:val="page number"/>
    <w:rsid w:val="005E1BAC"/>
  </w:style>
  <w:style w:type="paragraph" w:styleId="Corpsdetexte2">
    <w:name w:val="Body Text 2"/>
    <w:basedOn w:val="Normal"/>
    <w:link w:val="Corpsdetexte2Car"/>
    <w:rsid w:val="005E1BAC"/>
    <w:pPr>
      <w:spacing w:after="0"/>
    </w:pPr>
    <w:rPr>
      <w:rFonts w:eastAsia="Times New Roman"/>
      <w:color w:val="0000FF"/>
      <w:sz w:val="24"/>
      <w:szCs w:val="20"/>
      <w:lang w:eastAsia="fr-FR"/>
    </w:rPr>
  </w:style>
  <w:style w:type="character" w:customStyle="1" w:styleId="Corpsdetexte2Car">
    <w:name w:val="Corps de texte 2 Car"/>
    <w:link w:val="Corpsdetexte2"/>
    <w:rsid w:val="005E1BAC"/>
    <w:rPr>
      <w:rFonts w:ascii="Times New Roman" w:eastAsia="Times New Roman" w:hAnsi="Times New Roman"/>
      <w:color w:val="0000FF"/>
      <w:sz w:val="24"/>
    </w:rPr>
  </w:style>
  <w:style w:type="paragraph" w:styleId="Retraitcorpsdetexte">
    <w:name w:val="Body Text Indent"/>
    <w:basedOn w:val="Normal"/>
    <w:link w:val="RetraitcorpsdetexteCar"/>
    <w:rsid w:val="005E1BAC"/>
    <w:pPr>
      <w:spacing w:after="0"/>
      <w:ind w:left="284"/>
    </w:pPr>
    <w:rPr>
      <w:rFonts w:eastAsia="Times New Roman"/>
      <w:color w:val="0000FF"/>
      <w:sz w:val="24"/>
      <w:szCs w:val="20"/>
      <w:lang w:eastAsia="fr-FR"/>
    </w:rPr>
  </w:style>
  <w:style w:type="character" w:customStyle="1" w:styleId="RetraitcorpsdetexteCar">
    <w:name w:val="Retrait corps de texte Car"/>
    <w:link w:val="Retraitcorpsdetexte"/>
    <w:rsid w:val="005E1BAC"/>
    <w:rPr>
      <w:rFonts w:ascii="Times New Roman" w:eastAsia="Times New Roman" w:hAnsi="Times New Roman"/>
      <w:color w:val="0000FF"/>
      <w:sz w:val="24"/>
    </w:rPr>
  </w:style>
  <w:style w:type="paragraph" w:styleId="Corpsdetexte3">
    <w:name w:val="Body Text 3"/>
    <w:basedOn w:val="Normal"/>
    <w:link w:val="Corpsdetexte3Car"/>
    <w:rsid w:val="005E1BAC"/>
    <w:pPr>
      <w:spacing w:after="0"/>
    </w:pPr>
    <w:rPr>
      <w:rFonts w:eastAsia="Times New Roman"/>
      <w:b/>
      <w:color w:val="0000FF"/>
      <w:sz w:val="24"/>
      <w:szCs w:val="20"/>
      <w:lang w:eastAsia="fr-FR"/>
    </w:rPr>
  </w:style>
  <w:style w:type="character" w:customStyle="1" w:styleId="Corpsdetexte3Car">
    <w:name w:val="Corps de texte 3 Car"/>
    <w:link w:val="Corpsdetexte3"/>
    <w:rsid w:val="005E1BAC"/>
    <w:rPr>
      <w:rFonts w:ascii="Times New Roman" w:eastAsia="Times New Roman" w:hAnsi="Times New Roman"/>
      <w:b/>
      <w:color w:val="0000FF"/>
      <w:sz w:val="24"/>
    </w:rPr>
  </w:style>
  <w:style w:type="paragraph" w:styleId="Retraitcorpsdetexte2">
    <w:name w:val="Body Text Indent 2"/>
    <w:basedOn w:val="Normal"/>
    <w:link w:val="Retraitcorpsdetexte2Car"/>
    <w:rsid w:val="005E1BAC"/>
    <w:pPr>
      <w:spacing w:after="0"/>
      <w:ind w:left="567"/>
    </w:pPr>
    <w:rPr>
      <w:rFonts w:eastAsia="Times New Roman"/>
      <w:szCs w:val="20"/>
      <w:lang w:eastAsia="fr-FR"/>
    </w:rPr>
  </w:style>
  <w:style w:type="character" w:customStyle="1" w:styleId="Retraitcorpsdetexte2Car">
    <w:name w:val="Retrait corps de texte 2 Car"/>
    <w:link w:val="Retraitcorpsdetexte2"/>
    <w:rsid w:val="005E1BAC"/>
    <w:rPr>
      <w:rFonts w:ascii="Times New Roman" w:eastAsia="Times New Roman" w:hAnsi="Times New Roman"/>
      <w:sz w:val="22"/>
    </w:rPr>
  </w:style>
  <w:style w:type="paragraph" w:styleId="Retraitcorpsdetexte3">
    <w:name w:val="Body Text Indent 3"/>
    <w:basedOn w:val="Normal"/>
    <w:link w:val="Retraitcorpsdetexte3Car"/>
    <w:rsid w:val="005E1BAC"/>
    <w:pPr>
      <w:spacing w:after="0"/>
      <w:ind w:left="567"/>
    </w:pPr>
    <w:rPr>
      <w:rFonts w:eastAsia="Times New Roman"/>
      <w:color w:val="0000FF"/>
      <w:szCs w:val="20"/>
      <w:lang w:eastAsia="fr-FR"/>
    </w:rPr>
  </w:style>
  <w:style w:type="character" w:customStyle="1" w:styleId="Retraitcorpsdetexte3Car">
    <w:name w:val="Retrait corps de texte 3 Car"/>
    <w:link w:val="Retraitcorpsdetexte3"/>
    <w:rsid w:val="005E1BAC"/>
    <w:rPr>
      <w:rFonts w:ascii="Times New Roman" w:eastAsia="Times New Roman" w:hAnsi="Times New Roman"/>
      <w:color w:val="0000FF"/>
      <w:sz w:val="22"/>
    </w:rPr>
  </w:style>
  <w:style w:type="paragraph" w:customStyle="1" w:styleId="paragraphe">
    <w:name w:val="paragraphe"/>
    <w:basedOn w:val="Normal"/>
    <w:next w:val="Normal"/>
    <w:rsid w:val="005E1BAC"/>
    <w:pPr>
      <w:spacing w:after="0"/>
      <w:ind w:left="851"/>
    </w:pPr>
    <w:rPr>
      <w:rFonts w:eastAsia="Times New Roman"/>
      <w:szCs w:val="20"/>
      <w:lang w:eastAsia="fr-FR"/>
    </w:rPr>
  </w:style>
  <w:style w:type="paragraph" w:styleId="Textedebulles">
    <w:name w:val="Balloon Text"/>
    <w:basedOn w:val="Normal"/>
    <w:link w:val="TextedebullesCar"/>
    <w:semiHidden/>
    <w:rsid w:val="005E1BAC"/>
    <w:pPr>
      <w:spacing w:after="0"/>
    </w:pPr>
    <w:rPr>
      <w:rFonts w:ascii="Tahoma" w:eastAsia="Times New Roman" w:hAnsi="Tahoma" w:cs="Tahoma"/>
      <w:sz w:val="16"/>
      <w:szCs w:val="16"/>
      <w:lang w:eastAsia="fr-FR"/>
    </w:rPr>
  </w:style>
  <w:style w:type="character" w:customStyle="1" w:styleId="TextedebullesCar">
    <w:name w:val="Texte de bulles Car"/>
    <w:link w:val="Textedebulles"/>
    <w:semiHidden/>
    <w:rsid w:val="005E1BAC"/>
    <w:rPr>
      <w:rFonts w:ascii="Tahoma" w:eastAsia="Times New Roman" w:hAnsi="Tahoma" w:cs="Tahoma"/>
      <w:sz w:val="16"/>
      <w:szCs w:val="16"/>
    </w:rPr>
  </w:style>
  <w:style w:type="character" w:styleId="Lienhypertexte">
    <w:name w:val="Hyperlink"/>
    <w:uiPriority w:val="99"/>
    <w:rsid w:val="005E1BAC"/>
    <w:rPr>
      <w:color w:val="0000FF"/>
      <w:u w:val="single"/>
    </w:rPr>
  </w:style>
  <w:style w:type="paragraph" w:customStyle="1" w:styleId="Tableau">
    <w:name w:val="Tableau"/>
    <w:basedOn w:val="Normal"/>
    <w:rsid w:val="005E1BAC"/>
    <w:pPr>
      <w:spacing w:after="0"/>
    </w:pPr>
    <w:rPr>
      <w:rFonts w:eastAsia="Times New Roman"/>
      <w:szCs w:val="20"/>
      <w:lang w:eastAsia="fr-FR"/>
    </w:rPr>
  </w:style>
  <w:style w:type="paragraph" w:customStyle="1" w:styleId="Objet">
    <w:name w:val="Objet"/>
    <w:basedOn w:val="Normal"/>
    <w:rsid w:val="005E1BAC"/>
    <w:pPr>
      <w:tabs>
        <w:tab w:val="left" w:pos="3828"/>
      </w:tabs>
      <w:spacing w:after="0"/>
      <w:ind w:left="3969" w:hanging="1701"/>
    </w:pPr>
    <w:rPr>
      <w:rFonts w:ascii="Arial" w:eastAsia="Times New Roman" w:hAnsi="Arial"/>
      <w:color w:val="000000"/>
      <w:szCs w:val="20"/>
      <w:lang w:eastAsia="fr-FR"/>
    </w:rPr>
  </w:style>
  <w:style w:type="character" w:styleId="Lienhypertextesuivivisit">
    <w:name w:val="FollowedHyperlink"/>
    <w:rsid w:val="005E1BAC"/>
    <w:rPr>
      <w:color w:val="800080"/>
      <w:u w:val="single"/>
    </w:rPr>
  </w:style>
  <w:style w:type="paragraph" w:styleId="Normalcentr">
    <w:name w:val="Block Text"/>
    <w:basedOn w:val="Normal"/>
    <w:rsid w:val="005E1BAC"/>
    <w:pPr>
      <w:spacing w:after="0"/>
      <w:ind w:left="142" w:right="567"/>
      <w:outlineLvl w:val="0"/>
    </w:pPr>
    <w:rPr>
      <w:rFonts w:ascii="Arial" w:eastAsia="Times New Roman" w:hAnsi="Arial" w:cs="Arial"/>
      <w:szCs w:val="20"/>
      <w:lang w:eastAsia="fr-FR"/>
    </w:rPr>
  </w:style>
  <w:style w:type="table" w:styleId="Grilledutableau">
    <w:name w:val="Table Grid"/>
    <w:basedOn w:val="TableauNormal"/>
    <w:rsid w:val="005E1BAC"/>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etraitcorpsdetexte21">
    <w:name w:val="Retrait corps de texte 21"/>
    <w:basedOn w:val="Normal"/>
    <w:rsid w:val="005E1BAC"/>
    <w:pPr>
      <w:spacing w:after="0"/>
      <w:ind w:firstLine="1418"/>
    </w:pPr>
    <w:rPr>
      <w:rFonts w:ascii="Arial" w:eastAsia="Times New Roman" w:hAnsi="Arial" w:cs="Arial"/>
      <w:noProof/>
      <w:szCs w:val="20"/>
      <w:lang w:eastAsia="fr-FR"/>
    </w:rPr>
  </w:style>
  <w:style w:type="paragraph" w:styleId="Commentaire">
    <w:name w:val="annotation text"/>
    <w:basedOn w:val="Normal"/>
    <w:link w:val="CommentaireCar"/>
    <w:semiHidden/>
    <w:rsid w:val="005E1BAC"/>
    <w:pPr>
      <w:overflowPunct w:val="0"/>
      <w:autoSpaceDE w:val="0"/>
      <w:autoSpaceDN w:val="0"/>
      <w:adjustRightInd w:val="0"/>
      <w:spacing w:after="0"/>
    </w:pPr>
    <w:rPr>
      <w:rFonts w:eastAsia="Times New Roman"/>
      <w:sz w:val="24"/>
      <w:szCs w:val="20"/>
      <w:lang w:eastAsia="fr-FR"/>
    </w:rPr>
  </w:style>
  <w:style w:type="character" w:customStyle="1" w:styleId="CommentaireCar">
    <w:name w:val="Commentaire Car"/>
    <w:link w:val="Commentaire"/>
    <w:semiHidden/>
    <w:rsid w:val="005E1BAC"/>
    <w:rPr>
      <w:rFonts w:ascii="Times New Roman" w:eastAsia="Times New Roman" w:hAnsi="Times New Roman"/>
      <w:sz w:val="24"/>
    </w:rPr>
  </w:style>
  <w:style w:type="character" w:styleId="Marquedecommentaire">
    <w:name w:val="annotation reference"/>
    <w:semiHidden/>
    <w:rsid w:val="005E1BAC"/>
    <w:rPr>
      <w:sz w:val="16"/>
      <w:szCs w:val="16"/>
    </w:rPr>
  </w:style>
  <w:style w:type="paragraph" w:styleId="NormalWeb">
    <w:name w:val="Normal (Web)"/>
    <w:basedOn w:val="Normal"/>
    <w:uiPriority w:val="99"/>
    <w:rsid w:val="005E1BAC"/>
    <w:pPr>
      <w:spacing w:before="100" w:beforeAutospacing="1" w:after="119"/>
    </w:pPr>
    <w:rPr>
      <w:rFonts w:eastAsia="Times New Roman"/>
      <w:sz w:val="24"/>
      <w:szCs w:val="24"/>
      <w:lang w:eastAsia="fr-FR"/>
    </w:rPr>
  </w:style>
  <w:style w:type="paragraph" w:customStyle="1" w:styleId="Default">
    <w:name w:val="Default"/>
    <w:rsid w:val="005E1BAC"/>
    <w:pPr>
      <w:autoSpaceDE w:val="0"/>
      <w:autoSpaceDN w:val="0"/>
      <w:adjustRightInd w:val="0"/>
    </w:pPr>
    <w:rPr>
      <w:rFonts w:ascii="Times New Roman" w:eastAsia="Times New Roman" w:hAnsi="Times New Roman"/>
      <w:color w:val="000000"/>
      <w:sz w:val="24"/>
      <w:szCs w:val="24"/>
    </w:rPr>
  </w:style>
  <w:style w:type="paragraph" w:styleId="Objetducommentaire">
    <w:name w:val="annotation subject"/>
    <w:basedOn w:val="Commentaire"/>
    <w:next w:val="Commentaire"/>
    <w:link w:val="ObjetducommentaireCar"/>
    <w:semiHidden/>
    <w:rsid w:val="005E1BAC"/>
    <w:pPr>
      <w:overflowPunct/>
      <w:autoSpaceDE/>
      <w:autoSpaceDN/>
      <w:adjustRightInd/>
      <w:jc w:val="left"/>
    </w:pPr>
    <w:rPr>
      <w:b/>
      <w:bCs/>
      <w:sz w:val="20"/>
    </w:rPr>
  </w:style>
  <w:style w:type="character" w:customStyle="1" w:styleId="ObjetducommentaireCar">
    <w:name w:val="Objet du commentaire Car"/>
    <w:link w:val="Objetducommentaire"/>
    <w:semiHidden/>
    <w:rsid w:val="005E1BAC"/>
    <w:rPr>
      <w:rFonts w:ascii="Times New Roman" w:eastAsia="Times New Roman" w:hAnsi="Times New Roman"/>
      <w:b/>
      <w:bCs/>
      <w:sz w:val="24"/>
    </w:rPr>
  </w:style>
  <w:style w:type="paragraph" w:styleId="Paragraphedeliste">
    <w:name w:val="List Paragraph"/>
    <w:basedOn w:val="Normal"/>
    <w:uiPriority w:val="34"/>
    <w:qFormat/>
    <w:rsid w:val="005E1BAC"/>
    <w:pPr>
      <w:ind w:left="720"/>
      <w:contextualSpacing/>
    </w:pPr>
    <w:rPr>
      <w:rFonts w:eastAsia="Times New Roman"/>
      <w:lang w:eastAsia="fr-FR"/>
    </w:rPr>
  </w:style>
  <w:style w:type="paragraph" w:styleId="Rvision">
    <w:name w:val="Revision"/>
    <w:hidden/>
    <w:uiPriority w:val="99"/>
    <w:semiHidden/>
    <w:rsid w:val="005E1BAC"/>
    <w:rPr>
      <w:rFonts w:ascii="Times New Roman" w:eastAsia="Times New Roman" w:hAnsi="Times New Roman"/>
    </w:rPr>
  </w:style>
  <w:style w:type="paragraph" w:styleId="En-ttedetabledesmatires">
    <w:name w:val="TOC Heading"/>
    <w:basedOn w:val="Titre1"/>
    <w:next w:val="Normal"/>
    <w:uiPriority w:val="39"/>
    <w:unhideWhenUsed/>
    <w:qFormat/>
    <w:rsid w:val="005E1BAC"/>
    <w:pPr>
      <w:keepLines/>
      <w:numPr>
        <w:numId w:val="0"/>
      </w:numPr>
      <w:spacing w:before="480" w:line="276" w:lineRule="auto"/>
      <w:outlineLvl w:val="9"/>
    </w:pPr>
    <w:rPr>
      <w:rFonts w:ascii="Cambria" w:hAnsi="Cambria"/>
      <w:bCs/>
      <w:caps/>
      <w:color w:val="365F91"/>
      <w:sz w:val="28"/>
      <w:szCs w:val="28"/>
    </w:rPr>
  </w:style>
  <w:style w:type="paragraph" w:customStyle="1" w:styleId="Paragraphe0">
    <w:name w:val="Paragraphe"/>
    <w:basedOn w:val="Normal"/>
    <w:rsid w:val="00D72439"/>
    <w:pPr>
      <w:suppressAutoHyphens/>
      <w:spacing w:before="120" w:after="0"/>
    </w:pPr>
    <w:rPr>
      <w:rFonts w:eastAsia="Times New Roman"/>
      <w:szCs w:val="20"/>
      <w:lang w:eastAsia="ar-SA"/>
    </w:rPr>
  </w:style>
  <w:style w:type="paragraph" w:customStyle="1" w:styleId="Normal2">
    <w:name w:val="Normal2"/>
    <w:basedOn w:val="Normal"/>
    <w:link w:val="Normal2Car"/>
    <w:rsid w:val="005766B4"/>
    <w:pPr>
      <w:keepLines/>
      <w:tabs>
        <w:tab w:val="left" w:pos="567"/>
        <w:tab w:val="left" w:pos="851"/>
        <w:tab w:val="left" w:pos="1134"/>
      </w:tabs>
      <w:suppressAutoHyphens/>
      <w:overflowPunct w:val="0"/>
      <w:autoSpaceDE w:val="0"/>
      <w:spacing w:after="0"/>
      <w:ind w:left="284" w:firstLine="284"/>
      <w:textAlignment w:val="baseline"/>
    </w:pPr>
    <w:rPr>
      <w:rFonts w:eastAsia="Times New Roman"/>
      <w:sz w:val="24"/>
      <w:szCs w:val="20"/>
      <w:lang w:eastAsia="ar-SA"/>
    </w:rPr>
  </w:style>
  <w:style w:type="character" w:customStyle="1" w:styleId="Normal2Car">
    <w:name w:val="Normal2 Car"/>
    <w:link w:val="Normal2"/>
    <w:rsid w:val="005766B4"/>
    <w:rPr>
      <w:rFonts w:ascii="Times New Roman" w:eastAsia="Times New Roman" w:hAnsi="Times New Roman"/>
      <w:sz w:val="24"/>
      <w:lang w:eastAsia="ar-SA"/>
    </w:rPr>
  </w:style>
  <w:style w:type="paragraph" w:customStyle="1" w:styleId="Normalcentr1">
    <w:name w:val="Normal centré1"/>
    <w:basedOn w:val="Normal"/>
    <w:autoRedefine/>
    <w:rsid w:val="00D07C28"/>
    <w:pPr>
      <w:tabs>
        <w:tab w:val="left" w:pos="284"/>
      </w:tabs>
      <w:spacing w:after="0"/>
    </w:pPr>
    <w:rPr>
      <w:rFonts w:eastAsia="Times New Roman"/>
      <w:sz w:val="22"/>
      <w:szCs w:val="24"/>
      <w:lang w:eastAsia="fr-FR"/>
    </w:rPr>
  </w:style>
  <w:style w:type="paragraph" w:customStyle="1" w:styleId="western">
    <w:name w:val="western"/>
    <w:basedOn w:val="Normal"/>
    <w:rsid w:val="00290A9B"/>
    <w:pPr>
      <w:spacing w:before="57" w:after="0"/>
    </w:pPr>
    <w:rPr>
      <w:rFonts w:ascii="Arial" w:eastAsia="Times New Roman" w:hAnsi="Arial" w:cs="Arial"/>
      <w:szCs w:val="20"/>
      <w:lang w:eastAsia="fr-FR"/>
    </w:rPr>
  </w:style>
  <w:style w:type="paragraph" w:customStyle="1" w:styleId="Norm">
    <w:name w:val="Norm"/>
    <w:basedOn w:val="Normal"/>
    <w:semiHidden/>
    <w:rsid w:val="00F33913"/>
    <w:pPr>
      <w:spacing w:before="120" w:after="0"/>
      <w:ind w:left="362"/>
    </w:pPr>
    <w:rPr>
      <w:rFonts w:eastAsia="Times New Roman"/>
      <w:color w:val="000000"/>
      <w:sz w:val="24"/>
      <w:szCs w:val="24"/>
      <w:lang w:eastAsia="fr-FR"/>
    </w:rPr>
  </w:style>
  <w:style w:type="paragraph" w:customStyle="1" w:styleId="retrait1">
    <w:name w:val="retrait1"/>
    <w:basedOn w:val="Normal"/>
    <w:semiHidden/>
    <w:rsid w:val="00F33913"/>
    <w:pPr>
      <w:keepLines/>
      <w:suppressAutoHyphens/>
      <w:spacing w:before="60" w:after="0"/>
    </w:pPr>
    <w:rPr>
      <w:rFonts w:eastAsia="Times New Roman"/>
      <w:sz w:val="22"/>
      <w:szCs w:val="20"/>
      <w:lang w:eastAsia="fr-FR"/>
    </w:rPr>
  </w:style>
  <w:style w:type="paragraph" w:customStyle="1" w:styleId="t1">
    <w:name w:val="t1"/>
    <w:basedOn w:val="Normal"/>
    <w:link w:val="t1Car"/>
    <w:rsid w:val="00F33913"/>
    <w:pPr>
      <w:widowControl w:val="0"/>
      <w:spacing w:after="240"/>
      <w:jc w:val="left"/>
    </w:pPr>
    <w:rPr>
      <w:rFonts w:eastAsia="Times New Roman"/>
      <w:b/>
      <w:color w:val="FF0000"/>
      <w:sz w:val="22"/>
      <w:szCs w:val="24"/>
      <w:u w:val="single"/>
      <w:lang w:eastAsia="fr-FR"/>
    </w:rPr>
  </w:style>
  <w:style w:type="character" w:customStyle="1" w:styleId="t1Car">
    <w:name w:val="t1 Car"/>
    <w:link w:val="t1"/>
    <w:rsid w:val="00F33913"/>
    <w:rPr>
      <w:rFonts w:ascii="Times New Roman" w:eastAsia="Times New Roman" w:hAnsi="Times New Roman"/>
      <w:b/>
      <w:color w:val="FF0000"/>
      <w:sz w:val="22"/>
      <w:szCs w:val="24"/>
      <w:u w:val="single"/>
    </w:rPr>
  </w:style>
  <w:style w:type="paragraph" w:customStyle="1" w:styleId="T2">
    <w:name w:val="T2"/>
    <w:basedOn w:val="Normal"/>
    <w:link w:val="T2Car"/>
    <w:rsid w:val="00F33913"/>
    <w:pPr>
      <w:keepNext/>
      <w:keepLines/>
      <w:suppressAutoHyphens/>
      <w:spacing w:before="120" w:after="120"/>
      <w:outlineLvl w:val="1"/>
    </w:pPr>
    <w:rPr>
      <w:rFonts w:eastAsia="Times New Roman"/>
      <w:b/>
      <w:color w:val="000080"/>
      <w:sz w:val="24"/>
      <w:szCs w:val="20"/>
      <w:lang w:eastAsia="fr-FR"/>
    </w:rPr>
  </w:style>
  <w:style w:type="character" w:customStyle="1" w:styleId="T2Car">
    <w:name w:val="T2 Car"/>
    <w:link w:val="T2"/>
    <w:rsid w:val="00F33913"/>
    <w:rPr>
      <w:rFonts w:ascii="Times New Roman" w:eastAsia="Times New Roman" w:hAnsi="Times New Roman"/>
      <w:b/>
      <w:color w:val="000080"/>
      <w:sz w:val="24"/>
    </w:rPr>
  </w:style>
  <w:style w:type="paragraph" w:customStyle="1" w:styleId="Corpsdutexte">
    <w:name w:val="Corps du texte"/>
    <w:basedOn w:val="Normal"/>
    <w:rsid w:val="00390C09"/>
    <w:pPr>
      <w:spacing w:after="0"/>
      <w:ind w:left="1418" w:right="227"/>
    </w:pPr>
    <w:rPr>
      <w:rFonts w:ascii="Verdana" w:eastAsia="Times New Roman" w:hAnsi="Verdana"/>
      <w:szCs w:val="20"/>
      <w:lang w:eastAsia="fr-FR"/>
    </w:rPr>
  </w:style>
  <w:style w:type="paragraph" w:customStyle="1" w:styleId="Retraitnormal1">
    <w:name w:val="Retrait normal1"/>
    <w:basedOn w:val="Normal"/>
    <w:rsid w:val="00C97FA0"/>
    <w:pPr>
      <w:suppressAutoHyphens/>
      <w:spacing w:after="120"/>
      <w:ind w:left="851"/>
      <w:jc w:val="left"/>
    </w:pPr>
    <w:rPr>
      <w:rFonts w:ascii="Arial" w:eastAsia="Times New Roman" w:hAnsi="Arial"/>
      <w:szCs w:val="20"/>
      <w:lang w:eastAsia="ar-SA"/>
    </w:rPr>
  </w:style>
  <w:style w:type="paragraph" w:customStyle="1" w:styleId="Retraitcorpsdetexte32">
    <w:name w:val="Retrait corps de texte 32"/>
    <w:basedOn w:val="Normal"/>
    <w:rsid w:val="00630AE1"/>
    <w:pPr>
      <w:widowControl w:val="0"/>
      <w:suppressAutoHyphens/>
      <w:spacing w:after="120"/>
      <w:ind w:left="284"/>
    </w:pPr>
    <w:rPr>
      <w:rFonts w:ascii="Arial" w:eastAsia="Times New Roman" w:hAnsi="Arial"/>
      <w:szCs w:val="20"/>
      <w:lang w:eastAsia="ar-SA"/>
    </w:rPr>
  </w:style>
  <w:style w:type="paragraph" w:customStyle="1" w:styleId="tmms2">
    <w:name w:val="tmms2"/>
    <w:basedOn w:val="Normal"/>
    <w:rsid w:val="0015507D"/>
    <w:pPr>
      <w:suppressAutoHyphens/>
      <w:spacing w:after="0"/>
    </w:pPr>
    <w:rPr>
      <w:rFonts w:eastAsia="Times New Roman"/>
      <w:smallCaps/>
      <w:sz w:val="22"/>
      <w:lang w:eastAsia="ar-SA"/>
    </w:rPr>
  </w:style>
  <w:style w:type="paragraph" w:customStyle="1" w:styleId="Texte">
    <w:name w:val="Texte"/>
    <w:basedOn w:val="Normal"/>
    <w:rsid w:val="003A41C3"/>
    <w:pPr>
      <w:keepLines/>
      <w:suppressAutoHyphens/>
      <w:spacing w:after="120"/>
      <w:ind w:firstLine="1134"/>
    </w:pPr>
    <w:rPr>
      <w:rFonts w:eastAsia="Times New Roman"/>
      <w:sz w:val="24"/>
      <w:szCs w:val="20"/>
      <w:lang w:eastAsia="ar-SA"/>
    </w:rPr>
  </w:style>
  <w:style w:type="paragraph" w:styleId="Notedebasdepage">
    <w:name w:val="footnote text"/>
    <w:basedOn w:val="Normal"/>
    <w:link w:val="NotedebasdepageCar"/>
    <w:semiHidden/>
    <w:unhideWhenUsed/>
    <w:rsid w:val="00834EFB"/>
    <w:rPr>
      <w:rFonts w:eastAsia="Times New Roman"/>
      <w:sz w:val="18"/>
      <w:lang w:eastAsia="fr-FR"/>
    </w:rPr>
  </w:style>
  <w:style w:type="character" w:customStyle="1" w:styleId="NotedebasdepageCar">
    <w:name w:val="Note de bas de page Car"/>
    <w:link w:val="Notedebasdepage"/>
    <w:semiHidden/>
    <w:rsid w:val="00834EFB"/>
    <w:rPr>
      <w:rFonts w:ascii="Times New Roman" w:eastAsia="Times New Roman" w:hAnsi="Times New Roman"/>
      <w:sz w:val="18"/>
      <w:szCs w:val="22"/>
    </w:rPr>
  </w:style>
  <w:style w:type="paragraph" w:styleId="Titre">
    <w:name w:val="Title"/>
    <w:basedOn w:val="Normal"/>
    <w:link w:val="TitreCar"/>
    <w:qFormat/>
    <w:rsid w:val="00834EFB"/>
    <w:pPr>
      <w:spacing w:before="240" w:after="240"/>
      <w:jc w:val="center"/>
      <w:outlineLvl w:val="0"/>
    </w:pPr>
    <w:rPr>
      <w:rFonts w:ascii="Times New Roman Gras" w:eastAsia="Times New Roman" w:hAnsi="Times New Roman Gras"/>
      <w:b/>
      <w:kern w:val="28"/>
      <w:sz w:val="36"/>
      <w:lang w:eastAsia="fr-FR"/>
    </w:rPr>
  </w:style>
  <w:style w:type="character" w:customStyle="1" w:styleId="TitreCar">
    <w:name w:val="Titre Car"/>
    <w:link w:val="Titre"/>
    <w:rsid w:val="00834EFB"/>
    <w:rPr>
      <w:rFonts w:ascii="Times New Roman Gras" w:eastAsia="Times New Roman" w:hAnsi="Times New Roman Gras"/>
      <w:b/>
      <w:kern w:val="28"/>
      <w:sz w:val="36"/>
      <w:szCs w:val="22"/>
    </w:rPr>
  </w:style>
  <w:style w:type="paragraph" w:customStyle="1" w:styleId="texte1">
    <w:name w:val="texte 1"/>
    <w:rsid w:val="00834EFB"/>
    <w:pPr>
      <w:jc w:val="both"/>
    </w:pPr>
    <w:rPr>
      <w:rFonts w:ascii="Arial" w:eastAsia="Times New Roman" w:hAnsi="Arial"/>
    </w:rPr>
  </w:style>
  <w:style w:type="character" w:styleId="Appelnotedebasdep">
    <w:name w:val="footnote reference"/>
    <w:semiHidden/>
    <w:unhideWhenUsed/>
    <w:rsid w:val="00834EFB"/>
    <w:rPr>
      <w:position w:val="6"/>
      <w:sz w:val="16"/>
    </w:rPr>
  </w:style>
  <w:style w:type="paragraph" w:customStyle="1" w:styleId="Texterapport">
    <w:name w:val="Texte rapport"/>
    <w:basedOn w:val="Normal"/>
    <w:rsid w:val="007432F7"/>
    <w:pPr>
      <w:spacing w:after="160"/>
    </w:pPr>
    <w:rPr>
      <w:sz w:val="24"/>
      <w:szCs w:val="24"/>
      <w:lang w:eastAsia="fr-FR"/>
    </w:rPr>
  </w:style>
  <w:style w:type="character" w:styleId="Accentuation">
    <w:name w:val="Emphasis"/>
    <w:uiPriority w:val="20"/>
    <w:qFormat/>
    <w:rsid w:val="00CC7C9A"/>
    <w:rPr>
      <w:i/>
      <w:iCs/>
    </w:rPr>
  </w:style>
  <w:style w:type="paragraph" w:customStyle="1" w:styleId="courant">
    <w:name w:val="courant"/>
    <w:basedOn w:val="Normal"/>
    <w:rsid w:val="00130777"/>
    <w:pPr>
      <w:spacing w:after="240"/>
      <w:ind w:firstLine="1702"/>
      <w:jc w:val="left"/>
    </w:pPr>
    <w:rPr>
      <w:rFonts w:eastAsia="Times New Roman"/>
      <w:sz w:val="22"/>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255868">
      <w:bodyDiv w:val="1"/>
      <w:marLeft w:val="0"/>
      <w:marRight w:val="0"/>
      <w:marTop w:val="0"/>
      <w:marBottom w:val="0"/>
      <w:divBdr>
        <w:top w:val="none" w:sz="0" w:space="0" w:color="auto"/>
        <w:left w:val="none" w:sz="0" w:space="0" w:color="auto"/>
        <w:bottom w:val="none" w:sz="0" w:space="0" w:color="auto"/>
        <w:right w:val="none" w:sz="0" w:space="0" w:color="auto"/>
      </w:divBdr>
    </w:div>
    <w:div w:id="135530304">
      <w:bodyDiv w:val="1"/>
      <w:marLeft w:val="0"/>
      <w:marRight w:val="0"/>
      <w:marTop w:val="0"/>
      <w:marBottom w:val="0"/>
      <w:divBdr>
        <w:top w:val="none" w:sz="0" w:space="0" w:color="auto"/>
        <w:left w:val="none" w:sz="0" w:space="0" w:color="auto"/>
        <w:bottom w:val="none" w:sz="0" w:space="0" w:color="auto"/>
        <w:right w:val="none" w:sz="0" w:space="0" w:color="auto"/>
      </w:divBdr>
    </w:div>
    <w:div w:id="191575105">
      <w:bodyDiv w:val="1"/>
      <w:marLeft w:val="0"/>
      <w:marRight w:val="0"/>
      <w:marTop w:val="0"/>
      <w:marBottom w:val="0"/>
      <w:divBdr>
        <w:top w:val="none" w:sz="0" w:space="0" w:color="auto"/>
        <w:left w:val="none" w:sz="0" w:space="0" w:color="auto"/>
        <w:bottom w:val="none" w:sz="0" w:space="0" w:color="auto"/>
        <w:right w:val="none" w:sz="0" w:space="0" w:color="auto"/>
      </w:divBdr>
    </w:div>
    <w:div w:id="711686373">
      <w:bodyDiv w:val="1"/>
      <w:marLeft w:val="0"/>
      <w:marRight w:val="0"/>
      <w:marTop w:val="0"/>
      <w:marBottom w:val="0"/>
      <w:divBdr>
        <w:top w:val="none" w:sz="0" w:space="0" w:color="auto"/>
        <w:left w:val="none" w:sz="0" w:space="0" w:color="auto"/>
        <w:bottom w:val="none" w:sz="0" w:space="0" w:color="auto"/>
        <w:right w:val="none" w:sz="0" w:space="0" w:color="auto"/>
      </w:divBdr>
    </w:div>
    <w:div w:id="721321932">
      <w:bodyDiv w:val="1"/>
      <w:marLeft w:val="0"/>
      <w:marRight w:val="0"/>
      <w:marTop w:val="0"/>
      <w:marBottom w:val="0"/>
      <w:divBdr>
        <w:top w:val="none" w:sz="0" w:space="0" w:color="auto"/>
        <w:left w:val="none" w:sz="0" w:space="0" w:color="auto"/>
        <w:bottom w:val="none" w:sz="0" w:space="0" w:color="auto"/>
        <w:right w:val="none" w:sz="0" w:space="0" w:color="auto"/>
      </w:divBdr>
    </w:div>
    <w:div w:id="815143481">
      <w:bodyDiv w:val="1"/>
      <w:marLeft w:val="0"/>
      <w:marRight w:val="0"/>
      <w:marTop w:val="0"/>
      <w:marBottom w:val="0"/>
      <w:divBdr>
        <w:top w:val="none" w:sz="0" w:space="0" w:color="auto"/>
        <w:left w:val="none" w:sz="0" w:space="0" w:color="auto"/>
        <w:bottom w:val="none" w:sz="0" w:space="0" w:color="auto"/>
        <w:right w:val="none" w:sz="0" w:space="0" w:color="auto"/>
      </w:divBdr>
    </w:div>
    <w:div w:id="855391399">
      <w:bodyDiv w:val="1"/>
      <w:marLeft w:val="0"/>
      <w:marRight w:val="0"/>
      <w:marTop w:val="0"/>
      <w:marBottom w:val="0"/>
      <w:divBdr>
        <w:top w:val="none" w:sz="0" w:space="0" w:color="auto"/>
        <w:left w:val="none" w:sz="0" w:space="0" w:color="auto"/>
        <w:bottom w:val="none" w:sz="0" w:space="0" w:color="auto"/>
        <w:right w:val="none" w:sz="0" w:space="0" w:color="auto"/>
      </w:divBdr>
    </w:div>
    <w:div w:id="857044824">
      <w:bodyDiv w:val="1"/>
      <w:marLeft w:val="0"/>
      <w:marRight w:val="0"/>
      <w:marTop w:val="0"/>
      <w:marBottom w:val="0"/>
      <w:divBdr>
        <w:top w:val="none" w:sz="0" w:space="0" w:color="auto"/>
        <w:left w:val="none" w:sz="0" w:space="0" w:color="auto"/>
        <w:bottom w:val="none" w:sz="0" w:space="0" w:color="auto"/>
        <w:right w:val="none" w:sz="0" w:space="0" w:color="auto"/>
      </w:divBdr>
    </w:div>
    <w:div w:id="1031612988">
      <w:bodyDiv w:val="1"/>
      <w:marLeft w:val="0"/>
      <w:marRight w:val="0"/>
      <w:marTop w:val="0"/>
      <w:marBottom w:val="0"/>
      <w:divBdr>
        <w:top w:val="none" w:sz="0" w:space="0" w:color="auto"/>
        <w:left w:val="none" w:sz="0" w:space="0" w:color="auto"/>
        <w:bottom w:val="none" w:sz="0" w:space="0" w:color="auto"/>
        <w:right w:val="none" w:sz="0" w:space="0" w:color="auto"/>
      </w:divBdr>
    </w:div>
    <w:div w:id="1172336757">
      <w:bodyDiv w:val="1"/>
      <w:marLeft w:val="0"/>
      <w:marRight w:val="0"/>
      <w:marTop w:val="0"/>
      <w:marBottom w:val="0"/>
      <w:divBdr>
        <w:top w:val="none" w:sz="0" w:space="0" w:color="auto"/>
        <w:left w:val="none" w:sz="0" w:space="0" w:color="auto"/>
        <w:bottom w:val="none" w:sz="0" w:space="0" w:color="auto"/>
        <w:right w:val="none" w:sz="0" w:space="0" w:color="auto"/>
      </w:divBdr>
    </w:div>
    <w:div w:id="1193804714">
      <w:bodyDiv w:val="1"/>
      <w:marLeft w:val="0"/>
      <w:marRight w:val="0"/>
      <w:marTop w:val="0"/>
      <w:marBottom w:val="0"/>
      <w:divBdr>
        <w:top w:val="none" w:sz="0" w:space="0" w:color="auto"/>
        <w:left w:val="none" w:sz="0" w:space="0" w:color="auto"/>
        <w:bottom w:val="none" w:sz="0" w:space="0" w:color="auto"/>
        <w:right w:val="none" w:sz="0" w:space="0" w:color="auto"/>
      </w:divBdr>
    </w:div>
    <w:div w:id="1266380001">
      <w:bodyDiv w:val="1"/>
      <w:marLeft w:val="0"/>
      <w:marRight w:val="0"/>
      <w:marTop w:val="0"/>
      <w:marBottom w:val="0"/>
      <w:divBdr>
        <w:top w:val="none" w:sz="0" w:space="0" w:color="auto"/>
        <w:left w:val="none" w:sz="0" w:space="0" w:color="auto"/>
        <w:bottom w:val="none" w:sz="0" w:space="0" w:color="auto"/>
        <w:right w:val="none" w:sz="0" w:space="0" w:color="auto"/>
      </w:divBdr>
    </w:div>
    <w:div w:id="1341857872">
      <w:bodyDiv w:val="1"/>
      <w:marLeft w:val="0"/>
      <w:marRight w:val="0"/>
      <w:marTop w:val="0"/>
      <w:marBottom w:val="0"/>
      <w:divBdr>
        <w:top w:val="none" w:sz="0" w:space="0" w:color="auto"/>
        <w:left w:val="none" w:sz="0" w:space="0" w:color="auto"/>
        <w:bottom w:val="none" w:sz="0" w:space="0" w:color="auto"/>
        <w:right w:val="none" w:sz="0" w:space="0" w:color="auto"/>
      </w:divBdr>
    </w:div>
    <w:div w:id="1368142556">
      <w:bodyDiv w:val="1"/>
      <w:marLeft w:val="0"/>
      <w:marRight w:val="0"/>
      <w:marTop w:val="0"/>
      <w:marBottom w:val="0"/>
      <w:divBdr>
        <w:top w:val="none" w:sz="0" w:space="0" w:color="auto"/>
        <w:left w:val="none" w:sz="0" w:space="0" w:color="auto"/>
        <w:bottom w:val="none" w:sz="0" w:space="0" w:color="auto"/>
        <w:right w:val="none" w:sz="0" w:space="0" w:color="auto"/>
      </w:divBdr>
    </w:div>
    <w:div w:id="1540700387">
      <w:bodyDiv w:val="1"/>
      <w:marLeft w:val="0"/>
      <w:marRight w:val="0"/>
      <w:marTop w:val="0"/>
      <w:marBottom w:val="0"/>
      <w:divBdr>
        <w:top w:val="none" w:sz="0" w:space="0" w:color="auto"/>
        <w:left w:val="none" w:sz="0" w:space="0" w:color="auto"/>
        <w:bottom w:val="none" w:sz="0" w:space="0" w:color="auto"/>
        <w:right w:val="none" w:sz="0" w:space="0" w:color="auto"/>
      </w:divBdr>
    </w:div>
    <w:div w:id="1588927148">
      <w:bodyDiv w:val="1"/>
      <w:marLeft w:val="0"/>
      <w:marRight w:val="0"/>
      <w:marTop w:val="0"/>
      <w:marBottom w:val="0"/>
      <w:divBdr>
        <w:top w:val="none" w:sz="0" w:space="0" w:color="auto"/>
        <w:left w:val="none" w:sz="0" w:space="0" w:color="auto"/>
        <w:bottom w:val="none" w:sz="0" w:space="0" w:color="auto"/>
        <w:right w:val="none" w:sz="0" w:space="0" w:color="auto"/>
      </w:divBdr>
    </w:div>
    <w:div w:id="1598781980">
      <w:bodyDiv w:val="1"/>
      <w:marLeft w:val="0"/>
      <w:marRight w:val="0"/>
      <w:marTop w:val="0"/>
      <w:marBottom w:val="0"/>
      <w:divBdr>
        <w:top w:val="none" w:sz="0" w:space="0" w:color="auto"/>
        <w:left w:val="none" w:sz="0" w:space="0" w:color="auto"/>
        <w:bottom w:val="none" w:sz="0" w:space="0" w:color="auto"/>
        <w:right w:val="none" w:sz="0" w:space="0" w:color="auto"/>
      </w:divBdr>
    </w:div>
    <w:div w:id="1787239892">
      <w:bodyDiv w:val="1"/>
      <w:marLeft w:val="0"/>
      <w:marRight w:val="0"/>
      <w:marTop w:val="0"/>
      <w:marBottom w:val="0"/>
      <w:divBdr>
        <w:top w:val="none" w:sz="0" w:space="0" w:color="auto"/>
        <w:left w:val="none" w:sz="0" w:space="0" w:color="auto"/>
        <w:bottom w:val="none" w:sz="0" w:space="0" w:color="auto"/>
        <w:right w:val="none" w:sz="0" w:space="0" w:color="auto"/>
      </w:divBdr>
    </w:div>
    <w:div w:id="1829639019">
      <w:bodyDiv w:val="1"/>
      <w:marLeft w:val="0"/>
      <w:marRight w:val="0"/>
      <w:marTop w:val="0"/>
      <w:marBottom w:val="0"/>
      <w:divBdr>
        <w:top w:val="none" w:sz="0" w:space="0" w:color="auto"/>
        <w:left w:val="none" w:sz="0" w:space="0" w:color="auto"/>
        <w:bottom w:val="none" w:sz="0" w:space="0" w:color="auto"/>
        <w:right w:val="none" w:sz="0" w:space="0" w:color="auto"/>
      </w:divBdr>
    </w:div>
    <w:div w:id="1869635837">
      <w:bodyDiv w:val="1"/>
      <w:marLeft w:val="0"/>
      <w:marRight w:val="0"/>
      <w:marTop w:val="0"/>
      <w:marBottom w:val="0"/>
      <w:divBdr>
        <w:top w:val="none" w:sz="0" w:space="0" w:color="auto"/>
        <w:left w:val="none" w:sz="0" w:space="0" w:color="auto"/>
        <w:bottom w:val="none" w:sz="0" w:space="0" w:color="auto"/>
        <w:right w:val="none" w:sz="0" w:space="0" w:color="auto"/>
      </w:divBdr>
    </w:div>
    <w:div w:id="1951737290">
      <w:bodyDiv w:val="1"/>
      <w:marLeft w:val="0"/>
      <w:marRight w:val="0"/>
      <w:marTop w:val="0"/>
      <w:marBottom w:val="0"/>
      <w:divBdr>
        <w:top w:val="none" w:sz="0" w:space="0" w:color="auto"/>
        <w:left w:val="none" w:sz="0" w:space="0" w:color="auto"/>
        <w:bottom w:val="none" w:sz="0" w:space="0" w:color="auto"/>
        <w:right w:val="none" w:sz="0" w:space="0" w:color="auto"/>
      </w:divBdr>
    </w:div>
    <w:div w:id="1999189484">
      <w:bodyDiv w:val="1"/>
      <w:marLeft w:val="0"/>
      <w:marRight w:val="0"/>
      <w:marTop w:val="0"/>
      <w:marBottom w:val="0"/>
      <w:divBdr>
        <w:top w:val="none" w:sz="0" w:space="0" w:color="auto"/>
        <w:left w:val="none" w:sz="0" w:space="0" w:color="auto"/>
        <w:bottom w:val="none" w:sz="0" w:space="0" w:color="auto"/>
        <w:right w:val="none" w:sz="0" w:space="0" w:color="auto"/>
      </w:divBdr>
    </w:div>
    <w:div w:id="20587793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2.wmf"/><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francoise.thibaut@intradef.gouv.fr"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chorus-pro.gouv.fr"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marc.boucher@intradef.gouv.fr"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marc.boucher@intradef.gouv.fr" TargetMode="External"/><Relationship Id="rId14" Type="http://schemas.openxmlformats.org/officeDocument/2006/relationships/oleObject" Target="embeddings/oleObject1.bin"/></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4221FA-EC45-4F82-96F8-D774DADE97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1238</TotalTime>
  <Pages>1</Pages>
  <Words>6789</Words>
  <Characters>37342</Characters>
  <Application>Microsoft Office Word</Application>
  <DocSecurity>0</DocSecurity>
  <Lines>311</Lines>
  <Paragraphs>88</Paragraphs>
  <ScaleCrop>false</ScaleCrop>
  <HeadingPairs>
    <vt:vector size="2" baseType="variant">
      <vt:variant>
        <vt:lpstr>Titre</vt:lpstr>
      </vt:variant>
      <vt:variant>
        <vt:i4>1</vt:i4>
      </vt:variant>
    </vt:vector>
  </HeadingPairs>
  <TitlesOfParts>
    <vt:vector size="1" baseType="lpstr">
      <vt:lpstr/>
    </vt:vector>
  </TitlesOfParts>
  <Company>MINISTERE DE LA DEFENSE</Company>
  <LinksUpToDate>false</LinksUpToDate>
  <CharactersWithSpaces>44043</CharactersWithSpaces>
  <SharedDoc>false</SharedDoc>
  <HLinks>
    <vt:vector size="30" baseType="variant">
      <vt:variant>
        <vt:i4>2097235</vt:i4>
      </vt:variant>
      <vt:variant>
        <vt:i4>15</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12</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9</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5046288</vt:i4>
      </vt:variant>
      <vt:variant>
        <vt:i4>3</vt:i4>
      </vt:variant>
      <vt:variant>
        <vt:i4>0</vt:i4>
      </vt:variant>
      <vt:variant>
        <vt:i4>5</vt:i4>
      </vt:variant>
      <vt:variant>
        <vt:lpwstr>https://www.eattestations.com/index.php/comment-ca-marche/pour-les-declarants</vt:lpwstr>
      </vt:variant>
      <vt:variant>
        <vt:lpwstr/>
      </vt:variant>
      <vt:variant>
        <vt:i4>2687031</vt:i4>
      </vt:variant>
      <vt:variant>
        <vt:i4>0</vt:i4>
      </vt:variant>
      <vt:variant>
        <vt:i4>0</vt:i4>
      </vt:variant>
      <vt:variant>
        <vt:i4>5</vt:i4>
      </vt:variant>
      <vt:variant>
        <vt:lpwstr>https://chorus-pro.gouv.fr/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QUILLIEN Helene ATTACHE MINDEF</dc:creator>
  <cp:keywords/>
  <cp:lastModifiedBy>THIBAUT Francoise SA CE MINDEF</cp:lastModifiedBy>
  <cp:revision>28</cp:revision>
  <cp:lastPrinted>2022-02-16T11:15:00Z</cp:lastPrinted>
  <dcterms:created xsi:type="dcterms:W3CDTF">2025-09-15T08:29:00Z</dcterms:created>
  <dcterms:modified xsi:type="dcterms:W3CDTF">2026-01-26T09:44:00Z</dcterms:modified>
</cp:coreProperties>
</file>