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24A16" w14:textId="77777777" w:rsidR="0086037E" w:rsidRDefault="00C80145">
      <w:pPr>
        <w:pStyle w:val="Titredocument1"/>
        <w:tabs>
          <w:tab w:val="center" w:pos="4536"/>
          <w:tab w:val="left" w:pos="7080"/>
        </w:tabs>
        <w:spacing w:before="0" w:after="0"/>
        <w:jc w:val="left"/>
        <w:rPr>
          <w:sz w:val="28"/>
          <w:szCs w:val="28"/>
        </w:rPr>
      </w:pPr>
      <w:r>
        <w:rPr>
          <w:sz w:val="36"/>
          <w:szCs w:val="36"/>
        </w:rPr>
        <w:tab/>
      </w:r>
    </w:p>
    <w:p w14:paraId="3530F074" w14:textId="77777777" w:rsidR="0086037E" w:rsidRDefault="00A541CA">
      <w:pPr>
        <w:pStyle w:val="Titredocument1"/>
        <w:spacing w:before="0" w:after="0"/>
        <w:jc w:val="left"/>
        <w:rPr>
          <w:sz w:val="28"/>
          <w:szCs w:val="28"/>
        </w:rPr>
      </w:pPr>
      <w:r>
        <w:rPr>
          <w:noProof/>
        </w:rPr>
        <w:pict w14:anchorId="0B7918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27.8pt;width:198pt;height:1in;z-index:524288;visibility:visible;mso-wrap-style:square;mso-wrap-distance-left:9pt;mso-wrap-distance-top:0;mso-wrap-distance-right:9pt;mso-wrap-distance-bottom:0;mso-position-horizontal:absolute;mso-position-horizontal-relative:text;mso-position-vertical:absolute;mso-position-vertical-relative:text">
            <v:imagedata r:id="rId8" o:title=""/>
          </v:shape>
        </w:pict>
      </w:r>
    </w:p>
    <w:p w14:paraId="31857067" w14:textId="77777777" w:rsidR="0086037E" w:rsidRDefault="0086037E">
      <w:pPr>
        <w:tabs>
          <w:tab w:val="left" w:pos="4980"/>
        </w:tabs>
        <w:jc w:val="center"/>
        <w:rPr>
          <w:rFonts w:ascii="Arial" w:hAnsi="Arial" w:cs="Arial"/>
          <w:b/>
          <w:bCs/>
        </w:rPr>
      </w:pPr>
    </w:p>
    <w:p w14:paraId="6735E639" w14:textId="77777777" w:rsidR="0086037E" w:rsidRDefault="0086037E">
      <w:pPr>
        <w:tabs>
          <w:tab w:val="left" w:pos="4980"/>
        </w:tabs>
        <w:jc w:val="center"/>
        <w:rPr>
          <w:rFonts w:ascii="Arial" w:hAnsi="Arial" w:cs="Arial"/>
          <w:b/>
          <w:bCs/>
        </w:rPr>
      </w:pPr>
    </w:p>
    <w:p w14:paraId="19CE0B80" w14:textId="01102C42" w:rsidR="0086037E" w:rsidRDefault="0086037E">
      <w:pPr>
        <w:tabs>
          <w:tab w:val="left" w:pos="4980"/>
        </w:tabs>
        <w:jc w:val="center"/>
        <w:rPr>
          <w:rFonts w:ascii="Arial" w:hAnsi="Arial" w:cs="Arial"/>
          <w:b/>
          <w:bCs/>
        </w:rPr>
      </w:pPr>
    </w:p>
    <w:p w14:paraId="647E8AE9" w14:textId="65A3E98E" w:rsidR="00875AD3" w:rsidRDefault="00875AD3">
      <w:pPr>
        <w:tabs>
          <w:tab w:val="left" w:pos="4980"/>
        </w:tabs>
        <w:jc w:val="center"/>
        <w:rPr>
          <w:rFonts w:ascii="Arial" w:hAnsi="Arial" w:cs="Arial"/>
          <w:b/>
          <w:bCs/>
        </w:rPr>
      </w:pPr>
    </w:p>
    <w:p w14:paraId="5C43DAE1" w14:textId="3230D1F7" w:rsidR="00875AD3" w:rsidRDefault="00875AD3">
      <w:pPr>
        <w:tabs>
          <w:tab w:val="left" w:pos="4980"/>
        </w:tabs>
        <w:jc w:val="center"/>
        <w:rPr>
          <w:rFonts w:ascii="Arial" w:hAnsi="Arial" w:cs="Arial"/>
          <w:b/>
          <w:bCs/>
        </w:rPr>
      </w:pPr>
    </w:p>
    <w:p w14:paraId="15F3BD9C" w14:textId="42BDCB16" w:rsidR="00875AD3" w:rsidRDefault="00875AD3">
      <w:pPr>
        <w:tabs>
          <w:tab w:val="left" w:pos="4980"/>
        </w:tabs>
        <w:jc w:val="center"/>
        <w:rPr>
          <w:rFonts w:ascii="Arial" w:hAnsi="Arial" w:cs="Arial"/>
          <w:b/>
          <w:bCs/>
        </w:rPr>
      </w:pPr>
    </w:p>
    <w:p w14:paraId="0624D46D" w14:textId="77777777" w:rsidR="00875AD3" w:rsidRDefault="00875AD3">
      <w:pPr>
        <w:tabs>
          <w:tab w:val="left" w:pos="4980"/>
        </w:tabs>
        <w:jc w:val="center"/>
        <w:rPr>
          <w:rFonts w:ascii="Arial" w:hAnsi="Arial" w:cs="Arial"/>
          <w:b/>
          <w:bCs/>
        </w:rPr>
      </w:pPr>
    </w:p>
    <w:p w14:paraId="2A56BA46" w14:textId="77777777" w:rsidR="0086037E" w:rsidRDefault="0086037E">
      <w:pPr>
        <w:rPr>
          <w:rFonts w:ascii="Arial" w:hAnsi="Arial" w:cs="Arial"/>
        </w:rPr>
      </w:pPr>
    </w:p>
    <w:p w14:paraId="66325C04" w14:textId="77777777" w:rsidR="001F7D57" w:rsidRDefault="001F7D57" w:rsidP="001F7D57">
      <w:pPr>
        <w:spacing w:before="20"/>
        <w:jc w:val="center"/>
        <w:rPr>
          <w:rFonts w:ascii="Arial" w:eastAsia="Arial" w:hAnsi="Arial" w:cs="Arial"/>
          <w:b/>
          <w:color w:val="000000"/>
          <w:sz w:val="28"/>
        </w:rPr>
      </w:pPr>
      <w:r>
        <w:rPr>
          <w:rFonts w:ascii="Arial" w:eastAsia="Arial" w:hAnsi="Arial" w:cs="Arial"/>
          <w:b/>
          <w:color w:val="000000"/>
          <w:sz w:val="28"/>
        </w:rPr>
        <w:t>MARCHÉ PUBLIC DE TRAVAUX</w:t>
      </w:r>
    </w:p>
    <w:p w14:paraId="3500F65F" w14:textId="77777777" w:rsidR="001F7D57" w:rsidRDefault="001F7D57" w:rsidP="001F7D57">
      <w:pPr>
        <w:spacing w:line="240" w:lineRule="exact"/>
      </w:pPr>
    </w:p>
    <w:p w14:paraId="5044F10B" w14:textId="77777777" w:rsidR="001F7D57" w:rsidRDefault="001F7D57" w:rsidP="001F7D57">
      <w:pPr>
        <w:spacing w:line="240" w:lineRule="exact"/>
      </w:pPr>
    </w:p>
    <w:p w14:paraId="7FE00CD5" w14:textId="77777777" w:rsidR="001F7D57" w:rsidRDefault="001F7D57" w:rsidP="001F7D57">
      <w:pPr>
        <w:spacing w:line="240" w:lineRule="exact"/>
      </w:pPr>
    </w:p>
    <w:p w14:paraId="11D18294" w14:textId="77777777" w:rsidR="00875AD3" w:rsidRDefault="00875AD3" w:rsidP="00875AD3">
      <w:pPr>
        <w:spacing w:after="180" w:line="240" w:lineRule="exact"/>
      </w:pPr>
    </w:p>
    <w:tbl>
      <w:tblPr>
        <w:tblpPr w:leftFromText="141" w:rightFromText="141" w:vertAnchor="text" w:tblpY="1"/>
        <w:tblOverlap w:val="never"/>
        <w:tblW w:w="0" w:type="auto"/>
        <w:tblLayout w:type="fixed"/>
        <w:tblLook w:val="04A0" w:firstRow="1" w:lastRow="0" w:firstColumn="1" w:lastColumn="0" w:noHBand="0" w:noVBand="1"/>
      </w:tblPr>
      <w:tblGrid>
        <w:gridCol w:w="7100"/>
      </w:tblGrid>
      <w:tr w:rsidR="00875AD3" w14:paraId="4E9AD46F" w14:textId="77777777" w:rsidTr="00C747EB">
        <w:tc>
          <w:tcPr>
            <w:tcW w:w="7100" w:type="dxa"/>
            <w:tcBorders>
              <w:top w:val="single" w:sz="4" w:space="0" w:color="000000"/>
              <w:bottom w:val="single" w:sz="4" w:space="0" w:color="000000"/>
            </w:tcBorders>
            <w:tcMar>
              <w:top w:w="300" w:type="dxa"/>
              <w:left w:w="0" w:type="dxa"/>
              <w:bottom w:w="300" w:type="dxa"/>
              <w:right w:w="0" w:type="dxa"/>
            </w:tcMar>
            <w:vAlign w:val="center"/>
          </w:tcPr>
          <w:p w14:paraId="66B752BF" w14:textId="77777777" w:rsidR="00721F31" w:rsidRDefault="00721F31" w:rsidP="00721F31">
            <w:pPr>
              <w:jc w:val="center"/>
              <w:rPr>
                <w:rFonts w:ascii="Arial" w:eastAsia="Arial" w:hAnsi="Arial" w:cs="Arial"/>
                <w:b/>
                <w:color w:val="000000"/>
                <w:sz w:val="28"/>
              </w:rPr>
            </w:pPr>
            <w:r>
              <w:rPr>
                <w:rFonts w:ascii="Arial" w:eastAsia="Arial" w:hAnsi="Arial" w:cs="Arial"/>
                <w:b/>
                <w:color w:val="000000"/>
                <w:sz w:val="28"/>
              </w:rPr>
              <w:t>Mise en sécurité incendie-</w:t>
            </w:r>
          </w:p>
          <w:p w14:paraId="21EE5609" w14:textId="77777777" w:rsidR="00721F31" w:rsidRDefault="00721F31" w:rsidP="00721F31">
            <w:pPr>
              <w:jc w:val="center"/>
              <w:rPr>
                <w:rFonts w:ascii="Arial" w:eastAsia="Arial" w:hAnsi="Arial" w:cs="Arial"/>
                <w:b/>
                <w:color w:val="000000"/>
                <w:sz w:val="28"/>
              </w:rPr>
            </w:pPr>
            <w:r>
              <w:rPr>
                <w:rFonts w:ascii="Arial" w:eastAsia="Arial" w:hAnsi="Arial" w:cs="Arial"/>
                <w:b/>
                <w:color w:val="000000"/>
                <w:sz w:val="28"/>
              </w:rPr>
              <w:t xml:space="preserve">Magasin livres BU Brabois Santé </w:t>
            </w:r>
          </w:p>
          <w:p w14:paraId="2D8B286E" w14:textId="4F675948" w:rsidR="00875AD3" w:rsidRDefault="00721F31" w:rsidP="00721F31">
            <w:pPr>
              <w:jc w:val="center"/>
              <w:rPr>
                <w:rFonts w:ascii="Arial" w:eastAsia="Arial" w:hAnsi="Arial" w:cs="Arial"/>
                <w:b/>
                <w:color w:val="000000"/>
                <w:sz w:val="28"/>
              </w:rPr>
            </w:pPr>
            <w:r>
              <w:rPr>
                <w:rFonts w:ascii="Arial" w:eastAsia="Arial" w:hAnsi="Arial" w:cs="Arial"/>
                <w:b/>
                <w:color w:val="000000"/>
                <w:sz w:val="28"/>
              </w:rPr>
              <w:t>VANDOEUVRE LES NANCY</w:t>
            </w:r>
          </w:p>
        </w:tc>
      </w:tr>
    </w:tbl>
    <w:p w14:paraId="1CB4CA44" w14:textId="5081AECE" w:rsidR="00875AD3" w:rsidRPr="00C778FD" w:rsidRDefault="00C747EB" w:rsidP="00875AD3">
      <w:pPr>
        <w:tabs>
          <w:tab w:val="left" w:pos="3270"/>
        </w:tabs>
        <w:rPr>
          <w:rFonts w:ascii="Arial" w:eastAsia="Arial" w:hAnsi="Arial" w:cs="Arial"/>
          <w:b/>
          <w:bCs/>
          <w:color w:val="000000"/>
        </w:rPr>
      </w:pPr>
      <w:r>
        <w:br w:type="textWrapping" w:clear="all"/>
      </w:r>
      <w:r w:rsidR="00875AD3">
        <w:t xml:space="preserve"> </w:t>
      </w:r>
      <w:r w:rsidR="00875AD3">
        <w:rPr>
          <w:rFonts w:ascii="Arial" w:eastAsia="Arial" w:hAnsi="Arial" w:cs="Arial"/>
          <w:color w:val="000000"/>
        </w:rPr>
        <w:tab/>
      </w:r>
      <w:r w:rsidR="00875AD3" w:rsidRPr="00C778FD">
        <w:rPr>
          <w:rFonts w:ascii="Arial" w:eastAsia="Arial" w:hAnsi="Arial" w:cs="Arial"/>
          <w:b/>
          <w:bCs/>
          <w:color w:val="000000"/>
        </w:rPr>
        <w:t>2026SDPI833TX</w:t>
      </w:r>
    </w:p>
    <w:p w14:paraId="52052C7C" w14:textId="77777777" w:rsidR="00875AD3" w:rsidRDefault="00875AD3" w:rsidP="00875AD3">
      <w:pPr>
        <w:spacing w:line="240" w:lineRule="exact"/>
      </w:pPr>
    </w:p>
    <w:p w14:paraId="2B886DF6" w14:textId="77777777" w:rsidR="00875AD3" w:rsidRDefault="00875AD3" w:rsidP="00875AD3">
      <w:pPr>
        <w:spacing w:line="240" w:lineRule="exact"/>
      </w:pPr>
    </w:p>
    <w:p w14:paraId="2BEF32D6" w14:textId="77777777" w:rsidR="00875AD3" w:rsidRDefault="00875AD3" w:rsidP="00875AD3">
      <w:pPr>
        <w:spacing w:line="240" w:lineRule="exact"/>
      </w:pPr>
    </w:p>
    <w:p w14:paraId="127E05A0" w14:textId="77777777" w:rsidR="00875AD3" w:rsidRDefault="00875AD3" w:rsidP="00875AD3">
      <w:pPr>
        <w:spacing w:line="240" w:lineRule="exact"/>
      </w:pPr>
    </w:p>
    <w:p w14:paraId="07AA825A" w14:textId="790BF502" w:rsidR="00875AD3" w:rsidRPr="000E59E7" w:rsidRDefault="000E59E7" w:rsidP="000E59E7">
      <w:pPr>
        <w:jc w:val="center"/>
        <w:rPr>
          <w:rFonts w:ascii="Arial" w:eastAsia="Arial" w:hAnsi="Arial" w:cs="Arial"/>
          <w:b/>
          <w:color w:val="000000"/>
          <w:sz w:val="28"/>
        </w:rPr>
      </w:pPr>
      <w:r w:rsidRPr="000E59E7">
        <w:rPr>
          <w:rFonts w:ascii="Arial" w:eastAsia="Arial" w:hAnsi="Arial" w:cs="Arial"/>
          <w:b/>
          <w:color w:val="000000"/>
          <w:sz w:val="28"/>
        </w:rPr>
        <w:t xml:space="preserve">TRAME DU MEMOIRE TECHNIQIUE </w:t>
      </w:r>
    </w:p>
    <w:p w14:paraId="380DDC45" w14:textId="77777777" w:rsidR="00875AD3" w:rsidRPr="00C778FD" w:rsidRDefault="00875AD3" w:rsidP="00875AD3">
      <w:pPr>
        <w:rPr>
          <w:rFonts w:ascii="Arial" w:eastAsia="Arial" w:hAnsi="Arial" w:cs="Arial"/>
        </w:rPr>
      </w:pPr>
    </w:p>
    <w:p w14:paraId="06C8151E" w14:textId="77777777" w:rsidR="00875AD3" w:rsidRPr="00C778FD" w:rsidRDefault="00875AD3" w:rsidP="00875AD3">
      <w:pPr>
        <w:rPr>
          <w:rFonts w:ascii="Arial" w:eastAsia="Arial" w:hAnsi="Arial" w:cs="Arial"/>
        </w:rPr>
      </w:pPr>
    </w:p>
    <w:p w14:paraId="32C78267" w14:textId="77777777" w:rsidR="00875AD3" w:rsidRDefault="00875AD3" w:rsidP="00875AD3">
      <w:pPr>
        <w:rPr>
          <w:rFonts w:ascii="Arial" w:eastAsia="Arial" w:hAnsi="Arial" w:cs="Arial"/>
          <w:color w:val="000000"/>
        </w:rPr>
      </w:pPr>
    </w:p>
    <w:p w14:paraId="5D335397" w14:textId="77777777" w:rsidR="001F7D57" w:rsidRPr="00227E38" w:rsidRDefault="001F7D57" w:rsidP="001F7D57">
      <w:pPr>
        <w:spacing w:line="240" w:lineRule="exact"/>
      </w:pPr>
    </w:p>
    <w:p w14:paraId="2111AD1F" w14:textId="77777777" w:rsidR="0086037E" w:rsidRDefault="0086037E">
      <w:pPr>
        <w:rPr>
          <w:rFonts w:ascii="Arial" w:hAnsi="Arial" w:cs="Arial"/>
        </w:rPr>
      </w:pPr>
    </w:p>
    <w:p w14:paraId="57D6E542" w14:textId="77777777" w:rsidR="00875AD3" w:rsidRDefault="00875AD3" w:rsidP="00875AD3">
      <w:pPr>
        <w:spacing w:line="276" w:lineRule="exact"/>
        <w:jc w:val="center"/>
        <w:rPr>
          <w:rFonts w:ascii="Arial" w:eastAsia="Arial" w:hAnsi="Arial" w:cs="Arial"/>
          <w:color w:val="000000"/>
        </w:rPr>
      </w:pPr>
      <w:r>
        <w:rPr>
          <w:rFonts w:ascii="Arial" w:eastAsia="Arial" w:hAnsi="Arial" w:cs="Arial"/>
          <w:b/>
          <w:color w:val="000000"/>
        </w:rPr>
        <w:t xml:space="preserve">UNIVERSITÉ DE LORRAINE </w:t>
      </w:r>
    </w:p>
    <w:p w14:paraId="6A260884" w14:textId="77777777" w:rsidR="00875AD3" w:rsidRDefault="00875AD3" w:rsidP="00875AD3">
      <w:pPr>
        <w:spacing w:line="276" w:lineRule="exact"/>
        <w:jc w:val="center"/>
        <w:rPr>
          <w:rFonts w:ascii="Arial" w:eastAsia="Arial" w:hAnsi="Arial" w:cs="Arial"/>
          <w:color w:val="000000"/>
        </w:rPr>
      </w:pPr>
      <w:r>
        <w:rPr>
          <w:rFonts w:ascii="Arial" w:eastAsia="Arial" w:hAnsi="Arial" w:cs="Arial"/>
          <w:color w:val="000000"/>
        </w:rPr>
        <w:t>Direction du Patrimoine Immobilier</w:t>
      </w:r>
    </w:p>
    <w:p w14:paraId="50218D3D" w14:textId="77777777" w:rsidR="00875AD3" w:rsidRDefault="00875AD3" w:rsidP="00875AD3">
      <w:pPr>
        <w:spacing w:line="276" w:lineRule="exact"/>
        <w:jc w:val="center"/>
        <w:rPr>
          <w:rFonts w:ascii="Arial" w:eastAsia="Arial" w:hAnsi="Arial" w:cs="Arial"/>
          <w:color w:val="000000"/>
        </w:rPr>
      </w:pPr>
      <w:r>
        <w:rPr>
          <w:rFonts w:ascii="Arial" w:eastAsia="Arial" w:hAnsi="Arial" w:cs="Arial"/>
          <w:color w:val="000000"/>
        </w:rPr>
        <w:t>34 Cours Léopold</w:t>
      </w:r>
    </w:p>
    <w:p w14:paraId="32343C78" w14:textId="77777777" w:rsidR="00875AD3" w:rsidRDefault="00875AD3" w:rsidP="00875AD3">
      <w:pPr>
        <w:spacing w:line="276" w:lineRule="exact"/>
        <w:jc w:val="center"/>
        <w:rPr>
          <w:rFonts w:ascii="Arial" w:eastAsia="Arial" w:hAnsi="Arial" w:cs="Arial"/>
          <w:color w:val="000000"/>
        </w:rPr>
      </w:pPr>
      <w:r>
        <w:rPr>
          <w:rFonts w:ascii="Arial" w:eastAsia="Arial" w:hAnsi="Arial" w:cs="Arial"/>
          <w:color w:val="000000"/>
        </w:rPr>
        <w:t>BP 25233</w:t>
      </w:r>
    </w:p>
    <w:p w14:paraId="1900A33C" w14:textId="77777777" w:rsidR="00875AD3" w:rsidRDefault="00875AD3" w:rsidP="00875AD3">
      <w:pPr>
        <w:spacing w:line="276" w:lineRule="exact"/>
        <w:jc w:val="center"/>
        <w:rPr>
          <w:rFonts w:ascii="Arial" w:eastAsia="Arial" w:hAnsi="Arial" w:cs="Arial"/>
          <w:color w:val="000000"/>
        </w:rPr>
      </w:pPr>
      <w:r>
        <w:rPr>
          <w:rFonts w:ascii="Arial" w:eastAsia="Arial" w:hAnsi="Arial" w:cs="Arial"/>
          <w:color w:val="000000"/>
        </w:rPr>
        <w:t>54052 NANCY CEDEX</w:t>
      </w:r>
    </w:p>
    <w:p w14:paraId="4882EDE4" w14:textId="77777777" w:rsidR="00875AD3" w:rsidRDefault="00875AD3" w:rsidP="00875AD3">
      <w:pPr>
        <w:spacing w:line="276" w:lineRule="exact"/>
        <w:jc w:val="center"/>
        <w:rPr>
          <w:rFonts w:ascii="Arial" w:eastAsia="Arial" w:hAnsi="Arial" w:cs="Arial"/>
          <w:color w:val="000000"/>
        </w:rPr>
      </w:pPr>
    </w:p>
    <w:p w14:paraId="3E2B45BE" w14:textId="77777777" w:rsidR="0086037E" w:rsidRDefault="0086037E">
      <w:pPr>
        <w:rPr>
          <w:rFonts w:ascii="Arial" w:hAnsi="Arial" w:cs="Arial"/>
        </w:rPr>
      </w:pPr>
    </w:p>
    <w:p w14:paraId="1D1F6ECE" w14:textId="77777777" w:rsidR="0086037E" w:rsidRDefault="0086037E">
      <w:pPr>
        <w:rPr>
          <w:rFonts w:ascii="Arial" w:hAnsi="Arial" w:cs="Arial"/>
        </w:rPr>
      </w:pPr>
    </w:p>
    <w:p w14:paraId="2849DD05" w14:textId="77777777" w:rsidR="0086037E" w:rsidRDefault="0086037E">
      <w:pPr>
        <w:jc w:val="center"/>
        <w:rPr>
          <w:rFonts w:ascii="Arial" w:hAnsi="Arial" w:cs="Arial"/>
          <w:b/>
          <w:sz w:val="28"/>
          <w:szCs w:val="28"/>
        </w:rPr>
      </w:pPr>
    </w:p>
    <w:p w14:paraId="34B0CF53" w14:textId="77777777" w:rsidR="0086037E" w:rsidRDefault="0086037E">
      <w:pPr>
        <w:jc w:val="center"/>
        <w:rPr>
          <w:rFonts w:ascii="Arial" w:hAnsi="Arial" w:cs="Arial"/>
          <w:b/>
          <w:sz w:val="28"/>
          <w:szCs w:val="28"/>
        </w:rPr>
      </w:pPr>
    </w:p>
    <w:p w14:paraId="7E0E7A11" w14:textId="77777777" w:rsidR="0086037E" w:rsidRDefault="0086037E">
      <w:pPr>
        <w:jc w:val="center"/>
        <w:rPr>
          <w:rFonts w:ascii="Arial" w:hAnsi="Arial" w:cs="Arial"/>
          <w:b/>
          <w:sz w:val="28"/>
          <w:szCs w:val="28"/>
        </w:rPr>
      </w:pPr>
    </w:p>
    <w:p w14:paraId="651F5C27" w14:textId="77777777" w:rsidR="001F7D57" w:rsidRPr="00227E38" w:rsidRDefault="001F7D57" w:rsidP="001F7D57">
      <w:pPr>
        <w:spacing w:line="240" w:lineRule="exact"/>
      </w:pPr>
    </w:p>
    <w:p w14:paraId="0C6DD2FE" w14:textId="77777777" w:rsidR="0086037E" w:rsidRDefault="0086037E">
      <w:pPr>
        <w:jc w:val="center"/>
        <w:rPr>
          <w:rFonts w:ascii="Arial" w:hAnsi="Arial" w:cs="Arial"/>
          <w:b/>
          <w:sz w:val="28"/>
          <w:szCs w:val="28"/>
        </w:rPr>
      </w:pPr>
    </w:p>
    <w:p w14:paraId="6C4414A4" w14:textId="77777777" w:rsidR="0086037E" w:rsidRDefault="0086037E">
      <w:pPr>
        <w:jc w:val="center"/>
        <w:rPr>
          <w:rFonts w:ascii="Arial" w:hAnsi="Arial" w:cs="Arial"/>
          <w:b/>
          <w:sz w:val="28"/>
          <w:szCs w:val="28"/>
        </w:rPr>
      </w:pPr>
    </w:p>
    <w:p w14:paraId="0AD8C487" w14:textId="4B1144B7" w:rsidR="0086037E" w:rsidRDefault="0086037E">
      <w:pPr>
        <w:jc w:val="center"/>
        <w:rPr>
          <w:rFonts w:ascii="Arial" w:hAnsi="Arial" w:cs="Arial"/>
          <w:b/>
          <w:sz w:val="28"/>
          <w:szCs w:val="28"/>
        </w:rPr>
      </w:pPr>
    </w:p>
    <w:p w14:paraId="7085F512" w14:textId="5E17B683" w:rsidR="000E59E7" w:rsidRDefault="000E59E7">
      <w:pPr>
        <w:jc w:val="center"/>
        <w:rPr>
          <w:rFonts w:ascii="Arial" w:hAnsi="Arial" w:cs="Arial"/>
          <w:b/>
          <w:sz w:val="28"/>
          <w:szCs w:val="28"/>
        </w:rPr>
      </w:pPr>
    </w:p>
    <w:p w14:paraId="4EC1ACE9" w14:textId="77134101" w:rsidR="000E59E7" w:rsidRDefault="000E59E7">
      <w:pPr>
        <w:jc w:val="center"/>
        <w:rPr>
          <w:rFonts w:ascii="Arial" w:hAnsi="Arial" w:cs="Arial"/>
          <w:b/>
          <w:sz w:val="28"/>
          <w:szCs w:val="28"/>
        </w:rPr>
      </w:pPr>
    </w:p>
    <w:p w14:paraId="38B1C5D0" w14:textId="16FE9F8C" w:rsidR="000E59E7" w:rsidRDefault="000E59E7">
      <w:pPr>
        <w:jc w:val="center"/>
        <w:rPr>
          <w:rFonts w:ascii="Arial" w:hAnsi="Arial" w:cs="Arial"/>
          <w:b/>
          <w:sz w:val="28"/>
          <w:szCs w:val="28"/>
        </w:rPr>
      </w:pPr>
    </w:p>
    <w:p w14:paraId="413B6F50" w14:textId="77777777" w:rsidR="000E59E7" w:rsidRDefault="000E59E7">
      <w:pPr>
        <w:jc w:val="center"/>
        <w:rPr>
          <w:rFonts w:ascii="Arial" w:hAnsi="Arial" w:cs="Arial"/>
          <w:b/>
          <w:sz w:val="28"/>
          <w:szCs w:val="28"/>
        </w:rPr>
      </w:pPr>
    </w:p>
    <w:tbl>
      <w:tblPr>
        <w:tblW w:w="9620" w:type="dxa"/>
        <w:tblLayout w:type="fixed"/>
        <w:tblLook w:val="04A0" w:firstRow="1" w:lastRow="0" w:firstColumn="1" w:lastColumn="0" w:noHBand="0" w:noVBand="1"/>
      </w:tblPr>
      <w:tblGrid>
        <w:gridCol w:w="9620"/>
      </w:tblGrid>
      <w:tr w:rsidR="001F7D57" w:rsidRPr="001F7D57" w14:paraId="641266B3" w14:textId="77777777" w:rsidTr="00875AD3">
        <w:trPr>
          <w:trHeight w:val="276"/>
        </w:trPr>
        <w:tc>
          <w:tcPr>
            <w:tcW w:w="9620" w:type="dxa"/>
            <w:tcMar>
              <w:top w:w="0" w:type="dxa"/>
              <w:left w:w="0" w:type="dxa"/>
              <w:bottom w:w="0" w:type="dxa"/>
              <w:right w:w="0" w:type="dxa"/>
            </w:tcMar>
          </w:tcPr>
          <w:p w14:paraId="4453F608" w14:textId="77777777" w:rsidR="001F7D57" w:rsidRPr="001F7D57" w:rsidRDefault="001F7D57" w:rsidP="001F7D57">
            <w:pPr>
              <w:jc w:val="right"/>
              <w:rPr>
                <w:sz w:val="12"/>
                <w:szCs w:val="12"/>
              </w:rPr>
            </w:pPr>
          </w:p>
        </w:tc>
      </w:tr>
    </w:tbl>
    <w:p w14:paraId="2833BC9D" w14:textId="569DE042" w:rsidR="000E59E7" w:rsidRPr="000E59E7" w:rsidRDefault="000E59E7" w:rsidP="00A541CA">
      <w:pPr>
        <w:rPr>
          <w:rFonts w:ascii="Arial" w:hAnsi="Arial" w:cs="Arial"/>
          <w:b/>
          <w:bCs/>
          <w:sz w:val="20"/>
          <w:szCs w:val="20"/>
          <w:u w:val="single"/>
        </w:rPr>
      </w:pPr>
      <w:r w:rsidRPr="000E59E7">
        <w:rPr>
          <w:rFonts w:ascii="Arial" w:hAnsi="Arial" w:cs="Arial"/>
          <w:b/>
          <w:sz w:val="28"/>
          <w:szCs w:val="28"/>
          <w:u w:val="single"/>
        </w:rPr>
        <w:t>M</w:t>
      </w:r>
      <w:r w:rsidRPr="000E59E7">
        <w:rPr>
          <w:rFonts w:ascii="Arial" w:hAnsi="Arial" w:cs="Arial"/>
          <w:b/>
          <w:bCs/>
          <w:sz w:val="20"/>
          <w:szCs w:val="20"/>
          <w:u w:val="single"/>
        </w:rPr>
        <w:t>émoire technique contractuel</w:t>
      </w:r>
    </w:p>
    <w:p w14:paraId="63D7926C" w14:textId="77777777" w:rsidR="000E59E7" w:rsidRPr="000E59E7" w:rsidRDefault="000E59E7" w:rsidP="000E59E7">
      <w:pPr>
        <w:tabs>
          <w:tab w:val="left" w:pos="3420"/>
        </w:tabs>
        <w:autoSpaceDE w:val="0"/>
        <w:autoSpaceDN w:val="0"/>
        <w:adjustRightInd w:val="0"/>
        <w:spacing w:after="160" w:line="259" w:lineRule="auto"/>
        <w:jc w:val="center"/>
        <w:rPr>
          <w:rFonts w:ascii="Arial" w:hAnsi="Arial" w:cs="Arial"/>
          <w:b/>
          <w:bCs/>
          <w:sz w:val="20"/>
          <w:szCs w:val="20"/>
          <w:u w:val="single"/>
        </w:rPr>
      </w:pPr>
    </w:p>
    <w:p w14:paraId="60192CB2" w14:textId="77777777" w:rsidR="000E59E7" w:rsidRPr="000E59E7" w:rsidRDefault="000E59E7" w:rsidP="000E59E7">
      <w:pPr>
        <w:tabs>
          <w:tab w:val="left" w:pos="3420"/>
        </w:tabs>
        <w:autoSpaceDE w:val="0"/>
        <w:autoSpaceDN w:val="0"/>
        <w:adjustRightInd w:val="0"/>
        <w:spacing w:after="160" w:line="259" w:lineRule="auto"/>
        <w:jc w:val="both"/>
        <w:rPr>
          <w:rFonts w:ascii="Arial" w:hAnsi="Arial" w:cs="Arial"/>
          <w:bCs/>
          <w:sz w:val="20"/>
          <w:szCs w:val="20"/>
        </w:rPr>
      </w:pPr>
      <w:r w:rsidRPr="000E59E7">
        <w:rPr>
          <w:rFonts w:ascii="Arial" w:hAnsi="Arial" w:cs="Arial"/>
          <w:bCs/>
          <w:sz w:val="20"/>
          <w:szCs w:val="20"/>
          <w:u w:val="single"/>
        </w:rPr>
        <w:t>Rappel :</w:t>
      </w:r>
      <w:r w:rsidRPr="000E59E7">
        <w:rPr>
          <w:rFonts w:ascii="Arial" w:hAnsi="Arial" w:cs="Arial"/>
          <w:bCs/>
          <w:sz w:val="20"/>
          <w:szCs w:val="20"/>
        </w:rPr>
        <w:t xml:space="preserve"> ce mémoire comprend</w:t>
      </w:r>
      <w:r w:rsidRPr="000E59E7">
        <w:rPr>
          <w:rFonts w:ascii="Arial" w:hAnsi="Arial" w:cs="Arial"/>
          <w:sz w:val="20"/>
          <w:szCs w:val="20"/>
        </w:rPr>
        <w:t xml:space="preserve"> </w:t>
      </w:r>
      <w:r w:rsidRPr="000E59E7">
        <w:rPr>
          <w:rFonts w:ascii="Arial" w:hAnsi="Arial" w:cs="Arial"/>
          <w:bCs/>
          <w:sz w:val="20"/>
          <w:szCs w:val="20"/>
        </w:rPr>
        <w:t xml:space="preserve">les moyens d’action que le candidat s’engage à mettre en œuvre pour l’exécution de la mission : </w:t>
      </w:r>
    </w:p>
    <w:p w14:paraId="40D4A558" w14:textId="77777777" w:rsidR="000E59E7" w:rsidRPr="000E59E7" w:rsidRDefault="000E59E7" w:rsidP="000E59E7">
      <w:pPr>
        <w:tabs>
          <w:tab w:val="left" w:pos="3420"/>
        </w:tabs>
        <w:spacing w:after="160" w:line="259" w:lineRule="auto"/>
        <w:jc w:val="both"/>
        <w:rPr>
          <w:rFonts w:ascii="Arial" w:hAnsi="Arial" w:cs="Arial"/>
          <w:b/>
          <w:sz w:val="20"/>
          <w:szCs w:val="20"/>
        </w:rPr>
      </w:pPr>
      <w:r w:rsidRPr="000E59E7">
        <w:rPr>
          <w:rFonts w:ascii="Arial" w:hAnsi="Arial" w:cs="Arial"/>
          <w:b/>
          <w:sz w:val="20"/>
          <w:szCs w:val="20"/>
          <w:u w:val="single"/>
        </w:rPr>
        <w:t>Attention</w:t>
      </w:r>
      <w:r w:rsidRPr="000E59E7">
        <w:rPr>
          <w:rFonts w:ascii="Arial" w:hAnsi="Arial" w:cs="Arial"/>
          <w:b/>
          <w:sz w:val="20"/>
          <w:szCs w:val="20"/>
        </w:rPr>
        <w:t xml:space="preserve"> :</w:t>
      </w:r>
    </w:p>
    <w:p w14:paraId="38D80466" w14:textId="77777777" w:rsidR="000E59E7" w:rsidRPr="000E59E7" w:rsidRDefault="000E59E7" w:rsidP="000E59E7">
      <w:pPr>
        <w:tabs>
          <w:tab w:val="left" w:pos="3420"/>
        </w:tabs>
        <w:spacing w:after="160" w:line="259" w:lineRule="auto"/>
        <w:jc w:val="both"/>
        <w:rPr>
          <w:rFonts w:ascii="Arial" w:hAnsi="Arial" w:cs="Arial"/>
          <w:sz w:val="20"/>
          <w:szCs w:val="20"/>
        </w:rPr>
      </w:pPr>
      <w:r w:rsidRPr="000E59E7">
        <w:rPr>
          <w:rFonts w:ascii="Arial" w:hAnsi="Arial" w:cs="Arial"/>
          <w:sz w:val="20"/>
          <w:szCs w:val="20"/>
        </w:rPr>
        <w:t xml:space="preserve">Le critère « Valeur technique » sera jugé sur les réponses apportées aux questions figurant sur la présente trame de mémoire technique. Le mémoire technique </w:t>
      </w:r>
      <w:r w:rsidRPr="000E59E7">
        <w:rPr>
          <w:rFonts w:ascii="Arial" w:hAnsi="Arial" w:cs="Arial"/>
          <w:b/>
          <w:sz w:val="20"/>
          <w:szCs w:val="20"/>
        </w:rPr>
        <w:t xml:space="preserve">doit obligatoirement être rédigé sur la trame ci-joint, élaborée par le pouvoir adjudicateur </w:t>
      </w:r>
      <w:r w:rsidRPr="000E59E7">
        <w:rPr>
          <w:rFonts w:ascii="Arial" w:hAnsi="Arial" w:cs="Arial"/>
          <w:b/>
          <w:bCs/>
          <w:sz w:val="20"/>
          <w:szCs w:val="20"/>
        </w:rPr>
        <w:t>sous peine d'irrégularité de l'offre</w:t>
      </w:r>
      <w:r w:rsidRPr="000E59E7">
        <w:rPr>
          <w:rFonts w:ascii="Arial" w:hAnsi="Arial" w:cs="Arial"/>
          <w:b/>
          <w:sz w:val="20"/>
          <w:szCs w:val="20"/>
        </w:rPr>
        <w:t xml:space="preserve">. </w:t>
      </w:r>
      <w:r w:rsidRPr="000E59E7">
        <w:rPr>
          <w:rFonts w:ascii="Arial" w:hAnsi="Arial" w:cs="Arial"/>
          <w:sz w:val="20"/>
          <w:szCs w:val="20"/>
        </w:rPr>
        <w:t>L’attention des candidats est attirée sur le fait qu’ils doivent obligatoirement répondre à chaque question de la trame de mémoire technique fournie avec les pièces de l’offre. Si l'espace laissé n'est pas suffisant, il est possible d'ajouter des pages, ou tout autre document à l'appui, tout en faisant référence à la question à laquelle vous répondez.</w:t>
      </w:r>
    </w:p>
    <w:p w14:paraId="522D9851" w14:textId="77777777" w:rsidR="000E59E7" w:rsidRPr="000E59E7" w:rsidRDefault="000E59E7" w:rsidP="000E59E7">
      <w:pPr>
        <w:tabs>
          <w:tab w:val="left" w:pos="3420"/>
        </w:tabs>
        <w:spacing w:after="160" w:line="259" w:lineRule="auto"/>
        <w:jc w:val="both"/>
        <w:rPr>
          <w:rFonts w:ascii="Arial" w:hAnsi="Arial" w:cs="Arial"/>
          <w:sz w:val="20"/>
          <w:szCs w:val="20"/>
        </w:rPr>
      </w:pPr>
      <w:r w:rsidRPr="000E59E7">
        <w:rPr>
          <w:rFonts w:ascii="Arial" w:hAnsi="Arial" w:cs="Arial"/>
          <w:sz w:val="20"/>
          <w:szCs w:val="20"/>
        </w:rPr>
        <w:t xml:space="preserve">Néanmoins, nous vous prions de ne pas répondre en renvoyant systématiquement vers un dossier générique. </w:t>
      </w:r>
    </w:p>
    <w:p w14:paraId="3A393E68" w14:textId="77777777" w:rsidR="000E59E7" w:rsidRPr="000E59E7" w:rsidRDefault="000E59E7" w:rsidP="000E59E7">
      <w:pPr>
        <w:tabs>
          <w:tab w:val="left" w:pos="3420"/>
        </w:tabs>
        <w:spacing w:after="160" w:line="259" w:lineRule="auto"/>
        <w:jc w:val="both"/>
        <w:rPr>
          <w:rFonts w:ascii="Arial" w:hAnsi="Arial" w:cs="Arial"/>
          <w:b/>
          <w:sz w:val="20"/>
          <w:szCs w:val="20"/>
          <w:u w:val="single"/>
        </w:rPr>
      </w:pPr>
      <w:r w:rsidRPr="000E59E7">
        <w:rPr>
          <w:rFonts w:ascii="Arial" w:hAnsi="Arial" w:cs="Arial"/>
          <w:b/>
          <w:sz w:val="20"/>
          <w:szCs w:val="20"/>
          <w:u w:val="single"/>
        </w:rPr>
        <w:t>Critère de notation :</w:t>
      </w:r>
    </w:p>
    <w:p w14:paraId="411BF399" w14:textId="77777777" w:rsidR="000E59E7" w:rsidRPr="000E59E7" w:rsidRDefault="000E59E7" w:rsidP="000E59E7">
      <w:pPr>
        <w:tabs>
          <w:tab w:val="left" w:pos="426"/>
        </w:tabs>
        <w:spacing w:after="160" w:line="259" w:lineRule="auto"/>
        <w:jc w:val="both"/>
        <w:rPr>
          <w:rFonts w:ascii="Arial" w:hAnsi="Arial" w:cs="Arial"/>
          <w:sz w:val="20"/>
          <w:szCs w:val="20"/>
        </w:rPr>
      </w:pPr>
      <w:r w:rsidRPr="000E59E7">
        <w:rPr>
          <w:rFonts w:ascii="Arial" w:hAnsi="Arial" w:cs="Arial"/>
          <w:sz w:val="20"/>
          <w:szCs w:val="20"/>
        </w:rPr>
        <w:t>•</w:t>
      </w:r>
      <w:r w:rsidRPr="000E59E7">
        <w:rPr>
          <w:rFonts w:ascii="Arial" w:hAnsi="Arial" w:cs="Arial"/>
          <w:sz w:val="20"/>
          <w:szCs w:val="20"/>
        </w:rPr>
        <w:tab/>
        <w:t>La ponctuation des questions à 20 points sera attribuée selon le barème ci-dessous :</w:t>
      </w:r>
    </w:p>
    <w:p w14:paraId="685D09EC" w14:textId="77777777" w:rsidR="000E59E7" w:rsidRPr="000E59E7" w:rsidRDefault="000E59E7" w:rsidP="000E59E7">
      <w:pPr>
        <w:tabs>
          <w:tab w:val="left" w:pos="3420"/>
        </w:tabs>
        <w:spacing w:after="160" w:line="259" w:lineRule="auto"/>
        <w:jc w:val="both"/>
        <w:rPr>
          <w:rFonts w:ascii="Arial" w:hAnsi="Arial" w:cs="Arial"/>
          <w:sz w:val="20"/>
          <w:szCs w:val="20"/>
        </w:rPr>
      </w:pPr>
      <w:r w:rsidRPr="000E59E7">
        <w:rPr>
          <w:rFonts w:ascii="Arial" w:hAnsi="Arial" w:cs="Arial"/>
          <w:b/>
          <w:sz w:val="20"/>
          <w:szCs w:val="20"/>
        </w:rPr>
        <w:t>0 points</w:t>
      </w:r>
      <w:r w:rsidRPr="000E59E7">
        <w:rPr>
          <w:rFonts w:ascii="Arial" w:hAnsi="Arial" w:cs="Arial"/>
          <w:sz w:val="20"/>
          <w:szCs w:val="20"/>
        </w:rPr>
        <w:t xml:space="preserve"> - absence de réponse, ou réponse sans aucun rapport avec la question posée. Ou réponse mauvaise, imprécise ou vague, laissant des doutes par rapport au sérieux avec lequel la question a été traitée. Le maître d’ouvrage n’est pas rassuré dans son objectif en relation avec la question posée.</w:t>
      </w:r>
    </w:p>
    <w:p w14:paraId="54529EAA" w14:textId="77777777" w:rsidR="000E59E7" w:rsidRPr="000E59E7" w:rsidRDefault="000E59E7" w:rsidP="000E59E7">
      <w:pPr>
        <w:tabs>
          <w:tab w:val="left" w:pos="3420"/>
        </w:tabs>
        <w:spacing w:after="160" w:line="259" w:lineRule="auto"/>
        <w:jc w:val="both"/>
        <w:rPr>
          <w:rFonts w:ascii="Arial" w:hAnsi="Arial" w:cs="Arial"/>
          <w:sz w:val="20"/>
          <w:szCs w:val="20"/>
        </w:rPr>
      </w:pPr>
      <w:r w:rsidRPr="000E59E7">
        <w:rPr>
          <w:rFonts w:ascii="Arial" w:hAnsi="Arial" w:cs="Arial"/>
          <w:b/>
          <w:sz w:val="20"/>
          <w:szCs w:val="20"/>
        </w:rPr>
        <w:t>5 points</w:t>
      </w:r>
      <w:r w:rsidRPr="000E59E7">
        <w:rPr>
          <w:rFonts w:ascii="Arial" w:hAnsi="Arial" w:cs="Arial"/>
          <w:sz w:val="20"/>
          <w:szCs w:val="20"/>
        </w:rPr>
        <w:t xml:space="preserve"> – réponse générique, contenu pertinent, mais passe partout. Le candidat n'a pas réfléchi aux contraintes et enjeux de l'opération en particulier, mais il a une méthodologie générale qui lui permet de s'adapter.</w:t>
      </w:r>
    </w:p>
    <w:p w14:paraId="009DCA3C" w14:textId="77777777" w:rsidR="000E59E7" w:rsidRPr="000E59E7" w:rsidRDefault="000E59E7" w:rsidP="000E59E7">
      <w:pPr>
        <w:tabs>
          <w:tab w:val="left" w:pos="3420"/>
        </w:tabs>
        <w:spacing w:after="160" w:line="259" w:lineRule="auto"/>
        <w:jc w:val="both"/>
        <w:rPr>
          <w:rFonts w:ascii="Arial" w:hAnsi="Arial" w:cs="Arial"/>
          <w:sz w:val="20"/>
          <w:szCs w:val="20"/>
        </w:rPr>
      </w:pPr>
      <w:r w:rsidRPr="000E59E7">
        <w:rPr>
          <w:rFonts w:ascii="Arial" w:hAnsi="Arial" w:cs="Arial"/>
          <w:b/>
          <w:sz w:val="20"/>
          <w:szCs w:val="20"/>
        </w:rPr>
        <w:t>10 points</w:t>
      </w:r>
      <w:r w:rsidRPr="000E59E7">
        <w:rPr>
          <w:rFonts w:ascii="Arial" w:hAnsi="Arial" w:cs="Arial"/>
          <w:sz w:val="20"/>
          <w:szCs w:val="20"/>
        </w:rPr>
        <w:t xml:space="preserve"> – réponse acceptable, Le candidat a entamé une réflexion spécifique par rapport à la problématique en question. Néanmoins, tout en étant acceptable, sa proposition ne dénote pas de qualité particulière. </w:t>
      </w:r>
    </w:p>
    <w:p w14:paraId="4064178B" w14:textId="77777777" w:rsidR="000E59E7" w:rsidRPr="000E59E7" w:rsidRDefault="000E59E7" w:rsidP="000E59E7">
      <w:pPr>
        <w:tabs>
          <w:tab w:val="left" w:pos="3420"/>
        </w:tabs>
        <w:spacing w:after="160" w:line="259" w:lineRule="auto"/>
        <w:jc w:val="both"/>
        <w:rPr>
          <w:rFonts w:ascii="Arial" w:hAnsi="Arial" w:cs="Arial"/>
          <w:sz w:val="20"/>
          <w:szCs w:val="20"/>
        </w:rPr>
      </w:pPr>
      <w:r w:rsidRPr="000E59E7">
        <w:rPr>
          <w:rFonts w:ascii="Arial" w:hAnsi="Arial" w:cs="Arial"/>
          <w:b/>
          <w:sz w:val="20"/>
          <w:szCs w:val="20"/>
        </w:rPr>
        <w:t>15 points</w:t>
      </w:r>
      <w:r w:rsidRPr="000E59E7">
        <w:rPr>
          <w:rFonts w:ascii="Arial" w:hAnsi="Arial" w:cs="Arial"/>
          <w:sz w:val="20"/>
          <w:szCs w:val="20"/>
        </w:rPr>
        <w:t xml:space="preserve"> – bonne réponse, qui laisse transparaitre une bonne qualité offerte dans le domaine de la question posée. Démontre aussi le sérieux avec lequel le candidat a traité la question posée.</w:t>
      </w:r>
    </w:p>
    <w:p w14:paraId="5AE80EBB" w14:textId="77777777" w:rsidR="000E59E7" w:rsidRPr="000E59E7" w:rsidRDefault="000E59E7" w:rsidP="000E59E7">
      <w:pPr>
        <w:tabs>
          <w:tab w:val="left" w:pos="3420"/>
        </w:tabs>
        <w:spacing w:after="160" w:line="259" w:lineRule="auto"/>
        <w:jc w:val="both"/>
        <w:rPr>
          <w:rFonts w:ascii="Arial" w:hAnsi="Arial" w:cs="Arial"/>
          <w:sz w:val="20"/>
          <w:szCs w:val="20"/>
        </w:rPr>
      </w:pPr>
      <w:r w:rsidRPr="000E59E7">
        <w:rPr>
          <w:rFonts w:ascii="Arial" w:hAnsi="Arial" w:cs="Arial"/>
          <w:b/>
          <w:sz w:val="20"/>
          <w:szCs w:val="20"/>
        </w:rPr>
        <w:t>20 points</w:t>
      </w:r>
      <w:r w:rsidRPr="000E59E7">
        <w:rPr>
          <w:rFonts w:ascii="Arial" w:hAnsi="Arial" w:cs="Arial"/>
          <w:sz w:val="20"/>
          <w:szCs w:val="20"/>
        </w:rPr>
        <w:t xml:space="preserve"> – Excellente réponse qui démarque le candidat, en démontrant qu’il offre un "plus" dans le domaine de la question posée, par rapport aux expectatives du maître d’ouvrage.</w:t>
      </w:r>
    </w:p>
    <w:p w14:paraId="1389FC12" w14:textId="77777777" w:rsidR="000E59E7" w:rsidRPr="000E59E7" w:rsidRDefault="000E59E7" w:rsidP="000E59E7">
      <w:pPr>
        <w:tabs>
          <w:tab w:val="left" w:pos="4980"/>
        </w:tabs>
        <w:jc w:val="both"/>
        <w:rPr>
          <w:rFonts w:ascii="Arial" w:hAnsi="Arial" w:cs="Arial"/>
          <w:b/>
          <w:sz w:val="20"/>
          <w:szCs w:val="20"/>
        </w:rPr>
      </w:pPr>
    </w:p>
    <w:p w14:paraId="2F97F3BD" w14:textId="77777777" w:rsidR="000E59E7" w:rsidRPr="000E59E7" w:rsidRDefault="000E59E7" w:rsidP="000E59E7">
      <w:pPr>
        <w:autoSpaceDE w:val="0"/>
        <w:autoSpaceDN w:val="0"/>
        <w:adjustRightInd w:val="0"/>
        <w:spacing w:after="160" w:line="259" w:lineRule="auto"/>
        <w:jc w:val="center"/>
        <w:rPr>
          <w:rFonts w:ascii="Arial" w:hAnsi="Arial" w:cs="Arial"/>
          <w:b/>
          <w:szCs w:val="20"/>
          <w:u w:val="single"/>
        </w:rPr>
      </w:pPr>
      <w:r w:rsidRPr="000E59E7">
        <w:rPr>
          <w:rFonts w:ascii="Arial" w:hAnsi="Arial" w:cs="Arial"/>
          <w:b/>
          <w:szCs w:val="20"/>
          <w:u w:val="single"/>
        </w:rPr>
        <w:t>Annexe à la trame du mémoire technique :</w:t>
      </w:r>
    </w:p>
    <w:p w14:paraId="736E7226" w14:textId="77777777" w:rsidR="000E59E7" w:rsidRPr="000E59E7" w:rsidRDefault="000E59E7" w:rsidP="000E59E7">
      <w:pPr>
        <w:autoSpaceDE w:val="0"/>
        <w:autoSpaceDN w:val="0"/>
        <w:adjustRightInd w:val="0"/>
        <w:spacing w:after="160" w:line="259" w:lineRule="auto"/>
        <w:rPr>
          <w:rFonts w:ascii="Arial" w:hAnsi="Arial" w:cs="Arial"/>
          <w:b/>
          <w:sz w:val="20"/>
          <w:szCs w:val="20"/>
        </w:rPr>
      </w:pPr>
      <w:r w:rsidRPr="000E59E7">
        <w:rPr>
          <w:rFonts w:ascii="Arial" w:hAnsi="Arial" w:cs="Arial"/>
          <w:b/>
          <w:sz w:val="20"/>
          <w:szCs w:val="20"/>
        </w:rPr>
        <w:t>Aide à la rédaction des sous-critères :</w:t>
      </w:r>
    </w:p>
    <w:p w14:paraId="6F1E097F" w14:textId="77777777" w:rsidR="000E59E7" w:rsidRPr="000E59E7" w:rsidRDefault="000E59E7" w:rsidP="000E59E7">
      <w:pPr>
        <w:numPr>
          <w:ilvl w:val="0"/>
          <w:numId w:val="29"/>
        </w:numPr>
        <w:spacing w:after="160" w:line="259" w:lineRule="auto"/>
        <w:contextualSpacing/>
        <w:jc w:val="both"/>
        <w:rPr>
          <w:rFonts w:ascii="Arial" w:hAnsi="Arial" w:cs="Arial"/>
          <w:b/>
          <w:sz w:val="20"/>
          <w:szCs w:val="20"/>
        </w:rPr>
      </w:pPr>
      <w:r w:rsidRPr="000E59E7">
        <w:rPr>
          <w:rFonts w:ascii="Arial" w:hAnsi="Arial" w:cs="Arial"/>
          <w:b/>
          <w:sz w:val="20"/>
          <w:szCs w:val="20"/>
        </w:rPr>
        <w:t xml:space="preserve">Sous-critère Pertinence de la Méthodologie d’intervention en site occupé </w:t>
      </w:r>
      <w:r w:rsidRPr="000E59E7">
        <w:rPr>
          <w:rFonts w:ascii="Arial" w:hAnsi="Arial" w:cs="Arial"/>
          <w:sz w:val="20"/>
          <w:szCs w:val="20"/>
        </w:rPr>
        <w:t>(pondéré à 20%)</w:t>
      </w:r>
    </w:p>
    <w:p w14:paraId="6E5F4A57" w14:textId="77777777" w:rsidR="000E59E7" w:rsidRPr="000E59E7" w:rsidRDefault="000E59E7" w:rsidP="000E59E7">
      <w:pPr>
        <w:numPr>
          <w:ilvl w:val="0"/>
          <w:numId w:val="29"/>
        </w:numPr>
        <w:spacing w:after="160" w:line="259" w:lineRule="auto"/>
        <w:contextualSpacing/>
        <w:jc w:val="both"/>
        <w:rPr>
          <w:rFonts w:ascii="Arial" w:hAnsi="Arial" w:cs="Arial"/>
          <w:b/>
          <w:sz w:val="20"/>
          <w:szCs w:val="20"/>
        </w:rPr>
      </w:pPr>
      <w:r w:rsidRPr="000E59E7">
        <w:rPr>
          <w:rFonts w:ascii="Arial" w:hAnsi="Arial" w:cs="Arial"/>
          <w:b/>
          <w:sz w:val="20"/>
          <w:szCs w:val="20"/>
        </w:rPr>
        <w:t xml:space="preserve">Sous-critère Pertinence des Moyens humains et matériels en corrélation avec les délais </w:t>
      </w:r>
      <w:r w:rsidRPr="000E59E7">
        <w:rPr>
          <w:rFonts w:ascii="Arial" w:hAnsi="Arial" w:cs="Arial"/>
          <w:sz w:val="20"/>
          <w:szCs w:val="20"/>
        </w:rPr>
        <w:t>(pondéré à 20%)</w:t>
      </w:r>
    </w:p>
    <w:p w14:paraId="58B3D986" w14:textId="77777777" w:rsidR="000E59E7" w:rsidRPr="000E59E7" w:rsidRDefault="000E59E7" w:rsidP="000E59E7">
      <w:pPr>
        <w:ind w:left="360"/>
        <w:jc w:val="both"/>
        <w:rPr>
          <w:rFonts w:ascii="Arial" w:hAnsi="Arial" w:cs="Arial"/>
          <w:sz w:val="20"/>
          <w:szCs w:val="20"/>
        </w:rPr>
      </w:pPr>
      <w:r w:rsidRPr="000E59E7">
        <w:rPr>
          <w:rFonts w:ascii="Arial" w:hAnsi="Arial" w:cs="Arial"/>
          <w:sz w:val="20"/>
          <w:szCs w:val="20"/>
        </w:rPr>
        <w:t>2.a</w:t>
      </w:r>
      <w:r w:rsidRPr="000E59E7">
        <w:rPr>
          <w:rFonts w:ascii="Arial" w:hAnsi="Arial" w:cs="Arial"/>
          <w:sz w:val="20"/>
          <w:szCs w:val="20"/>
        </w:rPr>
        <w:tab/>
        <w:t>Encadrement prévu par l’entreprise pour l’opération</w:t>
      </w:r>
    </w:p>
    <w:p w14:paraId="06ACD581" w14:textId="77777777" w:rsidR="000E59E7" w:rsidRPr="000E59E7" w:rsidRDefault="000E59E7" w:rsidP="000E59E7">
      <w:pPr>
        <w:ind w:left="360"/>
        <w:jc w:val="both"/>
        <w:rPr>
          <w:rFonts w:ascii="Arial" w:hAnsi="Arial" w:cs="Arial"/>
          <w:sz w:val="20"/>
          <w:szCs w:val="20"/>
        </w:rPr>
      </w:pPr>
      <w:r w:rsidRPr="000E59E7">
        <w:rPr>
          <w:rFonts w:ascii="Arial" w:hAnsi="Arial" w:cs="Arial"/>
          <w:sz w:val="20"/>
          <w:szCs w:val="20"/>
        </w:rPr>
        <w:t>2.b</w:t>
      </w:r>
      <w:r w:rsidRPr="000E59E7">
        <w:rPr>
          <w:rFonts w:ascii="Arial" w:hAnsi="Arial" w:cs="Arial"/>
          <w:sz w:val="20"/>
          <w:szCs w:val="20"/>
        </w:rPr>
        <w:tab/>
        <w:t>Moyens humains prévus pour la réalisation des travaux et pour les différentes tâches</w:t>
      </w:r>
    </w:p>
    <w:p w14:paraId="2F8777F4" w14:textId="77777777" w:rsidR="000E59E7" w:rsidRPr="000E59E7" w:rsidRDefault="000E59E7" w:rsidP="000E59E7">
      <w:pPr>
        <w:ind w:left="360"/>
        <w:jc w:val="both"/>
        <w:rPr>
          <w:rFonts w:ascii="Arial" w:hAnsi="Arial" w:cs="Arial"/>
          <w:sz w:val="20"/>
          <w:szCs w:val="20"/>
        </w:rPr>
      </w:pPr>
      <w:r w:rsidRPr="000E59E7">
        <w:rPr>
          <w:rFonts w:ascii="Arial" w:hAnsi="Arial" w:cs="Arial"/>
          <w:sz w:val="20"/>
          <w:szCs w:val="20"/>
        </w:rPr>
        <w:t>2.c</w:t>
      </w:r>
      <w:r w:rsidRPr="000E59E7">
        <w:rPr>
          <w:rFonts w:ascii="Arial" w:hAnsi="Arial" w:cs="Arial"/>
          <w:sz w:val="20"/>
          <w:szCs w:val="20"/>
        </w:rPr>
        <w:tab/>
        <w:t>Moyens matériels prévus pour l’opération</w:t>
      </w:r>
    </w:p>
    <w:p w14:paraId="7B11870E" w14:textId="77777777" w:rsidR="000E59E7" w:rsidRPr="000E59E7" w:rsidRDefault="000E59E7" w:rsidP="000E59E7">
      <w:pPr>
        <w:numPr>
          <w:ilvl w:val="0"/>
          <w:numId w:val="29"/>
        </w:numPr>
        <w:spacing w:after="160" w:line="259" w:lineRule="auto"/>
        <w:jc w:val="both"/>
        <w:rPr>
          <w:rFonts w:ascii="Arial" w:hAnsi="Arial" w:cs="Arial"/>
          <w:b/>
          <w:sz w:val="20"/>
          <w:szCs w:val="20"/>
        </w:rPr>
      </w:pPr>
      <w:r w:rsidRPr="000E59E7">
        <w:rPr>
          <w:rFonts w:ascii="Arial" w:hAnsi="Arial" w:cs="Arial"/>
          <w:b/>
          <w:sz w:val="20"/>
          <w:szCs w:val="20"/>
        </w:rPr>
        <w:t xml:space="preserve">Sous-critère Qualité des produits proposés </w:t>
      </w:r>
      <w:r w:rsidRPr="000E59E7">
        <w:rPr>
          <w:rFonts w:ascii="Arial" w:hAnsi="Arial" w:cs="Arial"/>
          <w:sz w:val="20"/>
          <w:szCs w:val="20"/>
        </w:rPr>
        <w:t>(pondéré à 20%)</w:t>
      </w:r>
    </w:p>
    <w:p w14:paraId="6A7725DC" w14:textId="77777777" w:rsidR="000E59E7" w:rsidRPr="000E59E7" w:rsidRDefault="000E59E7" w:rsidP="000E59E7">
      <w:pPr>
        <w:autoSpaceDE w:val="0"/>
        <w:autoSpaceDN w:val="0"/>
        <w:adjustRightInd w:val="0"/>
        <w:spacing w:after="160" w:line="259" w:lineRule="auto"/>
        <w:jc w:val="both"/>
        <w:rPr>
          <w:rFonts w:ascii="Arial" w:hAnsi="Arial" w:cs="Arial"/>
          <w:sz w:val="20"/>
          <w:szCs w:val="20"/>
        </w:rPr>
      </w:pPr>
      <w:r w:rsidRPr="000E59E7">
        <w:rPr>
          <w:rFonts w:ascii="Arial" w:hAnsi="Arial" w:cs="Arial"/>
          <w:sz w:val="20"/>
          <w:szCs w:val="20"/>
        </w:rPr>
        <w:t>Afin de juger de la pertinence des réponses des entreprises, une attention particulière sera portée, lot par lot, aux points indiqués ci-dessous, qui feront l’objet de précisions spécifiques dans les mémoires techniques.</w:t>
      </w:r>
    </w:p>
    <w:p w14:paraId="77F459D6" w14:textId="77777777" w:rsidR="000E59E7" w:rsidRPr="000E59E7" w:rsidRDefault="000E59E7" w:rsidP="000E59E7">
      <w:pPr>
        <w:autoSpaceDE w:val="0"/>
        <w:autoSpaceDN w:val="0"/>
        <w:adjustRightInd w:val="0"/>
        <w:spacing w:after="160" w:line="259" w:lineRule="auto"/>
        <w:jc w:val="both"/>
        <w:rPr>
          <w:rFonts w:ascii="Arial" w:hAnsi="Arial" w:cs="Arial"/>
          <w:sz w:val="20"/>
          <w:szCs w:val="20"/>
        </w:rPr>
      </w:pPr>
      <w:r w:rsidRPr="000E59E7">
        <w:rPr>
          <w:rFonts w:ascii="Arial" w:hAnsi="Arial" w:cs="Arial"/>
          <w:sz w:val="20"/>
          <w:szCs w:val="20"/>
        </w:rPr>
        <w:t>Les informations demandées ci-dessous ne se substituent pas aux informations courantes que l’entreprise fournit dans son mémoire, mais elles viennent les compléter.</w:t>
      </w:r>
    </w:p>
    <w:p w14:paraId="3B602EBC" w14:textId="1B5ECC01" w:rsidR="0086037E" w:rsidRDefault="00C80145" w:rsidP="0028220B">
      <w:pPr>
        <w:jc w:val="both"/>
        <w:rPr>
          <w:rFonts w:ascii="Arial" w:hAnsi="Arial" w:cs="Arial"/>
          <w:sz w:val="20"/>
          <w:szCs w:val="20"/>
        </w:rPr>
      </w:pPr>
      <w:r>
        <w:rPr>
          <w:rFonts w:ascii="Arial" w:hAnsi="Arial" w:cs="Arial"/>
          <w:sz w:val="20"/>
          <w:szCs w:val="20"/>
        </w:rPr>
        <w:lastRenderedPageBreak/>
        <w:t xml:space="preserve">Les réponses doivent tenir compte des spécificités des travaux à réaliser. </w:t>
      </w:r>
      <w:r w:rsidR="0028220B">
        <w:rPr>
          <w:rFonts w:ascii="Arial" w:hAnsi="Arial" w:cs="Arial"/>
          <w:sz w:val="20"/>
          <w:szCs w:val="20"/>
        </w:rPr>
        <w:t>L’</w:t>
      </w:r>
      <w:r>
        <w:rPr>
          <w:rFonts w:ascii="Arial" w:hAnsi="Arial" w:cs="Arial"/>
          <w:b/>
          <w:sz w:val="20"/>
          <w:szCs w:val="20"/>
        </w:rPr>
        <w:t xml:space="preserve">attention </w:t>
      </w:r>
      <w:r w:rsidR="0028220B">
        <w:rPr>
          <w:rFonts w:ascii="Arial" w:hAnsi="Arial" w:cs="Arial"/>
          <w:b/>
          <w:sz w:val="20"/>
          <w:szCs w:val="20"/>
        </w:rPr>
        <w:t xml:space="preserve">est attirée </w:t>
      </w:r>
      <w:r>
        <w:rPr>
          <w:rFonts w:ascii="Arial" w:hAnsi="Arial" w:cs="Arial"/>
          <w:b/>
          <w:sz w:val="20"/>
          <w:szCs w:val="20"/>
        </w:rPr>
        <w:t>sur le fait que les réponses données constitueront un engagement contractuel de l’entreprise pendant toute la durée du chantier</w:t>
      </w:r>
      <w:r>
        <w:rPr>
          <w:rFonts w:ascii="Arial" w:hAnsi="Arial" w:cs="Arial"/>
          <w:sz w:val="20"/>
          <w:szCs w:val="20"/>
        </w:rPr>
        <w:t xml:space="preserve">, et que chaque question doit obligatoirement faire l’objet d’une réponse. </w:t>
      </w:r>
    </w:p>
    <w:p w14:paraId="22047857" w14:textId="77777777" w:rsidR="0086037E" w:rsidRDefault="0086037E" w:rsidP="0028220B">
      <w:pPr>
        <w:jc w:val="both"/>
        <w:rPr>
          <w:rFonts w:ascii="Arial" w:hAnsi="Arial" w:cs="Arial"/>
          <w:sz w:val="20"/>
          <w:szCs w:val="20"/>
        </w:rPr>
      </w:pPr>
    </w:p>
    <w:p w14:paraId="7A7D4E70" w14:textId="69E33365" w:rsidR="00875AD3" w:rsidRDefault="00875AD3" w:rsidP="00500D4A">
      <w:pPr>
        <w:ind w:left="142"/>
        <w:jc w:val="both"/>
        <w:rPr>
          <w:rFonts w:ascii="Arial" w:hAnsi="Arial" w:cs="Arial"/>
          <w:sz w:val="20"/>
          <w:szCs w:val="20"/>
        </w:rPr>
      </w:pPr>
      <w:bookmarkStart w:id="0" w:name="_Hlk45704664"/>
    </w:p>
    <w:p w14:paraId="4F2CAB06" w14:textId="5EE3C5B2" w:rsidR="00CD367F" w:rsidRPr="00CD367F" w:rsidRDefault="00CD367F" w:rsidP="00CD367F">
      <w:pPr>
        <w:numPr>
          <w:ilvl w:val="0"/>
          <w:numId w:val="28"/>
        </w:numPr>
        <w:spacing w:after="160" w:line="259" w:lineRule="auto"/>
        <w:contextualSpacing/>
        <w:jc w:val="both"/>
        <w:rPr>
          <w:rFonts w:ascii="Arial" w:hAnsi="Arial" w:cs="Arial"/>
          <w:b/>
          <w:sz w:val="20"/>
          <w:szCs w:val="20"/>
        </w:rPr>
      </w:pPr>
      <w:r w:rsidRPr="00CD367F">
        <w:rPr>
          <w:rFonts w:ascii="Arial" w:hAnsi="Arial" w:cs="Arial"/>
          <w:b/>
          <w:sz w:val="20"/>
          <w:szCs w:val="20"/>
        </w:rPr>
        <w:t xml:space="preserve">Sous-critère Pertinence de la Méthodologie d’intervention en site occupé </w:t>
      </w:r>
      <w:r w:rsidRPr="00CD367F">
        <w:rPr>
          <w:rFonts w:ascii="Arial" w:hAnsi="Arial" w:cs="Arial"/>
          <w:sz w:val="20"/>
          <w:szCs w:val="20"/>
        </w:rPr>
        <w:t xml:space="preserve">(pondéré à </w:t>
      </w:r>
      <w:r w:rsidR="00657C95">
        <w:rPr>
          <w:rFonts w:ascii="Arial" w:hAnsi="Arial" w:cs="Arial"/>
          <w:sz w:val="20"/>
          <w:szCs w:val="20"/>
        </w:rPr>
        <w:t>2</w:t>
      </w:r>
      <w:r w:rsidRPr="00CD367F">
        <w:rPr>
          <w:rFonts w:ascii="Arial" w:hAnsi="Arial" w:cs="Arial"/>
          <w:sz w:val="20"/>
          <w:szCs w:val="20"/>
        </w:rPr>
        <w:t>0%)</w:t>
      </w:r>
    </w:p>
    <w:p w14:paraId="7FA9DC9E" w14:textId="1B1A3BA8" w:rsidR="00CD367F" w:rsidRPr="00CD367F" w:rsidRDefault="00CD367F" w:rsidP="00CD367F">
      <w:pPr>
        <w:spacing w:line="259" w:lineRule="auto"/>
        <w:jc w:val="both"/>
        <w:rPr>
          <w:rFonts w:ascii="Arial" w:hAnsi="Arial" w:cs="Arial"/>
          <w:sz w:val="20"/>
          <w:szCs w:val="20"/>
        </w:rPr>
      </w:pPr>
      <w:r w:rsidRPr="00CD367F">
        <w:rPr>
          <w:rFonts w:ascii="Arial" w:hAnsi="Arial" w:cs="Arial"/>
          <w:sz w:val="20"/>
          <w:szCs w:val="20"/>
        </w:rPr>
        <w:t>Expliquer les dispositions mises en place afin de garantir les qualités techniques et d'usage attendues (procédés d’exécution ; gestion des contraintes du site</w:t>
      </w:r>
      <w:r w:rsidR="000E59E7">
        <w:rPr>
          <w:rFonts w:ascii="Arial" w:hAnsi="Arial" w:cs="Arial"/>
          <w:sz w:val="20"/>
          <w:szCs w:val="20"/>
        </w:rPr>
        <w:t>,</w:t>
      </w:r>
      <w:r w:rsidRPr="00CD367F">
        <w:rPr>
          <w:rFonts w:ascii="Arial" w:hAnsi="Arial" w:cs="Arial"/>
          <w:sz w:val="20"/>
          <w:szCs w:val="20"/>
        </w:rPr>
        <w:t xml:space="preserve"> hygiène et sécurité ; nuisances…)</w:t>
      </w:r>
    </w:p>
    <w:p w14:paraId="328198A1" w14:textId="77777777" w:rsidR="00CD367F" w:rsidRPr="00CD367F" w:rsidRDefault="00CD367F" w:rsidP="00CD367F">
      <w:pPr>
        <w:jc w:val="both"/>
        <w:rPr>
          <w:rFonts w:ascii="Arial" w:hAnsi="Arial" w:cs="Arial"/>
          <w:sz w:val="20"/>
          <w:szCs w:val="20"/>
        </w:rPr>
      </w:pPr>
    </w:p>
    <w:p w14:paraId="30C91C73" w14:textId="77777777" w:rsidR="00CD367F" w:rsidRPr="00CD367F" w:rsidRDefault="00CD367F" w:rsidP="00CD367F">
      <w:pPr>
        <w:rPr>
          <w:rFonts w:ascii="Arial" w:hAnsi="Arial" w:cs="Arial"/>
          <w:sz w:val="20"/>
          <w:szCs w:val="20"/>
          <w:lang w:eastAsia="en-US"/>
        </w:rPr>
      </w:pPr>
      <w:r w:rsidRPr="00CD367F">
        <w:rPr>
          <w:rFonts w:ascii="Arial" w:hAnsi="Arial" w:cs="Arial"/>
          <w:sz w:val="20"/>
          <w:szCs w:val="20"/>
          <w:lang w:eastAsia="en-US"/>
        </w:rPr>
        <w:br w:type="page"/>
      </w:r>
    </w:p>
    <w:p w14:paraId="2E5537F4" w14:textId="77777777" w:rsidR="00CD367F" w:rsidRPr="00CD367F" w:rsidRDefault="00CD367F" w:rsidP="00CD367F">
      <w:pPr>
        <w:numPr>
          <w:ilvl w:val="0"/>
          <w:numId w:val="28"/>
        </w:numPr>
        <w:spacing w:after="160" w:line="259" w:lineRule="auto"/>
        <w:contextualSpacing/>
        <w:jc w:val="both"/>
        <w:rPr>
          <w:rFonts w:ascii="Arial" w:hAnsi="Arial" w:cs="Arial"/>
          <w:b/>
          <w:sz w:val="20"/>
          <w:szCs w:val="20"/>
        </w:rPr>
      </w:pPr>
      <w:r w:rsidRPr="00CD367F">
        <w:rPr>
          <w:rFonts w:ascii="Arial" w:hAnsi="Arial" w:cs="Arial"/>
          <w:b/>
          <w:sz w:val="20"/>
          <w:szCs w:val="20"/>
        </w:rPr>
        <w:t xml:space="preserve">Sous-critère Pertinence des Moyens humains et matériels en corrélation avec les délais </w:t>
      </w:r>
      <w:r w:rsidRPr="00CD367F">
        <w:rPr>
          <w:rFonts w:ascii="Arial" w:hAnsi="Arial" w:cs="Arial"/>
          <w:sz w:val="20"/>
          <w:szCs w:val="20"/>
        </w:rPr>
        <w:t>(pondéré à 20%)</w:t>
      </w:r>
    </w:p>
    <w:p w14:paraId="16504CC2" w14:textId="77777777" w:rsidR="00CD367F" w:rsidRPr="00CD367F" w:rsidRDefault="00CD367F" w:rsidP="00CD367F">
      <w:pPr>
        <w:spacing w:after="160" w:line="259" w:lineRule="auto"/>
        <w:jc w:val="both"/>
        <w:rPr>
          <w:rFonts w:ascii="Arial" w:hAnsi="Arial" w:cs="Arial"/>
          <w:sz w:val="20"/>
          <w:szCs w:val="20"/>
        </w:rPr>
      </w:pPr>
      <w:r w:rsidRPr="00CD367F">
        <w:rPr>
          <w:rFonts w:ascii="Arial" w:hAnsi="Arial" w:cs="Arial"/>
          <w:sz w:val="20"/>
          <w:szCs w:val="20"/>
        </w:rPr>
        <w:t>(A décrire en nombre et qualification pour les catégories ci-après, possibilité de joindre des CV et un organigramme dans les annexes)</w:t>
      </w:r>
    </w:p>
    <w:p w14:paraId="219D5C09" w14:textId="77777777" w:rsidR="00CD367F" w:rsidRPr="00CD367F" w:rsidRDefault="00CD367F" w:rsidP="00CD367F">
      <w:pPr>
        <w:numPr>
          <w:ilvl w:val="1"/>
          <w:numId w:val="28"/>
        </w:numPr>
        <w:spacing w:after="160" w:line="259" w:lineRule="auto"/>
        <w:jc w:val="both"/>
        <w:rPr>
          <w:rFonts w:ascii="Arial" w:hAnsi="Arial" w:cs="Arial"/>
          <w:sz w:val="20"/>
          <w:szCs w:val="20"/>
        </w:rPr>
      </w:pPr>
      <w:r w:rsidRPr="00CD367F">
        <w:rPr>
          <w:rFonts w:ascii="Arial" w:hAnsi="Arial" w:cs="Arial"/>
          <w:sz w:val="20"/>
          <w:szCs w:val="20"/>
        </w:rPr>
        <w:t>Encadrement prévu par l’entreprise pour l’opération</w:t>
      </w:r>
    </w:p>
    <w:p w14:paraId="2CE08988" w14:textId="77777777" w:rsidR="00CD367F" w:rsidRPr="00CD367F" w:rsidRDefault="00CD367F" w:rsidP="00CD367F">
      <w:pPr>
        <w:jc w:val="both"/>
        <w:rPr>
          <w:rFonts w:ascii="Arial" w:hAnsi="Arial" w:cs="Arial"/>
          <w:sz w:val="20"/>
          <w:szCs w:val="20"/>
        </w:rPr>
      </w:pPr>
    </w:p>
    <w:p w14:paraId="3D08EC17" w14:textId="77777777" w:rsidR="00CD367F" w:rsidRPr="00CD367F" w:rsidRDefault="00CD367F" w:rsidP="00CD367F">
      <w:pPr>
        <w:jc w:val="both"/>
        <w:rPr>
          <w:rFonts w:ascii="Arial" w:hAnsi="Arial" w:cs="Arial"/>
          <w:sz w:val="20"/>
          <w:szCs w:val="20"/>
        </w:rPr>
      </w:pPr>
    </w:p>
    <w:p w14:paraId="1A56055A" w14:textId="77777777" w:rsidR="00CD367F" w:rsidRPr="00CD367F" w:rsidRDefault="00CD367F" w:rsidP="00CD367F">
      <w:pPr>
        <w:jc w:val="both"/>
        <w:rPr>
          <w:rFonts w:ascii="Arial" w:hAnsi="Arial" w:cs="Arial"/>
          <w:sz w:val="20"/>
          <w:szCs w:val="20"/>
        </w:rPr>
      </w:pPr>
    </w:p>
    <w:p w14:paraId="7117FCBF" w14:textId="77777777" w:rsidR="00CD367F" w:rsidRPr="00CD367F" w:rsidRDefault="00CD367F" w:rsidP="00CD367F">
      <w:pPr>
        <w:jc w:val="both"/>
        <w:rPr>
          <w:rFonts w:ascii="Arial" w:hAnsi="Arial" w:cs="Arial"/>
          <w:sz w:val="20"/>
          <w:szCs w:val="20"/>
        </w:rPr>
      </w:pPr>
    </w:p>
    <w:p w14:paraId="40482E49" w14:textId="77777777" w:rsidR="00CD367F" w:rsidRPr="00CD367F" w:rsidRDefault="00CD367F" w:rsidP="00CD367F">
      <w:pPr>
        <w:jc w:val="both"/>
        <w:rPr>
          <w:rFonts w:ascii="Arial" w:hAnsi="Arial" w:cs="Arial"/>
          <w:sz w:val="20"/>
          <w:szCs w:val="20"/>
        </w:rPr>
      </w:pPr>
    </w:p>
    <w:p w14:paraId="2C248CF3" w14:textId="77777777" w:rsidR="00CD367F" w:rsidRPr="00CD367F" w:rsidRDefault="00CD367F" w:rsidP="00CD367F">
      <w:pPr>
        <w:jc w:val="both"/>
        <w:rPr>
          <w:rFonts w:ascii="Arial" w:hAnsi="Arial" w:cs="Arial"/>
          <w:sz w:val="20"/>
          <w:szCs w:val="20"/>
        </w:rPr>
      </w:pPr>
    </w:p>
    <w:p w14:paraId="1140055F" w14:textId="77777777" w:rsidR="00CD367F" w:rsidRPr="00CD367F" w:rsidRDefault="00CD367F" w:rsidP="00CD367F">
      <w:pPr>
        <w:jc w:val="both"/>
        <w:rPr>
          <w:rFonts w:ascii="Arial" w:hAnsi="Arial" w:cs="Arial"/>
          <w:sz w:val="20"/>
          <w:szCs w:val="20"/>
        </w:rPr>
      </w:pPr>
    </w:p>
    <w:p w14:paraId="601ABEBD" w14:textId="77777777" w:rsidR="00CD367F" w:rsidRPr="00CD367F" w:rsidRDefault="00CD367F" w:rsidP="00CD367F">
      <w:pPr>
        <w:jc w:val="both"/>
        <w:rPr>
          <w:rFonts w:ascii="Arial" w:hAnsi="Arial" w:cs="Arial"/>
          <w:sz w:val="20"/>
          <w:szCs w:val="20"/>
        </w:rPr>
      </w:pPr>
    </w:p>
    <w:p w14:paraId="7D143F75" w14:textId="77777777" w:rsidR="00CD367F" w:rsidRPr="00CD367F" w:rsidRDefault="00CD367F" w:rsidP="00CD367F">
      <w:pPr>
        <w:jc w:val="both"/>
        <w:rPr>
          <w:rFonts w:ascii="Arial" w:hAnsi="Arial" w:cs="Arial"/>
          <w:sz w:val="20"/>
          <w:szCs w:val="20"/>
        </w:rPr>
      </w:pPr>
    </w:p>
    <w:p w14:paraId="0CD373CD" w14:textId="77777777" w:rsidR="00CD367F" w:rsidRPr="00CD367F" w:rsidRDefault="00CD367F" w:rsidP="00CD367F">
      <w:pPr>
        <w:jc w:val="both"/>
        <w:rPr>
          <w:rFonts w:ascii="Arial" w:hAnsi="Arial" w:cs="Arial"/>
          <w:sz w:val="20"/>
          <w:szCs w:val="20"/>
        </w:rPr>
      </w:pPr>
    </w:p>
    <w:p w14:paraId="270E4289" w14:textId="77777777" w:rsidR="00CD367F" w:rsidRPr="00CD367F" w:rsidRDefault="00CD367F" w:rsidP="00CD367F">
      <w:pPr>
        <w:jc w:val="both"/>
        <w:rPr>
          <w:rFonts w:ascii="Arial" w:hAnsi="Arial" w:cs="Arial"/>
          <w:sz w:val="20"/>
          <w:szCs w:val="20"/>
        </w:rPr>
      </w:pPr>
    </w:p>
    <w:p w14:paraId="691B4B0C" w14:textId="77777777" w:rsidR="00CD367F" w:rsidRPr="00CD367F" w:rsidRDefault="00CD367F" w:rsidP="00CD367F">
      <w:pPr>
        <w:numPr>
          <w:ilvl w:val="1"/>
          <w:numId w:val="28"/>
        </w:numPr>
        <w:spacing w:after="160" w:line="259" w:lineRule="auto"/>
        <w:jc w:val="both"/>
        <w:rPr>
          <w:rFonts w:ascii="Arial" w:hAnsi="Arial" w:cs="Arial"/>
          <w:sz w:val="20"/>
          <w:szCs w:val="20"/>
        </w:rPr>
      </w:pPr>
      <w:r w:rsidRPr="00CD367F">
        <w:rPr>
          <w:rFonts w:ascii="Arial" w:hAnsi="Arial" w:cs="Arial"/>
          <w:sz w:val="20"/>
          <w:szCs w:val="20"/>
        </w:rPr>
        <w:t>Moyens humains prévus pour la réalisation des travaux et pour les différentes tâches</w:t>
      </w:r>
    </w:p>
    <w:p w14:paraId="571AFDEC" w14:textId="77777777" w:rsidR="00CD367F" w:rsidRPr="00CD367F" w:rsidRDefault="00CD367F" w:rsidP="00CD367F">
      <w:pPr>
        <w:jc w:val="both"/>
        <w:rPr>
          <w:rFonts w:ascii="Arial" w:hAnsi="Arial" w:cs="Arial"/>
          <w:sz w:val="20"/>
          <w:szCs w:val="20"/>
        </w:rPr>
      </w:pPr>
    </w:p>
    <w:p w14:paraId="418C3C86" w14:textId="77777777" w:rsidR="00CD367F" w:rsidRPr="00CD367F" w:rsidRDefault="00CD367F" w:rsidP="00CD367F">
      <w:pPr>
        <w:jc w:val="both"/>
        <w:rPr>
          <w:rFonts w:ascii="Arial" w:hAnsi="Arial" w:cs="Arial"/>
          <w:sz w:val="20"/>
          <w:szCs w:val="20"/>
        </w:rPr>
      </w:pPr>
    </w:p>
    <w:p w14:paraId="3BFAA8D6" w14:textId="77777777" w:rsidR="00CD367F" w:rsidRPr="00CD367F" w:rsidRDefault="00CD367F" w:rsidP="00CD367F">
      <w:pPr>
        <w:jc w:val="both"/>
        <w:rPr>
          <w:rFonts w:ascii="Arial" w:hAnsi="Arial" w:cs="Arial"/>
          <w:sz w:val="20"/>
          <w:szCs w:val="20"/>
        </w:rPr>
      </w:pPr>
    </w:p>
    <w:p w14:paraId="1A2BF083" w14:textId="77777777" w:rsidR="00CD367F" w:rsidRPr="00CD367F" w:rsidRDefault="00CD367F" w:rsidP="00CD367F">
      <w:pPr>
        <w:jc w:val="both"/>
        <w:rPr>
          <w:rFonts w:ascii="Arial" w:hAnsi="Arial" w:cs="Arial"/>
          <w:sz w:val="20"/>
          <w:szCs w:val="20"/>
        </w:rPr>
      </w:pPr>
    </w:p>
    <w:p w14:paraId="22B6921B" w14:textId="77777777" w:rsidR="00CD367F" w:rsidRPr="00CD367F" w:rsidRDefault="00CD367F" w:rsidP="00CD367F">
      <w:pPr>
        <w:jc w:val="both"/>
        <w:rPr>
          <w:rFonts w:ascii="Arial" w:hAnsi="Arial" w:cs="Arial"/>
          <w:sz w:val="20"/>
          <w:szCs w:val="20"/>
        </w:rPr>
      </w:pPr>
    </w:p>
    <w:p w14:paraId="510FD858" w14:textId="77777777" w:rsidR="00CD367F" w:rsidRPr="00CD367F" w:rsidRDefault="00CD367F" w:rsidP="00CD367F">
      <w:pPr>
        <w:jc w:val="both"/>
        <w:rPr>
          <w:rFonts w:ascii="Arial" w:hAnsi="Arial" w:cs="Arial"/>
          <w:sz w:val="20"/>
          <w:szCs w:val="20"/>
        </w:rPr>
      </w:pPr>
    </w:p>
    <w:p w14:paraId="67EB8D32" w14:textId="77777777" w:rsidR="00CD367F" w:rsidRPr="00CD367F" w:rsidRDefault="00CD367F" w:rsidP="00CD367F">
      <w:pPr>
        <w:jc w:val="both"/>
        <w:rPr>
          <w:rFonts w:ascii="Arial" w:hAnsi="Arial" w:cs="Arial"/>
          <w:sz w:val="20"/>
          <w:szCs w:val="20"/>
        </w:rPr>
      </w:pPr>
    </w:p>
    <w:p w14:paraId="5294A036" w14:textId="77777777" w:rsidR="00CD367F" w:rsidRPr="00CD367F" w:rsidRDefault="00CD367F" w:rsidP="00CD367F">
      <w:pPr>
        <w:jc w:val="both"/>
        <w:rPr>
          <w:rFonts w:ascii="Arial" w:hAnsi="Arial" w:cs="Arial"/>
          <w:sz w:val="20"/>
          <w:szCs w:val="20"/>
        </w:rPr>
      </w:pPr>
    </w:p>
    <w:p w14:paraId="2AD32AC9" w14:textId="77777777" w:rsidR="00CD367F" w:rsidRPr="00CD367F" w:rsidRDefault="00CD367F" w:rsidP="00CD367F">
      <w:pPr>
        <w:jc w:val="both"/>
        <w:rPr>
          <w:rFonts w:ascii="Arial" w:hAnsi="Arial" w:cs="Arial"/>
          <w:sz w:val="20"/>
          <w:szCs w:val="20"/>
        </w:rPr>
      </w:pPr>
    </w:p>
    <w:p w14:paraId="021D1B78" w14:textId="77777777" w:rsidR="00CD367F" w:rsidRPr="00CD367F" w:rsidRDefault="00CD367F" w:rsidP="00CD367F">
      <w:pPr>
        <w:jc w:val="both"/>
        <w:rPr>
          <w:rFonts w:ascii="Arial" w:hAnsi="Arial" w:cs="Arial"/>
          <w:sz w:val="20"/>
          <w:szCs w:val="20"/>
        </w:rPr>
      </w:pPr>
    </w:p>
    <w:p w14:paraId="31B371C8" w14:textId="77777777" w:rsidR="00CD367F" w:rsidRPr="00CD367F" w:rsidRDefault="00CD367F" w:rsidP="00CD367F">
      <w:pPr>
        <w:jc w:val="both"/>
        <w:rPr>
          <w:rFonts w:ascii="Arial" w:hAnsi="Arial" w:cs="Arial"/>
          <w:sz w:val="20"/>
          <w:szCs w:val="20"/>
        </w:rPr>
      </w:pPr>
    </w:p>
    <w:p w14:paraId="4C20DF6C" w14:textId="77777777" w:rsidR="00CD367F" w:rsidRPr="00CD367F" w:rsidRDefault="00CD367F" w:rsidP="00CD367F">
      <w:pPr>
        <w:jc w:val="both"/>
        <w:rPr>
          <w:rFonts w:ascii="Arial" w:hAnsi="Arial" w:cs="Arial"/>
          <w:sz w:val="20"/>
          <w:szCs w:val="20"/>
        </w:rPr>
      </w:pPr>
    </w:p>
    <w:p w14:paraId="242813F1" w14:textId="77777777" w:rsidR="00CD367F" w:rsidRPr="00CD367F" w:rsidRDefault="00CD367F" w:rsidP="00CD367F">
      <w:pPr>
        <w:jc w:val="both"/>
        <w:rPr>
          <w:rFonts w:ascii="Arial" w:hAnsi="Arial" w:cs="Arial"/>
          <w:sz w:val="20"/>
          <w:szCs w:val="20"/>
        </w:rPr>
      </w:pPr>
    </w:p>
    <w:p w14:paraId="3091D8FF" w14:textId="77777777" w:rsidR="00CD367F" w:rsidRPr="00CD367F" w:rsidRDefault="00CD367F" w:rsidP="00CD367F">
      <w:pPr>
        <w:numPr>
          <w:ilvl w:val="1"/>
          <w:numId w:val="28"/>
        </w:numPr>
        <w:spacing w:after="160" w:line="259" w:lineRule="auto"/>
        <w:jc w:val="both"/>
        <w:rPr>
          <w:rFonts w:ascii="Arial" w:hAnsi="Arial" w:cs="Arial"/>
          <w:sz w:val="20"/>
          <w:szCs w:val="20"/>
        </w:rPr>
      </w:pPr>
      <w:r w:rsidRPr="00CD367F">
        <w:rPr>
          <w:rFonts w:ascii="Arial" w:hAnsi="Arial" w:cs="Arial"/>
          <w:sz w:val="20"/>
          <w:szCs w:val="20"/>
        </w:rPr>
        <w:t>Moyens matériels prévus pour l’opération</w:t>
      </w:r>
    </w:p>
    <w:p w14:paraId="663E7D4F" w14:textId="77777777" w:rsidR="00CD367F" w:rsidRPr="00CD367F" w:rsidRDefault="00CD367F" w:rsidP="00CD367F">
      <w:pPr>
        <w:jc w:val="both"/>
        <w:rPr>
          <w:rFonts w:ascii="Arial" w:hAnsi="Arial" w:cs="Arial"/>
          <w:sz w:val="20"/>
          <w:szCs w:val="20"/>
        </w:rPr>
      </w:pPr>
    </w:p>
    <w:p w14:paraId="065A3544" w14:textId="77777777" w:rsidR="00CD367F" w:rsidRPr="00CD367F" w:rsidRDefault="00CD367F" w:rsidP="00CD367F">
      <w:pPr>
        <w:jc w:val="both"/>
        <w:rPr>
          <w:rFonts w:ascii="Arial" w:hAnsi="Arial" w:cs="Arial"/>
          <w:sz w:val="20"/>
          <w:szCs w:val="20"/>
        </w:rPr>
      </w:pPr>
    </w:p>
    <w:p w14:paraId="4DBA24F4" w14:textId="77777777" w:rsidR="00CD367F" w:rsidRPr="00CD367F" w:rsidRDefault="00CD367F" w:rsidP="00CD367F">
      <w:pPr>
        <w:jc w:val="both"/>
        <w:rPr>
          <w:rFonts w:ascii="Arial" w:hAnsi="Arial" w:cs="Arial"/>
          <w:sz w:val="20"/>
          <w:szCs w:val="20"/>
        </w:rPr>
      </w:pPr>
    </w:p>
    <w:p w14:paraId="792887C5" w14:textId="77777777" w:rsidR="00CD367F" w:rsidRPr="00CD367F" w:rsidRDefault="00CD367F" w:rsidP="00CD367F">
      <w:pPr>
        <w:jc w:val="both"/>
        <w:rPr>
          <w:rFonts w:ascii="Arial" w:hAnsi="Arial" w:cs="Arial"/>
          <w:sz w:val="20"/>
          <w:szCs w:val="20"/>
        </w:rPr>
      </w:pPr>
    </w:p>
    <w:p w14:paraId="22ED7652" w14:textId="77777777" w:rsidR="00CD367F" w:rsidRPr="00CD367F" w:rsidRDefault="00CD367F" w:rsidP="00CD367F">
      <w:pPr>
        <w:jc w:val="both"/>
        <w:rPr>
          <w:rFonts w:ascii="Arial" w:hAnsi="Arial" w:cs="Arial"/>
          <w:sz w:val="20"/>
          <w:szCs w:val="20"/>
        </w:rPr>
      </w:pPr>
    </w:p>
    <w:p w14:paraId="0AE0F50B" w14:textId="77777777" w:rsidR="00CD367F" w:rsidRPr="00CD367F" w:rsidRDefault="00CD367F" w:rsidP="00CD367F">
      <w:pPr>
        <w:jc w:val="both"/>
        <w:rPr>
          <w:rFonts w:ascii="Arial" w:hAnsi="Arial" w:cs="Arial"/>
          <w:sz w:val="20"/>
          <w:szCs w:val="20"/>
        </w:rPr>
      </w:pPr>
    </w:p>
    <w:p w14:paraId="732564E2" w14:textId="77777777" w:rsidR="00CD367F" w:rsidRPr="00CD367F" w:rsidRDefault="00CD367F" w:rsidP="00CD367F">
      <w:pPr>
        <w:jc w:val="both"/>
        <w:rPr>
          <w:rFonts w:ascii="Arial" w:hAnsi="Arial" w:cs="Arial"/>
          <w:sz w:val="20"/>
          <w:szCs w:val="20"/>
        </w:rPr>
      </w:pPr>
    </w:p>
    <w:p w14:paraId="7C9C33A6" w14:textId="77777777" w:rsidR="00CD367F" w:rsidRPr="00CD367F" w:rsidRDefault="00CD367F" w:rsidP="00CD367F">
      <w:pPr>
        <w:jc w:val="both"/>
        <w:rPr>
          <w:rFonts w:ascii="Arial" w:hAnsi="Arial" w:cs="Arial"/>
          <w:sz w:val="20"/>
          <w:szCs w:val="20"/>
        </w:rPr>
      </w:pPr>
    </w:p>
    <w:p w14:paraId="0F7669C2" w14:textId="77777777" w:rsidR="00CD367F" w:rsidRPr="00CD367F" w:rsidRDefault="00CD367F" w:rsidP="00CD367F">
      <w:pPr>
        <w:jc w:val="both"/>
        <w:rPr>
          <w:rFonts w:ascii="Arial" w:hAnsi="Arial" w:cs="Arial"/>
          <w:sz w:val="20"/>
          <w:szCs w:val="20"/>
        </w:rPr>
      </w:pPr>
    </w:p>
    <w:p w14:paraId="4CC3F418" w14:textId="77777777" w:rsidR="00CD367F" w:rsidRPr="00CD367F" w:rsidRDefault="00CD367F" w:rsidP="00CD367F">
      <w:pPr>
        <w:jc w:val="both"/>
        <w:rPr>
          <w:rFonts w:ascii="Arial" w:hAnsi="Arial" w:cs="Arial"/>
          <w:sz w:val="20"/>
          <w:szCs w:val="20"/>
        </w:rPr>
      </w:pPr>
    </w:p>
    <w:p w14:paraId="1478148A" w14:textId="77777777" w:rsidR="00CD367F" w:rsidRPr="00CD367F" w:rsidRDefault="00CD367F" w:rsidP="00CD367F">
      <w:pPr>
        <w:jc w:val="both"/>
        <w:rPr>
          <w:rFonts w:ascii="Arial" w:hAnsi="Arial" w:cs="Arial"/>
          <w:sz w:val="20"/>
          <w:szCs w:val="20"/>
        </w:rPr>
      </w:pPr>
    </w:p>
    <w:p w14:paraId="5DB8A11D" w14:textId="77777777" w:rsidR="00CD367F" w:rsidRPr="00CD367F" w:rsidRDefault="00CD367F" w:rsidP="00CD367F">
      <w:pPr>
        <w:jc w:val="both"/>
        <w:rPr>
          <w:rFonts w:ascii="Arial" w:hAnsi="Arial" w:cs="Arial"/>
          <w:sz w:val="20"/>
          <w:szCs w:val="20"/>
        </w:rPr>
      </w:pPr>
    </w:p>
    <w:p w14:paraId="0F09AB1B" w14:textId="77777777" w:rsidR="00CD367F" w:rsidRPr="00CD367F" w:rsidRDefault="00CD367F" w:rsidP="00CD367F">
      <w:pPr>
        <w:jc w:val="both"/>
        <w:rPr>
          <w:rFonts w:ascii="Arial" w:hAnsi="Arial" w:cs="Arial"/>
          <w:sz w:val="20"/>
          <w:szCs w:val="20"/>
        </w:rPr>
      </w:pPr>
    </w:p>
    <w:p w14:paraId="00F5EEEC" w14:textId="77777777" w:rsidR="00CD367F" w:rsidRPr="00CD367F" w:rsidRDefault="00CD367F" w:rsidP="00CD367F">
      <w:pPr>
        <w:numPr>
          <w:ilvl w:val="1"/>
          <w:numId w:val="28"/>
        </w:numPr>
        <w:spacing w:after="160" w:line="259" w:lineRule="auto"/>
        <w:jc w:val="both"/>
        <w:rPr>
          <w:rFonts w:ascii="Arial" w:hAnsi="Arial" w:cs="Arial"/>
          <w:sz w:val="20"/>
          <w:szCs w:val="20"/>
        </w:rPr>
      </w:pPr>
      <w:r w:rsidRPr="00CD367F">
        <w:rPr>
          <w:rFonts w:ascii="Arial" w:hAnsi="Arial" w:cs="Arial"/>
          <w:sz w:val="20"/>
          <w:szCs w:val="20"/>
        </w:rPr>
        <w:t xml:space="preserve">Recours à de la sous-traitance </w:t>
      </w:r>
      <w:r w:rsidRPr="00CD367F">
        <w:rPr>
          <w:rFonts w:ascii="Arial" w:hAnsi="Arial" w:cs="Arial"/>
          <w:i/>
          <w:sz w:val="20"/>
          <w:szCs w:val="20"/>
        </w:rPr>
        <w:t>(à titre d’information, pas pris en compte dans la notation</w:t>
      </w:r>
      <w:r w:rsidRPr="00CD367F">
        <w:rPr>
          <w:rFonts w:ascii="Arial" w:hAnsi="Arial" w:cs="Arial"/>
          <w:sz w:val="20"/>
          <w:szCs w:val="20"/>
        </w:rPr>
        <w:t>)</w:t>
      </w:r>
    </w:p>
    <w:p w14:paraId="75DB8B7A" w14:textId="77777777" w:rsidR="00CD367F" w:rsidRPr="00CD367F" w:rsidRDefault="00CD367F" w:rsidP="00CD367F">
      <w:pPr>
        <w:jc w:val="both"/>
        <w:rPr>
          <w:rFonts w:ascii="Arial" w:hAnsi="Arial" w:cs="Arial"/>
          <w:sz w:val="20"/>
          <w:szCs w:val="20"/>
        </w:rPr>
      </w:pPr>
    </w:p>
    <w:p w14:paraId="0282CCEC" w14:textId="77777777" w:rsidR="00CD367F" w:rsidRPr="00CD367F" w:rsidRDefault="00CD367F" w:rsidP="00CD367F">
      <w:pPr>
        <w:jc w:val="both"/>
        <w:rPr>
          <w:rFonts w:ascii="Arial" w:hAnsi="Arial" w:cs="Arial"/>
          <w:sz w:val="20"/>
          <w:szCs w:val="20"/>
        </w:rPr>
      </w:pPr>
    </w:p>
    <w:p w14:paraId="6EFC33A7" w14:textId="77777777" w:rsidR="00CD367F" w:rsidRPr="00CD367F" w:rsidRDefault="00CD367F" w:rsidP="00CD367F">
      <w:pPr>
        <w:jc w:val="both"/>
        <w:rPr>
          <w:rFonts w:ascii="Arial" w:hAnsi="Arial" w:cs="Arial"/>
          <w:sz w:val="20"/>
          <w:szCs w:val="20"/>
        </w:rPr>
      </w:pPr>
    </w:p>
    <w:p w14:paraId="5C56772B" w14:textId="77777777" w:rsidR="00CD367F" w:rsidRPr="00CD367F" w:rsidRDefault="00CD367F" w:rsidP="00CD367F">
      <w:pPr>
        <w:jc w:val="both"/>
        <w:rPr>
          <w:rFonts w:ascii="Arial" w:hAnsi="Arial" w:cs="Arial"/>
          <w:sz w:val="20"/>
          <w:szCs w:val="20"/>
        </w:rPr>
      </w:pPr>
    </w:p>
    <w:p w14:paraId="7C2693F2" w14:textId="77777777" w:rsidR="00CD367F" w:rsidRPr="00CD367F" w:rsidRDefault="00CD367F" w:rsidP="00CD367F">
      <w:pPr>
        <w:jc w:val="both"/>
        <w:rPr>
          <w:rFonts w:ascii="Arial" w:hAnsi="Arial" w:cs="Arial"/>
          <w:sz w:val="20"/>
          <w:szCs w:val="20"/>
        </w:rPr>
      </w:pPr>
    </w:p>
    <w:p w14:paraId="6F069742" w14:textId="77777777" w:rsidR="00CD367F" w:rsidRPr="00CD367F" w:rsidRDefault="00CD367F" w:rsidP="00CD367F">
      <w:pPr>
        <w:jc w:val="both"/>
        <w:rPr>
          <w:rFonts w:ascii="Arial" w:hAnsi="Arial" w:cs="Arial"/>
          <w:sz w:val="20"/>
          <w:szCs w:val="20"/>
        </w:rPr>
      </w:pPr>
    </w:p>
    <w:p w14:paraId="6AE5B1FD" w14:textId="77777777" w:rsidR="00CD367F" w:rsidRPr="00CD367F" w:rsidRDefault="00CD367F" w:rsidP="00CD367F">
      <w:pPr>
        <w:jc w:val="both"/>
        <w:rPr>
          <w:rFonts w:ascii="Arial" w:hAnsi="Arial" w:cs="Arial"/>
          <w:sz w:val="20"/>
          <w:szCs w:val="20"/>
        </w:rPr>
      </w:pPr>
    </w:p>
    <w:p w14:paraId="08EA3039" w14:textId="77777777" w:rsidR="00CD367F" w:rsidRPr="00CD367F" w:rsidRDefault="00CD367F" w:rsidP="00CD367F">
      <w:pPr>
        <w:jc w:val="both"/>
        <w:rPr>
          <w:rFonts w:ascii="Arial" w:hAnsi="Arial" w:cs="Arial"/>
          <w:sz w:val="20"/>
          <w:szCs w:val="20"/>
        </w:rPr>
      </w:pPr>
    </w:p>
    <w:p w14:paraId="1B48B12F" w14:textId="77777777" w:rsidR="00CD367F" w:rsidRPr="00CD367F" w:rsidRDefault="00CD367F" w:rsidP="00CD367F">
      <w:pPr>
        <w:jc w:val="both"/>
        <w:rPr>
          <w:rFonts w:ascii="Arial" w:hAnsi="Arial" w:cs="Arial"/>
          <w:sz w:val="20"/>
          <w:szCs w:val="20"/>
        </w:rPr>
      </w:pPr>
    </w:p>
    <w:p w14:paraId="4EC20D93" w14:textId="77777777" w:rsidR="00CD367F" w:rsidRPr="00CD367F" w:rsidRDefault="00CD367F" w:rsidP="00CD367F">
      <w:pPr>
        <w:jc w:val="both"/>
        <w:rPr>
          <w:rFonts w:ascii="Arial" w:hAnsi="Arial" w:cs="Arial"/>
          <w:sz w:val="20"/>
          <w:szCs w:val="20"/>
        </w:rPr>
      </w:pPr>
    </w:p>
    <w:p w14:paraId="6F56E2A0" w14:textId="5762E2EC" w:rsidR="00CD367F" w:rsidRPr="00CD367F" w:rsidRDefault="00CD367F" w:rsidP="000E59E7">
      <w:pPr>
        <w:rPr>
          <w:rFonts w:ascii="Arial" w:hAnsi="Arial" w:cs="Arial"/>
          <w:sz w:val="20"/>
          <w:szCs w:val="20"/>
        </w:rPr>
      </w:pPr>
      <w:r w:rsidRPr="00CD367F">
        <w:rPr>
          <w:rFonts w:ascii="Arial" w:hAnsi="Arial" w:cs="Arial"/>
          <w:sz w:val="20"/>
          <w:szCs w:val="20"/>
        </w:rPr>
        <w:br w:type="page"/>
      </w:r>
    </w:p>
    <w:p w14:paraId="734112D3" w14:textId="77777777" w:rsidR="00CD367F" w:rsidRPr="00CD367F" w:rsidRDefault="00CD367F" w:rsidP="00CD367F">
      <w:pPr>
        <w:numPr>
          <w:ilvl w:val="0"/>
          <w:numId w:val="28"/>
        </w:numPr>
        <w:spacing w:after="160" w:line="259" w:lineRule="auto"/>
        <w:jc w:val="both"/>
        <w:rPr>
          <w:rFonts w:ascii="Arial" w:hAnsi="Arial" w:cs="Arial"/>
          <w:b/>
          <w:sz w:val="20"/>
          <w:szCs w:val="20"/>
        </w:rPr>
      </w:pPr>
      <w:r w:rsidRPr="00CD367F">
        <w:rPr>
          <w:rFonts w:ascii="Arial" w:hAnsi="Arial" w:cs="Arial"/>
          <w:b/>
          <w:sz w:val="20"/>
          <w:szCs w:val="20"/>
        </w:rPr>
        <w:t xml:space="preserve">Sous-critère Qualité des produits proposés </w:t>
      </w:r>
      <w:r w:rsidRPr="00CD367F">
        <w:rPr>
          <w:rFonts w:ascii="Arial" w:hAnsi="Arial" w:cs="Arial"/>
          <w:sz w:val="20"/>
          <w:szCs w:val="20"/>
        </w:rPr>
        <w:t>(pondéré à 20%)</w:t>
      </w:r>
    </w:p>
    <w:p w14:paraId="227C2EDA" w14:textId="77777777" w:rsidR="00CD367F" w:rsidRPr="00CD367F" w:rsidRDefault="00CD367F" w:rsidP="00CD367F">
      <w:pPr>
        <w:autoSpaceDE w:val="0"/>
        <w:autoSpaceDN w:val="0"/>
        <w:adjustRightInd w:val="0"/>
        <w:spacing w:after="160" w:line="259" w:lineRule="auto"/>
        <w:ind w:left="360"/>
        <w:jc w:val="both"/>
        <w:rPr>
          <w:rFonts w:ascii="Arial" w:hAnsi="Arial" w:cs="Arial"/>
          <w:sz w:val="20"/>
          <w:szCs w:val="20"/>
        </w:rPr>
      </w:pPr>
      <w:r w:rsidRPr="00CD367F">
        <w:rPr>
          <w:rFonts w:ascii="Arial" w:hAnsi="Arial" w:cs="Arial"/>
          <w:sz w:val="20"/>
          <w:szCs w:val="20"/>
        </w:rPr>
        <w:t>Le candidat devra fournir les fiches techniques des produits / équipements qu’il propose dans le cadre de la réalisation de son marché.</w:t>
      </w:r>
      <w:r w:rsidRPr="00CD367F">
        <w:rPr>
          <w:rFonts w:ascii="Arial" w:hAnsi="Arial" w:cs="Arial"/>
          <w:sz w:val="20"/>
          <w:szCs w:val="20"/>
        </w:rPr>
        <w:tab/>
      </w:r>
    </w:p>
    <w:p w14:paraId="111E20F6" w14:textId="77777777" w:rsidR="00CD367F" w:rsidRPr="00CD367F" w:rsidRDefault="00CD367F" w:rsidP="00CD367F">
      <w:pPr>
        <w:jc w:val="both"/>
        <w:rPr>
          <w:rFonts w:ascii="Arial" w:hAnsi="Arial" w:cs="Arial"/>
          <w:sz w:val="20"/>
          <w:szCs w:val="20"/>
        </w:rPr>
      </w:pPr>
    </w:p>
    <w:p w14:paraId="4BE346F2" w14:textId="77777777" w:rsidR="00CD367F" w:rsidRPr="00CD367F" w:rsidRDefault="00CD367F" w:rsidP="00CD367F">
      <w:pPr>
        <w:jc w:val="both"/>
        <w:rPr>
          <w:rFonts w:ascii="Arial" w:hAnsi="Arial" w:cs="Arial"/>
          <w:sz w:val="20"/>
          <w:szCs w:val="20"/>
        </w:rPr>
      </w:pPr>
    </w:p>
    <w:p w14:paraId="692599FD" w14:textId="77777777" w:rsidR="00CD367F" w:rsidRPr="00CD367F" w:rsidRDefault="00CD367F" w:rsidP="00CD367F">
      <w:pPr>
        <w:jc w:val="both"/>
        <w:rPr>
          <w:rFonts w:ascii="Arial" w:hAnsi="Arial" w:cs="Arial"/>
          <w:sz w:val="20"/>
          <w:szCs w:val="20"/>
        </w:rPr>
      </w:pPr>
    </w:p>
    <w:p w14:paraId="62916436" w14:textId="77777777" w:rsidR="00CD367F" w:rsidRPr="00CD367F" w:rsidRDefault="00CD367F" w:rsidP="00CD367F">
      <w:pPr>
        <w:jc w:val="both"/>
        <w:rPr>
          <w:rFonts w:ascii="Arial" w:hAnsi="Arial" w:cs="Arial"/>
          <w:sz w:val="20"/>
          <w:szCs w:val="20"/>
        </w:rPr>
      </w:pPr>
    </w:p>
    <w:p w14:paraId="7EBE5BA2" w14:textId="77777777" w:rsidR="00CD367F" w:rsidRPr="00CD367F" w:rsidRDefault="00CD367F" w:rsidP="00CD367F">
      <w:pPr>
        <w:jc w:val="both"/>
        <w:rPr>
          <w:rFonts w:ascii="Arial" w:hAnsi="Arial" w:cs="Arial"/>
          <w:sz w:val="20"/>
          <w:szCs w:val="20"/>
        </w:rPr>
      </w:pPr>
    </w:p>
    <w:p w14:paraId="67CE44E5" w14:textId="77777777" w:rsidR="00CD367F" w:rsidRPr="00CD367F" w:rsidRDefault="00CD367F" w:rsidP="00CD367F">
      <w:pPr>
        <w:jc w:val="both"/>
        <w:rPr>
          <w:rFonts w:ascii="Arial" w:hAnsi="Arial" w:cs="Arial"/>
          <w:sz w:val="20"/>
          <w:szCs w:val="20"/>
        </w:rPr>
      </w:pPr>
    </w:p>
    <w:p w14:paraId="6F35E685" w14:textId="77777777" w:rsidR="00CD367F" w:rsidRPr="00CD367F" w:rsidRDefault="00CD367F" w:rsidP="00CD367F">
      <w:pPr>
        <w:jc w:val="both"/>
        <w:rPr>
          <w:rFonts w:ascii="Arial" w:hAnsi="Arial" w:cs="Arial"/>
          <w:sz w:val="20"/>
          <w:szCs w:val="20"/>
        </w:rPr>
      </w:pPr>
    </w:p>
    <w:p w14:paraId="01D97AA6" w14:textId="77777777" w:rsidR="00CD367F" w:rsidRPr="00CD367F" w:rsidRDefault="00CD367F" w:rsidP="00CD367F">
      <w:pPr>
        <w:jc w:val="both"/>
        <w:rPr>
          <w:rFonts w:ascii="Arial" w:hAnsi="Arial" w:cs="Arial"/>
          <w:sz w:val="20"/>
          <w:szCs w:val="20"/>
        </w:rPr>
      </w:pPr>
    </w:p>
    <w:p w14:paraId="0F42EF60" w14:textId="77777777" w:rsidR="00CD367F" w:rsidRPr="00CD367F" w:rsidRDefault="00CD367F" w:rsidP="00CD367F">
      <w:pPr>
        <w:spacing w:after="160" w:line="259" w:lineRule="auto"/>
        <w:rPr>
          <w:rFonts w:ascii="Arial" w:hAnsi="Arial" w:cs="Arial"/>
          <w:sz w:val="20"/>
          <w:szCs w:val="20"/>
          <w:lang w:eastAsia="en-US"/>
        </w:rPr>
      </w:pPr>
    </w:p>
    <w:p w14:paraId="15E5EAC8" w14:textId="77777777" w:rsidR="00CD367F" w:rsidRPr="00CD367F" w:rsidRDefault="00CD367F" w:rsidP="00CD367F">
      <w:pPr>
        <w:spacing w:after="120" w:line="259" w:lineRule="auto"/>
        <w:ind w:left="20" w:right="20"/>
        <w:jc w:val="center"/>
        <w:rPr>
          <w:rFonts w:ascii="Arial" w:hAnsi="Arial" w:cs="Arial"/>
          <w:color w:val="000000"/>
          <w:sz w:val="20"/>
          <w:szCs w:val="20"/>
        </w:rPr>
      </w:pPr>
    </w:p>
    <w:p w14:paraId="306CA7EA" w14:textId="77777777" w:rsidR="00CD367F" w:rsidRPr="00CD367F" w:rsidRDefault="00CD367F" w:rsidP="00CD367F">
      <w:pPr>
        <w:spacing w:after="120" w:line="259" w:lineRule="auto"/>
        <w:ind w:left="20" w:right="20"/>
        <w:jc w:val="center"/>
        <w:rPr>
          <w:rFonts w:ascii="Arial" w:hAnsi="Arial" w:cs="Arial"/>
          <w:color w:val="000000"/>
          <w:sz w:val="20"/>
          <w:szCs w:val="20"/>
        </w:rPr>
      </w:pPr>
    </w:p>
    <w:p w14:paraId="53728AC2" w14:textId="77777777" w:rsidR="00CD367F" w:rsidRPr="00CD367F" w:rsidRDefault="00CD367F" w:rsidP="00CD367F">
      <w:pPr>
        <w:spacing w:after="120" w:line="259" w:lineRule="auto"/>
        <w:ind w:left="20" w:right="20"/>
        <w:jc w:val="center"/>
        <w:rPr>
          <w:rFonts w:ascii="Arial" w:hAnsi="Arial" w:cs="Arial"/>
          <w:color w:val="000000"/>
          <w:sz w:val="20"/>
          <w:szCs w:val="20"/>
        </w:rPr>
      </w:pPr>
    </w:p>
    <w:p w14:paraId="6C420AA4" w14:textId="77777777" w:rsidR="00CD367F" w:rsidRPr="00CD367F" w:rsidRDefault="00CD367F" w:rsidP="00CD367F">
      <w:pPr>
        <w:spacing w:after="120" w:line="259" w:lineRule="auto"/>
        <w:ind w:left="20" w:right="20"/>
        <w:jc w:val="center"/>
        <w:rPr>
          <w:rFonts w:ascii="Arial" w:hAnsi="Arial" w:cs="Arial"/>
          <w:color w:val="000000"/>
          <w:sz w:val="20"/>
          <w:szCs w:val="20"/>
        </w:rPr>
      </w:pPr>
    </w:p>
    <w:p w14:paraId="3C9F316F" w14:textId="77777777" w:rsidR="00CD367F" w:rsidRPr="00CD367F" w:rsidRDefault="00CD367F" w:rsidP="00CD367F">
      <w:pPr>
        <w:spacing w:after="120" w:line="259" w:lineRule="auto"/>
        <w:ind w:left="20" w:right="20"/>
        <w:jc w:val="center"/>
        <w:rPr>
          <w:rFonts w:ascii="Arial" w:hAnsi="Arial" w:cs="Arial"/>
          <w:color w:val="000000"/>
          <w:sz w:val="20"/>
          <w:szCs w:val="20"/>
        </w:rPr>
      </w:pPr>
    </w:p>
    <w:p w14:paraId="423852E7" w14:textId="77777777" w:rsidR="00CD367F" w:rsidRPr="00CD367F" w:rsidRDefault="00CD367F" w:rsidP="00CD367F">
      <w:pPr>
        <w:spacing w:after="120" w:line="259" w:lineRule="auto"/>
        <w:ind w:left="20" w:right="20"/>
        <w:jc w:val="center"/>
        <w:rPr>
          <w:rFonts w:ascii="Arial" w:hAnsi="Arial" w:cs="Arial"/>
          <w:color w:val="000000"/>
          <w:sz w:val="20"/>
          <w:szCs w:val="20"/>
        </w:rPr>
      </w:pPr>
    </w:p>
    <w:p w14:paraId="05D1511F" w14:textId="77777777" w:rsidR="00CD367F" w:rsidRPr="00CD367F" w:rsidRDefault="00CD367F" w:rsidP="00CD367F">
      <w:pPr>
        <w:spacing w:after="120" w:line="259" w:lineRule="auto"/>
        <w:ind w:left="20" w:right="20"/>
        <w:jc w:val="center"/>
        <w:rPr>
          <w:rFonts w:ascii="Arial" w:hAnsi="Arial" w:cs="Arial"/>
          <w:color w:val="000000"/>
          <w:sz w:val="20"/>
          <w:szCs w:val="20"/>
        </w:rPr>
      </w:pPr>
    </w:p>
    <w:p w14:paraId="4A21C6A3" w14:textId="77777777" w:rsidR="00CD367F" w:rsidRPr="00CD367F" w:rsidRDefault="00CD367F" w:rsidP="00CD367F">
      <w:pPr>
        <w:spacing w:after="120" w:line="259" w:lineRule="auto"/>
        <w:ind w:left="20" w:right="20"/>
        <w:jc w:val="center"/>
        <w:rPr>
          <w:rFonts w:ascii="Arial" w:hAnsi="Arial" w:cs="Arial"/>
          <w:color w:val="000000"/>
          <w:sz w:val="20"/>
          <w:szCs w:val="20"/>
        </w:rPr>
      </w:pPr>
    </w:p>
    <w:p w14:paraId="0CCE33C9" w14:textId="77777777" w:rsidR="00CD367F" w:rsidRPr="00CD367F" w:rsidRDefault="00CD367F" w:rsidP="00CD367F">
      <w:pPr>
        <w:spacing w:after="120" w:line="259" w:lineRule="auto"/>
        <w:ind w:left="20" w:right="20"/>
        <w:jc w:val="center"/>
        <w:rPr>
          <w:rFonts w:ascii="Arial" w:hAnsi="Arial" w:cs="Arial"/>
          <w:color w:val="000000"/>
          <w:sz w:val="20"/>
          <w:szCs w:val="20"/>
        </w:rPr>
      </w:pPr>
    </w:p>
    <w:p w14:paraId="5DA54DF4" w14:textId="77777777" w:rsidR="00CD367F" w:rsidRPr="00CD367F" w:rsidRDefault="00CD367F" w:rsidP="00CD367F">
      <w:pPr>
        <w:spacing w:after="120" w:line="259" w:lineRule="auto"/>
        <w:ind w:left="20" w:right="20"/>
        <w:jc w:val="center"/>
        <w:rPr>
          <w:rFonts w:ascii="Arial" w:hAnsi="Arial" w:cs="Arial"/>
          <w:color w:val="000000"/>
          <w:sz w:val="20"/>
          <w:szCs w:val="20"/>
        </w:rPr>
      </w:pPr>
    </w:p>
    <w:p w14:paraId="29AC82BA" w14:textId="77777777" w:rsidR="00CD367F" w:rsidRPr="00CD367F" w:rsidRDefault="00CD367F" w:rsidP="00CD367F">
      <w:pPr>
        <w:spacing w:after="120" w:line="259" w:lineRule="auto"/>
        <w:ind w:left="20" w:right="20"/>
        <w:jc w:val="center"/>
        <w:rPr>
          <w:rFonts w:ascii="Arial" w:hAnsi="Arial" w:cs="Arial"/>
          <w:color w:val="000000"/>
          <w:sz w:val="20"/>
          <w:szCs w:val="20"/>
        </w:rPr>
      </w:pPr>
    </w:p>
    <w:p w14:paraId="5A1FE16D" w14:textId="77777777" w:rsidR="00CD367F" w:rsidRPr="00CD367F" w:rsidRDefault="00CD367F" w:rsidP="00CD367F">
      <w:pPr>
        <w:spacing w:after="120" w:line="259" w:lineRule="auto"/>
        <w:ind w:left="20" w:right="20"/>
        <w:jc w:val="center"/>
        <w:rPr>
          <w:rFonts w:ascii="Arial" w:hAnsi="Arial" w:cs="Arial"/>
          <w:color w:val="000000"/>
          <w:sz w:val="20"/>
          <w:szCs w:val="20"/>
        </w:rPr>
      </w:pPr>
    </w:p>
    <w:p w14:paraId="1417F3DC" w14:textId="77777777" w:rsidR="00CD367F" w:rsidRPr="00CD367F" w:rsidRDefault="00CD367F" w:rsidP="00CD367F">
      <w:pPr>
        <w:spacing w:after="120" w:line="259" w:lineRule="auto"/>
        <w:ind w:left="20" w:right="20"/>
        <w:jc w:val="center"/>
        <w:rPr>
          <w:rFonts w:ascii="Arial" w:hAnsi="Arial" w:cs="Arial"/>
          <w:color w:val="000000"/>
          <w:sz w:val="20"/>
          <w:szCs w:val="20"/>
        </w:rPr>
      </w:pPr>
    </w:p>
    <w:p w14:paraId="75F2E98E" w14:textId="77777777" w:rsidR="00CD367F" w:rsidRPr="00CD367F" w:rsidRDefault="00CD367F" w:rsidP="00CD367F">
      <w:pPr>
        <w:spacing w:after="120" w:line="259" w:lineRule="auto"/>
        <w:ind w:left="20" w:right="20"/>
        <w:jc w:val="center"/>
        <w:rPr>
          <w:rFonts w:ascii="Arial" w:hAnsi="Arial" w:cs="Arial"/>
          <w:color w:val="000000"/>
          <w:sz w:val="20"/>
          <w:szCs w:val="20"/>
        </w:rPr>
      </w:pPr>
    </w:p>
    <w:p w14:paraId="02F6D3FE" w14:textId="77777777" w:rsidR="00CD367F" w:rsidRPr="00CD367F" w:rsidRDefault="00CD367F" w:rsidP="00CD367F">
      <w:pPr>
        <w:spacing w:after="120" w:line="259" w:lineRule="auto"/>
        <w:ind w:left="20" w:right="20"/>
        <w:jc w:val="center"/>
        <w:rPr>
          <w:rFonts w:ascii="Arial" w:hAnsi="Arial" w:cs="Arial"/>
          <w:color w:val="000000"/>
          <w:sz w:val="20"/>
          <w:szCs w:val="20"/>
        </w:rPr>
      </w:pPr>
    </w:p>
    <w:p w14:paraId="522F5DDC" w14:textId="77777777" w:rsidR="00CD367F" w:rsidRPr="00CD367F" w:rsidRDefault="00CD367F" w:rsidP="00CD367F">
      <w:pPr>
        <w:spacing w:after="120" w:line="259" w:lineRule="auto"/>
        <w:ind w:left="20" w:right="20"/>
        <w:jc w:val="center"/>
        <w:rPr>
          <w:rFonts w:ascii="Arial" w:hAnsi="Arial" w:cs="Arial"/>
          <w:color w:val="000000"/>
          <w:sz w:val="20"/>
          <w:szCs w:val="20"/>
        </w:rPr>
      </w:pPr>
    </w:p>
    <w:p w14:paraId="7E30AFAA" w14:textId="77777777" w:rsidR="00CD367F" w:rsidRPr="00CD367F" w:rsidRDefault="00CD367F" w:rsidP="00CD367F">
      <w:pPr>
        <w:spacing w:after="120" w:line="259" w:lineRule="auto"/>
        <w:ind w:left="20" w:right="20"/>
        <w:jc w:val="center"/>
        <w:rPr>
          <w:rFonts w:ascii="Arial" w:hAnsi="Arial" w:cs="Arial"/>
          <w:color w:val="000000"/>
          <w:sz w:val="20"/>
          <w:szCs w:val="20"/>
        </w:rPr>
      </w:pPr>
    </w:p>
    <w:p w14:paraId="2CD00F6F" w14:textId="77777777" w:rsidR="00CD367F" w:rsidRPr="00CD367F" w:rsidRDefault="00CD367F" w:rsidP="00CD367F">
      <w:pPr>
        <w:spacing w:after="120" w:line="259" w:lineRule="auto"/>
        <w:ind w:left="20" w:right="20"/>
        <w:jc w:val="center"/>
        <w:rPr>
          <w:rFonts w:ascii="Arial" w:hAnsi="Arial" w:cs="Arial"/>
          <w:color w:val="000000"/>
          <w:sz w:val="20"/>
          <w:szCs w:val="20"/>
        </w:rPr>
      </w:pPr>
    </w:p>
    <w:p w14:paraId="44ECE6C5" w14:textId="77777777" w:rsidR="00CD367F" w:rsidRPr="00CD367F" w:rsidRDefault="00CD367F" w:rsidP="00CD367F">
      <w:pPr>
        <w:spacing w:after="120" w:line="259" w:lineRule="auto"/>
        <w:ind w:left="20" w:right="20"/>
        <w:jc w:val="center"/>
        <w:rPr>
          <w:rFonts w:ascii="Arial" w:hAnsi="Arial" w:cs="Arial"/>
          <w:color w:val="000000"/>
          <w:sz w:val="20"/>
          <w:szCs w:val="20"/>
        </w:rPr>
      </w:pPr>
    </w:p>
    <w:p w14:paraId="4F5DFE6A" w14:textId="77777777" w:rsidR="00CD367F" w:rsidRPr="00CD367F" w:rsidRDefault="00CD367F" w:rsidP="00CD367F">
      <w:pPr>
        <w:spacing w:after="120" w:line="259" w:lineRule="auto"/>
        <w:ind w:left="20" w:right="20"/>
        <w:jc w:val="center"/>
        <w:rPr>
          <w:rFonts w:ascii="Arial" w:hAnsi="Arial" w:cs="Arial"/>
          <w:color w:val="000000"/>
          <w:sz w:val="20"/>
          <w:szCs w:val="20"/>
        </w:rPr>
      </w:pPr>
    </w:p>
    <w:p w14:paraId="63F60318" w14:textId="77777777" w:rsidR="00CD367F" w:rsidRPr="00CD367F" w:rsidRDefault="00CD367F" w:rsidP="00CD367F">
      <w:pPr>
        <w:spacing w:after="120" w:line="259" w:lineRule="auto"/>
        <w:ind w:left="20" w:right="20"/>
        <w:jc w:val="center"/>
        <w:rPr>
          <w:rFonts w:ascii="Arial" w:hAnsi="Arial" w:cs="Arial"/>
          <w:color w:val="000000"/>
          <w:sz w:val="20"/>
          <w:szCs w:val="20"/>
        </w:rPr>
      </w:pPr>
    </w:p>
    <w:p w14:paraId="6FE1A0B5" w14:textId="77777777" w:rsidR="00CD367F" w:rsidRPr="00CD367F" w:rsidRDefault="00CD367F" w:rsidP="00CD367F">
      <w:pPr>
        <w:tabs>
          <w:tab w:val="left" w:pos="3420"/>
        </w:tabs>
        <w:spacing w:after="160" w:line="259" w:lineRule="auto"/>
        <w:jc w:val="both"/>
        <w:rPr>
          <w:rFonts w:ascii="Arial" w:hAnsi="Arial" w:cs="Arial"/>
          <w:color w:val="000000"/>
          <w:sz w:val="20"/>
          <w:szCs w:val="20"/>
        </w:rPr>
      </w:pPr>
    </w:p>
    <w:p w14:paraId="3DDF3CA9" w14:textId="77777777" w:rsidR="00CD367F" w:rsidRPr="00CD367F" w:rsidRDefault="00CD367F" w:rsidP="00CD367F">
      <w:pPr>
        <w:tabs>
          <w:tab w:val="left" w:pos="3420"/>
        </w:tabs>
        <w:spacing w:after="160" w:line="259" w:lineRule="auto"/>
        <w:jc w:val="both"/>
        <w:rPr>
          <w:rFonts w:ascii="Arial" w:hAnsi="Arial" w:cs="Arial"/>
          <w:b/>
          <w:sz w:val="20"/>
          <w:szCs w:val="20"/>
        </w:rPr>
      </w:pPr>
    </w:p>
    <w:p w14:paraId="3826F171" w14:textId="77777777" w:rsidR="00CD367F" w:rsidRPr="00CD367F" w:rsidRDefault="00CD367F" w:rsidP="00CD367F">
      <w:pPr>
        <w:tabs>
          <w:tab w:val="left" w:pos="4980"/>
        </w:tabs>
        <w:jc w:val="both"/>
        <w:rPr>
          <w:rFonts w:ascii="Arial" w:hAnsi="Arial" w:cs="Arial"/>
          <w:b/>
          <w:sz w:val="20"/>
          <w:szCs w:val="20"/>
        </w:rPr>
      </w:pPr>
      <w:r w:rsidRPr="00CD367F">
        <w:rPr>
          <w:rFonts w:ascii="Arial" w:hAnsi="Arial" w:cs="Arial"/>
          <w:b/>
          <w:sz w:val="20"/>
          <w:szCs w:val="20"/>
          <w:u w:val="single"/>
        </w:rPr>
        <w:t>Rappel important :</w:t>
      </w:r>
      <w:r w:rsidRPr="00CD367F">
        <w:rPr>
          <w:rFonts w:ascii="Arial" w:hAnsi="Arial" w:cs="Arial"/>
          <w:b/>
          <w:sz w:val="20"/>
          <w:szCs w:val="20"/>
        </w:rPr>
        <w:t xml:space="preserve"> Le mémoire technique ne doit pas paraphraser les documents du Dossier de Consultation des Entreprises. Il doit permettre de mesurer la compréhension par le candidat de la problématique dans laquelle se situent les travaux et d’apprécier pleinement la méthodologie que le candidat s’engage à mettre en place, ainsi que l’adéquation de l’organisation sur laquelle il s’engage, au contexte, aux enjeux et à l’objet des travaux.</w:t>
      </w:r>
    </w:p>
    <w:bookmarkEnd w:id="0"/>
    <w:p w14:paraId="6A85088C" w14:textId="0A04886C" w:rsidR="0086037E" w:rsidRDefault="0086037E" w:rsidP="00EE7358">
      <w:pPr>
        <w:jc w:val="both"/>
        <w:rPr>
          <w:rFonts w:ascii="Arial" w:hAnsi="Arial" w:cs="Arial"/>
          <w:sz w:val="20"/>
          <w:szCs w:val="20"/>
        </w:rPr>
      </w:pPr>
    </w:p>
    <w:sectPr w:rsidR="0086037E" w:rsidSect="00500D4A">
      <w:headerReference w:type="even" r:id="rId9"/>
      <w:headerReference w:type="default" r:id="rId10"/>
      <w:footerReference w:type="default" r:id="rId11"/>
      <w:headerReference w:type="first" r:id="rId12"/>
      <w:pgSz w:w="11906" w:h="16838"/>
      <w:pgMar w:top="851" w:right="991"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A4734" w14:textId="77777777" w:rsidR="0086037E" w:rsidRDefault="00C80145">
      <w:r>
        <w:separator/>
      </w:r>
    </w:p>
  </w:endnote>
  <w:endnote w:type="continuationSeparator" w:id="0">
    <w:p w14:paraId="60EE5506" w14:textId="77777777" w:rsidR="0086037E" w:rsidRDefault="00C80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8732B" w14:textId="77777777" w:rsidR="0086037E" w:rsidRDefault="0086037E">
    <w:pPr>
      <w:pStyle w:val="Pieddepage"/>
      <w:pBdr>
        <w:bottom w:val="single" w:sz="12" w:space="1" w:color="000000"/>
      </w:pBdr>
    </w:pPr>
  </w:p>
  <w:p w14:paraId="47DBAF44" w14:textId="594B061A" w:rsidR="0086037E" w:rsidRDefault="001F7D57" w:rsidP="00192361">
    <w:pPr>
      <w:ind w:right="142"/>
      <w:rPr>
        <w:rFonts w:ascii="Arial" w:hAnsi="Arial" w:cs="Arial"/>
        <w:sz w:val="18"/>
        <w:szCs w:val="18"/>
      </w:rPr>
    </w:pPr>
    <w:r>
      <w:rPr>
        <w:rFonts w:ascii="Arial" w:hAnsi="Arial" w:cs="Arial"/>
        <w:sz w:val="18"/>
        <w:szCs w:val="18"/>
      </w:rPr>
      <w:t>202</w:t>
    </w:r>
    <w:r w:rsidR="00875AD3">
      <w:rPr>
        <w:rFonts w:ascii="Arial" w:hAnsi="Arial" w:cs="Arial"/>
        <w:sz w:val="18"/>
        <w:szCs w:val="18"/>
      </w:rPr>
      <w:t>6SDPI833TX</w:t>
    </w:r>
    <w:r w:rsidR="00C80145">
      <w:rPr>
        <w:rFonts w:ascii="Arial" w:hAnsi="Arial" w:cs="Arial"/>
        <w:sz w:val="18"/>
        <w:szCs w:val="18"/>
      </w:rPr>
      <w:t>- Mémoire technique</w:t>
    </w:r>
    <w:r w:rsidR="00192361">
      <w:rPr>
        <w:rFonts w:ascii="Arial" w:hAnsi="Arial" w:cs="Arial"/>
        <w:sz w:val="18"/>
        <w:szCs w:val="18"/>
      </w:rPr>
      <w:t xml:space="preserve">                            </w:t>
    </w:r>
    <w:r w:rsidR="00C80145">
      <w:rPr>
        <w:rFonts w:ascii="Arial" w:hAnsi="Arial" w:cs="Arial"/>
        <w:sz w:val="18"/>
        <w:szCs w:val="18"/>
      </w:rPr>
      <w:t>Candidat …………</w:t>
    </w:r>
    <w:r w:rsidR="00192361">
      <w:rPr>
        <w:rFonts w:ascii="Arial" w:hAnsi="Arial" w:cs="Arial"/>
        <w:sz w:val="18"/>
        <w:szCs w:val="18"/>
      </w:rPr>
      <w:tab/>
    </w:r>
    <w:r w:rsidR="00192361">
      <w:rPr>
        <w:rFonts w:ascii="Arial" w:hAnsi="Arial" w:cs="Arial"/>
        <w:sz w:val="18"/>
        <w:szCs w:val="18"/>
      </w:rPr>
      <w:tab/>
    </w:r>
    <w:r w:rsidR="00192361">
      <w:rPr>
        <w:rFonts w:ascii="Arial" w:hAnsi="Arial" w:cs="Arial"/>
        <w:sz w:val="18"/>
        <w:szCs w:val="18"/>
      </w:rPr>
      <w:tab/>
    </w:r>
    <w:r w:rsidR="00C80145">
      <w:rPr>
        <w:rFonts w:ascii="Arial" w:hAnsi="Arial" w:cs="Arial"/>
        <w:sz w:val="18"/>
        <w:szCs w:val="18"/>
      </w:rPr>
      <w:tab/>
    </w:r>
    <w:r w:rsidR="00C80145">
      <w:rPr>
        <w:rStyle w:val="Numrodepage"/>
        <w:rFonts w:ascii="Arial" w:hAnsi="Arial" w:cs="Arial"/>
        <w:sz w:val="18"/>
        <w:szCs w:val="18"/>
      </w:rPr>
      <w:fldChar w:fldCharType="begin"/>
    </w:r>
    <w:r w:rsidR="00C80145">
      <w:rPr>
        <w:rStyle w:val="Numrodepage"/>
        <w:rFonts w:ascii="Arial" w:hAnsi="Arial" w:cs="Arial"/>
        <w:sz w:val="18"/>
        <w:szCs w:val="18"/>
      </w:rPr>
      <w:instrText xml:space="preserve"> PAGE </w:instrText>
    </w:r>
    <w:r w:rsidR="00C80145">
      <w:rPr>
        <w:rStyle w:val="Numrodepage"/>
        <w:rFonts w:ascii="Arial" w:hAnsi="Arial" w:cs="Arial"/>
        <w:sz w:val="18"/>
        <w:szCs w:val="18"/>
      </w:rPr>
      <w:fldChar w:fldCharType="separate"/>
    </w:r>
    <w:r w:rsidR="00C80145">
      <w:rPr>
        <w:rStyle w:val="Numrodepage"/>
        <w:rFonts w:ascii="Arial" w:hAnsi="Arial" w:cs="Arial"/>
        <w:sz w:val="18"/>
        <w:szCs w:val="18"/>
      </w:rPr>
      <w:t>2</w:t>
    </w:r>
    <w:r w:rsidR="00C80145">
      <w:rPr>
        <w:rStyle w:val="Numrodepage"/>
        <w:rFonts w:ascii="Arial" w:hAnsi="Arial" w:cs="Arial"/>
        <w:sz w:val="18"/>
        <w:szCs w:val="18"/>
      </w:rPr>
      <w:fldChar w:fldCharType="end"/>
    </w:r>
    <w:r w:rsidR="00C80145">
      <w:rPr>
        <w:rStyle w:val="Numrodepage"/>
        <w:rFonts w:ascii="Arial" w:hAnsi="Arial" w:cs="Arial"/>
        <w:sz w:val="18"/>
        <w:szCs w:val="18"/>
      </w:rPr>
      <w:t xml:space="preserve"> / </w:t>
    </w:r>
    <w:r w:rsidR="00C80145">
      <w:rPr>
        <w:rStyle w:val="Numrodepage"/>
        <w:rFonts w:ascii="Arial" w:hAnsi="Arial" w:cs="Arial"/>
        <w:sz w:val="18"/>
        <w:szCs w:val="18"/>
      </w:rPr>
      <w:fldChar w:fldCharType="begin"/>
    </w:r>
    <w:r w:rsidR="00C80145">
      <w:rPr>
        <w:rStyle w:val="Numrodepage"/>
        <w:rFonts w:ascii="Arial" w:hAnsi="Arial" w:cs="Arial"/>
        <w:sz w:val="18"/>
        <w:szCs w:val="18"/>
      </w:rPr>
      <w:instrText xml:space="preserve"> NUMPAGES </w:instrText>
    </w:r>
    <w:r w:rsidR="00C80145">
      <w:rPr>
        <w:rStyle w:val="Numrodepage"/>
        <w:rFonts w:ascii="Arial" w:hAnsi="Arial" w:cs="Arial"/>
        <w:sz w:val="18"/>
        <w:szCs w:val="18"/>
      </w:rPr>
      <w:fldChar w:fldCharType="separate"/>
    </w:r>
    <w:r w:rsidR="00C80145">
      <w:rPr>
        <w:rStyle w:val="Numrodepage"/>
        <w:rFonts w:ascii="Arial" w:hAnsi="Arial" w:cs="Arial"/>
        <w:sz w:val="18"/>
        <w:szCs w:val="18"/>
      </w:rPr>
      <w:t>5</w:t>
    </w:r>
    <w:r w:rsidR="00C80145">
      <w:rPr>
        <w:rStyle w:val="Numrodepage"/>
        <w:rFonts w:ascii="Arial" w:hAnsi="Arial" w:cs="Arial"/>
        <w:sz w:val="18"/>
        <w:szCs w:val="18"/>
      </w:rPr>
      <w:fldChar w:fldCharType="end"/>
    </w:r>
    <w:r w:rsidR="00C80145">
      <w:rPr>
        <w:rStyle w:val="Numrodepage"/>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FF484" w14:textId="77777777" w:rsidR="0086037E" w:rsidRDefault="00C80145">
      <w:r>
        <w:separator/>
      </w:r>
    </w:p>
  </w:footnote>
  <w:footnote w:type="continuationSeparator" w:id="0">
    <w:p w14:paraId="398BE8CD" w14:textId="77777777" w:rsidR="0086037E" w:rsidRDefault="00C80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8380A" w14:textId="77777777" w:rsidR="0086037E" w:rsidRDefault="00A541CA">
    <w:pPr>
      <w:pStyle w:val="En-tte"/>
    </w:pPr>
    <w:r>
      <w:rPr>
        <w:noProof/>
      </w:rPr>
      <w:pict w14:anchorId="02BC89E8">
        <v:rect id="_x0000_s2050" style="position:absolute;margin-left:0;margin-top:0;width:590.2pt;height:49.15pt;rotation:-45;z-index:-250609663;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" o:allowincell="f" filled="f" stroked="f">
          <v:textbox style="mso-next-textbox:#_x0000_s2050" inset="0,0,0,0">
            <w:txbxContent>
              <w:p w14:paraId="14F3A848" w14:textId="77777777" w:rsidR="0086037E" w:rsidRDefault="00C80145">
                <w:pPr>
                  <w:jc w:val="center"/>
                  <w:rPr>
                    <w:color w:val="C0C0C0"/>
                    <w:sz w:val="2"/>
                    <w:szCs w:val="2"/>
                  </w:rPr>
                </w:pPr>
                <w:r>
                  <w:rPr>
                    <w:color w:val="C0C0C0"/>
                    <w:sz w:val="2"/>
                    <w:szCs w:val="2"/>
                  </w:rPr>
                  <w:t>MEMOIRE TECHNIQUE TYPE</w:t>
                </w:r>
              </w:p>
            </w:txbxContent>
          </v:textbox>
          <w10:wrap anchorx="margin" anchory="margin"/>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B2E37" w14:textId="7CEA14C7" w:rsidR="0086037E" w:rsidRDefault="00C80145">
    <w:pPr>
      <w:pStyle w:val="En-tte"/>
      <w:tabs>
        <w:tab w:val="center" w:pos="0"/>
      </w:tabs>
      <w:rPr>
        <w:rFonts w:ascii="Arial" w:hAnsi="Arial" w:cs="Arial"/>
        <w:b/>
        <w:i/>
        <w:sz w:val="10"/>
        <w:szCs w:val="10"/>
      </w:rPr>
    </w:pPr>
    <w:r>
      <w:rPr>
        <w:b/>
        <w:i/>
        <w:color w:val="0000FF"/>
        <w:sz w:val="16"/>
      </w:rPr>
      <w:tab/>
    </w:r>
  </w:p>
  <w:p w14:paraId="2988B4DF" w14:textId="77777777" w:rsidR="0086037E" w:rsidRDefault="0086037E">
    <w:pPr>
      <w:pStyle w:val="En-tte"/>
      <w:tabs>
        <w:tab w:val="center" w:pos="0"/>
      </w:tabs>
      <w:rPr>
        <w:rFonts w:ascii="Arial" w:hAnsi="Arial" w:cs="Arial"/>
        <w:b/>
        <w:i/>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5CE53" w14:textId="77777777" w:rsidR="0086037E" w:rsidRDefault="00A541CA">
    <w:pPr>
      <w:pStyle w:val="En-tte"/>
    </w:pPr>
    <w:r>
      <w:rPr>
        <w:noProof/>
      </w:rPr>
      <w:pict w14:anchorId="1678020F">
        <v:rect id="_x0000_s2049" style="position:absolute;margin-left:0;margin-top:0;width:590.2pt;height:49.15pt;rotation:-45;z-index:-524288;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" o:allowincell="f" filled="f" stroked="f">
          <v:textbox style="mso-next-textbox:#_x0000_s2049" inset="0,0,0,0">
            <w:txbxContent>
              <w:p w14:paraId="7703AE4E" w14:textId="77777777" w:rsidR="0086037E" w:rsidRDefault="00C80145">
                <w:pPr>
                  <w:jc w:val="center"/>
                  <w:rPr>
                    <w:color w:val="C0C0C0"/>
                    <w:sz w:val="2"/>
                    <w:szCs w:val="2"/>
                  </w:rPr>
                </w:pPr>
                <w:r>
                  <w:rPr>
                    <w:color w:val="C0C0C0"/>
                    <w:sz w:val="2"/>
                    <w:szCs w:val="2"/>
                  </w:rPr>
                  <w:t>MEMOIRE TECHNIQUE TYPE</w:t>
                </w:r>
              </w:p>
            </w:txbxContent>
          </v:textbox>
          <w10:wrap anchorx="margin" anchory="margin"/>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F77B4"/>
    <w:multiLevelType w:val="hybridMultilevel"/>
    <w:tmpl w:val="F81862A2"/>
    <w:lvl w:ilvl="0" w:tplc="806ACBC4">
      <w:start w:val="5"/>
      <w:numFmt w:val="upperRoman"/>
      <w:lvlText w:val="%1."/>
      <w:lvlJc w:val="left"/>
      <w:pPr>
        <w:ind w:left="1004" w:hanging="720"/>
      </w:pPr>
    </w:lvl>
    <w:lvl w:ilvl="1" w:tplc="DAA68D52">
      <w:start w:val="1"/>
      <w:numFmt w:val="lowerLetter"/>
      <w:lvlText w:val="%2."/>
      <w:lvlJc w:val="left"/>
      <w:pPr>
        <w:ind w:left="1364" w:hanging="360"/>
      </w:pPr>
    </w:lvl>
    <w:lvl w:ilvl="2" w:tplc="0D0E3570">
      <w:start w:val="1"/>
      <w:numFmt w:val="lowerRoman"/>
      <w:lvlText w:val="%3."/>
      <w:lvlJc w:val="right"/>
      <w:pPr>
        <w:ind w:left="2084" w:hanging="180"/>
      </w:pPr>
    </w:lvl>
    <w:lvl w:ilvl="3" w:tplc="621C28B4">
      <w:start w:val="1"/>
      <w:numFmt w:val="decimal"/>
      <w:lvlText w:val="%4."/>
      <w:lvlJc w:val="left"/>
      <w:pPr>
        <w:ind w:left="2804" w:hanging="360"/>
      </w:pPr>
    </w:lvl>
    <w:lvl w:ilvl="4" w:tplc="C6E60C72">
      <w:start w:val="1"/>
      <w:numFmt w:val="lowerLetter"/>
      <w:lvlText w:val="%5."/>
      <w:lvlJc w:val="left"/>
      <w:pPr>
        <w:ind w:left="3524" w:hanging="360"/>
      </w:pPr>
    </w:lvl>
    <w:lvl w:ilvl="5" w:tplc="ED8A4782">
      <w:start w:val="1"/>
      <w:numFmt w:val="lowerRoman"/>
      <w:lvlText w:val="%6."/>
      <w:lvlJc w:val="right"/>
      <w:pPr>
        <w:ind w:left="4244" w:hanging="180"/>
      </w:pPr>
    </w:lvl>
    <w:lvl w:ilvl="6" w:tplc="D06686C2">
      <w:start w:val="1"/>
      <w:numFmt w:val="decimal"/>
      <w:lvlText w:val="%7."/>
      <w:lvlJc w:val="left"/>
      <w:pPr>
        <w:ind w:left="4964" w:hanging="360"/>
      </w:pPr>
    </w:lvl>
    <w:lvl w:ilvl="7" w:tplc="68A26464">
      <w:start w:val="1"/>
      <w:numFmt w:val="lowerLetter"/>
      <w:lvlText w:val="%8."/>
      <w:lvlJc w:val="left"/>
      <w:pPr>
        <w:ind w:left="5684" w:hanging="360"/>
      </w:pPr>
    </w:lvl>
    <w:lvl w:ilvl="8" w:tplc="C7A21D8E">
      <w:start w:val="1"/>
      <w:numFmt w:val="lowerRoman"/>
      <w:lvlText w:val="%9."/>
      <w:lvlJc w:val="right"/>
      <w:pPr>
        <w:ind w:left="6404" w:hanging="180"/>
      </w:pPr>
    </w:lvl>
  </w:abstractNum>
  <w:abstractNum w:abstractNumId="1" w15:restartNumberingAfterBreak="0">
    <w:nsid w:val="15ED5A71"/>
    <w:multiLevelType w:val="multilevel"/>
    <w:tmpl w:val="307C7588"/>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15:restartNumberingAfterBreak="0">
    <w:nsid w:val="165E5A81"/>
    <w:multiLevelType w:val="hybridMultilevel"/>
    <w:tmpl w:val="9ABC9958"/>
    <w:lvl w:ilvl="0" w:tplc="3B8250A0">
      <w:start w:val="1"/>
      <w:numFmt w:val="decimal"/>
      <w:lvlText w:val="%1."/>
      <w:lvlJc w:val="left"/>
      <w:pPr>
        <w:ind w:left="709" w:hanging="360"/>
      </w:pPr>
    </w:lvl>
    <w:lvl w:ilvl="1" w:tplc="8E3E5A1E">
      <w:start w:val="1"/>
      <w:numFmt w:val="lowerLetter"/>
      <w:lvlText w:val="%2."/>
      <w:lvlJc w:val="left"/>
      <w:pPr>
        <w:ind w:left="1429" w:hanging="360"/>
      </w:pPr>
    </w:lvl>
    <w:lvl w:ilvl="2" w:tplc="919A295E">
      <w:start w:val="1"/>
      <w:numFmt w:val="lowerRoman"/>
      <w:lvlText w:val="%3."/>
      <w:lvlJc w:val="right"/>
      <w:pPr>
        <w:ind w:left="2149" w:hanging="180"/>
      </w:pPr>
    </w:lvl>
    <w:lvl w:ilvl="3" w:tplc="61742350">
      <w:start w:val="1"/>
      <w:numFmt w:val="decimal"/>
      <w:lvlText w:val="%4."/>
      <w:lvlJc w:val="left"/>
      <w:pPr>
        <w:ind w:left="2869" w:hanging="360"/>
      </w:pPr>
    </w:lvl>
    <w:lvl w:ilvl="4" w:tplc="FAB0EDE4">
      <w:start w:val="1"/>
      <w:numFmt w:val="lowerLetter"/>
      <w:lvlText w:val="%5."/>
      <w:lvlJc w:val="left"/>
      <w:pPr>
        <w:ind w:left="3589" w:hanging="360"/>
      </w:pPr>
    </w:lvl>
    <w:lvl w:ilvl="5" w:tplc="F6549ACA">
      <w:start w:val="1"/>
      <w:numFmt w:val="lowerRoman"/>
      <w:lvlText w:val="%6."/>
      <w:lvlJc w:val="right"/>
      <w:pPr>
        <w:ind w:left="4309" w:hanging="180"/>
      </w:pPr>
    </w:lvl>
    <w:lvl w:ilvl="6" w:tplc="BF48D122">
      <w:start w:val="1"/>
      <w:numFmt w:val="decimal"/>
      <w:lvlText w:val="%7."/>
      <w:lvlJc w:val="left"/>
      <w:pPr>
        <w:ind w:left="5029" w:hanging="360"/>
      </w:pPr>
    </w:lvl>
    <w:lvl w:ilvl="7" w:tplc="85E071E4">
      <w:start w:val="1"/>
      <w:numFmt w:val="lowerLetter"/>
      <w:lvlText w:val="%8."/>
      <w:lvlJc w:val="left"/>
      <w:pPr>
        <w:ind w:left="5749" w:hanging="360"/>
      </w:pPr>
    </w:lvl>
    <w:lvl w:ilvl="8" w:tplc="95D221CA">
      <w:start w:val="1"/>
      <w:numFmt w:val="lowerRoman"/>
      <w:lvlText w:val="%9."/>
      <w:lvlJc w:val="right"/>
      <w:pPr>
        <w:ind w:left="6469" w:hanging="180"/>
      </w:pPr>
    </w:lvl>
  </w:abstractNum>
  <w:abstractNum w:abstractNumId="3" w15:restartNumberingAfterBreak="0">
    <w:nsid w:val="1AFD13DB"/>
    <w:multiLevelType w:val="hybridMultilevel"/>
    <w:tmpl w:val="EB12B2F8"/>
    <w:lvl w:ilvl="0" w:tplc="84A05EC8">
      <w:numFmt w:val="bullet"/>
      <w:lvlText w:val="·"/>
      <w:lvlJc w:val="left"/>
      <w:pPr>
        <w:ind w:left="1758" w:hanging="690"/>
      </w:pPr>
      <w:rPr>
        <w:rFonts w:ascii="Arial" w:eastAsia="Times New Roman" w:hAnsi="Arial" w:cs="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1CD600FA"/>
    <w:multiLevelType w:val="hybridMultilevel"/>
    <w:tmpl w:val="2D24479C"/>
    <w:lvl w:ilvl="0" w:tplc="AD9EF9AE">
      <w:start w:val="1"/>
      <w:numFmt w:val="decimal"/>
      <w:lvlText w:val="%1."/>
      <w:lvlJc w:val="left"/>
      <w:pPr>
        <w:ind w:left="709" w:hanging="360"/>
      </w:pPr>
    </w:lvl>
    <w:lvl w:ilvl="1" w:tplc="54CA2776">
      <w:start w:val="1"/>
      <w:numFmt w:val="lowerLetter"/>
      <w:lvlText w:val="%2."/>
      <w:lvlJc w:val="left"/>
      <w:pPr>
        <w:ind w:left="1429" w:hanging="360"/>
      </w:pPr>
    </w:lvl>
    <w:lvl w:ilvl="2" w:tplc="451CC5F0">
      <w:start w:val="1"/>
      <w:numFmt w:val="lowerRoman"/>
      <w:lvlText w:val="%3."/>
      <w:lvlJc w:val="right"/>
      <w:pPr>
        <w:ind w:left="2149" w:hanging="180"/>
      </w:pPr>
    </w:lvl>
    <w:lvl w:ilvl="3" w:tplc="FB2094A0">
      <w:start w:val="1"/>
      <w:numFmt w:val="decimal"/>
      <w:lvlText w:val="%4."/>
      <w:lvlJc w:val="left"/>
      <w:pPr>
        <w:ind w:left="2869" w:hanging="360"/>
      </w:pPr>
    </w:lvl>
    <w:lvl w:ilvl="4" w:tplc="3A6CAF7C">
      <w:start w:val="1"/>
      <w:numFmt w:val="lowerLetter"/>
      <w:lvlText w:val="%5."/>
      <w:lvlJc w:val="left"/>
      <w:pPr>
        <w:ind w:left="3589" w:hanging="360"/>
      </w:pPr>
    </w:lvl>
    <w:lvl w:ilvl="5" w:tplc="9A202662">
      <w:start w:val="1"/>
      <w:numFmt w:val="lowerRoman"/>
      <w:lvlText w:val="%6."/>
      <w:lvlJc w:val="right"/>
      <w:pPr>
        <w:ind w:left="4309" w:hanging="180"/>
      </w:pPr>
    </w:lvl>
    <w:lvl w:ilvl="6" w:tplc="C76E7EBE">
      <w:start w:val="1"/>
      <w:numFmt w:val="decimal"/>
      <w:lvlText w:val="%7."/>
      <w:lvlJc w:val="left"/>
      <w:pPr>
        <w:ind w:left="5029" w:hanging="360"/>
      </w:pPr>
    </w:lvl>
    <w:lvl w:ilvl="7" w:tplc="9FE248B8">
      <w:start w:val="1"/>
      <w:numFmt w:val="lowerLetter"/>
      <w:lvlText w:val="%8."/>
      <w:lvlJc w:val="left"/>
      <w:pPr>
        <w:ind w:left="5749" w:hanging="360"/>
      </w:pPr>
    </w:lvl>
    <w:lvl w:ilvl="8" w:tplc="12769702">
      <w:start w:val="1"/>
      <w:numFmt w:val="lowerRoman"/>
      <w:lvlText w:val="%9."/>
      <w:lvlJc w:val="right"/>
      <w:pPr>
        <w:ind w:left="6469" w:hanging="180"/>
      </w:pPr>
    </w:lvl>
  </w:abstractNum>
  <w:abstractNum w:abstractNumId="5" w15:restartNumberingAfterBreak="0">
    <w:nsid w:val="27495F0A"/>
    <w:multiLevelType w:val="hybridMultilevel"/>
    <w:tmpl w:val="9000DE20"/>
    <w:lvl w:ilvl="0" w:tplc="0B7E1CF6">
      <w:start w:val="6"/>
      <w:numFmt w:val="upperRoman"/>
      <w:lvlText w:val="%1."/>
      <w:lvlJc w:val="left"/>
      <w:pPr>
        <w:ind w:left="1004" w:hanging="720"/>
      </w:pPr>
    </w:lvl>
    <w:lvl w:ilvl="1" w:tplc="70AAA92E">
      <w:start w:val="1"/>
      <w:numFmt w:val="lowerLetter"/>
      <w:lvlText w:val="%2."/>
      <w:lvlJc w:val="left"/>
      <w:pPr>
        <w:ind w:left="1364" w:hanging="360"/>
      </w:pPr>
    </w:lvl>
    <w:lvl w:ilvl="2" w:tplc="CC36C418">
      <w:start w:val="1"/>
      <w:numFmt w:val="lowerRoman"/>
      <w:lvlText w:val="%3."/>
      <w:lvlJc w:val="right"/>
      <w:pPr>
        <w:ind w:left="2084" w:hanging="180"/>
      </w:pPr>
    </w:lvl>
    <w:lvl w:ilvl="3" w:tplc="71CAEC6A">
      <w:start w:val="1"/>
      <w:numFmt w:val="decimal"/>
      <w:lvlText w:val="%4."/>
      <w:lvlJc w:val="left"/>
      <w:pPr>
        <w:ind w:left="2804" w:hanging="360"/>
      </w:pPr>
    </w:lvl>
    <w:lvl w:ilvl="4" w:tplc="44062888">
      <w:start w:val="1"/>
      <w:numFmt w:val="lowerLetter"/>
      <w:lvlText w:val="%5."/>
      <w:lvlJc w:val="left"/>
      <w:pPr>
        <w:ind w:left="3524" w:hanging="360"/>
      </w:pPr>
    </w:lvl>
    <w:lvl w:ilvl="5" w:tplc="729E928C">
      <w:start w:val="1"/>
      <w:numFmt w:val="lowerRoman"/>
      <w:lvlText w:val="%6."/>
      <w:lvlJc w:val="right"/>
      <w:pPr>
        <w:ind w:left="4244" w:hanging="180"/>
      </w:pPr>
    </w:lvl>
    <w:lvl w:ilvl="6" w:tplc="B19664FA">
      <w:start w:val="1"/>
      <w:numFmt w:val="decimal"/>
      <w:lvlText w:val="%7."/>
      <w:lvlJc w:val="left"/>
      <w:pPr>
        <w:ind w:left="4964" w:hanging="360"/>
      </w:pPr>
    </w:lvl>
    <w:lvl w:ilvl="7" w:tplc="59162660">
      <w:start w:val="1"/>
      <w:numFmt w:val="lowerLetter"/>
      <w:lvlText w:val="%8."/>
      <w:lvlJc w:val="left"/>
      <w:pPr>
        <w:ind w:left="5684" w:hanging="360"/>
      </w:pPr>
    </w:lvl>
    <w:lvl w:ilvl="8" w:tplc="BB24028C">
      <w:start w:val="1"/>
      <w:numFmt w:val="lowerRoman"/>
      <w:lvlText w:val="%9."/>
      <w:lvlJc w:val="right"/>
      <w:pPr>
        <w:ind w:left="6404" w:hanging="180"/>
      </w:pPr>
    </w:lvl>
  </w:abstractNum>
  <w:abstractNum w:abstractNumId="6" w15:restartNumberingAfterBreak="0">
    <w:nsid w:val="280C1227"/>
    <w:multiLevelType w:val="multilevel"/>
    <w:tmpl w:val="51FA4692"/>
    <w:lvl w:ilvl="0">
      <w:start w:val="2"/>
      <w:numFmt w:val="decimal"/>
      <w:lvlText w:val="%1"/>
      <w:lvlJc w:val="left"/>
      <w:pPr>
        <w:ind w:left="360" w:hanging="360"/>
      </w:pPr>
    </w:lvl>
    <w:lvl w:ilvl="1">
      <w:start w:val="7"/>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7" w15:restartNumberingAfterBreak="0">
    <w:nsid w:val="28586DED"/>
    <w:multiLevelType w:val="hybridMultilevel"/>
    <w:tmpl w:val="88DE1226"/>
    <w:lvl w:ilvl="0" w:tplc="84A05EC8">
      <w:numFmt w:val="bullet"/>
      <w:lvlText w:val="·"/>
      <w:lvlJc w:val="left"/>
      <w:pPr>
        <w:ind w:left="1050" w:hanging="69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DC0420"/>
    <w:multiLevelType w:val="multilevel"/>
    <w:tmpl w:val="CD02602A"/>
    <w:lvl w:ilvl="0">
      <w:start w:val="2"/>
      <w:numFmt w:val="decimal"/>
      <w:lvlText w:val="%1"/>
      <w:lvlJc w:val="left"/>
      <w:pPr>
        <w:ind w:left="360" w:hanging="360"/>
      </w:pPr>
    </w:lvl>
    <w:lvl w:ilvl="1">
      <w:start w:val="4"/>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2B051568"/>
    <w:multiLevelType w:val="hybridMultilevel"/>
    <w:tmpl w:val="C9C4161A"/>
    <w:lvl w:ilvl="0" w:tplc="3824272E">
      <w:start w:val="1"/>
      <w:numFmt w:val="bullet"/>
      <w:lvlText w:val=""/>
      <w:lvlJc w:val="left"/>
      <w:pPr>
        <w:ind w:left="1211" w:hanging="360"/>
      </w:pPr>
      <w:rPr>
        <w:rFonts w:ascii="Wingdings" w:eastAsia="Times New Roman" w:hAnsi="Wingdings" w:cs="Arial"/>
      </w:rPr>
    </w:lvl>
    <w:lvl w:ilvl="1" w:tplc="67FA7762">
      <w:start w:val="1"/>
      <w:numFmt w:val="bullet"/>
      <w:lvlText w:val="o"/>
      <w:lvlJc w:val="left"/>
      <w:pPr>
        <w:ind w:left="1931" w:hanging="360"/>
      </w:pPr>
      <w:rPr>
        <w:rFonts w:ascii="Courier New" w:hAnsi="Courier New" w:cs="Courier New"/>
      </w:rPr>
    </w:lvl>
    <w:lvl w:ilvl="2" w:tplc="8F02A188">
      <w:start w:val="1"/>
      <w:numFmt w:val="bullet"/>
      <w:lvlText w:val=""/>
      <w:lvlJc w:val="left"/>
      <w:pPr>
        <w:ind w:left="2651" w:hanging="360"/>
      </w:pPr>
      <w:rPr>
        <w:rFonts w:ascii="Wingdings" w:hAnsi="Wingdings"/>
      </w:rPr>
    </w:lvl>
    <w:lvl w:ilvl="3" w:tplc="5204F0BA">
      <w:start w:val="1"/>
      <w:numFmt w:val="bullet"/>
      <w:lvlText w:val=""/>
      <w:lvlJc w:val="left"/>
      <w:pPr>
        <w:ind w:left="3371" w:hanging="360"/>
      </w:pPr>
      <w:rPr>
        <w:rFonts w:ascii="Symbol" w:hAnsi="Symbol"/>
      </w:rPr>
    </w:lvl>
    <w:lvl w:ilvl="4" w:tplc="9D2E660E">
      <w:start w:val="1"/>
      <w:numFmt w:val="bullet"/>
      <w:lvlText w:val="o"/>
      <w:lvlJc w:val="left"/>
      <w:pPr>
        <w:ind w:left="4091" w:hanging="360"/>
      </w:pPr>
      <w:rPr>
        <w:rFonts w:ascii="Courier New" w:hAnsi="Courier New" w:cs="Courier New"/>
      </w:rPr>
    </w:lvl>
    <w:lvl w:ilvl="5" w:tplc="BD087152">
      <w:start w:val="1"/>
      <w:numFmt w:val="bullet"/>
      <w:lvlText w:val=""/>
      <w:lvlJc w:val="left"/>
      <w:pPr>
        <w:ind w:left="4811" w:hanging="360"/>
      </w:pPr>
      <w:rPr>
        <w:rFonts w:ascii="Wingdings" w:hAnsi="Wingdings"/>
      </w:rPr>
    </w:lvl>
    <w:lvl w:ilvl="6" w:tplc="DFFA3DEA">
      <w:start w:val="1"/>
      <w:numFmt w:val="bullet"/>
      <w:lvlText w:val=""/>
      <w:lvlJc w:val="left"/>
      <w:pPr>
        <w:ind w:left="5531" w:hanging="360"/>
      </w:pPr>
      <w:rPr>
        <w:rFonts w:ascii="Symbol" w:hAnsi="Symbol"/>
      </w:rPr>
    </w:lvl>
    <w:lvl w:ilvl="7" w:tplc="89B0AD56">
      <w:start w:val="1"/>
      <w:numFmt w:val="bullet"/>
      <w:lvlText w:val="o"/>
      <w:lvlJc w:val="left"/>
      <w:pPr>
        <w:ind w:left="6251" w:hanging="360"/>
      </w:pPr>
      <w:rPr>
        <w:rFonts w:ascii="Courier New" w:hAnsi="Courier New" w:cs="Courier New"/>
      </w:rPr>
    </w:lvl>
    <w:lvl w:ilvl="8" w:tplc="5A20EEAE">
      <w:start w:val="1"/>
      <w:numFmt w:val="bullet"/>
      <w:lvlText w:val=""/>
      <w:lvlJc w:val="left"/>
      <w:pPr>
        <w:ind w:left="6971" w:hanging="360"/>
      </w:pPr>
      <w:rPr>
        <w:rFonts w:ascii="Wingdings" w:hAnsi="Wingdings"/>
      </w:rPr>
    </w:lvl>
  </w:abstractNum>
  <w:abstractNum w:abstractNumId="10" w15:restartNumberingAfterBreak="0">
    <w:nsid w:val="2E7C7807"/>
    <w:multiLevelType w:val="multilevel"/>
    <w:tmpl w:val="81F2A754"/>
    <w:lvl w:ilvl="0">
      <w:start w:val="2"/>
      <w:numFmt w:val="decimal"/>
      <w:lvlText w:val="%1"/>
      <w:lvlJc w:val="left"/>
      <w:pPr>
        <w:ind w:left="360" w:hanging="360"/>
      </w:pPr>
    </w:lvl>
    <w:lvl w:ilvl="1">
      <w:start w:val="5"/>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1" w15:restartNumberingAfterBreak="0">
    <w:nsid w:val="3B223809"/>
    <w:multiLevelType w:val="hybridMultilevel"/>
    <w:tmpl w:val="C0840362"/>
    <w:lvl w:ilvl="0" w:tplc="84A05EC8">
      <w:numFmt w:val="bullet"/>
      <w:lvlText w:val="·"/>
      <w:lvlJc w:val="left"/>
      <w:pPr>
        <w:ind w:left="1050" w:hanging="69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C6360C1"/>
    <w:multiLevelType w:val="hybridMultilevel"/>
    <w:tmpl w:val="1CEC09C4"/>
    <w:lvl w:ilvl="0" w:tplc="F23A1C6E">
      <w:start w:val="1"/>
      <w:numFmt w:val="decimal"/>
      <w:lvlText w:val="%1."/>
      <w:lvlJc w:val="left"/>
      <w:pPr>
        <w:ind w:left="709" w:hanging="360"/>
      </w:pPr>
    </w:lvl>
    <w:lvl w:ilvl="1" w:tplc="080AE33A">
      <w:start w:val="1"/>
      <w:numFmt w:val="lowerLetter"/>
      <w:lvlText w:val="%2."/>
      <w:lvlJc w:val="left"/>
      <w:pPr>
        <w:ind w:left="1429" w:hanging="360"/>
      </w:pPr>
    </w:lvl>
    <w:lvl w:ilvl="2" w:tplc="D34A4A46">
      <w:start w:val="1"/>
      <w:numFmt w:val="lowerRoman"/>
      <w:lvlText w:val="%3."/>
      <w:lvlJc w:val="right"/>
      <w:pPr>
        <w:ind w:left="2149" w:hanging="180"/>
      </w:pPr>
    </w:lvl>
    <w:lvl w:ilvl="3" w:tplc="F76ED032">
      <w:start w:val="1"/>
      <w:numFmt w:val="decimal"/>
      <w:lvlText w:val="%4."/>
      <w:lvlJc w:val="left"/>
      <w:pPr>
        <w:ind w:left="2869" w:hanging="360"/>
      </w:pPr>
    </w:lvl>
    <w:lvl w:ilvl="4" w:tplc="959E47E4">
      <w:start w:val="1"/>
      <w:numFmt w:val="lowerLetter"/>
      <w:lvlText w:val="%5."/>
      <w:lvlJc w:val="left"/>
      <w:pPr>
        <w:ind w:left="3589" w:hanging="360"/>
      </w:pPr>
    </w:lvl>
    <w:lvl w:ilvl="5" w:tplc="7D103CB2">
      <w:start w:val="1"/>
      <w:numFmt w:val="lowerRoman"/>
      <w:lvlText w:val="%6."/>
      <w:lvlJc w:val="right"/>
      <w:pPr>
        <w:ind w:left="4309" w:hanging="180"/>
      </w:pPr>
    </w:lvl>
    <w:lvl w:ilvl="6" w:tplc="CD304F8A">
      <w:start w:val="1"/>
      <w:numFmt w:val="decimal"/>
      <w:lvlText w:val="%7."/>
      <w:lvlJc w:val="left"/>
      <w:pPr>
        <w:ind w:left="5029" w:hanging="360"/>
      </w:pPr>
    </w:lvl>
    <w:lvl w:ilvl="7" w:tplc="B1521680">
      <w:start w:val="1"/>
      <w:numFmt w:val="lowerLetter"/>
      <w:lvlText w:val="%8."/>
      <w:lvlJc w:val="left"/>
      <w:pPr>
        <w:ind w:left="5749" w:hanging="360"/>
      </w:pPr>
    </w:lvl>
    <w:lvl w:ilvl="8" w:tplc="A476E68A">
      <w:start w:val="1"/>
      <w:numFmt w:val="lowerRoman"/>
      <w:lvlText w:val="%9."/>
      <w:lvlJc w:val="right"/>
      <w:pPr>
        <w:ind w:left="6469" w:hanging="180"/>
      </w:pPr>
    </w:lvl>
  </w:abstractNum>
  <w:abstractNum w:abstractNumId="13" w15:restartNumberingAfterBreak="0">
    <w:nsid w:val="3C6F2EE9"/>
    <w:multiLevelType w:val="hybridMultilevel"/>
    <w:tmpl w:val="9A58C098"/>
    <w:lvl w:ilvl="0" w:tplc="0304FFC2">
      <w:start w:val="2"/>
      <w:numFmt w:val="bullet"/>
      <w:lvlText w:val=""/>
      <w:lvlJc w:val="left"/>
      <w:pPr>
        <w:ind w:left="1260" w:hanging="360"/>
      </w:pPr>
      <w:rPr>
        <w:rFonts w:ascii="Wingdings" w:eastAsia="Times New Roman" w:hAnsi="Wingdings" w:cs="Arial"/>
      </w:rPr>
    </w:lvl>
    <w:lvl w:ilvl="1" w:tplc="80863088">
      <w:start w:val="1"/>
      <w:numFmt w:val="bullet"/>
      <w:lvlText w:val="o"/>
      <w:lvlJc w:val="left"/>
      <w:pPr>
        <w:ind w:left="1980" w:hanging="360"/>
      </w:pPr>
      <w:rPr>
        <w:rFonts w:ascii="Courier New" w:hAnsi="Courier New" w:cs="Courier New"/>
      </w:rPr>
    </w:lvl>
    <w:lvl w:ilvl="2" w:tplc="2F4AA190">
      <w:start w:val="1"/>
      <w:numFmt w:val="bullet"/>
      <w:lvlText w:val=""/>
      <w:lvlJc w:val="left"/>
      <w:pPr>
        <w:ind w:left="2700" w:hanging="360"/>
      </w:pPr>
      <w:rPr>
        <w:rFonts w:ascii="Wingdings" w:hAnsi="Wingdings"/>
      </w:rPr>
    </w:lvl>
    <w:lvl w:ilvl="3" w:tplc="BA0E4352">
      <w:start w:val="1"/>
      <w:numFmt w:val="bullet"/>
      <w:lvlText w:val=""/>
      <w:lvlJc w:val="left"/>
      <w:pPr>
        <w:ind w:left="3420" w:hanging="360"/>
      </w:pPr>
      <w:rPr>
        <w:rFonts w:ascii="Symbol" w:hAnsi="Symbol"/>
      </w:rPr>
    </w:lvl>
    <w:lvl w:ilvl="4" w:tplc="2586EB18">
      <w:start w:val="1"/>
      <w:numFmt w:val="bullet"/>
      <w:lvlText w:val="o"/>
      <w:lvlJc w:val="left"/>
      <w:pPr>
        <w:ind w:left="4140" w:hanging="360"/>
      </w:pPr>
      <w:rPr>
        <w:rFonts w:ascii="Courier New" w:hAnsi="Courier New" w:cs="Courier New"/>
      </w:rPr>
    </w:lvl>
    <w:lvl w:ilvl="5" w:tplc="7CE26996">
      <w:start w:val="1"/>
      <w:numFmt w:val="bullet"/>
      <w:lvlText w:val=""/>
      <w:lvlJc w:val="left"/>
      <w:pPr>
        <w:ind w:left="4860" w:hanging="360"/>
      </w:pPr>
      <w:rPr>
        <w:rFonts w:ascii="Wingdings" w:hAnsi="Wingdings"/>
      </w:rPr>
    </w:lvl>
    <w:lvl w:ilvl="6" w:tplc="3698CDB2">
      <w:start w:val="1"/>
      <w:numFmt w:val="bullet"/>
      <w:lvlText w:val=""/>
      <w:lvlJc w:val="left"/>
      <w:pPr>
        <w:ind w:left="5580" w:hanging="360"/>
      </w:pPr>
      <w:rPr>
        <w:rFonts w:ascii="Symbol" w:hAnsi="Symbol"/>
      </w:rPr>
    </w:lvl>
    <w:lvl w:ilvl="7" w:tplc="DA163E70">
      <w:start w:val="1"/>
      <w:numFmt w:val="bullet"/>
      <w:lvlText w:val="o"/>
      <w:lvlJc w:val="left"/>
      <w:pPr>
        <w:ind w:left="6300" w:hanging="360"/>
      </w:pPr>
      <w:rPr>
        <w:rFonts w:ascii="Courier New" w:hAnsi="Courier New" w:cs="Courier New"/>
      </w:rPr>
    </w:lvl>
    <w:lvl w:ilvl="8" w:tplc="BEE4D0DE">
      <w:start w:val="1"/>
      <w:numFmt w:val="bullet"/>
      <w:lvlText w:val=""/>
      <w:lvlJc w:val="left"/>
      <w:pPr>
        <w:ind w:left="7020" w:hanging="360"/>
      </w:pPr>
      <w:rPr>
        <w:rFonts w:ascii="Wingdings" w:hAnsi="Wingdings"/>
      </w:rPr>
    </w:lvl>
  </w:abstractNum>
  <w:abstractNum w:abstractNumId="14" w15:restartNumberingAfterBreak="0">
    <w:nsid w:val="3EB96DC4"/>
    <w:multiLevelType w:val="multilevel"/>
    <w:tmpl w:val="BEEE6546"/>
    <w:lvl w:ilvl="0">
      <w:start w:val="2"/>
      <w:numFmt w:val="decimal"/>
      <w:lvlText w:val="%1"/>
      <w:lvlJc w:val="left"/>
      <w:pPr>
        <w:ind w:left="360" w:hanging="360"/>
      </w:pPr>
    </w:lvl>
    <w:lvl w:ilvl="1">
      <w:start w:val="5"/>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5" w15:restartNumberingAfterBreak="0">
    <w:nsid w:val="3EDD59A8"/>
    <w:multiLevelType w:val="hybridMultilevel"/>
    <w:tmpl w:val="7D9073DE"/>
    <w:lvl w:ilvl="0" w:tplc="98268FBE">
      <w:start w:val="2"/>
      <w:numFmt w:val="bullet"/>
      <w:lvlText w:val="-"/>
      <w:lvlJc w:val="left"/>
      <w:pPr>
        <w:ind w:left="820" w:hanging="360"/>
      </w:pPr>
      <w:rPr>
        <w:rFonts w:ascii="Calibri" w:eastAsia="Calibri" w:hAnsi="Calibri" w:cs="Calibri"/>
      </w:rPr>
    </w:lvl>
    <w:lvl w:ilvl="1" w:tplc="FD64B002">
      <w:start w:val="1"/>
      <w:numFmt w:val="bullet"/>
      <w:lvlText w:val="o"/>
      <w:lvlJc w:val="left"/>
      <w:pPr>
        <w:ind w:left="1540" w:hanging="360"/>
      </w:pPr>
      <w:rPr>
        <w:rFonts w:ascii="Courier New" w:hAnsi="Courier New" w:cs="Courier New"/>
      </w:rPr>
    </w:lvl>
    <w:lvl w:ilvl="2" w:tplc="B19894E6">
      <w:start w:val="1"/>
      <w:numFmt w:val="bullet"/>
      <w:lvlText w:val=""/>
      <w:lvlJc w:val="left"/>
      <w:pPr>
        <w:ind w:left="2260" w:hanging="360"/>
      </w:pPr>
      <w:rPr>
        <w:rFonts w:ascii="Wingdings" w:hAnsi="Wingdings"/>
      </w:rPr>
    </w:lvl>
    <w:lvl w:ilvl="3" w:tplc="E7B23F64">
      <w:start w:val="1"/>
      <w:numFmt w:val="bullet"/>
      <w:lvlText w:val=""/>
      <w:lvlJc w:val="left"/>
      <w:pPr>
        <w:ind w:left="2980" w:hanging="360"/>
      </w:pPr>
      <w:rPr>
        <w:rFonts w:ascii="Symbol" w:hAnsi="Symbol"/>
      </w:rPr>
    </w:lvl>
    <w:lvl w:ilvl="4" w:tplc="61A6851C">
      <w:start w:val="1"/>
      <w:numFmt w:val="bullet"/>
      <w:lvlText w:val="o"/>
      <w:lvlJc w:val="left"/>
      <w:pPr>
        <w:ind w:left="3700" w:hanging="360"/>
      </w:pPr>
      <w:rPr>
        <w:rFonts w:ascii="Courier New" w:hAnsi="Courier New" w:cs="Courier New"/>
      </w:rPr>
    </w:lvl>
    <w:lvl w:ilvl="5" w:tplc="1422D864">
      <w:start w:val="1"/>
      <w:numFmt w:val="bullet"/>
      <w:lvlText w:val=""/>
      <w:lvlJc w:val="left"/>
      <w:pPr>
        <w:ind w:left="4420" w:hanging="360"/>
      </w:pPr>
      <w:rPr>
        <w:rFonts w:ascii="Wingdings" w:hAnsi="Wingdings"/>
      </w:rPr>
    </w:lvl>
    <w:lvl w:ilvl="6" w:tplc="F460C07C">
      <w:start w:val="1"/>
      <w:numFmt w:val="bullet"/>
      <w:lvlText w:val=""/>
      <w:lvlJc w:val="left"/>
      <w:pPr>
        <w:ind w:left="5140" w:hanging="360"/>
      </w:pPr>
      <w:rPr>
        <w:rFonts w:ascii="Symbol" w:hAnsi="Symbol"/>
      </w:rPr>
    </w:lvl>
    <w:lvl w:ilvl="7" w:tplc="E03ABBC8">
      <w:start w:val="1"/>
      <w:numFmt w:val="bullet"/>
      <w:lvlText w:val="o"/>
      <w:lvlJc w:val="left"/>
      <w:pPr>
        <w:ind w:left="5860" w:hanging="360"/>
      </w:pPr>
      <w:rPr>
        <w:rFonts w:ascii="Courier New" w:hAnsi="Courier New" w:cs="Courier New"/>
      </w:rPr>
    </w:lvl>
    <w:lvl w:ilvl="8" w:tplc="62DA9FF6">
      <w:start w:val="1"/>
      <w:numFmt w:val="bullet"/>
      <w:lvlText w:val=""/>
      <w:lvlJc w:val="left"/>
      <w:pPr>
        <w:ind w:left="6580" w:hanging="360"/>
      </w:pPr>
      <w:rPr>
        <w:rFonts w:ascii="Wingdings" w:hAnsi="Wingdings"/>
      </w:rPr>
    </w:lvl>
  </w:abstractNum>
  <w:abstractNum w:abstractNumId="16" w15:restartNumberingAfterBreak="0">
    <w:nsid w:val="3F0263A5"/>
    <w:multiLevelType w:val="hybridMultilevel"/>
    <w:tmpl w:val="04161278"/>
    <w:lvl w:ilvl="0" w:tplc="D8A27CE0">
      <w:start w:val="11"/>
      <w:numFmt w:val="bullet"/>
      <w:lvlText w:val="-"/>
      <w:lvlJc w:val="left"/>
      <w:pPr>
        <w:tabs>
          <w:tab w:val="num" w:pos="1260"/>
        </w:tabs>
        <w:ind w:left="1260" w:hanging="360"/>
      </w:pPr>
      <w:rPr>
        <w:rFonts w:ascii="Arial" w:eastAsia="Times New Roman" w:hAnsi="Arial" w:cs="Arial"/>
      </w:rPr>
    </w:lvl>
    <w:lvl w:ilvl="1" w:tplc="37D8E632">
      <w:start w:val="1"/>
      <w:numFmt w:val="bullet"/>
      <w:lvlText w:val="o"/>
      <w:lvlJc w:val="left"/>
      <w:pPr>
        <w:tabs>
          <w:tab w:val="num" w:pos="1980"/>
        </w:tabs>
        <w:ind w:left="1980" w:hanging="360"/>
      </w:pPr>
      <w:rPr>
        <w:rFonts w:ascii="Courier New" w:hAnsi="Courier New" w:cs="Courier New"/>
      </w:rPr>
    </w:lvl>
    <w:lvl w:ilvl="2" w:tplc="CC86C9DC">
      <w:start w:val="1"/>
      <w:numFmt w:val="bullet"/>
      <w:lvlText w:val=""/>
      <w:lvlJc w:val="left"/>
      <w:pPr>
        <w:tabs>
          <w:tab w:val="num" w:pos="2700"/>
        </w:tabs>
        <w:ind w:left="2700" w:hanging="360"/>
      </w:pPr>
      <w:rPr>
        <w:rFonts w:ascii="Wingdings" w:hAnsi="Wingdings"/>
      </w:rPr>
    </w:lvl>
    <w:lvl w:ilvl="3" w:tplc="8EB64A0A">
      <w:start w:val="1"/>
      <w:numFmt w:val="bullet"/>
      <w:lvlText w:val=""/>
      <w:lvlJc w:val="left"/>
      <w:pPr>
        <w:tabs>
          <w:tab w:val="num" w:pos="3420"/>
        </w:tabs>
        <w:ind w:left="3420" w:hanging="360"/>
      </w:pPr>
      <w:rPr>
        <w:rFonts w:ascii="Symbol" w:hAnsi="Symbol"/>
      </w:rPr>
    </w:lvl>
    <w:lvl w:ilvl="4" w:tplc="E0B07B26">
      <w:start w:val="1"/>
      <w:numFmt w:val="bullet"/>
      <w:lvlText w:val="o"/>
      <w:lvlJc w:val="left"/>
      <w:pPr>
        <w:tabs>
          <w:tab w:val="num" w:pos="4140"/>
        </w:tabs>
        <w:ind w:left="4140" w:hanging="360"/>
      </w:pPr>
      <w:rPr>
        <w:rFonts w:ascii="Courier New" w:hAnsi="Courier New" w:cs="Courier New"/>
      </w:rPr>
    </w:lvl>
    <w:lvl w:ilvl="5" w:tplc="DBE2072E">
      <w:start w:val="1"/>
      <w:numFmt w:val="bullet"/>
      <w:lvlText w:val=""/>
      <w:lvlJc w:val="left"/>
      <w:pPr>
        <w:tabs>
          <w:tab w:val="num" w:pos="4860"/>
        </w:tabs>
        <w:ind w:left="4860" w:hanging="360"/>
      </w:pPr>
      <w:rPr>
        <w:rFonts w:ascii="Wingdings" w:hAnsi="Wingdings"/>
      </w:rPr>
    </w:lvl>
    <w:lvl w:ilvl="6" w:tplc="E3445432">
      <w:start w:val="1"/>
      <w:numFmt w:val="bullet"/>
      <w:lvlText w:val=""/>
      <w:lvlJc w:val="left"/>
      <w:pPr>
        <w:tabs>
          <w:tab w:val="num" w:pos="5580"/>
        </w:tabs>
        <w:ind w:left="5580" w:hanging="360"/>
      </w:pPr>
      <w:rPr>
        <w:rFonts w:ascii="Symbol" w:hAnsi="Symbol"/>
      </w:rPr>
    </w:lvl>
    <w:lvl w:ilvl="7" w:tplc="99B8C2AE">
      <w:start w:val="1"/>
      <w:numFmt w:val="bullet"/>
      <w:lvlText w:val="o"/>
      <w:lvlJc w:val="left"/>
      <w:pPr>
        <w:tabs>
          <w:tab w:val="num" w:pos="6300"/>
        </w:tabs>
        <w:ind w:left="6300" w:hanging="360"/>
      </w:pPr>
      <w:rPr>
        <w:rFonts w:ascii="Courier New" w:hAnsi="Courier New" w:cs="Courier New"/>
      </w:rPr>
    </w:lvl>
    <w:lvl w:ilvl="8" w:tplc="FF3C42C6">
      <w:start w:val="1"/>
      <w:numFmt w:val="bullet"/>
      <w:lvlText w:val=""/>
      <w:lvlJc w:val="left"/>
      <w:pPr>
        <w:tabs>
          <w:tab w:val="num" w:pos="7020"/>
        </w:tabs>
        <w:ind w:left="7020" w:hanging="360"/>
      </w:pPr>
      <w:rPr>
        <w:rFonts w:ascii="Wingdings" w:hAnsi="Wingdings"/>
      </w:rPr>
    </w:lvl>
  </w:abstractNum>
  <w:abstractNum w:abstractNumId="17" w15:restartNumberingAfterBreak="0">
    <w:nsid w:val="48CA32A7"/>
    <w:multiLevelType w:val="hybridMultilevel"/>
    <w:tmpl w:val="E93E7942"/>
    <w:lvl w:ilvl="0" w:tplc="4F18CFF2">
      <w:start w:val="2"/>
      <w:numFmt w:val="bullet"/>
      <w:lvlText w:val="-"/>
      <w:lvlJc w:val="left"/>
      <w:pPr>
        <w:ind w:left="720" w:hanging="360"/>
      </w:pPr>
      <w:rPr>
        <w:rFonts w:ascii="Times New Roman" w:eastAsia="Calibri" w:hAnsi="Times New Roman" w:cs="Times New Roman"/>
      </w:rPr>
    </w:lvl>
    <w:lvl w:ilvl="1" w:tplc="23E6B9D4">
      <w:start w:val="1"/>
      <w:numFmt w:val="bullet"/>
      <w:lvlText w:val="o"/>
      <w:lvlJc w:val="left"/>
      <w:pPr>
        <w:ind w:left="1440" w:hanging="360"/>
      </w:pPr>
      <w:rPr>
        <w:rFonts w:ascii="Courier New" w:hAnsi="Courier New" w:cs="Courier New"/>
      </w:rPr>
    </w:lvl>
    <w:lvl w:ilvl="2" w:tplc="A15A8738">
      <w:start w:val="1"/>
      <w:numFmt w:val="bullet"/>
      <w:lvlText w:val=""/>
      <w:lvlJc w:val="left"/>
      <w:pPr>
        <w:ind w:left="2160" w:hanging="360"/>
      </w:pPr>
      <w:rPr>
        <w:rFonts w:ascii="Wingdings" w:hAnsi="Wingdings"/>
      </w:rPr>
    </w:lvl>
    <w:lvl w:ilvl="3" w:tplc="F788C5DA">
      <w:start w:val="1"/>
      <w:numFmt w:val="bullet"/>
      <w:lvlText w:val=""/>
      <w:lvlJc w:val="left"/>
      <w:pPr>
        <w:ind w:left="2880" w:hanging="360"/>
      </w:pPr>
      <w:rPr>
        <w:rFonts w:ascii="Symbol" w:hAnsi="Symbol"/>
      </w:rPr>
    </w:lvl>
    <w:lvl w:ilvl="4" w:tplc="F76A3EE4">
      <w:start w:val="1"/>
      <w:numFmt w:val="bullet"/>
      <w:lvlText w:val="o"/>
      <w:lvlJc w:val="left"/>
      <w:pPr>
        <w:ind w:left="3600" w:hanging="360"/>
      </w:pPr>
      <w:rPr>
        <w:rFonts w:ascii="Courier New" w:hAnsi="Courier New" w:cs="Courier New"/>
      </w:rPr>
    </w:lvl>
    <w:lvl w:ilvl="5" w:tplc="0AA0FDC6">
      <w:start w:val="1"/>
      <w:numFmt w:val="bullet"/>
      <w:lvlText w:val=""/>
      <w:lvlJc w:val="left"/>
      <w:pPr>
        <w:ind w:left="4320" w:hanging="360"/>
      </w:pPr>
      <w:rPr>
        <w:rFonts w:ascii="Wingdings" w:hAnsi="Wingdings"/>
      </w:rPr>
    </w:lvl>
    <w:lvl w:ilvl="6" w:tplc="42C036D0">
      <w:start w:val="1"/>
      <w:numFmt w:val="bullet"/>
      <w:lvlText w:val=""/>
      <w:lvlJc w:val="left"/>
      <w:pPr>
        <w:ind w:left="5040" w:hanging="360"/>
      </w:pPr>
      <w:rPr>
        <w:rFonts w:ascii="Symbol" w:hAnsi="Symbol"/>
      </w:rPr>
    </w:lvl>
    <w:lvl w:ilvl="7" w:tplc="392A7CCE">
      <w:start w:val="1"/>
      <w:numFmt w:val="bullet"/>
      <w:lvlText w:val="o"/>
      <w:lvlJc w:val="left"/>
      <w:pPr>
        <w:ind w:left="5760" w:hanging="360"/>
      </w:pPr>
      <w:rPr>
        <w:rFonts w:ascii="Courier New" w:hAnsi="Courier New" w:cs="Courier New"/>
      </w:rPr>
    </w:lvl>
    <w:lvl w:ilvl="8" w:tplc="4D40DE9A">
      <w:start w:val="1"/>
      <w:numFmt w:val="bullet"/>
      <w:lvlText w:val=""/>
      <w:lvlJc w:val="left"/>
      <w:pPr>
        <w:ind w:left="6480" w:hanging="360"/>
      </w:pPr>
      <w:rPr>
        <w:rFonts w:ascii="Wingdings" w:hAnsi="Wingdings"/>
      </w:rPr>
    </w:lvl>
  </w:abstractNum>
  <w:abstractNum w:abstractNumId="18" w15:restartNumberingAfterBreak="0">
    <w:nsid w:val="497714A1"/>
    <w:multiLevelType w:val="multilevel"/>
    <w:tmpl w:val="A7D2973A"/>
    <w:lvl w:ilvl="0">
      <w:start w:val="3"/>
      <w:numFmt w:val="decimal"/>
      <w:lvlText w:val="%1"/>
      <w:lvlJc w:val="left"/>
      <w:pPr>
        <w:ind w:left="360" w:hanging="360"/>
      </w:pPr>
    </w:lvl>
    <w:lvl w:ilvl="1">
      <w:start w:val="5"/>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9" w15:restartNumberingAfterBreak="0">
    <w:nsid w:val="5C0D275C"/>
    <w:multiLevelType w:val="hybridMultilevel"/>
    <w:tmpl w:val="4A6215FA"/>
    <w:lvl w:ilvl="0" w:tplc="831672D4">
      <w:start w:val="1"/>
      <w:numFmt w:val="bullet"/>
      <w:lvlText w:val="-"/>
      <w:lvlJc w:val="left"/>
      <w:pPr>
        <w:ind w:left="420" w:hanging="360"/>
      </w:pPr>
      <w:rPr>
        <w:rFonts w:ascii="Arial" w:eastAsia="Arial" w:hAnsi="Arial" w:cs="Arial"/>
      </w:rPr>
    </w:lvl>
    <w:lvl w:ilvl="1" w:tplc="CA768466">
      <w:start w:val="1"/>
      <w:numFmt w:val="bullet"/>
      <w:lvlText w:val="o"/>
      <w:lvlJc w:val="left"/>
      <w:pPr>
        <w:ind w:left="1140" w:hanging="360"/>
      </w:pPr>
      <w:rPr>
        <w:rFonts w:ascii="Courier New" w:hAnsi="Courier New" w:cs="Courier New"/>
      </w:rPr>
    </w:lvl>
    <w:lvl w:ilvl="2" w:tplc="E5D00838">
      <w:start w:val="1"/>
      <w:numFmt w:val="bullet"/>
      <w:lvlText w:val=""/>
      <w:lvlJc w:val="left"/>
      <w:pPr>
        <w:ind w:left="1860" w:hanging="360"/>
      </w:pPr>
      <w:rPr>
        <w:rFonts w:ascii="Wingdings" w:hAnsi="Wingdings"/>
      </w:rPr>
    </w:lvl>
    <w:lvl w:ilvl="3" w:tplc="C66C8F5C">
      <w:start w:val="1"/>
      <w:numFmt w:val="bullet"/>
      <w:lvlText w:val=""/>
      <w:lvlJc w:val="left"/>
      <w:pPr>
        <w:ind w:left="2580" w:hanging="360"/>
      </w:pPr>
      <w:rPr>
        <w:rFonts w:ascii="Symbol" w:hAnsi="Symbol"/>
      </w:rPr>
    </w:lvl>
    <w:lvl w:ilvl="4" w:tplc="22A69D24">
      <w:start w:val="1"/>
      <w:numFmt w:val="bullet"/>
      <w:lvlText w:val="o"/>
      <w:lvlJc w:val="left"/>
      <w:pPr>
        <w:ind w:left="3300" w:hanging="360"/>
      </w:pPr>
      <w:rPr>
        <w:rFonts w:ascii="Courier New" w:hAnsi="Courier New" w:cs="Courier New"/>
      </w:rPr>
    </w:lvl>
    <w:lvl w:ilvl="5" w:tplc="155CD1D0">
      <w:start w:val="1"/>
      <w:numFmt w:val="bullet"/>
      <w:lvlText w:val=""/>
      <w:lvlJc w:val="left"/>
      <w:pPr>
        <w:ind w:left="4020" w:hanging="360"/>
      </w:pPr>
      <w:rPr>
        <w:rFonts w:ascii="Wingdings" w:hAnsi="Wingdings"/>
      </w:rPr>
    </w:lvl>
    <w:lvl w:ilvl="6" w:tplc="D5AA8F2A">
      <w:start w:val="1"/>
      <w:numFmt w:val="bullet"/>
      <w:lvlText w:val=""/>
      <w:lvlJc w:val="left"/>
      <w:pPr>
        <w:ind w:left="4740" w:hanging="360"/>
      </w:pPr>
      <w:rPr>
        <w:rFonts w:ascii="Symbol" w:hAnsi="Symbol"/>
      </w:rPr>
    </w:lvl>
    <w:lvl w:ilvl="7" w:tplc="C6A0A24A">
      <w:start w:val="1"/>
      <w:numFmt w:val="bullet"/>
      <w:lvlText w:val="o"/>
      <w:lvlJc w:val="left"/>
      <w:pPr>
        <w:ind w:left="5460" w:hanging="360"/>
      </w:pPr>
      <w:rPr>
        <w:rFonts w:ascii="Courier New" w:hAnsi="Courier New" w:cs="Courier New"/>
      </w:rPr>
    </w:lvl>
    <w:lvl w:ilvl="8" w:tplc="6CE60B6E">
      <w:start w:val="1"/>
      <w:numFmt w:val="bullet"/>
      <w:lvlText w:val=""/>
      <w:lvlJc w:val="left"/>
      <w:pPr>
        <w:ind w:left="6180" w:hanging="360"/>
      </w:pPr>
      <w:rPr>
        <w:rFonts w:ascii="Wingdings" w:hAnsi="Wingdings"/>
      </w:rPr>
    </w:lvl>
  </w:abstractNum>
  <w:abstractNum w:abstractNumId="20" w15:restartNumberingAfterBreak="0">
    <w:nsid w:val="688F719F"/>
    <w:multiLevelType w:val="hybridMultilevel"/>
    <w:tmpl w:val="641636D6"/>
    <w:lvl w:ilvl="0" w:tplc="84A05EC8">
      <w:numFmt w:val="bullet"/>
      <w:lvlText w:val="·"/>
      <w:lvlJc w:val="left"/>
      <w:pPr>
        <w:ind w:left="1050" w:hanging="69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A56269E"/>
    <w:multiLevelType w:val="hybridMultilevel"/>
    <w:tmpl w:val="515A7A24"/>
    <w:lvl w:ilvl="0" w:tplc="53B244FA">
      <w:start w:val="1"/>
      <w:numFmt w:val="bullet"/>
      <w:lvlText w:val=""/>
      <w:lvlJc w:val="left"/>
      <w:pPr>
        <w:tabs>
          <w:tab w:val="num" w:pos="720"/>
        </w:tabs>
        <w:ind w:left="720" w:hanging="360"/>
      </w:pPr>
      <w:rPr>
        <w:rFonts w:ascii="Wingdings" w:hAnsi="Wingdings"/>
      </w:rPr>
    </w:lvl>
    <w:lvl w:ilvl="1" w:tplc="9C02A8D0">
      <w:start w:val="12"/>
      <w:numFmt w:val="bullet"/>
      <w:lvlText w:val="-"/>
      <w:lvlJc w:val="left"/>
      <w:pPr>
        <w:tabs>
          <w:tab w:val="num" w:pos="1440"/>
        </w:tabs>
        <w:ind w:left="1440" w:hanging="360"/>
      </w:pPr>
      <w:rPr>
        <w:rFonts w:ascii="Times New Roman" w:eastAsia="Times New Roman" w:hAnsi="Times New Roman" w:cs="Times New Roman"/>
      </w:rPr>
    </w:lvl>
    <w:lvl w:ilvl="2" w:tplc="AFF243F0">
      <w:start w:val="1"/>
      <w:numFmt w:val="bullet"/>
      <w:lvlText w:val=""/>
      <w:lvlJc w:val="left"/>
      <w:pPr>
        <w:tabs>
          <w:tab w:val="num" w:pos="2160"/>
        </w:tabs>
        <w:ind w:left="2160" w:hanging="360"/>
      </w:pPr>
      <w:rPr>
        <w:rFonts w:ascii="Wingdings" w:hAnsi="Wingdings"/>
      </w:rPr>
    </w:lvl>
    <w:lvl w:ilvl="3" w:tplc="C374E7AA">
      <w:start w:val="1"/>
      <w:numFmt w:val="bullet"/>
      <w:lvlText w:val=""/>
      <w:lvlJc w:val="left"/>
      <w:pPr>
        <w:tabs>
          <w:tab w:val="num" w:pos="2880"/>
        </w:tabs>
        <w:ind w:left="2880" w:hanging="360"/>
      </w:pPr>
      <w:rPr>
        <w:rFonts w:ascii="Symbol" w:hAnsi="Symbol"/>
      </w:rPr>
    </w:lvl>
    <w:lvl w:ilvl="4" w:tplc="0C88152E">
      <w:start w:val="1"/>
      <w:numFmt w:val="bullet"/>
      <w:lvlText w:val="o"/>
      <w:lvlJc w:val="left"/>
      <w:pPr>
        <w:tabs>
          <w:tab w:val="num" w:pos="3600"/>
        </w:tabs>
        <w:ind w:left="3600" w:hanging="360"/>
      </w:pPr>
      <w:rPr>
        <w:rFonts w:ascii="Courier New" w:hAnsi="Courier New"/>
      </w:rPr>
    </w:lvl>
    <w:lvl w:ilvl="5" w:tplc="EBAA5B4E">
      <w:start w:val="1"/>
      <w:numFmt w:val="bullet"/>
      <w:lvlText w:val=""/>
      <w:lvlJc w:val="left"/>
      <w:pPr>
        <w:tabs>
          <w:tab w:val="num" w:pos="4320"/>
        </w:tabs>
        <w:ind w:left="4320" w:hanging="360"/>
      </w:pPr>
      <w:rPr>
        <w:rFonts w:ascii="Wingdings" w:hAnsi="Wingdings"/>
      </w:rPr>
    </w:lvl>
    <w:lvl w:ilvl="6" w:tplc="58ECC636">
      <w:start w:val="1"/>
      <w:numFmt w:val="bullet"/>
      <w:lvlText w:val=""/>
      <w:lvlJc w:val="left"/>
      <w:pPr>
        <w:tabs>
          <w:tab w:val="num" w:pos="5040"/>
        </w:tabs>
        <w:ind w:left="5040" w:hanging="360"/>
      </w:pPr>
      <w:rPr>
        <w:rFonts w:ascii="Symbol" w:hAnsi="Symbol"/>
      </w:rPr>
    </w:lvl>
    <w:lvl w:ilvl="7" w:tplc="99B67012">
      <w:start w:val="1"/>
      <w:numFmt w:val="bullet"/>
      <w:lvlText w:val="o"/>
      <w:lvlJc w:val="left"/>
      <w:pPr>
        <w:tabs>
          <w:tab w:val="num" w:pos="5760"/>
        </w:tabs>
        <w:ind w:left="5760" w:hanging="360"/>
      </w:pPr>
      <w:rPr>
        <w:rFonts w:ascii="Courier New" w:hAnsi="Courier New"/>
      </w:rPr>
    </w:lvl>
    <w:lvl w:ilvl="8" w:tplc="C1405E96">
      <w:start w:val="1"/>
      <w:numFmt w:val="bullet"/>
      <w:lvlText w:val=""/>
      <w:lvlJc w:val="left"/>
      <w:pPr>
        <w:tabs>
          <w:tab w:val="num" w:pos="6480"/>
        </w:tabs>
        <w:ind w:left="6480" w:hanging="360"/>
      </w:pPr>
      <w:rPr>
        <w:rFonts w:ascii="Wingdings" w:hAnsi="Wingdings"/>
      </w:rPr>
    </w:lvl>
  </w:abstractNum>
  <w:abstractNum w:abstractNumId="22" w15:restartNumberingAfterBreak="0">
    <w:nsid w:val="6FA60CC5"/>
    <w:multiLevelType w:val="multilevel"/>
    <w:tmpl w:val="44447A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244699F"/>
    <w:multiLevelType w:val="multilevel"/>
    <w:tmpl w:val="0CE85A80"/>
    <w:lvl w:ilvl="0">
      <w:start w:val="2"/>
      <w:numFmt w:val="decimal"/>
      <w:lvlText w:val="%1"/>
      <w:lvlJc w:val="left"/>
      <w:pPr>
        <w:ind w:left="450" w:hanging="450"/>
      </w:pPr>
    </w:lvl>
    <w:lvl w:ilvl="1">
      <w:start w:val="2"/>
      <w:numFmt w:val="decimal"/>
      <w:lvlText w:val="%1.%2"/>
      <w:lvlJc w:val="left"/>
      <w:pPr>
        <w:ind w:left="450" w:hanging="450"/>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75592257"/>
    <w:multiLevelType w:val="hybridMultilevel"/>
    <w:tmpl w:val="B08A22CA"/>
    <w:lvl w:ilvl="0" w:tplc="BE94ADB0">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8DE28B9"/>
    <w:multiLevelType w:val="hybridMultilevel"/>
    <w:tmpl w:val="1230297E"/>
    <w:lvl w:ilvl="0" w:tplc="40600A26">
      <w:start w:val="1"/>
      <w:numFmt w:val="bullet"/>
      <w:lvlText w:val="-"/>
      <w:lvlJc w:val="left"/>
      <w:pPr>
        <w:ind w:left="1260" w:hanging="360"/>
      </w:pPr>
      <w:rPr>
        <w:rFonts w:ascii="Arial" w:eastAsia="Times New Roman" w:hAnsi="Arial" w:cs="Arial"/>
      </w:rPr>
    </w:lvl>
    <w:lvl w:ilvl="1" w:tplc="95F67200">
      <w:start w:val="1"/>
      <w:numFmt w:val="bullet"/>
      <w:lvlText w:val="o"/>
      <w:lvlJc w:val="left"/>
      <w:pPr>
        <w:ind w:left="1980" w:hanging="360"/>
      </w:pPr>
      <w:rPr>
        <w:rFonts w:ascii="Courier New" w:hAnsi="Courier New" w:cs="Courier New"/>
      </w:rPr>
    </w:lvl>
    <w:lvl w:ilvl="2" w:tplc="EE2E0722">
      <w:start w:val="1"/>
      <w:numFmt w:val="bullet"/>
      <w:lvlText w:val=""/>
      <w:lvlJc w:val="left"/>
      <w:pPr>
        <w:ind w:left="2700" w:hanging="360"/>
      </w:pPr>
      <w:rPr>
        <w:rFonts w:ascii="Wingdings" w:hAnsi="Wingdings"/>
      </w:rPr>
    </w:lvl>
    <w:lvl w:ilvl="3" w:tplc="E16C9DCE">
      <w:start w:val="1"/>
      <w:numFmt w:val="bullet"/>
      <w:lvlText w:val=""/>
      <w:lvlJc w:val="left"/>
      <w:pPr>
        <w:ind w:left="3420" w:hanging="360"/>
      </w:pPr>
      <w:rPr>
        <w:rFonts w:ascii="Symbol" w:hAnsi="Symbol"/>
      </w:rPr>
    </w:lvl>
    <w:lvl w:ilvl="4" w:tplc="5CDA8278">
      <w:start w:val="1"/>
      <w:numFmt w:val="bullet"/>
      <w:lvlText w:val="o"/>
      <w:lvlJc w:val="left"/>
      <w:pPr>
        <w:ind w:left="4140" w:hanging="360"/>
      </w:pPr>
      <w:rPr>
        <w:rFonts w:ascii="Courier New" w:hAnsi="Courier New" w:cs="Courier New"/>
      </w:rPr>
    </w:lvl>
    <w:lvl w:ilvl="5" w:tplc="B69888EE">
      <w:start w:val="1"/>
      <w:numFmt w:val="bullet"/>
      <w:lvlText w:val=""/>
      <w:lvlJc w:val="left"/>
      <w:pPr>
        <w:ind w:left="4860" w:hanging="360"/>
      </w:pPr>
      <w:rPr>
        <w:rFonts w:ascii="Wingdings" w:hAnsi="Wingdings"/>
      </w:rPr>
    </w:lvl>
    <w:lvl w:ilvl="6" w:tplc="8466BA4E">
      <w:start w:val="1"/>
      <w:numFmt w:val="bullet"/>
      <w:lvlText w:val=""/>
      <w:lvlJc w:val="left"/>
      <w:pPr>
        <w:ind w:left="5580" w:hanging="360"/>
      </w:pPr>
      <w:rPr>
        <w:rFonts w:ascii="Symbol" w:hAnsi="Symbol"/>
      </w:rPr>
    </w:lvl>
    <w:lvl w:ilvl="7" w:tplc="CDE8CD94">
      <w:start w:val="1"/>
      <w:numFmt w:val="bullet"/>
      <w:lvlText w:val="o"/>
      <w:lvlJc w:val="left"/>
      <w:pPr>
        <w:ind w:left="6300" w:hanging="360"/>
      </w:pPr>
      <w:rPr>
        <w:rFonts w:ascii="Courier New" w:hAnsi="Courier New" w:cs="Courier New"/>
      </w:rPr>
    </w:lvl>
    <w:lvl w:ilvl="8" w:tplc="4BBA71AC">
      <w:start w:val="1"/>
      <w:numFmt w:val="bullet"/>
      <w:lvlText w:val=""/>
      <w:lvlJc w:val="left"/>
      <w:pPr>
        <w:ind w:left="7020" w:hanging="360"/>
      </w:pPr>
      <w:rPr>
        <w:rFonts w:ascii="Wingdings" w:hAnsi="Wingdings"/>
      </w:rPr>
    </w:lvl>
  </w:abstractNum>
  <w:abstractNum w:abstractNumId="26" w15:restartNumberingAfterBreak="0">
    <w:nsid w:val="7A0F6B5C"/>
    <w:multiLevelType w:val="hybridMultilevel"/>
    <w:tmpl w:val="01B023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B2A434E"/>
    <w:multiLevelType w:val="multilevel"/>
    <w:tmpl w:val="6EBEFDC4"/>
    <w:lvl w:ilvl="0">
      <w:start w:val="3"/>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8" w15:restartNumberingAfterBreak="0">
    <w:nsid w:val="7F69292B"/>
    <w:multiLevelType w:val="hybridMultilevel"/>
    <w:tmpl w:val="FE28F0E2"/>
    <w:lvl w:ilvl="0" w:tplc="D11C9A96">
      <w:start w:val="1"/>
      <w:numFmt w:val="decimal"/>
      <w:lvlText w:val="%1."/>
      <w:lvlJc w:val="left"/>
      <w:pPr>
        <w:ind w:left="709" w:hanging="360"/>
      </w:pPr>
    </w:lvl>
    <w:lvl w:ilvl="1" w:tplc="EF7C05EC">
      <w:start w:val="1"/>
      <w:numFmt w:val="lowerLetter"/>
      <w:lvlText w:val="%2."/>
      <w:lvlJc w:val="left"/>
      <w:pPr>
        <w:ind w:left="1429" w:hanging="360"/>
      </w:pPr>
    </w:lvl>
    <w:lvl w:ilvl="2" w:tplc="70EA52D4">
      <w:start w:val="1"/>
      <w:numFmt w:val="lowerRoman"/>
      <w:lvlText w:val="%3."/>
      <w:lvlJc w:val="right"/>
      <w:pPr>
        <w:ind w:left="2149" w:hanging="180"/>
      </w:pPr>
    </w:lvl>
    <w:lvl w:ilvl="3" w:tplc="0AFE00FC">
      <w:start w:val="1"/>
      <w:numFmt w:val="decimal"/>
      <w:lvlText w:val="%4."/>
      <w:lvlJc w:val="left"/>
      <w:pPr>
        <w:ind w:left="2869" w:hanging="360"/>
      </w:pPr>
    </w:lvl>
    <w:lvl w:ilvl="4" w:tplc="3D52CBD0">
      <w:start w:val="1"/>
      <w:numFmt w:val="lowerLetter"/>
      <w:lvlText w:val="%5."/>
      <w:lvlJc w:val="left"/>
      <w:pPr>
        <w:ind w:left="3589" w:hanging="360"/>
      </w:pPr>
    </w:lvl>
    <w:lvl w:ilvl="5" w:tplc="776A7A84">
      <w:start w:val="1"/>
      <w:numFmt w:val="lowerRoman"/>
      <w:lvlText w:val="%6."/>
      <w:lvlJc w:val="right"/>
      <w:pPr>
        <w:ind w:left="4309" w:hanging="180"/>
      </w:pPr>
    </w:lvl>
    <w:lvl w:ilvl="6" w:tplc="ADDEC0BE">
      <w:start w:val="1"/>
      <w:numFmt w:val="decimal"/>
      <w:lvlText w:val="%7."/>
      <w:lvlJc w:val="left"/>
      <w:pPr>
        <w:ind w:left="5029" w:hanging="360"/>
      </w:pPr>
    </w:lvl>
    <w:lvl w:ilvl="7" w:tplc="B4E06978">
      <w:start w:val="1"/>
      <w:numFmt w:val="lowerLetter"/>
      <w:lvlText w:val="%8."/>
      <w:lvlJc w:val="left"/>
      <w:pPr>
        <w:ind w:left="5749" w:hanging="360"/>
      </w:pPr>
    </w:lvl>
    <w:lvl w:ilvl="8" w:tplc="92B008CA">
      <w:start w:val="1"/>
      <w:numFmt w:val="lowerRoman"/>
      <w:lvlText w:val="%9."/>
      <w:lvlJc w:val="right"/>
      <w:pPr>
        <w:ind w:left="6469" w:hanging="180"/>
      </w:pPr>
    </w:lvl>
  </w:abstractNum>
  <w:num w:numId="1">
    <w:abstractNumId w:val="21"/>
  </w:num>
  <w:num w:numId="2">
    <w:abstractNumId w:val="16"/>
  </w:num>
  <w:num w:numId="3">
    <w:abstractNumId w:val="13"/>
  </w:num>
  <w:num w:numId="4">
    <w:abstractNumId w:val="9"/>
  </w:num>
  <w:num w:numId="5">
    <w:abstractNumId w:val="25"/>
  </w:num>
  <w:num w:numId="6">
    <w:abstractNumId w:val="15"/>
  </w:num>
  <w:num w:numId="7">
    <w:abstractNumId w:val="18"/>
  </w:num>
  <w:num w:numId="8">
    <w:abstractNumId w:val="27"/>
  </w:num>
  <w:num w:numId="9">
    <w:abstractNumId w:val="1"/>
  </w:num>
  <w:num w:numId="10">
    <w:abstractNumId w:val="5"/>
  </w:num>
  <w:num w:numId="11">
    <w:abstractNumId w:val="0"/>
  </w:num>
  <w:num w:numId="12">
    <w:abstractNumId w:val="8"/>
  </w:num>
  <w:num w:numId="13">
    <w:abstractNumId w:val="6"/>
  </w:num>
  <w:num w:numId="14">
    <w:abstractNumId w:val="17"/>
  </w:num>
  <w:num w:numId="15">
    <w:abstractNumId w:val="10"/>
  </w:num>
  <w:num w:numId="16">
    <w:abstractNumId w:val="23"/>
  </w:num>
  <w:num w:numId="17">
    <w:abstractNumId w:val="19"/>
  </w:num>
  <w:num w:numId="18">
    <w:abstractNumId w:val="14"/>
  </w:num>
  <w:num w:numId="19">
    <w:abstractNumId w:val="4"/>
  </w:num>
  <w:num w:numId="20">
    <w:abstractNumId w:val="12"/>
  </w:num>
  <w:num w:numId="21">
    <w:abstractNumId w:val="28"/>
  </w:num>
  <w:num w:numId="22">
    <w:abstractNumId w:val="2"/>
  </w:num>
  <w:num w:numId="23">
    <w:abstractNumId w:val="26"/>
  </w:num>
  <w:num w:numId="24">
    <w:abstractNumId w:val="7"/>
  </w:num>
  <w:num w:numId="25">
    <w:abstractNumId w:val="20"/>
  </w:num>
  <w:num w:numId="26">
    <w:abstractNumId w:val="11"/>
  </w:num>
  <w:num w:numId="27">
    <w:abstractNumId w:val="3"/>
  </w:num>
  <w:num w:numId="28">
    <w:abstractNumId w:val="24"/>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037E"/>
    <w:rsid w:val="000661EC"/>
    <w:rsid w:val="000D098E"/>
    <w:rsid w:val="000D7387"/>
    <w:rsid w:val="000E59E7"/>
    <w:rsid w:val="001555BC"/>
    <w:rsid w:val="00192361"/>
    <w:rsid w:val="001F7D57"/>
    <w:rsid w:val="00213F67"/>
    <w:rsid w:val="0028220B"/>
    <w:rsid w:val="002F0E55"/>
    <w:rsid w:val="00500D4A"/>
    <w:rsid w:val="00562B63"/>
    <w:rsid w:val="00657C95"/>
    <w:rsid w:val="00705807"/>
    <w:rsid w:val="00721F31"/>
    <w:rsid w:val="00797BA3"/>
    <w:rsid w:val="008266B7"/>
    <w:rsid w:val="0086037E"/>
    <w:rsid w:val="00871553"/>
    <w:rsid w:val="00875AD3"/>
    <w:rsid w:val="00A41CC2"/>
    <w:rsid w:val="00A541CA"/>
    <w:rsid w:val="00A70216"/>
    <w:rsid w:val="00AF3B78"/>
    <w:rsid w:val="00B66DF1"/>
    <w:rsid w:val="00C747EB"/>
    <w:rsid w:val="00C80145"/>
    <w:rsid w:val="00CD367F"/>
    <w:rsid w:val="00CE558A"/>
    <w:rsid w:val="00CF5C3B"/>
    <w:rsid w:val="00E96A63"/>
    <w:rsid w:val="00EE7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1AA901B"/>
  <w15:docId w15:val="{D61CDA10-60A4-4B4B-AD8F-019D5E511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rPr>
  </w:style>
  <w:style w:type="paragraph" w:styleId="Titre6">
    <w:name w:val="heading 6"/>
    <w:basedOn w:val="Normal"/>
    <w:next w:val="Normal"/>
    <w:link w:val="Titre6Car"/>
    <w:qFormat/>
    <w:pPr>
      <w:spacing w:before="240" w:after="60"/>
      <w:outlineLvl w:val="5"/>
    </w:pPr>
    <w:rPr>
      <w:b/>
      <w:bCs/>
      <w:sz w:val="22"/>
      <w:szCs w:val="22"/>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Policepardfau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rPr>
      <w:rFonts w:ascii="Calibri" w:eastAsia="Calibri" w:hAnsi="Calibri"/>
      <w:lang w:eastAsia="en-US"/>
    </w:r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sz w:val="18"/>
      <w:szCs w:val="18"/>
    </w:rPr>
  </w:style>
  <w:style w:type="character" w:customStyle="1" w:styleId="PieddepageCar">
    <w:name w:val="Pied de page Car"/>
    <w:link w:val="Pieddepage"/>
    <w:uiPriority w:val="99"/>
  </w:style>
  <w:style w:type="table" w:styleId="Grilledutableau">
    <w:name w:val="Table Grid"/>
    <w:basedOn w:val="TableauNormal"/>
    <w:uiPriority w:val="39"/>
    <w:rPr>
      <w:rFonts w:ascii="Calibri" w:eastAsia="Calibri" w:hAnsi="Calibri"/>
      <w:sz w:val="24"/>
      <w:szCs w:val="24"/>
      <w:lang w:eastAsia="en-US"/>
    </w:rPr>
    <w:tblPr/>
  </w:style>
  <w:style w:type="table" w:customStyle="1" w:styleId="TableGridLight">
    <w:name w:val="Table Grid Light"/>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Tableausimple2">
    <w:name w:val="Plain Table 2"/>
    <w:uiPriority w:val="59"/>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style>
  <w:style w:type="table" w:styleId="TableauGrille1Clair">
    <w:name w:val="Grid Table 1 Light"/>
    <w:uiPriority w:val="99"/>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TableauGrille2">
    <w:name w:val="Grid Table 2"/>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TableauGrille3">
    <w:name w:val="Grid Table 3"/>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TableauGrille4">
    <w:name w:val="Grid Table 4"/>
    <w:uiPriority w:val="59"/>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TableauGrille5Fonc">
    <w:name w:val="Grid Table 5 Dark"/>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TableauGrille6Couleur">
    <w:name w:val="Grid Table 6 Colorful"/>
    <w:uiPriority w:val="99"/>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TableauGrille7Couleur">
    <w:name w:val="Grid Table 7 Colorful"/>
    <w:uiPriority w:val="99"/>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style>
  <w:style w:type="table" w:styleId="TableauListe2">
    <w:name w:val="List Table 2"/>
    <w:uiPriority w:val="99"/>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TableauListe3">
    <w:name w:val="List Table 3"/>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TableauListe4">
    <w:name w:val="List Table 4"/>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TableauListe5Fonc">
    <w:name w:val="List Table 5 Dark"/>
    <w:uiPriority w:val="99"/>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TableauListe6Couleur">
    <w:name w:val="List Table 6 Colorful"/>
    <w:uiPriority w:val="99"/>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TableauListe7Couleur">
    <w:name w:val="List Table 7 Colorful"/>
    <w:uiPriority w:val="99"/>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Lienhypertexte">
    <w:name w:val="Hyperlink"/>
    <w:uiPriority w:val="99"/>
    <w:unhideWhenUsed/>
    <w:rPr>
      <w:color w:val="0000FF"/>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character" w:customStyle="1" w:styleId="PolicepardfautCarCarCarCarCar">
    <w:name w:val="Police par défaut;Car Car Car Car Car"/>
    <w:link w:val="CarCarCar"/>
    <w:semiHidden/>
  </w:style>
  <w:style w:type="paragraph" w:customStyle="1" w:styleId="TitreDocument">
    <w:name w:val="Titre Document"/>
    <w:basedOn w:val="Normal"/>
    <w:pPr>
      <w:keepLines/>
      <w:widowControl w:val="0"/>
      <w:spacing w:before="240" w:line="360" w:lineRule="auto"/>
      <w:ind w:left="284"/>
    </w:pPr>
    <w:rPr>
      <w:rFonts w:ascii="Arial" w:hAnsi="Arial"/>
      <w:b/>
      <w:sz w:val="48"/>
      <w:szCs w:val="20"/>
    </w:rPr>
  </w:style>
  <w:style w:type="character" w:styleId="Numrodepage">
    <w:name w:val="page number"/>
    <w:basedOn w:val="PolicepardfautCarCarCarCarCar"/>
  </w:style>
  <w:style w:type="character" w:styleId="Marquedecommentaire">
    <w:name w:val="annotation reference"/>
    <w:semiHidden/>
    <w:rPr>
      <w:sz w:val="16"/>
      <w:szCs w:val="16"/>
    </w:rPr>
  </w:style>
  <w:style w:type="paragraph" w:styleId="Commentaire">
    <w:name w:val="annotation text"/>
    <w:basedOn w:val="Normal"/>
    <w:link w:val="CommentaireCar"/>
    <w:semiHidden/>
    <w:rPr>
      <w:sz w:val="20"/>
      <w:szCs w:val="20"/>
    </w:rPr>
  </w:style>
  <w:style w:type="paragraph" w:styleId="Textedebulles">
    <w:name w:val="Balloon Text"/>
    <w:basedOn w:val="Normal"/>
    <w:semiHidden/>
    <w:rPr>
      <w:rFonts w:ascii="Tahoma" w:hAnsi="Tahoma" w:cs="Tahoma"/>
      <w:sz w:val="16"/>
      <w:szCs w:val="16"/>
    </w:rPr>
  </w:style>
  <w:style w:type="paragraph" w:customStyle="1" w:styleId="CarCarCar">
    <w:name w:val="Car Car Car"/>
    <w:basedOn w:val="Normal"/>
    <w:next w:val="Normal"/>
    <w:link w:val="PolicepardfautCarCarCarCarCar"/>
    <w:pPr>
      <w:jc w:val="both"/>
    </w:pPr>
    <w:rPr>
      <w:rFonts w:ascii="Arial" w:hAnsi="Arial" w:cs="Arial"/>
      <w:sz w:val="22"/>
      <w:szCs w:val="22"/>
      <w:lang w:eastAsia="en-US"/>
    </w:rPr>
  </w:style>
  <w:style w:type="paragraph" w:customStyle="1" w:styleId="Titredocument1">
    <w:name w:val="Titre document 1"/>
    <w:basedOn w:val="Normal"/>
    <w:pPr>
      <w:widowControl w:val="0"/>
      <w:spacing w:before="360" w:after="120"/>
      <w:jc w:val="center"/>
    </w:pPr>
    <w:rPr>
      <w:rFonts w:ascii="Arial" w:hAnsi="Arial" w:cs="Arial"/>
      <w:b/>
      <w:bCs/>
      <w:sz w:val="32"/>
      <w:szCs w:val="32"/>
    </w:rPr>
  </w:style>
  <w:style w:type="paragraph" w:styleId="Objetducommentaire">
    <w:name w:val="annotation subject"/>
    <w:basedOn w:val="Commentaire"/>
    <w:next w:val="Commentaire"/>
    <w:link w:val="ObjetducommentaireCar"/>
    <w:rPr>
      <w:b/>
      <w:bCs/>
    </w:rPr>
  </w:style>
  <w:style w:type="character" w:customStyle="1" w:styleId="CommentaireCar">
    <w:name w:val="Commentaire Car"/>
    <w:basedOn w:val="PolicepardfautCarCarCarCarCar"/>
    <w:link w:val="Commentaire"/>
    <w:semiHidden/>
  </w:style>
  <w:style w:type="character" w:customStyle="1" w:styleId="ObjetducommentaireCar">
    <w:name w:val="Objet du commentaire Car"/>
    <w:link w:val="Objetducommentaire"/>
    <w:rPr>
      <w:b/>
      <w:bCs/>
    </w:rPr>
  </w:style>
  <w:style w:type="paragraph" w:customStyle="1" w:styleId="Normal1">
    <w:name w:val="Normal1"/>
    <w:basedOn w:val="Normal"/>
    <w:pPr>
      <w:keepLines/>
      <w:tabs>
        <w:tab w:val="left" w:pos="284"/>
        <w:tab w:val="left" w:pos="567"/>
        <w:tab w:val="left" w:pos="851"/>
      </w:tabs>
      <w:ind w:firstLine="284"/>
      <w:jc w:val="both"/>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5A891-189D-4ED5-AFC9-83C1EA144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794</Words>
  <Characters>4367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MARCHE N°A1003</vt:lpstr>
    </vt:vector>
  </TitlesOfParts>
  <Company>UHP</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MARCHE N°A1003</dc:title>
  <dc:creator>apery</dc:creator>
  <cp:lastModifiedBy>Bernard Lachana</cp:lastModifiedBy>
  <cp:revision>7</cp:revision>
  <dcterms:created xsi:type="dcterms:W3CDTF">2026-01-21T15:58:00Z</dcterms:created>
  <dcterms:modified xsi:type="dcterms:W3CDTF">2026-01-26T17:23:00Z</dcterms:modified>
  <cp:version>1048576</cp:version>
</cp:coreProperties>
</file>