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EF4D" w14:textId="77777777" w:rsidR="009760F7" w:rsidRDefault="009760F7">
      <w:pPr>
        <w:pBdr>
          <w:top w:val="single" w:sz="24" w:space="0" w:color="000000"/>
          <w:left w:val="single" w:sz="24" w:space="4" w:color="000000"/>
          <w:bottom w:val="single" w:sz="24" w:space="1" w:color="000000"/>
          <w:right w:val="single" w:sz="24" w:space="4" w:color="000000"/>
        </w:pBdr>
        <w:jc w:val="center"/>
        <w:rPr>
          <w:rFonts w:ascii="Arial" w:hAnsi="Arial" w:cs="Arial"/>
          <w:b/>
          <w:sz w:val="26"/>
        </w:rPr>
      </w:pPr>
    </w:p>
    <w:p w14:paraId="12A24B0C" w14:textId="77777777" w:rsidR="009760F7" w:rsidRDefault="007A5FA3">
      <w:pPr>
        <w:pBdr>
          <w:top w:val="single" w:sz="24" w:space="0" w:color="000000"/>
          <w:left w:val="single" w:sz="24" w:space="4" w:color="000000"/>
          <w:bottom w:val="single" w:sz="24" w:space="1" w:color="000000"/>
          <w:right w:val="single" w:sz="24" w:space="4" w:color="000000"/>
        </w:pBdr>
        <w:jc w:val="center"/>
        <w:rPr>
          <w:rFonts w:ascii="Arial" w:hAnsi="Arial" w:cs="Arial"/>
          <w:b/>
          <w:sz w:val="44"/>
          <w:szCs w:val="36"/>
        </w:rPr>
      </w:pPr>
      <w:r>
        <w:rPr>
          <w:rFonts w:ascii="Arial" w:hAnsi="Arial" w:cs="Arial"/>
          <w:b/>
          <w:sz w:val="44"/>
          <w:szCs w:val="36"/>
        </w:rPr>
        <w:t>CADRE DE REPONSE TECHNIQUE</w:t>
      </w:r>
    </w:p>
    <w:p w14:paraId="7725B850" w14:textId="77777777" w:rsidR="009760F7" w:rsidRDefault="009760F7">
      <w:pPr>
        <w:pBdr>
          <w:top w:val="single" w:sz="24" w:space="0" w:color="000000"/>
          <w:left w:val="single" w:sz="24" w:space="4" w:color="000000"/>
          <w:bottom w:val="single" w:sz="24" w:space="1" w:color="000000"/>
          <w:right w:val="single" w:sz="24" w:space="4" w:color="000000"/>
        </w:pBdr>
        <w:jc w:val="center"/>
        <w:rPr>
          <w:rFonts w:ascii="Arial" w:hAnsi="Arial" w:cs="Arial"/>
          <w:b/>
          <w:sz w:val="44"/>
          <w:szCs w:val="36"/>
        </w:rPr>
      </w:pPr>
    </w:p>
    <w:p w14:paraId="7D1CD4A9" w14:textId="77777777" w:rsidR="009760F7" w:rsidRDefault="009760F7">
      <w:pPr>
        <w:rPr>
          <w:rFonts w:ascii="Arial" w:hAnsi="Arial" w:cs="Arial"/>
          <w:b/>
          <w:sz w:val="26"/>
        </w:rPr>
      </w:pPr>
    </w:p>
    <w:p w14:paraId="5A76C415" w14:textId="5E10E5AE" w:rsidR="009760F7" w:rsidRDefault="007A5FA3">
      <w:pPr>
        <w:rPr>
          <w:b/>
          <w:sz w:val="32"/>
        </w:rPr>
      </w:pPr>
      <w:r>
        <w:rPr>
          <w:b/>
          <w:sz w:val="32"/>
          <w:u w:val="single"/>
        </w:rPr>
        <w:t>Objet</w:t>
      </w:r>
      <w:r>
        <w:rPr>
          <w:b/>
          <w:sz w:val="32"/>
        </w:rPr>
        <w:t> : P</w:t>
      </w:r>
      <w:r w:rsidR="00543660">
        <w:rPr>
          <w:b/>
          <w:sz w:val="32"/>
        </w:rPr>
        <w:t xml:space="preserve">restations informatiques </w:t>
      </w:r>
    </w:p>
    <w:p w14:paraId="6FE1D41C" w14:textId="77777777" w:rsidR="00B21466" w:rsidRDefault="00B21466">
      <w:pPr>
        <w:rPr>
          <w:rFonts w:ascii="Arial" w:hAnsi="Arial" w:cs="Arial"/>
          <w:b/>
          <w:sz w:val="26"/>
        </w:rPr>
      </w:pPr>
    </w:p>
    <w:p w14:paraId="194D4E12" w14:textId="77777777" w:rsidR="009760F7" w:rsidRDefault="007A5FA3">
      <w:pPr>
        <w:tabs>
          <w:tab w:val="left" w:pos="3495"/>
        </w:tabs>
        <w:rPr>
          <w:rFonts w:ascii="Arial" w:hAnsi="Arial" w:cs="Arial"/>
          <w:b/>
          <w:bCs/>
          <w:sz w:val="36"/>
          <w:szCs w:val="32"/>
          <w:u w:val="single"/>
        </w:rPr>
      </w:pPr>
      <w:r>
        <w:rPr>
          <w:rFonts w:ascii="Arial" w:hAnsi="Arial" w:cs="Arial"/>
          <w:b/>
          <w:bCs/>
          <w:sz w:val="36"/>
          <w:szCs w:val="32"/>
          <w:u w:val="single"/>
        </w:rPr>
        <w:t>CONSIGNES :</w:t>
      </w:r>
    </w:p>
    <w:p w14:paraId="45B8C65B" w14:textId="77777777" w:rsidR="009760F7" w:rsidRDefault="009760F7">
      <w:pPr>
        <w:tabs>
          <w:tab w:val="left" w:pos="3495"/>
        </w:tabs>
        <w:rPr>
          <w:rFonts w:ascii="Arial" w:hAnsi="Arial" w:cs="Arial"/>
          <w:b/>
          <w:bCs/>
          <w:u w:val="single"/>
        </w:rPr>
      </w:pPr>
    </w:p>
    <w:p w14:paraId="5C9E6547" w14:textId="27838E08" w:rsidR="009760F7" w:rsidRDefault="007A5FA3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 candidat </w:t>
      </w:r>
      <w:r>
        <w:rPr>
          <w:rFonts w:ascii="Arial" w:hAnsi="Arial" w:cs="Arial"/>
          <w:b/>
          <w:bCs/>
        </w:rPr>
        <w:t xml:space="preserve">doit répondre à toutes les questions </w:t>
      </w:r>
    </w:p>
    <w:p w14:paraId="43A034ED" w14:textId="77777777" w:rsidR="009760F7" w:rsidRDefault="009760F7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741B43A8" w14:textId="7D0F3C89" w:rsidR="009760F7" w:rsidRDefault="007A5FA3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Les réponses aux questions posées dans ce document sont des engagements contractuels de la part du candidat. Toute discordance entre les informations renseignées et l’exécution </w:t>
      </w:r>
      <w:r w:rsidR="00FD6AE2">
        <w:rPr>
          <w:rFonts w:ascii="Arial" w:hAnsi="Arial" w:cs="Arial"/>
        </w:rPr>
        <w:t>de l’accord-cadre</w:t>
      </w:r>
      <w:r>
        <w:rPr>
          <w:rFonts w:ascii="Arial" w:hAnsi="Arial" w:cs="Arial"/>
        </w:rPr>
        <w:t xml:space="preserve"> </w:t>
      </w:r>
      <w:r w:rsidR="00BC1E73">
        <w:rPr>
          <w:rFonts w:ascii="Arial" w:hAnsi="Arial" w:cs="Arial"/>
        </w:rPr>
        <w:t>peut</w:t>
      </w:r>
      <w:r>
        <w:rPr>
          <w:rFonts w:ascii="Arial" w:hAnsi="Arial" w:cs="Arial"/>
        </w:rPr>
        <w:t xml:space="preserve"> entraîner l’application de pénalités ou sa résiliation.</w:t>
      </w:r>
    </w:p>
    <w:p w14:paraId="54FF82E2" w14:textId="77777777" w:rsidR="009760F7" w:rsidRDefault="009760F7">
      <w:pPr>
        <w:pStyle w:val="Paragraphedeliste"/>
        <w:rPr>
          <w:rFonts w:ascii="Arial" w:hAnsi="Arial" w:cs="Arial"/>
        </w:rPr>
      </w:pPr>
    </w:p>
    <w:p w14:paraId="694D05DF" w14:textId="0F2EAC00" w:rsidR="009760F7" w:rsidRDefault="007A5FA3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Les différents </w:t>
      </w:r>
      <w:r w:rsidRPr="00AD6059">
        <w:rPr>
          <w:rFonts w:ascii="Arial" w:hAnsi="Arial" w:cs="Arial"/>
        </w:rPr>
        <w:t xml:space="preserve">encarts doivent être complétés et leur ordre respecté. </w:t>
      </w:r>
      <w:r w:rsidRPr="00AD6059">
        <w:rPr>
          <w:rFonts w:ascii="Arial" w:hAnsi="Arial" w:cs="Arial"/>
          <w:b/>
          <w:bCs/>
          <w:color w:val="C00000"/>
        </w:rPr>
        <w:t xml:space="preserve">Le cadre de réponse technique ne pourra dépasser </w:t>
      </w:r>
      <w:r w:rsidR="00AD6059" w:rsidRPr="00AD6059">
        <w:rPr>
          <w:rFonts w:ascii="Arial" w:hAnsi="Arial" w:cs="Arial"/>
          <w:b/>
          <w:bCs/>
          <w:color w:val="C00000"/>
        </w:rPr>
        <w:t>vingt</w:t>
      </w:r>
      <w:r w:rsidRPr="00AD6059">
        <w:rPr>
          <w:rFonts w:ascii="Arial" w:hAnsi="Arial" w:cs="Arial"/>
          <w:b/>
          <w:bCs/>
          <w:color w:val="C00000"/>
        </w:rPr>
        <w:t xml:space="preserve"> (</w:t>
      </w:r>
      <w:r w:rsidR="00AD6059" w:rsidRPr="00AD6059">
        <w:rPr>
          <w:rFonts w:ascii="Arial" w:hAnsi="Arial" w:cs="Arial"/>
          <w:b/>
          <w:bCs/>
          <w:color w:val="C00000"/>
        </w:rPr>
        <w:t>2</w:t>
      </w:r>
      <w:r w:rsidR="009C605A" w:rsidRPr="00AD6059">
        <w:rPr>
          <w:rFonts w:ascii="Arial" w:hAnsi="Arial" w:cs="Arial"/>
          <w:b/>
          <w:bCs/>
          <w:color w:val="C00000"/>
        </w:rPr>
        <w:t>0</w:t>
      </w:r>
      <w:r w:rsidRPr="00AD6059">
        <w:rPr>
          <w:rFonts w:ascii="Arial" w:hAnsi="Arial" w:cs="Arial"/>
          <w:b/>
          <w:bCs/>
          <w:color w:val="C00000"/>
        </w:rPr>
        <w:t>) pages</w:t>
      </w:r>
      <w:r>
        <w:rPr>
          <w:rFonts w:ascii="Arial" w:hAnsi="Arial" w:cs="Arial"/>
          <w:b/>
          <w:bCs/>
          <w:color w:val="C00000"/>
        </w:rPr>
        <w:t xml:space="preserve"> (une page = un recto), hors</w:t>
      </w:r>
      <w:r w:rsidR="00AD6059">
        <w:rPr>
          <w:rFonts w:ascii="Arial" w:hAnsi="Arial" w:cs="Arial"/>
          <w:b/>
          <w:bCs/>
          <w:color w:val="C00000"/>
        </w:rPr>
        <w:t xml:space="preserve"> CV et</w:t>
      </w:r>
      <w:r>
        <w:rPr>
          <w:rFonts w:ascii="Arial" w:hAnsi="Arial" w:cs="Arial"/>
          <w:b/>
          <w:bCs/>
          <w:color w:val="C00000"/>
        </w:rPr>
        <w:t xml:space="preserve"> annexes, hors présente page de garde.</w:t>
      </w:r>
      <w:r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b/>
          <w:bCs/>
        </w:rPr>
        <w:t>Toutes les pages dépassant cette limite ne seront pas analysées.</w:t>
      </w:r>
      <w:r>
        <w:rPr>
          <w:rFonts w:ascii="Arial" w:hAnsi="Arial" w:cs="Arial"/>
        </w:rPr>
        <w:t xml:space="preserve"> </w:t>
      </w:r>
    </w:p>
    <w:p w14:paraId="4AE719D2" w14:textId="77777777" w:rsidR="009760F7" w:rsidRDefault="009760F7">
      <w:pPr>
        <w:pStyle w:val="Paragraphedeliste"/>
        <w:rPr>
          <w:rFonts w:ascii="Arial" w:hAnsi="Arial" w:cs="Arial"/>
          <w:b/>
          <w:bCs/>
        </w:rPr>
      </w:pPr>
    </w:p>
    <w:p w14:paraId="1ED67704" w14:textId="6DE7654B" w:rsidR="009760F7" w:rsidRPr="005B4F2C" w:rsidRDefault="007A5FA3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Les candidats peuvent ajouter des annexes s’ils les jugent utiles à la compréhension de leur offre, </w:t>
      </w:r>
      <w:r>
        <w:rPr>
          <w:rFonts w:ascii="Arial" w:hAnsi="Arial" w:cs="Arial"/>
          <w:b/>
          <w:bCs/>
          <w:color w:val="C00000"/>
        </w:rPr>
        <w:t xml:space="preserve">dans la limite de </w:t>
      </w:r>
      <w:r w:rsidR="00B21466">
        <w:rPr>
          <w:rFonts w:ascii="Arial" w:hAnsi="Arial" w:cs="Arial"/>
          <w:b/>
          <w:bCs/>
          <w:color w:val="C00000"/>
        </w:rPr>
        <w:t>cinq</w:t>
      </w:r>
      <w:r>
        <w:rPr>
          <w:rFonts w:ascii="Arial" w:hAnsi="Arial" w:cs="Arial"/>
          <w:b/>
          <w:bCs/>
          <w:color w:val="C00000"/>
        </w:rPr>
        <w:t xml:space="preserve"> pages </w:t>
      </w:r>
      <w:bookmarkStart w:id="0" w:name="__DdeLink__956_1451900546"/>
      <w:r>
        <w:rPr>
          <w:rFonts w:ascii="Arial" w:hAnsi="Arial" w:cs="Arial"/>
          <w:b/>
          <w:bCs/>
          <w:color w:val="C00000"/>
        </w:rPr>
        <w:t>(une page = un recto)</w:t>
      </w:r>
      <w:bookmarkEnd w:id="0"/>
      <w:r>
        <w:rPr>
          <w:rFonts w:ascii="Arial" w:hAnsi="Arial" w:cs="Arial"/>
          <w:b/>
          <w:bCs/>
          <w:color w:val="C00000"/>
        </w:rPr>
        <w:t xml:space="preserve">, hors CV du personnel dédié, qui ne seront pas décomptés de ces </w:t>
      </w:r>
      <w:r w:rsidR="00B21466">
        <w:rPr>
          <w:rFonts w:ascii="Arial" w:hAnsi="Arial" w:cs="Arial"/>
          <w:b/>
          <w:bCs/>
          <w:color w:val="C00000"/>
        </w:rPr>
        <w:t>cinq</w:t>
      </w:r>
      <w:r>
        <w:rPr>
          <w:rFonts w:ascii="Arial" w:hAnsi="Arial" w:cs="Arial"/>
          <w:b/>
          <w:bCs/>
          <w:color w:val="C00000"/>
        </w:rPr>
        <w:t xml:space="preserve"> pages.</w:t>
      </w:r>
      <w:r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Le cas échéant, les renvois aux annexes devront être précis (nom du document, numéro de page…). </w:t>
      </w:r>
      <w:r>
        <w:rPr>
          <w:rFonts w:ascii="Arial" w:hAnsi="Arial" w:cs="Arial"/>
          <w:b/>
          <w:bCs/>
        </w:rPr>
        <w:t>Toutes les pages dépassant cette limite ne seront pas analysées.</w:t>
      </w:r>
    </w:p>
    <w:p w14:paraId="0C8492F5" w14:textId="77777777" w:rsidR="005B4F2C" w:rsidRPr="005B4F2C" w:rsidRDefault="005B4F2C" w:rsidP="005B4F2C">
      <w:pPr>
        <w:pStyle w:val="Paragraphedeliste"/>
        <w:rPr>
          <w:rFonts w:ascii="Arial" w:hAnsi="Arial" w:cs="Arial"/>
        </w:rPr>
      </w:pPr>
    </w:p>
    <w:p w14:paraId="3DD8D212" w14:textId="6A2A0BB4" w:rsidR="006B4D83" w:rsidRPr="000D4A40" w:rsidRDefault="005B4F2C" w:rsidP="000D4A40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  <w:b/>
          <w:bCs/>
          <w:color w:val="EE0000"/>
        </w:rPr>
      </w:pPr>
      <w:r>
        <w:rPr>
          <w:rFonts w:ascii="Arial" w:hAnsi="Arial" w:cs="Arial"/>
        </w:rPr>
        <w:t xml:space="preserve">Le candidat doit respecter </w:t>
      </w:r>
      <w:r w:rsidRPr="000D4A40">
        <w:rPr>
          <w:rFonts w:ascii="Arial" w:hAnsi="Arial" w:cs="Arial"/>
          <w:b/>
          <w:bCs/>
        </w:rPr>
        <w:t>le cadre de CV</w:t>
      </w:r>
      <w:r>
        <w:rPr>
          <w:rFonts w:ascii="Arial" w:hAnsi="Arial" w:cs="Arial"/>
        </w:rPr>
        <w:t xml:space="preserve"> </w:t>
      </w:r>
      <w:r w:rsidR="006B4D83">
        <w:rPr>
          <w:rFonts w:ascii="Arial" w:hAnsi="Arial" w:cs="Arial"/>
        </w:rPr>
        <w:t xml:space="preserve">et ne présenter que </w:t>
      </w:r>
      <w:r w:rsidR="006B4D83" w:rsidRPr="000D4A40">
        <w:rPr>
          <w:rFonts w:ascii="Arial" w:hAnsi="Arial" w:cs="Arial"/>
          <w:b/>
          <w:bCs/>
        </w:rPr>
        <w:t>le nombre de CV imposés par profil</w:t>
      </w:r>
      <w:r w:rsidR="006B4D83">
        <w:rPr>
          <w:rFonts w:ascii="Arial" w:hAnsi="Arial" w:cs="Arial"/>
        </w:rPr>
        <w:t xml:space="preserve">. </w:t>
      </w:r>
      <w:r w:rsidR="006B4D83" w:rsidRPr="000D4A40">
        <w:rPr>
          <w:rFonts w:ascii="Arial" w:hAnsi="Arial" w:cs="Arial"/>
          <w:b/>
          <w:bCs/>
          <w:color w:val="EE0000"/>
        </w:rPr>
        <w:t>Toutes les CV dépassant cette limite ne seront pas analysés.</w:t>
      </w:r>
    </w:p>
    <w:p w14:paraId="0178D421" w14:textId="77777777" w:rsidR="000D4A40" w:rsidRPr="000D4A40" w:rsidRDefault="000D4A40" w:rsidP="000D4A40">
      <w:pPr>
        <w:tabs>
          <w:tab w:val="left" w:pos="3495"/>
        </w:tabs>
        <w:spacing w:after="0" w:line="240" w:lineRule="auto"/>
        <w:rPr>
          <w:rFonts w:ascii="Arial" w:hAnsi="Arial" w:cs="Arial"/>
        </w:rPr>
      </w:pPr>
    </w:p>
    <w:p w14:paraId="3F3D939B" w14:textId="1D0A4A81" w:rsidR="009760F7" w:rsidRDefault="007A5FA3">
      <w:pPr>
        <w:pStyle w:val="Paragraphedeliste"/>
        <w:numPr>
          <w:ilvl w:val="0"/>
          <w:numId w:val="3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Les renseignements indiqués ci-après doivent être liés directement à l’objet </w:t>
      </w:r>
      <w:r w:rsidR="00FD6AE2">
        <w:rPr>
          <w:rFonts w:ascii="Arial" w:hAnsi="Arial" w:cs="Arial"/>
        </w:rPr>
        <w:t>de l’accord-cadre</w:t>
      </w:r>
      <w:r>
        <w:rPr>
          <w:rFonts w:ascii="Arial" w:hAnsi="Arial" w:cs="Arial"/>
        </w:rPr>
        <w:t xml:space="preserve"> en répondant précisément aux différents points demandés et ne doivent en conséquence ne pas être une simple énumération de l’organisation des moyens généraux de l’entreprise.</w:t>
      </w:r>
    </w:p>
    <w:p w14:paraId="3854723B" w14:textId="77777777" w:rsidR="009760F7" w:rsidRDefault="009760F7">
      <w:pPr>
        <w:tabs>
          <w:tab w:val="left" w:pos="3495"/>
        </w:tabs>
        <w:rPr>
          <w:rFonts w:ascii="Arial" w:hAnsi="Arial" w:cs="Arial"/>
        </w:rPr>
      </w:pPr>
    </w:p>
    <w:p w14:paraId="1AAF21DE" w14:textId="77777777" w:rsidR="009760F7" w:rsidRDefault="009760F7">
      <w:pPr>
        <w:pStyle w:val="Paragraphedeliste"/>
        <w:rPr>
          <w:rFonts w:ascii="Arial" w:hAnsi="Arial" w:cs="Arial"/>
        </w:rPr>
      </w:pPr>
    </w:p>
    <w:p w14:paraId="4BB312B8" w14:textId="77777777" w:rsidR="009760F7" w:rsidRDefault="009760F7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2FE20B37" w14:textId="77777777" w:rsidR="009760F7" w:rsidRDefault="009760F7">
      <w:pPr>
        <w:rPr>
          <w:rFonts w:ascii="Arial" w:hAnsi="Arial" w:cs="Arial"/>
        </w:rPr>
      </w:pPr>
    </w:p>
    <w:p w14:paraId="0DD505D0" w14:textId="77777777" w:rsidR="009760F7" w:rsidRDefault="009760F7">
      <w:pPr>
        <w:rPr>
          <w:rFonts w:ascii="Arial" w:hAnsi="Arial" w:cs="Arial"/>
        </w:rPr>
      </w:pPr>
    </w:p>
    <w:p w14:paraId="404CC551" w14:textId="77777777" w:rsidR="009760F7" w:rsidRDefault="009760F7">
      <w:pPr>
        <w:rPr>
          <w:rFonts w:ascii="Arial" w:hAnsi="Arial" w:cs="Arial"/>
        </w:rPr>
      </w:pPr>
    </w:p>
    <w:p w14:paraId="5C3A9C93" w14:textId="77777777" w:rsidR="009760F7" w:rsidRDefault="009760F7">
      <w:pPr>
        <w:rPr>
          <w:rFonts w:ascii="Arial" w:hAnsi="Arial" w:cs="Arial"/>
        </w:rPr>
      </w:pPr>
    </w:p>
    <w:p w14:paraId="4F959FAC" w14:textId="77777777" w:rsidR="009760F7" w:rsidRDefault="007A5FA3">
      <w:pPr>
        <w:jc w:val="lef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 w:clear="all"/>
      </w:r>
    </w:p>
    <w:p w14:paraId="3A1B7562" w14:textId="4F6308CD" w:rsidR="009760F7" w:rsidRDefault="007A5FA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Critère 1 : Valeur technique</w:t>
      </w:r>
      <w:r w:rsidR="00B21466">
        <w:rPr>
          <w:rFonts w:ascii="Arial" w:hAnsi="Arial" w:cs="Arial"/>
          <w:b/>
          <w:u w:val="single"/>
        </w:rPr>
        <w:t xml:space="preserve"> de l’offre</w:t>
      </w:r>
      <w:r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color w:val="C00000"/>
          <w:u w:val="single"/>
        </w:rPr>
        <w:t>(45 points)</w:t>
      </w:r>
    </w:p>
    <w:p w14:paraId="4A72F9A8" w14:textId="4AA2D4BC" w:rsidR="009760F7" w:rsidRDefault="007A5FA3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1/ </w:t>
      </w:r>
      <w:r w:rsidR="00B21466" w:rsidRPr="00B21466">
        <w:rPr>
          <w:rFonts w:ascii="Arial" w:hAnsi="Arial" w:cs="Arial"/>
          <w:b/>
          <w:bCs/>
          <w:u w:val="single"/>
        </w:rPr>
        <w:t xml:space="preserve">Qualité des moyens humains dédiés </w:t>
      </w:r>
      <w:r w:rsidR="00AA6A71">
        <w:rPr>
          <w:rFonts w:ascii="Arial" w:hAnsi="Arial" w:cs="Arial"/>
          <w:b/>
          <w:bCs/>
          <w:u w:val="single"/>
        </w:rPr>
        <w:t xml:space="preserve">à l’exécution des </w:t>
      </w:r>
      <w:r w:rsidR="00AA6A71" w:rsidRPr="00A71C4D">
        <w:rPr>
          <w:rFonts w:ascii="Arial" w:hAnsi="Arial" w:cs="Arial"/>
          <w:b/>
          <w:bCs/>
          <w:u w:val="single"/>
        </w:rPr>
        <w:t>prestations</w:t>
      </w:r>
      <w:r w:rsidR="00B21466" w:rsidRPr="00A71C4D">
        <w:rPr>
          <w:rFonts w:ascii="Arial" w:hAnsi="Arial" w:cs="Arial"/>
          <w:b/>
          <w:bCs/>
          <w:u w:val="single"/>
        </w:rPr>
        <w:t xml:space="preserve"> </w:t>
      </w:r>
      <w:r w:rsidRPr="00A71C4D">
        <w:rPr>
          <w:rFonts w:ascii="Arial" w:hAnsi="Arial" w:cs="Arial"/>
          <w:b/>
          <w:bCs/>
          <w:color w:val="C00000"/>
          <w:u w:val="single"/>
        </w:rPr>
        <w:t>(</w:t>
      </w:r>
      <w:r w:rsidR="00AA6A71" w:rsidRPr="00A71C4D">
        <w:rPr>
          <w:rFonts w:ascii="Arial" w:hAnsi="Arial" w:cs="Arial"/>
          <w:b/>
          <w:bCs/>
          <w:color w:val="C00000"/>
          <w:u w:val="single"/>
        </w:rPr>
        <w:t>2</w:t>
      </w:r>
      <w:r w:rsidR="0051143E" w:rsidRPr="00A71C4D">
        <w:rPr>
          <w:rFonts w:ascii="Arial" w:hAnsi="Arial" w:cs="Arial"/>
          <w:b/>
          <w:bCs/>
          <w:color w:val="C00000"/>
          <w:u w:val="single"/>
        </w:rPr>
        <w:t>0</w:t>
      </w:r>
      <w:r w:rsidRPr="00A71C4D">
        <w:rPr>
          <w:rFonts w:ascii="Arial" w:hAnsi="Arial" w:cs="Arial"/>
          <w:b/>
          <w:bCs/>
          <w:color w:val="C00000"/>
          <w:u w:val="single"/>
        </w:rPr>
        <w:t xml:space="preserve"> points)</w:t>
      </w:r>
    </w:p>
    <w:p w14:paraId="29C8B14E" w14:textId="1B66FCD0" w:rsidR="00ED5889" w:rsidRDefault="00ED5889" w:rsidP="00ED5889">
      <w:pPr>
        <w:spacing w:after="113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Description de la réponse attendue</w:t>
      </w:r>
      <w:r>
        <w:rPr>
          <w:rFonts w:ascii="Arial" w:hAnsi="Arial" w:cs="Arial"/>
        </w:rPr>
        <w:t xml:space="preserve"> : </w:t>
      </w:r>
    </w:p>
    <w:p w14:paraId="1406E4DF" w14:textId="5025393D" w:rsidR="00ED5889" w:rsidRPr="001C51CB" w:rsidRDefault="00ED5889" w:rsidP="00ED5889">
      <w:pPr>
        <w:rPr>
          <w:rFonts w:ascii="Arial" w:hAnsi="Arial" w:cs="Arial"/>
          <w:b/>
          <w:bCs/>
          <w:color w:val="EE0000"/>
        </w:rPr>
      </w:pPr>
      <w:r w:rsidRPr="00ED5889">
        <w:rPr>
          <w:rFonts w:ascii="Arial" w:hAnsi="Arial" w:cs="Arial"/>
        </w:rPr>
        <w:t xml:space="preserve">Le candidat fournit un livret des CV </w:t>
      </w:r>
      <w:r w:rsidR="005F2198">
        <w:rPr>
          <w:rFonts w:ascii="Arial" w:hAnsi="Arial" w:cs="Arial"/>
        </w:rPr>
        <w:t xml:space="preserve">anonymisés </w:t>
      </w:r>
      <w:r w:rsidRPr="00ED5889">
        <w:rPr>
          <w:rFonts w:ascii="Arial" w:hAnsi="Arial" w:cs="Arial"/>
        </w:rPr>
        <w:t>des intervenants pressentis au format PowerPoint.</w:t>
      </w:r>
      <w:r w:rsidR="001C51CB">
        <w:rPr>
          <w:rFonts w:ascii="Arial" w:hAnsi="Arial" w:cs="Arial"/>
        </w:rPr>
        <w:t xml:space="preserve"> </w:t>
      </w:r>
      <w:r w:rsidR="001C51CB" w:rsidRPr="001C51CB">
        <w:rPr>
          <w:rFonts w:ascii="Arial" w:hAnsi="Arial" w:cs="Arial"/>
          <w:b/>
          <w:bCs/>
          <w:color w:val="EE0000"/>
        </w:rPr>
        <w:t>Un CV = Une page.</w:t>
      </w:r>
    </w:p>
    <w:p w14:paraId="03AAAD63" w14:textId="7729A75F" w:rsidR="00ED5889" w:rsidRPr="00ED5889" w:rsidRDefault="00ED5889" w:rsidP="00ED5889">
      <w:pPr>
        <w:rPr>
          <w:rFonts w:ascii="Arial" w:hAnsi="Arial" w:cs="Arial"/>
        </w:rPr>
      </w:pPr>
      <w:r w:rsidRPr="00ED5889">
        <w:rPr>
          <w:rFonts w:ascii="Arial" w:hAnsi="Arial" w:cs="Arial"/>
        </w:rPr>
        <w:t>Chaque CV précise : </w:t>
      </w:r>
    </w:p>
    <w:p w14:paraId="45CA6537" w14:textId="7829FF6A" w:rsidR="00ED5889" w:rsidRDefault="00ED5889" w:rsidP="00ED588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</w:rPr>
      </w:pPr>
      <w:r w:rsidRPr="00ED5889">
        <w:rPr>
          <w:rFonts w:ascii="Arial" w:hAnsi="Arial" w:cs="Arial"/>
        </w:rPr>
        <w:t>Le profil (</w:t>
      </w:r>
      <w:r>
        <w:rPr>
          <w:rFonts w:ascii="Arial" w:hAnsi="Arial" w:cs="Arial"/>
        </w:rPr>
        <w:t>+</w:t>
      </w:r>
      <w:r w:rsidRPr="00ED5889">
        <w:rPr>
          <w:rFonts w:ascii="Arial" w:hAnsi="Arial" w:cs="Arial"/>
        </w:rPr>
        <w:t xml:space="preserve"> la spécialité pour un ingénieur) et le nombre d'années d'expérience ; </w:t>
      </w:r>
    </w:p>
    <w:p w14:paraId="25320944" w14:textId="348917D2" w:rsidR="00ED5889" w:rsidRPr="00ED5889" w:rsidRDefault="00ED5889" w:rsidP="00ED588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</w:rPr>
      </w:pPr>
      <w:r w:rsidRPr="00ED5889">
        <w:rPr>
          <w:rFonts w:ascii="Arial" w:hAnsi="Arial" w:cs="Arial"/>
        </w:rPr>
        <w:t>Une synthèse de l'expérience de l’intervenant ; </w:t>
      </w:r>
    </w:p>
    <w:p w14:paraId="0099B5F1" w14:textId="77777777" w:rsidR="00ED5889" w:rsidRPr="00ED5889" w:rsidRDefault="00ED5889" w:rsidP="00ED588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</w:rPr>
      </w:pPr>
      <w:r w:rsidRPr="00ED5889">
        <w:rPr>
          <w:rFonts w:ascii="Arial" w:hAnsi="Arial" w:cs="Arial"/>
        </w:rPr>
        <w:t>Une synthèse des formations (dont la formation initiale et les diplômes obtenus) ; </w:t>
      </w:r>
    </w:p>
    <w:p w14:paraId="55DC51FD" w14:textId="77777777" w:rsidR="00ED5889" w:rsidRDefault="00ED5889" w:rsidP="00ED588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</w:rPr>
      </w:pPr>
      <w:r w:rsidRPr="00ED5889">
        <w:rPr>
          <w:rFonts w:ascii="Arial" w:hAnsi="Arial" w:cs="Arial"/>
        </w:rPr>
        <w:t xml:space="preserve">Une synthèse des principales compétences avec le niveau correspondant, en regard de celles attendues pour la prestation à considérer (techniques, méthodologies, outils, ...). </w:t>
      </w:r>
    </w:p>
    <w:p w14:paraId="23E5928E" w14:textId="7E386DE1" w:rsidR="00ED5889" w:rsidRPr="00ED5889" w:rsidRDefault="00ED5889" w:rsidP="00ED588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</w:rPr>
      </w:pPr>
      <w:r w:rsidRPr="00ED5889">
        <w:rPr>
          <w:rFonts w:ascii="Arial" w:hAnsi="Arial" w:cs="Arial"/>
        </w:rPr>
        <w:t>Les niveaux à considérer s'évaluent sur une échelle de 0 - "ne dispose pas de la compétence"- à 5 -"expert"- ; </w:t>
      </w:r>
    </w:p>
    <w:p w14:paraId="6952C7EB" w14:textId="21A7DA2D" w:rsidR="00ED5889" w:rsidRDefault="00ED5889" w:rsidP="5337F169">
      <w:pPr>
        <w:pStyle w:val="Paragraphedeliste"/>
        <w:numPr>
          <w:ilvl w:val="0"/>
          <w:numId w:val="10"/>
        </w:numPr>
        <w:spacing w:before="120" w:after="120" w:line="240" w:lineRule="auto"/>
        <w:ind w:left="1775" w:hanging="357"/>
        <w:rPr>
          <w:rFonts w:ascii="Arial" w:hAnsi="Arial" w:cs="Arial"/>
          <w:b/>
          <w:bCs/>
        </w:rPr>
      </w:pPr>
      <w:r w:rsidRPr="5337F169">
        <w:rPr>
          <w:rFonts w:ascii="Arial" w:hAnsi="Arial" w:cs="Arial"/>
          <w:b/>
          <w:bCs/>
        </w:rPr>
        <w:t>3 missions permettant de rendre compte de l'adéquation des compétences de l’intervenant au profil associé à la prestation à considérer et de la polyvalence des ingénieurs en ingénierie logicielle. La description d'une mission inclue : client, domaine fonctionnel, date de fin, durée d'intervention, activités conduites. </w:t>
      </w:r>
    </w:p>
    <w:p w14:paraId="7020D502" w14:textId="6258ABCA" w:rsidR="4F2744B1" w:rsidRDefault="4F2744B1" w:rsidP="5337F169">
      <w:pPr>
        <w:pStyle w:val="Paragraphedeliste"/>
        <w:numPr>
          <w:ilvl w:val="0"/>
          <w:numId w:val="1"/>
        </w:numPr>
        <w:spacing w:before="120" w:after="120" w:line="240" w:lineRule="auto"/>
      </w:pPr>
      <w:r w:rsidRPr="5337F169">
        <w:rPr>
          <w:rFonts w:ascii="Arial" w:hAnsi="Arial" w:cs="Arial"/>
        </w:rPr>
        <w:t>L’</w:t>
      </w:r>
      <w:r w:rsidRPr="5337F169">
        <w:rPr>
          <w:rFonts w:ascii="Aptos" w:eastAsia="Aptos" w:hAnsi="Aptos" w:cs="Aptos"/>
          <w:color w:val="000000" w:themeColor="text1"/>
          <w:sz w:val="24"/>
          <w:szCs w:val="24"/>
        </w:rPr>
        <w:t>expérience dans des centres de recherche est mise en avant par le candidat.</w:t>
      </w:r>
    </w:p>
    <w:p w14:paraId="060A4279" w14:textId="01C43A77" w:rsidR="00ED5889" w:rsidRPr="00411CE4" w:rsidRDefault="00AF60A9">
      <w:pPr>
        <w:rPr>
          <w:rFonts w:ascii="Arial" w:eastAsia="Times New Roman" w:hAnsi="Arial" w:cs="Arial"/>
          <w:color w:val="EE0000"/>
          <w:lang w:eastAsia="zh-CN" w:bidi="hi-IN"/>
        </w:rPr>
      </w:pPr>
      <w:r w:rsidRPr="006E1D0F">
        <w:rPr>
          <w:rFonts w:ascii="Arial" w:hAnsi="Arial" w:cs="Arial"/>
          <w:color w:val="EE0000"/>
        </w:rPr>
        <w:t xml:space="preserve">Pour chaque profil demandé dans le lot auquel il </w:t>
      </w:r>
      <w:r w:rsidR="0034366A" w:rsidRPr="006E1D0F">
        <w:rPr>
          <w:rFonts w:ascii="Arial" w:hAnsi="Arial" w:cs="Arial"/>
          <w:color w:val="EE0000"/>
        </w:rPr>
        <w:t>soumissionne</w:t>
      </w:r>
      <w:r w:rsidRPr="006E1D0F">
        <w:rPr>
          <w:rFonts w:ascii="Arial" w:hAnsi="Arial" w:cs="Arial"/>
          <w:color w:val="EE0000"/>
        </w:rPr>
        <w:t xml:space="preserve">, le candidat devra déposer </w:t>
      </w:r>
      <w:r w:rsidR="006E1D0F" w:rsidRPr="006E1D0F">
        <w:rPr>
          <w:rFonts w:ascii="Arial" w:hAnsi="Arial" w:cs="Arial"/>
          <w:color w:val="EE0000"/>
        </w:rPr>
        <w:t xml:space="preserve">3 à </w:t>
      </w:r>
      <w:r w:rsidRPr="006E1D0F">
        <w:rPr>
          <w:rFonts w:ascii="Arial" w:hAnsi="Arial" w:cs="Arial"/>
          <w:color w:val="EE0000"/>
        </w:rPr>
        <w:t xml:space="preserve">5 CV pour répondre à ce sous-critère. </w:t>
      </w:r>
      <w:r w:rsidR="000D4A40" w:rsidRPr="006E1D0F">
        <w:rPr>
          <w:rFonts w:ascii="Arial" w:hAnsi="Arial" w:cs="Arial"/>
          <w:color w:val="EE0000"/>
        </w:rPr>
        <w:t>Le</w:t>
      </w:r>
      <w:r w:rsidR="00ED5889" w:rsidRPr="006E1D0F">
        <w:rPr>
          <w:rFonts w:ascii="Arial" w:eastAsia="Times New Roman" w:hAnsi="Arial" w:cs="Arial"/>
          <w:color w:val="EE0000"/>
          <w:lang w:eastAsia="zh-CN" w:bidi="hi-IN"/>
        </w:rPr>
        <w:t xml:space="preserve"> candidat ne </w:t>
      </w:r>
      <w:r w:rsidR="000D4A40" w:rsidRPr="006E1D0F">
        <w:rPr>
          <w:rFonts w:ascii="Arial" w:eastAsia="Times New Roman" w:hAnsi="Arial" w:cs="Arial"/>
          <w:color w:val="EE0000"/>
          <w:lang w:eastAsia="zh-CN" w:bidi="hi-IN"/>
        </w:rPr>
        <w:t xml:space="preserve">doit </w:t>
      </w:r>
      <w:r w:rsidR="00ED5889" w:rsidRPr="006E1D0F">
        <w:rPr>
          <w:rFonts w:ascii="Arial" w:eastAsia="Times New Roman" w:hAnsi="Arial" w:cs="Arial"/>
          <w:color w:val="EE0000"/>
          <w:lang w:eastAsia="zh-CN" w:bidi="hi-IN"/>
        </w:rPr>
        <w:t xml:space="preserve">pas fournir plus de CV que ceux </w:t>
      </w:r>
      <w:r w:rsidR="000D4A40" w:rsidRPr="006E1D0F">
        <w:rPr>
          <w:rFonts w:ascii="Arial" w:eastAsia="Times New Roman" w:hAnsi="Arial" w:cs="Arial"/>
          <w:color w:val="EE0000"/>
          <w:lang w:eastAsia="zh-CN" w:bidi="hi-IN"/>
        </w:rPr>
        <w:t>demandés</w:t>
      </w:r>
      <w:r w:rsidR="003365B1">
        <w:rPr>
          <w:rFonts w:ascii="Arial" w:eastAsia="Times New Roman" w:hAnsi="Arial" w:cs="Arial"/>
          <w:color w:val="EE0000"/>
          <w:lang w:eastAsia="zh-CN" w:bidi="hi-IN"/>
        </w:rPr>
        <w:t xml:space="preserve"> </w:t>
      </w:r>
      <w:r w:rsidR="003365B1" w:rsidRPr="003365B1">
        <w:rPr>
          <w:rFonts w:ascii="Arial" w:eastAsia="Times New Roman" w:hAnsi="Arial" w:cs="Arial"/>
          <w:b/>
          <w:bCs/>
          <w:color w:val="EE0000"/>
          <w:lang w:eastAsia="zh-CN" w:bidi="hi-IN"/>
        </w:rPr>
        <w:t xml:space="preserve">(= </w:t>
      </w:r>
      <w:r w:rsidR="00A52794">
        <w:rPr>
          <w:rFonts w:ascii="Arial" w:eastAsia="Times New Roman" w:hAnsi="Arial" w:cs="Arial"/>
          <w:b/>
          <w:bCs/>
          <w:color w:val="EE0000"/>
          <w:lang w:eastAsia="zh-CN" w:bidi="hi-IN"/>
        </w:rPr>
        <w:t xml:space="preserve">3 à </w:t>
      </w:r>
      <w:r w:rsidR="003365B1" w:rsidRPr="003365B1">
        <w:rPr>
          <w:rFonts w:ascii="Arial" w:eastAsia="Times New Roman" w:hAnsi="Arial" w:cs="Arial"/>
          <w:b/>
          <w:bCs/>
          <w:color w:val="EE0000"/>
          <w:lang w:eastAsia="zh-CN" w:bidi="hi-IN"/>
        </w:rPr>
        <w:t xml:space="preserve">5 CV </w:t>
      </w:r>
      <w:r w:rsidR="003365B1" w:rsidRPr="00A52794">
        <w:rPr>
          <w:rFonts w:ascii="Arial" w:eastAsia="Times New Roman" w:hAnsi="Arial" w:cs="Arial"/>
          <w:b/>
          <w:bCs/>
          <w:color w:val="EE0000"/>
          <w:u w:val="single"/>
          <w:lang w:eastAsia="zh-CN" w:bidi="hi-IN"/>
        </w:rPr>
        <w:t>multiplié par le nombre de profil demandé dans le lot</w:t>
      </w:r>
      <w:r w:rsidR="003365B1" w:rsidRPr="003365B1">
        <w:rPr>
          <w:rFonts w:ascii="Arial" w:eastAsia="Times New Roman" w:hAnsi="Arial" w:cs="Arial"/>
          <w:b/>
          <w:bCs/>
          <w:color w:val="EE0000"/>
          <w:lang w:eastAsia="zh-CN" w:bidi="hi-IN"/>
        </w:rPr>
        <w:t xml:space="preserve"> auquel il soumissionne)</w:t>
      </w:r>
      <w:r w:rsidR="00ED5889" w:rsidRPr="003365B1">
        <w:rPr>
          <w:rFonts w:ascii="Arial" w:eastAsia="Times New Roman" w:hAnsi="Arial" w:cs="Arial"/>
          <w:b/>
          <w:bCs/>
          <w:color w:val="EE0000"/>
          <w:lang w:eastAsia="zh-CN" w:bidi="hi-IN"/>
        </w:rPr>
        <w:t>.</w:t>
      </w:r>
    </w:p>
    <w:p w14:paraId="00A19AFB" w14:textId="77777777" w:rsidR="0034366A" w:rsidRPr="000D4A40" w:rsidRDefault="0034366A">
      <w:pPr>
        <w:rPr>
          <w:rFonts w:ascii="Arial" w:eastAsia="Times New Roman" w:hAnsi="Arial" w:cs="Arial"/>
          <w:b/>
          <w:bCs/>
          <w:color w:val="EE0000"/>
          <w:lang w:eastAsia="zh-CN" w:bidi="hi-IN"/>
        </w:rPr>
      </w:pPr>
    </w:p>
    <w:p w14:paraId="4A990920" w14:textId="44860060" w:rsidR="0051143E" w:rsidRDefault="0051143E" w:rsidP="0051143E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2/ </w:t>
      </w:r>
      <w:r w:rsidR="00047C35" w:rsidRPr="00047C35">
        <w:rPr>
          <w:rFonts w:ascii="Arial" w:hAnsi="Arial" w:cs="Arial"/>
          <w:b/>
          <w:bCs/>
          <w:u w:val="single"/>
        </w:rPr>
        <w:t xml:space="preserve">Organisation et méthodologie pour réaliser les </w:t>
      </w:r>
      <w:r w:rsidR="00047C35" w:rsidRPr="00A71C4D">
        <w:rPr>
          <w:rFonts w:ascii="Arial" w:hAnsi="Arial" w:cs="Arial"/>
          <w:b/>
          <w:bCs/>
          <w:u w:val="single"/>
        </w:rPr>
        <w:t xml:space="preserve">prestations </w:t>
      </w:r>
      <w:r w:rsidRPr="00A71C4D">
        <w:rPr>
          <w:rFonts w:ascii="Arial" w:hAnsi="Arial" w:cs="Arial"/>
          <w:b/>
          <w:bCs/>
          <w:color w:val="C00000"/>
          <w:u w:val="single"/>
        </w:rPr>
        <w:t>(</w:t>
      </w:r>
      <w:r w:rsidR="00047C35" w:rsidRPr="00A71C4D">
        <w:rPr>
          <w:rFonts w:ascii="Arial" w:hAnsi="Arial" w:cs="Arial"/>
          <w:b/>
          <w:bCs/>
          <w:color w:val="C00000"/>
          <w:u w:val="single"/>
        </w:rPr>
        <w:t>5</w:t>
      </w:r>
      <w:r w:rsidRPr="00A71C4D">
        <w:rPr>
          <w:rFonts w:ascii="Arial" w:hAnsi="Arial" w:cs="Arial"/>
          <w:b/>
          <w:bCs/>
          <w:color w:val="C00000"/>
          <w:u w:val="single"/>
        </w:rPr>
        <w:t xml:space="preserve"> points)</w:t>
      </w:r>
    </w:p>
    <w:p w14:paraId="6BFFE84A" w14:textId="77777777" w:rsidR="0051143E" w:rsidRDefault="0051143E" w:rsidP="0051143E">
      <w:pPr>
        <w:spacing w:after="113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Description de la réponse attendue</w:t>
      </w:r>
      <w:r>
        <w:rPr>
          <w:rFonts w:ascii="Arial" w:hAnsi="Arial" w:cs="Arial"/>
        </w:rPr>
        <w:t xml:space="preserve"> : </w:t>
      </w:r>
    </w:p>
    <w:p w14:paraId="0796133A" w14:textId="245DC901" w:rsidR="0037498F" w:rsidRDefault="0051143E" w:rsidP="0037498F">
      <w:pPr>
        <w:rPr>
          <w:rFonts w:ascii="Arial" w:hAnsi="Arial" w:cs="Arial"/>
        </w:rPr>
      </w:pPr>
      <w:r w:rsidRPr="00ED5889">
        <w:rPr>
          <w:rFonts w:ascii="Arial" w:hAnsi="Arial" w:cs="Arial"/>
        </w:rPr>
        <w:t xml:space="preserve">Le candidat </w:t>
      </w:r>
      <w:r w:rsidR="00BF20E8">
        <w:rPr>
          <w:rFonts w:ascii="Arial" w:hAnsi="Arial" w:cs="Arial"/>
        </w:rPr>
        <w:t xml:space="preserve">détaille </w:t>
      </w:r>
      <w:r w:rsidR="00BF20E8" w:rsidRPr="0037498F">
        <w:rPr>
          <w:rFonts w:ascii="Arial" w:hAnsi="Arial" w:cs="Arial"/>
        </w:rPr>
        <w:t xml:space="preserve">l'organisation de l'équipe dédiée et sa méthodologie </w:t>
      </w:r>
      <w:r w:rsidR="0037498F" w:rsidRPr="0037498F">
        <w:rPr>
          <w:rFonts w:ascii="Arial" w:hAnsi="Arial" w:cs="Arial"/>
        </w:rPr>
        <w:t xml:space="preserve">pour réaliser les prestations. </w:t>
      </w:r>
    </w:p>
    <w:p w14:paraId="236C5091" w14:textId="77777777" w:rsidR="0037498F" w:rsidRDefault="0037498F" w:rsidP="0037498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Réponse du candidat</w:t>
      </w:r>
      <w:r>
        <w:rPr>
          <w:rFonts w:ascii="Arial" w:hAnsi="Arial" w:cs="Arial"/>
        </w:rPr>
        <w:t> :</w:t>
      </w:r>
    </w:p>
    <w:p w14:paraId="0D5BA2DF" w14:textId="77777777" w:rsidR="0037498F" w:rsidRDefault="0037498F" w:rsidP="0037498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0F83F079" w14:textId="77777777" w:rsidR="0037498F" w:rsidRDefault="0037498F" w:rsidP="0037498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08CC7B1D" w14:textId="77777777" w:rsidR="0037498F" w:rsidRPr="0037498F" w:rsidRDefault="0037498F" w:rsidP="0051143E">
      <w:pPr>
        <w:rPr>
          <w:rFonts w:ascii="Arial" w:hAnsi="Arial" w:cs="Arial"/>
        </w:rPr>
      </w:pPr>
    </w:p>
    <w:p w14:paraId="66C59B5C" w14:textId="0B479BAF" w:rsidR="009760F7" w:rsidRPr="00ED5889" w:rsidRDefault="0037498F" w:rsidP="00ED5889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7A5FA3">
        <w:rPr>
          <w:rFonts w:ascii="Arial" w:hAnsi="Arial" w:cs="Arial"/>
          <w:b/>
          <w:bCs/>
        </w:rPr>
        <w:t xml:space="preserve">/ </w:t>
      </w:r>
      <w:r>
        <w:rPr>
          <w:rFonts w:ascii="Arial" w:hAnsi="Arial" w:cs="Arial"/>
          <w:b/>
          <w:bCs/>
          <w:u w:val="single"/>
        </w:rPr>
        <w:t>Étendue</w:t>
      </w:r>
      <w:r w:rsidR="00ED5889">
        <w:rPr>
          <w:rFonts w:ascii="Arial" w:hAnsi="Arial" w:cs="Arial"/>
          <w:b/>
          <w:bCs/>
          <w:u w:val="single"/>
        </w:rPr>
        <w:t xml:space="preserve"> des moyens humains proposés pour l’exécution des prestations </w:t>
      </w:r>
      <w:r w:rsidR="00ED5889">
        <w:rPr>
          <w:rFonts w:ascii="Arial" w:hAnsi="Arial" w:cs="Arial"/>
          <w:b/>
          <w:bCs/>
          <w:color w:val="C00000"/>
          <w:u w:val="single"/>
        </w:rPr>
        <w:t>(10 points)</w:t>
      </w:r>
    </w:p>
    <w:p w14:paraId="45E5F4CF" w14:textId="77777777" w:rsidR="009760F7" w:rsidRDefault="007A5FA3">
      <w:pPr>
        <w:spacing w:after="113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Description de la réponse attendue</w:t>
      </w:r>
      <w:r>
        <w:rPr>
          <w:rFonts w:ascii="Arial" w:hAnsi="Arial" w:cs="Arial"/>
        </w:rPr>
        <w:t xml:space="preserve"> : </w:t>
      </w:r>
    </w:p>
    <w:p w14:paraId="1A4AF5CE" w14:textId="5A9AA286" w:rsidR="009760F7" w:rsidRDefault="00B21466">
      <w:pPr>
        <w:spacing w:line="240" w:lineRule="auto"/>
        <w:rPr>
          <w:rFonts w:ascii="Arial" w:eastAsia="Arial MT" w:hAnsi="Arial" w:cs="Arial"/>
        </w:rPr>
      </w:pPr>
      <w:r w:rsidRPr="00B21466">
        <w:rPr>
          <w:rFonts w:ascii="Arial" w:eastAsia="Arial MT" w:hAnsi="Arial" w:cs="Arial"/>
        </w:rPr>
        <w:t xml:space="preserve">Le candidat présente </w:t>
      </w:r>
      <w:r w:rsidR="00C643CA">
        <w:rPr>
          <w:rFonts w:ascii="Arial" w:eastAsia="Arial MT" w:hAnsi="Arial" w:cs="Arial"/>
        </w:rPr>
        <w:t>son pôle de compétences</w:t>
      </w:r>
      <w:r w:rsidR="00FD6AE2">
        <w:rPr>
          <w:rFonts w:ascii="Arial" w:eastAsia="Arial MT" w:hAnsi="Arial" w:cs="Arial"/>
        </w:rPr>
        <w:t xml:space="preserve"> pouvant exécuter les prestations d</w:t>
      </w:r>
      <w:r w:rsidR="004A0288">
        <w:rPr>
          <w:rFonts w:ascii="Arial" w:eastAsia="Arial MT" w:hAnsi="Arial" w:cs="Arial"/>
        </w:rPr>
        <w:t>e l’acco</w:t>
      </w:r>
      <w:r w:rsidR="00FD6AE2">
        <w:rPr>
          <w:rFonts w:ascii="Arial" w:eastAsia="Arial MT" w:hAnsi="Arial" w:cs="Arial"/>
        </w:rPr>
        <w:t xml:space="preserve">rd-cadre. </w:t>
      </w:r>
      <w:r w:rsidR="00A5686A">
        <w:rPr>
          <w:rFonts w:ascii="Arial" w:eastAsia="Arial MT" w:hAnsi="Arial" w:cs="Arial"/>
        </w:rPr>
        <w:t xml:space="preserve">Il énonce en </w:t>
      </w:r>
      <w:r w:rsidR="00A5686A" w:rsidRPr="004A0288">
        <w:rPr>
          <w:rFonts w:ascii="Arial" w:eastAsia="Arial MT" w:hAnsi="Arial" w:cs="Arial"/>
          <w:b/>
          <w:bCs/>
        </w:rPr>
        <w:t>nombre</w:t>
      </w:r>
      <w:r w:rsidR="00A5686A">
        <w:rPr>
          <w:rFonts w:ascii="Arial" w:eastAsia="Arial MT" w:hAnsi="Arial" w:cs="Arial"/>
        </w:rPr>
        <w:t xml:space="preserve"> le nombre d’intervenants correspondant à chaque profil. </w:t>
      </w:r>
    </w:p>
    <w:p w14:paraId="6DA3B95F" w14:textId="299C0047" w:rsidR="00A5686A" w:rsidRDefault="00A5686A" w:rsidP="00A5686A">
      <w:pPr>
        <w:spacing w:after="0" w:line="240" w:lineRule="auto"/>
        <w:rPr>
          <w:rFonts w:ascii="Arial" w:eastAsia="Arial MT" w:hAnsi="Arial" w:cs="Arial"/>
        </w:rPr>
      </w:pPr>
      <w:r>
        <w:rPr>
          <w:rFonts w:ascii="Arial" w:eastAsia="Arial MT" w:hAnsi="Arial" w:cs="Arial"/>
        </w:rPr>
        <w:t xml:space="preserve">Il </w:t>
      </w:r>
      <w:r w:rsidR="008D4C18">
        <w:rPr>
          <w:rFonts w:ascii="Arial" w:eastAsia="Arial MT" w:hAnsi="Arial" w:cs="Arial"/>
        </w:rPr>
        <w:t>présente</w:t>
      </w:r>
      <w:r>
        <w:rPr>
          <w:rFonts w:ascii="Arial" w:eastAsia="Arial MT" w:hAnsi="Arial" w:cs="Arial"/>
        </w:rPr>
        <w:t xml:space="preserve"> les </w:t>
      </w:r>
      <w:r w:rsidR="008D4C18">
        <w:rPr>
          <w:rFonts w:ascii="Arial" w:eastAsia="Arial MT" w:hAnsi="Arial" w:cs="Arial"/>
        </w:rPr>
        <w:t xml:space="preserve">types de </w:t>
      </w:r>
      <w:r>
        <w:rPr>
          <w:rFonts w:ascii="Arial" w:eastAsia="Arial MT" w:hAnsi="Arial" w:cs="Arial"/>
        </w:rPr>
        <w:t xml:space="preserve">ressources complémentaires sur lesquelles il peut s’appuyer (pôle R&amp;D, sous-traitants, …). </w:t>
      </w:r>
    </w:p>
    <w:p w14:paraId="2E0BF0F6" w14:textId="77777777" w:rsidR="00A5686A" w:rsidRDefault="00A5686A" w:rsidP="00A5686A">
      <w:pPr>
        <w:spacing w:after="0" w:line="240" w:lineRule="auto"/>
        <w:rPr>
          <w:rFonts w:ascii="Arial" w:hAnsi="Arial" w:cs="Arial"/>
        </w:rPr>
      </w:pPr>
    </w:p>
    <w:p w14:paraId="788B1DD6" w14:textId="77777777" w:rsidR="00B21466" w:rsidRDefault="00B21466" w:rsidP="00B2146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Réponse du candidat</w:t>
      </w:r>
      <w:r>
        <w:rPr>
          <w:rFonts w:ascii="Arial" w:hAnsi="Arial" w:cs="Arial"/>
        </w:rPr>
        <w:t> :</w:t>
      </w:r>
    </w:p>
    <w:p w14:paraId="269F5456" w14:textId="034E1B5C" w:rsidR="00B21466" w:rsidRDefault="00B2146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7261FE7F" w14:textId="77777777" w:rsidR="00AD6059" w:rsidRDefault="00AD6059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178D3FA8" w14:textId="77777777" w:rsidR="000D4A40" w:rsidRDefault="000D4A40">
      <w:pPr>
        <w:rPr>
          <w:rFonts w:ascii="Arial" w:hAnsi="Arial" w:cs="Arial"/>
          <w:b/>
          <w:u w:val="single"/>
        </w:rPr>
      </w:pPr>
    </w:p>
    <w:p w14:paraId="7AB22DD5" w14:textId="1DC927BB" w:rsidR="009760F7" w:rsidRDefault="0037498F">
      <w:pPr>
        <w:pStyle w:val="Paragraphedelist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="007A5FA3">
        <w:rPr>
          <w:rFonts w:ascii="Arial" w:hAnsi="Arial" w:cs="Arial"/>
          <w:b/>
          <w:bCs/>
        </w:rPr>
        <w:t xml:space="preserve">/ </w:t>
      </w:r>
      <w:r w:rsidR="00ED5889" w:rsidRPr="00ED5889">
        <w:rPr>
          <w:rFonts w:ascii="Arial" w:hAnsi="Arial" w:cs="Arial"/>
          <w:b/>
          <w:bCs/>
          <w:u w:val="single"/>
        </w:rPr>
        <w:t xml:space="preserve">Dispositif de suivi </w:t>
      </w:r>
      <w:r w:rsidR="00FD6AE2">
        <w:rPr>
          <w:rFonts w:ascii="Arial" w:hAnsi="Arial" w:cs="Arial"/>
          <w:b/>
          <w:bCs/>
          <w:u w:val="single"/>
        </w:rPr>
        <w:t>de l’accord-cadre</w:t>
      </w:r>
      <w:r w:rsidR="00ED5889" w:rsidRPr="00ED5889">
        <w:rPr>
          <w:rFonts w:ascii="Arial" w:hAnsi="Arial" w:cs="Arial"/>
          <w:b/>
          <w:bCs/>
          <w:u w:val="single"/>
        </w:rPr>
        <w:t xml:space="preserve"> et de gestion des ressources humaines</w:t>
      </w:r>
      <w:r w:rsidR="00ED5889">
        <w:rPr>
          <w:rFonts w:ascii="Arial" w:hAnsi="Arial" w:cs="Arial"/>
          <w:b/>
          <w:bCs/>
          <w:color w:val="C00000"/>
          <w:u w:val="single"/>
        </w:rPr>
        <w:t xml:space="preserve"> </w:t>
      </w:r>
      <w:r w:rsidR="007A5FA3">
        <w:rPr>
          <w:rFonts w:ascii="Arial" w:hAnsi="Arial" w:cs="Arial"/>
          <w:b/>
          <w:bCs/>
          <w:color w:val="C00000"/>
          <w:u w:val="single"/>
        </w:rPr>
        <w:t>(10 points)</w:t>
      </w:r>
    </w:p>
    <w:p w14:paraId="20954F4C" w14:textId="77777777" w:rsidR="009760F7" w:rsidRDefault="007A5FA3">
      <w:pPr>
        <w:spacing w:after="113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Description de la réponse attendue</w:t>
      </w:r>
      <w:r>
        <w:rPr>
          <w:rFonts w:ascii="Arial" w:hAnsi="Arial" w:cs="Arial"/>
        </w:rPr>
        <w:t xml:space="preserve"> : </w:t>
      </w:r>
    </w:p>
    <w:p w14:paraId="1690ED4F" w14:textId="3D1FFC62" w:rsidR="009760F7" w:rsidRDefault="00B21466">
      <w:pPr>
        <w:spacing w:after="0" w:line="240" w:lineRule="auto"/>
        <w:rPr>
          <w:rFonts w:ascii="Arial" w:eastAsia="Times New Roman" w:hAnsi="Arial" w:cs="Arial"/>
          <w:lang w:eastAsia="zh-CN" w:bidi="hi-IN"/>
        </w:rPr>
      </w:pPr>
      <w:r w:rsidRPr="00B21466">
        <w:rPr>
          <w:rFonts w:ascii="Arial" w:eastAsia="Arial MT" w:hAnsi="Arial" w:cs="Arial"/>
        </w:rPr>
        <w:t xml:space="preserve">Le candidat </w:t>
      </w:r>
      <w:r w:rsidR="00ED5889" w:rsidRPr="00ED5889">
        <w:rPr>
          <w:rFonts w:ascii="Arial" w:eastAsia="Arial MT" w:hAnsi="Arial" w:cs="Arial"/>
        </w:rPr>
        <w:t xml:space="preserve">décrit </w:t>
      </w:r>
      <w:r w:rsidR="00444C6D">
        <w:rPr>
          <w:rFonts w:ascii="Arial" w:eastAsia="Arial MT" w:hAnsi="Arial" w:cs="Arial"/>
        </w:rPr>
        <w:t>les moyens mis en œuvre pour répondre aux</w:t>
      </w:r>
      <w:r w:rsidR="00ED5889" w:rsidRPr="00ED5889">
        <w:rPr>
          <w:rFonts w:ascii="Arial" w:eastAsia="Arial MT" w:hAnsi="Arial" w:cs="Arial"/>
        </w:rPr>
        <w:t xml:space="preserve"> attendus d</w:t>
      </w:r>
      <w:r w:rsidR="00ED5889">
        <w:rPr>
          <w:rFonts w:ascii="Arial" w:eastAsia="Arial MT" w:hAnsi="Arial" w:cs="Arial"/>
        </w:rPr>
        <w:t>e Synchrotron SOLEIL</w:t>
      </w:r>
      <w:r w:rsidR="00444C6D">
        <w:rPr>
          <w:rFonts w:ascii="Arial" w:eastAsia="Arial MT" w:hAnsi="Arial" w:cs="Arial"/>
        </w:rPr>
        <w:t xml:space="preserve"> </w:t>
      </w:r>
      <w:r w:rsidR="00ED5889" w:rsidRPr="00ED5889">
        <w:rPr>
          <w:rFonts w:ascii="Arial" w:eastAsia="Arial MT" w:hAnsi="Arial" w:cs="Arial"/>
        </w:rPr>
        <w:t xml:space="preserve">au titre des exigences de </w:t>
      </w:r>
      <w:r w:rsidR="00444C6D">
        <w:rPr>
          <w:rFonts w:ascii="Arial" w:eastAsia="Arial MT" w:hAnsi="Arial" w:cs="Arial"/>
        </w:rPr>
        <w:t>suivi</w:t>
      </w:r>
      <w:r w:rsidR="00ED5889" w:rsidRPr="00ED5889">
        <w:rPr>
          <w:rFonts w:ascii="Arial" w:eastAsia="Arial MT" w:hAnsi="Arial" w:cs="Arial"/>
        </w:rPr>
        <w:t xml:space="preserve"> </w:t>
      </w:r>
      <w:r w:rsidR="00FD6AE2">
        <w:rPr>
          <w:rFonts w:ascii="Arial" w:eastAsia="Arial MT" w:hAnsi="Arial" w:cs="Arial"/>
        </w:rPr>
        <w:t>de l’accord-cadre</w:t>
      </w:r>
      <w:r w:rsidR="00444C6D">
        <w:rPr>
          <w:rFonts w:ascii="Arial" w:eastAsia="Arial MT" w:hAnsi="Arial" w:cs="Arial"/>
        </w:rPr>
        <w:t xml:space="preserve"> (pilotage et amélioration continue) ;</w:t>
      </w:r>
      <w:r w:rsidR="00ED5889" w:rsidRPr="00ED5889">
        <w:rPr>
          <w:rFonts w:ascii="Arial" w:eastAsia="Arial MT" w:hAnsi="Arial" w:cs="Arial"/>
        </w:rPr>
        <w:t xml:space="preserve"> et de la gestion de ses ressources humaines</w:t>
      </w:r>
      <w:r w:rsidR="00444C6D">
        <w:rPr>
          <w:rFonts w:ascii="Arial" w:eastAsia="Arial MT" w:hAnsi="Arial" w:cs="Arial"/>
        </w:rPr>
        <w:t xml:space="preserve"> (gestion des compétences, maintien des ressources et maintien des connaissances).  </w:t>
      </w:r>
    </w:p>
    <w:p w14:paraId="130CD783" w14:textId="77777777" w:rsidR="00B21466" w:rsidRDefault="00B21466">
      <w:pPr>
        <w:spacing w:after="0" w:line="240" w:lineRule="auto"/>
        <w:rPr>
          <w:rFonts w:ascii="Arial" w:eastAsia="Times New Roman" w:hAnsi="Arial" w:cs="Arial"/>
          <w:lang w:eastAsia="zh-CN" w:bidi="hi-IN"/>
        </w:rPr>
      </w:pPr>
    </w:p>
    <w:p w14:paraId="50ECA6B2" w14:textId="77777777" w:rsidR="009760F7" w:rsidRDefault="007A5FA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Réponse du candidat</w:t>
      </w:r>
      <w:r>
        <w:rPr>
          <w:rFonts w:ascii="Arial" w:hAnsi="Arial" w:cs="Arial"/>
        </w:rPr>
        <w:t> :</w:t>
      </w:r>
    </w:p>
    <w:p w14:paraId="72995510" w14:textId="77777777" w:rsidR="009760F7" w:rsidRDefault="009760F7" w:rsidP="00315F54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Arial" w:hAnsi="Arial" w:cs="Arial"/>
        </w:rPr>
      </w:pPr>
    </w:p>
    <w:p w14:paraId="7F614D01" w14:textId="77777777" w:rsidR="009760F7" w:rsidRDefault="009760F7">
      <w:pPr>
        <w:rPr>
          <w:rFonts w:ascii="Arial" w:hAnsi="Arial" w:cs="Arial"/>
          <w:b/>
          <w:u w:val="single"/>
        </w:rPr>
      </w:pPr>
    </w:p>
    <w:p w14:paraId="52D42BDA" w14:textId="77777777" w:rsidR="009760F7" w:rsidRDefault="007A5FA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Critère 2 : Prix </w:t>
      </w:r>
      <w:r>
        <w:rPr>
          <w:rFonts w:ascii="Arial" w:hAnsi="Arial" w:cs="Arial"/>
          <w:b/>
          <w:color w:val="C00000"/>
          <w:u w:val="single"/>
        </w:rPr>
        <w:t>(50 points)</w:t>
      </w:r>
    </w:p>
    <w:p w14:paraId="00FD18AA" w14:textId="174260C7" w:rsidR="009760F7" w:rsidRPr="00B21466" w:rsidRDefault="00B21466">
      <w:pPr>
        <w:rPr>
          <w:rFonts w:ascii="Arial" w:eastAsia="Times New Roman" w:hAnsi="Arial" w:cs="Arial"/>
          <w:lang w:eastAsia="zh-CN" w:bidi="hi-IN"/>
        </w:rPr>
      </w:pPr>
      <w:r w:rsidRPr="00B21466">
        <w:rPr>
          <w:rFonts w:ascii="Arial" w:eastAsia="Times New Roman" w:hAnsi="Arial" w:cs="Arial"/>
          <w:lang w:eastAsia="zh-CN" w:bidi="hi-IN"/>
        </w:rPr>
        <w:t xml:space="preserve">Prix analysé au regard du montant global </w:t>
      </w:r>
      <w:r w:rsidR="00E3201A">
        <w:rPr>
          <w:rFonts w:ascii="Arial" w:eastAsia="Times New Roman" w:hAnsi="Arial" w:cs="Arial"/>
          <w:lang w:eastAsia="zh-CN" w:bidi="hi-IN"/>
        </w:rPr>
        <w:t>de l’</w:t>
      </w:r>
      <w:r w:rsidRPr="00B21466">
        <w:rPr>
          <w:rFonts w:ascii="Arial" w:eastAsia="Times New Roman" w:hAnsi="Arial" w:cs="Arial"/>
          <w:lang w:eastAsia="zh-CN" w:bidi="hi-IN"/>
        </w:rPr>
        <w:t>annexe financière</w:t>
      </w:r>
      <w:r w:rsidR="00E3201A">
        <w:rPr>
          <w:rFonts w:ascii="Arial" w:eastAsia="Times New Roman" w:hAnsi="Arial" w:cs="Arial"/>
          <w:lang w:eastAsia="zh-CN" w:bidi="hi-IN"/>
        </w:rPr>
        <w:t xml:space="preserve"> (BPU_DQE)</w:t>
      </w:r>
      <w:r>
        <w:rPr>
          <w:rFonts w:ascii="Arial" w:eastAsia="Times New Roman" w:hAnsi="Arial" w:cs="Arial"/>
          <w:lang w:eastAsia="zh-CN" w:bidi="hi-IN"/>
        </w:rPr>
        <w:t>.</w:t>
      </w:r>
    </w:p>
    <w:p w14:paraId="08A7EC95" w14:textId="77777777" w:rsidR="009760F7" w:rsidRDefault="009760F7">
      <w:pPr>
        <w:rPr>
          <w:rFonts w:ascii="Arial" w:hAnsi="Arial" w:cs="Arial"/>
          <w:b/>
          <w:bCs/>
          <w:u w:val="single"/>
        </w:rPr>
      </w:pPr>
    </w:p>
    <w:p w14:paraId="2D2BB3CC" w14:textId="3EAA59EC" w:rsidR="009760F7" w:rsidRDefault="007A5FA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Critère 3 : Performance environnementale </w:t>
      </w:r>
      <w:r>
        <w:rPr>
          <w:rFonts w:ascii="Arial" w:hAnsi="Arial" w:cs="Arial"/>
          <w:b/>
          <w:color w:val="C00000"/>
          <w:u w:val="single"/>
        </w:rPr>
        <w:t>(5 points)</w:t>
      </w:r>
    </w:p>
    <w:p w14:paraId="009D69C6" w14:textId="11170FD6" w:rsidR="009760F7" w:rsidRDefault="007A5FA3" w:rsidP="00A53218">
      <w:pPr>
        <w:pStyle w:val="Paragraphedeliste"/>
        <w:rPr>
          <w:rFonts w:ascii="Arial" w:hAnsi="Arial" w:cs="Arial"/>
          <w:b/>
          <w:bCs/>
          <w:color w:val="C00000"/>
          <w:u w:val="single"/>
        </w:rPr>
      </w:pPr>
      <w:r>
        <w:rPr>
          <w:rFonts w:ascii="Arial" w:hAnsi="Arial" w:cs="Arial"/>
          <w:b/>
          <w:bCs/>
        </w:rPr>
        <w:t xml:space="preserve">1/ </w:t>
      </w:r>
      <w:r w:rsidR="00A53218" w:rsidRPr="00A53218">
        <w:rPr>
          <w:rFonts w:ascii="Arial" w:hAnsi="Arial" w:cs="Arial"/>
          <w:b/>
          <w:bCs/>
          <w:u w:val="single"/>
        </w:rPr>
        <w:t>Démarche pour réduire l’empreinte environnementale : matériel informatique, déplacements des collaborateurs et pratiques de conception de logiciels</w:t>
      </w:r>
      <w:r w:rsidR="00A53218">
        <w:rPr>
          <w:rFonts w:ascii="Arial" w:hAnsi="Arial" w:cs="Arial"/>
          <w:b/>
          <w:bCs/>
          <w:u w:val="single"/>
        </w:rPr>
        <w:t xml:space="preserve"> </w:t>
      </w:r>
      <w:r w:rsidRPr="00A53218">
        <w:rPr>
          <w:rFonts w:ascii="Arial" w:hAnsi="Arial" w:cs="Arial"/>
          <w:b/>
          <w:bCs/>
          <w:color w:val="C00000"/>
          <w:u w:val="single"/>
        </w:rPr>
        <w:t>(5 points)</w:t>
      </w:r>
    </w:p>
    <w:p w14:paraId="10C7F080" w14:textId="77777777" w:rsidR="00543660" w:rsidRPr="00A53218" w:rsidRDefault="00543660" w:rsidP="00A53218">
      <w:pPr>
        <w:pStyle w:val="Paragraphedeliste"/>
        <w:rPr>
          <w:rFonts w:ascii="Arial" w:hAnsi="Arial" w:cs="Arial"/>
          <w:b/>
          <w:bCs/>
        </w:rPr>
      </w:pPr>
    </w:p>
    <w:p w14:paraId="31EF85CB" w14:textId="77777777" w:rsidR="009760F7" w:rsidRDefault="007A5FA3">
      <w:pPr>
        <w:spacing w:after="113" w:line="24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Description de la réponse attendue</w:t>
      </w:r>
      <w:r>
        <w:rPr>
          <w:rFonts w:ascii="Arial" w:hAnsi="Arial" w:cs="Arial"/>
        </w:rPr>
        <w:t xml:space="preserve"> : </w:t>
      </w:r>
    </w:p>
    <w:p w14:paraId="13617C76" w14:textId="261CD0BF" w:rsidR="009C605A" w:rsidRPr="00151AF7" w:rsidRDefault="009C605A">
      <w:pPr>
        <w:spacing w:after="113" w:line="240" w:lineRule="auto"/>
        <w:rPr>
          <w:rFonts w:ascii="Arial" w:hAnsi="Arial" w:cs="Arial"/>
        </w:rPr>
      </w:pPr>
      <w:r w:rsidRPr="00151AF7">
        <w:rPr>
          <w:rFonts w:ascii="Arial" w:hAnsi="Arial" w:cs="Arial"/>
        </w:rPr>
        <w:t xml:space="preserve">Le candidat présente sa méthodologie </w:t>
      </w:r>
      <w:r w:rsidR="00912C67" w:rsidRPr="00151AF7">
        <w:rPr>
          <w:rFonts w:ascii="Arial" w:hAnsi="Arial" w:cs="Arial"/>
        </w:rPr>
        <w:t xml:space="preserve">de réduction de son empreinte environnementale. Spécifiquement, il précise sa démarche relative au matériel informatique utilisé par ses intervenants, </w:t>
      </w:r>
      <w:r w:rsidR="00E2329C" w:rsidRPr="00151AF7">
        <w:rPr>
          <w:rFonts w:ascii="Arial" w:hAnsi="Arial" w:cs="Arial"/>
        </w:rPr>
        <w:t>leurs déplacements ainsi que leurs pratiques pour réduire leur impact</w:t>
      </w:r>
      <w:r w:rsidR="00011742" w:rsidRPr="00151AF7">
        <w:rPr>
          <w:rFonts w:ascii="Arial" w:hAnsi="Arial" w:cs="Arial"/>
        </w:rPr>
        <w:t xml:space="preserve"> dans la </w:t>
      </w:r>
      <w:r w:rsidR="00E2329C" w:rsidRPr="00151AF7">
        <w:rPr>
          <w:rFonts w:ascii="Arial" w:hAnsi="Arial" w:cs="Arial"/>
        </w:rPr>
        <w:t>conception de logiciels</w:t>
      </w:r>
      <w:r w:rsidR="00011742" w:rsidRPr="00151AF7">
        <w:rPr>
          <w:rFonts w:ascii="Arial" w:hAnsi="Arial" w:cs="Arial"/>
        </w:rPr>
        <w:t xml:space="preserve">. </w:t>
      </w:r>
    </w:p>
    <w:p w14:paraId="2952FD03" w14:textId="77777777" w:rsidR="009760F7" w:rsidRDefault="007A5FA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Réponse du candidat</w:t>
      </w:r>
      <w:r>
        <w:rPr>
          <w:rFonts w:ascii="Arial" w:hAnsi="Arial" w:cs="Arial"/>
        </w:rPr>
        <w:t> :</w:t>
      </w:r>
    </w:p>
    <w:p w14:paraId="6FC11987" w14:textId="77777777" w:rsidR="009760F7" w:rsidRDefault="009760F7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5DFD4E25" w14:textId="77777777" w:rsidR="009760F7" w:rsidRDefault="009760F7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002F0D22" w14:textId="77777777" w:rsidR="00AD6059" w:rsidRDefault="00AD6059">
      <w:pPr>
        <w:spacing w:after="113" w:line="240" w:lineRule="auto"/>
        <w:rPr>
          <w:rFonts w:ascii="Arial" w:hAnsi="Arial" w:cs="Arial"/>
        </w:rPr>
      </w:pPr>
    </w:p>
    <w:p w14:paraId="27A81878" w14:textId="77777777" w:rsidR="009C605A" w:rsidRPr="00151AF7" w:rsidRDefault="009C605A">
      <w:pPr>
        <w:spacing w:after="113" w:line="240" w:lineRule="auto"/>
        <w:rPr>
          <w:rFonts w:ascii="Arial" w:hAnsi="Arial" w:cs="Arial"/>
        </w:rPr>
      </w:pPr>
    </w:p>
    <w:p w14:paraId="3026E2F6" w14:textId="77777777" w:rsidR="007716B5" w:rsidRPr="00151AF7" w:rsidRDefault="007A5FA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</w:rPr>
      </w:pPr>
      <w:r w:rsidRPr="00151AF7">
        <w:rPr>
          <w:rFonts w:ascii="Arial" w:hAnsi="Arial" w:cs="Arial"/>
          <w:b/>
          <w:bCs/>
          <w:u w:val="single"/>
        </w:rPr>
        <w:t>RAPPEL</w:t>
      </w:r>
      <w:r w:rsidRPr="00151AF7">
        <w:rPr>
          <w:rFonts w:ascii="Arial" w:hAnsi="Arial" w:cs="Arial"/>
          <w:b/>
          <w:bCs/>
        </w:rPr>
        <w:t xml:space="preserve"> : Le présent cadre de réponse technique </w:t>
      </w:r>
      <w:r w:rsidRPr="00151AF7">
        <w:rPr>
          <w:rFonts w:ascii="Arial" w:hAnsi="Arial" w:cs="Arial"/>
          <w:b/>
          <w:bCs/>
          <w:color w:val="C00000"/>
        </w:rPr>
        <w:t xml:space="preserve">ne peut dépasser </w:t>
      </w:r>
      <w:r w:rsidR="00AD6059" w:rsidRPr="00151AF7">
        <w:rPr>
          <w:rFonts w:ascii="Arial" w:hAnsi="Arial" w:cs="Arial"/>
          <w:b/>
          <w:bCs/>
          <w:color w:val="C00000"/>
        </w:rPr>
        <w:t xml:space="preserve">20 </w:t>
      </w:r>
      <w:r w:rsidRPr="00151AF7">
        <w:rPr>
          <w:rFonts w:ascii="Arial" w:hAnsi="Arial" w:cs="Arial"/>
          <w:b/>
          <w:bCs/>
          <w:color w:val="C00000"/>
        </w:rPr>
        <w:t xml:space="preserve">pages </w:t>
      </w:r>
      <w:r w:rsidRPr="00151AF7">
        <w:rPr>
          <w:rFonts w:ascii="Arial" w:hAnsi="Arial" w:cs="Arial"/>
          <w:b/>
          <w:bCs/>
        </w:rPr>
        <w:t xml:space="preserve">(une page = un recto), hors </w:t>
      </w:r>
      <w:r w:rsidR="00AD6059" w:rsidRPr="00151AF7">
        <w:rPr>
          <w:rFonts w:ascii="Arial" w:hAnsi="Arial" w:cs="Arial"/>
          <w:b/>
          <w:bCs/>
        </w:rPr>
        <w:t xml:space="preserve">CV et </w:t>
      </w:r>
      <w:r w:rsidRPr="00151AF7">
        <w:rPr>
          <w:rFonts w:ascii="Arial" w:hAnsi="Arial" w:cs="Arial"/>
          <w:b/>
          <w:bCs/>
        </w:rPr>
        <w:t xml:space="preserve">annexes, hors présente page de garde. </w:t>
      </w:r>
    </w:p>
    <w:p w14:paraId="7EBB2F68" w14:textId="77777777" w:rsidR="007716B5" w:rsidRPr="00151AF7" w:rsidRDefault="007A5FA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  <w:color w:val="C00000"/>
        </w:rPr>
      </w:pPr>
      <w:r w:rsidRPr="00151AF7">
        <w:rPr>
          <w:rFonts w:ascii="Arial" w:hAnsi="Arial" w:cs="Arial"/>
        </w:rPr>
        <w:t xml:space="preserve">Les candidats peuvent ajouter des annexes s’ils les jugent utiles à la compréhension de leur offre, </w:t>
      </w:r>
      <w:r w:rsidRPr="00151AF7">
        <w:rPr>
          <w:rFonts w:ascii="Arial" w:hAnsi="Arial" w:cs="Arial"/>
          <w:b/>
          <w:bCs/>
        </w:rPr>
        <w:t>dans la limite de cinq pages</w:t>
      </w:r>
      <w:r w:rsidRPr="00151AF7">
        <w:rPr>
          <w:rFonts w:ascii="Arial" w:hAnsi="Arial" w:cs="Arial"/>
        </w:rPr>
        <w:t>, hors CV, qui ne seront pas décomptés de ces cinq pages. Le cas échéant, les renvois aux annexes devront être précis (nom du document, numéro de page…).</w:t>
      </w:r>
      <w:r w:rsidRPr="00151AF7">
        <w:rPr>
          <w:rFonts w:ascii="Arial" w:hAnsi="Arial" w:cs="Arial"/>
          <w:b/>
          <w:bCs/>
          <w:color w:val="C00000"/>
        </w:rPr>
        <w:t xml:space="preserve"> </w:t>
      </w:r>
    </w:p>
    <w:p w14:paraId="30475C46" w14:textId="5EDDD181" w:rsidR="009760F7" w:rsidRPr="00151AF7" w:rsidRDefault="007A5FA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  <w:u w:val="single"/>
        </w:rPr>
      </w:pPr>
      <w:r w:rsidRPr="00151AF7">
        <w:rPr>
          <w:rFonts w:ascii="Arial" w:hAnsi="Arial" w:cs="Arial"/>
          <w:b/>
          <w:bCs/>
          <w:color w:val="C00000"/>
        </w:rPr>
        <w:t>Toutes les pages dépassant ces limites ne seront pas analysées.</w:t>
      </w:r>
    </w:p>
    <w:sectPr w:rsidR="009760F7" w:rsidRPr="00151AF7" w:rsidSect="00315F54">
      <w:footerReference w:type="default" r:id="rId11"/>
      <w:headerReference w:type="first" r:id="rId12"/>
      <w:pgSz w:w="11906" w:h="16838"/>
      <w:pgMar w:top="720" w:right="720" w:bottom="720" w:left="720" w:header="708" w:footer="708" w:gutter="0"/>
      <w:pgNumType w:start="0"/>
      <w:cols w:space="708"/>
      <w:docGrid w:linePitch="299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ristophe (Invité)" w:date="2024-11-25T14:54:18Z" w:initials="C(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Préciser l'unité de mesure sur chaque ligne</w:t>
      </w:r>
    </w:p>
  </w:comment>
  <w:comment w:id="1" w:author="Christophe (Invité)" w:date="2024-11-25T14:54:18Z" w:initials="C(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Préciser l'unité de mesure sur chaque ligne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82A3F6F" w16cex:dateUtc="2024-11-25T13:54:18Z"/>
  <w16cex:commentExtensible w16cex:durableId="1002A14F" w16cex:dateUtc="2024-11-25T13:54:18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82A3F6F"/>
  <w16cid:commentId w16cid:paraId="00000002" w16cid:durableId="1002A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CB744" w14:textId="77777777" w:rsidR="00876712" w:rsidRDefault="00876712">
      <w:pPr>
        <w:spacing w:after="0" w:line="240" w:lineRule="auto"/>
      </w:pPr>
      <w:r>
        <w:separator/>
      </w:r>
    </w:p>
  </w:endnote>
  <w:endnote w:type="continuationSeparator" w:id="0">
    <w:p w14:paraId="3F3C6A2E" w14:textId="77777777" w:rsidR="00876712" w:rsidRDefault="0087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charset w:val="00"/>
    <w:family w:val="auto"/>
    <w:pitch w:val="default"/>
  </w:font>
  <w:font w:name="Arial 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5807826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F33655" w14:textId="796B9411" w:rsidR="0094427A" w:rsidRPr="0094427A" w:rsidRDefault="0094427A"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27A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4427A">
              <w:rPr>
                <w:rFonts w:ascii="Arial" w:hAnsi="Arial" w:cs="Arial"/>
                <w:sz w:val="18"/>
                <w:szCs w:val="18"/>
              </w:rPr>
              <w:t xml:space="preserve"> sur </w: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94427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5EC5DFB" w14:textId="77777777" w:rsidR="0094427A" w:rsidRDefault="009442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41E9" w14:textId="77777777" w:rsidR="00876712" w:rsidRDefault="00876712">
      <w:pPr>
        <w:spacing w:after="0" w:line="240" w:lineRule="auto"/>
      </w:pPr>
      <w:r>
        <w:separator/>
      </w:r>
    </w:p>
  </w:footnote>
  <w:footnote w:type="continuationSeparator" w:id="0">
    <w:p w14:paraId="2CB4A4F6" w14:textId="77777777" w:rsidR="00876712" w:rsidRDefault="00876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80DD" w14:textId="77777777" w:rsidR="009760F7" w:rsidRDefault="007A5FA3">
    <w:pPr>
      <w:pStyle w:val="En-tte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5699F4A9" wp14:editId="6B4BCCF6">
              <wp:extent cx="1247225" cy="615886"/>
              <wp:effectExtent l="0" t="0" r="0" b="0"/>
              <wp:docPr id="1" name="image2.png" descr="Une image contenant Graphique, graphisme, jaune, logo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2.png" descr="Une image contenant Graphique, graphisme, jaune, logo&#10;&#10;Description générée automatiquement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47225" cy="6158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pic="http://schemas.openxmlformats.org/drawingml/2006/picture">
          <w:pict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i0" style="width:98.21pt;height:48.49pt;mso-wrap-distance-left:0.00pt;mso-wrap-distance-top:0.00pt;mso-wrap-distance-right:0.00pt;mso-wrap-distance-bottom:0.00pt;z-index:1;" o:spid="_x0000_s0" stroked="false" type="#_x0000_t75">
              <v:imagedata o:title="" r:id="rId2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84BBE"/>
    <w:multiLevelType w:val="hybridMultilevel"/>
    <w:tmpl w:val="E722A73E"/>
    <w:lvl w:ilvl="0" w:tplc="50CE74EE">
      <w:numFmt w:val="bullet"/>
      <w:pStyle w:val="Pucesniveau1CCTPSID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B2B6D"/>
    <w:multiLevelType w:val="hybridMultilevel"/>
    <w:tmpl w:val="6D34EC70"/>
    <w:lvl w:ilvl="0" w:tplc="5AD2A7D2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87752DB"/>
    <w:multiLevelType w:val="hybridMultilevel"/>
    <w:tmpl w:val="AF6681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D5AE5"/>
    <w:multiLevelType w:val="multilevel"/>
    <w:tmpl w:val="BBD8F90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09299"/>
    <w:multiLevelType w:val="hybridMultilevel"/>
    <w:tmpl w:val="77E070A4"/>
    <w:lvl w:ilvl="0" w:tplc="E6A85CA4">
      <w:start w:val="1"/>
      <w:numFmt w:val="bullet"/>
      <w:lvlText w:val="-"/>
      <w:lvlJc w:val="left"/>
      <w:pPr>
        <w:ind w:left="1778" w:hanging="360"/>
      </w:pPr>
      <w:rPr>
        <w:rFonts w:ascii="Aptos" w:hAnsi="Aptos" w:hint="default"/>
      </w:rPr>
    </w:lvl>
    <w:lvl w:ilvl="1" w:tplc="553080C0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D4C6555A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9D05BD0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AFA00AD4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CE8CD7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EA60F168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B2585FD6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ED16E276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C7B75CB"/>
    <w:multiLevelType w:val="multilevel"/>
    <w:tmpl w:val="9828DF5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910A7"/>
    <w:multiLevelType w:val="multilevel"/>
    <w:tmpl w:val="28CEE6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979C3"/>
    <w:multiLevelType w:val="multilevel"/>
    <w:tmpl w:val="E3E4410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9BC7131"/>
    <w:multiLevelType w:val="hybridMultilevel"/>
    <w:tmpl w:val="77600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F2447"/>
    <w:multiLevelType w:val="multilevel"/>
    <w:tmpl w:val="D7F429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31259">
    <w:abstractNumId w:val="4"/>
  </w:num>
  <w:num w:numId="2" w16cid:durableId="1496611598">
    <w:abstractNumId w:val="6"/>
  </w:num>
  <w:num w:numId="3" w16cid:durableId="1928347614">
    <w:abstractNumId w:val="5"/>
  </w:num>
  <w:num w:numId="4" w16cid:durableId="1121650838">
    <w:abstractNumId w:val="9"/>
  </w:num>
  <w:num w:numId="5" w16cid:durableId="1963338188">
    <w:abstractNumId w:val="3"/>
  </w:num>
  <w:num w:numId="6" w16cid:durableId="1834640601">
    <w:abstractNumId w:val="7"/>
  </w:num>
  <w:num w:numId="7" w16cid:durableId="395975202">
    <w:abstractNumId w:val="0"/>
  </w:num>
  <w:num w:numId="8" w16cid:durableId="582492734">
    <w:abstractNumId w:val="2"/>
  </w:num>
  <w:num w:numId="9" w16cid:durableId="85001515">
    <w:abstractNumId w:val="8"/>
  </w:num>
  <w:num w:numId="10" w16cid:durableId="561521647">
    <w:abstractNumId w:val="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ophe (Invité)">
    <w15:presenceInfo w15:providerId="Teamlab" w15:userId="uid-1732466366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0F7"/>
    <w:rsid w:val="00011742"/>
    <w:rsid w:val="00047C35"/>
    <w:rsid w:val="000D4A40"/>
    <w:rsid w:val="000E7D24"/>
    <w:rsid w:val="000F5BAB"/>
    <w:rsid w:val="001429E4"/>
    <w:rsid w:val="00151AF7"/>
    <w:rsid w:val="001C51CB"/>
    <w:rsid w:val="00242400"/>
    <w:rsid w:val="00274896"/>
    <w:rsid w:val="002A1B30"/>
    <w:rsid w:val="00315F54"/>
    <w:rsid w:val="003365B1"/>
    <w:rsid w:val="0034366A"/>
    <w:rsid w:val="0037498F"/>
    <w:rsid w:val="00411CE4"/>
    <w:rsid w:val="00411EBA"/>
    <w:rsid w:val="00444C6D"/>
    <w:rsid w:val="004A0288"/>
    <w:rsid w:val="0051143E"/>
    <w:rsid w:val="00543660"/>
    <w:rsid w:val="005B4F2C"/>
    <w:rsid w:val="005C0749"/>
    <w:rsid w:val="005F2198"/>
    <w:rsid w:val="00685DBC"/>
    <w:rsid w:val="006B4D83"/>
    <w:rsid w:val="006D7003"/>
    <w:rsid w:val="006E1D0F"/>
    <w:rsid w:val="00710CD6"/>
    <w:rsid w:val="00727DB9"/>
    <w:rsid w:val="007716B5"/>
    <w:rsid w:val="007A5FA3"/>
    <w:rsid w:val="0083543E"/>
    <w:rsid w:val="00876712"/>
    <w:rsid w:val="0088045B"/>
    <w:rsid w:val="008D4C18"/>
    <w:rsid w:val="008F08FE"/>
    <w:rsid w:val="00912C67"/>
    <w:rsid w:val="009206C9"/>
    <w:rsid w:val="0094427A"/>
    <w:rsid w:val="00952DD4"/>
    <w:rsid w:val="009760F7"/>
    <w:rsid w:val="009A36A7"/>
    <w:rsid w:val="009C605A"/>
    <w:rsid w:val="00A52794"/>
    <w:rsid w:val="00A53218"/>
    <w:rsid w:val="00A5686A"/>
    <w:rsid w:val="00A71C4D"/>
    <w:rsid w:val="00AA3B7C"/>
    <w:rsid w:val="00AA6A71"/>
    <w:rsid w:val="00AD6059"/>
    <w:rsid w:val="00AF60A9"/>
    <w:rsid w:val="00B10205"/>
    <w:rsid w:val="00B21466"/>
    <w:rsid w:val="00B67A55"/>
    <w:rsid w:val="00BC1E73"/>
    <w:rsid w:val="00BF20E8"/>
    <w:rsid w:val="00C643CA"/>
    <w:rsid w:val="00CD41A7"/>
    <w:rsid w:val="00E2329C"/>
    <w:rsid w:val="00E3201A"/>
    <w:rsid w:val="00ED3005"/>
    <w:rsid w:val="00ED5889"/>
    <w:rsid w:val="00F2372D"/>
    <w:rsid w:val="00FB17AD"/>
    <w:rsid w:val="00FD6AE2"/>
    <w:rsid w:val="298F88AD"/>
    <w:rsid w:val="4F2744B1"/>
    <w:rsid w:val="5337F169"/>
    <w:rsid w:val="5424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8D4A"/>
  <w15:docId w15:val="{DBEA6318-ED60-4D99-8941-BE669446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98F"/>
    <w:pPr>
      <w:jc w:val="both"/>
    </w:pPr>
    <w:rPr>
      <w:rFonts w:ascii="Helvetica" w:hAnsi="Helvetica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Helvetica" w:hAnsi="Helvetica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Helvetica" w:hAnsi="Helvetica"/>
    </w:rPr>
  </w:style>
  <w:style w:type="character" w:customStyle="1" w:styleId="Titre5Car">
    <w:name w:val="Titre 5 Car"/>
    <w:basedOn w:val="Policepardfaut"/>
    <w:link w:val="Titre5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Helvetica" w:hAnsi="Helvetic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Helvetica" w:hAnsi="Helvetic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estandard">
    <w:name w:val="[Paragraphe standard]"/>
    <w:basedOn w:val="Normal"/>
    <w:uiPriority w:val="99"/>
    <w:pPr>
      <w:widowControl w:val="0"/>
      <w:spacing w:after="0" w:line="288" w:lineRule="auto"/>
      <w:jc w:val="left"/>
    </w:pPr>
    <w:rPr>
      <w:rFonts w:ascii="MinionPro-Regular" w:hAnsi="MinionPro-Regular" w:cs="MinionPro-Regular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  <w:jc w:val="left"/>
    </w:pPr>
    <w:rPr>
      <w:rFonts w:ascii="Arial MT" w:eastAsia="Arial MT" w:hAnsi="Arial MT" w:cs="Arial MT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Arial MT" w:eastAsia="Arial MT" w:hAnsi="Arial MT" w:cs="Arial MT"/>
    </w:rPr>
  </w:style>
  <w:style w:type="paragraph" w:customStyle="1" w:styleId="Default">
    <w:name w:val="Default"/>
    <w:pPr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pPr>
      <w:spacing w:after="0" w:line="240" w:lineRule="auto"/>
    </w:pPr>
    <w:rPr>
      <w:rFonts w:ascii="Arial" w:eastAsia="Arial" w:hAnsi="Arial" w:cs="Arial"/>
      <w:sz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8EDCB1"/>
      </w:tcPr>
    </w:tblStylePr>
    <w:tblStylePr w:type="band1Vert">
      <w:pPr>
        <w:jc w:val="center"/>
      </w:pPr>
      <w:rPr>
        <w:rFonts w:ascii="Arial" w:hAnsi="Arial"/>
        <w:sz w:val="20"/>
      </w:rPr>
    </w:tblStylePr>
    <w:tblStylePr w:type="band2Vert">
      <w:pPr>
        <w:jc w:val="center"/>
      </w:pPr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</w:style>
  <w:style w:type="paragraph" w:styleId="NormalWeb">
    <w:name w:val="Normal (Web)"/>
    <w:basedOn w:val="Normal"/>
    <w:uiPriority w:val="99"/>
    <w:semiHidden/>
    <w:unhideWhenUsed/>
    <w:rsid w:val="00ED588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ucesniveau1CCTPSID">
    <w:name w:val="Puces niveau 1 CCTP SID"/>
    <w:basedOn w:val="Normal"/>
    <w:link w:val="Pucesniveau1CCTPSIDCar"/>
    <w:autoRedefine/>
    <w:rsid w:val="00ED5889"/>
    <w:pPr>
      <w:numPr>
        <w:numId w:val="7"/>
      </w:numPr>
      <w:suppressAutoHyphens/>
      <w:spacing w:before="120" w:after="120" w:line="240" w:lineRule="auto"/>
    </w:pPr>
    <w:rPr>
      <w:rFonts w:ascii="Arial" w:eastAsia="Times New Roman" w:hAnsi="Arial" w:cs="Arial"/>
      <w:color w:val="000000"/>
      <w:sz w:val="20"/>
      <w:szCs w:val="24"/>
      <w:lang w:eastAsia="ar-SA"/>
    </w:rPr>
  </w:style>
  <w:style w:type="character" w:customStyle="1" w:styleId="Pucesniveau1CCTPSIDCar">
    <w:name w:val="Puces niveau 1 CCTP SID Car"/>
    <w:link w:val="Pucesniveau1CCTPSID"/>
    <w:rsid w:val="00ED5889"/>
    <w:rPr>
      <w:rFonts w:ascii="Arial" w:eastAsia="Times New Roman" w:hAnsi="Arial" w:cs="Arial"/>
      <w:color w:val="000000"/>
      <w:sz w:val="20"/>
      <w:szCs w:val="24"/>
      <w:lang w:eastAsia="ar-SA"/>
    </w:rPr>
  </w:style>
  <w:style w:type="paragraph" w:customStyle="1" w:styleId="PucechiffreCRTniv1">
    <w:name w:val="Puce chiffre CRT niv 1"/>
    <w:basedOn w:val="Normal"/>
    <w:rsid w:val="00ED5889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onlyoffice.com/commentsExtendedDocument" Target="commentsExtended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nlyoffice.com/commentsDocument" Target="commentsDocument.xml"/><Relationship Id="rId5" Type="http://schemas.openxmlformats.org/officeDocument/2006/relationships/numbering" Target="numbering.xml"/><Relationship Id="rId23" Type="http://schemas.onlyoffice.com/commentsExtensibleDocument" Target="commentsExtensible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Relationship Id="rId22" Type="http://schemas.onlyoffice.com/commentsIdsDocument" Target="commentsIds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a76b4f-7c9a-4f73-9807-87251024169b" xsi:nil="true"/>
    <lcf76f155ced4ddcb4097134ff3c332f xmlns="e9a32b86-4831-4359-a1f2-ccdf63d38b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F6C7D13D1143AEF10B235CFC113D" ma:contentTypeVersion="15" ma:contentTypeDescription="Crée un document." ma:contentTypeScope="" ma:versionID="d434f99a619a2057a7ed0ea581ae9fd3">
  <xsd:schema xmlns:xsd="http://www.w3.org/2001/XMLSchema" xmlns:xs="http://www.w3.org/2001/XMLSchema" xmlns:p="http://schemas.microsoft.com/office/2006/metadata/properties" xmlns:ns2="78a76b4f-7c9a-4f73-9807-87251024169b" xmlns:ns3="e9a32b86-4831-4359-a1f2-ccdf63d38b5e" targetNamespace="http://schemas.microsoft.com/office/2006/metadata/properties" ma:root="true" ma:fieldsID="2a63e75bf93c5bb5630032298eb47cd6" ns2:_="" ns3:_="">
    <xsd:import namespace="78a76b4f-7c9a-4f73-9807-87251024169b"/>
    <xsd:import namespace="e9a32b86-4831-4359-a1f2-ccdf63d38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76b4f-7c9a-4f73-9807-8725102416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c0307d4-1ded-41f9-9a00-5857a9091efb}" ma:internalName="TaxCatchAll" ma:showField="CatchAllData" ma:web="78a76b4f-7c9a-4f73-9807-872510241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32b86-4831-4359-a1f2-ccdf63d38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c228394-c663-42f6-a3a6-5078f31fc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4477A-5631-4BD1-AF02-5A83DA52E5B4}">
  <ds:schemaRefs>
    <ds:schemaRef ds:uri="http://schemas.microsoft.com/office/2006/metadata/properties"/>
    <ds:schemaRef ds:uri="http://schemas.microsoft.com/office/infopath/2007/PartnerControls"/>
    <ds:schemaRef ds:uri="78a76b4f-7c9a-4f73-9807-87251024169b"/>
    <ds:schemaRef ds:uri="e9a32b86-4831-4359-a1f2-ccdf63d38b5e"/>
  </ds:schemaRefs>
</ds:datastoreItem>
</file>

<file path=customXml/itemProps2.xml><?xml version="1.0" encoding="utf-8"?>
<ds:datastoreItem xmlns:ds="http://schemas.openxmlformats.org/officeDocument/2006/customXml" ds:itemID="{137EE217-CA95-4CCF-BEEC-BC45744F4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C69239-5452-498C-8518-44AF4AEFBF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2D4555-4E1A-48DC-8ED1-6D024983C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76b4f-7c9a-4f73-9807-87251024169b"/>
    <ds:schemaRef ds:uri="e9a32b86-4831-4359-a1f2-ccdf63d38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4482</Characters>
  <Application>Microsoft Office Word</Application>
  <DocSecurity>0</DocSecurity>
  <Lines>37</Lines>
  <Paragraphs>10</Paragraphs>
  <ScaleCrop>false</ScaleCrop>
  <Company>Université P &amp; M Curie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MIQUEL Cyril</dc:creator>
  <cp:keywords/>
  <dc:description/>
  <cp:lastModifiedBy>Marie-Ange Pontes</cp:lastModifiedBy>
  <cp:revision>43</cp:revision>
  <dcterms:created xsi:type="dcterms:W3CDTF">2025-09-29T09:28:00Z</dcterms:created>
  <dcterms:modified xsi:type="dcterms:W3CDTF">2026-01-20T09:10:00Z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0x010100F521F6C7D13D1143AEF10B235CFC113D</vt:lpwstr>
  </property>
  <property fmtid="{D5CDD505-2E9C-101B-9397-08002B2CF9AE}" pid="3" name="MediaServiceImageTags">
    <vt:lpwstr/>
  </property>
</Properties>
</file>