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7AFCB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3D475FD" w14:textId="77777777">
        <w:trPr>
          <w:trHeight w:val="1132"/>
        </w:trPr>
        <w:tc>
          <w:tcPr>
            <w:tcW w:w="10434" w:type="dxa"/>
            <w:shd w:val="clear" w:color="auto" w:fill="auto"/>
          </w:tcPr>
          <w:p w14:paraId="2D3DA716" w14:textId="77777777" w:rsidR="00541CA3" w:rsidRDefault="009637F5"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ED97F00" wp14:editId="48E9CE0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13FD03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8244E15" w14:textId="77777777" w:rsidR="009B1CD0" w:rsidRDefault="00FE48C9" w:rsidP="00D65930">
            <w:pPr>
              <w:pStyle w:val="Pieddepage"/>
              <w:tabs>
                <w:tab w:val="clear" w:pos="4536"/>
                <w:tab w:val="clear" w:pos="9072"/>
              </w:tabs>
              <w:jc w:val="center"/>
            </w:pPr>
            <w:r>
              <w:rPr>
                <w:rFonts w:ascii="Arial" w:hAnsi="Arial" w:cs="Arial"/>
                <w:b/>
                <w:sz w:val="16"/>
                <w:szCs w:val="16"/>
              </w:rPr>
              <w:t xml:space="preserve">MINISTERE DE </w:t>
            </w:r>
            <w:r w:rsidR="00D65930">
              <w:rPr>
                <w:rFonts w:ascii="Arial" w:hAnsi="Arial" w:cs="Arial"/>
                <w:b/>
                <w:sz w:val="16"/>
                <w:szCs w:val="16"/>
              </w:rPr>
              <w:t>LA CULTURE</w:t>
            </w:r>
          </w:p>
        </w:tc>
      </w:tr>
    </w:tbl>
    <w:p w14:paraId="28BF363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B4179DD" w14:textId="77777777">
        <w:tc>
          <w:tcPr>
            <w:tcW w:w="9002" w:type="dxa"/>
            <w:shd w:val="clear" w:color="auto" w:fill="66CCFF"/>
          </w:tcPr>
          <w:p w14:paraId="4A8FA48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A708D7" w14:textId="29337BFE" w:rsidR="009B1CD0" w:rsidRDefault="009B1CD0" w:rsidP="00BA7C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E11B5D">
              <w:rPr>
                <w:rFonts w:ascii="Arial" w:hAnsi="Arial" w:cs="Arial"/>
                <w:b/>
                <w:bCs/>
                <w:sz w:val="28"/>
                <w:szCs w:val="28"/>
              </w:rPr>
              <w:t xml:space="preserve"> </w:t>
            </w:r>
            <w:r w:rsidR="00E11B5D" w:rsidRPr="00507103">
              <w:rPr>
                <w:rFonts w:ascii="Arial" w:hAnsi="Arial" w:cs="Arial"/>
                <w:b/>
                <w:bCs/>
                <w:sz w:val="28"/>
                <w:szCs w:val="28"/>
              </w:rPr>
              <w:t>20</w:t>
            </w:r>
            <w:r w:rsidR="00803EA8" w:rsidRPr="00507103">
              <w:rPr>
                <w:rFonts w:ascii="Arial" w:hAnsi="Arial" w:cs="Arial"/>
                <w:b/>
                <w:bCs/>
                <w:sz w:val="28"/>
                <w:szCs w:val="28"/>
              </w:rPr>
              <w:t>2</w:t>
            </w:r>
            <w:r w:rsidR="00FD6F23">
              <w:rPr>
                <w:rFonts w:ascii="Arial" w:hAnsi="Arial" w:cs="Arial"/>
                <w:b/>
                <w:bCs/>
                <w:sz w:val="28"/>
                <w:szCs w:val="28"/>
              </w:rPr>
              <w:t>5</w:t>
            </w:r>
            <w:r w:rsidR="008A38F6">
              <w:rPr>
                <w:rFonts w:ascii="Arial" w:hAnsi="Arial" w:cs="Arial"/>
                <w:b/>
                <w:bCs/>
                <w:sz w:val="28"/>
                <w:szCs w:val="28"/>
              </w:rPr>
              <w:t>-</w:t>
            </w:r>
            <w:r w:rsidR="00FD6F23">
              <w:rPr>
                <w:rFonts w:ascii="Arial" w:hAnsi="Arial" w:cs="Arial"/>
                <w:b/>
                <w:bCs/>
                <w:sz w:val="28"/>
                <w:szCs w:val="28"/>
              </w:rPr>
              <w:t>02</w:t>
            </w:r>
            <w:r w:rsidR="008A38F6">
              <w:rPr>
                <w:rFonts w:ascii="Arial" w:hAnsi="Arial" w:cs="Arial"/>
                <w:b/>
                <w:bCs/>
                <w:sz w:val="28"/>
                <w:szCs w:val="28"/>
              </w:rPr>
              <w:t>-D</w:t>
            </w:r>
            <w:r w:rsidR="00FD6F23">
              <w:rPr>
                <w:rFonts w:ascii="Arial" w:hAnsi="Arial" w:cs="Arial"/>
                <w:b/>
                <w:bCs/>
                <w:sz w:val="28"/>
                <w:szCs w:val="28"/>
              </w:rPr>
              <w:t>RASSM</w:t>
            </w:r>
            <w:r w:rsidR="00803EA8">
              <w:rPr>
                <w:rStyle w:val="Caractresdenotedebasdepage"/>
                <w:rFonts w:ascii="Arial" w:hAnsi="Arial"/>
                <w:b/>
                <w:bCs/>
                <w:sz w:val="28"/>
                <w:szCs w:val="28"/>
              </w:rPr>
              <w:footnoteReference w:id="1"/>
            </w:r>
          </w:p>
        </w:tc>
        <w:tc>
          <w:tcPr>
            <w:tcW w:w="1275" w:type="dxa"/>
            <w:shd w:val="clear" w:color="auto" w:fill="66CCFF"/>
          </w:tcPr>
          <w:p w14:paraId="3A0ACC04" w14:textId="77777777" w:rsidR="009B1CD0" w:rsidRDefault="00E47798" w:rsidP="0083205E">
            <w:pPr>
              <w:pStyle w:val="Titre8"/>
              <w:tabs>
                <w:tab w:val="left" w:pos="851"/>
                <w:tab w:val="right" w:pos="9639"/>
              </w:tabs>
              <w:spacing w:before="120" w:after="120"/>
            </w:pPr>
            <w:r>
              <w:rPr>
                <w:caps/>
                <w:sz w:val="28"/>
                <w:szCs w:val="28"/>
              </w:rPr>
              <w:t>ATTRI1</w:t>
            </w:r>
          </w:p>
        </w:tc>
      </w:tr>
    </w:tbl>
    <w:p w14:paraId="29ECE6E8" w14:textId="77777777" w:rsidR="009B1CD0" w:rsidRDefault="009B1CD0" w:rsidP="006C4338">
      <w:pPr>
        <w:tabs>
          <w:tab w:val="left" w:pos="851"/>
        </w:tabs>
      </w:pPr>
    </w:p>
    <w:p w14:paraId="00632109" w14:textId="16B60243" w:rsidR="00972FF1" w:rsidRDefault="00972FF1" w:rsidP="00AC60D4">
      <w:pPr>
        <w:jc w:val="both"/>
        <w:rPr>
          <w:rFonts w:ascii="Arial" w:hAnsi="Arial" w:cs="Arial"/>
        </w:rPr>
      </w:pPr>
      <w:r>
        <w:rPr>
          <w:rFonts w:ascii="Arial" w:hAnsi="Arial" w:cs="Arial"/>
        </w:rPr>
        <w:t xml:space="preserve">N° </w:t>
      </w:r>
      <w:r w:rsidR="005B4646">
        <w:rPr>
          <w:rFonts w:ascii="Arial" w:hAnsi="Arial" w:cs="Arial"/>
        </w:rPr>
        <w:t>EJ</w:t>
      </w:r>
      <w:r w:rsidR="00B53774">
        <w:rPr>
          <w:rFonts w:ascii="Arial" w:hAnsi="Arial" w:cs="Arial"/>
        </w:rPr>
        <w:t xml:space="preserve"> </w:t>
      </w:r>
      <w:r w:rsidR="00BD352A">
        <w:rPr>
          <w:rFonts w:ascii="Arial" w:hAnsi="Arial" w:cs="Arial"/>
        </w:rPr>
        <w:t xml:space="preserve">: </w:t>
      </w:r>
      <w:r w:rsidR="00B31F87">
        <w:rPr>
          <w:rFonts w:ascii="Arial" w:hAnsi="Arial" w:cs="Arial"/>
        </w:rPr>
        <w:t> </w:t>
      </w:r>
    </w:p>
    <w:p w14:paraId="75F7061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0400A8" w14:textId="77777777">
        <w:tc>
          <w:tcPr>
            <w:tcW w:w="10277" w:type="dxa"/>
            <w:shd w:val="clear" w:color="auto" w:fill="66CCFF"/>
          </w:tcPr>
          <w:p w14:paraId="20B0DC6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9A1170" w14:textId="77777777" w:rsidR="009B1CD0" w:rsidRDefault="009B1CD0" w:rsidP="006C4338">
      <w:pPr>
        <w:tabs>
          <w:tab w:val="left" w:pos="426"/>
          <w:tab w:val="left" w:pos="851"/>
        </w:tabs>
        <w:jc w:val="both"/>
      </w:pPr>
    </w:p>
    <w:p w14:paraId="319BB873" w14:textId="77777777"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BA7C1E">
        <w:rPr>
          <w:rFonts w:ascii="Arial" w:hAnsi="Arial" w:cs="Arial"/>
          <w:bCs/>
        </w:rPr>
        <w:t>de marché</w:t>
      </w:r>
    </w:p>
    <w:p w14:paraId="3DFFE78C" w14:textId="77777777" w:rsidR="00803EA8" w:rsidRDefault="00BD352A" w:rsidP="00BD352A">
      <w:pPr>
        <w:pStyle w:val="Notedebasdepage"/>
        <w:tabs>
          <w:tab w:val="left" w:pos="6624"/>
        </w:tabs>
        <w:spacing w:line="200" w:lineRule="atLeast"/>
        <w:rPr>
          <w:rFonts w:ascii="Calibri" w:hAnsi="Calibri" w:cs="Calibri"/>
          <w:b/>
          <w:bCs/>
          <w:caps/>
          <w:szCs w:val="22"/>
        </w:rPr>
      </w:pPr>
      <w:r>
        <w:rPr>
          <w:rFonts w:ascii="Calibri" w:hAnsi="Calibri" w:cs="Calibri"/>
          <w:b/>
          <w:bCs/>
          <w:caps/>
          <w:szCs w:val="22"/>
        </w:rPr>
        <w:tab/>
      </w:r>
    </w:p>
    <w:p w14:paraId="1D62CE0D" w14:textId="7596E1CD" w:rsidR="00803EA8" w:rsidRPr="00F21AD1" w:rsidRDefault="00803EA8" w:rsidP="00803EA8">
      <w:pPr>
        <w:tabs>
          <w:tab w:val="left" w:pos="426"/>
          <w:tab w:val="left" w:pos="851"/>
        </w:tabs>
        <w:jc w:val="both"/>
        <w:rPr>
          <w:rFonts w:ascii="Arial" w:hAnsi="Arial" w:cs="Arial"/>
          <w:i/>
        </w:rPr>
      </w:pPr>
      <w:r w:rsidRPr="00507103">
        <w:rPr>
          <w:rFonts w:ascii="Arial" w:hAnsi="Arial" w:cs="Arial"/>
          <w:bCs/>
        </w:rPr>
        <w:t xml:space="preserve">Consultation </w:t>
      </w:r>
      <w:r w:rsidR="00DE1A35" w:rsidRPr="00507103">
        <w:rPr>
          <w:rFonts w:ascii="Arial" w:hAnsi="Arial" w:cs="Arial"/>
          <w:bCs/>
        </w:rPr>
        <w:t>202</w:t>
      </w:r>
      <w:r w:rsidR="00FD6F23">
        <w:rPr>
          <w:rFonts w:ascii="Arial" w:hAnsi="Arial" w:cs="Arial"/>
          <w:bCs/>
        </w:rPr>
        <w:t>5</w:t>
      </w:r>
      <w:r w:rsidR="008A38F6">
        <w:rPr>
          <w:rFonts w:ascii="Arial" w:hAnsi="Arial" w:cs="Arial"/>
          <w:bCs/>
        </w:rPr>
        <w:t>-</w:t>
      </w:r>
      <w:r w:rsidR="00FD6F23">
        <w:rPr>
          <w:rFonts w:ascii="Arial" w:hAnsi="Arial" w:cs="Arial"/>
          <w:bCs/>
        </w:rPr>
        <w:t>02</w:t>
      </w:r>
      <w:r w:rsidR="008A38F6">
        <w:rPr>
          <w:rFonts w:ascii="Arial" w:hAnsi="Arial" w:cs="Arial"/>
          <w:bCs/>
        </w:rPr>
        <w:t>-D</w:t>
      </w:r>
      <w:r w:rsidR="00FD6F23">
        <w:rPr>
          <w:rFonts w:ascii="Arial" w:hAnsi="Arial" w:cs="Arial"/>
          <w:bCs/>
        </w:rPr>
        <w:t>RASSM</w:t>
      </w:r>
    </w:p>
    <w:p w14:paraId="72877EF8" w14:textId="77777777" w:rsidR="00E11B5D" w:rsidRDefault="00803EA8" w:rsidP="00E11B5D">
      <w:pPr>
        <w:pStyle w:val="Notedebasdepage"/>
        <w:spacing w:line="200" w:lineRule="atLeast"/>
        <w:rPr>
          <w:rFonts w:ascii="Calibri" w:hAnsi="Calibri" w:cs="Calibri"/>
          <w:b/>
          <w:bCs/>
          <w:caps/>
          <w:szCs w:val="22"/>
        </w:rPr>
      </w:pPr>
      <w:r>
        <w:rPr>
          <w:rFonts w:ascii="Calibri" w:hAnsi="Calibri" w:cs="Calibri"/>
          <w:b/>
          <w:bCs/>
          <w:caps/>
          <w:szCs w:val="22"/>
        </w:rPr>
        <w:t xml:space="preserve"> </w:t>
      </w:r>
    </w:p>
    <w:p w14:paraId="5D4F3BE8" w14:textId="396EEE59" w:rsidR="00C16E4F" w:rsidRPr="009008ED" w:rsidRDefault="00DE1A35" w:rsidP="009008ED">
      <w:pPr>
        <w:keepNext/>
        <w:pBdr>
          <w:between w:val="nil"/>
        </w:pBdr>
        <w:shd w:val="clear" w:color="auto" w:fill="FFFFFF"/>
        <w:spacing w:before="57"/>
        <w:ind w:hanging="2"/>
        <w:jc w:val="both"/>
        <w:rPr>
          <w:rFonts w:ascii="Calibri" w:eastAsia="Arial" w:hAnsi="Calibri" w:cs="Calibri"/>
          <w:color w:val="000000"/>
        </w:rPr>
      </w:pPr>
      <w:r w:rsidRPr="009008ED">
        <w:t xml:space="preserve">L’objet </w:t>
      </w:r>
      <w:r w:rsidR="00B53774" w:rsidRPr="009008ED">
        <w:t>du</w:t>
      </w:r>
      <w:r w:rsidRPr="009008ED">
        <w:t xml:space="preserve"> présent </w:t>
      </w:r>
      <w:r w:rsidR="00BA7C1E" w:rsidRPr="009008ED">
        <w:t>marché</w:t>
      </w:r>
      <w:r w:rsidR="008A38F6" w:rsidRPr="009008ED">
        <w:t xml:space="preserve"> </w:t>
      </w:r>
      <w:bookmarkStart w:id="0" w:name="_Hlk163550534"/>
      <w:r w:rsidR="00973F8A">
        <w:t>est l</w:t>
      </w:r>
      <w:r w:rsidR="00FD6F23">
        <w:t xml:space="preserve">e carénage et entretien du navire de recherche </w:t>
      </w:r>
      <w:r w:rsidR="00FD6F23">
        <w:rPr>
          <w:i/>
          <w:iCs/>
        </w:rPr>
        <w:t>André Malraux</w:t>
      </w:r>
      <w:r w:rsidR="00973F8A">
        <w:t>.</w:t>
      </w:r>
    </w:p>
    <w:bookmarkEnd w:id="0"/>
    <w:p w14:paraId="43BA1B6F" w14:textId="77777777" w:rsidR="006B69D0" w:rsidRDefault="006B69D0" w:rsidP="005846FB">
      <w:pPr>
        <w:pStyle w:val="fcasegauche"/>
        <w:tabs>
          <w:tab w:val="left" w:pos="851"/>
        </w:tabs>
        <w:spacing w:after="0"/>
        <w:ind w:left="0" w:firstLine="0"/>
        <w:rPr>
          <w:rFonts w:ascii="Arial" w:hAnsi="Arial" w:cs="Arial"/>
        </w:rPr>
      </w:pPr>
    </w:p>
    <w:p w14:paraId="55BB373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C8BEF" w14:textId="77777777">
        <w:tc>
          <w:tcPr>
            <w:tcW w:w="10277" w:type="dxa"/>
            <w:shd w:val="clear" w:color="auto" w:fill="66CCFF"/>
          </w:tcPr>
          <w:p w14:paraId="0A42BE5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3E12D7C" w14:textId="77777777" w:rsidR="009B1CD0" w:rsidRDefault="009B1CD0" w:rsidP="006C4338">
      <w:pPr>
        <w:tabs>
          <w:tab w:val="left" w:pos="851"/>
        </w:tabs>
      </w:pPr>
    </w:p>
    <w:p w14:paraId="009AC9D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3DDDC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971D643" w14:textId="77777777" w:rsidR="009B1CD0" w:rsidRDefault="009B1CD0" w:rsidP="005846FB">
      <w:pPr>
        <w:tabs>
          <w:tab w:val="left" w:pos="851"/>
        </w:tabs>
        <w:rPr>
          <w:rFonts w:ascii="Arial" w:hAnsi="Arial" w:cs="Arial"/>
        </w:rPr>
      </w:pPr>
    </w:p>
    <w:p w14:paraId="7F35ABC4" w14:textId="48FAF410" w:rsidR="00803EA8" w:rsidRPr="005F509E" w:rsidRDefault="00803EA8" w:rsidP="00803EA8">
      <w:pPr>
        <w:tabs>
          <w:tab w:val="left" w:pos="851"/>
        </w:tabs>
        <w:jc w:val="both"/>
      </w:pPr>
      <w:r>
        <w:rPr>
          <w:rFonts w:ascii="Arial" w:hAnsi="Arial" w:cs="Arial"/>
        </w:rPr>
        <w:t xml:space="preserve">Après avoir pris connaissance des pièces constitutives du marché public suivantes indiquées </w:t>
      </w:r>
      <w:r w:rsidR="008A099A">
        <w:rPr>
          <w:rFonts w:ascii="Arial" w:hAnsi="Arial" w:cs="Arial"/>
        </w:rPr>
        <w:t xml:space="preserve">à </w:t>
      </w:r>
      <w:r w:rsidR="008A099A" w:rsidRPr="00976786">
        <w:rPr>
          <w:rFonts w:ascii="Arial" w:hAnsi="Arial" w:cs="Arial"/>
        </w:rPr>
        <w:t xml:space="preserve">l’article </w:t>
      </w:r>
      <w:r w:rsidR="00C56CC2" w:rsidRPr="00976786">
        <w:rPr>
          <w:rFonts w:ascii="Arial" w:hAnsi="Arial" w:cs="Arial"/>
        </w:rPr>
        <w:t>7</w:t>
      </w:r>
      <w:r w:rsidR="0074737C" w:rsidRPr="00976786">
        <w:rPr>
          <w:rFonts w:ascii="Arial" w:hAnsi="Arial" w:cs="Arial"/>
        </w:rPr>
        <w:t xml:space="preserve"> </w:t>
      </w:r>
      <w:r w:rsidR="008A099A" w:rsidRPr="00976786">
        <w:rPr>
          <w:rFonts w:ascii="Arial" w:hAnsi="Arial" w:cs="Arial"/>
        </w:rPr>
        <w:t>du</w:t>
      </w:r>
      <w:r w:rsidRPr="00976786">
        <w:rPr>
          <w:rFonts w:ascii="Arial" w:hAnsi="Arial" w:cs="Arial"/>
        </w:rPr>
        <w:t xml:space="preserve"> </w:t>
      </w:r>
      <w:r w:rsidRPr="00976786">
        <w:t>CCAP</w:t>
      </w:r>
      <w:r w:rsidRPr="00507103">
        <w:t xml:space="preserve"> n°</w:t>
      </w:r>
      <w:r w:rsidR="00DE1A35" w:rsidRPr="00507103">
        <w:t>202</w:t>
      </w:r>
      <w:r w:rsidR="00FD6F23">
        <w:t>5</w:t>
      </w:r>
      <w:r w:rsidR="008A38F6">
        <w:t>-</w:t>
      </w:r>
      <w:r w:rsidR="00FD6F23">
        <w:t>02</w:t>
      </w:r>
      <w:r w:rsidR="008A38F6">
        <w:t>-D</w:t>
      </w:r>
      <w:r w:rsidR="00FD6F23">
        <w:t>RASSM</w:t>
      </w:r>
    </w:p>
    <w:p w14:paraId="490B7FD4" w14:textId="77777777" w:rsidR="00803EA8" w:rsidRDefault="00803EA8" w:rsidP="00803EA8">
      <w:pPr>
        <w:tabs>
          <w:tab w:val="left" w:pos="851"/>
        </w:tabs>
        <w:jc w:val="both"/>
        <w:rPr>
          <w:rFonts w:ascii="Arial" w:hAnsi="Arial" w:cs="Arial"/>
        </w:rPr>
      </w:pPr>
      <w:r>
        <w:rPr>
          <w:rFonts w:ascii="Arial" w:hAnsi="Arial" w:cs="Arial"/>
        </w:rPr>
        <w:tab/>
      </w:r>
    </w:p>
    <w:p w14:paraId="5933CB25" w14:textId="77777777" w:rsidR="00803EA8" w:rsidRDefault="00803EA8" w:rsidP="00803EA8">
      <w:pPr>
        <w:tabs>
          <w:tab w:val="left" w:pos="851"/>
        </w:tabs>
        <w:jc w:val="both"/>
        <w:rPr>
          <w:rFonts w:ascii="Arial" w:hAnsi="Arial" w:cs="Arial"/>
        </w:rPr>
      </w:pPr>
      <w:r>
        <w:rPr>
          <w:rFonts w:ascii="Arial" w:hAnsi="Arial" w:cs="Arial"/>
        </w:rPr>
        <w:t xml:space="preserve">et conformément à leurs clauses : </w:t>
      </w:r>
    </w:p>
    <w:p w14:paraId="33053032" w14:textId="77777777" w:rsidR="009B1CD0" w:rsidRDefault="009B1CD0" w:rsidP="0083205E">
      <w:pPr>
        <w:tabs>
          <w:tab w:val="left" w:pos="851"/>
        </w:tabs>
        <w:jc w:val="both"/>
        <w:rPr>
          <w:rFonts w:ascii="Arial" w:hAnsi="Arial" w:cs="Arial"/>
        </w:rPr>
      </w:pPr>
    </w:p>
    <w:p w14:paraId="6916BB4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281AF60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Nom commercial : </w:t>
      </w:r>
    </w:p>
    <w:p w14:paraId="2D5D013F"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Dénomination sociale : </w:t>
      </w:r>
    </w:p>
    <w:p w14:paraId="6405A92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établissement : </w:t>
      </w:r>
    </w:p>
    <w:p w14:paraId="4836F9C9"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du siège social si différente de l’adresse de l’établissement : </w:t>
      </w:r>
    </w:p>
    <w:p w14:paraId="00196BD7"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électronique : </w:t>
      </w:r>
    </w:p>
    <w:p w14:paraId="6A4AC615"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Numéro de téléphone : </w:t>
      </w:r>
    </w:p>
    <w:p w14:paraId="519E0F90"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Siret :</w:t>
      </w:r>
    </w:p>
    <w:p w14:paraId="37C7D90F" w14:textId="77777777" w:rsidR="009B1CD0" w:rsidRDefault="009B1CD0" w:rsidP="0083205E">
      <w:pPr>
        <w:tabs>
          <w:tab w:val="left" w:pos="851"/>
        </w:tabs>
        <w:jc w:val="both"/>
        <w:rPr>
          <w:rFonts w:ascii="Arial" w:hAnsi="Arial" w:cs="Arial"/>
        </w:rPr>
      </w:pPr>
    </w:p>
    <w:p w14:paraId="08DEF4D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C62734D" w14:textId="77777777" w:rsidR="009B1CD0" w:rsidRDefault="009B1CD0" w:rsidP="00CD46CC">
      <w:pPr>
        <w:tabs>
          <w:tab w:val="left" w:pos="851"/>
        </w:tabs>
        <w:jc w:val="both"/>
        <w:rPr>
          <w:rFonts w:ascii="Arial" w:hAnsi="Arial" w:cs="Arial"/>
        </w:rPr>
      </w:pPr>
    </w:p>
    <w:p w14:paraId="17EE4377" w14:textId="77777777" w:rsidR="009B1CD0" w:rsidRDefault="009B1CD0" w:rsidP="009B45B9">
      <w:pPr>
        <w:tabs>
          <w:tab w:val="left" w:pos="851"/>
        </w:tabs>
        <w:jc w:val="both"/>
        <w:rPr>
          <w:rFonts w:ascii="Arial" w:hAnsi="Arial" w:cs="Arial"/>
        </w:rPr>
      </w:pPr>
    </w:p>
    <w:p w14:paraId="2A9EF4B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2F1DD03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C9A460" w14:textId="77777777" w:rsidR="009B1CD0" w:rsidRDefault="009B1CD0" w:rsidP="009B45B9">
      <w:pPr>
        <w:tabs>
          <w:tab w:val="left" w:pos="851"/>
        </w:tabs>
        <w:jc w:val="both"/>
        <w:rPr>
          <w:rFonts w:ascii="Arial" w:hAnsi="Arial" w:cs="Arial"/>
        </w:rPr>
      </w:pPr>
    </w:p>
    <w:p w14:paraId="43B3BAE9" w14:textId="77777777" w:rsidR="009B1CD0" w:rsidRDefault="009B1CD0" w:rsidP="009B45B9">
      <w:pPr>
        <w:tabs>
          <w:tab w:val="left" w:pos="851"/>
        </w:tabs>
        <w:jc w:val="both"/>
        <w:rPr>
          <w:rFonts w:ascii="Arial" w:hAnsi="Arial" w:cs="Arial"/>
        </w:rPr>
      </w:pPr>
    </w:p>
    <w:p w14:paraId="611653C9" w14:textId="77777777" w:rsidR="009B1CD0" w:rsidRDefault="009B1CD0" w:rsidP="009B45B9">
      <w:pPr>
        <w:tabs>
          <w:tab w:val="left" w:pos="851"/>
        </w:tabs>
        <w:jc w:val="both"/>
        <w:rPr>
          <w:rFonts w:ascii="Arial" w:hAnsi="Arial" w:cs="Arial"/>
        </w:rPr>
      </w:pPr>
    </w:p>
    <w:p w14:paraId="3099296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ED51C2A" w14:textId="77777777" w:rsidR="004C5755" w:rsidRDefault="009B1CD0" w:rsidP="00AC60D4">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0A684B9" w14:textId="77777777" w:rsidR="004C5755" w:rsidRDefault="004C5755" w:rsidP="009B45B9">
      <w:pPr>
        <w:pStyle w:val="fcase1ertab"/>
        <w:tabs>
          <w:tab w:val="left" w:pos="851"/>
        </w:tabs>
        <w:ind w:left="0" w:firstLine="0"/>
        <w:rPr>
          <w:rFonts w:ascii="Arial" w:hAnsi="Arial" w:cs="Arial"/>
        </w:rPr>
      </w:pPr>
    </w:p>
    <w:p w14:paraId="3C73AD2C" w14:textId="77777777" w:rsidR="006B5057" w:rsidRDefault="006B5057" w:rsidP="009B45B9">
      <w:pPr>
        <w:pStyle w:val="fcase1ertab"/>
        <w:tabs>
          <w:tab w:val="left" w:pos="851"/>
        </w:tabs>
        <w:ind w:left="0" w:firstLine="0"/>
        <w:rPr>
          <w:rFonts w:ascii="Arial" w:hAnsi="Arial" w:cs="Arial"/>
        </w:rPr>
      </w:pPr>
    </w:p>
    <w:p w14:paraId="3CC734CC" w14:textId="77777777" w:rsidR="006B5057" w:rsidRDefault="006B5057" w:rsidP="009B45B9">
      <w:pPr>
        <w:pStyle w:val="fcase1ertab"/>
        <w:tabs>
          <w:tab w:val="left" w:pos="851"/>
        </w:tabs>
        <w:ind w:left="0" w:firstLine="0"/>
        <w:rPr>
          <w:rFonts w:ascii="Arial" w:hAnsi="Arial" w:cs="Arial"/>
        </w:rPr>
      </w:pPr>
    </w:p>
    <w:p w14:paraId="41413859" w14:textId="4F068A78" w:rsidR="009B1CD0" w:rsidRPr="00D06385" w:rsidRDefault="00485E50" w:rsidP="009B45B9">
      <w:pPr>
        <w:pStyle w:val="fcase1ertab"/>
        <w:tabs>
          <w:tab w:val="left" w:pos="851"/>
        </w:tabs>
        <w:ind w:left="0" w:firstLine="0"/>
      </w:pPr>
      <w:r>
        <w:rPr>
          <w:rFonts w:ascii="Arial" w:hAnsi="Arial" w:cs="Arial"/>
        </w:rPr>
        <w:t xml:space="preserve">A </w:t>
      </w:r>
      <w:r w:rsidR="009B1CD0">
        <w:rPr>
          <w:rFonts w:ascii="Arial" w:hAnsi="Arial" w:cs="Arial"/>
        </w:rPr>
        <w:t xml:space="preserve">exécuter </w:t>
      </w:r>
      <w:r w:rsidR="009B1CD0" w:rsidRPr="00D06385">
        <w:rPr>
          <w:rFonts w:ascii="Arial" w:hAnsi="Arial" w:cs="Arial"/>
        </w:rPr>
        <w:t>les prestations demandées :</w:t>
      </w:r>
    </w:p>
    <w:p w14:paraId="7E1B77AF" w14:textId="30EAAC61" w:rsidR="001C77AF" w:rsidRDefault="007D7A65" w:rsidP="003327BD">
      <w:pPr>
        <w:pStyle w:val="fcase1ertab"/>
        <w:tabs>
          <w:tab w:val="clear" w:pos="426"/>
          <w:tab w:val="left" w:pos="851"/>
        </w:tabs>
        <w:spacing w:before="120"/>
        <w:ind w:firstLine="142"/>
        <w:rPr>
          <w:rFonts w:ascii="Arial" w:hAnsi="Arial" w:cs="Arial"/>
        </w:rPr>
      </w:pPr>
      <w:r w:rsidRPr="00D06385">
        <w:lastRenderedPageBreak/>
        <w:fldChar w:fldCharType="begin">
          <w:ffData>
            <w:name w:val=""/>
            <w:enabled/>
            <w:calcOnExit w:val="0"/>
            <w:checkBox>
              <w:size w:val="20"/>
              <w:default w:val="0"/>
            </w:checkBox>
          </w:ffData>
        </w:fldChar>
      </w:r>
      <w:r w:rsidRPr="00D06385">
        <w:instrText xml:space="preserve"> FORMCHECKBOX </w:instrText>
      </w:r>
      <w:r w:rsidRPr="00D06385">
        <w:fldChar w:fldCharType="separate"/>
      </w:r>
      <w:r w:rsidRPr="00D06385">
        <w:fldChar w:fldCharType="end"/>
      </w:r>
      <w:r w:rsidR="009B1CD0" w:rsidRPr="00D06385">
        <w:rPr>
          <w:rFonts w:ascii="Arial" w:hAnsi="Arial" w:cs="Arial"/>
        </w:rPr>
        <w:t xml:space="preserve"> au pri</w:t>
      </w:r>
      <w:r w:rsidR="005B4646">
        <w:rPr>
          <w:rFonts w:ascii="Arial" w:hAnsi="Arial" w:cs="Arial"/>
        </w:rPr>
        <w:t>x</w:t>
      </w:r>
      <w:r w:rsidR="009B1CD0" w:rsidRPr="00D06385">
        <w:rPr>
          <w:rFonts w:ascii="Arial" w:hAnsi="Arial" w:cs="Arial"/>
        </w:rPr>
        <w:t xml:space="preserve"> indiqué dans </w:t>
      </w:r>
      <w:r w:rsidR="003C6C2B" w:rsidRPr="00883CB6">
        <w:rPr>
          <w:rFonts w:ascii="Arial" w:hAnsi="Arial" w:cs="Arial"/>
        </w:rPr>
        <w:t>l’</w:t>
      </w:r>
      <w:r w:rsidR="00C16E4F" w:rsidRPr="00883CB6">
        <w:rPr>
          <w:rFonts w:ascii="Arial" w:hAnsi="Arial" w:cs="Arial"/>
        </w:rPr>
        <w:t>annexe financière (</w:t>
      </w:r>
      <w:r w:rsidR="003977AC">
        <w:rPr>
          <w:rFonts w:ascii="Arial" w:hAnsi="Arial" w:cs="Arial"/>
        </w:rPr>
        <w:t>décomposition du prix global et forfaitaire</w:t>
      </w:r>
      <w:r w:rsidR="00B31F87" w:rsidRPr="00883CB6">
        <w:rPr>
          <w:rFonts w:ascii="Arial" w:hAnsi="Arial" w:cs="Arial"/>
        </w:rPr>
        <w:t>)</w:t>
      </w:r>
      <w:r w:rsidR="00B31F87" w:rsidRPr="003C6C2B">
        <w:rPr>
          <w:rFonts w:ascii="Arial" w:hAnsi="Arial" w:cs="Arial"/>
        </w:rPr>
        <w:t xml:space="preserve"> </w:t>
      </w:r>
      <w:r w:rsidR="00BA7C1E" w:rsidRPr="003C6C2B">
        <w:rPr>
          <w:rFonts w:ascii="Arial" w:hAnsi="Arial" w:cs="Arial"/>
        </w:rPr>
        <w:t>du marché</w:t>
      </w:r>
      <w:r w:rsidR="00052ACA">
        <w:rPr>
          <w:rFonts w:ascii="Arial" w:hAnsi="Arial" w:cs="Arial"/>
        </w:rPr>
        <w:t>,</w:t>
      </w:r>
      <w:r w:rsidR="006B69D0" w:rsidRPr="00D06385">
        <w:rPr>
          <w:rFonts w:ascii="Arial" w:hAnsi="Arial" w:cs="Arial"/>
        </w:rPr>
        <w:t xml:space="preserve"> </w:t>
      </w:r>
      <w:r w:rsidR="00B31F87">
        <w:rPr>
          <w:rFonts w:ascii="Arial" w:hAnsi="Arial" w:cs="Arial"/>
        </w:rPr>
        <w:t>annexé</w:t>
      </w:r>
      <w:r w:rsidR="003B2A40">
        <w:rPr>
          <w:rFonts w:ascii="Arial" w:hAnsi="Arial" w:cs="Arial"/>
        </w:rPr>
        <w:t>s</w:t>
      </w:r>
      <w:r w:rsidR="000A1707">
        <w:rPr>
          <w:rFonts w:ascii="Arial" w:hAnsi="Arial" w:cs="Arial"/>
        </w:rPr>
        <w:t xml:space="preserve"> </w:t>
      </w:r>
      <w:r w:rsidR="001C77AF" w:rsidRPr="00D06385">
        <w:rPr>
          <w:rFonts w:ascii="Arial" w:hAnsi="Arial" w:cs="Arial"/>
        </w:rPr>
        <w:t>au présent document</w:t>
      </w:r>
    </w:p>
    <w:p w14:paraId="756E3894" w14:textId="77777777" w:rsidR="00485E50" w:rsidRDefault="00485E50" w:rsidP="003327BD">
      <w:pPr>
        <w:pStyle w:val="fcase1ertab"/>
        <w:tabs>
          <w:tab w:val="clear" w:pos="426"/>
          <w:tab w:val="left" w:pos="851"/>
        </w:tabs>
        <w:spacing w:before="120"/>
        <w:ind w:firstLine="142"/>
        <w:rPr>
          <w:rFonts w:ascii="Arial" w:hAnsi="Arial" w:cs="Arial"/>
        </w:rPr>
      </w:pPr>
    </w:p>
    <w:p w14:paraId="33120A24" w14:textId="77777777" w:rsidR="00485E50" w:rsidRDefault="001C77AF" w:rsidP="00485E50">
      <w:pPr>
        <w:pStyle w:val="fcasegauche"/>
        <w:tabs>
          <w:tab w:val="left" w:pos="851"/>
        </w:tabs>
        <w:spacing w:after="0"/>
        <w:ind w:left="0" w:firstLine="0"/>
        <w:rPr>
          <w:rFonts w:ascii="Arial" w:hAnsi="Arial" w:cs="Arial"/>
          <w:b/>
          <w:u w:val="single"/>
        </w:rPr>
      </w:pPr>
      <w:r>
        <w:rPr>
          <w:rFonts w:ascii="Arial" w:hAnsi="Arial" w:cs="Arial"/>
        </w:rPr>
        <w:t xml:space="preserve"> </w:t>
      </w:r>
      <w:r w:rsidR="00485E50">
        <w:rPr>
          <w:rFonts w:ascii="Arial" w:hAnsi="Arial" w:cs="Arial"/>
          <w:b/>
          <w:u w:val="single"/>
        </w:rPr>
        <w:t>Prestations Supplémentaires Eventuelles (PSE)</w:t>
      </w:r>
    </w:p>
    <w:p w14:paraId="561BE111" w14:textId="77777777" w:rsidR="00485E50" w:rsidRDefault="00485E50" w:rsidP="00485E50">
      <w:pPr>
        <w:pStyle w:val="fcasegauche"/>
        <w:tabs>
          <w:tab w:val="left" w:pos="851"/>
        </w:tabs>
        <w:spacing w:after="0"/>
        <w:ind w:left="0" w:firstLine="0"/>
        <w:rPr>
          <w:rFonts w:ascii="Arial" w:hAnsi="Arial" w:cs="Arial"/>
          <w:b/>
          <w:u w:val="single"/>
        </w:rPr>
      </w:pPr>
    </w:p>
    <w:tbl>
      <w:tblPr>
        <w:tblW w:w="0" w:type="dxa"/>
        <w:tblInd w:w="55" w:type="dxa"/>
        <w:tblLayout w:type="fixed"/>
        <w:tblCellMar>
          <w:top w:w="55" w:type="dxa"/>
          <w:left w:w="55" w:type="dxa"/>
          <w:bottom w:w="55" w:type="dxa"/>
          <w:right w:w="55" w:type="dxa"/>
        </w:tblCellMar>
        <w:tblLook w:val="04A0" w:firstRow="1" w:lastRow="0" w:firstColumn="1" w:lastColumn="0" w:noHBand="0" w:noVBand="1"/>
      </w:tblPr>
      <w:tblGrid>
        <w:gridCol w:w="4995"/>
        <w:gridCol w:w="2550"/>
        <w:gridCol w:w="2889"/>
      </w:tblGrid>
      <w:tr w:rsidR="00485E50" w14:paraId="4CB72A4A" w14:textId="77777777" w:rsidTr="00D069BC">
        <w:trPr>
          <w:trHeight w:val="850"/>
        </w:trPr>
        <w:tc>
          <w:tcPr>
            <w:tcW w:w="4995" w:type="dxa"/>
            <w:tcBorders>
              <w:top w:val="single" w:sz="4" w:space="0" w:color="000000"/>
              <w:left w:val="single" w:sz="4" w:space="0" w:color="000000"/>
              <w:bottom w:val="single" w:sz="4" w:space="0" w:color="000000"/>
              <w:right w:val="nil"/>
            </w:tcBorders>
            <w:shd w:val="clear" w:color="auto" w:fill="CCFFFF"/>
            <w:vAlign w:val="center"/>
            <w:hideMark/>
          </w:tcPr>
          <w:p w14:paraId="069628CA" w14:textId="77777777" w:rsidR="00485E50" w:rsidRDefault="00485E50" w:rsidP="00D069BC">
            <w:pPr>
              <w:pStyle w:val="Contenudetableau"/>
              <w:jc w:val="center"/>
              <w:rPr>
                <w:rFonts w:ascii="Arial" w:hAnsi="Arial" w:cs="Arial"/>
              </w:rPr>
            </w:pPr>
            <w:r>
              <w:rPr>
                <w:rFonts w:ascii="Arial" w:hAnsi="Arial" w:cs="Arial"/>
                <w:b/>
                <w:bCs/>
              </w:rPr>
              <w:t>Désignation</w:t>
            </w:r>
          </w:p>
        </w:tc>
        <w:tc>
          <w:tcPr>
            <w:tcW w:w="2550" w:type="dxa"/>
            <w:tcBorders>
              <w:top w:val="single" w:sz="4" w:space="0" w:color="000000"/>
              <w:left w:val="single" w:sz="4" w:space="0" w:color="000000"/>
              <w:bottom w:val="single" w:sz="4" w:space="0" w:color="000000"/>
              <w:right w:val="nil"/>
            </w:tcBorders>
            <w:shd w:val="clear" w:color="auto" w:fill="CCFFFF"/>
            <w:vAlign w:val="center"/>
            <w:hideMark/>
          </w:tcPr>
          <w:p w14:paraId="49A7782B" w14:textId="77777777" w:rsidR="00485E50" w:rsidRDefault="00485E50" w:rsidP="00D069BC">
            <w:pPr>
              <w:pStyle w:val="Contenudetableau"/>
              <w:jc w:val="center"/>
              <w:rPr>
                <w:rFonts w:ascii="Arial" w:hAnsi="Arial" w:cs="Arial"/>
              </w:rPr>
            </w:pPr>
            <w:r>
              <w:rPr>
                <w:rFonts w:ascii="Arial" w:hAnsi="Arial" w:cs="Arial"/>
                <w:b/>
                <w:bCs/>
              </w:rPr>
              <w:t>Prix HT</w:t>
            </w:r>
          </w:p>
        </w:tc>
        <w:tc>
          <w:tcPr>
            <w:tcW w:w="2889" w:type="dxa"/>
            <w:tcBorders>
              <w:top w:val="single" w:sz="4" w:space="0" w:color="000000"/>
              <w:left w:val="single" w:sz="4" w:space="0" w:color="000000"/>
              <w:bottom w:val="single" w:sz="4" w:space="0" w:color="000000"/>
              <w:right w:val="single" w:sz="4" w:space="0" w:color="000000"/>
            </w:tcBorders>
            <w:shd w:val="clear" w:color="auto" w:fill="CCFFFF"/>
            <w:vAlign w:val="center"/>
            <w:hideMark/>
          </w:tcPr>
          <w:p w14:paraId="38B9D899" w14:textId="77777777" w:rsidR="00485E50" w:rsidRDefault="00485E50" w:rsidP="00D069BC">
            <w:pPr>
              <w:pStyle w:val="Contenudetableau"/>
              <w:jc w:val="center"/>
              <w:rPr>
                <w:rFonts w:ascii="Arial" w:hAnsi="Arial" w:cs="Arial"/>
              </w:rPr>
            </w:pPr>
            <w:r>
              <w:rPr>
                <w:rFonts w:ascii="Arial" w:hAnsi="Arial" w:cs="Arial"/>
                <w:b/>
                <w:bCs/>
              </w:rPr>
              <w:t>Prix TTC</w:t>
            </w:r>
          </w:p>
        </w:tc>
      </w:tr>
      <w:tr w:rsidR="00485E50" w14:paraId="72C64BCF" w14:textId="77777777" w:rsidTr="00D069BC">
        <w:trPr>
          <w:trHeight w:val="1134"/>
        </w:trPr>
        <w:tc>
          <w:tcPr>
            <w:tcW w:w="4995" w:type="dxa"/>
            <w:tcBorders>
              <w:top w:val="single" w:sz="4" w:space="0" w:color="000000"/>
              <w:left w:val="single" w:sz="4" w:space="0" w:color="000000"/>
              <w:bottom w:val="single" w:sz="4" w:space="0" w:color="000000"/>
              <w:right w:val="nil"/>
            </w:tcBorders>
            <w:vAlign w:val="center"/>
            <w:hideMark/>
          </w:tcPr>
          <w:p w14:paraId="29DE4861" w14:textId="69286A60" w:rsidR="00485E50" w:rsidRDefault="003977AC" w:rsidP="00D069BC">
            <w:pPr>
              <w:pStyle w:val="Contenudetableau"/>
              <w:rPr>
                <w:rFonts w:ascii="Arial" w:hAnsi="Arial" w:cs="Arial"/>
              </w:rPr>
            </w:pPr>
            <w:r>
              <w:t>Fourniture du traitement anti-corrosion et revêtement alimentaire ainsi que le matériel nécessaire à la préparation des surfaces (poste 11)</w:t>
            </w:r>
          </w:p>
        </w:tc>
        <w:tc>
          <w:tcPr>
            <w:tcW w:w="2550" w:type="dxa"/>
            <w:tcBorders>
              <w:top w:val="single" w:sz="4" w:space="0" w:color="000000"/>
              <w:left w:val="single" w:sz="4" w:space="0" w:color="000000"/>
              <w:bottom w:val="single" w:sz="4" w:space="0" w:color="000000"/>
              <w:right w:val="nil"/>
            </w:tcBorders>
            <w:vAlign w:val="center"/>
            <w:hideMark/>
          </w:tcPr>
          <w:p w14:paraId="4F8B6F81" w14:textId="77777777" w:rsidR="00485E50" w:rsidRDefault="00485E50" w:rsidP="00D069BC">
            <w:pPr>
              <w:pStyle w:val="Contenudetableau"/>
              <w:jc w:val="center"/>
              <w:rPr>
                <w:rFonts w:ascii="Arial" w:hAnsi="Arial" w:cs="Arial"/>
              </w:rPr>
            </w:pPr>
            <w:r>
              <w:rPr>
                <w:rFonts w:ascii="Arial" w:eastAsia="Univers" w:hAnsi="Arial" w:cs="Arial"/>
              </w:rPr>
              <w:t>……………</w:t>
            </w:r>
            <w:r>
              <w:rPr>
                <w:rFonts w:ascii="Arial" w:hAnsi="Arial" w:cs="Arial"/>
              </w:rPr>
              <w:t>.</w:t>
            </w:r>
          </w:p>
        </w:tc>
        <w:tc>
          <w:tcPr>
            <w:tcW w:w="2889" w:type="dxa"/>
            <w:tcBorders>
              <w:top w:val="single" w:sz="4" w:space="0" w:color="000000"/>
              <w:left w:val="single" w:sz="4" w:space="0" w:color="000000"/>
              <w:bottom w:val="single" w:sz="4" w:space="0" w:color="000000"/>
              <w:right w:val="single" w:sz="4" w:space="0" w:color="000000"/>
            </w:tcBorders>
            <w:vAlign w:val="center"/>
            <w:hideMark/>
          </w:tcPr>
          <w:p w14:paraId="33417F88" w14:textId="77777777" w:rsidR="00485E50" w:rsidRDefault="00485E50" w:rsidP="00D069BC">
            <w:pPr>
              <w:pStyle w:val="Contenudetableau"/>
              <w:jc w:val="center"/>
              <w:rPr>
                <w:rFonts w:ascii="Arial" w:hAnsi="Arial" w:cs="Arial"/>
              </w:rPr>
            </w:pPr>
            <w:r>
              <w:rPr>
                <w:rFonts w:ascii="Arial" w:eastAsia="Univers" w:hAnsi="Arial" w:cs="Arial"/>
              </w:rPr>
              <w:t>……………</w:t>
            </w:r>
            <w:r>
              <w:rPr>
                <w:rFonts w:ascii="Arial" w:hAnsi="Arial" w:cs="Arial"/>
              </w:rPr>
              <w:t>.</w:t>
            </w:r>
          </w:p>
        </w:tc>
      </w:tr>
    </w:tbl>
    <w:p w14:paraId="7ECB6E1B" w14:textId="3C574860" w:rsidR="003327BD" w:rsidRDefault="003327BD" w:rsidP="00485E50">
      <w:pPr>
        <w:pStyle w:val="fcase1ertab"/>
        <w:tabs>
          <w:tab w:val="clear" w:pos="426"/>
          <w:tab w:val="left" w:pos="851"/>
        </w:tabs>
        <w:spacing w:before="120"/>
        <w:rPr>
          <w:rFonts w:ascii="Arial" w:hAnsi="Arial" w:cs="Arial"/>
        </w:rPr>
      </w:pPr>
    </w:p>
    <w:p w14:paraId="5D4BF3A0" w14:textId="77777777" w:rsidR="003327BD" w:rsidRDefault="003327BD" w:rsidP="003327BD">
      <w:pPr>
        <w:pStyle w:val="fcase1ertab"/>
        <w:tabs>
          <w:tab w:val="clear" w:pos="426"/>
          <w:tab w:val="left" w:pos="851"/>
        </w:tabs>
        <w:spacing w:before="120"/>
        <w:ind w:firstLine="142"/>
        <w:rPr>
          <w:rFonts w:ascii="Arial" w:hAnsi="Arial" w:cs="Arial"/>
        </w:rPr>
      </w:pPr>
    </w:p>
    <w:p w14:paraId="45CE17A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E6ECD1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BBEE09E" w14:textId="77777777" w:rsidR="00036500" w:rsidRDefault="00036500" w:rsidP="009B45B9">
      <w:pPr>
        <w:tabs>
          <w:tab w:val="left" w:pos="851"/>
          <w:tab w:val="left" w:pos="6237"/>
        </w:tabs>
        <w:rPr>
          <w:rFonts w:ascii="Arial" w:hAnsi="Arial" w:cs="Arial"/>
          <w:i/>
          <w:iCs/>
          <w:sz w:val="18"/>
          <w:szCs w:val="18"/>
        </w:rPr>
      </w:pPr>
    </w:p>
    <w:p w14:paraId="74BBF180" w14:textId="77777777" w:rsidR="0021797C" w:rsidRDefault="00BA7C1E" w:rsidP="009B45B9">
      <w:pPr>
        <w:pStyle w:val="fcase1ertab"/>
        <w:tabs>
          <w:tab w:val="left" w:pos="851"/>
        </w:tabs>
        <w:ind w:left="0" w:firstLine="0"/>
        <w:rPr>
          <w:rFonts w:ascii="Arial" w:hAnsi="Arial" w:cs="Arial"/>
        </w:rPr>
      </w:pPr>
      <w:r>
        <w:rPr>
          <w:rFonts w:ascii="Arial" w:hAnsi="Arial" w:cs="Arial"/>
        </w:rPr>
        <w:t>Pour l’exécution du marché</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p>
    <w:p w14:paraId="692CAF1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246CFD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C86F28C" w14:textId="77777777" w:rsidR="008A38F6" w:rsidRDefault="008A38F6" w:rsidP="006C4338">
      <w:pPr>
        <w:tabs>
          <w:tab w:val="left" w:pos="851"/>
        </w:tabs>
        <w:spacing w:before="120"/>
        <w:jc w:val="both"/>
        <w:rPr>
          <w:rFonts w:ascii="Arial" w:hAnsi="Arial" w:cs="Arial"/>
          <w:i/>
          <w:iCs/>
          <w:sz w:val="18"/>
          <w:szCs w:val="18"/>
        </w:rPr>
      </w:pPr>
    </w:p>
    <w:p w14:paraId="21A13372" w14:textId="76E5E4C9"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C9512F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03F4E1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7A3B29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7AD8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986630"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5A88B9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E06155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6D11C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0E0F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AD2D7A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01BBC68" w14:textId="77777777">
        <w:trPr>
          <w:trHeight w:val="1021"/>
        </w:trPr>
        <w:tc>
          <w:tcPr>
            <w:tcW w:w="4503" w:type="dxa"/>
            <w:tcBorders>
              <w:top w:val="single" w:sz="4" w:space="0" w:color="000000"/>
              <w:left w:val="single" w:sz="4" w:space="0" w:color="000000"/>
            </w:tcBorders>
            <w:shd w:val="clear" w:color="auto" w:fill="CCFFFF"/>
          </w:tcPr>
          <w:p w14:paraId="0E00233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6536BB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572B0F" w14:textId="77777777" w:rsidR="009B1CD0" w:rsidRDefault="009B1CD0" w:rsidP="006F3DF9">
            <w:pPr>
              <w:tabs>
                <w:tab w:val="left" w:pos="851"/>
              </w:tabs>
              <w:snapToGrid w:val="0"/>
              <w:jc w:val="both"/>
              <w:rPr>
                <w:rFonts w:ascii="Arial" w:hAnsi="Arial" w:cs="Arial"/>
              </w:rPr>
            </w:pPr>
          </w:p>
        </w:tc>
      </w:tr>
      <w:tr w:rsidR="009B1CD0" w14:paraId="48E9CE68" w14:textId="77777777">
        <w:trPr>
          <w:trHeight w:val="1021"/>
        </w:trPr>
        <w:tc>
          <w:tcPr>
            <w:tcW w:w="4503" w:type="dxa"/>
            <w:tcBorders>
              <w:left w:val="single" w:sz="4" w:space="0" w:color="000000"/>
            </w:tcBorders>
            <w:shd w:val="clear" w:color="auto" w:fill="auto"/>
          </w:tcPr>
          <w:p w14:paraId="2317D9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4FDA0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114E032" w14:textId="77777777" w:rsidR="009B1CD0" w:rsidRDefault="009B1CD0" w:rsidP="006F3DF9">
            <w:pPr>
              <w:tabs>
                <w:tab w:val="left" w:pos="851"/>
              </w:tabs>
              <w:snapToGrid w:val="0"/>
              <w:jc w:val="both"/>
              <w:rPr>
                <w:rFonts w:ascii="Arial" w:hAnsi="Arial" w:cs="Arial"/>
              </w:rPr>
            </w:pPr>
          </w:p>
        </w:tc>
      </w:tr>
      <w:tr w:rsidR="009B1CD0" w14:paraId="0D401A41" w14:textId="77777777">
        <w:trPr>
          <w:trHeight w:val="1021"/>
        </w:trPr>
        <w:tc>
          <w:tcPr>
            <w:tcW w:w="4503" w:type="dxa"/>
            <w:tcBorders>
              <w:left w:val="single" w:sz="4" w:space="0" w:color="000000"/>
              <w:bottom w:val="single" w:sz="4" w:space="0" w:color="000000"/>
            </w:tcBorders>
            <w:shd w:val="clear" w:color="auto" w:fill="CCFFFF"/>
          </w:tcPr>
          <w:p w14:paraId="4CA0498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312FB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001C07" w14:textId="77777777" w:rsidR="009B1CD0" w:rsidRDefault="009B1CD0" w:rsidP="006F3DF9">
            <w:pPr>
              <w:tabs>
                <w:tab w:val="left" w:pos="851"/>
              </w:tabs>
              <w:snapToGrid w:val="0"/>
              <w:jc w:val="both"/>
              <w:rPr>
                <w:rFonts w:ascii="Arial" w:hAnsi="Arial" w:cs="Arial"/>
              </w:rPr>
            </w:pPr>
          </w:p>
        </w:tc>
      </w:tr>
    </w:tbl>
    <w:p w14:paraId="6F3BDDB1" w14:textId="77777777" w:rsidR="009B1CD0" w:rsidRDefault="009B1CD0" w:rsidP="006C4338">
      <w:pPr>
        <w:tabs>
          <w:tab w:val="left" w:pos="851"/>
          <w:tab w:val="left" w:pos="6237"/>
        </w:tabs>
      </w:pPr>
    </w:p>
    <w:p w14:paraId="66B4C456" w14:textId="77777777" w:rsidR="009B1CD0" w:rsidRDefault="009B1CD0" w:rsidP="006C4338">
      <w:pPr>
        <w:pStyle w:val="fcasegauche"/>
        <w:tabs>
          <w:tab w:val="left" w:pos="851"/>
        </w:tabs>
        <w:spacing w:after="0"/>
        <w:ind w:left="0" w:firstLine="0"/>
        <w:rPr>
          <w:rFonts w:ascii="Arial" w:hAnsi="Arial" w:cs="Arial"/>
          <w:bCs/>
          <w:iCs/>
        </w:rPr>
      </w:pPr>
    </w:p>
    <w:p w14:paraId="3FDD0CF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E46D43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E4736B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09E47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F8D891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3D1CAA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57DCE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FC2764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223FDB3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6C9453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7020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9A9A3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01B55A6" w14:textId="77777777" w:rsidR="009B1CD0" w:rsidRDefault="009B1CD0" w:rsidP="00934503">
      <w:pPr>
        <w:tabs>
          <w:tab w:val="left" w:pos="426"/>
          <w:tab w:val="left" w:pos="851"/>
        </w:tabs>
        <w:rPr>
          <w:rFonts w:ascii="Arial" w:hAnsi="Arial" w:cs="Arial"/>
          <w:b/>
        </w:rPr>
      </w:pPr>
    </w:p>
    <w:p w14:paraId="03B18C1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D57E61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02389E7" w14:textId="77777777" w:rsidR="009B1CD0" w:rsidRDefault="009B1CD0" w:rsidP="009B45B9">
      <w:pPr>
        <w:tabs>
          <w:tab w:val="left" w:pos="426"/>
          <w:tab w:val="left" w:pos="851"/>
        </w:tabs>
        <w:jc w:val="both"/>
        <w:rPr>
          <w:rFonts w:ascii="Arial" w:hAnsi="Arial" w:cs="Arial"/>
          <w:b/>
        </w:rPr>
      </w:pPr>
    </w:p>
    <w:p w14:paraId="2E6E3291" w14:textId="77777777" w:rsidR="009B1CD0" w:rsidRDefault="009B1CD0" w:rsidP="009B45B9">
      <w:pPr>
        <w:tabs>
          <w:tab w:val="left" w:pos="426"/>
          <w:tab w:val="left" w:pos="851"/>
        </w:tabs>
        <w:jc w:val="both"/>
        <w:rPr>
          <w:rFonts w:ascii="Arial" w:hAnsi="Arial" w:cs="Arial"/>
          <w:b/>
        </w:rPr>
      </w:pPr>
    </w:p>
    <w:p w14:paraId="5496C1B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BA7C1E">
        <w:rPr>
          <w:sz w:val="22"/>
          <w:szCs w:val="22"/>
        </w:rPr>
        <w:t>Durée du marché</w:t>
      </w:r>
    </w:p>
    <w:p w14:paraId="49275FD0" w14:textId="77777777" w:rsidR="0015329C" w:rsidRDefault="0015329C" w:rsidP="009B45B9">
      <w:pPr>
        <w:tabs>
          <w:tab w:val="left" w:pos="576"/>
          <w:tab w:val="left" w:pos="851"/>
        </w:tabs>
        <w:jc w:val="both"/>
        <w:rPr>
          <w:rFonts w:ascii="Arial" w:hAnsi="Arial" w:cs="Arial"/>
        </w:rPr>
      </w:pPr>
    </w:p>
    <w:p w14:paraId="4DBAD93A" w14:textId="77777777" w:rsidR="00883CB6" w:rsidRDefault="00883CB6" w:rsidP="009B45B9">
      <w:pPr>
        <w:tabs>
          <w:tab w:val="left" w:pos="576"/>
          <w:tab w:val="left" w:pos="851"/>
        </w:tabs>
        <w:jc w:val="both"/>
        <w:rPr>
          <w:rFonts w:ascii="Arial" w:hAnsi="Arial" w:cs="Arial"/>
        </w:rPr>
      </w:pPr>
    </w:p>
    <w:p w14:paraId="6EE01A4B" w14:textId="77777777" w:rsidR="00FD6F23" w:rsidRDefault="00FD6F23" w:rsidP="00FD6F23">
      <w:pPr>
        <w:pBdr>
          <w:top w:val="single" w:sz="4" w:space="1" w:color="auto"/>
          <w:left w:val="single" w:sz="4" w:space="4" w:color="auto"/>
          <w:bottom w:val="single" w:sz="4" w:space="1" w:color="auto"/>
          <w:right w:val="single" w:sz="4" w:space="4" w:color="auto"/>
        </w:pBdr>
        <w:shd w:val="clear" w:color="auto" w:fill="00B0F0"/>
        <w:tabs>
          <w:tab w:val="left" w:pos="576"/>
        </w:tabs>
        <w:spacing w:line="360" w:lineRule="auto"/>
        <w:ind w:left="142" w:right="-144"/>
        <w:jc w:val="both"/>
        <w:rPr>
          <w:rFonts w:ascii="Arial" w:eastAsia="Arial" w:hAnsi="Arial" w:cs="Arial"/>
          <w:sz w:val="24"/>
          <w:szCs w:val="24"/>
        </w:rPr>
      </w:pPr>
    </w:p>
    <w:p w14:paraId="265DA52F" w14:textId="77777777" w:rsidR="00FD6F23" w:rsidRPr="00FD6F23" w:rsidRDefault="00FD6F23" w:rsidP="00FD6F23">
      <w:pPr>
        <w:pBdr>
          <w:top w:val="single" w:sz="4" w:space="1" w:color="auto"/>
          <w:left w:val="single" w:sz="4" w:space="4" w:color="auto"/>
          <w:bottom w:val="single" w:sz="4" w:space="1" w:color="auto"/>
          <w:right w:val="single" w:sz="4" w:space="4" w:color="auto"/>
        </w:pBdr>
        <w:shd w:val="clear" w:color="auto" w:fill="00B0F0"/>
        <w:tabs>
          <w:tab w:val="left" w:pos="576"/>
        </w:tabs>
        <w:spacing w:line="360" w:lineRule="auto"/>
        <w:ind w:left="142" w:right="-144"/>
        <w:jc w:val="both"/>
        <w:rPr>
          <w:rFonts w:ascii="Arial" w:hAnsi="Arial" w:cs="Arial"/>
        </w:rPr>
      </w:pPr>
      <w:r w:rsidRPr="00FD6F23">
        <w:rPr>
          <w:rFonts w:ascii="Arial" w:eastAsia="Arial" w:hAnsi="Arial" w:cs="Arial"/>
        </w:rPr>
        <w:t xml:space="preserve">La durée d’exécution du marché public est de  ……………… </w:t>
      </w:r>
      <w:r w:rsidRPr="00FD6F23">
        <w:rPr>
          <w:rFonts w:ascii="Arial" w:hAnsi="Arial" w:cs="Arial"/>
          <w:b/>
          <w:bCs/>
        </w:rPr>
        <w:t>jours calendaires</w:t>
      </w:r>
    </w:p>
    <w:p w14:paraId="7196D250" w14:textId="77777777" w:rsidR="00FD6F23" w:rsidRPr="00FD6F23" w:rsidRDefault="00FD6F23" w:rsidP="00FD6F23">
      <w:pPr>
        <w:pBdr>
          <w:top w:val="single" w:sz="4" w:space="1" w:color="auto"/>
          <w:left w:val="single" w:sz="4" w:space="4" w:color="auto"/>
          <w:bottom w:val="single" w:sz="4" w:space="1" w:color="auto"/>
          <w:right w:val="single" w:sz="4" w:space="4" w:color="auto"/>
        </w:pBdr>
        <w:shd w:val="clear" w:color="auto" w:fill="00B0F0"/>
        <w:tabs>
          <w:tab w:val="left" w:pos="576"/>
        </w:tabs>
        <w:spacing w:line="360" w:lineRule="auto"/>
        <w:ind w:left="142" w:right="-144"/>
        <w:jc w:val="both"/>
        <w:rPr>
          <w:rFonts w:ascii="Arial" w:hAnsi="Arial" w:cs="Arial"/>
        </w:rPr>
      </w:pPr>
      <w:r w:rsidRPr="00FD6F23">
        <w:rPr>
          <w:rFonts w:ascii="Arial" w:hAnsi="Arial" w:cs="Arial"/>
        </w:rPr>
        <w:t>à compter de l’ordre de service.</w:t>
      </w:r>
    </w:p>
    <w:p w14:paraId="420F49E3" w14:textId="77777777" w:rsidR="00FD6F23" w:rsidRDefault="00FD6F23" w:rsidP="00FD6F23">
      <w:pPr>
        <w:pBdr>
          <w:top w:val="single" w:sz="4" w:space="1" w:color="auto"/>
          <w:left w:val="single" w:sz="4" w:space="4" w:color="auto"/>
          <w:bottom w:val="single" w:sz="4" w:space="1" w:color="auto"/>
          <w:right w:val="single" w:sz="4" w:space="4" w:color="auto"/>
        </w:pBdr>
        <w:shd w:val="clear" w:color="auto" w:fill="00B0F0"/>
        <w:tabs>
          <w:tab w:val="left" w:pos="576"/>
        </w:tabs>
        <w:spacing w:line="360" w:lineRule="auto"/>
        <w:ind w:left="142" w:right="-144"/>
        <w:jc w:val="both"/>
      </w:pPr>
    </w:p>
    <w:p w14:paraId="6BC27C2C" w14:textId="77777777" w:rsidR="00973F8A" w:rsidRDefault="00973F8A" w:rsidP="00AF09C3">
      <w:pPr>
        <w:tabs>
          <w:tab w:val="left" w:pos="426"/>
          <w:tab w:val="left" w:pos="851"/>
        </w:tabs>
        <w:spacing w:before="120"/>
        <w:ind w:left="924"/>
        <w:jc w:val="both"/>
        <w:rPr>
          <w:rFonts w:ascii="Arial" w:hAnsi="Arial" w:cs="Arial"/>
          <w:b/>
        </w:rPr>
      </w:pPr>
    </w:p>
    <w:p w14:paraId="0E4F5F35" w14:textId="77777777" w:rsidR="00973F8A" w:rsidRDefault="00973F8A" w:rsidP="00AF09C3">
      <w:pPr>
        <w:tabs>
          <w:tab w:val="left" w:pos="426"/>
          <w:tab w:val="left" w:pos="851"/>
        </w:tabs>
        <w:spacing w:before="120"/>
        <w:ind w:left="924"/>
        <w:jc w:val="both"/>
        <w:rPr>
          <w:rFonts w:ascii="Arial" w:hAnsi="Arial" w:cs="Arial"/>
          <w:b/>
        </w:rPr>
      </w:pPr>
    </w:p>
    <w:p w14:paraId="377AEDDC" w14:textId="77777777" w:rsidR="00973F8A" w:rsidRDefault="00973F8A" w:rsidP="00AF09C3">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BB88230" w14:textId="77777777">
        <w:tc>
          <w:tcPr>
            <w:tcW w:w="10419" w:type="dxa"/>
            <w:shd w:val="clear" w:color="auto" w:fill="66CCFF"/>
          </w:tcPr>
          <w:p w14:paraId="65912154" w14:textId="77777777" w:rsidR="009B1CD0" w:rsidRDefault="009B1CD0" w:rsidP="00DE1A35">
            <w:pPr>
              <w:tabs>
                <w:tab w:val="left" w:pos="-142"/>
                <w:tab w:val="left" w:pos="851"/>
                <w:tab w:val="left" w:pos="4111"/>
              </w:tabs>
              <w:jc w:val="both"/>
            </w:pPr>
            <w:r>
              <w:rPr>
                <w:rFonts w:ascii="Arial" w:hAnsi="Arial" w:cs="Arial"/>
                <w:b/>
                <w:bCs/>
                <w:sz w:val="22"/>
                <w:szCs w:val="22"/>
              </w:rPr>
              <w:t xml:space="preserve">C - Signature </w:t>
            </w:r>
            <w:r w:rsidR="00BA7C1E">
              <w:rPr>
                <w:rFonts w:ascii="Arial" w:hAnsi="Arial" w:cs="Arial"/>
                <w:b/>
                <w:bCs/>
                <w:sz w:val="22"/>
                <w:szCs w:val="22"/>
              </w:rPr>
              <w:t>du marché</w:t>
            </w:r>
            <w:r w:rsidR="00DE1A35">
              <w:rPr>
                <w:rFonts w:ascii="Arial" w:hAnsi="Arial" w:cs="Arial"/>
                <w:b/>
                <w:bCs/>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06729C7" w14:textId="77777777" w:rsidR="009B1CD0" w:rsidRDefault="009B1CD0" w:rsidP="006C4338">
      <w:pPr>
        <w:tabs>
          <w:tab w:val="left" w:pos="851"/>
        </w:tabs>
        <w:jc w:val="both"/>
      </w:pPr>
    </w:p>
    <w:p w14:paraId="50BA95E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168EC0" w14:textId="77777777" w:rsidR="005824AE" w:rsidRDefault="005824AE" w:rsidP="006C4338">
      <w:pPr>
        <w:tabs>
          <w:tab w:val="left" w:pos="851"/>
        </w:tabs>
        <w:jc w:val="both"/>
      </w:pPr>
    </w:p>
    <w:p w14:paraId="796F13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BA7C1E">
        <w:rPr>
          <w:rFonts w:ascii="Arial" w:hAnsi="Arial" w:cs="Arial"/>
          <w:b/>
          <w:sz w:val="22"/>
          <w:szCs w:val="22"/>
        </w:rPr>
        <w:t>du marché</w:t>
      </w:r>
      <w:r>
        <w:rPr>
          <w:rFonts w:ascii="Arial" w:hAnsi="Arial" w:cs="Arial"/>
          <w:b/>
          <w:sz w:val="22"/>
          <w:szCs w:val="22"/>
        </w:rPr>
        <w:t xml:space="preserve"> par le titulaire individuel :</w:t>
      </w:r>
    </w:p>
    <w:p w14:paraId="354EAE3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7E30DB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67F511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D56037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7D0DE7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2CE5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122C4A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92EA9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3EA86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DCE5F18" w14:textId="77777777" w:rsidR="00332B12" w:rsidRDefault="00332B12" w:rsidP="00B054DA">
            <w:pPr>
              <w:tabs>
                <w:tab w:val="left" w:pos="851"/>
              </w:tabs>
              <w:snapToGrid w:val="0"/>
              <w:jc w:val="both"/>
              <w:rPr>
                <w:rFonts w:ascii="Arial" w:hAnsi="Arial" w:cs="Arial"/>
                <w:b/>
                <w:bCs/>
              </w:rPr>
            </w:pPr>
          </w:p>
        </w:tc>
      </w:tr>
    </w:tbl>
    <w:p w14:paraId="6DDE3512"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A6D28D" w14:textId="77777777" w:rsidR="003327BD" w:rsidRDefault="003327BD" w:rsidP="00332B12">
      <w:pPr>
        <w:pStyle w:val="fcase1ertab"/>
        <w:tabs>
          <w:tab w:val="left" w:pos="851"/>
        </w:tabs>
        <w:ind w:left="0" w:firstLine="0"/>
        <w:rPr>
          <w:rFonts w:ascii="Arial" w:hAnsi="Arial" w:cs="Arial"/>
          <w:b/>
          <w:sz w:val="22"/>
          <w:szCs w:val="22"/>
        </w:rPr>
      </w:pPr>
    </w:p>
    <w:p w14:paraId="1AE82AFD" w14:textId="77777777" w:rsidR="003327BD" w:rsidRDefault="003327BD" w:rsidP="00332B12">
      <w:pPr>
        <w:pStyle w:val="fcase1ertab"/>
        <w:tabs>
          <w:tab w:val="left" w:pos="851"/>
        </w:tabs>
        <w:ind w:left="0" w:firstLine="0"/>
        <w:rPr>
          <w:rFonts w:ascii="Arial" w:hAnsi="Arial" w:cs="Arial"/>
          <w:b/>
          <w:sz w:val="22"/>
          <w:szCs w:val="22"/>
        </w:rPr>
      </w:pPr>
    </w:p>
    <w:p w14:paraId="57C5F57D" w14:textId="77777777" w:rsidR="003327BD" w:rsidRDefault="003327BD" w:rsidP="00332B12">
      <w:pPr>
        <w:pStyle w:val="fcase1ertab"/>
        <w:tabs>
          <w:tab w:val="left" w:pos="851"/>
        </w:tabs>
        <w:ind w:left="0" w:firstLine="0"/>
        <w:rPr>
          <w:rFonts w:ascii="Arial" w:hAnsi="Arial" w:cs="Arial"/>
          <w:b/>
          <w:sz w:val="22"/>
          <w:szCs w:val="22"/>
        </w:rPr>
      </w:pPr>
    </w:p>
    <w:p w14:paraId="6067AFF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BA7C1E">
        <w:rPr>
          <w:rFonts w:ascii="Arial" w:hAnsi="Arial" w:cs="Arial"/>
          <w:b/>
          <w:sz w:val="22"/>
          <w:szCs w:val="22"/>
        </w:rPr>
        <w:t>du marché</w:t>
      </w:r>
      <w:r>
        <w:rPr>
          <w:rFonts w:ascii="Arial" w:hAnsi="Arial" w:cs="Arial"/>
          <w:b/>
          <w:sz w:val="22"/>
          <w:szCs w:val="22"/>
        </w:rPr>
        <w:t xml:space="preserve"> en cas de groupement :</w:t>
      </w:r>
    </w:p>
    <w:p w14:paraId="04D74A8A" w14:textId="77777777" w:rsidR="00332B12" w:rsidRDefault="00332B12" w:rsidP="006C4338">
      <w:pPr>
        <w:tabs>
          <w:tab w:val="left" w:pos="851"/>
        </w:tabs>
        <w:jc w:val="both"/>
      </w:pPr>
    </w:p>
    <w:p w14:paraId="52534A8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5DFD7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0D0DC4D" w14:textId="77777777" w:rsidR="009B1CD0" w:rsidRDefault="009B1CD0" w:rsidP="005846FB">
      <w:pPr>
        <w:tabs>
          <w:tab w:val="left" w:pos="851"/>
        </w:tabs>
        <w:rPr>
          <w:rFonts w:ascii="Arial" w:hAnsi="Arial" w:cs="Arial"/>
        </w:rPr>
      </w:pPr>
    </w:p>
    <w:p w14:paraId="37A0404D" w14:textId="77777777" w:rsidR="00036500" w:rsidRDefault="00036500" w:rsidP="005846FB">
      <w:pPr>
        <w:tabs>
          <w:tab w:val="left" w:pos="851"/>
        </w:tabs>
        <w:rPr>
          <w:rFonts w:ascii="Arial" w:hAnsi="Arial" w:cs="Arial"/>
        </w:rPr>
      </w:pPr>
    </w:p>
    <w:p w14:paraId="19CFAB0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EE027D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86470B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0440222" w14:textId="77777777" w:rsidR="009B1CD0" w:rsidRDefault="009B1CD0" w:rsidP="0083205E">
      <w:pPr>
        <w:tabs>
          <w:tab w:val="left" w:pos="851"/>
        </w:tabs>
        <w:rPr>
          <w:rFonts w:ascii="Arial" w:hAnsi="Arial" w:cs="Arial"/>
        </w:rPr>
      </w:pPr>
    </w:p>
    <w:p w14:paraId="1C127EF0" w14:textId="77777777" w:rsidR="001C733C" w:rsidRDefault="001C733C" w:rsidP="00CD46CC">
      <w:pPr>
        <w:tabs>
          <w:tab w:val="left" w:pos="851"/>
        </w:tabs>
        <w:rPr>
          <w:rFonts w:ascii="Arial" w:hAnsi="Arial" w:cs="Arial"/>
        </w:rPr>
      </w:pPr>
    </w:p>
    <w:p w14:paraId="0C9C739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90B166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966A61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1FE76D5"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A217EE1"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0D4BBD" w14:textId="77777777" w:rsidR="002904AF" w:rsidRDefault="002904AF" w:rsidP="001C733C">
      <w:pPr>
        <w:tabs>
          <w:tab w:val="left" w:pos="851"/>
        </w:tabs>
        <w:rPr>
          <w:rFonts w:ascii="Arial" w:hAnsi="Arial" w:cs="Arial"/>
        </w:rPr>
      </w:pPr>
    </w:p>
    <w:p w14:paraId="431F6ED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7ED395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2BE1174" w14:textId="77777777" w:rsidR="002904AF" w:rsidRDefault="002904AF" w:rsidP="002904AF">
      <w:pPr>
        <w:tabs>
          <w:tab w:val="left" w:pos="851"/>
        </w:tabs>
        <w:rPr>
          <w:rFonts w:ascii="Arial" w:hAnsi="Arial" w:cs="Arial"/>
          <w:iCs/>
        </w:rPr>
      </w:pPr>
    </w:p>
    <w:p w14:paraId="60B06E39"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B816DC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F5E3D4B" w14:textId="77777777" w:rsidR="002904AF" w:rsidRDefault="002904AF" w:rsidP="002904AF">
      <w:pPr>
        <w:tabs>
          <w:tab w:val="left" w:pos="851"/>
        </w:tabs>
        <w:ind w:left="1134" w:hanging="850"/>
        <w:rPr>
          <w:rFonts w:ascii="Arial" w:hAnsi="Arial" w:cs="Arial"/>
          <w:i/>
          <w:sz w:val="18"/>
          <w:szCs w:val="18"/>
        </w:rPr>
      </w:pPr>
    </w:p>
    <w:p w14:paraId="3D624EC6" w14:textId="77777777" w:rsidR="001C733C" w:rsidRDefault="001C733C" w:rsidP="001C733C">
      <w:pPr>
        <w:tabs>
          <w:tab w:val="left" w:pos="851"/>
        </w:tabs>
        <w:rPr>
          <w:rFonts w:ascii="Arial" w:hAnsi="Arial" w:cs="Arial"/>
          <w:i/>
          <w:sz w:val="18"/>
          <w:szCs w:val="18"/>
        </w:rPr>
      </w:pPr>
    </w:p>
    <w:p w14:paraId="7F74C45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9C2EB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BB913D9" w14:textId="77777777" w:rsidR="00036500" w:rsidRDefault="00036500" w:rsidP="005846FB">
      <w:pPr>
        <w:tabs>
          <w:tab w:val="left" w:pos="851"/>
        </w:tabs>
        <w:rPr>
          <w:rFonts w:ascii="Arial" w:hAnsi="Arial" w:cs="Arial"/>
        </w:rPr>
      </w:pPr>
    </w:p>
    <w:p w14:paraId="763B3ED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9E714EC" w14:textId="77777777" w:rsidR="00AE7831" w:rsidRDefault="00AE7831" w:rsidP="009B45B9">
      <w:pPr>
        <w:tabs>
          <w:tab w:val="left" w:pos="851"/>
        </w:tabs>
        <w:ind w:left="1701" w:hanging="850"/>
        <w:jc w:val="both"/>
      </w:pPr>
    </w:p>
    <w:p w14:paraId="111A98F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46A5561" w14:textId="77777777" w:rsidR="00036500" w:rsidRDefault="00036500" w:rsidP="006C4338">
      <w:pPr>
        <w:tabs>
          <w:tab w:val="left" w:pos="851"/>
        </w:tabs>
        <w:rPr>
          <w:rFonts w:ascii="Arial" w:hAnsi="Arial" w:cs="Arial"/>
          <w:iCs/>
        </w:rPr>
      </w:pPr>
    </w:p>
    <w:p w14:paraId="3E5A3F6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7404CF5" w14:textId="77777777" w:rsidR="003327BD"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16DA06D" w14:textId="77777777" w:rsidR="008A38F6" w:rsidRDefault="008A38F6" w:rsidP="009B45B9">
      <w:pPr>
        <w:tabs>
          <w:tab w:val="left" w:pos="851"/>
        </w:tabs>
        <w:ind w:left="1134" w:hanging="850"/>
        <w:rPr>
          <w:rFonts w:ascii="Arial" w:hAnsi="Arial" w:cs="Arial"/>
          <w:i/>
          <w:sz w:val="18"/>
          <w:szCs w:val="18"/>
        </w:rPr>
      </w:pPr>
    </w:p>
    <w:p w14:paraId="1B344736" w14:textId="77777777" w:rsidR="008A38F6" w:rsidRDefault="008A38F6" w:rsidP="009B45B9">
      <w:pPr>
        <w:tabs>
          <w:tab w:val="left" w:pos="851"/>
        </w:tabs>
        <w:ind w:left="1134" w:hanging="850"/>
        <w:rPr>
          <w:rFonts w:ascii="Arial" w:hAnsi="Arial" w:cs="Arial"/>
          <w:i/>
          <w:sz w:val="18"/>
          <w:szCs w:val="18"/>
        </w:rPr>
      </w:pPr>
    </w:p>
    <w:p w14:paraId="227E6686" w14:textId="77777777" w:rsidR="006C3D8C" w:rsidRDefault="006C3D8C" w:rsidP="009B45B9">
      <w:pPr>
        <w:tabs>
          <w:tab w:val="left" w:pos="851"/>
        </w:tabs>
        <w:ind w:left="1134" w:hanging="850"/>
        <w:rPr>
          <w:rFonts w:ascii="Arial" w:hAnsi="Arial" w:cs="Arial"/>
          <w:i/>
          <w:sz w:val="18"/>
          <w:szCs w:val="18"/>
        </w:rPr>
      </w:pPr>
    </w:p>
    <w:p w14:paraId="37E2D93E" w14:textId="77777777" w:rsidR="008A38F6" w:rsidRDefault="008A38F6" w:rsidP="009B45B9">
      <w:pPr>
        <w:tabs>
          <w:tab w:val="left" w:pos="851"/>
        </w:tabs>
        <w:ind w:left="1134" w:hanging="850"/>
        <w:rPr>
          <w:rFonts w:ascii="Arial" w:hAnsi="Arial" w:cs="Arial"/>
          <w:i/>
          <w:sz w:val="18"/>
          <w:szCs w:val="18"/>
        </w:rPr>
      </w:pPr>
    </w:p>
    <w:p w14:paraId="5320C36B" w14:textId="47626F68" w:rsidR="009B1CD0" w:rsidRDefault="009B1CD0" w:rsidP="005B4646">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B4CD8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AF5C62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1BF775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5164A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E0DD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CC0232" w14:textId="77777777" w:rsidTr="00A432A9">
        <w:trPr>
          <w:trHeight w:val="620"/>
        </w:trPr>
        <w:tc>
          <w:tcPr>
            <w:tcW w:w="4644" w:type="dxa"/>
            <w:tcBorders>
              <w:top w:val="single" w:sz="4" w:space="0" w:color="000000"/>
              <w:left w:val="single" w:sz="4" w:space="0" w:color="000000"/>
            </w:tcBorders>
            <w:shd w:val="clear" w:color="auto" w:fill="CCFFFF"/>
          </w:tcPr>
          <w:p w14:paraId="793DECF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7B8A4A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191B4A5" w14:textId="77777777" w:rsidR="00332B12" w:rsidRDefault="00332B12" w:rsidP="00B054DA">
            <w:pPr>
              <w:tabs>
                <w:tab w:val="left" w:pos="851"/>
              </w:tabs>
              <w:snapToGrid w:val="0"/>
              <w:jc w:val="both"/>
              <w:rPr>
                <w:rFonts w:ascii="Arial" w:hAnsi="Arial" w:cs="Arial"/>
                <w:b/>
                <w:bCs/>
              </w:rPr>
            </w:pPr>
          </w:p>
        </w:tc>
      </w:tr>
      <w:tr w:rsidR="00332B12" w14:paraId="4AE00145" w14:textId="77777777" w:rsidTr="00A432A9">
        <w:trPr>
          <w:trHeight w:val="723"/>
        </w:trPr>
        <w:tc>
          <w:tcPr>
            <w:tcW w:w="4644" w:type="dxa"/>
            <w:tcBorders>
              <w:left w:val="single" w:sz="4" w:space="0" w:color="000000"/>
            </w:tcBorders>
            <w:shd w:val="clear" w:color="auto" w:fill="auto"/>
          </w:tcPr>
          <w:p w14:paraId="067D135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75C3FB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04DEB0" w14:textId="77777777" w:rsidR="00332B12" w:rsidRDefault="00332B12" w:rsidP="00B054DA">
            <w:pPr>
              <w:tabs>
                <w:tab w:val="left" w:pos="851"/>
              </w:tabs>
              <w:snapToGrid w:val="0"/>
              <w:jc w:val="both"/>
              <w:rPr>
                <w:rFonts w:ascii="Arial" w:hAnsi="Arial" w:cs="Arial"/>
                <w:b/>
                <w:bCs/>
              </w:rPr>
            </w:pPr>
          </w:p>
        </w:tc>
      </w:tr>
      <w:tr w:rsidR="00332B12" w14:paraId="71F3BF82" w14:textId="77777777" w:rsidTr="00A432A9">
        <w:trPr>
          <w:trHeight w:val="706"/>
        </w:trPr>
        <w:tc>
          <w:tcPr>
            <w:tcW w:w="4644" w:type="dxa"/>
            <w:tcBorders>
              <w:left w:val="single" w:sz="4" w:space="0" w:color="000000"/>
            </w:tcBorders>
            <w:shd w:val="clear" w:color="auto" w:fill="CCFFFF"/>
          </w:tcPr>
          <w:p w14:paraId="0E9D8D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42CF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31F0E8" w14:textId="77777777" w:rsidR="00332B12" w:rsidRDefault="00332B12" w:rsidP="00B054DA">
            <w:pPr>
              <w:tabs>
                <w:tab w:val="left" w:pos="851"/>
              </w:tabs>
              <w:snapToGrid w:val="0"/>
              <w:jc w:val="both"/>
              <w:rPr>
                <w:rFonts w:ascii="Arial" w:hAnsi="Arial" w:cs="Arial"/>
                <w:b/>
                <w:bCs/>
              </w:rPr>
            </w:pPr>
          </w:p>
        </w:tc>
      </w:tr>
    </w:tbl>
    <w:p w14:paraId="2F06C62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1EC9D9C" w14:textId="77777777" w:rsidR="003327BD" w:rsidRDefault="003327BD" w:rsidP="006C4338">
      <w:pPr>
        <w:tabs>
          <w:tab w:val="left" w:pos="851"/>
        </w:tabs>
        <w:rPr>
          <w:rFonts w:ascii="Arial" w:hAnsi="Arial" w:cs="Arial"/>
        </w:rPr>
      </w:pPr>
    </w:p>
    <w:p w14:paraId="5D674289" w14:textId="77777777" w:rsidR="003327BD" w:rsidRPr="00485E50" w:rsidRDefault="003327BD" w:rsidP="006C4338">
      <w:pPr>
        <w:tabs>
          <w:tab w:val="left" w:pos="851"/>
        </w:tabs>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485E50" w14:paraId="3CE9E527" w14:textId="77777777">
        <w:tc>
          <w:tcPr>
            <w:tcW w:w="10277" w:type="dxa"/>
            <w:shd w:val="clear" w:color="auto" w:fill="66CCFF"/>
          </w:tcPr>
          <w:p w14:paraId="5D706BF1" w14:textId="77777777" w:rsidR="009B1CD0" w:rsidRPr="00485E50" w:rsidRDefault="008B2A38" w:rsidP="006B5057">
            <w:pPr>
              <w:rPr>
                <w:b/>
                <w:bCs/>
              </w:rPr>
            </w:pPr>
            <w:r w:rsidRPr="00485E50">
              <w:rPr>
                <w:rFonts w:ascii="Arial" w:hAnsi="Arial" w:cs="Arial"/>
                <w:b/>
                <w:bCs/>
              </w:rPr>
              <w:br w:type="page"/>
            </w:r>
            <w:r w:rsidR="009B1CD0" w:rsidRPr="00485E50">
              <w:rPr>
                <w:b/>
                <w:bCs/>
                <w:sz w:val="22"/>
                <w:szCs w:val="22"/>
              </w:rPr>
              <w:t xml:space="preserve">D - Identification </w:t>
            </w:r>
            <w:r w:rsidR="001C40C0" w:rsidRPr="00485E50">
              <w:rPr>
                <w:b/>
                <w:bCs/>
                <w:sz w:val="22"/>
                <w:szCs w:val="22"/>
              </w:rPr>
              <w:t>et signature de l’acheteur</w:t>
            </w:r>
            <w:r w:rsidR="009B1CD0" w:rsidRPr="00485E50">
              <w:rPr>
                <w:b/>
                <w:bCs/>
                <w:sz w:val="22"/>
                <w:szCs w:val="22"/>
              </w:rPr>
              <w:t>.</w:t>
            </w:r>
          </w:p>
        </w:tc>
      </w:tr>
    </w:tbl>
    <w:p w14:paraId="7408D285" w14:textId="77777777" w:rsidR="009B1CD0" w:rsidRDefault="009B1CD0" w:rsidP="006C4338">
      <w:pPr>
        <w:tabs>
          <w:tab w:val="left" w:pos="851"/>
        </w:tabs>
      </w:pPr>
    </w:p>
    <w:p w14:paraId="118131DA" w14:textId="77777777" w:rsidR="009B1CD0" w:rsidRDefault="009B1CD0" w:rsidP="006C4338">
      <w:pPr>
        <w:tabs>
          <w:tab w:val="left" w:pos="851"/>
        </w:tabs>
      </w:pPr>
    </w:p>
    <w:p w14:paraId="246243A6" w14:textId="77777777" w:rsidR="009B1CD0" w:rsidRPr="009862C0" w:rsidRDefault="009B1CD0" w:rsidP="006F3DF9">
      <w:pPr>
        <w:pStyle w:val="Titre1"/>
        <w:tabs>
          <w:tab w:val="left" w:pos="567"/>
          <w:tab w:val="left" w:pos="851"/>
        </w:tabs>
        <w:ind w:left="0"/>
        <w:jc w:val="both"/>
        <w:rPr>
          <w:rFonts w:ascii="Arial" w:hAnsi="Arial" w:cs="Arial"/>
          <w:b w:val="0"/>
          <w:bCs/>
          <w:i/>
          <w:iCs/>
          <w:sz w:val="18"/>
          <w:szCs w:val="18"/>
        </w:rPr>
      </w:pPr>
      <w:r w:rsidRPr="009862C0">
        <w:rPr>
          <w:rFonts w:ascii="Wingdings" w:eastAsia="Wingdings" w:hAnsi="Wingdings" w:cs="Wingdings"/>
          <w:b w:val="0"/>
          <w:color w:val="66CCFF"/>
          <w:spacing w:val="-10"/>
        </w:rPr>
        <w:t></w:t>
      </w:r>
      <w:r w:rsidRPr="009862C0">
        <w:rPr>
          <w:rFonts w:ascii="Arial" w:eastAsia="Arial" w:hAnsi="Arial" w:cs="Arial"/>
          <w:spacing w:val="-10"/>
        </w:rPr>
        <w:t xml:space="preserve">  </w:t>
      </w:r>
      <w:r w:rsidRPr="009862C0">
        <w:rPr>
          <w:rFonts w:ascii="Arial" w:hAnsi="Arial" w:cs="Arial"/>
          <w:b w:val="0"/>
          <w:bCs/>
          <w:iCs/>
        </w:rPr>
        <w:t xml:space="preserve">Désignation </w:t>
      </w:r>
      <w:r w:rsidR="001C40C0" w:rsidRPr="009862C0">
        <w:rPr>
          <w:rFonts w:ascii="Arial" w:hAnsi="Arial" w:cs="Arial"/>
          <w:b w:val="0"/>
          <w:bCs/>
          <w:iCs/>
        </w:rPr>
        <w:t>de l’acheteur</w:t>
      </w:r>
    </w:p>
    <w:p w14:paraId="44FEBDC1" w14:textId="4D358BFB" w:rsidR="008A38F6" w:rsidRDefault="008A38F6" w:rsidP="00973F8A">
      <w:pPr>
        <w:pStyle w:val="Corpsdetexte"/>
        <w:rPr>
          <w:b w:val="0"/>
          <w:sz w:val="20"/>
        </w:rPr>
      </w:pPr>
      <w:r w:rsidRPr="006B69D0">
        <w:rPr>
          <w:b w:val="0"/>
          <w:sz w:val="20"/>
        </w:rPr>
        <w:t xml:space="preserve">Ministère de la Culture </w:t>
      </w:r>
    </w:p>
    <w:p w14:paraId="2289E319" w14:textId="66EAD168"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Département de</w:t>
      </w:r>
      <w:r w:rsidR="00FD6F23">
        <w:rPr>
          <w:rFonts w:ascii="Arial" w:hAnsi="Arial" w:cs="Arial"/>
          <w:kern w:val="0"/>
          <w:sz w:val="20"/>
          <w:szCs w:val="20"/>
        </w:rPr>
        <w:t>s</w:t>
      </w:r>
      <w:r w:rsidRPr="00973F8A">
        <w:rPr>
          <w:rFonts w:ascii="Arial" w:hAnsi="Arial" w:cs="Arial"/>
          <w:kern w:val="0"/>
          <w:sz w:val="20"/>
          <w:szCs w:val="20"/>
        </w:rPr>
        <w:t xml:space="preserve"> Recherches Archéologiques Subaquatiques et Sous-Marines (DRASSM)</w:t>
      </w:r>
    </w:p>
    <w:p w14:paraId="24B8E742" w14:textId="476BD06F"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147 Plage de l’Estaque</w:t>
      </w:r>
    </w:p>
    <w:p w14:paraId="2F455181" w14:textId="1641E434"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13 016 Marseille</w:t>
      </w:r>
    </w:p>
    <w:p w14:paraId="08996034"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7F0C555F"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17341D58" w14:textId="77777777" w:rsidR="009B1CD0" w:rsidRPr="009862C0" w:rsidRDefault="009B1CD0" w:rsidP="00710FD6">
      <w:pPr>
        <w:tabs>
          <w:tab w:val="left" w:pos="426"/>
          <w:tab w:val="left" w:pos="851"/>
          <w:tab w:val="left" w:pos="5103"/>
        </w:tabs>
        <w:jc w:val="both"/>
        <w:rPr>
          <w:rFonts w:ascii="Arial" w:hAnsi="Arial" w:cs="Arial"/>
          <w:i/>
          <w:sz w:val="18"/>
          <w:szCs w:val="18"/>
        </w:rPr>
      </w:pPr>
      <w:r w:rsidRPr="009862C0">
        <w:rPr>
          <w:rFonts w:ascii="Wingdings" w:eastAsia="Wingdings" w:hAnsi="Wingdings" w:cs="Wingdings"/>
          <w:b/>
          <w:color w:val="66CCFF"/>
          <w:spacing w:val="-10"/>
        </w:rPr>
        <w:t></w:t>
      </w:r>
      <w:r w:rsidRPr="009862C0">
        <w:rPr>
          <w:rFonts w:ascii="Arial" w:eastAsia="Arial" w:hAnsi="Arial" w:cs="Arial"/>
          <w:b/>
          <w:spacing w:val="-10"/>
        </w:rPr>
        <w:t xml:space="preserve">  </w:t>
      </w:r>
      <w:r w:rsidRPr="009862C0">
        <w:rPr>
          <w:rFonts w:ascii="Arial" w:hAnsi="Arial" w:cs="Arial"/>
        </w:rPr>
        <w:t xml:space="preserve">Nom, prénom, qualité du signataire du marché </w:t>
      </w:r>
      <w:r w:rsidR="003A7270" w:rsidRPr="009862C0">
        <w:rPr>
          <w:rFonts w:ascii="Arial" w:hAnsi="Arial" w:cs="Arial"/>
        </w:rPr>
        <w:t>public</w:t>
      </w:r>
    </w:p>
    <w:p w14:paraId="218831D6" w14:textId="77777777" w:rsidR="008A38F6" w:rsidRDefault="008A38F6" w:rsidP="008A38F6">
      <w:pPr>
        <w:pStyle w:val="Corpsdetexte"/>
        <w:rPr>
          <w:b w:val="0"/>
          <w:sz w:val="20"/>
        </w:rPr>
      </w:pPr>
      <w:r>
        <w:rPr>
          <w:b w:val="0"/>
          <w:sz w:val="20"/>
        </w:rPr>
        <w:t>Ministère de la Culture</w:t>
      </w:r>
    </w:p>
    <w:p w14:paraId="66C48398" w14:textId="66BFCB65"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Département de</w:t>
      </w:r>
      <w:r w:rsidR="00FD6F23">
        <w:rPr>
          <w:rFonts w:ascii="Arial" w:hAnsi="Arial" w:cs="Arial"/>
          <w:kern w:val="0"/>
          <w:sz w:val="20"/>
          <w:szCs w:val="20"/>
        </w:rPr>
        <w:t>s</w:t>
      </w:r>
      <w:r w:rsidRPr="00973F8A">
        <w:rPr>
          <w:rFonts w:ascii="Arial" w:hAnsi="Arial" w:cs="Arial"/>
          <w:kern w:val="0"/>
          <w:sz w:val="20"/>
          <w:szCs w:val="20"/>
        </w:rPr>
        <w:t xml:space="preserve"> Recherches Archéologiques Subaquatiques et Sous-Marines (DRASSM)</w:t>
      </w:r>
    </w:p>
    <w:p w14:paraId="1BF9477F" w14:textId="7777777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147 Plage de l’Estaque</w:t>
      </w:r>
    </w:p>
    <w:p w14:paraId="45388E7B" w14:textId="7777777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13 016 Marseille</w:t>
      </w:r>
    </w:p>
    <w:p w14:paraId="29A99DAA" w14:textId="77777777" w:rsidR="009B1CD0" w:rsidRDefault="009B1CD0" w:rsidP="00CD46CC">
      <w:pPr>
        <w:tabs>
          <w:tab w:val="left" w:pos="851"/>
        </w:tabs>
        <w:jc w:val="both"/>
        <w:rPr>
          <w:rFonts w:ascii="Arial" w:hAnsi="Arial" w:cs="Arial"/>
        </w:rPr>
      </w:pPr>
    </w:p>
    <w:p w14:paraId="6B123BA0" w14:textId="77777777" w:rsidR="009B1CD0" w:rsidRDefault="009B1CD0" w:rsidP="009B45B9">
      <w:pPr>
        <w:tabs>
          <w:tab w:val="left" w:pos="851"/>
        </w:tabs>
        <w:jc w:val="both"/>
        <w:rPr>
          <w:rFonts w:ascii="Arial" w:hAnsi="Arial" w:cs="Arial"/>
        </w:rPr>
      </w:pPr>
    </w:p>
    <w:p w14:paraId="35866429"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FBD3642" w14:textId="77777777" w:rsidR="0007044C" w:rsidRPr="006B69D0" w:rsidRDefault="0007044C" w:rsidP="006B69D0">
      <w:pPr>
        <w:pStyle w:val="Corpsdetexte"/>
        <w:rPr>
          <w:b w:val="0"/>
          <w:sz w:val="20"/>
        </w:rPr>
      </w:pPr>
      <w:r w:rsidRPr="006B69D0">
        <w:rPr>
          <w:b w:val="0"/>
          <w:sz w:val="20"/>
        </w:rPr>
        <w:t xml:space="preserve">Ministère de la Culture </w:t>
      </w:r>
    </w:p>
    <w:p w14:paraId="18D7791E" w14:textId="6D53491F" w:rsidR="0007044C" w:rsidRPr="006B69D0" w:rsidRDefault="00FD6F23" w:rsidP="006B69D0">
      <w:pPr>
        <w:pStyle w:val="Corpsdetexte"/>
        <w:rPr>
          <w:b w:val="0"/>
          <w:sz w:val="20"/>
        </w:rPr>
      </w:pPr>
      <w:r>
        <w:rPr>
          <w:b w:val="0"/>
          <w:sz w:val="20"/>
        </w:rPr>
        <w:t xml:space="preserve">Xavier TRAUTMANN, </w:t>
      </w:r>
      <w:r w:rsidR="0007044C" w:rsidRPr="006B69D0">
        <w:rPr>
          <w:b w:val="0"/>
          <w:sz w:val="20"/>
        </w:rPr>
        <w:t>Secréta</w:t>
      </w:r>
      <w:r>
        <w:rPr>
          <w:b w:val="0"/>
          <w:sz w:val="20"/>
        </w:rPr>
        <w:t>ire</w:t>
      </w:r>
      <w:r w:rsidR="0007044C" w:rsidRPr="006B69D0">
        <w:rPr>
          <w:b w:val="0"/>
          <w:sz w:val="20"/>
        </w:rPr>
        <w:t xml:space="preserve"> général</w:t>
      </w:r>
    </w:p>
    <w:p w14:paraId="1D4E202F" w14:textId="744F8C3D" w:rsidR="0007044C" w:rsidRPr="006B69D0" w:rsidRDefault="00FD6F23" w:rsidP="006B69D0">
      <w:pPr>
        <w:pStyle w:val="Corpsdetexte"/>
        <w:rPr>
          <w:b w:val="0"/>
          <w:sz w:val="20"/>
        </w:rPr>
      </w:pPr>
      <w:r>
        <w:rPr>
          <w:b w:val="0"/>
          <w:sz w:val="20"/>
        </w:rPr>
        <w:t>Département des Recherches Archéologiques Subaquatiques et Sous-Marines</w:t>
      </w:r>
    </w:p>
    <w:p w14:paraId="717BA1BE" w14:textId="1F9FB29D" w:rsidR="0007044C" w:rsidRPr="006B69D0" w:rsidRDefault="00FD6F23" w:rsidP="006B69D0">
      <w:pPr>
        <w:pStyle w:val="Corpsdetexte"/>
        <w:rPr>
          <w:b w:val="0"/>
          <w:sz w:val="20"/>
        </w:rPr>
      </w:pPr>
      <w:r>
        <w:rPr>
          <w:b w:val="0"/>
          <w:sz w:val="20"/>
        </w:rPr>
        <w:t>Xavier.trautmann</w:t>
      </w:r>
      <w:r w:rsidR="0007044C" w:rsidRPr="006B69D0">
        <w:rPr>
          <w:b w:val="0"/>
          <w:sz w:val="20"/>
        </w:rPr>
        <w:t>@culture.gouv.fr</w:t>
      </w:r>
    </w:p>
    <w:p w14:paraId="2EF8ED03" w14:textId="4D3E22AD" w:rsidR="0007044C" w:rsidRPr="006B69D0" w:rsidRDefault="0007044C" w:rsidP="006B69D0">
      <w:pPr>
        <w:pStyle w:val="Corpsdetexte"/>
        <w:rPr>
          <w:b w:val="0"/>
          <w:sz w:val="20"/>
        </w:rPr>
      </w:pPr>
      <w:r w:rsidRPr="006B69D0">
        <w:rPr>
          <w:b w:val="0"/>
          <w:sz w:val="20"/>
        </w:rPr>
        <w:t>1</w:t>
      </w:r>
      <w:r w:rsidR="00FD6F23">
        <w:rPr>
          <w:b w:val="0"/>
          <w:sz w:val="20"/>
        </w:rPr>
        <w:t>47</w:t>
      </w:r>
      <w:r w:rsidRPr="006B69D0">
        <w:rPr>
          <w:b w:val="0"/>
          <w:sz w:val="20"/>
        </w:rPr>
        <w:t xml:space="preserve">, </w:t>
      </w:r>
      <w:r w:rsidR="00FD6F23">
        <w:rPr>
          <w:b w:val="0"/>
          <w:sz w:val="20"/>
        </w:rPr>
        <w:t>plage de l’Estaque</w:t>
      </w:r>
    </w:p>
    <w:p w14:paraId="1EA950A7" w14:textId="0E09C9F8" w:rsidR="0007044C" w:rsidRPr="006B69D0" w:rsidRDefault="00FD6F23" w:rsidP="006B69D0">
      <w:pPr>
        <w:pStyle w:val="Corpsdetexte"/>
        <w:rPr>
          <w:b w:val="0"/>
          <w:sz w:val="20"/>
        </w:rPr>
      </w:pPr>
      <w:r>
        <w:rPr>
          <w:b w:val="0"/>
          <w:sz w:val="20"/>
        </w:rPr>
        <w:t>13016</w:t>
      </w:r>
      <w:r w:rsidR="0007044C" w:rsidRPr="006B69D0">
        <w:rPr>
          <w:b w:val="0"/>
          <w:sz w:val="20"/>
        </w:rPr>
        <w:t xml:space="preserve"> </w:t>
      </w:r>
      <w:r>
        <w:rPr>
          <w:b w:val="0"/>
          <w:sz w:val="20"/>
        </w:rPr>
        <w:t>Marseille</w:t>
      </w:r>
      <w:r w:rsidR="0007044C" w:rsidRPr="006B69D0">
        <w:rPr>
          <w:b w:val="0"/>
          <w:sz w:val="20"/>
        </w:rPr>
        <w:t xml:space="preserve"> </w:t>
      </w:r>
    </w:p>
    <w:p w14:paraId="6087D1DC" w14:textId="77777777" w:rsidR="003327BD" w:rsidRDefault="003327BD" w:rsidP="009B45B9">
      <w:pPr>
        <w:pStyle w:val="fcase2metab"/>
        <w:ind w:left="0" w:firstLine="0"/>
        <w:rPr>
          <w:rFonts w:ascii="Arial" w:hAnsi="Arial" w:cs="Arial"/>
        </w:rPr>
      </w:pPr>
    </w:p>
    <w:p w14:paraId="558AD1CB" w14:textId="77777777" w:rsidR="003327BD" w:rsidRDefault="003327BD" w:rsidP="009B45B9">
      <w:pPr>
        <w:pStyle w:val="fcase2metab"/>
        <w:ind w:left="0" w:firstLine="0"/>
        <w:rPr>
          <w:rFonts w:ascii="Arial" w:hAnsi="Arial" w:cs="Arial"/>
        </w:rPr>
      </w:pPr>
    </w:p>
    <w:p w14:paraId="499F2FAA"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04323DCF" w14:textId="77777777" w:rsidR="00973F8A" w:rsidRDefault="00973F8A" w:rsidP="00973F8A">
      <w:pPr>
        <w:pStyle w:val="Corpsdetexte"/>
        <w:tabs>
          <w:tab w:val="clear" w:pos="426"/>
          <w:tab w:val="left" w:pos="567"/>
        </w:tabs>
        <w:ind w:right="-2"/>
        <w:rPr>
          <w:b w:val="0"/>
          <w:sz w:val="20"/>
        </w:rPr>
      </w:pPr>
      <w:r w:rsidRPr="00EB6284">
        <w:rPr>
          <w:b w:val="0"/>
          <w:sz w:val="20"/>
        </w:rPr>
        <w:t xml:space="preserve">Monsieur le directeur régional des </w:t>
      </w:r>
      <w:r>
        <w:rPr>
          <w:b w:val="0"/>
          <w:sz w:val="20"/>
        </w:rPr>
        <w:t>finances publiques de la région</w:t>
      </w:r>
    </w:p>
    <w:p w14:paraId="1679D83D" w14:textId="77777777" w:rsidR="00973F8A" w:rsidRDefault="00973F8A" w:rsidP="00973F8A">
      <w:pPr>
        <w:pStyle w:val="Corpsdetexte"/>
        <w:tabs>
          <w:tab w:val="clear" w:pos="426"/>
          <w:tab w:val="left" w:pos="567"/>
        </w:tabs>
        <w:ind w:right="-2"/>
        <w:rPr>
          <w:b w:val="0"/>
          <w:sz w:val="20"/>
        </w:rPr>
      </w:pPr>
      <w:r w:rsidRPr="00EB6284">
        <w:rPr>
          <w:b w:val="0"/>
          <w:sz w:val="20"/>
        </w:rPr>
        <w:t xml:space="preserve">Provence, Alpes, Côte d’Azur et du département des Bouches-du </w:t>
      </w:r>
      <w:r>
        <w:rPr>
          <w:b w:val="0"/>
          <w:sz w:val="20"/>
        </w:rPr>
        <w:t>Rhône</w:t>
      </w:r>
    </w:p>
    <w:p w14:paraId="5B694BD0" w14:textId="77777777" w:rsidR="00973F8A" w:rsidRDefault="00973F8A" w:rsidP="00973F8A">
      <w:pPr>
        <w:pStyle w:val="Corpsdetexte"/>
        <w:tabs>
          <w:tab w:val="clear" w:pos="426"/>
          <w:tab w:val="left" w:pos="567"/>
        </w:tabs>
        <w:ind w:right="-2"/>
        <w:rPr>
          <w:b w:val="0"/>
          <w:sz w:val="20"/>
        </w:rPr>
      </w:pPr>
      <w:r w:rsidRPr="00EB6284">
        <w:rPr>
          <w:b w:val="0"/>
          <w:sz w:val="20"/>
        </w:rPr>
        <w:t>DRFIP – PACA &amp; Bouches-du-Rhône</w:t>
      </w:r>
    </w:p>
    <w:p w14:paraId="718E587B" w14:textId="77777777" w:rsidR="00973F8A" w:rsidRDefault="00973F8A" w:rsidP="00973F8A">
      <w:pPr>
        <w:pStyle w:val="Corpsdetexte"/>
        <w:tabs>
          <w:tab w:val="clear" w:pos="426"/>
          <w:tab w:val="left" w:pos="567"/>
        </w:tabs>
        <w:ind w:right="-2"/>
        <w:rPr>
          <w:b w:val="0"/>
          <w:sz w:val="20"/>
        </w:rPr>
      </w:pPr>
      <w:r w:rsidRPr="00EB6284">
        <w:rPr>
          <w:b w:val="0"/>
          <w:sz w:val="20"/>
        </w:rPr>
        <w:t>CGF</w:t>
      </w:r>
    </w:p>
    <w:p w14:paraId="7CE5526D" w14:textId="77777777" w:rsidR="00973F8A" w:rsidRDefault="00973F8A" w:rsidP="00973F8A">
      <w:pPr>
        <w:pStyle w:val="Corpsdetexte"/>
        <w:tabs>
          <w:tab w:val="clear" w:pos="426"/>
          <w:tab w:val="left" w:pos="567"/>
        </w:tabs>
        <w:ind w:right="-2"/>
        <w:rPr>
          <w:b w:val="0"/>
          <w:sz w:val="20"/>
        </w:rPr>
      </w:pPr>
      <w:r w:rsidRPr="00EB6284">
        <w:rPr>
          <w:b w:val="0"/>
          <w:sz w:val="20"/>
        </w:rPr>
        <w:t>16, rue BORDE</w:t>
      </w:r>
    </w:p>
    <w:p w14:paraId="04982799" w14:textId="77777777" w:rsidR="00973F8A" w:rsidRDefault="00973F8A" w:rsidP="00973F8A">
      <w:pPr>
        <w:pStyle w:val="Corpsdetexte"/>
        <w:tabs>
          <w:tab w:val="clear" w:pos="426"/>
          <w:tab w:val="left" w:pos="567"/>
        </w:tabs>
        <w:ind w:right="-2"/>
        <w:rPr>
          <w:b w:val="0"/>
          <w:sz w:val="20"/>
        </w:rPr>
      </w:pPr>
      <w:r w:rsidRPr="00EB6284">
        <w:rPr>
          <w:b w:val="0"/>
          <w:sz w:val="20"/>
        </w:rPr>
        <w:t>13008 MARSEILLE</w:t>
      </w:r>
    </w:p>
    <w:p w14:paraId="122D06A4" w14:textId="77777777" w:rsidR="00485E50" w:rsidRDefault="00485E50" w:rsidP="00973F8A">
      <w:pPr>
        <w:pStyle w:val="Corpsdetexte"/>
        <w:tabs>
          <w:tab w:val="clear" w:pos="426"/>
          <w:tab w:val="left" w:pos="567"/>
        </w:tabs>
        <w:ind w:right="-2"/>
        <w:rPr>
          <w:b w:val="0"/>
          <w:sz w:val="20"/>
        </w:rPr>
      </w:pPr>
    </w:p>
    <w:p w14:paraId="282D5971" w14:textId="77777777" w:rsidR="00485E50" w:rsidRDefault="00485E50" w:rsidP="00485E50">
      <w:pPr>
        <w:pStyle w:val="fcase2metab"/>
        <w:rPr>
          <w:rFonts w:ascii="Arial" w:hAnsi="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 xml:space="preserve">Imputation budgétaire : </w:t>
      </w:r>
      <w:r>
        <w:rPr>
          <w:rFonts w:ascii="Arial" w:hAnsi="Arial"/>
        </w:rPr>
        <w:t>Centre financier : 0175-CPAT-C615</w:t>
      </w:r>
    </w:p>
    <w:p w14:paraId="7512BEB7" w14:textId="77777777" w:rsidR="00485E50" w:rsidRDefault="00485E50" w:rsidP="00485E50">
      <w:pPr>
        <w:pStyle w:val="fcase2metab"/>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485E50" w14:paraId="5F2AEDA8" w14:textId="77777777" w:rsidTr="00485E50">
        <w:tc>
          <w:tcPr>
            <w:tcW w:w="10277" w:type="dxa"/>
            <w:shd w:val="clear" w:color="auto" w:fill="66CCFF"/>
            <w:hideMark/>
          </w:tcPr>
          <w:p w14:paraId="174C24C2" w14:textId="48490136" w:rsidR="00485E50" w:rsidRDefault="00485E50" w:rsidP="00D069BC">
            <w:pPr>
              <w:pageBreakBefore/>
              <w:tabs>
                <w:tab w:val="left" w:pos="-142"/>
                <w:tab w:val="left" w:pos="4111"/>
              </w:tabs>
              <w:jc w:val="both"/>
            </w:pPr>
            <w:r>
              <w:rPr>
                <w:rFonts w:ascii="Arial" w:hAnsi="Arial" w:cs="Arial"/>
                <w:b/>
                <w:sz w:val="22"/>
                <w:szCs w:val="22"/>
              </w:rPr>
              <w:lastRenderedPageBreak/>
              <w:t>E - Décision du pouvoir adjudicateur.</w:t>
            </w:r>
          </w:p>
        </w:tc>
      </w:tr>
    </w:tbl>
    <w:p w14:paraId="0CEC354E" w14:textId="77777777" w:rsidR="00485E50" w:rsidRDefault="00485E50" w:rsidP="00485E50">
      <w:pPr>
        <w:rPr>
          <w:rFonts w:ascii="Arial" w:hAnsi="Arial" w:cs="Arial"/>
        </w:rPr>
      </w:pPr>
    </w:p>
    <w:p w14:paraId="5CC59AB2" w14:textId="77777777" w:rsidR="00485E50" w:rsidRDefault="00485E50" w:rsidP="00485E50">
      <w:pPr>
        <w:rPr>
          <w:rFonts w:ascii="Arial" w:hAnsi="Arial" w:cs="Arial"/>
          <w:b/>
        </w:rPr>
      </w:pPr>
      <w:r>
        <w:rPr>
          <w:rFonts w:ascii="Arial" w:hAnsi="Arial" w:cs="Arial"/>
          <w:b/>
        </w:rPr>
        <w:t>La présente offre est acceptée :</w:t>
      </w:r>
    </w:p>
    <w:p w14:paraId="23CC82B2" w14:textId="77777777" w:rsidR="00485E50" w:rsidRDefault="00485E50" w:rsidP="00485E50">
      <w:pPr>
        <w:rPr>
          <w:rFonts w:ascii="Arial" w:hAnsi="Arial" w:cs="Arial"/>
          <w:b/>
        </w:rPr>
      </w:pPr>
    </w:p>
    <w:p w14:paraId="77BEACF2" w14:textId="77777777" w:rsidR="00485E50" w:rsidRDefault="00485E50" w:rsidP="00485E50">
      <w:pPr>
        <w:rPr>
          <w:rFonts w:ascii="Arial" w:hAnsi="Arial" w:cs="Arial"/>
        </w:rPr>
      </w:pPr>
      <w:r>
        <w:rPr>
          <w:rFonts w:ascii="Webdings" w:eastAsia="Webdings" w:hAnsi="Webdings" w:cs="Webdings"/>
        </w:rPr>
        <w:t></w:t>
      </w:r>
      <w:r>
        <w:rPr>
          <w:rFonts w:ascii="Arial" w:eastAsia="Arial" w:hAnsi="Arial" w:cs="Arial"/>
        </w:rPr>
        <w:t xml:space="preserve"> </w:t>
      </w:r>
      <w:r>
        <w:rPr>
          <w:rFonts w:ascii="Arial" w:hAnsi="Arial" w:cs="Arial"/>
        </w:rPr>
        <w:t>sans les prestations supplémentaires éventuelles</w:t>
      </w:r>
    </w:p>
    <w:p w14:paraId="68FDA849" w14:textId="77777777" w:rsidR="00485E50" w:rsidRDefault="00485E50" w:rsidP="00485E50">
      <w:pPr>
        <w:rPr>
          <w:rFonts w:ascii="Arial" w:hAnsi="Arial" w:cs="Arial"/>
        </w:rPr>
      </w:pPr>
    </w:p>
    <w:p w14:paraId="662DF9C5" w14:textId="6B044138" w:rsidR="00485E50" w:rsidRDefault="00485E50" w:rsidP="00485E50">
      <w:pPr>
        <w:spacing w:line="360" w:lineRule="auto"/>
        <w:rPr>
          <w:rFonts w:ascii="Arial" w:hAnsi="Arial" w:cs="Arial"/>
        </w:rPr>
      </w:pPr>
      <w:r>
        <w:rPr>
          <w:rFonts w:ascii="Webdings" w:eastAsia="Webdings" w:hAnsi="Webdings" w:cs="Webdings"/>
        </w:rPr>
        <w:t></w:t>
      </w:r>
      <w:r>
        <w:rPr>
          <w:rFonts w:ascii="Arial" w:eastAsia="Arial" w:hAnsi="Arial" w:cs="Arial"/>
        </w:rPr>
        <w:t xml:space="preserve"> </w:t>
      </w:r>
      <w:r>
        <w:rPr>
          <w:rFonts w:ascii="Arial" w:hAnsi="Arial" w:cs="Arial"/>
        </w:rPr>
        <w:t xml:space="preserve">avec la prestation supplémentaire éventuelle suivante : </w:t>
      </w:r>
      <w:r w:rsidR="003977AC">
        <w:t>Fourniture du traitement anti-corrosion et revêtement alimentaire ainsi que le matériel nécessaire à la préparation des surfaces</w:t>
      </w:r>
    </w:p>
    <w:p w14:paraId="0CD3E112" w14:textId="77777777" w:rsidR="00485E50" w:rsidRDefault="00485E50" w:rsidP="00485E50">
      <w:pPr>
        <w:spacing w:line="360" w:lineRule="auto"/>
        <w:rPr>
          <w:rFonts w:ascii="Arial" w:hAnsi="Arial" w:cs="Arial"/>
        </w:rPr>
      </w:pPr>
    </w:p>
    <w:p w14:paraId="376E3599" w14:textId="77777777" w:rsidR="00485E50" w:rsidRDefault="00485E50" w:rsidP="00485E50">
      <w:pPr>
        <w:spacing w:line="360" w:lineRule="auto"/>
        <w:rPr>
          <w:b/>
          <w:bCs/>
        </w:rPr>
      </w:pPr>
      <w:r>
        <w:rPr>
          <w:rFonts w:ascii="Arial" w:hAnsi="Arial" w:cs="Arial"/>
        </w:rPr>
        <w:t>Le montant retenu est arrêté à :</w:t>
      </w: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5102"/>
        <w:gridCol w:w="5332"/>
      </w:tblGrid>
      <w:tr w:rsidR="00485E50" w14:paraId="34E8BCF7" w14:textId="77777777" w:rsidTr="00D069BC">
        <w:trPr>
          <w:trHeight w:val="850"/>
        </w:trPr>
        <w:tc>
          <w:tcPr>
            <w:tcW w:w="5102" w:type="dxa"/>
            <w:tcBorders>
              <w:top w:val="single" w:sz="4" w:space="0" w:color="000000"/>
              <w:left w:val="single" w:sz="4" w:space="0" w:color="000000"/>
              <w:bottom w:val="single" w:sz="4" w:space="0" w:color="000000"/>
              <w:right w:val="nil"/>
            </w:tcBorders>
            <w:shd w:val="clear" w:color="auto" w:fill="CCFFFF"/>
            <w:vAlign w:val="center"/>
            <w:hideMark/>
          </w:tcPr>
          <w:p w14:paraId="1A0B020E" w14:textId="77777777" w:rsidR="00485E50" w:rsidRDefault="00485E50" w:rsidP="00D069BC">
            <w:pPr>
              <w:pStyle w:val="Contenudetableau"/>
              <w:jc w:val="center"/>
            </w:pPr>
            <w:r>
              <w:rPr>
                <w:b/>
                <w:bCs/>
              </w:rPr>
              <w:t>Prix HT</w:t>
            </w:r>
          </w:p>
        </w:tc>
        <w:tc>
          <w:tcPr>
            <w:tcW w:w="5332" w:type="dxa"/>
            <w:tcBorders>
              <w:top w:val="single" w:sz="4" w:space="0" w:color="000000"/>
              <w:left w:val="single" w:sz="4" w:space="0" w:color="000000"/>
              <w:bottom w:val="single" w:sz="4" w:space="0" w:color="000000"/>
              <w:right w:val="single" w:sz="4" w:space="0" w:color="000000"/>
            </w:tcBorders>
            <w:shd w:val="clear" w:color="auto" w:fill="CCFFFF"/>
            <w:vAlign w:val="center"/>
            <w:hideMark/>
          </w:tcPr>
          <w:p w14:paraId="335A93E6" w14:textId="77777777" w:rsidR="00485E50" w:rsidRDefault="00485E50" w:rsidP="00D069BC">
            <w:pPr>
              <w:pStyle w:val="Contenudetableau"/>
              <w:jc w:val="center"/>
            </w:pPr>
            <w:r>
              <w:rPr>
                <w:b/>
                <w:bCs/>
              </w:rPr>
              <w:t>Prix TTC</w:t>
            </w:r>
          </w:p>
        </w:tc>
      </w:tr>
      <w:tr w:rsidR="00485E50" w14:paraId="2F35D9F1" w14:textId="77777777" w:rsidTr="00D069BC">
        <w:trPr>
          <w:trHeight w:val="1022"/>
        </w:trPr>
        <w:tc>
          <w:tcPr>
            <w:tcW w:w="5102" w:type="dxa"/>
            <w:tcBorders>
              <w:top w:val="nil"/>
              <w:left w:val="single" w:sz="4" w:space="0" w:color="000000"/>
              <w:bottom w:val="single" w:sz="4" w:space="0" w:color="000000"/>
              <w:right w:val="nil"/>
            </w:tcBorders>
            <w:vAlign w:val="center"/>
            <w:hideMark/>
          </w:tcPr>
          <w:p w14:paraId="5FA62479" w14:textId="77777777" w:rsidR="00485E50" w:rsidRDefault="00485E50" w:rsidP="00D069BC">
            <w:pPr>
              <w:pStyle w:val="Contenudetableau"/>
              <w:jc w:val="center"/>
            </w:pPr>
            <w:r>
              <w:rPr>
                <w:rFonts w:eastAsia="Univers"/>
              </w:rPr>
              <w:t>…………………………………………</w:t>
            </w:r>
            <w:r>
              <w:t>.   euros</w:t>
            </w:r>
          </w:p>
        </w:tc>
        <w:tc>
          <w:tcPr>
            <w:tcW w:w="5332" w:type="dxa"/>
            <w:tcBorders>
              <w:top w:val="nil"/>
              <w:left w:val="single" w:sz="4" w:space="0" w:color="000000"/>
              <w:bottom w:val="single" w:sz="4" w:space="0" w:color="000000"/>
              <w:right w:val="single" w:sz="4" w:space="0" w:color="000000"/>
            </w:tcBorders>
            <w:vAlign w:val="center"/>
            <w:hideMark/>
          </w:tcPr>
          <w:p w14:paraId="03D22082" w14:textId="77777777" w:rsidR="00485E50" w:rsidRDefault="00485E50" w:rsidP="00D069BC">
            <w:pPr>
              <w:pStyle w:val="Contenudetableau"/>
              <w:jc w:val="center"/>
            </w:pPr>
            <w:r>
              <w:t>.………………………………………….   euros</w:t>
            </w:r>
          </w:p>
        </w:tc>
      </w:tr>
    </w:tbl>
    <w:p w14:paraId="3FF6CDAA" w14:textId="77777777" w:rsidR="00485E50" w:rsidRDefault="00485E50" w:rsidP="00485E50">
      <w:pPr>
        <w:tabs>
          <w:tab w:val="left" w:pos="851"/>
        </w:tabs>
        <w:rPr>
          <w:rFonts w:ascii="Arial" w:hAnsi="Arial" w:cs="Arial"/>
        </w:rPr>
      </w:pPr>
    </w:p>
    <w:p w14:paraId="0111DEA5" w14:textId="77777777" w:rsidR="00485E50" w:rsidRPr="00EB6284" w:rsidRDefault="00485E50" w:rsidP="00973F8A">
      <w:pPr>
        <w:pStyle w:val="Corpsdetexte"/>
        <w:tabs>
          <w:tab w:val="clear" w:pos="426"/>
          <w:tab w:val="left" w:pos="567"/>
        </w:tabs>
        <w:ind w:right="-2"/>
        <w:rPr>
          <w:b w:val="0"/>
          <w:sz w:val="20"/>
        </w:rPr>
      </w:pPr>
    </w:p>
    <w:p w14:paraId="73EBE582" w14:textId="77777777" w:rsidR="001C40C0" w:rsidRDefault="001C40C0" w:rsidP="009B45B9">
      <w:pPr>
        <w:pStyle w:val="fcase2metab"/>
        <w:rPr>
          <w:rFonts w:ascii="Arial" w:hAnsi="Arial" w:cs="Arial"/>
        </w:rPr>
      </w:pPr>
    </w:p>
    <w:p w14:paraId="3BD0944D" w14:textId="77777777" w:rsidR="00803EA8" w:rsidRDefault="00803EA8" w:rsidP="009B45B9">
      <w:pPr>
        <w:pStyle w:val="fcase2metab"/>
        <w:rPr>
          <w:rFonts w:ascii="Arial" w:hAnsi="Arial" w:cs="Arial"/>
        </w:rPr>
      </w:pPr>
    </w:p>
    <w:p w14:paraId="4BD6335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sidR="00AF09C3">
        <w:rPr>
          <w:rFonts w:ascii="Arial" w:hAnsi="Arial" w:cs="Arial"/>
          <w:b/>
        </w:rPr>
        <w:t xml:space="preserve"> </w:t>
      </w:r>
      <w:r>
        <w:rPr>
          <w:rFonts w:ascii="Arial" w:hAnsi="Arial" w:cs="Arial"/>
          <w:b/>
        </w:rPr>
        <w:t>:</w:t>
      </w:r>
    </w:p>
    <w:p w14:paraId="16EA125A" w14:textId="59D439A1" w:rsidR="009B1CD0" w:rsidRDefault="009B1CD0" w:rsidP="009B45B9">
      <w:pPr>
        <w:tabs>
          <w:tab w:val="left" w:pos="851"/>
        </w:tabs>
        <w:rPr>
          <w:rFonts w:ascii="Arial" w:hAnsi="Arial" w:cs="Arial"/>
          <w:i/>
          <w:sz w:val="18"/>
          <w:szCs w:val="18"/>
        </w:rPr>
      </w:pPr>
    </w:p>
    <w:p w14:paraId="3DB3C103" w14:textId="77777777" w:rsidR="00C0448F" w:rsidRDefault="00C0448F" w:rsidP="009B45B9">
      <w:pPr>
        <w:tabs>
          <w:tab w:val="left" w:pos="851"/>
        </w:tabs>
        <w:rPr>
          <w:rFonts w:ascii="Arial" w:hAnsi="Arial" w:cs="Arial"/>
        </w:rPr>
      </w:pPr>
    </w:p>
    <w:p w14:paraId="2CCEC1F7" w14:textId="77777777" w:rsidR="009B1CD0" w:rsidRDefault="009B1CD0" w:rsidP="004D2ABD">
      <w:pPr>
        <w:tabs>
          <w:tab w:val="left" w:pos="851"/>
          <w:tab w:val="left" w:pos="5245"/>
          <w:tab w:val="left" w:pos="7371"/>
          <w:tab w:val="left" w:pos="7655"/>
        </w:tabs>
        <w:jc w:val="both"/>
      </w:pPr>
      <w:r>
        <w:rPr>
          <w:rFonts w:ascii="Arial" w:hAnsi="Arial" w:cs="Arial"/>
        </w:rPr>
        <w:tab/>
        <w:t>A : …………………… , le …………………</w:t>
      </w:r>
    </w:p>
    <w:p w14:paraId="12F3EE3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063A0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0EDD38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E791" w14:textId="77777777" w:rsidR="008D03DD" w:rsidRDefault="008D03DD">
      <w:r>
        <w:separator/>
      </w:r>
    </w:p>
  </w:endnote>
  <w:endnote w:type="continuationSeparator" w:id="0">
    <w:p w14:paraId="68D5B048" w14:textId="77777777" w:rsidR="008D03DD" w:rsidRDefault="008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D05673" w14:textId="77777777" w:rsidTr="00A208D1">
      <w:trPr>
        <w:tblHeader/>
      </w:trPr>
      <w:tc>
        <w:tcPr>
          <w:tcW w:w="2906" w:type="dxa"/>
          <w:shd w:val="clear" w:color="auto" w:fill="66CCFF"/>
        </w:tcPr>
        <w:p w14:paraId="57C18B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714110B" w14:textId="63BE17A6" w:rsidR="005824AE" w:rsidRPr="00BA7C1E" w:rsidRDefault="006B69D0" w:rsidP="00210C84">
          <w:pPr>
            <w:jc w:val="center"/>
            <w:rPr>
              <w:rFonts w:ascii="Arial" w:hAnsi="Arial" w:cs="Arial"/>
              <w:b/>
              <w:highlight w:val="yellow"/>
            </w:rPr>
          </w:pPr>
          <w:r w:rsidRPr="00507103">
            <w:rPr>
              <w:rFonts w:ascii="Arial" w:hAnsi="Arial" w:cs="Arial"/>
              <w:b/>
              <w:i/>
            </w:rPr>
            <w:t>202</w:t>
          </w:r>
          <w:r w:rsidR="00FD6F23">
            <w:rPr>
              <w:rFonts w:ascii="Arial" w:hAnsi="Arial" w:cs="Arial"/>
              <w:b/>
              <w:i/>
            </w:rPr>
            <w:t>5</w:t>
          </w:r>
          <w:r w:rsidR="008A38F6">
            <w:rPr>
              <w:rFonts w:ascii="Arial" w:hAnsi="Arial" w:cs="Arial"/>
              <w:b/>
              <w:i/>
            </w:rPr>
            <w:t>-</w:t>
          </w:r>
          <w:r w:rsidR="00FD6F23">
            <w:rPr>
              <w:rFonts w:ascii="Arial" w:hAnsi="Arial" w:cs="Arial"/>
              <w:b/>
              <w:i/>
            </w:rPr>
            <w:t>02</w:t>
          </w:r>
          <w:r w:rsidR="008A38F6">
            <w:rPr>
              <w:rFonts w:ascii="Arial" w:hAnsi="Arial" w:cs="Arial"/>
              <w:b/>
              <w:i/>
            </w:rPr>
            <w:t>-D</w:t>
          </w:r>
          <w:r w:rsidR="00FD6F23">
            <w:rPr>
              <w:rFonts w:ascii="Arial" w:hAnsi="Arial" w:cs="Arial"/>
              <w:b/>
              <w:i/>
            </w:rPr>
            <w:t>RASSM</w:t>
          </w:r>
        </w:p>
      </w:tc>
      <w:tc>
        <w:tcPr>
          <w:tcW w:w="896" w:type="dxa"/>
          <w:shd w:val="clear" w:color="auto" w:fill="66CCFF"/>
        </w:tcPr>
        <w:p w14:paraId="17DEA4E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368AD1F" w14:textId="42A8ABE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A08E7">
            <w:rPr>
              <w:rStyle w:val="Numrodepage"/>
              <w:rFonts w:cs="Arial"/>
              <w:b/>
              <w:noProof/>
            </w:rPr>
            <w:t>2</w:t>
          </w:r>
          <w:r>
            <w:rPr>
              <w:rStyle w:val="Numrodepage"/>
              <w:rFonts w:cs="Arial"/>
              <w:b/>
            </w:rPr>
            <w:fldChar w:fldCharType="end"/>
          </w:r>
        </w:p>
      </w:tc>
      <w:tc>
        <w:tcPr>
          <w:tcW w:w="165" w:type="dxa"/>
          <w:shd w:val="clear" w:color="auto" w:fill="66CCFF"/>
        </w:tcPr>
        <w:p w14:paraId="71C6667C" w14:textId="77777777" w:rsidR="005824AE" w:rsidRDefault="005824AE">
          <w:pPr>
            <w:jc w:val="center"/>
          </w:pPr>
          <w:r>
            <w:rPr>
              <w:rFonts w:ascii="Arial" w:hAnsi="Arial" w:cs="Arial"/>
              <w:b/>
            </w:rPr>
            <w:t>/</w:t>
          </w:r>
        </w:p>
      </w:tc>
      <w:tc>
        <w:tcPr>
          <w:tcW w:w="544" w:type="dxa"/>
          <w:shd w:val="clear" w:color="auto" w:fill="66CCFF"/>
        </w:tcPr>
        <w:p w14:paraId="63569649" w14:textId="226280A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A08E7">
            <w:rPr>
              <w:rStyle w:val="Numrodepage"/>
              <w:rFonts w:cs="Arial"/>
              <w:b/>
              <w:noProof/>
            </w:rPr>
            <w:t>4</w:t>
          </w:r>
          <w:r>
            <w:rPr>
              <w:rStyle w:val="Numrodepage"/>
              <w:rFonts w:cs="Arial"/>
              <w:b/>
            </w:rPr>
            <w:fldChar w:fldCharType="end"/>
          </w:r>
        </w:p>
      </w:tc>
    </w:tr>
  </w:tbl>
  <w:p w14:paraId="52912AC8" w14:textId="77777777" w:rsidR="005824AE" w:rsidRPr="00840934" w:rsidRDefault="005824AE" w:rsidP="001532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D28D" w14:textId="77777777" w:rsidR="008D03DD" w:rsidRDefault="008D03DD">
      <w:r>
        <w:separator/>
      </w:r>
    </w:p>
  </w:footnote>
  <w:footnote w:type="continuationSeparator" w:id="0">
    <w:p w14:paraId="05B0BC97" w14:textId="77777777" w:rsidR="008D03DD" w:rsidRDefault="008D03DD">
      <w:r>
        <w:continuationSeparator/>
      </w:r>
    </w:p>
  </w:footnote>
  <w:footnote w:id="1">
    <w:p w14:paraId="494D8825" w14:textId="77777777" w:rsidR="00803EA8" w:rsidRDefault="00803EA8" w:rsidP="00803EA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399861935">
    <w:abstractNumId w:val="0"/>
  </w:num>
  <w:num w:numId="2" w16cid:durableId="544635189">
    <w:abstractNumId w:val="1"/>
  </w:num>
  <w:num w:numId="3" w16cid:durableId="1741561537">
    <w:abstractNumId w:val="2"/>
  </w:num>
  <w:num w:numId="4" w16cid:durableId="1485586264">
    <w:abstractNumId w:val="4"/>
  </w:num>
  <w:num w:numId="5" w16cid:durableId="618294978">
    <w:abstractNumId w:val="3"/>
  </w:num>
  <w:num w:numId="6" w16cid:durableId="1512067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3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52ACA"/>
    <w:rsid w:val="000555E4"/>
    <w:rsid w:val="000667FA"/>
    <w:rsid w:val="00067F94"/>
    <w:rsid w:val="0007044C"/>
    <w:rsid w:val="000A1707"/>
    <w:rsid w:val="000A2E05"/>
    <w:rsid w:val="000C0A5E"/>
    <w:rsid w:val="000C7C39"/>
    <w:rsid w:val="000E0020"/>
    <w:rsid w:val="0011660F"/>
    <w:rsid w:val="0015329C"/>
    <w:rsid w:val="00156924"/>
    <w:rsid w:val="00166B56"/>
    <w:rsid w:val="00174505"/>
    <w:rsid w:val="001C40C0"/>
    <w:rsid w:val="001C733C"/>
    <w:rsid w:val="001C77AF"/>
    <w:rsid w:val="00210C84"/>
    <w:rsid w:val="0021527A"/>
    <w:rsid w:val="0021797C"/>
    <w:rsid w:val="00217A9A"/>
    <w:rsid w:val="00225A1A"/>
    <w:rsid w:val="002754D8"/>
    <w:rsid w:val="002904AF"/>
    <w:rsid w:val="002C10F0"/>
    <w:rsid w:val="002C146C"/>
    <w:rsid w:val="002C2CA3"/>
    <w:rsid w:val="002C4B3E"/>
    <w:rsid w:val="002C79D6"/>
    <w:rsid w:val="002E3FA0"/>
    <w:rsid w:val="002E56C1"/>
    <w:rsid w:val="00304A74"/>
    <w:rsid w:val="00306425"/>
    <w:rsid w:val="003327BD"/>
    <w:rsid w:val="00332B12"/>
    <w:rsid w:val="00341D99"/>
    <w:rsid w:val="00343872"/>
    <w:rsid w:val="00354C04"/>
    <w:rsid w:val="00385E76"/>
    <w:rsid w:val="00396B2A"/>
    <w:rsid w:val="003977AC"/>
    <w:rsid w:val="003A7270"/>
    <w:rsid w:val="003B2A40"/>
    <w:rsid w:val="003C6C2B"/>
    <w:rsid w:val="0043706E"/>
    <w:rsid w:val="0044597F"/>
    <w:rsid w:val="00471CB5"/>
    <w:rsid w:val="00472FC4"/>
    <w:rsid w:val="00485E50"/>
    <w:rsid w:val="004928B3"/>
    <w:rsid w:val="00497467"/>
    <w:rsid w:val="004A7169"/>
    <w:rsid w:val="004B5A81"/>
    <w:rsid w:val="004C5755"/>
    <w:rsid w:val="004D1325"/>
    <w:rsid w:val="004D2ABD"/>
    <w:rsid w:val="004E75A6"/>
    <w:rsid w:val="00507103"/>
    <w:rsid w:val="00514DAF"/>
    <w:rsid w:val="00532EC7"/>
    <w:rsid w:val="00541CA3"/>
    <w:rsid w:val="005546A9"/>
    <w:rsid w:val="005824AE"/>
    <w:rsid w:val="00582847"/>
    <w:rsid w:val="005846FB"/>
    <w:rsid w:val="005A05C1"/>
    <w:rsid w:val="005A4A3B"/>
    <w:rsid w:val="005A4CB5"/>
    <w:rsid w:val="005B2316"/>
    <w:rsid w:val="005B4646"/>
    <w:rsid w:val="005C6C2A"/>
    <w:rsid w:val="005C7713"/>
    <w:rsid w:val="005E0F0B"/>
    <w:rsid w:val="005F0DCE"/>
    <w:rsid w:val="0061068C"/>
    <w:rsid w:val="0064560F"/>
    <w:rsid w:val="0065659F"/>
    <w:rsid w:val="00660727"/>
    <w:rsid w:val="00662A86"/>
    <w:rsid w:val="00663617"/>
    <w:rsid w:val="00683D0E"/>
    <w:rsid w:val="006A3269"/>
    <w:rsid w:val="006A37B0"/>
    <w:rsid w:val="006B5057"/>
    <w:rsid w:val="006B69D0"/>
    <w:rsid w:val="006C3D8C"/>
    <w:rsid w:val="006C4338"/>
    <w:rsid w:val="006E5799"/>
    <w:rsid w:val="006F3DF9"/>
    <w:rsid w:val="007060E5"/>
    <w:rsid w:val="00710FD6"/>
    <w:rsid w:val="00722344"/>
    <w:rsid w:val="00730A78"/>
    <w:rsid w:val="0074737C"/>
    <w:rsid w:val="00757151"/>
    <w:rsid w:val="0076028A"/>
    <w:rsid w:val="00786614"/>
    <w:rsid w:val="007909E0"/>
    <w:rsid w:val="0079785C"/>
    <w:rsid w:val="007D3C5C"/>
    <w:rsid w:val="007D4001"/>
    <w:rsid w:val="007D7A65"/>
    <w:rsid w:val="007F68A6"/>
    <w:rsid w:val="00803EA8"/>
    <w:rsid w:val="00830EE9"/>
    <w:rsid w:val="0083205E"/>
    <w:rsid w:val="00840934"/>
    <w:rsid w:val="00844DAA"/>
    <w:rsid w:val="008450C7"/>
    <w:rsid w:val="00855ADF"/>
    <w:rsid w:val="00876A73"/>
    <w:rsid w:val="00883CB6"/>
    <w:rsid w:val="008A099A"/>
    <w:rsid w:val="008A38F6"/>
    <w:rsid w:val="008B2A38"/>
    <w:rsid w:val="008D03DD"/>
    <w:rsid w:val="008D6975"/>
    <w:rsid w:val="009008ED"/>
    <w:rsid w:val="00920F01"/>
    <w:rsid w:val="0092637C"/>
    <w:rsid w:val="00930A5C"/>
    <w:rsid w:val="00934503"/>
    <w:rsid w:val="00945F62"/>
    <w:rsid w:val="009637F5"/>
    <w:rsid w:val="00972598"/>
    <w:rsid w:val="00972FF1"/>
    <w:rsid w:val="00973F8A"/>
    <w:rsid w:val="00976786"/>
    <w:rsid w:val="00983FF3"/>
    <w:rsid w:val="009862C0"/>
    <w:rsid w:val="00997A44"/>
    <w:rsid w:val="009A7461"/>
    <w:rsid w:val="009B1CD0"/>
    <w:rsid w:val="009B45B9"/>
    <w:rsid w:val="009C4738"/>
    <w:rsid w:val="009D12CD"/>
    <w:rsid w:val="009D661E"/>
    <w:rsid w:val="00A07864"/>
    <w:rsid w:val="00A208D1"/>
    <w:rsid w:val="00A34D04"/>
    <w:rsid w:val="00A432A9"/>
    <w:rsid w:val="00A53116"/>
    <w:rsid w:val="00A5643F"/>
    <w:rsid w:val="00A71442"/>
    <w:rsid w:val="00AC60D4"/>
    <w:rsid w:val="00AE7831"/>
    <w:rsid w:val="00AF09C3"/>
    <w:rsid w:val="00B02608"/>
    <w:rsid w:val="00B0289C"/>
    <w:rsid w:val="00B054DA"/>
    <w:rsid w:val="00B2507D"/>
    <w:rsid w:val="00B31F87"/>
    <w:rsid w:val="00B4161B"/>
    <w:rsid w:val="00B53774"/>
    <w:rsid w:val="00B6070D"/>
    <w:rsid w:val="00B77C5F"/>
    <w:rsid w:val="00B87564"/>
    <w:rsid w:val="00BA1A4A"/>
    <w:rsid w:val="00BA44E5"/>
    <w:rsid w:val="00BA7C1E"/>
    <w:rsid w:val="00BD352A"/>
    <w:rsid w:val="00BD767E"/>
    <w:rsid w:val="00BE6078"/>
    <w:rsid w:val="00C0448F"/>
    <w:rsid w:val="00C16967"/>
    <w:rsid w:val="00C16E4F"/>
    <w:rsid w:val="00C23457"/>
    <w:rsid w:val="00C23B86"/>
    <w:rsid w:val="00C56CC2"/>
    <w:rsid w:val="00C630AD"/>
    <w:rsid w:val="00C808B9"/>
    <w:rsid w:val="00C83930"/>
    <w:rsid w:val="00C855FA"/>
    <w:rsid w:val="00C91060"/>
    <w:rsid w:val="00C911FE"/>
    <w:rsid w:val="00CC10FB"/>
    <w:rsid w:val="00CD185D"/>
    <w:rsid w:val="00CD46CC"/>
    <w:rsid w:val="00CE65CB"/>
    <w:rsid w:val="00CE67FD"/>
    <w:rsid w:val="00D06385"/>
    <w:rsid w:val="00D15032"/>
    <w:rsid w:val="00D26AD2"/>
    <w:rsid w:val="00D337D7"/>
    <w:rsid w:val="00D412FD"/>
    <w:rsid w:val="00D46BC7"/>
    <w:rsid w:val="00D65930"/>
    <w:rsid w:val="00D90A00"/>
    <w:rsid w:val="00DC4856"/>
    <w:rsid w:val="00DE1A35"/>
    <w:rsid w:val="00E11B5D"/>
    <w:rsid w:val="00E11EB9"/>
    <w:rsid w:val="00E20DB0"/>
    <w:rsid w:val="00E23372"/>
    <w:rsid w:val="00E26F0E"/>
    <w:rsid w:val="00E47798"/>
    <w:rsid w:val="00E70DA9"/>
    <w:rsid w:val="00E74C76"/>
    <w:rsid w:val="00E80ED6"/>
    <w:rsid w:val="00E96FF6"/>
    <w:rsid w:val="00EA08E7"/>
    <w:rsid w:val="00EA6E42"/>
    <w:rsid w:val="00EF2857"/>
    <w:rsid w:val="00F1545A"/>
    <w:rsid w:val="00F35E1A"/>
    <w:rsid w:val="00F61B51"/>
    <w:rsid w:val="00F81A5F"/>
    <w:rsid w:val="00F92811"/>
    <w:rsid w:val="00FD6F23"/>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oNotEmbedSmartTags/>
  <w:decimalSymbol w:val=","/>
  <w:listSeparator w:val=";"/>
  <w14:docId w14:val="56BDEBA9"/>
  <w15:chartTrackingRefBased/>
  <w15:docId w15:val="{2E4BC605-FB16-4297-A4C8-F3CB34AE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styleId="Lienhypertextesuivivisit">
    <w:name w:val="FollowedHyperlink"/>
    <w:basedOn w:val="Policepardfaut"/>
    <w:uiPriority w:val="99"/>
    <w:semiHidden/>
    <w:unhideWhenUsed/>
    <w:rsid w:val="009862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06E3-A73A-4B51-940B-E33421B4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576</TotalTime>
  <Pages>6</Pages>
  <Words>1397</Words>
  <Characters>7689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9068</CharactersWithSpaces>
  <SharedDoc>false</SharedDoc>
  <HLinks>
    <vt:vector size="36" baseType="variant">
      <vt:variant>
        <vt:i4>7602259</vt:i4>
      </vt:variant>
      <vt:variant>
        <vt:i4>53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cp:keywords/>
  <cp:lastModifiedBy>TRAUTMANN Xavier</cp:lastModifiedBy>
  <cp:revision>30</cp:revision>
  <cp:lastPrinted>2021-09-16T07:26:00Z</cp:lastPrinted>
  <dcterms:created xsi:type="dcterms:W3CDTF">2022-04-12T10:09:00Z</dcterms:created>
  <dcterms:modified xsi:type="dcterms:W3CDTF">2026-01-22T16:06:00Z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2023-09-28T10:40:32Z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b8dec1c1-565f-49a0-9d72-5e82e4cdb3f8</vt:lpwstr>
  </property>
  <property fmtid="{D5CDD505-2E9C-101B-9397-08002B2CF9AE}" pid="8" name="MSIP_Label_a55150b5-9709-4135-863a-f4680a6d2cae_ContentBits">
    <vt:lpwstr>0</vt:lpwstr>
  </property>
</Properties>
</file>