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55A9" w14:textId="3D0ABBE1" w:rsidR="00C8084B" w:rsidRPr="00E12B6C" w:rsidRDefault="00C8084B" w:rsidP="00BA7835">
      <w:pPr>
        <w:ind w:right="-369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9152F1" wp14:editId="6927BFF7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6892E56A" w14:textId="77777777" w:rsidTr="001345FC">
        <w:trPr>
          <w:trHeight w:val="1377"/>
        </w:trPr>
        <w:tc>
          <w:tcPr>
            <w:tcW w:w="9923" w:type="dxa"/>
          </w:tcPr>
          <w:p w14:paraId="43990923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61006E43" w14:textId="77777777" w:rsidR="00AB737E" w:rsidRPr="00AB737E" w:rsidRDefault="001345FC" w:rsidP="00AB737E">
            <w:pPr>
              <w:spacing w:before="120"/>
              <w:ind w:left="355"/>
              <w:jc w:val="center"/>
              <w:rPr>
                <w:rFonts w:ascii="Arial" w:hAnsi="Arial" w:cs="Arial"/>
                <w:b/>
              </w:rPr>
            </w:pPr>
            <w:r w:rsidRPr="000D7F2D">
              <w:rPr>
                <w:rFonts w:ascii="Arial" w:hAnsi="Arial" w:cs="Arial"/>
                <w:b/>
                <w:bCs/>
                <w:caps/>
                <w:sz w:val="28"/>
              </w:rPr>
              <w:t xml:space="preserve">MARCHE D'ACHAT DE PRESTATIONS </w:t>
            </w:r>
            <w:r>
              <w:rPr>
                <w:rFonts w:ascii="Arial" w:hAnsi="Arial" w:cs="Arial"/>
                <w:b/>
                <w:bCs/>
                <w:caps/>
                <w:sz w:val="28"/>
              </w:rPr>
              <w:t>D’entretien des infrastructures</w:t>
            </w:r>
            <w:r w:rsidRPr="00AB737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B737E" w:rsidRPr="00AB737E" w14:paraId="619AD5E7" w14:textId="77777777" w:rsidTr="002525D3">
        <w:tc>
          <w:tcPr>
            <w:tcW w:w="9923" w:type="dxa"/>
          </w:tcPr>
          <w:p w14:paraId="667814FB" w14:textId="77777777" w:rsidR="00883968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highlight w:val="cyan"/>
              </w:rPr>
            </w:pPr>
          </w:p>
          <w:p w14:paraId="27C9DC98" w14:textId="01C46816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D7F2D">
              <w:rPr>
                <w:rFonts w:ascii="Arial" w:hAnsi="Arial" w:cs="Arial"/>
                <w:b/>
                <w:bCs/>
                <w:szCs w:val="28"/>
              </w:rPr>
              <w:t>APPEL D’OFFRES OUVERT EUROPEEN</w:t>
            </w:r>
          </w:p>
          <w:p w14:paraId="06206CEB" w14:textId="77777777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24FF219B" w14:textId="77777777" w:rsidR="00883968" w:rsidRPr="00FA78A1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8"/>
              </w:rPr>
            </w:pPr>
            <w:bookmarkStart w:id="0" w:name="_Toc3207304"/>
            <w:r w:rsidRPr="00FA78A1">
              <w:rPr>
                <w:rFonts w:ascii="Arial" w:hAnsi="Arial" w:cs="Arial"/>
                <w:sz w:val="16"/>
                <w:szCs w:val="18"/>
              </w:rPr>
              <w:t>(</w:t>
            </w:r>
            <w:proofErr w:type="gramStart"/>
            <w:r w:rsidRPr="00FA78A1">
              <w:rPr>
                <w:rFonts w:ascii="Arial" w:hAnsi="Arial" w:cs="Arial"/>
                <w:sz w:val="16"/>
                <w:szCs w:val="18"/>
              </w:rPr>
              <w:t>passé</w:t>
            </w:r>
            <w:proofErr w:type="gramEnd"/>
            <w:r w:rsidRPr="00FA78A1">
              <w:rPr>
                <w:rFonts w:ascii="Arial" w:hAnsi="Arial" w:cs="Arial"/>
                <w:sz w:val="16"/>
                <w:szCs w:val="18"/>
              </w:rPr>
              <w:t xml:space="preserve"> en application des articles L.2113-10 et R.2113-1, L.2124-2 et R.2124-2, R.2161-2 à R.2161-5 du Code de la commande publique)</w:t>
            </w:r>
            <w:bookmarkEnd w:id="0"/>
          </w:p>
          <w:p w14:paraId="6AB8ED8E" w14:textId="77777777" w:rsidR="00883968" w:rsidRPr="000D7F2D" w:rsidRDefault="00883968" w:rsidP="00883968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</w:rPr>
            </w:pPr>
          </w:p>
          <w:p w14:paraId="728B35C6" w14:textId="77777777" w:rsidR="00AB737E" w:rsidRPr="00AB737E" w:rsidRDefault="00AB737E" w:rsidP="001B53C2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473B9C" w:rsidRPr="00AB737E" w14:paraId="07001946" w14:textId="77777777" w:rsidTr="00A17E47">
        <w:trPr>
          <w:trHeight w:val="1024"/>
        </w:trPr>
        <w:tc>
          <w:tcPr>
            <w:tcW w:w="9923" w:type="dxa"/>
            <w:vAlign w:val="center"/>
          </w:tcPr>
          <w:p w14:paraId="28A12D0D" w14:textId="1C1E46DF" w:rsidR="00473B9C" w:rsidRPr="003A36D8" w:rsidRDefault="00473B9C" w:rsidP="00473B9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36D8">
              <w:rPr>
                <w:rFonts w:ascii="Arial" w:hAnsi="Arial" w:cs="Arial"/>
                <w:b/>
                <w:spacing w:val="60"/>
                <w:sz w:val="22"/>
                <w:szCs w:val="22"/>
              </w:rPr>
              <w:t>ACCORD-CADRE A BONS DE COMMANDE</w:t>
            </w:r>
            <w:r w:rsidRPr="003A36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n°</w:t>
            </w:r>
            <w:r w:rsidR="00986FE1" w:rsidRPr="00986FE1">
              <w:rPr>
                <w:rFonts w:ascii="Arial" w:hAnsi="Arial" w:cs="Arial"/>
                <w:b/>
                <w:bCs/>
                <w:sz w:val="22"/>
                <w:szCs w:val="22"/>
              </w:rPr>
              <w:t>2026-8625-001</w:t>
            </w:r>
          </w:p>
          <w:p w14:paraId="4259B84C" w14:textId="41B7ACA2" w:rsidR="00473B9C" w:rsidRDefault="00473B9C" w:rsidP="001B53C2">
            <w:pPr>
              <w:tabs>
                <w:tab w:val="left" w:pos="4140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43EC7930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61F1FE67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1BB998B3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69675B9E" w14:textId="77777777" w:rsidR="001B53C2" w:rsidRPr="00E5095F" w:rsidRDefault="001B53C2" w:rsidP="001B53C2">
      <w:pPr>
        <w:widowControl w:val="0"/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E5095F">
        <w:rPr>
          <w:rFonts w:ascii="Arial" w:hAnsi="Arial" w:cs="Arial"/>
          <w:color w:val="000000"/>
          <w:sz w:val="20"/>
          <w:szCs w:val="20"/>
        </w:rPr>
        <w:t>Le présent accord-cadre</w:t>
      </w:r>
      <w:r w:rsidRPr="00E5095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E5095F">
        <w:rPr>
          <w:rFonts w:ascii="Arial" w:hAnsi="Arial" w:cs="Arial"/>
          <w:color w:val="000000"/>
          <w:sz w:val="20"/>
          <w:szCs w:val="20"/>
        </w:rPr>
        <w:t>a pour objet la réalisation de prestations d’entretien courant d’infrastructure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Pr="00E5095F">
        <w:rPr>
          <w:rFonts w:ascii="Arial" w:hAnsi="Arial" w:cs="Arial"/>
          <w:color w:val="000000"/>
          <w:sz w:val="20"/>
          <w:szCs w:val="20"/>
        </w:rPr>
        <w:t xml:space="preserve"> </w:t>
      </w:r>
      <w:r w:rsidRPr="00E5095F">
        <w:rPr>
          <w:rFonts w:ascii="Arial" w:hAnsi="Arial" w:cs="Arial"/>
          <w:sz w:val="20"/>
          <w:szCs w:val="20"/>
        </w:rPr>
        <w:t>et connexes d’infrastructure</w:t>
      </w:r>
      <w:r>
        <w:rPr>
          <w:rFonts w:ascii="Arial" w:hAnsi="Arial" w:cs="Arial"/>
          <w:color w:val="000000"/>
          <w:sz w:val="20"/>
          <w:szCs w:val="20"/>
        </w:rPr>
        <w:t xml:space="preserve">s </w:t>
      </w:r>
      <w:r w:rsidRPr="00E5095F">
        <w:rPr>
          <w:rFonts w:ascii="Arial" w:hAnsi="Arial" w:cs="Arial"/>
          <w:color w:val="000000"/>
          <w:sz w:val="20"/>
          <w:szCs w:val="20"/>
        </w:rPr>
        <w:t>dans les forêts domaniales gérées par l’Agence de METZ</w:t>
      </w:r>
      <w:r>
        <w:rPr>
          <w:rFonts w:ascii="Arial" w:hAnsi="Arial" w:cs="Arial"/>
          <w:sz w:val="20"/>
          <w:szCs w:val="20"/>
        </w:rPr>
        <w:t xml:space="preserve"> </w:t>
      </w:r>
      <w:r w:rsidRPr="00E5095F">
        <w:rPr>
          <w:rFonts w:ascii="Arial" w:hAnsi="Arial" w:cs="Arial"/>
          <w:sz w:val="20"/>
          <w:szCs w:val="20"/>
        </w:rPr>
        <w:t xml:space="preserve">secteur nord-ouest, département de la </w:t>
      </w:r>
      <w:r w:rsidRPr="0017126F">
        <w:rPr>
          <w:rFonts w:ascii="Arial" w:hAnsi="Arial" w:cs="Arial"/>
          <w:sz w:val="20"/>
          <w:szCs w:val="20"/>
        </w:rPr>
        <w:t>Moselle (57).</w:t>
      </w:r>
    </w:p>
    <w:p w14:paraId="0C2FDFE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23AE117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67DFD212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2081A734" w14:textId="77777777" w:rsidR="001B53C2" w:rsidRPr="00E5095F" w:rsidRDefault="001B53C2" w:rsidP="001B53C2">
      <w:pPr>
        <w:rPr>
          <w:rFonts w:ascii="Arial" w:hAnsi="Arial" w:cs="Arial"/>
          <w:sz w:val="20"/>
          <w:szCs w:val="20"/>
        </w:rPr>
      </w:pPr>
      <w:r w:rsidRPr="00E5095F">
        <w:rPr>
          <w:rFonts w:ascii="Arial" w:hAnsi="Arial" w:cs="Arial"/>
          <w:sz w:val="20"/>
          <w:szCs w:val="20"/>
        </w:rPr>
        <w:t>Le pouvoir adjudicateur est l'Office National des Forêts, Direction Territoriale Grand Est - Agence Territoriale de METZ, établissement public à caractère industriel et commercial, immatriculé sous le numéro unique d’identification SIRET 662 043 116 03798 dont le siège est 1 rue Thomas Edison 57000 METZ.</w:t>
      </w:r>
    </w:p>
    <w:p w14:paraId="3ED83927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8156822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3848A776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7979722E" w14:textId="77777777" w:rsidR="00B84E21" w:rsidRPr="00B84E21" w:rsidRDefault="00B84E21" w:rsidP="00B84E21">
      <w:pPr>
        <w:rPr>
          <w:rFonts w:ascii="Arial" w:hAnsi="Arial" w:cs="Arial"/>
          <w:sz w:val="20"/>
          <w:szCs w:val="20"/>
        </w:rPr>
      </w:pPr>
      <w:r w:rsidRPr="00B84E21">
        <w:rPr>
          <w:rFonts w:ascii="Arial" w:hAnsi="Arial" w:cs="Arial"/>
          <w:sz w:val="20"/>
          <w:szCs w:val="20"/>
        </w:rPr>
        <w:t>La personne signataire de l’accord-cadre est Monsieur Damien GALLAND, Directeur de l’Agence Territoriale de METZ de l’Office National des Forêts</w:t>
      </w:r>
    </w:p>
    <w:p w14:paraId="43A17E64" w14:textId="77777777" w:rsidR="001B53C2" w:rsidRDefault="001B53C2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690B6EB8" w14:textId="77777777" w:rsidR="001B53C2" w:rsidRDefault="001B53C2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673081AE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4AEBD3DD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542BB57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  <w:r w:rsidR="00D920F6">
        <w:rPr>
          <w:rFonts w:ascii="Arial" w:hAnsi="Arial" w:cs="Arial"/>
          <w:sz w:val="20"/>
          <w:szCs w:val="20"/>
        </w:rPr>
        <w:t xml:space="preserve"> Le document doit être daté et </w:t>
      </w:r>
      <w:r w:rsidR="00D920F6" w:rsidRPr="00D920F6">
        <w:rPr>
          <w:rFonts w:ascii="Arial" w:hAnsi="Arial" w:cs="Arial"/>
          <w:b/>
          <w:sz w:val="20"/>
          <w:szCs w:val="20"/>
          <w:u w:val="single"/>
        </w:rPr>
        <w:t>signé</w:t>
      </w:r>
      <w:r w:rsidR="00D920F6">
        <w:rPr>
          <w:rFonts w:ascii="Arial" w:hAnsi="Arial" w:cs="Arial"/>
          <w:sz w:val="20"/>
          <w:szCs w:val="20"/>
        </w:rPr>
        <w:t>.</w:t>
      </w:r>
    </w:p>
    <w:p w14:paraId="2BDCF9C2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5766606A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0D8DB3A7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5DEE7AAD" w14:textId="55F44640" w:rsidR="00835E90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savoir </w:t>
      </w:r>
      <w:r w:rsidR="00B84E21">
        <w:rPr>
          <w:rFonts w:ascii="Arial" w:hAnsi="Arial" w:cs="Arial"/>
          <w:sz w:val="20"/>
          <w:szCs w:val="20"/>
        </w:rPr>
        <w:t>40%</w:t>
      </w:r>
    </w:p>
    <w:p w14:paraId="6163A7BF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7274066" w14:textId="77777777" w:rsidR="00217D73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BA7835" w:rsidRPr="00C8084B" w14:paraId="61FDE7F6" w14:textId="77777777" w:rsidTr="00F240F8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2B698568" w14:textId="77777777" w:rsidR="00BA7835" w:rsidRPr="00BA7835" w:rsidRDefault="00BA7835" w:rsidP="00F240F8">
            <w:pPr>
              <w:pStyle w:val="Titre1"/>
              <w:rPr>
                <w:rFonts w:ascii="Arial" w:hAnsi="Arial"/>
                <w:sz w:val="20"/>
                <w:szCs w:val="20"/>
              </w:rPr>
            </w:pPr>
            <w:r w:rsidRPr="00BA7835">
              <w:rPr>
                <w:rFonts w:ascii="Arial" w:hAnsi="Arial"/>
                <w:sz w:val="20"/>
                <w:szCs w:val="20"/>
              </w:rPr>
              <w:t>MOYENS HUMAINS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0A2FAC9E" w14:textId="77777777" w:rsidR="00BA7835" w:rsidRPr="00E4107B" w:rsidRDefault="00BA7835" w:rsidP="00F240F8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 w:rsidRPr="0026519A">
              <w:rPr>
                <w:rFonts w:ascii="Arial" w:hAnsi="Arial"/>
                <w:sz w:val="20"/>
                <w:szCs w:val="20"/>
                <w:u w:val="none"/>
              </w:rPr>
              <w:t>30 POINTS</w:t>
            </w:r>
          </w:p>
        </w:tc>
      </w:tr>
      <w:tr w:rsidR="00BA7835" w:rsidRPr="00C8084B" w14:paraId="5EF49E88" w14:textId="77777777" w:rsidTr="00F240F8">
        <w:trPr>
          <w:cantSplit/>
        </w:trPr>
        <w:tc>
          <w:tcPr>
            <w:tcW w:w="5954" w:type="dxa"/>
          </w:tcPr>
          <w:p w14:paraId="64B8BBE8" w14:textId="77777777" w:rsidR="00BA7835" w:rsidRDefault="00BA7835" w:rsidP="00F240F8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candidat présentera les moyens humains mobilisés pour la réalisation des travaux. </w:t>
            </w:r>
          </w:p>
          <w:p w14:paraId="1E0D9092" w14:textId="77777777" w:rsidR="00BA7835" w:rsidRDefault="00BA7835" w:rsidP="00F240F8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d’œuvre,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et décrira son profil 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96FE9FD" w14:textId="77777777" w:rsidR="00BA7835" w:rsidRPr="00E86B9F" w:rsidRDefault="00BA7835" w:rsidP="00F240F8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présentera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 xml:space="preserve">l’équipe </w:t>
            </w:r>
            <w:r>
              <w:rPr>
                <w:rFonts w:ascii="Arial" w:hAnsi="Arial" w:cs="Arial"/>
                <w:sz w:val="20"/>
                <w:szCs w:val="20"/>
              </w:rPr>
              <w:t>qu’il entend déployer pour la réalisation des travaux (curriculum vitae…)</w:t>
            </w:r>
          </w:p>
        </w:tc>
        <w:tc>
          <w:tcPr>
            <w:tcW w:w="4423" w:type="dxa"/>
            <w:vAlign w:val="center"/>
          </w:tcPr>
          <w:p w14:paraId="25704430" w14:textId="77777777" w:rsidR="00BA7835" w:rsidRPr="00C8084B" w:rsidRDefault="00BA7835" w:rsidP="00F240F8">
            <w:pPr>
              <w:pStyle w:val="texte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835" w:rsidRPr="00C8084B" w14:paraId="40A48761" w14:textId="77777777" w:rsidTr="00F240F8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6972B0FA" w14:textId="4CEF03F9" w:rsidR="00BA7835" w:rsidRPr="00BA7835" w:rsidRDefault="00BA7835" w:rsidP="00BA7835">
            <w:pPr>
              <w:pStyle w:val="Titre1"/>
              <w:rPr>
                <w:color w:val="000000"/>
                <w:sz w:val="20"/>
                <w:szCs w:val="20"/>
              </w:rPr>
            </w:pPr>
            <w:r w:rsidRPr="00BA7835">
              <w:rPr>
                <w:sz w:val="20"/>
                <w:szCs w:val="20"/>
              </w:rPr>
              <w:t xml:space="preserve">TECHNIQUES : MÉTHODES, MATÉRIAUX 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FFC6466" w14:textId="77777777" w:rsidR="00BA7835" w:rsidRPr="00C8084B" w:rsidRDefault="00BA7835" w:rsidP="00F240F8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19A">
              <w:rPr>
                <w:rFonts w:ascii="Arial" w:hAnsi="Arial" w:cs="Arial"/>
                <w:b/>
                <w:sz w:val="20"/>
                <w:szCs w:val="20"/>
              </w:rPr>
              <w:t>70 POINTS</w:t>
            </w:r>
          </w:p>
        </w:tc>
      </w:tr>
      <w:tr w:rsidR="00BA7835" w:rsidRPr="00C8084B" w14:paraId="14E0CC94" w14:textId="77777777" w:rsidTr="00F240F8">
        <w:trPr>
          <w:cantSplit/>
          <w:trHeight w:val="479"/>
        </w:trPr>
        <w:tc>
          <w:tcPr>
            <w:tcW w:w="5954" w:type="dxa"/>
            <w:vAlign w:val="center"/>
          </w:tcPr>
          <w:p w14:paraId="02EA647E" w14:textId="77777777" w:rsidR="00BA7835" w:rsidRPr="00E86B9F" w:rsidRDefault="00BA7835" w:rsidP="00F240F8">
            <w:pPr>
              <w:pStyle w:val="Titre2"/>
            </w:pPr>
            <w:r>
              <w:rPr>
                <w:sz w:val="20"/>
                <w:szCs w:val="20"/>
              </w:rPr>
              <w:t>Méthodes</w:t>
            </w:r>
          </w:p>
        </w:tc>
        <w:tc>
          <w:tcPr>
            <w:tcW w:w="4423" w:type="dxa"/>
            <w:vAlign w:val="center"/>
          </w:tcPr>
          <w:p w14:paraId="751DD77D" w14:textId="48EAD0A7" w:rsidR="00BA7835" w:rsidRPr="00E4107B" w:rsidRDefault="00BA7835" w:rsidP="00F240F8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A7835" w:rsidRPr="00C8084B" w14:paraId="657E353B" w14:textId="77777777" w:rsidTr="00F240F8">
        <w:trPr>
          <w:cantSplit/>
        </w:trPr>
        <w:tc>
          <w:tcPr>
            <w:tcW w:w="5954" w:type="dxa"/>
            <w:vAlign w:val="center"/>
          </w:tcPr>
          <w:p w14:paraId="0F14FF0B" w14:textId="77777777" w:rsidR="00BA7835" w:rsidRPr="00012105" w:rsidRDefault="00BA7835" w:rsidP="00F240F8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12105">
              <w:rPr>
                <w:rFonts w:ascii="Arial" w:hAnsi="Arial" w:cs="Arial"/>
                <w:sz w:val="20"/>
                <w:szCs w:val="20"/>
              </w:rPr>
              <w:t xml:space="preserve">Le candidat fournira une note précisant la méthodologie mise en place par l’entrepreneur pour exécuter </w:t>
            </w:r>
            <w:r w:rsidRPr="00F044E4">
              <w:rPr>
                <w:rFonts w:ascii="Arial" w:hAnsi="Arial" w:cs="Arial"/>
                <w:b/>
                <w:bCs/>
                <w:sz w:val="20"/>
                <w:szCs w:val="20"/>
              </w:rPr>
              <w:t>toutes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2105">
              <w:rPr>
                <w:rFonts w:ascii="Arial" w:hAnsi="Arial" w:cs="Arial"/>
                <w:sz w:val="20"/>
                <w:szCs w:val="20"/>
              </w:rPr>
              <w:t>les prestations précisées au CCTP</w:t>
            </w:r>
          </w:p>
          <w:p w14:paraId="33890218" w14:textId="77777777" w:rsidR="00BA7835" w:rsidRPr="00366F2D" w:rsidRDefault="00BA7835" w:rsidP="00F240F8">
            <w:pPr>
              <w:pStyle w:val="texte1"/>
              <w:numPr>
                <w:ilvl w:val="0"/>
                <w:numId w:val="3"/>
              </w:numPr>
              <w:jc w:val="left"/>
              <w:rPr>
                <w:sz w:val="20"/>
                <w:szCs w:val="20"/>
              </w:rPr>
            </w:pPr>
            <w:r w:rsidRPr="00012105">
              <w:rPr>
                <w:rFonts w:ascii="Arial" w:hAnsi="Arial" w:cs="Arial"/>
                <w:sz w:val="20"/>
                <w:szCs w:val="20"/>
              </w:rPr>
              <w:t xml:space="preserve">Analyse </w:t>
            </w:r>
            <w:r>
              <w:rPr>
                <w:rFonts w:ascii="Arial" w:hAnsi="Arial" w:cs="Arial"/>
                <w:sz w:val="20"/>
                <w:szCs w:val="20"/>
              </w:rPr>
              <w:t>de l’opération, de ses enjeux</w:t>
            </w:r>
          </w:p>
          <w:p w14:paraId="2A2215EE" w14:textId="77777777" w:rsidR="00BA7835" w:rsidRPr="00366F2D" w:rsidRDefault="00BA7835" w:rsidP="00F240F8">
            <w:pPr>
              <w:pStyle w:val="texte1"/>
              <w:numPr>
                <w:ilvl w:val="0"/>
                <w:numId w:val="3"/>
              </w:numPr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Analyse méthodologique conduisant à une organisation des prestations à réaliser et à un choix de matériels (engins…) ou de techniques </w:t>
            </w:r>
          </w:p>
          <w:p w14:paraId="78B022AD" w14:textId="77777777" w:rsidR="00BA7835" w:rsidRPr="00E4107B" w:rsidRDefault="00BA7835" w:rsidP="00F240F8">
            <w:pPr>
              <w:pStyle w:val="texte1"/>
              <w:numPr>
                <w:ilvl w:val="0"/>
                <w:numId w:val="3"/>
              </w:numPr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Présentation des mesures attestant d’une prise en compte des exigences environnementales (dont la gestion des déchets) et liées à la sécurité</w:t>
            </w:r>
          </w:p>
        </w:tc>
        <w:tc>
          <w:tcPr>
            <w:tcW w:w="4423" w:type="dxa"/>
            <w:vAlign w:val="center"/>
          </w:tcPr>
          <w:p w14:paraId="182F312C" w14:textId="77777777" w:rsidR="00BA7835" w:rsidRPr="001E77C3" w:rsidRDefault="00BA7835" w:rsidP="00F240F8">
            <w:pPr>
              <w:pStyle w:val="texte1"/>
              <w:jc w:val="center"/>
              <w:rPr>
                <w:rFonts w:ascii="Arial" w:hAnsi="Arial" w:cs="Arial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A7835" w:rsidRPr="00C8084B" w14:paraId="787A33C4" w14:textId="77777777" w:rsidTr="00F240F8">
        <w:trPr>
          <w:cantSplit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6E1" w14:textId="77777777" w:rsidR="00BA7835" w:rsidRPr="00366F2D" w:rsidRDefault="00BA7835" w:rsidP="00F240F8">
            <w:pPr>
              <w:pStyle w:val="Titre2"/>
              <w:rPr>
                <w:sz w:val="20"/>
                <w:szCs w:val="20"/>
              </w:rPr>
            </w:pPr>
            <w:r w:rsidRPr="00366F2D">
              <w:rPr>
                <w:sz w:val="20"/>
                <w:szCs w:val="20"/>
              </w:rPr>
              <w:t>Qualité des matériaux</w:t>
            </w:r>
            <w:r>
              <w:rPr>
                <w:sz w:val="20"/>
                <w:szCs w:val="20"/>
              </w:rPr>
              <w:t xml:space="preserve"> et autres fournitures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B58A" w14:textId="735382DD" w:rsidR="00BA7835" w:rsidRPr="00366F2D" w:rsidRDefault="00BA7835" w:rsidP="00F240F8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A7835" w:rsidRPr="00C8084B" w14:paraId="3D9E7C74" w14:textId="77777777" w:rsidTr="00F240F8">
        <w:trPr>
          <w:cantSplit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EBB" w14:textId="77777777" w:rsidR="00BA7835" w:rsidRDefault="00BA7835" w:rsidP="00F240F8">
            <w:pPr>
              <w:rPr>
                <w:rFonts w:ascii="Arial" w:hAnsi="Arial" w:cs="Arial"/>
                <w:sz w:val="20"/>
                <w:szCs w:val="20"/>
              </w:rPr>
            </w:pPr>
            <w:r w:rsidRPr="00660AE7">
              <w:rPr>
                <w:rFonts w:ascii="Arial" w:hAnsi="Arial" w:cs="Arial"/>
                <w:sz w:val="20"/>
                <w:szCs w:val="20"/>
              </w:rPr>
              <w:t>Le candidat décrira les matériaux et fourniture</w:t>
            </w:r>
            <w:r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660AE7">
              <w:rPr>
                <w:rFonts w:ascii="Arial" w:hAnsi="Arial" w:cs="Arial"/>
                <w:sz w:val="20"/>
                <w:szCs w:val="20"/>
              </w:rPr>
              <w:t>employés et fournira les références et « </w:t>
            </w:r>
            <w:r w:rsidRPr="00660AE7">
              <w:rPr>
                <w:rFonts w:ascii="Arial" w:hAnsi="Arial" w:cs="Arial"/>
                <w:b/>
                <w:sz w:val="20"/>
                <w:szCs w:val="20"/>
              </w:rPr>
              <w:t>fiches techniques produit</w:t>
            </w:r>
            <w:r w:rsidRPr="00660AE7">
              <w:rPr>
                <w:rFonts w:ascii="Arial" w:hAnsi="Arial" w:cs="Arial"/>
                <w:sz w:val="20"/>
                <w:szCs w:val="20"/>
              </w:rPr>
              <w:t> » datant de moins de 3 mois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A79E66" w14:textId="77777777" w:rsidR="00BA7835" w:rsidRPr="00366F2D" w:rsidRDefault="00BA7835" w:rsidP="00F240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66F4" w14:textId="77777777" w:rsidR="00BA7835" w:rsidRPr="00617A98" w:rsidRDefault="00BA7835" w:rsidP="00F240F8">
            <w:pPr>
              <w:pStyle w:val="texte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1"/>
      <w:bookmarkEnd w:id="2"/>
    </w:tbl>
    <w:p w14:paraId="04193181" w14:textId="77777777" w:rsidR="00BA7835" w:rsidRPr="00C8084B" w:rsidRDefault="00BA7835" w:rsidP="00BA7835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BA7835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775C" w14:textId="77777777" w:rsidR="00D839EB" w:rsidRDefault="00D839EB">
      <w:r>
        <w:separator/>
      </w:r>
    </w:p>
  </w:endnote>
  <w:endnote w:type="continuationSeparator" w:id="0">
    <w:p w14:paraId="62B71111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F579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113EDBD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38107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920F6">
      <w:rPr>
        <w:rStyle w:val="Numrodepage"/>
        <w:noProof/>
      </w:rPr>
      <w:t>1</w:t>
    </w:r>
    <w:r>
      <w:rPr>
        <w:rStyle w:val="Numrodepage"/>
      </w:rPr>
      <w:fldChar w:fldCharType="end"/>
    </w:r>
  </w:p>
  <w:sdt>
    <w:sdtPr>
      <w:rPr>
        <w:rFonts w:asciiTheme="minorHAnsi" w:hAnsiTheme="minorHAnsi"/>
      </w:rPr>
      <w:id w:val="-1769616900"/>
      <w:docPartObj>
        <w:docPartGallery w:val="Page Numbers (Top of Page)"/>
        <w:docPartUnique/>
      </w:docPartObj>
    </w:sdtPr>
    <w:sdtEndPr/>
    <w:sdtContent>
      <w:p w14:paraId="6E4992D3" w14:textId="3CB5E6C3" w:rsidR="00E46834" w:rsidRDefault="00B84E21" w:rsidP="0025635D">
        <w:pPr>
          <w:pStyle w:val="Pieddepage"/>
          <w:tabs>
            <w:tab w:val="right" w:pos="9639"/>
          </w:tabs>
        </w:pPr>
        <w:r>
          <w:rPr>
            <w:rFonts w:asciiTheme="minorHAnsi" w:hAnsiTheme="minorHAnsi"/>
          </w:rPr>
          <w:t xml:space="preserve">CMT </w:t>
        </w:r>
        <w:r w:rsidR="00986FE1" w:rsidRPr="00986FE1">
          <w:rPr>
            <w:rFonts w:asciiTheme="minorHAnsi" w:hAnsiTheme="minorHAnsi"/>
          </w:rPr>
          <w:t>2026-8625-001</w:t>
        </w:r>
        <w:r w:rsidR="0025635D">
          <w:rPr>
            <w:rFonts w:asciiTheme="minorHAnsi" w:hAnsiTheme="minorHAnsi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3AD4EC87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D920F6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1582D382" w14:textId="3A823052" w:rsidR="00E46834" w:rsidRDefault="00BA7835" w:rsidP="004E3FEB">
    <w:pPr>
      <w:pStyle w:val="Pieddepage"/>
    </w:pPr>
    <w:r>
      <w:t xml:space="preserve">CMT </w:t>
    </w:r>
    <w:r w:rsidR="00986FE1" w:rsidRPr="00986FE1">
      <w:t>2026-8625-001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C4D75" w14:textId="77777777" w:rsidR="00D839EB" w:rsidRDefault="00D839EB">
      <w:r>
        <w:separator/>
      </w:r>
    </w:p>
  </w:footnote>
  <w:footnote w:type="continuationSeparator" w:id="0">
    <w:p w14:paraId="49CC2EB3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045D1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05284">
    <w:abstractNumId w:val="0"/>
  </w:num>
  <w:num w:numId="2" w16cid:durableId="1698315550">
    <w:abstractNumId w:val="2"/>
  </w:num>
  <w:num w:numId="3" w16cid:durableId="1014647036">
    <w:abstractNumId w:val="1"/>
  </w:num>
  <w:num w:numId="4" w16cid:durableId="1119449015">
    <w:abstractNumId w:val="0"/>
  </w:num>
  <w:num w:numId="5" w16cid:durableId="557739427">
    <w:abstractNumId w:val="0"/>
  </w:num>
  <w:num w:numId="6" w16cid:durableId="177262916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661887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1511022">
    <w:abstractNumId w:val="0"/>
  </w:num>
  <w:num w:numId="9" w16cid:durableId="18871798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13EC"/>
    <w:rsid w:val="000364AC"/>
    <w:rsid w:val="000412EE"/>
    <w:rsid w:val="0005014F"/>
    <w:rsid w:val="00050E66"/>
    <w:rsid w:val="000661D0"/>
    <w:rsid w:val="000778DA"/>
    <w:rsid w:val="00090F9B"/>
    <w:rsid w:val="000918FC"/>
    <w:rsid w:val="00093E38"/>
    <w:rsid w:val="000B3523"/>
    <w:rsid w:val="000B5778"/>
    <w:rsid w:val="000E490A"/>
    <w:rsid w:val="000F4DB1"/>
    <w:rsid w:val="0010673E"/>
    <w:rsid w:val="00117461"/>
    <w:rsid w:val="00125990"/>
    <w:rsid w:val="0013065D"/>
    <w:rsid w:val="001345FC"/>
    <w:rsid w:val="0013700F"/>
    <w:rsid w:val="00141E7F"/>
    <w:rsid w:val="001556E3"/>
    <w:rsid w:val="00160E3E"/>
    <w:rsid w:val="00181B46"/>
    <w:rsid w:val="00182B06"/>
    <w:rsid w:val="0018316F"/>
    <w:rsid w:val="0019171F"/>
    <w:rsid w:val="00192CA5"/>
    <w:rsid w:val="001976A4"/>
    <w:rsid w:val="001A1C55"/>
    <w:rsid w:val="001B53C2"/>
    <w:rsid w:val="001B7096"/>
    <w:rsid w:val="001C1B77"/>
    <w:rsid w:val="001C2C0F"/>
    <w:rsid w:val="001D663B"/>
    <w:rsid w:val="001D7A4D"/>
    <w:rsid w:val="001F0F09"/>
    <w:rsid w:val="001F34C6"/>
    <w:rsid w:val="00213A39"/>
    <w:rsid w:val="00217D73"/>
    <w:rsid w:val="00222C27"/>
    <w:rsid w:val="00223835"/>
    <w:rsid w:val="00243A21"/>
    <w:rsid w:val="0025635D"/>
    <w:rsid w:val="00256B8E"/>
    <w:rsid w:val="002648C3"/>
    <w:rsid w:val="0026519A"/>
    <w:rsid w:val="00271B1F"/>
    <w:rsid w:val="00287896"/>
    <w:rsid w:val="00290A03"/>
    <w:rsid w:val="002A53CE"/>
    <w:rsid w:val="002B4B77"/>
    <w:rsid w:val="002C0315"/>
    <w:rsid w:val="002D4C71"/>
    <w:rsid w:val="002E69ED"/>
    <w:rsid w:val="00302027"/>
    <w:rsid w:val="003029A1"/>
    <w:rsid w:val="00330553"/>
    <w:rsid w:val="00336910"/>
    <w:rsid w:val="00351649"/>
    <w:rsid w:val="00356527"/>
    <w:rsid w:val="00366F2D"/>
    <w:rsid w:val="003826B6"/>
    <w:rsid w:val="003A093D"/>
    <w:rsid w:val="003C1600"/>
    <w:rsid w:val="003D1AF7"/>
    <w:rsid w:val="003D598A"/>
    <w:rsid w:val="0040404E"/>
    <w:rsid w:val="00404BE0"/>
    <w:rsid w:val="00423D7C"/>
    <w:rsid w:val="00443EBE"/>
    <w:rsid w:val="00445194"/>
    <w:rsid w:val="0045614F"/>
    <w:rsid w:val="00464571"/>
    <w:rsid w:val="0046792A"/>
    <w:rsid w:val="00473B9C"/>
    <w:rsid w:val="00473CAB"/>
    <w:rsid w:val="00476EF1"/>
    <w:rsid w:val="00480C89"/>
    <w:rsid w:val="00485D38"/>
    <w:rsid w:val="004A7CFB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676E3"/>
    <w:rsid w:val="005965AD"/>
    <w:rsid w:val="00597828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75B5F"/>
    <w:rsid w:val="00677DC6"/>
    <w:rsid w:val="006857DB"/>
    <w:rsid w:val="00690E32"/>
    <w:rsid w:val="0069720C"/>
    <w:rsid w:val="006A527C"/>
    <w:rsid w:val="006B6DFB"/>
    <w:rsid w:val="006B7B48"/>
    <w:rsid w:val="006C2818"/>
    <w:rsid w:val="006D5B8E"/>
    <w:rsid w:val="006E18DF"/>
    <w:rsid w:val="006F7196"/>
    <w:rsid w:val="00701FDA"/>
    <w:rsid w:val="00704F70"/>
    <w:rsid w:val="007126B5"/>
    <w:rsid w:val="0072200D"/>
    <w:rsid w:val="00725612"/>
    <w:rsid w:val="0074787C"/>
    <w:rsid w:val="0075477E"/>
    <w:rsid w:val="007558D1"/>
    <w:rsid w:val="007564AC"/>
    <w:rsid w:val="007763DE"/>
    <w:rsid w:val="0078395C"/>
    <w:rsid w:val="007A4517"/>
    <w:rsid w:val="007C572B"/>
    <w:rsid w:val="007D138A"/>
    <w:rsid w:val="007E3365"/>
    <w:rsid w:val="008010C3"/>
    <w:rsid w:val="00804426"/>
    <w:rsid w:val="008056F2"/>
    <w:rsid w:val="00833CF3"/>
    <w:rsid w:val="00835E90"/>
    <w:rsid w:val="00841B04"/>
    <w:rsid w:val="0084216F"/>
    <w:rsid w:val="008531B1"/>
    <w:rsid w:val="00860A41"/>
    <w:rsid w:val="00861117"/>
    <w:rsid w:val="00867CB8"/>
    <w:rsid w:val="008715EE"/>
    <w:rsid w:val="00883968"/>
    <w:rsid w:val="008977DA"/>
    <w:rsid w:val="008A0846"/>
    <w:rsid w:val="008A16F4"/>
    <w:rsid w:val="008A7047"/>
    <w:rsid w:val="008A70A4"/>
    <w:rsid w:val="008A769F"/>
    <w:rsid w:val="008C0CFB"/>
    <w:rsid w:val="008D7D91"/>
    <w:rsid w:val="00901443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86FE1"/>
    <w:rsid w:val="00990DE9"/>
    <w:rsid w:val="0099506B"/>
    <w:rsid w:val="009A67E0"/>
    <w:rsid w:val="009C5F03"/>
    <w:rsid w:val="009E00C3"/>
    <w:rsid w:val="009E2E2C"/>
    <w:rsid w:val="009F5C3F"/>
    <w:rsid w:val="009F79CD"/>
    <w:rsid w:val="00A01A9D"/>
    <w:rsid w:val="00A11207"/>
    <w:rsid w:val="00A17E47"/>
    <w:rsid w:val="00A23690"/>
    <w:rsid w:val="00A30256"/>
    <w:rsid w:val="00A30B49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6874"/>
    <w:rsid w:val="00AA019E"/>
    <w:rsid w:val="00AA0A31"/>
    <w:rsid w:val="00AB407D"/>
    <w:rsid w:val="00AB5F5A"/>
    <w:rsid w:val="00AB737E"/>
    <w:rsid w:val="00AC21E5"/>
    <w:rsid w:val="00AC2D20"/>
    <w:rsid w:val="00AE63FF"/>
    <w:rsid w:val="00AF247A"/>
    <w:rsid w:val="00AF33BD"/>
    <w:rsid w:val="00B0044F"/>
    <w:rsid w:val="00B14D93"/>
    <w:rsid w:val="00B226A4"/>
    <w:rsid w:val="00B26308"/>
    <w:rsid w:val="00B272E2"/>
    <w:rsid w:val="00B66121"/>
    <w:rsid w:val="00B84E21"/>
    <w:rsid w:val="00B91DB4"/>
    <w:rsid w:val="00B93911"/>
    <w:rsid w:val="00BA6F43"/>
    <w:rsid w:val="00BA7835"/>
    <w:rsid w:val="00BB5F5B"/>
    <w:rsid w:val="00BD1834"/>
    <w:rsid w:val="00BE0E97"/>
    <w:rsid w:val="00BE1F1C"/>
    <w:rsid w:val="00BE5C46"/>
    <w:rsid w:val="00C14875"/>
    <w:rsid w:val="00C35B98"/>
    <w:rsid w:val="00C431EA"/>
    <w:rsid w:val="00C5144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206D5"/>
    <w:rsid w:val="00D22D6B"/>
    <w:rsid w:val="00D2337A"/>
    <w:rsid w:val="00D246DC"/>
    <w:rsid w:val="00D25619"/>
    <w:rsid w:val="00D35523"/>
    <w:rsid w:val="00D364F5"/>
    <w:rsid w:val="00D50CCD"/>
    <w:rsid w:val="00D62D93"/>
    <w:rsid w:val="00D643E7"/>
    <w:rsid w:val="00D64B26"/>
    <w:rsid w:val="00D80C70"/>
    <w:rsid w:val="00D8299C"/>
    <w:rsid w:val="00D839EB"/>
    <w:rsid w:val="00D86329"/>
    <w:rsid w:val="00D920F6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01D9C"/>
    <w:rsid w:val="00E133B2"/>
    <w:rsid w:val="00E23F23"/>
    <w:rsid w:val="00E2497F"/>
    <w:rsid w:val="00E24C5E"/>
    <w:rsid w:val="00E35269"/>
    <w:rsid w:val="00E4107B"/>
    <w:rsid w:val="00E46834"/>
    <w:rsid w:val="00E51A28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B4DC0"/>
    <w:rsid w:val="00EC3EE1"/>
    <w:rsid w:val="00ED0771"/>
    <w:rsid w:val="00EE4ABE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B387D"/>
    <w:rsid w:val="00FC179C"/>
    <w:rsid w:val="00FC2258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769371E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tabs>
        <w:tab w:val="clear" w:pos="3693"/>
        <w:tab w:val="num" w:pos="432"/>
      </w:tabs>
      <w:spacing w:before="120" w:after="120"/>
      <w:ind w:left="432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styleId="Rvision">
    <w:name w:val="Revision"/>
    <w:hidden/>
    <w:uiPriority w:val="99"/>
    <w:semiHidden/>
    <w:rsid w:val="00E01D9C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3B9DA-19E0-48A1-872A-A3AD596B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187</TotalTime>
  <Pages>2</Pages>
  <Words>396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DRO Marine</cp:lastModifiedBy>
  <cp:revision>16</cp:revision>
  <cp:lastPrinted>2017-04-03T09:28:00Z</cp:lastPrinted>
  <dcterms:created xsi:type="dcterms:W3CDTF">2019-03-15T11:23:00Z</dcterms:created>
  <dcterms:modified xsi:type="dcterms:W3CDTF">2026-01-14T15:53:00Z</dcterms:modified>
</cp:coreProperties>
</file>