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23A2" w14:textId="6D3994E7" w:rsidR="004019F5" w:rsidRDefault="004019F5" w:rsidP="004019F5">
      <w:pPr>
        <w:ind w:left="4040" w:right="4000"/>
        <w:rPr>
          <w:sz w:val="2"/>
        </w:rPr>
      </w:pPr>
      <w:r>
        <w:rPr>
          <w:noProof/>
        </w:rPr>
        <w:drawing>
          <wp:inline distT="0" distB="0" distL="0" distR="0" wp14:anchorId="1B525777" wp14:editId="5D8B089D">
            <wp:extent cx="1002030" cy="977900"/>
            <wp:effectExtent l="0" t="0" r="762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C88F" w14:textId="77777777" w:rsidR="004019F5" w:rsidRDefault="004019F5" w:rsidP="004019F5">
      <w:pPr>
        <w:spacing w:after="16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4019F5" w14:paraId="2DB005EF" w14:textId="77777777" w:rsidTr="00107012">
        <w:tc>
          <w:tcPr>
            <w:tcW w:w="9620" w:type="dxa"/>
            <w:shd w:val="clear" w:color="666553" w:fill="666553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5713CD18" w14:textId="1CF474FE" w:rsidR="004019F5" w:rsidRDefault="004019F5" w:rsidP="00107012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  <w:t>Note pour accéder à l’annexe 1 : mission témoin</w:t>
            </w:r>
          </w:p>
        </w:tc>
      </w:tr>
    </w:tbl>
    <w:p w14:paraId="54E07119" w14:textId="77777777" w:rsidR="004019F5" w:rsidRDefault="004019F5" w:rsidP="004019F5">
      <w:pPr>
        <w:spacing w:line="240" w:lineRule="exact"/>
      </w:pPr>
      <w:r>
        <w:t xml:space="preserve"> </w:t>
      </w:r>
    </w:p>
    <w:p w14:paraId="415FACAA" w14:textId="77777777" w:rsidR="004019F5" w:rsidRDefault="004019F5" w:rsidP="004019F5">
      <w:pPr>
        <w:spacing w:after="220" w:line="240" w:lineRule="exact"/>
      </w:pPr>
    </w:p>
    <w:p w14:paraId="0E6FD4C5" w14:textId="77777777" w:rsidR="004019F5" w:rsidRDefault="004019F5" w:rsidP="004019F5">
      <w:pPr>
        <w:spacing w:before="20"/>
        <w:jc w:val="center"/>
        <w:rPr>
          <w:rFonts w:ascii="Trebuchet MS" w:eastAsia="Trebuchet MS" w:hAnsi="Trebuchet MS" w:cs="Trebuchet MS"/>
          <w:b/>
          <w:color w:val="000000"/>
          <w:sz w:val="28"/>
          <w:lang w:val="fr-FR"/>
        </w:rPr>
      </w:pPr>
      <w:r>
        <w:rPr>
          <w:rFonts w:ascii="Trebuchet MS" w:eastAsia="Trebuchet MS" w:hAnsi="Trebuchet MS" w:cs="Trebuchet MS"/>
          <w:b/>
          <w:color w:val="000000"/>
          <w:sz w:val="28"/>
          <w:lang w:val="fr-FR"/>
        </w:rPr>
        <w:t>ACCORD-CADRE DE PRESTATIONS INTELLECTUELLES</w:t>
      </w:r>
    </w:p>
    <w:p w14:paraId="73424954" w14:textId="77777777" w:rsidR="004019F5" w:rsidRDefault="004019F5" w:rsidP="004019F5">
      <w:pPr>
        <w:spacing w:line="240" w:lineRule="exact"/>
      </w:pPr>
    </w:p>
    <w:p w14:paraId="51040B75" w14:textId="77777777" w:rsidR="004019F5" w:rsidRDefault="004019F5" w:rsidP="004019F5">
      <w:pPr>
        <w:spacing w:line="240" w:lineRule="exact"/>
      </w:pPr>
    </w:p>
    <w:p w14:paraId="23386FBB" w14:textId="77777777" w:rsidR="004019F5" w:rsidRDefault="004019F5" w:rsidP="004019F5">
      <w:pPr>
        <w:spacing w:line="240" w:lineRule="exact"/>
      </w:pPr>
    </w:p>
    <w:p w14:paraId="472325CF" w14:textId="77777777" w:rsidR="004019F5" w:rsidRDefault="004019F5" w:rsidP="004019F5">
      <w:pPr>
        <w:spacing w:line="240" w:lineRule="exact"/>
      </w:pPr>
    </w:p>
    <w:p w14:paraId="2A6E5DFA" w14:textId="77777777" w:rsidR="004019F5" w:rsidRDefault="004019F5" w:rsidP="004019F5">
      <w:pPr>
        <w:spacing w:line="240" w:lineRule="exact"/>
      </w:pPr>
    </w:p>
    <w:p w14:paraId="6718093F" w14:textId="77777777" w:rsidR="004019F5" w:rsidRDefault="004019F5" w:rsidP="004019F5">
      <w:pPr>
        <w:spacing w:line="240" w:lineRule="exact"/>
      </w:pPr>
    </w:p>
    <w:p w14:paraId="2027B664" w14:textId="77777777" w:rsidR="004019F5" w:rsidRDefault="004019F5" w:rsidP="004019F5">
      <w:pPr>
        <w:spacing w:line="240" w:lineRule="exact"/>
      </w:pPr>
    </w:p>
    <w:p w14:paraId="2E8CE183" w14:textId="77777777" w:rsidR="004019F5" w:rsidRDefault="004019F5" w:rsidP="004019F5">
      <w:pPr>
        <w:spacing w:after="180" w:line="240" w:lineRule="exact"/>
      </w:pPr>
    </w:p>
    <w:tbl>
      <w:tblPr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4019F5" w14:paraId="335C02DD" w14:textId="77777777" w:rsidTr="00107012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14:paraId="6DB4277E" w14:textId="77777777" w:rsidR="004019F5" w:rsidRDefault="004019F5" w:rsidP="00107012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  <w:lang w:val="fr-FR"/>
              </w:rPr>
              <w:t xml:space="preserve">Assistant à maître d'ouvrage pour les déménagements </w:t>
            </w:r>
          </w:p>
        </w:tc>
      </w:tr>
    </w:tbl>
    <w:p w14:paraId="6BE695F3" w14:textId="77777777" w:rsidR="004019F5" w:rsidRDefault="004019F5" w:rsidP="004019F5">
      <w:pPr>
        <w:spacing w:line="240" w:lineRule="exact"/>
      </w:pPr>
      <w:r>
        <w:t xml:space="preserve"> </w:t>
      </w:r>
    </w:p>
    <w:p w14:paraId="081377ED" w14:textId="77777777" w:rsidR="004019F5" w:rsidRDefault="004019F5" w:rsidP="004019F5">
      <w:pPr>
        <w:spacing w:line="240" w:lineRule="exact"/>
      </w:pPr>
    </w:p>
    <w:p w14:paraId="6DEC8142" w14:textId="77777777" w:rsidR="004019F5" w:rsidRDefault="004019F5" w:rsidP="004019F5">
      <w:pPr>
        <w:spacing w:line="240" w:lineRule="exact"/>
      </w:pPr>
    </w:p>
    <w:p w14:paraId="6FE814A0" w14:textId="77777777" w:rsidR="0086728C" w:rsidRDefault="0086728C"/>
    <w:p w14:paraId="4733A184" w14:textId="3983E603" w:rsidR="004019F5" w:rsidRDefault="004019F5">
      <w:pPr>
        <w:rPr>
          <w:lang w:val="fr-FR"/>
        </w:rPr>
      </w:pPr>
      <w:r w:rsidRPr="004019F5">
        <w:rPr>
          <w:lang w:val="fr-FR"/>
        </w:rPr>
        <w:t xml:space="preserve">Le dossier de photos </w:t>
      </w:r>
      <w:r>
        <w:rPr>
          <w:lang w:val="fr-FR"/>
        </w:rPr>
        <w:t xml:space="preserve">qui </w:t>
      </w:r>
      <w:r w:rsidRPr="004019F5">
        <w:rPr>
          <w:lang w:val="fr-FR"/>
        </w:rPr>
        <w:t>constitue l’annexe 1 de la mission témoin est trop volumineux pour être uploadé sur la plateforme PLACE. En conséquence vous pouvez télécharger cette annexe en cliquant sur le lien suivant :</w:t>
      </w:r>
    </w:p>
    <w:p w14:paraId="0BD8AC11" w14:textId="77777777" w:rsidR="004019F5" w:rsidRDefault="004019F5">
      <w:pPr>
        <w:rPr>
          <w:lang w:val="fr-FR"/>
        </w:rPr>
      </w:pPr>
    </w:p>
    <w:p w14:paraId="4CB1757E" w14:textId="4DE4CCA1" w:rsidR="004019F5" w:rsidRDefault="004019F5">
      <w:hyperlink r:id="rId5" w:history="1">
        <w:r w:rsidRPr="003948F1">
          <w:rPr>
            <w:rStyle w:val="Lienhypertexte"/>
          </w:rPr>
          <w:t>https://drive.uca.fr/seafhttp/f/bb36e0a35d51</w:t>
        </w:r>
        <w:r w:rsidRPr="003948F1">
          <w:rPr>
            <w:rStyle w:val="Lienhypertexte"/>
          </w:rPr>
          <w:t>4</w:t>
        </w:r>
        <w:r w:rsidRPr="003948F1">
          <w:rPr>
            <w:rStyle w:val="Lienhypertexte"/>
          </w:rPr>
          <w:t>b1388c9/?op=view</w:t>
        </w:r>
      </w:hyperlink>
    </w:p>
    <w:p w14:paraId="5A045516" w14:textId="77777777" w:rsidR="004019F5" w:rsidRDefault="004019F5">
      <w:pPr>
        <w:rPr>
          <w:lang w:val="fr-FR"/>
        </w:rPr>
      </w:pPr>
    </w:p>
    <w:p w14:paraId="4DB097EF" w14:textId="77777777" w:rsidR="004019F5" w:rsidRDefault="004019F5">
      <w:pPr>
        <w:rPr>
          <w:lang w:val="fr-FR"/>
        </w:rPr>
      </w:pPr>
    </w:p>
    <w:p w14:paraId="3B519207" w14:textId="77777777" w:rsidR="004019F5" w:rsidRPr="004019F5" w:rsidRDefault="004019F5">
      <w:pPr>
        <w:rPr>
          <w:lang w:val="fr-FR"/>
        </w:rPr>
      </w:pPr>
    </w:p>
    <w:p w14:paraId="5D577505" w14:textId="77777777" w:rsidR="004019F5" w:rsidRDefault="004019F5"/>
    <w:sectPr w:rsidR="00401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F5"/>
    <w:rsid w:val="004019F5"/>
    <w:rsid w:val="006A5AB0"/>
    <w:rsid w:val="0086728C"/>
    <w:rsid w:val="00972BC7"/>
    <w:rsid w:val="009921E6"/>
    <w:rsid w:val="00E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60B2"/>
  <w15:chartTrackingRefBased/>
  <w15:docId w15:val="{A79A34BC-52E0-45A2-9E8F-C7795F8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019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19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19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19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19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19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19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19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19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FR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1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1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1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19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19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19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19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19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19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1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0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19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01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19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019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19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019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1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19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19F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019F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19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uca.fr/seafhttp/f/bb36e0a35d514b1388c9/?op=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LAVALLARD</dc:creator>
  <cp:keywords/>
  <dc:description/>
  <cp:lastModifiedBy>Alexandre LAVALLARD</cp:lastModifiedBy>
  <cp:revision>1</cp:revision>
  <dcterms:created xsi:type="dcterms:W3CDTF">2026-01-12T09:07:00Z</dcterms:created>
  <dcterms:modified xsi:type="dcterms:W3CDTF">2026-01-12T09:14:00Z</dcterms:modified>
</cp:coreProperties>
</file>