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321C3D8B" w14:textId="6106BF1F" w:rsidR="00333310" w:rsidRPr="00333310" w:rsidRDefault="00333310" w:rsidP="004A3A16">
      <w:pPr>
        <w:ind w:right="254"/>
        <w:jc w:val="both"/>
        <w:rPr>
          <w:rFonts w:ascii="Arial" w:hAnsi="Arial" w:cs="Arial"/>
        </w:rPr>
      </w:pPr>
      <w:r w:rsidRPr="00333310">
        <w:rPr>
          <w:rFonts w:ascii="Arial" w:hAnsi="Arial" w:cs="Arial"/>
        </w:rPr>
        <w:t>Fourniture de chariots de bionettoyage ergonomiques et des équipements associés pour le Centre Hospitalier Le Vinatier</w:t>
      </w:r>
      <w:r w:rsidR="003E361A">
        <w:rPr>
          <w:rFonts w:ascii="Arial" w:hAnsi="Arial" w:cs="Arial"/>
        </w:rPr>
        <w:t xml:space="preserve"> – procédure n° 2</w:t>
      </w: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1609375C" w:rsidR="00FA0FAB" w:rsidRDefault="0033331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3E361A">
        <w:fldChar w:fldCharType="separate"/>
      </w:r>
      <w:r>
        <w:fldChar w:fldCharType="end"/>
      </w:r>
      <w:r w:rsidR="00FA0FAB">
        <w:rPr>
          <w:rFonts w:ascii="Arial" w:hAnsi="Arial" w:cs="Arial"/>
          <w:b w:val="0"/>
          <w:bCs w:val="0"/>
        </w:rPr>
        <w:t> </w:t>
      </w:r>
      <w:proofErr w:type="gramStart"/>
      <w:r w:rsidR="00FA0FAB">
        <w:rPr>
          <w:rFonts w:ascii="Arial" w:hAnsi="Arial" w:cs="Arial"/>
          <w:b w:val="0"/>
          <w:bCs w:val="0"/>
        </w:rPr>
        <w:t>pour</w:t>
      </w:r>
      <w:proofErr w:type="gramEnd"/>
      <w:r w:rsidR="00FA0FAB">
        <w:rPr>
          <w:rFonts w:ascii="Arial" w:hAnsi="Arial" w:cs="Arial"/>
          <w:b w:val="0"/>
          <w:bCs w:val="0"/>
        </w:rPr>
        <w:t xml:space="preserve">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proofErr w:type="gramStart"/>
            <w:r>
              <w:rPr>
                <w:rFonts w:ascii="Arial" w:hAnsi="Arial" w:cs="Arial"/>
                <w:b/>
              </w:rPr>
              <w:t>du</w:t>
            </w:r>
            <w:proofErr w:type="gramEnd"/>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3E488EC" w14:textId="77777777" w:rsidR="00FA0FAB" w:rsidRDefault="00FA0FA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E361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40E841D6" w:rsidR="00FA0FAB" w:rsidRDefault="004A3800">
          <w:pPr>
            <w:jc w:val="center"/>
            <w:rPr>
              <w:rFonts w:ascii="Arial" w:hAnsi="Arial" w:cs="Arial"/>
              <w:b/>
              <w:bCs/>
            </w:rPr>
          </w:pPr>
          <w:r>
            <w:rPr>
              <w:rFonts w:ascii="Arial" w:hAnsi="Arial" w:cs="Arial"/>
              <w:b/>
              <w:i/>
              <w:iCs/>
            </w:rPr>
            <w:t>Accord-cadre n° 2</w:t>
          </w:r>
          <w:r w:rsidR="003E361A">
            <w:rPr>
              <w:rFonts w:ascii="Arial" w:hAnsi="Arial" w:cs="Arial"/>
              <w:b/>
              <w:i/>
              <w:iCs/>
            </w:rPr>
            <w:t>60002</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333310"/>
    <w:rsid w:val="003E361A"/>
    <w:rsid w:val="004A3800"/>
    <w:rsid w:val="004A3A16"/>
    <w:rsid w:val="005E210F"/>
    <w:rsid w:val="006012E8"/>
    <w:rsid w:val="009B7CCC"/>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1802</Words>
  <Characters>9912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11691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7</cp:revision>
  <cp:lastPrinted>2016-11-02T13:51:00Z</cp:lastPrinted>
  <dcterms:created xsi:type="dcterms:W3CDTF">2025-01-16T14:57:00Z</dcterms:created>
  <dcterms:modified xsi:type="dcterms:W3CDTF">2025-12-22T14:59:00Z</dcterms:modified>
</cp:coreProperties>
</file>