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AEE06" w14:textId="77777777" w:rsidR="00A462F1" w:rsidRDefault="00A462F1" w:rsidP="00A462F1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A462F1" w:rsidRPr="009704BB" w14:paraId="7FAC9234" w14:textId="77777777" w:rsidTr="000913D5">
        <w:trPr>
          <w:trHeight w:val="785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FDAD" w14:textId="77777777" w:rsidR="00A462F1" w:rsidRDefault="00A462F1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 w:rsidRPr="009704BB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A4AEB02" wp14:editId="072686EB">
                  <wp:simplePos x="0" y="0"/>
                  <wp:positionH relativeFrom="margin">
                    <wp:align>center</wp:align>
                  </wp:positionH>
                  <wp:positionV relativeFrom="paragraph">
                    <wp:posOffset>175260</wp:posOffset>
                  </wp:positionV>
                  <wp:extent cx="1616075" cy="616585"/>
                  <wp:effectExtent l="0" t="0" r="3175" b="0"/>
                  <wp:wrapTopAndBottom/>
                  <wp:docPr id="1" name="Image 1" descr="Logoco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cou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616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7F2D">
              <w:rPr>
                <w:rFonts w:cs="Arial"/>
                <w:b/>
                <w:bCs/>
                <w:caps/>
                <w:sz w:val="28"/>
              </w:rPr>
              <w:t xml:space="preserve">MARCHE </w:t>
            </w:r>
            <w:r>
              <w:rPr>
                <w:rFonts w:cs="Arial"/>
                <w:b/>
                <w:bCs/>
                <w:caps/>
                <w:sz w:val="28"/>
              </w:rPr>
              <w:t>PUBLIC de travaux</w:t>
            </w:r>
          </w:p>
          <w:p w14:paraId="1CDA599D" w14:textId="77777777" w:rsidR="009A275D" w:rsidRPr="009704BB" w:rsidRDefault="009A275D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2"/>
                <w:szCs w:val="22"/>
              </w:rPr>
            </w:pPr>
          </w:p>
        </w:tc>
      </w:tr>
      <w:tr w:rsidR="00A462F1" w:rsidRPr="009704BB" w14:paraId="36A11FE9" w14:textId="77777777" w:rsidTr="000913D5">
        <w:trPr>
          <w:trHeight w:val="520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1E19C" w14:textId="77777777" w:rsidR="00A462F1" w:rsidRPr="00A60E2A" w:rsidRDefault="00A462F1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</w:rPr>
            </w:pPr>
          </w:p>
          <w:p w14:paraId="1DE8D5F2" w14:textId="77777777" w:rsidR="00A462F1" w:rsidRPr="00EE05BC" w:rsidRDefault="00A60E2A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sz w:val="28"/>
                <w:szCs w:val="28"/>
                <w:u w:val="single"/>
              </w:rPr>
            </w:pPr>
            <w:r w:rsidRPr="00EE05BC">
              <w:rPr>
                <w:rFonts w:cs="Arial"/>
                <w:b/>
                <w:caps/>
                <w:sz w:val="28"/>
                <w:szCs w:val="28"/>
                <w:u w:val="single"/>
              </w:rPr>
              <w:t xml:space="preserve">6- </w:t>
            </w:r>
            <w:r w:rsidR="00A462F1" w:rsidRPr="00EE05BC">
              <w:rPr>
                <w:rFonts w:cs="Arial"/>
                <w:b/>
                <w:caps/>
                <w:sz w:val="28"/>
                <w:szCs w:val="28"/>
                <w:u w:val="single"/>
              </w:rPr>
              <w:t>cadre de mÉmoire technique</w:t>
            </w:r>
          </w:p>
          <w:p w14:paraId="08646834" w14:textId="77777777" w:rsidR="001A2B9E" w:rsidRPr="00A60E2A" w:rsidRDefault="001A2B9E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</w:rPr>
            </w:pPr>
          </w:p>
          <w:p w14:paraId="38D07B17" w14:textId="310825B2" w:rsidR="009A275D" w:rsidRPr="009C035D" w:rsidRDefault="009A275D" w:rsidP="009A275D">
            <w:pPr>
              <w:widowControl w:val="0"/>
              <w:spacing w:before="120" w:after="120"/>
              <w:ind w:left="276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</w:rPr>
            </w:pPr>
            <w:r w:rsidRPr="009C035D">
              <w:rPr>
                <w:rFonts w:asciiTheme="minorHAnsi" w:hAnsiTheme="minorHAnsi" w:cstheme="minorHAnsi"/>
                <w:b/>
                <w:bCs/>
                <w:caps/>
                <w:sz w:val="28"/>
              </w:rPr>
              <w:t>MARCHÉ PUBLIC de TRAVAUX N° 202</w:t>
            </w:r>
            <w:r w:rsidR="00740D10">
              <w:rPr>
                <w:rFonts w:asciiTheme="minorHAnsi" w:hAnsiTheme="minorHAnsi" w:cstheme="minorHAnsi"/>
                <w:b/>
                <w:bCs/>
                <w:caps/>
                <w:sz w:val="28"/>
              </w:rPr>
              <w:t>6</w:t>
            </w:r>
            <w:r w:rsidRPr="009C035D">
              <w:rPr>
                <w:rFonts w:asciiTheme="minorHAnsi" w:hAnsiTheme="minorHAnsi" w:cstheme="minorHAnsi"/>
                <w:b/>
                <w:bCs/>
                <w:caps/>
                <w:sz w:val="28"/>
              </w:rPr>
              <w:t>-8760-0</w:t>
            </w:r>
            <w:r w:rsidR="00D6405F">
              <w:rPr>
                <w:rFonts w:asciiTheme="minorHAnsi" w:hAnsiTheme="minorHAnsi" w:cstheme="minorHAnsi"/>
                <w:b/>
                <w:bCs/>
                <w:caps/>
                <w:sz w:val="28"/>
              </w:rPr>
              <w:t xml:space="preserve">1 – LOT NUMERO </w:t>
            </w:r>
            <w:r w:rsidR="00E260E5">
              <w:rPr>
                <w:rFonts w:asciiTheme="minorHAnsi" w:hAnsiTheme="minorHAnsi" w:cstheme="minorHAnsi"/>
                <w:b/>
                <w:bCs/>
                <w:caps/>
                <w:sz w:val="28"/>
              </w:rPr>
              <w:t>5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9A275D" w:rsidRPr="009C035D" w14:paraId="5B7FCBD5" w14:textId="77777777" w:rsidTr="00324557">
              <w:trPr>
                <w:trHeight w:val="292"/>
              </w:trPr>
              <w:tc>
                <w:tcPr>
                  <w:tcW w:w="9645" w:type="dxa"/>
                </w:tcPr>
                <w:p w14:paraId="288DFE24" w14:textId="77777777" w:rsidR="00FD3E72" w:rsidRDefault="00FD3E72" w:rsidP="00FD3E72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</w:pPr>
                </w:p>
                <w:p w14:paraId="7B4EFFFC" w14:textId="77777777" w:rsidR="00E260E5" w:rsidRPr="00991D07" w:rsidRDefault="00E260E5" w:rsidP="00E260E5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991D07">
                    <w:rPr>
                      <w:rFonts w:asciiTheme="minorHAnsi" w:hAnsiTheme="minorHAnsi" w:cstheme="minorHAnsi"/>
                      <w:b/>
                      <w:sz w:val="20"/>
                      <w:szCs w:val="20"/>
                      <w:u w:val="single"/>
                    </w:rPr>
                    <w:t>LOT NUMÉRO 5 :</w:t>
                  </w:r>
                  <w:r w:rsidRPr="00991D07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 TRAVAUX DE DE RÉFECTION GÉNÉRALISÉE DE DEUX SECTIONS DE LA ROUTE FORESTIÈRE DE CANRUSC EN FORÊT DOMANIALE DES HARES SUR LE TERRITOIRE DE LA COMMUNE DE MIJANÈS (09460)</w:t>
                  </w:r>
                </w:p>
                <w:p w14:paraId="60709E8F" w14:textId="70334E47" w:rsidR="009A275D" w:rsidRPr="00842E7A" w:rsidRDefault="009A275D" w:rsidP="00AD06EE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</w:tbl>
          <w:p w14:paraId="27833057" w14:textId="77777777" w:rsidR="001931A0" w:rsidRDefault="001931A0" w:rsidP="001A2B9E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65DB651F" w14:textId="77777777" w:rsidR="009A275D" w:rsidRPr="000D7F2D" w:rsidRDefault="009A275D" w:rsidP="001A2B9E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5ADCA2ED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33196649"/>
            <w:r w:rsidRPr="009C035D">
              <w:rPr>
                <w:rFonts w:asciiTheme="minorHAnsi" w:hAnsiTheme="minorHAnsi" w:cstheme="minorHAnsi"/>
                <w:b/>
                <w:bCs/>
              </w:rPr>
              <w:t>MARCH</w:t>
            </w:r>
            <w:r w:rsidRPr="009C035D">
              <w:rPr>
                <w:rFonts w:asciiTheme="minorHAnsi" w:hAnsiTheme="minorHAnsi" w:cstheme="minorHAnsi"/>
                <w:b/>
                <w:bCs/>
                <w:caps/>
              </w:rPr>
              <w:t>É</w:t>
            </w:r>
            <w:r w:rsidRPr="009C035D">
              <w:rPr>
                <w:rFonts w:asciiTheme="minorHAnsi" w:hAnsiTheme="minorHAnsi" w:cstheme="minorHAnsi"/>
                <w:b/>
                <w:bCs/>
              </w:rPr>
              <w:t xml:space="preserve"> A PROCEDURE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5D6346EC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44A4A9FF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ind w:left="276"/>
              <w:jc w:val="center"/>
              <w:outlineLvl w:val="0"/>
              <w:rPr>
                <w:rFonts w:asciiTheme="minorHAnsi" w:hAnsiTheme="minorHAnsi" w:cstheme="minorHAnsi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9C035D">
              <w:rPr>
                <w:rFonts w:asciiTheme="minorHAnsi" w:hAnsiTheme="minorHAnsi" w:cstheme="minorHAnsi"/>
                <w:szCs w:val="20"/>
              </w:rPr>
              <w:t>(Passé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1560B055" w14:textId="77777777" w:rsidR="00A462F1" w:rsidRPr="000D7F2D" w:rsidRDefault="00A462F1" w:rsidP="000913D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39596C6B" w14:textId="77777777" w:rsidR="00A462F1" w:rsidRPr="000D7F2D" w:rsidRDefault="00A462F1" w:rsidP="000913D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5E51FBB8" w14:textId="77777777" w:rsidR="00A462F1" w:rsidRDefault="00A462F1" w:rsidP="00A462F1">
      <w:pPr>
        <w:widowControl w:val="0"/>
        <w:jc w:val="center"/>
        <w:rPr>
          <w:rFonts w:cs="Arial"/>
          <w:sz w:val="22"/>
          <w:szCs w:val="22"/>
        </w:rPr>
      </w:pPr>
    </w:p>
    <w:p w14:paraId="3DA7D789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2843E64A" w14:textId="77777777" w:rsidTr="008047DF">
        <w:tc>
          <w:tcPr>
            <w:tcW w:w="9552" w:type="dxa"/>
            <w:shd w:val="clear" w:color="339966" w:fill="auto"/>
          </w:tcPr>
          <w:p w14:paraId="6B048A8B" w14:textId="77777777" w:rsidR="00AD06EE" w:rsidRPr="00E4215F" w:rsidRDefault="00AD06EE" w:rsidP="008047DF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A. Objet de la consultation </w:t>
            </w:r>
          </w:p>
        </w:tc>
      </w:tr>
    </w:tbl>
    <w:p w14:paraId="58A3D05C" w14:textId="60F2BBC8" w:rsidR="00AD06EE" w:rsidRPr="00E4215F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3887AE26" w14:textId="77777777" w:rsidR="00E260E5" w:rsidRPr="00E260E5" w:rsidRDefault="00E260E5" w:rsidP="00E260E5">
      <w:pPr>
        <w:rPr>
          <w:rFonts w:asciiTheme="minorHAnsi" w:hAnsiTheme="minorHAnsi" w:cstheme="minorHAnsi"/>
          <w:spacing w:val="-3"/>
          <w:sz w:val="18"/>
          <w:szCs w:val="18"/>
        </w:rPr>
      </w:pPr>
      <w:bookmarkStart w:id="14" w:name="_Hlk216437038"/>
      <w:r w:rsidRPr="00E260E5">
        <w:rPr>
          <w:rFonts w:asciiTheme="minorHAnsi" w:hAnsiTheme="minorHAnsi" w:cstheme="minorHAnsi"/>
          <w:sz w:val="18"/>
          <w:szCs w:val="18"/>
        </w:rPr>
        <w:t>Le</w:t>
      </w:r>
      <w:r w:rsidRPr="00E260E5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E260E5">
        <w:rPr>
          <w:rFonts w:asciiTheme="minorHAnsi" w:hAnsiTheme="minorHAnsi" w:cstheme="minorHAnsi"/>
          <w:sz w:val="18"/>
          <w:szCs w:val="18"/>
        </w:rPr>
        <w:t>présent</w:t>
      </w:r>
      <w:r w:rsidRPr="00E260E5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E260E5">
        <w:rPr>
          <w:rFonts w:asciiTheme="minorHAnsi" w:hAnsiTheme="minorHAnsi" w:cstheme="minorHAnsi"/>
          <w:sz w:val="18"/>
          <w:szCs w:val="18"/>
        </w:rPr>
        <w:t>marché</w:t>
      </w:r>
      <w:r w:rsidRPr="00E260E5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E260E5">
        <w:rPr>
          <w:rFonts w:asciiTheme="minorHAnsi" w:hAnsiTheme="minorHAnsi" w:cstheme="minorHAnsi"/>
          <w:sz w:val="18"/>
          <w:szCs w:val="18"/>
        </w:rPr>
        <w:t xml:space="preserve">concerne, pour le lot numéro 5, </w:t>
      </w:r>
      <w:r w:rsidRPr="00E260E5">
        <w:rPr>
          <w:rFonts w:asciiTheme="minorHAnsi" w:hAnsiTheme="minorHAnsi" w:cstheme="minorHAnsi"/>
          <w:spacing w:val="-4"/>
          <w:sz w:val="18"/>
          <w:szCs w:val="18"/>
        </w:rPr>
        <w:t>l’exécution</w:t>
      </w:r>
      <w:r w:rsidRPr="00E260E5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E260E5">
        <w:rPr>
          <w:rFonts w:asciiTheme="minorHAnsi" w:hAnsiTheme="minorHAnsi" w:cstheme="minorHAnsi"/>
          <w:sz w:val="18"/>
          <w:szCs w:val="18"/>
        </w:rPr>
        <w:t>de</w:t>
      </w:r>
      <w:r w:rsidRPr="00E260E5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E260E5">
        <w:rPr>
          <w:rFonts w:asciiTheme="minorHAnsi" w:hAnsiTheme="minorHAnsi" w:cstheme="minorHAnsi"/>
          <w:sz w:val="18"/>
          <w:szCs w:val="18"/>
        </w:rPr>
        <w:t>travaux</w:t>
      </w:r>
      <w:r w:rsidRPr="00E260E5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E260E5">
        <w:rPr>
          <w:rFonts w:asciiTheme="minorHAnsi" w:hAnsiTheme="minorHAnsi" w:cstheme="minorHAnsi"/>
          <w:sz w:val="18"/>
          <w:szCs w:val="18"/>
        </w:rPr>
        <w:t>relatifs</w:t>
      </w:r>
      <w:r w:rsidRPr="00E260E5">
        <w:rPr>
          <w:rFonts w:asciiTheme="minorHAnsi" w:hAnsiTheme="minorHAnsi" w:cstheme="minorHAnsi"/>
          <w:spacing w:val="-3"/>
          <w:sz w:val="18"/>
          <w:szCs w:val="18"/>
        </w:rPr>
        <w:t xml:space="preserve"> à la réfection généralisée de deux sections de la Route Forestière de Canrusc en Forêt Domaniale des HARES sur le territoire de la Commune de MIJANÈS (09460).</w:t>
      </w:r>
    </w:p>
    <w:bookmarkEnd w:id="14"/>
    <w:p w14:paraId="24DB81BA" w14:textId="77777777" w:rsidR="009A275D" w:rsidRDefault="009A275D" w:rsidP="00EE05BC">
      <w:pPr>
        <w:rPr>
          <w:u w:val="single"/>
        </w:rPr>
      </w:pPr>
    </w:p>
    <w:p w14:paraId="3C6F587E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79BA8C40" w14:textId="77777777" w:rsidTr="008047DF">
        <w:tc>
          <w:tcPr>
            <w:tcW w:w="9552" w:type="dxa"/>
            <w:shd w:val="clear" w:color="339966" w:fill="auto"/>
          </w:tcPr>
          <w:p w14:paraId="16A2AC59" w14:textId="7D46D306" w:rsidR="00AD06EE" w:rsidRPr="00AD06EE" w:rsidRDefault="00AD06EE" w:rsidP="00AD06EE">
            <w:pPr>
              <w:widowControl w:val="0"/>
              <w:pBdr>
                <w:bottom w:val="single" w:sz="6" w:space="1" w:color="auto"/>
              </w:pBdr>
              <w:rPr>
                <w:rFonts w:ascii="Calibri" w:hAnsi="Calibri" w:cs="Calibri"/>
                <w:b/>
                <w:color w:val="000000"/>
                <w:szCs w:val="20"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9A275D">
              <w:rPr>
                <w:rFonts w:ascii="Calibri" w:hAnsi="Calibri" w:cs="Calibri"/>
                <w:b/>
                <w:color w:val="000000"/>
                <w:szCs w:val="20"/>
              </w:rPr>
              <w:t xml:space="preserve">Pouvoir adjudicateur </w:t>
            </w:r>
          </w:p>
        </w:tc>
      </w:tr>
    </w:tbl>
    <w:p w14:paraId="04A35CC1" w14:textId="77777777" w:rsidR="00AD06EE" w:rsidRPr="00D325BE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4F01C793" w14:textId="77777777" w:rsidR="009A275D" w:rsidRPr="00D325BE" w:rsidRDefault="009A275D" w:rsidP="009A275D">
      <w:pPr>
        <w:rPr>
          <w:rFonts w:ascii="Calibri" w:hAnsi="Calibri" w:cs="Calibri"/>
          <w:sz w:val="18"/>
          <w:szCs w:val="18"/>
        </w:rPr>
      </w:pPr>
      <w:r w:rsidRPr="00D325BE">
        <w:rPr>
          <w:rFonts w:ascii="Calibri" w:hAnsi="Calibri" w:cs="Calibri"/>
          <w:sz w:val="18"/>
          <w:szCs w:val="18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662 043 116 01305, dont le siège est 61 avenue Georges GUILLE CS20055 11890 CARCASSONNE Cedex 09.</w:t>
      </w:r>
    </w:p>
    <w:p w14:paraId="0A2A0200" w14:textId="77777777" w:rsidR="00AD06EE" w:rsidRDefault="00AD06EE" w:rsidP="00AD06EE">
      <w:pPr>
        <w:rPr>
          <w:u w:val="single"/>
        </w:rPr>
      </w:pPr>
    </w:p>
    <w:p w14:paraId="089B8216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5D5A5398" w14:textId="77777777" w:rsidTr="008047DF">
        <w:tc>
          <w:tcPr>
            <w:tcW w:w="9552" w:type="dxa"/>
            <w:shd w:val="clear" w:color="339966" w:fill="auto"/>
          </w:tcPr>
          <w:p w14:paraId="50DA2F6D" w14:textId="0D1EF732" w:rsidR="00AD06EE" w:rsidRPr="00E4215F" w:rsidRDefault="00AD06EE" w:rsidP="008047DF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9A275D">
              <w:rPr>
                <w:rFonts w:ascii="Calibri" w:hAnsi="Calibri" w:cs="Calibri"/>
                <w:b/>
                <w:color w:val="000000"/>
                <w:szCs w:val="20"/>
              </w:rPr>
              <w:t>Personne signataire du marché</w:t>
            </w:r>
          </w:p>
        </w:tc>
      </w:tr>
    </w:tbl>
    <w:p w14:paraId="6D45D6BE" w14:textId="77777777" w:rsidR="00AD06EE" w:rsidRPr="00D325BE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5A8FD7BC" w14:textId="77777777" w:rsidR="009A275D" w:rsidRPr="00D325BE" w:rsidRDefault="009A275D" w:rsidP="009A275D">
      <w:pPr>
        <w:widowControl w:val="0"/>
        <w:ind w:left="2268"/>
        <w:rPr>
          <w:rFonts w:ascii="Calibri" w:hAnsi="Calibri" w:cs="Calibri"/>
          <w:sz w:val="18"/>
          <w:szCs w:val="18"/>
          <w:highlight w:val="cyan"/>
        </w:rPr>
      </w:pPr>
    </w:p>
    <w:p w14:paraId="5B542AE0" w14:textId="77777777" w:rsidR="009A275D" w:rsidRPr="00D325BE" w:rsidRDefault="009A275D" w:rsidP="009A275D">
      <w:pPr>
        <w:rPr>
          <w:rFonts w:ascii="Calibri" w:hAnsi="Calibri" w:cs="Calibri"/>
          <w:sz w:val="18"/>
          <w:szCs w:val="18"/>
        </w:rPr>
      </w:pPr>
      <w:r w:rsidRPr="00D325BE">
        <w:rPr>
          <w:rFonts w:ascii="Calibri" w:hAnsi="Calibri" w:cs="Calibri"/>
          <w:sz w:val="18"/>
          <w:szCs w:val="18"/>
        </w:rPr>
        <w:t>La personne signataire du marché et la personne en charge du suivi et de l’exécution du marché est Monsieur Stéphane VILLARUBIAS, Directeur de l’Agence Territoriale Ariège – Aude – Pyrénées Orientales, 61 avenue Georges GUILLE CS20055 11890 CARCASSONNE Cedex 09.</w:t>
      </w:r>
    </w:p>
    <w:p w14:paraId="3A38344F" w14:textId="77777777" w:rsidR="009A275D" w:rsidRPr="00D325BE" w:rsidRDefault="009A275D" w:rsidP="00D325BE">
      <w:pPr>
        <w:jc w:val="center"/>
        <w:rPr>
          <w:rFonts w:ascii="Calibri" w:hAnsi="Calibri" w:cs="Calibri"/>
          <w:i/>
          <w:sz w:val="18"/>
          <w:szCs w:val="18"/>
          <w:u w:val="single"/>
        </w:rPr>
      </w:pPr>
    </w:p>
    <w:p w14:paraId="31B36F9B" w14:textId="7FB114EC" w:rsidR="00EE05BC" w:rsidRPr="00D325BE" w:rsidRDefault="00563385" w:rsidP="00D32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Calibri" w:hAnsi="Calibri" w:cs="Calibri"/>
          <w:i/>
          <w:sz w:val="18"/>
          <w:szCs w:val="18"/>
        </w:rPr>
      </w:pPr>
      <w:r w:rsidRPr="00D325BE">
        <w:rPr>
          <w:rFonts w:ascii="Calibri" w:hAnsi="Calibri" w:cs="Calibri"/>
          <w:b/>
          <w:i/>
          <w:sz w:val="18"/>
          <w:szCs w:val="18"/>
        </w:rPr>
        <w:t>Le présent document est un cadre destiné à guider le candidat pour rédiger le mémoire technique présentant les dispositions qu’il se propose d’adopter pour l’exécution du marché.</w:t>
      </w:r>
    </w:p>
    <w:p w14:paraId="5DBD395B" w14:textId="27CF8663" w:rsidR="00336910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bookmarkStart w:id="15" w:name="_Toc525705725"/>
      <w:bookmarkStart w:id="16" w:name="_Toc134337386"/>
      <w:r w:rsidRPr="00D325BE">
        <w:rPr>
          <w:rFonts w:asciiTheme="minorHAnsi" w:hAnsiTheme="minorHAnsi" w:cstheme="minorHAnsi"/>
          <w:sz w:val="18"/>
          <w:szCs w:val="18"/>
        </w:rPr>
        <w:t>Les candidats devront</w:t>
      </w:r>
      <w:r w:rsidR="001A2B9E" w:rsidRPr="00D325BE">
        <w:rPr>
          <w:rFonts w:asciiTheme="minorHAnsi" w:hAnsiTheme="minorHAnsi" w:cstheme="minorHAnsi"/>
          <w:sz w:val="18"/>
          <w:szCs w:val="18"/>
        </w:rPr>
        <w:t xml:space="preserve"> établir leur mémoire technique en respectant</w:t>
      </w:r>
      <w:r w:rsidRPr="00D325BE">
        <w:rPr>
          <w:rFonts w:asciiTheme="minorHAnsi" w:hAnsiTheme="minorHAnsi" w:cstheme="minorHAnsi"/>
          <w:sz w:val="18"/>
          <w:szCs w:val="18"/>
        </w:rPr>
        <w:t xml:space="preserve"> l'organisation du présent cadre (respect de l'ordre et du titrage des chapitres et articles)</w:t>
      </w:r>
      <w:r w:rsidR="00AF247A" w:rsidRPr="00D325BE">
        <w:rPr>
          <w:rFonts w:asciiTheme="minorHAnsi" w:hAnsiTheme="minorHAnsi" w:cstheme="minorHAnsi"/>
          <w:sz w:val="18"/>
          <w:szCs w:val="18"/>
        </w:rPr>
        <w:t>.</w:t>
      </w:r>
      <w:r w:rsidR="00D325BE">
        <w:rPr>
          <w:rFonts w:asciiTheme="minorHAnsi" w:hAnsiTheme="minorHAnsi" w:cstheme="minorHAnsi"/>
          <w:sz w:val="18"/>
          <w:szCs w:val="18"/>
        </w:rPr>
        <w:t xml:space="preserve"> </w:t>
      </w:r>
      <w:r w:rsidRPr="00D325BE">
        <w:rPr>
          <w:rFonts w:asciiTheme="minorHAnsi" w:hAnsiTheme="minorHAnsi" w:cstheme="minorHAnsi"/>
          <w:sz w:val="18"/>
          <w:szCs w:val="18"/>
        </w:rPr>
        <w:t>Ils pourront ajouter tous renseignements complémentaires qu'ils juger</w:t>
      </w:r>
      <w:r w:rsidR="0093498D" w:rsidRPr="00D325BE">
        <w:rPr>
          <w:rFonts w:asciiTheme="minorHAnsi" w:hAnsiTheme="minorHAnsi" w:cstheme="minorHAnsi"/>
          <w:sz w:val="18"/>
          <w:szCs w:val="18"/>
        </w:rPr>
        <w:t>aient utiles en fin de document.</w:t>
      </w:r>
    </w:p>
    <w:p w14:paraId="3F4E5231" w14:textId="121569FE" w:rsidR="00336910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>Ce document contractuel servira au jugement de l'offre.</w:t>
      </w:r>
    </w:p>
    <w:p w14:paraId="3AB409F4" w14:textId="77777777" w:rsidR="0093498D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>Le candidat est évalué sur 100 p</w:t>
      </w:r>
      <w:r w:rsidR="0093498D" w:rsidRPr="00D325BE">
        <w:rPr>
          <w:rFonts w:asciiTheme="minorHAnsi" w:hAnsiTheme="minorHAnsi" w:cstheme="minorHAnsi"/>
          <w:sz w:val="18"/>
          <w:szCs w:val="18"/>
        </w:rPr>
        <w:t xml:space="preserve">oints dont la répartition est détaillée </w:t>
      </w:r>
      <w:r w:rsidR="00AF247A" w:rsidRPr="00D325BE">
        <w:rPr>
          <w:rFonts w:asciiTheme="minorHAnsi" w:hAnsiTheme="minorHAnsi" w:cstheme="minorHAnsi"/>
          <w:sz w:val="18"/>
          <w:szCs w:val="18"/>
        </w:rPr>
        <w:t>ci-après</w:t>
      </w:r>
      <w:r w:rsidR="0093498D" w:rsidRPr="00D325BE">
        <w:rPr>
          <w:rFonts w:asciiTheme="minorHAnsi" w:hAnsiTheme="minorHAnsi" w:cstheme="minorHAnsi"/>
          <w:sz w:val="18"/>
          <w:szCs w:val="18"/>
        </w:rPr>
        <w:t>.</w:t>
      </w:r>
    </w:p>
    <w:p w14:paraId="07D235C3" w14:textId="2C5936A8" w:rsidR="0075477E" w:rsidRPr="00D325BE" w:rsidRDefault="0093498D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 xml:space="preserve">La note totale obtenue sera ensuite ramenée dans l'analyse globale de l'offre au poids du critère de valeur technique, à savoir </w:t>
      </w:r>
      <w:r w:rsidR="00066CB0" w:rsidRPr="00D325BE">
        <w:rPr>
          <w:rFonts w:asciiTheme="minorHAnsi" w:hAnsiTheme="minorHAnsi" w:cstheme="minorHAnsi"/>
          <w:sz w:val="18"/>
          <w:szCs w:val="18"/>
        </w:rPr>
        <w:t>6</w:t>
      </w:r>
      <w:r w:rsidR="0017574E" w:rsidRPr="00D325BE">
        <w:rPr>
          <w:rFonts w:asciiTheme="minorHAnsi" w:hAnsiTheme="minorHAnsi" w:cstheme="minorHAnsi"/>
          <w:sz w:val="18"/>
          <w:szCs w:val="18"/>
        </w:rPr>
        <w:t>0 %</w:t>
      </w:r>
      <w:r w:rsidR="000B3523" w:rsidRPr="00D325BE">
        <w:rPr>
          <w:rFonts w:asciiTheme="minorHAnsi" w:hAnsiTheme="minorHAnsi" w:cstheme="minorHAnsi"/>
          <w:sz w:val="18"/>
          <w:szCs w:val="18"/>
        </w:rPr>
        <w:t>.</w:t>
      </w:r>
      <w:r w:rsidR="00563385" w:rsidRPr="00D325BE">
        <w:rPr>
          <w:rFonts w:asciiTheme="minorHAnsi" w:hAnsiTheme="minorHAnsi" w:cstheme="minorHAnsi"/>
          <w:sz w:val="18"/>
          <w:szCs w:val="18"/>
        </w:rPr>
        <w:t xml:space="preserve">  (Évaluation technique de l’o</w:t>
      </w:r>
      <w:r w:rsidR="004E0BB5" w:rsidRPr="00D325BE">
        <w:rPr>
          <w:rFonts w:asciiTheme="minorHAnsi" w:hAnsiTheme="minorHAnsi" w:cstheme="minorHAnsi"/>
          <w:sz w:val="18"/>
          <w:szCs w:val="18"/>
        </w:rPr>
        <w:t xml:space="preserve">ffre sur 100 points pondérés à </w:t>
      </w:r>
      <w:r w:rsidR="00066CB0" w:rsidRPr="00D325BE">
        <w:rPr>
          <w:rFonts w:asciiTheme="minorHAnsi" w:hAnsiTheme="minorHAnsi" w:cstheme="minorHAnsi"/>
          <w:sz w:val="18"/>
          <w:szCs w:val="18"/>
        </w:rPr>
        <w:t>6</w:t>
      </w:r>
      <w:r w:rsidR="00563385" w:rsidRPr="00D325BE">
        <w:rPr>
          <w:rFonts w:asciiTheme="minorHAnsi" w:hAnsiTheme="minorHAnsi" w:cstheme="minorHAnsi"/>
          <w:sz w:val="18"/>
          <w:szCs w:val="18"/>
        </w:rPr>
        <w:t>0%)</w:t>
      </w:r>
    </w:p>
    <w:p w14:paraId="10046B12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C8084B" w14:paraId="4C0D722C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148C46F7" w14:textId="77777777" w:rsidR="00FD7D54" w:rsidRPr="00C8084B" w:rsidRDefault="00E86B9F" w:rsidP="007564AC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lastRenderedPageBreak/>
              <w:t>MOYENS HUMAINS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648B38C3" w14:textId="77777777" w:rsidR="00FD7D54" w:rsidRPr="00E4107B" w:rsidRDefault="007C74E7" w:rsidP="00E4107B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2</w:t>
            </w:r>
            <w:r w:rsidR="00E4107B" w:rsidRPr="00E4107B">
              <w:rPr>
                <w:rFonts w:ascii="Arial" w:hAnsi="Arial"/>
                <w:sz w:val="20"/>
                <w:szCs w:val="20"/>
                <w:u w:val="none"/>
              </w:rPr>
              <w:t>0 POINTS</w:t>
            </w:r>
          </w:p>
        </w:tc>
      </w:tr>
      <w:tr w:rsidR="00D325BE" w:rsidRPr="00C8084B" w14:paraId="00C5E0EB" w14:textId="77777777" w:rsidTr="00D325BE">
        <w:trPr>
          <w:cantSplit/>
          <w:trHeight w:val="1134"/>
        </w:trPr>
        <w:tc>
          <w:tcPr>
            <w:tcW w:w="10377" w:type="dxa"/>
            <w:gridSpan w:val="2"/>
            <w:shd w:val="clear" w:color="auto" w:fill="D9D9D9" w:themeFill="background1" w:themeFillShade="D9"/>
          </w:tcPr>
          <w:p w14:paraId="1C030BEE" w14:textId="77777777" w:rsidR="00D325BE" w:rsidRPr="00D325BE" w:rsidRDefault="00D325BE" w:rsidP="00E4107B">
            <w:pPr>
              <w:pStyle w:val="texte1"/>
              <w:rPr>
                <w:rFonts w:ascii="Calibri" w:hAnsi="Calibri" w:cs="Calibri"/>
                <w:sz w:val="18"/>
                <w:szCs w:val="18"/>
              </w:rPr>
            </w:pPr>
          </w:p>
          <w:p w14:paraId="3BED5D9D" w14:textId="77777777" w:rsidR="00D325BE" w:rsidRPr="00D325BE" w:rsidRDefault="00D325BE" w:rsidP="00E4107B">
            <w:pPr>
              <w:pStyle w:val="texte1"/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>Le candidat présentera les moyens humains mobilisés pour la réalisation des travaux concernés.</w:t>
            </w:r>
          </w:p>
          <w:p w14:paraId="1C2D13B3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 xml:space="preserve">Il désignera un </w:t>
            </w:r>
            <w:r w:rsidRPr="00D325BE">
              <w:rPr>
                <w:rFonts w:ascii="Calibri" w:hAnsi="Calibri" w:cs="Calibri"/>
                <w:b/>
                <w:sz w:val="18"/>
                <w:szCs w:val="18"/>
              </w:rPr>
              <w:t>chef de chantier interlocuteur unique</w:t>
            </w:r>
            <w:r w:rsidRPr="00D325BE">
              <w:rPr>
                <w:rFonts w:ascii="Calibri" w:hAnsi="Calibri" w:cs="Calibri"/>
                <w:sz w:val="18"/>
                <w:szCs w:val="18"/>
              </w:rPr>
              <w:t xml:space="preserve"> du maître d’œuvre ;</w:t>
            </w:r>
          </w:p>
          <w:p w14:paraId="08596E55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 xml:space="preserve">Il présentera </w:t>
            </w:r>
            <w:r w:rsidRPr="00D325BE">
              <w:rPr>
                <w:rFonts w:ascii="Calibri" w:hAnsi="Calibri" w:cs="Calibri"/>
                <w:b/>
                <w:sz w:val="18"/>
                <w:szCs w:val="18"/>
              </w:rPr>
              <w:t xml:space="preserve">l’équipe </w:t>
            </w:r>
            <w:r w:rsidRPr="00D325BE">
              <w:rPr>
                <w:rFonts w:ascii="Calibri" w:hAnsi="Calibri" w:cs="Calibri"/>
                <w:sz w:val="18"/>
                <w:szCs w:val="18"/>
              </w:rPr>
              <w:t>qu’il entend déployer pour la réalisation des travaux ;</w:t>
            </w:r>
          </w:p>
          <w:p w14:paraId="6D340C39" w14:textId="77777777" w:rsidR="00D325BE" w:rsidRPr="00C8084B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D325BE" w:rsidRPr="00C8084B" w14:paraId="57D1265D" w14:textId="77777777" w:rsidTr="007058A4">
        <w:trPr>
          <w:cantSplit/>
        </w:trPr>
        <w:tc>
          <w:tcPr>
            <w:tcW w:w="10377" w:type="dxa"/>
            <w:gridSpan w:val="2"/>
          </w:tcPr>
          <w:p w14:paraId="7D2DD0FA" w14:textId="77777777" w:rsidR="00D325BE" w:rsidRDefault="00D325BE" w:rsidP="00D325BE">
            <w:pPr>
              <w:pStyle w:val="texte1"/>
              <w:rPr>
                <w:rFonts w:ascii="Arial" w:hAnsi="Arial" w:cs="Arial"/>
                <w:szCs w:val="20"/>
              </w:rPr>
            </w:pPr>
          </w:p>
          <w:p w14:paraId="61055D3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105F6EB6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4705B74D" w14:textId="77777777" w:rsidR="00D325BE" w:rsidRDefault="00D325BE" w:rsidP="00D325BE">
            <w:pPr>
              <w:pStyle w:val="texte1"/>
              <w:rPr>
                <w:rFonts w:ascii="Arial" w:hAnsi="Arial" w:cs="Arial"/>
                <w:szCs w:val="20"/>
              </w:rPr>
            </w:pPr>
          </w:p>
          <w:p w14:paraId="45A68227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5A039DFF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FD7D54" w:rsidRPr="00C8084B" w14:paraId="1AE92B49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425254BD" w14:textId="46A10510" w:rsidR="00FD7D54" w:rsidRPr="00E86B9F" w:rsidRDefault="00600053" w:rsidP="006401DE">
            <w:pPr>
              <w:pStyle w:val="Titre1"/>
              <w:numPr>
                <w:ilvl w:val="0"/>
                <w:numId w:val="4"/>
              </w:numPr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TECHNIQUES : </w:t>
            </w:r>
            <w:r w:rsidR="00366F2D">
              <w:rPr>
                <w:rFonts w:ascii="Arial" w:hAnsi="Arial"/>
                <w:sz w:val="20"/>
                <w:szCs w:val="20"/>
                <w:u w:val="none"/>
              </w:rPr>
              <w:t>M</w:t>
            </w:r>
            <w:r w:rsidR="00443EBE">
              <w:rPr>
                <w:rFonts w:ascii="Arial" w:hAnsi="Arial"/>
                <w:sz w:val="20"/>
                <w:szCs w:val="20"/>
                <w:u w:val="none"/>
              </w:rPr>
              <w:t>É</w:t>
            </w:r>
            <w:r w:rsidR="005B272D">
              <w:rPr>
                <w:rFonts w:ascii="Arial" w:hAnsi="Arial"/>
                <w:sz w:val="20"/>
                <w:szCs w:val="20"/>
                <w:u w:val="none"/>
              </w:rPr>
              <w:t>THODES</w:t>
            </w:r>
            <w:r w:rsidR="00895979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B91ED8">
              <w:rPr>
                <w:rFonts w:ascii="Arial" w:hAnsi="Arial"/>
                <w:sz w:val="20"/>
                <w:szCs w:val="20"/>
                <w:u w:val="none"/>
              </w:rPr>
              <w:t>ET MATÉRIELS</w:t>
            </w:r>
            <w:r w:rsidR="00595596">
              <w:rPr>
                <w:rFonts w:ascii="Arial" w:hAnsi="Arial"/>
                <w:sz w:val="20"/>
                <w:szCs w:val="20"/>
                <w:u w:val="none"/>
              </w:rPr>
              <w:t xml:space="preserve"> MIS EN OEUVRE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6B89A76F" w14:textId="244ECCB5" w:rsidR="00FD7D54" w:rsidRPr="00C8084B" w:rsidRDefault="009A275D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  <w:r w:rsidR="004E0BB5">
              <w:rPr>
                <w:rFonts w:ascii="Arial" w:hAnsi="Arial" w:cs="Arial"/>
                <w:b/>
                <w:szCs w:val="20"/>
              </w:rPr>
              <w:t>0</w:t>
            </w:r>
            <w:r w:rsidR="00FD7D54" w:rsidRPr="00C8084B">
              <w:rPr>
                <w:rFonts w:ascii="Arial" w:hAnsi="Arial" w:cs="Arial"/>
                <w:b/>
                <w:szCs w:val="20"/>
              </w:rPr>
              <w:t xml:space="preserve"> POINTS</w:t>
            </w:r>
          </w:p>
        </w:tc>
      </w:tr>
      <w:tr w:rsidR="00D325BE" w:rsidRPr="00C8084B" w14:paraId="1D84224C" w14:textId="77777777" w:rsidTr="00D325BE">
        <w:trPr>
          <w:cantSplit/>
          <w:trHeight w:val="1707"/>
        </w:trPr>
        <w:tc>
          <w:tcPr>
            <w:tcW w:w="10377" w:type="dxa"/>
            <w:gridSpan w:val="2"/>
            <w:shd w:val="clear" w:color="auto" w:fill="D9D9D9" w:themeFill="background1" w:themeFillShade="D9"/>
            <w:vAlign w:val="center"/>
          </w:tcPr>
          <w:p w14:paraId="0F916898" w14:textId="77777777" w:rsidR="00D325BE" w:rsidRPr="00D325BE" w:rsidRDefault="00D325BE" w:rsidP="00366F2D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8664EE8" w14:textId="77777777" w:rsidR="00D325BE" w:rsidRPr="00D325BE" w:rsidRDefault="00D325BE" w:rsidP="00366F2D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Le candidat fournira une note précisant la méthodologie mise en place par l’entrepreneur pour exécuter les travaux</w:t>
            </w:r>
          </w:p>
          <w:p w14:paraId="30FFC0D0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Engins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>EFFECTIVEMENT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mobilisés pour mise en œuvre des </w:t>
            </w:r>
            <w:r w:rsidRPr="00D325B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travaux par type de travaux 30</w:t>
            </w:r>
            <w:r w:rsidRPr="00D325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POINTS</w:t>
            </w:r>
          </w:p>
          <w:p w14:paraId="5E94AA20" w14:textId="200CE8B2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CC3528">
              <w:rPr>
                <w:rFonts w:asciiTheme="minorHAnsi" w:hAnsiTheme="minorHAnsi" w:cstheme="minorHAnsi"/>
                <w:sz w:val="18"/>
                <w:szCs w:val="18"/>
              </w:rPr>
              <w:t>Fiche technique</w:t>
            </w:r>
            <w:r w:rsidR="00E260E5">
              <w:rPr>
                <w:rFonts w:asciiTheme="minorHAnsi" w:hAnsiTheme="minorHAnsi" w:cstheme="minorHAnsi"/>
                <w:sz w:val="18"/>
                <w:szCs w:val="18"/>
              </w:rPr>
              <w:t xml:space="preserve"> GNT </w:t>
            </w:r>
            <w:r w:rsidR="00842E7A">
              <w:rPr>
                <w:rFonts w:asciiTheme="minorHAnsi" w:hAnsiTheme="minorHAnsi" w:cstheme="minorHAnsi"/>
                <w:sz w:val="18"/>
                <w:szCs w:val="18"/>
              </w:rPr>
              <w:t>et</w:t>
            </w:r>
            <w:r w:rsidR="00740D10">
              <w:rPr>
                <w:rFonts w:asciiTheme="minorHAnsi" w:hAnsiTheme="minorHAnsi" w:cstheme="minorHAnsi"/>
                <w:sz w:val="18"/>
                <w:szCs w:val="18"/>
              </w:rPr>
              <w:t xml:space="preserve"> méthodologie des </w:t>
            </w:r>
            <w:r w:rsidR="0084073A">
              <w:rPr>
                <w:rFonts w:asciiTheme="minorHAnsi" w:hAnsiTheme="minorHAnsi" w:cstheme="minorHAnsi"/>
                <w:sz w:val="18"/>
                <w:szCs w:val="18"/>
              </w:rPr>
              <w:t xml:space="preserve">travaux </w:t>
            </w:r>
            <w:r w:rsidR="0084073A" w:rsidRPr="00D325BE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325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20 POINTS</w:t>
            </w:r>
          </w:p>
          <w:p w14:paraId="34899775" w14:textId="77777777" w:rsidR="00D325BE" w:rsidRPr="00D325BE" w:rsidRDefault="00D325BE" w:rsidP="00BA6EF9">
            <w:pPr>
              <w:pStyle w:val="texte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325BE" w:rsidRPr="00C8084B" w14:paraId="284716DC" w14:textId="77777777" w:rsidTr="009C3823">
        <w:trPr>
          <w:cantSplit/>
        </w:trPr>
        <w:tc>
          <w:tcPr>
            <w:tcW w:w="10377" w:type="dxa"/>
            <w:gridSpan w:val="2"/>
            <w:vAlign w:val="center"/>
          </w:tcPr>
          <w:p w14:paraId="477A977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34039C4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7A23C74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33F971BE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6195139A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54DAB212" w14:textId="77777777" w:rsidR="00D325BE" w:rsidRDefault="00D325BE" w:rsidP="00D325BE">
            <w:pPr>
              <w:pStyle w:val="texte1"/>
              <w:rPr>
                <w:rFonts w:ascii="Arial" w:hAnsi="Arial" w:cs="Arial"/>
                <w:b/>
                <w:szCs w:val="20"/>
              </w:rPr>
            </w:pPr>
          </w:p>
          <w:p w14:paraId="214FDCEC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39AE4C4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643E7D" w:rsidRPr="00C8084B" w14:paraId="429A151F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71247953" w14:textId="6DDB8891" w:rsidR="00643E7D" w:rsidRPr="00C8084B" w:rsidRDefault="00E86B9F" w:rsidP="00C8084B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 w:rsidRPr="00E4107B">
              <w:rPr>
                <w:rFonts w:ascii="Arial" w:hAnsi="Arial"/>
                <w:sz w:val="20"/>
                <w:szCs w:val="20"/>
                <w:u w:val="none"/>
              </w:rPr>
              <w:t>PLANNING</w:t>
            </w:r>
            <w:r w:rsidR="00DD13AE" w:rsidRPr="00E4107B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DD13AE">
              <w:rPr>
                <w:rFonts w:ascii="Arial" w:hAnsi="Arial"/>
                <w:sz w:val="20"/>
                <w:szCs w:val="20"/>
                <w:u w:val="none"/>
              </w:rPr>
              <w:t>d’ÉxÉcution</w:t>
            </w:r>
            <w:r w:rsidR="00740D10">
              <w:rPr>
                <w:rFonts w:ascii="Arial" w:hAnsi="Arial"/>
                <w:sz w:val="20"/>
                <w:szCs w:val="20"/>
                <w:u w:val="none"/>
              </w:rPr>
              <w:t xml:space="preserve"> ET DÉLAI D’EXÉCUTION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1F4F5C71" w14:textId="451CF350" w:rsidR="00643E7D" w:rsidRPr="00C8084B" w:rsidRDefault="009A275D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  <w:r w:rsidR="00595596">
              <w:rPr>
                <w:rFonts w:ascii="Arial" w:hAnsi="Arial" w:cs="Arial"/>
                <w:b/>
                <w:szCs w:val="20"/>
              </w:rPr>
              <w:t>0</w:t>
            </w:r>
            <w:r w:rsidR="00643E7D" w:rsidRPr="00C8084B">
              <w:rPr>
                <w:rFonts w:ascii="Arial" w:hAnsi="Arial" w:cs="Arial"/>
                <w:b/>
                <w:szCs w:val="20"/>
              </w:rPr>
              <w:t xml:space="preserve"> POINTS</w:t>
            </w:r>
          </w:p>
        </w:tc>
      </w:tr>
      <w:tr w:rsidR="00D325BE" w:rsidRPr="00C8084B" w14:paraId="77E6F093" w14:textId="77777777" w:rsidTr="00D325BE">
        <w:trPr>
          <w:cantSplit/>
        </w:trPr>
        <w:tc>
          <w:tcPr>
            <w:tcW w:w="10377" w:type="dxa"/>
            <w:gridSpan w:val="2"/>
            <w:shd w:val="clear" w:color="auto" w:fill="D9D9D9" w:themeFill="background1" w:themeFillShade="D9"/>
          </w:tcPr>
          <w:p w14:paraId="1E6B4FA5" w14:textId="77777777" w:rsidR="00D325BE" w:rsidRPr="00D325BE" w:rsidRDefault="00D325BE" w:rsidP="00DD13AE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DB3B78" w14:textId="77777777" w:rsidR="00D325BE" w:rsidRPr="00D325BE" w:rsidRDefault="00D325BE" w:rsidP="00DD13AE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Le candidat fournira un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planning d’exécution détaillé avec des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dates prévisionnelles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des travaux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6852BDC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La note sur 15 est attribuée de la manière suivante :</w:t>
            </w:r>
          </w:p>
          <w:p w14:paraId="0DF0526B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Note attribuée = 15 X (Délai proposé le + court / délai proposé par l'opérateur) tel que mentionné sur l’acte d’engagement</w:t>
            </w:r>
          </w:p>
          <w:p w14:paraId="57968EE3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Note sur 15 sur le </w:t>
            </w:r>
            <w:r w:rsidRPr="00D325B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planning détaillé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fourni et en cohérence avec le délai mentionné dans l’AE.</w:t>
            </w:r>
          </w:p>
          <w:p w14:paraId="50F5E54A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Note sur 30 = somme pondérée des deux éléments ci-dessus.</w:t>
            </w:r>
          </w:p>
          <w:p w14:paraId="2EC5DE1E" w14:textId="77777777" w:rsidR="00D325BE" w:rsidRPr="00CC1269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</w:tc>
      </w:tr>
      <w:tr w:rsidR="00D325BE" w:rsidRPr="00C8084B" w14:paraId="098558F0" w14:textId="77777777" w:rsidTr="00E30B7A">
        <w:trPr>
          <w:cantSplit/>
        </w:trPr>
        <w:tc>
          <w:tcPr>
            <w:tcW w:w="10377" w:type="dxa"/>
            <w:gridSpan w:val="2"/>
          </w:tcPr>
          <w:p w14:paraId="447067DA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4E2874DD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14A2AD4F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79C11D70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2DED52AF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2DB624E8" w14:textId="77777777" w:rsidR="00D325BE" w:rsidRDefault="00D325BE" w:rsidP="00D325BE">
            <w:pPr>
              <w:pStyle w:val="texte1"/>
              <w:rPr>
                <w:rFonts w:ascii="Arial" w:hAnsi="Arial" w:cs="Arial"/>
                <w:i/>
                <w:szCs w:val="20"/>
              </w:rPr>
            </w:pPr>
          </w:p>
          <w:p w14:paraId="2BC39705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</w:tc>
      </w:tr>
      <w:bookmarkEnd w:id="15"/>
      <w:bookmarkEnd w:id="16"/>
    </w:tbl>
    <w:p w14:paraId="71A822C6" w14:textId="77777777" w:rsidR="00181B46" w:rsidRPr="00C8084B" w:rsidRDefault="00181B46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szCs w:val="20"/>
        </w:rPr>
      </w:pPr>
    </w:p>
    <w:sectPr w:rsidR="00181B46" w:rsidRPr="00C8084B" w:rsidSect="0075477E">
      <w:headerReference w:type="default" r:id="rId9"/>
      <w:footerReference w:type="default" r:id="rId10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D7064" w14:textId="77777777" w:rsidR="004C2211" w:rsidRDefault="004C2211">
      <w:r>
        <w:separator/>
      </w:r>
    </w:p>
  </w:endnote>
  <w:endnote w:type="continuationSeparator" w:id="0">
    <w:p w14:paraId="3FB619B3" w14:textId="77777777" w:rsidR="004C2211" w:rsidRDefault="004C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049B2FCA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1C2192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508517B2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83AE9" w14:textId="77777777" w:rsidR="004C2211" w:rsidRDefault="004C2211">
      <w:r>
        <w:separator/>
      </w:r>
    </w:p>
  </w:footnote>
  <w:footnote w:type="continuationSeparator" w:id="0">
    <w:p w14:paraId="6148F4F5" w14:textId="77777777" w:rsidR="004C2211" w:rsidRDefault="004C2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6434B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6702160">
    <w:abstractNumId w:val="0"/>
  </w:num>
  <w:num w:numId="2" w16cid:durableId="126054287">
    <w:abstractNumId w:val="2"/>
  </w:num>
  <w:num w:numId="3" w16cid:durableId="1887523229">
    <w:abstractNumId w:val="1"/>
  </w:num>
  <w:num w:numId="4" w16cid:durableId="618150599">
    <w:abstractNumId w:val="0"/>
    <w:lvlOverride w:ilvl="0">
      <w:startOverride w:val="2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66CB0"/>
    <w:rsid w:val="00076DA6"/>
    <w:rsid w:val="000778DA"/>
    <w:rsid w:val="00090F9B"/>
    <w:rsid w:val="000918FC"/>
    <w:rsid w:val="00093E38"/>
    <w:rsid w:val="000B3523"/>
    <w:rsid w:val="000B5778"/>
    <w:rsid w:val="000C6BDC"/>
    <w:rsid w:val="000F4DB1"/>
    <w:rsid w:val="0010673E"/>
    <w:rsid w:val="00117461"/>
    <w:rsid w:val="00120F35"/>
    <w:rsid w:val="00125990"/>
    <w:rsid w:val="0013065D"/>
    <w:rsid w:val="00133027"/>
    <w:rsid w:val="0013700F"/>
    <w:rsid w:val="00141E7F"/>
    <w:rsid w:val="001556E3"/>
    <w:rsid w:val="00160E3E"/>
    <w:rsid w:val="00161A71"/>
    <w:rsid w:val="0017574E"/>
    <w:rsid w:val="001761DC"/>
    <w:rsid w:val="00181B46"/>
    <w:rsid w:val="00182B06"/>
    <w:rsid w:val="0018316F"/>
    <w:rsid w:val="0019171F"/>
    <w:rsid w:val="00192CA5"/>
    <w:rsid w:val="001931A0"/>
    <w:rsid w:val="001976A4"/>
    <w:rsid w:val="001A2B9E"/>
    <w:rsid w:val="001A61F4"/>
    <w:rsid w:val="001B7096"/>
    <w:rsid w:val="001B70E7"/>
    <w:rsid w:val="001C119A"/>
    <w:rsid w:val="001C2192"/>
    <w:rsid w:val="001C2C0F"/>
    <w:rsid w:val="001D663B"/>
    <w:rsid w:val="001D7A4D"/>
    <w:rsid w:val="001E1257"/>
    <w:rsid w:val="001F0F09"/>
    <w:rsid w:val="001F34C6"/>
    <w:rsid w:val="00213A39"/>
    <w:rsid w:val="00217D73"/>
    <w:rsid w:val="00222C27"/>
    <w:rsid w:val="00223835"/>
    <w:rsid w:val="00237C76"/>
    <w:rsid w:val="00243A21"/>
    <w:rsid w:val="00256B8E"/>
    <w:rsid w:val="002648C3"/>
    <w:rsid w:val="00271B1F"/>
    <w:rsid w:val="002759E0"/>
    <w:rsid w:val="00287896"/>
    <w:rsid w:val="00290A03"/>
    <w:rsid w:val="002A53CE"/>
    <w:rsid w:val="002B34DE"/>
    <w:rsid w:val="002B4B77"/>
    <w:rsid w:val="002C0315"/>
    <w:rsid w:val="002D4C71"/>
    <w:rsid w:val="002E69ED"/>
    <w:rsid w:val="002F0E23"/>
    <w:rsid w:val="00302027"/>
    <w:rsid w:val="00330553"/>
    <w:rsid w:val="00336910"/>
    <w:rsid w:val="0034025A"/>
    <w:rsid w:val="00351649"/>
    <w:rsid w:val="00356527"/>
    <w:rsid w:val="00366F2D"/>
    <w:rsid w:val="00367679"/>
    <w:rsid w:val="00374B2F"/>
    <w:rsid w:val="003C1600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2211"/>
    <w:rsid w:val="004C5304"/>
    <w:rsid w:val="004E0BB5"/>
    <w:rsid w:val="004E10BF"/>
    <w:rsid w:val="004E3A11"/>
    <w:rsid w:val="004E3FEB"/>
    <w:rsid w:val="004E4AF4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56FF0"/>
    <w:rsid w:val="00563385"/>
    <w:rsid w:val="00595596"/>
    <w:rsid w:val="005965AD"/>
    <w:rsid w:val="005A2BAD"/>
    <w:rsid w:val="005A696B"/>
    <w:rsid w:val="005B17C8"/>
    <w:rsid w:val="005B272D"/>
    <w:rsid w:val="005B2CA8"/>
    <w:rsid w:val="005C1775"/>
    <w:rsid w:val="005D1F63"/>
    <w:rsid w:val="005D72CD"/>
    <w:rsid w:val="005E039E"/>
    <w:rsid w:val="005E0420"/>
    <w:rsid w:val="005E11AD"/>
    <w:rsid w:val="005E55B9"/>
    <w:rsid w:val="005F6743"/>
    <w:rsid w:val="00600053"/>
    <w:rsid w:val="00631676"/>
    <w:rsid w:val="00634987"/>
    <w:rsid w:val="006401DE"/>
    <w:rsid w:val="00643E7D"/>
    <w:rsid w:val="00650DB5"/>
    <w:rsid w:val="00650EC0"/>
    <w:rsid w:val="00651E7B"/>
    <w:rsid w:val="006530D0"/>
    <w:rsid w:val="0066217E"/>
    <w:rsid w:val="00675B3E"/>
    <w:rsid w:val="00675B5F"/>
    <w:rsid w:val="00676F70"/>
    <w:rsid w:val="006857DB"/>
    <w:rsid w:val="00690E32"/>
    <w:rsid w:val="0069720C"/>
    <w:rsid w:val="006A527C"/>
    <w:rsid w:val="006B7B48"/>
    <w:rsid w:val="006C07BB"/>
    <w:rsid w:val="006C2818"/>
    <w:rsid w:val="006E18DF"/>
    <w:rsid w:val="006E24CE"/>
    <w:rsid w:val="00701FDA"/>
    <w:rsid w:val="00704F70"/>
    <w:rsid w:val="007126B5"/>
    <w:rsid w:val="0072200D"/>
    <w:rsid w:val="00725612"/>
    <w:rsid w:val="00740D10"/>
    <w:rsid w:val="00744533"/>
    <w:rsid w:val="0075477E"/>
    <w:rsid w:val="007558D1"/>
    <w:rsid w:val="007564AC"/>
    <w:rsid w:val="007763DE"/>
    <w:rsid w:val="0078395C"/>
    <w:rsid w:val="007A4517"/>
    <w:rsid w:val="007C572B"/>
    <w:rsid w:val="007C74E7"/>
    <w:rsid w:val="007D138A"/>
    <w:rsid w:val="007E3365"/>
    <w:rsid w:val="008010C3"/>
    <w:rsid w:val="00804426"/>
    <w:rsid w:val="008056F2"/>
    <w:rsid w:val="00833CF3"/>
    <w:rsid w:val="0084073A"/>
    <w:rsid w:val="00841B04"/>
    <w:rsid w:val="0084216F"/>
    <w:rsid w:val="00842E7A"/>
    <w:rsid w:val="008531B1"/>
    <w:rsid w:val="00860A41"/>
    <w:rsid w:val="00861117"/>
    <w:rsid w:val="00867CB8"/>
    <w:rsid w:val="008715EE"/>
    <w:rsid w:val="00893588"/>
    <w:rsid w:val="00893DE0"/>
    <w:rsid w:val="00895979"/>
    <w:rsid w:val="008A0846"/>
    <w:rsid w:val="008A16F4"/>
    <w:rsid w:val="008A7047"/>
    <w:rsid w:val="008A70A4"/>
    <w:rsid w:val="008A769F"/>
    <w:rsid w:val="008C0CFB"/>
    <w:rsid w:val="008C4688"/>
    <w:rsid w:val="008D06E6"/>
    <w:rsid w:val="008D7D91"/>
    <w:rsid w:val="00901443"/>
    <w:rsid w:val="00906D4C"/>
    <w:rsid w:val="009154FA"/>
    <w:rsid w:val="00917FAC"/>
    <w:rsid w:val="00927C12"/>
    <w:rsid w:val="00931969"/>
    <w:rsid w:val="0093498D"/>
    <w:rsid w:val="00946012"/>
    <w:rsid w:val="00961169"/>
    <w:rsid w:val="00964168"/>
    <w:rsid w:val="009646E9"/>
    <w:rsid w:val="009655A2"/>
    <w:rsid w:val="0097578E"/>
    <w:rsid w:val="00990DE9"/>
    <w:rsid w:val="009944CD"/>
    <w:rsid w:val="0099506B"/>
    <w:rsid w:val="009A1F0C"/>
    <w:rsid w:val="009A275D"/>
    <w:rsid w:val="009A67E0"/>
    <w:rsid w:val="009C5F03"/>
    <w:rsid w:val="009E00C3"/>
    <w:rsid w:val="009E2E2C"/>
    <w:rsid w:val="009F5C3F"/>
    <w:rsid w:val="009F79CD"/>
    <w:rsid w:val="00A01A9D"/>
    <w:rsid w:val="00A11207"/>
    <w:rsid w:val="00A131E1"/>
    <w:rsid w:val="00A30256"/>
    <w:rsid w:val="00A327DF"/>
    <w:rsid w:val="00A3286A"/>
    <w:rsid w:val="00A344D2"/>
    <w:rsid w:val="00A35C01"/>
    <w:rsid w:val="00A408DB"/>
    <w:rsid w:val="00A462F1"/>
    <w:rsid w:val="00A507E7"/>
    <w:rsid w:val="00A54B08"/>
    <w:rsid w:val="00A608F8"/>
    <w:rsid w:val="00A60E2A"/>
    <w:rsid w:val="00A62DB4"/>
    <w:rsid w:val="00A70B55"/>
    <w:rsid w:val="00A715AE"/>
    <w:rsid w:val="00A85F87"/>
    <w:rsid w:val="00A96874"/>
    <w:rsid w:val="00AA019E"/>
    <w:rsid w:val="00AA633B"/>
    <w:rsid w:val="00AB407D"/>
    <w:rsid w:val="00AB5F5A"/>
    <w:rsid w:val="00AB737E"/>
    <w:rsid w:val="00AC21E5"/>
    <w:rsid w:val="00AC2D20"/>
    <w:rsid w:val="00AD06EE"/>
    <w:rsid w:val="00AE632C"/>
    <w:rsid w:val="00AE63FF"/>
    <w:rsid w:val="00AE7040"/>
    <w:rsid w:val="00AF247A"/>
    <w:rsid w:val="00AF33BD"/>
    <w:rsid w:val="00AF3FC6"/>
    <w:rsid w:val="00B0044F"/>
    <w:rsid w:val="00B14D93"/>
    <w:rsid w:val="00B226A4"/>
    <w:rsid w:val="00B272E2"/>
    <w:rsid w:val="00B43BF3"/>
    <w:rsid w:val="00B66121"/>
    <w:rsid w:val="00B91DB4"/>
    <w:rsid w:val="00B91ED8"/>
    <w:rsid w:val="00B93911"/>
    <w:rsid w:val="00B96449"/>
    <w:rsid w:val="00BA6EF9"/>
    <w:rsid w:val="00BA6F43"/>
    <w:rsid w:val="00BB548C"/>
    <w:rsid w:val="00BB5F5B"/>
    <w:rsid w:val="00BE0E97"/>
    <w:rsid w:val="00BE1F1C"/>
    <w:rsid w:val="00BE412A"/>
    <w:rsid w:val="00BE5C46"/>
    <w:rsid w:val="00C14875"/>
    <w:rsid w:val="00C161AD"/>
    <w:rsid w:val="00C33267"/>
    <w:rsid w:val="00C35B98"/>
    <w:rsid w:val="00C431EA"/>
    <w:rsid w:val="00C51444"/>
    <w:rsid w:val="00C57E03"/>
    <w:rsid w:val="00C666C2"/>
    <w:rsid w:val="00C76E09"/>
    <w:rsid w:val="00C8084B"/>
    <w:rsid w:val="00C86334"/>
    <w:rsid w:val="00C95AE5"/>
    <w:rsid w:val="00CA1B34"/>
    <w:rsid w:val="00CB59E2"/>
    <w:rsid w:val="00CC1269"/>
    <w:rsid w:val="00CC3528"/>
    <w:rsid w:val="00CC36C7"/>
    <w:rsid w:val="00CC68B5"/>
    <w:rsid w:val="00CD38AE"/>
    <w:rsid w:val="00CD57E2"/>
    <w:rsid w:val="00CE347C"/>
    <w:rsid w:val="00CF38F7"/>
    <w:rsid w:val="00CF697D"/>
    <w:rsid w:val="00D128A3"/>
    <w:rsid w:val="00D13ECA"/>
    <w:rsid w:val="00D206D5"/>
    <w:rsid w:val="00D22D6B"/>
    <w:rsid w:val="00D2337A"/>
    <w:rsid w:val="00D246DC"/>
    <w:rsid w:val="00D25619"/>
    <w:rsid w:val="00D325BE"/>
    <w:rsid w:val="00D35523"/>
    <w:rsid w:val="00D364F5"/>
    <w:rsid w:val="00D50CCD"/>
    <w:rsid w:val="00D548AF"/>
    <w:rsid w:val="00D62D93"/>
    <w:rsid w:val="00D6405F"/>
    <w:rsid w:val="00D643E7"/>
    <w:rsid w:val="00D64B26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D644F"/>
    <w:rsid w:val="00DF0ACC"/>
    <w:rsid w:val="00DF656A"/>
    <w:rsid w:val="00DF6C98"/>
    <w:rsid w:val="00E00A7C"/>
    <w:rsid w:val="00E133B2"/>
    <w:rsid w:val="00E23F23"/>
    <w:rsid w:val="00E2497F"/>
    <w:rsid w:val="00E24C5E"/>
    <w:rsid w:val="00E260E5"/>
    <w:rsid w:val="00E35269"/>
    <w:rsid w:val="00E4107B"/>
    <w:rsid w:val="00E41FFC"/>
    <w:rsid w:val="00E46834"/>
    <w:rsid w:val="00E51B3A"/>
    <w:rsid w:val="00E55052"/>
    <w:rsid w:val="00E63197"/>
    <w:rsid w:val="00E80337"/>
    <w:rsid w:val="00E85FA1"/>
    <w:rsid w:val="00E86B9F"/>
    <w:rsid w:val="00E8749F"/>
    <w:rsid w:val="00E927F7"/>
    <w:rsid w:val="00E9559E"/>
    <w:rsid w:val="00EB1CEC"/>
    <w:rsid w:val="00EC3EE1"/>
    <w:rsid w:val="00ED0771"/>
    <w:rsid w:val="00EE05BC"/>
    <w:rsid w:val="00EE0AB3"/>
    <w:rsid w:val="00EE4ABE"/>
    <w:rsid w:val="00F13B95"/>
    <w:rsid w:val="00F15201"/>
    <w:rsid w:val="00F229E6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C179C"/>
    <w:rsid w:val="00FC2258"/>
    <w:rsid w:val="00FC4FCA"/>
    <w:rsid w:val="00FD14BD"/>
    <w:rsid w:val="00FD3E72"/>
    <w:rsid w:val="00FD662D"/>
    <w:rsid w:val="00FD7D54"/>
    <w:rsid w:val="00FE001A"/>
    <w:rsid w:val="00FF2956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57D6DC3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1A2B9E"/>
    <w:pPr>
      <w:jc w:val="both"/>
    </w:pPr>
    <w:rPr>
      <w:rFonts w:ascii="Arial" w:hAnsi="Arial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cs="Arial"/>
      <w:b/>
      <w:bCs/>
    </w:rPr>
  </w:style>
  <w:style w:type="paragraph" w:customStyle="1" w:styleId="texte1">
    <w:name w:val="texte 1"/>
    <w:basedOn w:val="Normal"/>
    <w:link w:val="texte1Car"/>
    <w:qFormat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qFormat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pPr>
      <w:jc w:val="left"/>
    </w:pPr>
    <w:rPr>
      <w:rFonts w:ascii="Times" w:hAnsi="Times" w:cs="Times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cs="Arial"/>
      <w:b/>
      <w:bCs/>
      <w:kern w:val="28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styleId="Sous-titre">
    <w:name w:val="Subtitle"/>
    <w:basedOn w:val="Normal"/>
    <w:next w:val="Normal"/>
    <w:link w:val="Sous-titreCar"/>
    <w:qFormat/>
    <w:rsid w:val="001A2B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1A2B9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lev">
    <w:name w:val="Strong"/>
    <w:basedOn w:val="Policepardfaut"/>
    <w:rsid w:val="001A2B9E"/>
    <w:rPr>
      <w:rFonts w:ascii="Arial" w:hAnsi="Arial"/>
      <w:b w:val="0"/>
      <w:bCs/>
      <w:sz w:val="20"/>
    </w:rPr>
  </w:style>
  <w:style w:type="character" w:styleId="Accentuation">
    <w:name w:val="Emphasis"/>
    <w:basedOn w:val="Policepardfaut"/>
    <w:qFormat/>
    <w:rsid w:val="001A2B9E"/>
    <w:rPr>
      <w:rFonts w:ascii="Arial" w:hAnsi="Arial"/>
      <w:b w:val="0"/>
      <w:i w:val="0"/>
      <w:iCs/>
      <w:sz w:val="20"/>
    </w:rPr>
  </w:style>
  <w:style w:type="paragraph" w:customStyle="1" w:styleId="Default">
    <w:name w:val="Default"/>
    <w:rsid w:val="00066C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95596"/>
    <w:pPr>
      <w:widowControl w:val="0"/>
      <w:autoSpaceDE w:val="0"/>
      <w:autoSpaceDN w:val="0"/>
      <w:jc w:val="left"/>
    </w:pPr>
    <w:rPr>
      <w:rFonts w:eastAsia="Arial" w:cs="Arial"/>
      <w:sz w:val="22"/>
      <w:szCs w:val="22"/>
      <w:lang w:eastAsia="en-US"/>
    </w:rPr>
  </w:style>
  <w:style w:type="character" w:customStyle="1" w:styleId="texte1Car">
    <w:name w:val="texte 1 Car"/>
    <w:link w:val="texte1"/>
    <w:rsid w:val="009A275D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EFAD9-328C-4936-9AC2-E2D67564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1</TotalTime>
  <Pages>2</Pages>
  <Words>505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MT</vt:lpstr>
    </vt:vector>
  </TitlesOfParts>
  <Company>ONF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MT</dc:title>
  <dc:creator>MARCHAND Marc</dc:creator>
  <cp:lastModifiedBy>MARCHAND Marc</cp:lastModifiedBy>
  <cp:revision>3</cp:revision>
  <cp:lastPrinted>2022-02-01T08:46:00Z</cp:lastPrinted>
  <dcterms:created xsi:type="dcterms:W3CDTF">2025-12-12T13:35:00Z</dcterms:created>
  <dcterms:modified xsi:type="dcterms:W3CDTF">2025-12-12T13:36:00Z</dcterms:modified>
</cp:coreProperties>
</file>