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002AEE" w:rsidRDefault="00002AEE" w:rsidP="00002AEE">
      <w:pPr>
        <w:rPr>
          <w:rFonts w:ascii="Arial" w:hAnsi="Arial" w:cs="Arial"/>
          <w:b/>
          <w:bCs/>
        </w:rPr>
      </w:pPr>
      <w:r w:rsidRPr="007D05AB">
        <w:rPr>
          <w:rFonts w:ascii="Arial" w:hAnsi="Arial" w:cs="Arial"/>
          <w:b/>
          <w:bCs/>
        </w:rPr>
        <w:t>2025_AOO_</w:t>
      </w:r>
      <w:r w:rsidRPr="007777E5">
        <w:t xml:space="preserve"> </w:t>
      </w:r>
      <w:r w:rsidRPr="007777E5">
        <w:rPr>
          <w:rFonts w:ascii="Arial" w:hAnsi="Arial" w:cs="Arial"/>
          <w:b/>
          <w:bCs/>
        </w:rPr>
        <w:t>MOCN_LPNHE</w:t>
      </w:r>
    </w:p>
    <w:p w:rsidR="00002AEE" w:rsidRPr="00C912CB" w:rsidRDefault="00002AEE" w:rsidP="00002AEE">
      <w:pPr>
        <w:rPr>
          <w:rFonts w:ascii="Arial" w:hAnsi="Arial" w:cs="Arial"/>
          <w:b/>
          <w:bCs/>
        </w:rPr>
      </w:pPr>
    </w:p>
    <w:p w:rsidR="00002AEE" w:rsidRDefault="00002AEE" w:rsidP="00002AEE">
      <w:pPr>
        <w:rPr>
          <w:rFonts w:ascii="Arial" w:hAnsi="Arial" w:cs="Arial"/>
          <w:b/>
          <w:bCs/>
        </w:rPr>
      </w:pPr>
      <w:r w:rsidRPr="007777E5">
        <w:rPr>
          <w:rFonts w:ascii="Arial" w:hAnsi="Arial" w:cs="Arial"/>
          <w:b/>
          <w:bCs/>
        </w:rPr>
        <w:t>Acquisition, livraison et installation d’une machine d’usinage à commande numérique 5 axes compacte au sein du Laboratoire Physique Nucléaire et Hautes Energies (LPNHE), UMR 7585</w:t>
      </w:r>
    </w:p>
    <w:p w:rsidR="009A394A" w:rsidRDefault="009A394A">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p w:rsidR="00165ED8" w:rsidRDefault="00165ED8">
      <w:pPr>
        <w:jc w:val="both"/>
        <w:rPr>
          <w:rFonts w:ascii="Arial" w:hAnsi="Arial" w:cs="Arial"/>
          <w:bCs/>
        </w:rPr>
      </w:pPr>
    </w:p>
    <w:p w:rsidR="00165ED8" w:rsidRDefault="00165ED8">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2AE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002AEE" w:rsidRDefault="00002AEE" w:rsidP="00B2203D">
          <w:pPr>
            <w:rPr>
              <w:rFonts w:ascii="Arial" w:hAnsi="Arial" w:cs="Arial"/>
              <w:b/>
              <w:bCs/>
            </w:rPr>
          </w:pPr>
          <w:r w:rsidRPr="007D05AB">
            <w:rPr>
              <w:rFonts w:ascii="Arial" w:hAnsi="Arial" w:cs="Arial"/>
              <w:b/>
              <w:bCs/>
            </w:rPr>
            <w:t>2025_AOO_</w:t>
          </w:r>
          <w:r w:rsidRPr="007777E5">
            <w:t xml:space="preserve"> </w:t>
          </w:r>
          <w:r w:rsidRPr="007777E5">
            <w:rPr>
              <w:rFonts w:ascii="Arial" w:hAnsi="Arial" w:cs="Arial"/>
              <w:b/>
              <w:bCs/>
            </w:rPr>
            <w:t>MOCN_LPNHE</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w:t>
      </w:r>
      <w:bookmarkStart w:id="0" w:name="_GoBack"/>
      <w:bookmarkEnd w:id="0"/>
      <w:r>
        <w:rPr>
          <w:rFonts w:ascii="Arial" w:hAnsi="Arial" w:cs="Arial"/>
          <w:sz w:val="16"/>
          <w:szCs w:val="16"/>
        </w:rPr>
        <w:t xml:space="preserv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2AEE"/>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65ED8"/>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963"/>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3594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78D74D50"/>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52EA5-1C8D-4543-9877-59980BA4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3660</Words>
  <Characters>20131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8</cp:revision>
  <cp:lastPrinted>2016-11-02T14:02:00Z</cp:lastPrinted>
  <dcterms:created xsi:type="dcterms:W3CDTF">2024-10-10T13:48:00Z</dcterms:created>
  <dcterms:modified xsi:type="dcterms:W3CDTF">2025-12-16T15:33:00Z</dcterms:modified>
</cp:coreProperties>
</file>