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0B36B" w14:textId="77777777" w:rsidR="00105971" w:rsidRPr="00FF6283" w:rsidRDefault="00105971" w:rsidP="00105971">
      <w:pPr>
        <w:pBdr>
          <w:top w:val="single" w:sz="4" w:space="1" w:color="auto"/>
          <w:left w:val="single" w:sz="4" w:space="1" w:color="auto"/>
          <w:bottom w:val="single" w:sz="4" w:space="1" w:color="auto"/>
          <w:right w:val="single" w:sz="4" w:space="1" w:color="auto"/>
        </w:pBdr>
        <w:jc w:val="center"/>
        <w:rPr>
          <w:rFonts w:ascii="Antique Olive Pro" w:hAnsi="Antique Olive Pro" w:cs="Arial"/>
          <w:sz w:val="96"/>
          <w:szCs w:val="20"/>
        </w:rPr>
      </w:pPr>
      <w:r w:rsidRPr="00FF6283">
        <w:rPr>
          <w:rFonts w:ascii="Antique Olive Pro" w:hAnsi="Antique Olive Pro" w:cs="Arial"/>
          <w:sz w:val="96"/>
          <w:szCs w:val="20"/>
        </w:rPr>
        <w:t>Mucem</w:t>
      </w:r>
    </w:p>
    <w:p w14:paraId="19D94C13" w14:textId="77777777" w:rsidR="00417B3C" w:rsidRPr="00E55945" w:rsidRDefault="00417B3C" w:rsidP="00417B3C">
      <w:pPr>
        <w:jc w:val="center"/>
        <w:rPr>
          <w:rFonts w:ascii="Arial" w:hAnsi="Arial" w:cs="Arial"/>
          <w:b/>
          <w:sz w:val="24"/>
          <w:szCs w:val="20"/>
          <w:u w:val="single"/>
        </w:rPr>
      </w:pPr>
    </w:p>
    <w:p w14:paraId="404823E2" w14:textId="77777777" w:rsidR="00417B3C" w:rsidRPr="00E55945" w:rsidRDefault="00417B3C" w:rsidP="00417B3C">
      <w:pPr>
        <w:jc w:val="center"/>
        <w:rPr>
          <w:rFonts w:ascii="Arial" w:hAnsi="Arial" w:cs="Arial"/>
          <w:b/>
          <w:sz w:val="52"/>
          <w:szCs w:val="20"/>
        </w:rPr>
      </w:pPr>
      <w:r w:rsidRPr="00E55945">
        <w:rPr>
          <w:rFonts w:ascii="Arial" w:hAnsi="Arial" w:cs="Arial"/>
          <w:b/>
          <w:sz w:val="52"/>
          <w:szCs w:val="20"/>
        </w:rPr>
        <w:t>CADRE DE REPONSE TECHNIQUE (CRT)</w:t>
      </w:r>
    </w:p>
    <w:p w14:paraId="2A956AAC" w14:textId="5B7CECA4" w:rsidR="00417B3C" w:rsidRPr="0044692F" w:rsidRDefault="00417B3C" w:rsidP="00417B3C">
      <w:pPr>
        <w:jc w:val="center"/>
        <w:rPr>
          <w:rFonts w:ascii="Arial" w:hAnsi="Arial" w:cs="Arial"/>
          <w:b/>
          <w:color w:val="0070C0"/>
          <w:sz w:val="52"/>
          <w:szCs w:val="20"/>
        </w:rPr>
      </w:pPr>
      <w:r w:rsidRPr="0044692F">
        <w:rPr>
          <w:rFonts w:ascii="Arial" w:hAnsi="Arial" w:cs="Arial"/>
          <w:b/>
          <w:color w:val="0070C0"/>
          <w:sz w:val="52"/>
          <w:szCs w:val="20"/>
        </w:rPr>
        <w:t xml:space="preserve">NOM CANDIDAT : </w:t>
      </w:r>
    </w:p>
    <w:p w14:paraId="628F340E" w14:textId="36DE4EBD" w:rsidR="00FF6283" w:rsidRPr="001B49A8" w:rsidRDefault="0044692F" w:rsidP="00417B3C">
      <w:pPr>
        <w:jc w:val="center"/>
        <w:rPr>
          <w:rFonts w:ascii="Arial" w:hAnsi="Arial" w:cs="Arial"/>
          <w:b/>
          <w:color w:val="0070C0"/>
          <w:sz w:val="48"/>
          <w:szCs w:val="20"/>
        </w:rPr>
      </w:pPr>
      <w:r w:rsidRPr="0044692F">
        <w:rPr>
          <w:rFonts w:ascii="Arial" w:hAnsi="Arial" w:cs="Arial"/>
          <w:b/>
          <w:color w:val="0070C0"/>
          <w:sz w:val="48"/>
          <w:szCs w:val="20"/>
        </w:rPr>
        <w:t>__________________</w:t>
      </w:r>
    </w:p>
    <w:p w14:paraId="7D18043A" w14:textId="3327EC71" w:rsidR="00105971" w:rsidRPr="00FF6283" w:rsidRDefault="009F3E96" w:rsidP="00105971">
      <w:pPr>
        <w:pBdr>
          <w:top w:val="single" w:sz="4" w:space="1" w:color="auto"/>
          <w:left w:val="single" w:sz="4" w:space="1" w:color="auto"/>
          <w:bottom w:val="single" w:sz="4" w:space="1" w:color="auto"/>
          <w:right w:val="single" w:sz="4" w:space="1" w:color="auto"/>
        </w:pBdr>
        <w:jc w:val="center"/>
        <w:rPr>
          <w:rFonts w:ascii="Arial" w:hAnsi="Arial" w:cs="Arial"/>
          <w:b/>
          <w:sz w:val="28"/>
          <w:szCs w:val="20"/>
        </w:rPr>
      </w:pPr>
      <w:r w:rsidRPr="00D2081E">
        <w:rPr>
          <w:rFonts w:ascii="Arial" w:hAnsi="Arial" w:cs="Arial"/>
          <w:b/>
          <w:sz w:val="28"/>
          <w:szCs w:val="20"/>
        </w:rPr>
        <w:t>Procédure adaptée</w:t>
      </w:r>
    </w:p>
    <w:p w14:paraId="0135C074" w14:textId="77777777" w:rsidR="00417B3C" w:rsidRPr="00E55945" w:rsidRDefault="00417B3C"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p>
    <w:p w14:paraId="6A69D2BF" w14:textId="47561655" w:rsidR="00417B3C" w:rsidRDefault="003E09EC" w:rsidP="00105971">
      <w:pPr>
        <w:pBdr>
          <w:top w:val="single" w:sz="4" w:space="1" w:color="auto"/>
          <w:left w:val="single" w:sz="4" w:space="1" w:color="auto"/>
          <w:bottom w:val="single" w:sz="4" w:space="1" w:color="auto"/>
          <w:right w:val="single" w:sz="4" w:space="1" w:color="auto"/>
        </w:pBdr>
        <w:jc w:val="center"/>
        <w:rPr>
          <w:rFonts w:ascii="Arial" w:hAnsi="Arial" w:cs="Arial"/>
          <w:b/>
          <w:sz w:val="36"/>
          <w:szCs w:val="20"/>
        </w:rPr>
      </w:pPr>
      <w:bookmarkStart w:id="0" w:name="_Hlk216081799"/>
      <w:r w:rsidRPr="003E09EC">
        <w:rPr>
          <w:rFonts w:ascii="Arial" w:hAnsi="Arial" w:cs="Arial"/>
          <w:b/>
          <w:sz w:val="36"/>
          <w:szCs w:val="20"/>
        </w:rPr>
        <w:t>Prestations de veille sanitaire et constats d’état pour les œuvres et objets exposés au Mucem</w:t>
      </w:r>
    </w:p>
    <w:p w14:paraId="4CA38DE6" w14:textId="7AF41A80" w:rsidR="002B1289" w:rsidRPr="00E55945" w:rsidRDefault="002B1289" w:rsidP="00105971">
      <w:pPr>
        <w:pBdr>
          <w:top w:val="single" w:sz="4" w:space="1" w:color="auto"/>
          <w:left w:val="single" w:sz="4" w:space="1" w:color="auto"/>
          <w:bottom w:val="single" w:sz="4" w:space="1" w:color="auto"/>
          <w:right w:val="single" w:sz="4" w:space="1" w:color="auto"/>
        </w:pBdr>
        <w:jc w:val="center"/>
        <w:rPr>
          <w:rFonts w:ascii="Arial" w:hAnsi="Arial" w:cs="Arial"/>
          <w:b/>
          <w:sz w:val="28"/>
          <w:szCs w:val="20"/>
        </w:rPr>
      </w:pPr>
      <w:r>
        <w:rPr>
          <w:rFonts w:ascii="Arial" w:hAnsi="Arial" w:cs="Arial"/>
          <w:b/>
          <w:sz w:val="28"/>
          <w:szCs w:val="20"/>
        </w:rPr>
        <w:t>2026-2030</w:t>
      </w:r>
    </w:p>
    <w:bookmarkEnd w:id="0"/>
    <w:p w14:paraId="15FFE35B" w14:textId="184E71FC" w:rsidR="00105971" w:rsidRPr="00E55945" w:rsidRDefault="00105971" w:rsidP="00105971">
      <w:pPr>
        <w:pBdr>
          <w:top w:val="single" w:sz="4" w:space="1" w:color="auto"/>
          <w:left w:val="single" w:sz="4" w:space="1" w:color="auto"/>
          <w:bottom w:val="single" w:sz="4" w:space="1" w:color="auto"/>
          <w:right w:val="single" w:sz="4" w:space="1" w:color="auto"/>
        </w:pBdr>
        <w:jc w:val="center"/>
        <w:rPr>
          <w:rFonts w:ascii="Arial" w:hAnsi="Arial" w:cs="Arial"/>
          <w:b/>
          <w:sz w:val="24"/>
          <w:szCs w:val="20"/>
        </w:rPr>
      </w:pPr>
      <w:r w:rsidRPr="00E55945">
        <w:rPr>
          <w:rFonts w:ascii="Arial" w:hAnsi="Arial" w:cs="Arial"/>
          <w:b/>
          <w:sz w:val="24"/>
          <w:szCs w:val="20"/>
        </w:rPr>
        <w:t xml:space="preserve">Référence consultation : </w:t>
      </w:r>
      <w:r w:rsidRPr="003E09EC">
        <w:rPr>
          <w:rFonts w:ascii="Arial" w:hAnsi="Arial" w:cs="Arial"/>
          <w:b/>
          <w:sz w:val="24"/>
          <w:szCs w:val="20"/>
        </w:rPr>
        <w:t>C202</w:t>
      </w:r>
      <w:r w:rsidR="003E09EC" w:rsidRPr="003E09EC">
        <w:rPr>
          <w:rFonts w:ascii="Arial" w:hAnsi="Arial" w:cs="Arial"/>
          <w:b/>
          <w:sz w:val="24"/>
          <w:szCs w:val="20"/>
        </w:rPr>
        <w:t>5</w:t>
      </w:r>
      <w:r w:rsidRPr="003E09EC">
        <w:rPr>
          <w:rFonts w:ascii="Arial" w:hAnsi="Arial" w:cs="Arial"/>
          <w:b/>
          <w:sz w:val="24"/>
          <w:szCs w:val="20"/>
        </w:rPr>
        <w:t>_</w:t>
      </w:r>
      <w:r w:rsidR="003E09EC" w:rsidRPr="003E09EC">
        <w:rPr>
          <w:rFonts w:ascii="Arial" w:hAnsi="Arial" w:cs="Arial"/>
          <w:b/>
          <w:sz w:val="24"/>
          <w:szCs w:val="20"/>
        </w:rPr>
        <w:t>PROD24</w:t>
      </w:r>
    </w:p>
    <w:p w14:paraId="40EDCE45" w14:textId="514BDAC1" w:rsidR="00BA65D1" w:rsidRPr="00E55945" w:rsidRDefault="00BA65D1" w:rsidP="00105971">
      <w:pPr>
        <w:jc w:val="both"/>
        <w:rPr>
          <w:rFonts w:ascii="Arial" w:hAnsi="Arial" w:cs="Arial"/>
          <w:sz w:val="20"/>
          <w:szCs w:val="20"/>
        </w:rPr>
      </w:pPr>
      <w:r>
        <w:rPr>
          <w:noProof/>
          <w14:ligatures w14:val="standardContextual"/>
        </w:rPr>
        <mc:AlternateContent>
          <mc:Choice Requires="wps">
            <w:drawing>
              <wp:inline distT="0" distB="0" distL="0" distR="0" wp14:anchorId="6613F434" wp14:editId="273CC099">
                <wp:extent cx="6470650" cy="4165600"/>
                <wp:effectExtent l="0" t="0" r="25400" b="25400"/>
                <wp:docPr id="498015198" name="Rectangle : coins arrondis 2"/>
                <wp:cNvGraphicFramePr/>
                <a:graphic xmlns:a="http://schemas.openxmlformats.org/drawingml/2006/main">
                  <a:graphicData uri="http://schemas.microsoft.com/office/word/2010/wordprocessingShape">
                    <wps:wsp>
                      <wps:cNvSpPr/>
                      <wps:spPr>
                        <a:xfrm>
                          <a:off x="0" y="0"/>
                          <a:ext cx="6470650" cy="4165600"/>
                        </a:xfrm>
                        <a:prstGeom prst="roundRect">
                          <a:avLst>
                            <a:gd name="adj" fmla="val 5258"/>
                          </a:avLst>
                        </a:prstGeom>
                        <a:solidFill>
                          <a:schemeClr val="accent5">
                            <a:lumMod val="20000"/>
                            <a:lumOff val="80000"/>
                          </a:schemeClr>
                        </a:solid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11FC1E19" w14:textId="1DA68BB6" w:rsidR="00BA65D1" w:rsidRPr="00FA76CE" w:rsidRDefault="00BA65D1" w:rsidP="00BA65D1">
                            <w:pPr>
                              <w:jc w:val="center"/>
                              <w:rPr>
                                <w:rFonts w:ascii="Arial" w:hAnsi="Arial" w:cs="Arial"/>
                                <w:b/>
                                <w:bCs/>
                                <w:color w:val="000000" w:themeColor="text1"/>
                              </w:rPr>
                            </w:pPr>
                            <w:r w:rsidRPr="00FA76CE">
                              <w:rPr>
                                <w:rFonts w:ascii="Arial" w:hAnsi="Arial" w:cs="Arial"/>
                                <w:color w:val="000000" w:themeColor="text1"/>
                              </w:rPr>
                              <w:t xml:space="preserve">Vous êtes invité à remplir ce cadre de réponse, qui servira à l’évaluation de votre offre par l’acheteur </w:t>
                            </w:r>
                            <w:r w:rsidRPr="00D2081E">
                              <w:rPr>
                                <w:rFonts w:ascii="Arial" w:hAnsi="Arial" w:cs="Arial"/>
                                <w:color w:val="000000" w:themeColor="text1"/>
                              </w:rPr>
                              <w:t xml:space="preserve">sur le </w:t>
                            </w:r>
                            <w:r w:rsidRPr="00D2081E">
                              <w:rPr>
                                <w:rFonts w:ascii="Arial" w:hAnsi="Arial" w:cs="Arial"/>
                                <w:b/>
                                <w:bCs/>
                                <w:color w:val="000000" w:themeColor="text1"/>
                              </w:rPr>
                              <w:t>critère n°1</w:t>
                            </w:r>
                            <w:r w:rsidR="00FA76CE" w:rsidRPr="00D2081E">
                              <w:rPr>
                                <w:rFonts w:ascii="Arial" w:hAnsi="Arial" w:cs="Arial"/>
                                <w:b/>
                                <w:bCs/>
                                <w:color w:val="000000" w:themeColor="text1"/>
                              </w:rPr>
                              <w:t xml:space="preserve"> : </w:t>
                            </w:r>
                            <w:r w:rsidRPr="00D2081E">
                              <w:rPr>
                                <w:rFonts w:ascii="Arial" w:hAnsi="Arial" w:cs="Arial"/>
                                <w:b/>
                                <w:bCs/>
                                <w:color w:val="000000" w:themeColor="text1"/>
                              </w:rPr>
                              <w:t>Qualité des prestations</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E1BF854" w:rsidR="00BA65D1" w:rsidRDefault="00BA65D1" w:rsidP="00BA65D1">
                            <w:pPr>
                              <w:jc w:val="center"/>
                              <w:rPr>
                                <w:rFonts w:ascii="Arial" w:hAnsi="Arial" w:cs="Arial"/>
                                <w:color w:val="000000" w:themeColor="text1"/>
                              </w:rPr>
                            </w:pPr>
                            <w:r w:rsidRPr="00FA76CE">
                              <w:rPr>
                                <w:rFonts w:ascii="Arial" w:hAnsi="Arial" w:cs="Arial"/>
                                <w:color w:val="000000" w:themeColor="text1"/>
                              </w:rPr>
                              <w:t xml:space="preserve">Vos réponses doivent être </w:t>
                            </w:r>
                            <w:r w:rsidRPr="00FA76CE">
                              <w:rPr>
                                <w:rFonts w:ascii="Arial" w:hAnsi="Arial" w:cs="Arial"/>
                                <w:b/>
                                <w:bCs/>
                                <w:color w:val="000000" w:themeColor="text1"/>
                              </w:rPr>
                              <w:t>claires et concrètes</w:t>
                            </w:r>
                            <w:r w:rsidRPr="00FA76CE">
                              <w:rPr>
                                <w:rFonts w:ascii="Arial" w:hAnsi="Arial" w:cs="Arial"/>
                                <w:color w:val="000000" w:themeColor="text1"/>
                              </w:rPr>
                              <w:t xml:space="preserve">, avec des </w:t>
                            </w:r>
                            <w:r w:rsidRPr="00FA76CE">
                              <w:rPr>
                                <w:rFonts w:ascii="Arial" w:hAnsi="Arial" w:cs="Arial"/>
                                <w:b/>
                                <w:bCs/>
                                <w:color w:val="000000" w:themeColor="text1"/>
                              </w:rPr>
                              <w:t>exemples</w:t>
                            </w:r>
                            <w:r w:rsidRPr="00FA76CE">
                              <w:rPr>
                                <w:rFonts w:ascii="Arial" w:hAnsi="Arial" w:cs="Arial"/>
                                <w:color w:val="000000" w:themeColor="text1"/>
                              </w:rPr>
                              <w:t xml:space="preserve"> ou des </w:t>
                            </w:r>
                            <w:r w:rsidRPr="00FA76CE">
                              <w:rPr>
                                <w:rFonts w:ascii="Arial" w:hAnsi="Arial" w:cs="Arial"/>
                                <w:b/>
                                <w:bCs/>
                                <w:color w:val="000000" w:themeColor="text1"/>
                              </w:rPr>
                              <w:t>illustrations</w:t>
                            </w:r>
                            <w:r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vous devez indiquer dans votre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inline>
            </w:drawing>
          </mc:Choice>
          <mc:Fallback>
            <w:pict>
              <v:roundrect w14:anchorId="6613F434" id="Rectangle : coins arrondis 2" o:spid="_x0000_s1026" style="width:509.5pt;height:328pt;visibility:visible;mso-wrap-style:square;mso-left-percent:-10001;mso-top-percent:-10001;mso-position-horizontal:absolute;mso-position-horizontal-relative:char;mso-position-vertical:absolute;mso-position-vertical-relative:line;mso-left-percent:-10001;mso-top-percent:-10001;v-text-anchor:middle" arcsize="344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" fillcolor="#deeaf6 [664]" strokecolor="#e7e6e6 [3214]" strokeweight="1pt">
                <v:stroke joinstyle="miter"/>
                <v:textbox inset="1mm,1mm,1mm,1mm">
                  <w:txbxContent>
                    <w:p w14:paraId="1FC29864" w14:textId="77777777" w:rsidR="00BA65D1" w:rsidRPr="00FA76CE" w:rsidRDefault="00BA65D1" w:rsidP="00BA65D1">
                      <w:pPr>
                        <w:jc w:val="center"/>
                        <w:rPr>
                          <w:rFonts w:ascii="Arial" w:hAnsi="Arial" w:cs="Arial"/>
                          <w:b/>
                          <w:bCs/>
                          <w:color w:val="000000" w:themeColor="text1"/>
                        </w:rPr>
                      </w:pPr>
                      <w:r w:rsidRPr="00FA76CE">
                        <w:rPr>
                          <w:rFonts w:ascii="Arial" w:hAnsi="Arial" w:cs="Arial"/>
                          <w:b/>
                          <w:bCs/>
                          <w:color w:val="000000" w:themeColor="text1"/>
                        </w:rPr>
                        <w:t>Consignes</w:t>
                      </w:r>
                    </w:p>
                    <w:p w14:paraId="075CE64F" w14:textId="77777777" w:rsidR="00BA65D1" w:rsidRPr="00FA76CE" w:rsidRDefault="00BA65D1" w:rsidP="00BA65D1">
                      <w:pPr>
                        <w:jc w:val="center"/>
                        <w:rPr>
                          <w:rFonts w:ascii="Arial" w:hAnsi="Arial" w:cs="Arial"/>
                          <w:color w:val="000000" w:themeColor="text1"/>
                        </w:rPr>
                      </w:pPr>
                    </w:p>
                    <w:p w14:paraId="11FC1E19" w14:textId="1DA68BB6" w:rsidR="00BA65D1" w:rsidRPr="00FA76CE" w:rsidRDefault="00BA65D1" w:rsidP="00BA65D1">
                      <w:pPr>
                        <w:jc w:val="center"/>
                        <w:rPr>
                          <w:rFonts w:ascii="Arial" w:hAnsi="Arial" w:cs="Arial"/>
                          <w:b/>
                          <w:bCs/>
                          <w:color w:val="000000" w:themeColor="text1"/>
                        </w:rPr>
                      </w:pPr>
                      <w:r w:rsidRPr="00FA76CE">
                        <w:rPr>
                          <w:rFonts w:ascii="Arial" w:hAnsi="Arial" w:cs="Arial"/>
                          <w:color w:val="000000" w:themeColor="text1"/>
                        </w:rPr>
                        <w:t xml:space="preserve">Vous êtes invité à remplir ce cadre de réponse, qui servira à l’évaluation de votre offre par l’acheteur </w:t>
                      </w:r>
                      <w:r w:rsidRPr="00D2081E">
                        <w:rPr>
                          <w:rFonts w:ascii="Arial" w:hAnsi="Arial" w:cs="Arial"/>
                          <w:color w:val="000000" w:themeColor="text1"/>
                        </w:rPr>
                        <w:t xml:space="preserve">sur le </w:t>
                      </w:r>
                      <w:r w:rsidRPr="00D2081E">
                        <w:rPr>
                          <w:rFonts w:ascii="Arial" w:hAnsi="Arial" w:cs="Arial"/>
                          <w:b/>
                          <w:bCs/>
                          <w:color w:val="000000" w:themeColor="text1"/>
                        </w:rPr>
                        <w:t>critère n°1</w:t>
                      </w:r>
                      <w:r w:rsidR="00FA76CE" w:rsidRPr="00D2081E">
                        <w:rPr>
                          <w:rFonts w:ascii="Arial" w:hAnsi="Arial" w:cs="Arial"/>
                          <w:b/>
                          <w:bCs/>
                          <w:color w:val="000000" w:themeColor="text1"/>
                        </w:rPr>
                        <w:t xml:space="preserve"> : </w:t>
                      </w:r>
                      <w:r w:rsidRPr="00D2081E">
                        <w:rPr>
                          <w:rFonts w:ascii="Arial" w:hAnsi="Arial" w:cs="Arial"/>
                          <w:b/>
                          <w:bCs/>
                          <w:color w:val="000000" w:themeColor="text1"/>
                        </w:rPr>
                        <w:t>Qualité des prestations</w:t>
                      </w:r>
                    </w:p>
                    <w:p w14:paraId="04EA6E92"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u w:val="single"/>
                        </w:rPr>
                        <w:t>Les renvois à des documents généraux sont fortement déconseillés</w:t>
                      </w:r>
                      <w:r w:rsidRPr="00FA76CE">
                        <w:rPr>
                          <w:rFonts w:ascii="Arial" w:hAnsi="Arial" w:cs="Arial"/>
                          <w:color w:val="000000" w:themeColor="text1"/>
                        </w:rPr>
                        <w:t xml:space="preserve"> : l’acheteur regardera </w:t>
                      </w:r>
                      <w:r w:rsidRPr="00FA76CE">
                        <w:rPr>
                          <w:rFonts w:ascii="Arial" w:hAnsi="Arial" w:cs="Arial"/>
                          <w:b/>
                          <w:bCs/>
                          <w:color w:val="000000" w:themeColor="text1"/>
                        </w:rPr>
                        <w:t>en priorité</w:t>
                      </w:r>
                      <w:r w:rsidRPr="00FA76CE">
                        <w:rPr>
                          <w:rFonts w:ascii="Arial" w:hAnsi="Arial" w:cs="Arial"/>
                          <w:color w:val="000000" w:themeColor="text1"/>
                        </w:rPr>
                        <w:t xml:space="preserve"> les réponses que vous indiquerez </w:t>
                      </w:r>
                      <w:r w:rsidRPr="00FA76CE">
                        <w:rPr>
                          <w:rFonts w:ascii="Arial" w:hAnsi="Arial" w:cs="Arial"/>
                          <w:b/>
                          <w:bCs/>
                          <w:color w:val="000000" w:themeColor="text1"/>
                        </w:rPr>
                        <w:t>dans ce cadre de réponse</w:t>
                      </w:r>
                      <w:r w:rsidRPr="00FA76CE">
                        <w:rPr>
                          <w:rFonts w:ascii="Arial" w:hAnsi="Arial" w:cs="Arial"/>
                          <w:color w:val="000000" w:themeColor="text1"/>
                        </w:rPr>
                        <w:t>.</w:t>
                      </w:r>
                    </w:p>
                    <w:p w14:paraId="1CA09C97" w14:textId="4E1BF854" w:rsidR="00BA65D1" w:rsidRDefault="00BA65D1" w:rsidP="00BA65D1">
                      <w:pPr>
                        <w:jc w:val="center"/>
                        <w:rPr>
                          <w:rFonts w:ascii="Arial" w:hAnsi="Arial" w:cs="Arial"/>
                          <w:color w:val="000000" w:themeColor="text1"/>
                        </w:rPr>
                      </w:pPr>
                      <w:r w:rsidRPr="00FA76CE">
                        <w:rPr>
                          <w:rFonts w:ascii="Arial" w:hAnsi="Arial" w:cs="Arial"/>
                          <w:color w:val="000000" w:themeColor="text1"/>
                        </w:rPr>
                        <w:t xml:space="preserve">Vos réponses doivent être </w:t>
                      </w:r>
                      <w:r w:rsidRPr="00FA76CE">
                        <w:rPr>
                          <w:rFonts w:ascii="Arial" w:hAnsi="Arial" w:cs="Arial"/>
                          <w:b/>
                          <w:bCs/>
                          <w:color w:val="000000" w:themeColor="text1"/>
                        </w:rPr>
                        <w:t>claires et concrètes</w:t>
                      </w:r>
                      <w:r w:rsidRPr="00FA76CE">
                        <w:rPr>
                          <w:rFonts w:ascii="Arial" w:hAnsi="Arial" w:cs="Arial"/>
                          <w:color w:val="000000" w:themeColor="text1"/>
                        </w:rPr>
                        <w:t xml:space="preserve">, avec des </w:t>
                      </w:r>
                      <w:r w:rsidRPr="00FA76CE">
                        <w:rPr>
                          <w:rFonts w:ascii="Arial" w:hAnsi="Arial" w:cs="Arial"/>
                          <w:b/>
                          <w:bCs/>
                          <w:color w:val="000000" w:themeColor="text1"/>
                        </w:rPr>
                        <w:t>exemples</w:t>
                      </w:r>
                      <w:r w:rsidRPr="00FA76CE">
                        <w:rPr>
                          <w:rFonts w:ascii="Arial" w:hAnsi="Arial" w:cs="Arial"/>
                          <w:color w:val="000000" w:themeColor="text1"/>
                        </w:rPr>
                        <w:t xml:space="preserve"> ou des </w:t>
                      </w:r>
                      <w:r w:rsidRPr="00FA76CE">
                        <w:rPr>
                          <w:rFonts w:ascii="Arial" w:hAnsi="Arial" w:cs="Arial"/>
                          <w:b/>
                          <w:bCs/>
                          <w:color w:val="000000" w:themeColor="text1"/>
                        </w:rPr>
                        <w:t>illustrations</w:t>
                      </w:r>
                      <w:r w:rsidRPr="00FA76CE">
                        <w:rPr>
                          <w:rFonts w:ascii="Arial" w:hAnsi="Arial" w:cs="Arial"/>
                          <w:color w:val="000000" w:themeColor="text1"/>
                        </w:rPr>
                        <w:t xml:space="preserve"> si cela est pertinent.</w:t>
                      </w:r>
                    </w:p>
                    <w:p w14:paraId="221282BD" w14:textId="39A2E15F" w:rsidR="00FA76CE" w:rsidRPr="00FA76CE" w:rsidRDefault="00FA76CE" w:rsidP="00BA65D1">
                      <w:pPr>
                        <w:jc w:val="center"/>
                        <w:rPr>
                          <w:rFonts w:ascii="Arial" w:hAnsi="Arial" w:cs="Arial"/>
                          <w:color w:val="000000" w:themeColor="text1"/>
                        </w:rPr>
                      </w:pPr>
                      <w:r w:rsidRPr="00FA76CE">
                        <w:rPr>
                          <w:rFonts w:ascii="Arial" w:hAnsi="Arial" w:cs="Arial"/>
                          <w:color w:val="000000" w:themeColor="text1"/>
                        </w:rPr>
                        <w:t>Les informations fournies doivent en outre être objectives, licites, exactes et complètes. Il convient d’éviter toute appréciation personnelle ou jugement de valeur, ainsi que tout commentaire portant sur le comportement ou les traits de caractère d’une personne. Que les informations concernent l’entreprise du candidat ou concernent des personnes, les données relatives à la santé, à la religion, aux opinions politiques, syndicales et philosophiques, aux origines ethniques, ainsi qu’aux sanctions et condamnations ne doivent pas être renseignées sur ce document.</w:t>
                      </w:r>
                    </w:p>
                    <w:p w14:paraId="27DE40D8" w14:textId="77777777" w:rsidR="00BA65D1" w:rsidRPr="00FA76CE" w:rsidRDefault="00BA65D1" w:rsidP="00BA65D1">
                      <w:pPr>
                        <w:jc w:val="center"/>
                        <w:rPr>
                          <w:rFonts w:ascii="Arial" w:hAnsi="Arial" w:cs="Arial"/>
                          <w:color w:val="000000" w:themeColor="text1"/>
                        </w:rPr>
                      </w:pPr>
                      <w:r w:rsidRPr="00FA76CE">
                        <w:rPr>
                          <w:rFonts w:ascii="Arial" w:hAnsi="Arial" w:cs="Arial"/>
                          <w:color w:val="000000" w:themeColor="text1"/>
                        </w:rPr>
                        <w:t xml:space="preserve">En cas de </w:t>
                      </w:r>
                      <w:r w:rsidRPr="00FA76CE">
                        <w:rPr>
                          <w:rFonts w:ascii="Arial" w:hAnsi="Arial" w:cs="Arial"/>
                          <w:b/>
                          <w:bCs/>
                          <w:color w:val="000000" w:themeColor="text1"/>
                        </w:rPr>
                        <w:t>renvoi</w:t>
                      </w:r>
                      <w:r w:rsidRPr="00FA76CE">
                        <w:rPr>
                          <w:rFonts w:ascii="Arial" w:hAnsi="Arial" w:cs="Arial"/>
                          <w:color w:val="000000" w:themeColor="text1"/>
                        </w:rPr>
                        <w:t xml:space="preserve"> à un document annexe, vous devez indiquer dans votre réponse </w:t>
                      </w:r>
                      <w:r w:rsidRPr="00FA76CE">
                        <w:rPr>
                          <w:rFonts w:ascii="Arial" w:hAnsi="Arial" w:cs="Arial"/>
                          <w:b/>
                          <w:bCs/>
                          <w:color w:val="000000" w:themeColor="text1"/>
                        </w:rPr>
                        <w:t>le nom du document, le numéro de page, le titre, le paragraphe ou toute autre information</w:t>
                      </w:r>
                      <w:r w:rsidRPr="00FA76CE">
                        <w:rPr>
                          <w:rFonts w:ascii="Arial" w:hAnsi="Arial" w:cs="Arial"/>
                          <w:color w:val="000000" w:themeColor="text1"/>
                        </w:rPr>
                        <w:t xml:space="preserve"> permettant à l’acheteur de retrouver </w:t>
                      </w:r>
                      <w:r w:rsidRPr="00FA76CE">
                        <w:rPr>
                          <w:rFonts w:ascii="Arial" w:hAnsi="Arial" w:cs="Arial"/>
                          <w:color w:val="000000" w:themeColor="text1"/>
                          <w:u w:val="single"/>
                        </w:rPr>
                        <w:t>facilement</w:t>
                      </w:r>
                      <w:r w:rsidRPr="00FA76CE">
                        <w:rPr>
                          <w:rFonts w:ascii="Arial" w:hAnsi="Arial" w:cs="Arial"/>
                          <w:color w:val="000000" w:themeColor="text1"/>
                        </w:rPr>
                        <w:t xml:space="preserve"> l’information.</w:t>
                      </w:r>
                    </w:p>
                  </w:txbxContent>
                </v:textbox>
                <w10:anchorlock/>
              </v:roundrect>
            </w:pict>
          </mc:Fallback>
        </mc:AlternateContent>
      </w:r>
    </w:p>
    <w:p w14:paraId="39543341" w14:textId="194A84BC" w:rsidR="00FF6283" w:rsidRDefault="00FA76CE" w:rsidP="00D2081E">
      <w:pPr>
        <w:jc w:val="center"/>
        <w:rPr>
          <w:rFonts w:ascii="Arial" w:hAnsi="Arial" w:cs="Arial"/>
          <w:sz w:val="20"/>
          <w:szCs w:val="20"/>
        </w:rPr>
      </w:pPr>
      <w:r w:rsidRPr="00FA76CE">
        <w:rPr>
          <w:rFonts w:ascii="Arial" w:hAnsi="Arial" w:cs="Arial"/>
          <w:b/>
          <w:sz w:val="24"/>
          <w:szCs w:val="20"/>
        </w:rPr>
        <w:t>Le présent document a valeur contractuelle.</w:t>
      </w:r>
      <w:r w:rsidR="00FF6283">
        <w:rPr>
          <w:rFonts w:ascii="Arial" w:hAnsi="Arial" w:cs="Arial"/>
          <w:sz w:val="20"/>
          <w:szCs w:val="20"/>
        </w:rPr>
        <w:br w:type="page"/>
      </w:r>
    </w:p>
    <w:p w14:paraId="6E3F180B" w14:textId="167D6966"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COORDONNEES DE LA OU DES PERSONNES EN CHARGE DES RELATIONS COMMERCIALES AVEC LE MUCEM :</w:t>
      </w:r>
    </w:p>
    <w:p w14:paraId="058A54D6" w14:textId="77777777" w:rsidR="00261C85" w:rsidRPr="00FF6283" w:rsidRDefault="00261C85" w:rsidP="00261C85">
      <w:pPr>
        <w:rPr>
          <w:rFonts w:ascii="Arial" w:hAnsi="Arial" w:cs="Arial"/>
          <w:i/>
          <w:color w:val="0070C0"/>
          <w:sz w:val="20"/>
          <w:szCs w:val="20"/>
        </w:rPr>
      </w:pPr>
      <w:r w:rsidRPr="00FF6283">
        <w:rPr>
          <w:rFonts w:ascii="Arial" w:hAnsi="Arial" w:cs="Arial"/>
          <w:i/>
          <w:color w:val="0070C0"/>
          <w:sz w:val="20"/>
          <w:szCs w:val="20"/>
        </w:rPr>
        <w:t>Réponse du candidat :</w:t>
      </w:r>
    </w:p>
    <w:p w14:paraId="26E54C84"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Nom :</w:t>
      </w:r>
    </w:p>
    <w:p w14:paraId="45B53553"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Prénom :</w:t>
      </w:r>
    </w:p>
    <w:p w14:paraId="53CB9508"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421329E"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Tel :</w:t>
      </w:r>
    </w:p>
    <w:p w14:paraId="489FA1A7" w14:textId="77777777" w:rsidR="00261C85" w:rsidRPr="00FF6283" w:rsidRDefault="00261C85" w:rsidP="00CC7A8D">
      <w:pPr>
        <w:jc w:val="both"/>
        <w:rPr>
          <w:rFonts w:ascii="Arial" w:hAnsi="Arial" w:cs="Arial"/>
          <w:b/>
          <w:color w:val="0070C0"/>
          <w:sz w:val="20"/>
          <w:szCs w:val="20"/>
        </w:rPr>
      </w:pPr>
      <w:r w:rsidRPr="00FF6283">
        <w:rPr>
          <w:rFonts w:ascii="Arial" w:hAnsi="Arial" w:cs="Arial"/>
          <w:b/>
          <w:color w:val="0070C0"/>
          <w:sz w:val="20"/>
          <w:szCs w:val="20"/>
        </w:rPr>
        <w:t>Courriel :</w:t>
      </w:r>
    </w:p>
    <w:p w14:paraId="50CB5B49" w14:textId="77777777" w:rsidR="00FF6283" w:rsidRPr="00FF6283" w:rsidRDefault="00FF6283">
      <w:pPr>
        <w:rPr>
          <w:rFonts w:ascii="Arial" w:hAnsi="Arial" w:cs="Arial"/>
          <w:color w:val="0070C0"/>
          <w:sz w:val="20"/>
          <w:szCs w:val="20"/>
        </w:rPr>
      </w:pPr>
    </w:p>
    <w:p w14:paraId="7218AA24" w14:textId="1044BF3A" w:rsidR="00FF6283" w:rsidRPr="00FF6283" w:rsidRDefault="00FF6283" w:rsidP="00FF6283">
      <w:pPr>
        <w:jc w:val="center"/>
        <w:rPr>
          <w:rFonts w:ascii="Arial" w:hAnsi="Arial" w:cs="Arial"/>
          <w:b/>
          <w:sz w:val="20"/>
          <w:szCs w:val="20"/>
          <w:u w:val="single"/>
        </w:rPr>
      </w:pPr>
      <w:r w:rsidRPr="00FF6283">
        <w:rPr>
          <w:rFonts w:ascii="Arial" w:hAnsi="Arial" w:cs="Arial"/>
          <w:b/>
          <w:sz w:val="20"/>
          <w:szCs w:val="20"/>
          <w:u w:val="single"/>
        </w:rPr>
        <w:t>AUTRE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COORDONNEE</w:t>
      </w:r>
      <w:r w:rsidR="00FA76CE">
        <w:rPr>
          <w:rFonts w:ascii="Arial" w:hAnsi="Arial" w:cs="Arial"/>
          <w:b/>
          <w:sz w:val="20"/>
          <w:szCs w:val="20"/>
          <w:u w:val="single"/>
        </w:rPr>
        <w:t>(</w:t>
      </w:r>
      <w:r w:rsidRPr="00FF6283">
        <w:rPr>
          <w:rFonts w:ascii="Arial" w:hAnsi="Arial" w:cs="Arial"/>
          <w:b/>
          <w:sz w:val="20"/>
          <w:szCs w:val="20"/>
          <w:u w:val="single"/>
        </w:rPr>
        <w:t>S</w:t>
      </w:r>
      <w:r w:rsidR="00FA76CE">
        <w:rPr>
          <w:rFonts w:ascii="Arial" w:hAnsi="Arial" w:cs="Arial"/>
          <w:b/>
          <w:sz w:val="20"/>
          <w:szCs w:val="20"/>
          <w:u w:val="single"/>
        </w:rPr>
        <w:t>)</w:t>
      </w:r>
      <w:r w:rsidRPr="00FF6283">
        <w:rPr>
          <w:rFonts w:ascii="Arial" w:hAnsi="Arial" w:cs="Arial"/>
          <w:b/>
          <w:sz w:val="20"/>
          <w:szCs w:val="20"/>
          <w:u w:val="single"/>
        </w:rPr>
        <w:t xml:space="preserve"> </w:t>
      </w:r>
      <w:r>
        <w:rPr>
          <w:rFonts w:ascii="Arial" w:hAnsi="Arial" w:cs="Arial"/>
          <w:b/>
          <w:sz w:val="20"/>
          <w:szCs w:val="20"/>
          <w:u w:val="single"/>
        </w:rPr>
        <w:t>UTILE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COMMUNIQUEE</w:t>
      </w:r>
      <w:r w:rsidR="00FA76CE">
        <w:rPr>
          <w:rFonts w:ascii="Arial" w:hAnsi="Arial" w:cs="Arial"/>
          <w:b/>
          <w:sz w:val="20"/>
          <w:szCs w:val="20"/>
          <w:u w:val="single"/>
        </w:rPr>
        <w:t>(</w:t>
      </w:r>
      <w:r>
        <w:rPr>
          <w:rFonts w:ascii="Arial" w:hAnsi="Arial" w:cs="Arial"/>
          <w:b/>
          <w:sz w:val="20"/>
          <w:szCs w:val="20"/>
          <w:u w:val="single"/>
        </w:rPr>
        <w:t>S</w:t>
      </w:r>
      <w:r w:rsidR="00FA76CE">
        <w:rPr>
          <w:rFonts w:ascii="Arial" w:hAnsi="Arial" w:cs="Arial"/>
          <w:b/>
          <w:sz w:val="20"/>
          <w:szCs w:val="20"/>
          <w:u w:val="single"/>
        </w:rPr>
        <w:t>)</w:t>
      </w:r>
      <w:r>
        <w:rPr>
          <w:rFonts w:ascii="Arial" w:hAnsi="Arial" w:cs="Arial"/>
          <w:b/>
          <w:sz w:val="20"/>
          <w:szCs w:val="20"/>
          <w:u w:val="single"/>
        </w:rPr>
        <w:t xml:space="preserve"> PAR LE CANDIDAT</w:t>
      </w:r>
      <w:r w:rsidRPr="00FF6283">
        <w:rPr>
          <w:rFonts w:ascii="Arial" w:hAnsi="Arial" w:cs="Arial"/>
          <w:b/>
          <w:sz w:val="20"/>
          <w:szCs w:val="20"/>
          <w:u w:val="single"/>
        </w:rPr>
        <w:t xml:space="preserve"> :</w:t>
      </w:r>
    </w:p>
    <w:p w14:paraId="280CD881" w14:textId="77777777" w:rsidR="00FF6283" w:rsidRPr="00FF6283" w:rsidRDefault="00FF6283" w:rsidP="00FF6283">
      <w:pPr>
        <w:rPr>
          <w:rFonts w:ascii="Arial" w:hAnsi="Arial" w:cs="Arial"/>
          <w:i/>
          <w:color w:val="0070C0"/>
          <w:sz w:val="20"/>
          <w:szCs w:val="20"/>
        </w:rPr>
      </w:pPr>
      <w:r w:rsidRPr="00FF6283">
        <w:rPr>
          <w:rFonts w:ascii="Arial" w:hAnsi="Arial" w:cs="Arial"/>
          <w:i/>
          <w:color w:val="0070C0"/>
          <w:sz w:val="20"/>
          <w:szCs w:val="20"/>
        </w:rPr>
        <w:t>Réponse du candidat :</w:t>
      </w:r>
    </w:p>
    <w:p w14:paraId="0FDAA38F"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Nom :</w:t>
      </w:r>
    </w:p>
    <w:p w14:paraId="51C15E7E"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Prénom :</w:t>
      </w:r>
    </w:p>
    <w:p w14:paraId="0252F4CC"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 xml:space="preserve">Adresse : </w:t>
      </w:r>
    </w:p>
    <w:p w14:paraId="4385F49A"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Tel :</w:t>
      </w:r>
    </w:p>
    <w:p w14:paraId="05057E29" w14:textId="77777777" w:rsidR="00FF6283" w:rsidRPr="00FF6283" w:rsidRDefault="00FF6283" w:rsidP="00FF6283">
      <w:pPr>
        <w:jc w:val="both"/>
        <w:rPr>
          <w:rFonts w:ascii="Arial" w:hAnsi="Arial" w:cs="Arial"/>
          <w:b/>
          <w:color w:val="0070C0"/>
          <w:sz w:val="20"/>
          <w:szCs w:val="20"/>
        </w:rPr>
      </w:pPr>
      <w:r w:rsidRPr="00FF6283">
        <w:rPr>
          <w:rFonts w:ascii="Arial" w:hAnsi="Arial" w:cs="Arial"/>
          <w:b/>
          <w:color w:val="0070C0"/>
          <w:sz w:val="20"/>
          <w:szCs w:val="20"/>
        </w:rPr>
        <w:t>Courriel :</w:t>
      </w:r>
    </w:p>
    <w:p w14:paraId="153B893E" w14:textId="77777777" w:rsidR="00FF6283" w:rsidRDefault="00FF6283">
      <w:pPr>
        <w:rPr>
          <w:rFonts w:ascii="Arial" w:hAnsi="Arial" w:cs="Arial"/>
          <w:sz w:val="20"/>
          <w:szCs w:val="20"/>
        </w:rPr>
      </w:pPr>
    </w:p>
    <w:p w14:paraId="155DB583" w14:textId="5B9F9C49" w:rsidR="00417B3C" w:rsidRPr="00E55945" w:rsidRDefault="00417B3C">
      <w:pPr>
        <w:rPr>
          <w:rFonts w:ascii="Arial" w:hAnsi="Arial" w:cs="Arial"/>
          <w:sz w:val="20"/>
          <w:szCs w:val="20"/>
        </w:rPr>
      </w:pPr>
      <w:r w:rsidRPr="00E55945">
        <w:rPr>
          <w:rFonts w:ascii="Arial" w:hAnsi="Arial" w:cs="Arial"/>
          <w:sz w:val="20"/>
          <w:szCs w:val="20"/>
        </w:rPr>
        <w:br w:type="page"/>
      </w:r>
    </w:p>
    <w:p w14:paraId="47092F9E" w14:textId="08914168" w:rsidR="00261C85" w:rsidRPr="00E55945" w:rsidRDefault="00417B3C" w:rsidP="00417B3C">
      <w:pPr>
        <w:jc w:val="center"/>
        <w:rPr>
          <w:rFonts w:ascii="Arial" w:hAnsi="Arial" w:cs="Arial"/>
          <w:b/>
          <w:sz w:val="20"/>
          <w:szCs w:val="20"/>
          <w:u w:val="single"/>
        </w:rPr>
      </w:pPr>
      <w:r w:rsidRPr="00E55945">
        <w:rPr>
          <w:rFonts w:ascii="Arial" w:hAnsi="Arial" w:cs="Arial"/>
          <w:b/>
          <w:sz w:val="20"/>
          <w:szCs w:val="20"/>
          <w:u w:val="single"/>
        </w:rPr>
        <w:lastRenderedPageBreak/>
        <w:t>ELEMENTS A DEVELOPPER PAR LE CANDIDAT :</w:t>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61C85" w:rsidRPr="00E55945" w14:paraId="00BB79F1" w14:textId="77777777" w:rsidTr="00FA76CE">
        <w:trPr>
          <w:trHeight w:val="389"/>
        </w:trPr>
        <w:tc>
          <w:tcPr>
            <w:tcW w:w="10196" w:type="dxa"/>
            <w:shd w:val="clear" w:color="auto" w:fill="F2F2F2" w:themeFill="background1" w:themeFillShade="F2"/>
            <w:vAlign w:val="center"/>
          </w:tcPr>
          <w:p w14:paraId="46748FBF" w14:textId="2262DD14" w:rsidR="00261C85" w:rsidRPr="00E55945" w:rsidRDefault="00417B3C" w:rsidP="00261C85">
            <w:pPr>
              <w:jc w:val="center"/>
              <w:rPr>
                <w:rFonts w:ascii="Arial" w:hAnsi="Arial" w:cs="Arial"/>
                <w:b/>
                <w:szCs w:val="20"/>
                <w:highlight w:val="yellow"/>
              </w:rPr>
            </w:pPr>
            <w:bookmarkStart w:id="1" w:name="_Hlk207352369"/>
            <w:r w:rsidRPr="00D2081E">
              <w:rPr>
                <w:rFonts w:ascii="Arial" w:hAnsi="Arial" w:cs="Arial"/>
                <w:b/>
                <w:szCs w:val="20"/>
              </w:rPr>
              <w:t xml:space="preserve">ELEMENT 1 : </w:t>
            </w:r>
            <w:r w:rsidR="00D2081E" w:rsidRPr="00D2081E">
              <w:rPr>
                <w:rFonts w:ascii="Arial" w:hAnsi="Arial" w:cs="Arial"/>
                <w:b/>
                <w:szCs w:val="20"/>
              </w:rPr>
              <w:t>Présentation détaillée de la méthodologie</w:t>
            </w:r>
          </w:p>
        </w:tc>
      </w:tr>
    </w:tbl>
    <w:p w14:paraId="77371BB0" w14:textId="45ACCF96" w:rsidR="00417B3C" w:rsidRPr="00D2081E" w:rsidRDefault="00E55945" w:rsidP="00417B3C">
      <w:pPr>
        <w:ind w:left="142"/>
        <w:jc w:val="both"/>
        <w:rPr>
          <w:rFonts w:ascii="Arial" w:hAnsi="Arial" w:cs="Arial"/>
          <w:b/>
          <w:i/>
          <w:color w:val="595959" w:themeColor="text1" w:themeTint="A6"/>
          <w:sz w:val="20"/>
          <w:szCs w:val="20"/>
        </w:rPr>
      </w:pPr>
      <w:bookmarkStart w:id="2" w:name="_Hlk177054558"/>
      <w:bookmarkEnd w:id="1"/>
      <w:r w:rsidRPr="00D2081E">
        <w:rPr>
          <w:rFonts w:ascii="Arial" w:hAnsi="Arial" w:cs="Arial"/>
          <w:b/>
          <w:i/>
          <w:color w:val="595959" w:themeColor="text1" w:themeTint="A6"/>
          <w:sz w:val="20"/>
          <w:szCs w:val="20"/>
        </w:rPr>
        <w:t xml:space="preserve">Cet élément est lié au </w:t>
      </w:r>
      <w:r w:rsidR="00417B3C" w:rsidRPr="00D2081E">
        <w:rPr>
          <w:rFonts w:ascii="Arial" w:hAnsi="Arial" w:cs="Arial"/>
          <w:b/>
          <w:i/>
          <w:color w:val="595959" w:themeColor="text1" w:themeTint="A6"/>
          <w:sz w:val="20"/>
          <w:szCs w:val="20"/>
        </w:rPr>
        <w:t>CRITERE « </w:t>
      </w:r>
      <w:r w:rsidR="00D2081E" w:rsidRPr="00D2081E">
        <w:rPr>
          <w:rFonts w:ascii="Arial" w:hAnsi="Arial" w:cs="Arial"/>
          <w:b/>
          <w:i/>
          <w:color w:val="595959" w:themeColor="text1" w:themeTint="A6"/>
          <w:sz w:val="20"/>
          <w:szCs w:val="20"/>
        </w:rPr>
        <w:t>Pertinence de la présentation détaillée de la méthodologie prévue</w:t>
      </w:r>
      <w:r w:rsidR="00417B3C" w:rsidRPr="00D2081E">
        <w:rPr>
          <w:rFonts w:ascii="Arial" w:hAnsi="Arial" w:cs="Arial"/>
          <w:b/>
          <w:i/>
          <w:color w:val="595959" w:themeColor="text1" w:themeTint="A6"/>
          <w:sz w:val="20"/>
          <w:szCs w:val="20"/>
        </w:rPr>
        <w:t xml:space="preserve"> » noté sur </w:t>
      </w:r>
      <w:r w:rsidR="00D2081E" w:rsidRPr="00D2081E">
        <w:rPr>
          <w:rFonts w:ascii="Arial" w:hAnsi="Arial" w:cs="Arial"/>
          <w:b/>
          <w:i/>
          <w:color w:val="595959" w:themeColor="text1" w:themeTint="A6"/>
          <w:sz w:val="20"/>
          <w:szCs w:val="20"/>
        </w:rPr>
        <w:t>35</w:t>
      </w:r>
      <w:r w:rsidR="00417B3C" w:rsidRPr="00D2081E">
        <w:rPr>
          <w:rFonts w:ascii="Arial" w:hAnsi="Arial" w:cs="Arial"/>
          <w:b/>
          <w:i/>
          <w:color w:val="595959" w:themeColor="text1" w:themeTint="A6"/>
          <w:sz w:val="20"/>
          <w:szCs w:val="20"/>
        </w:rPr>
        <w:t xml:space="preserve"> points maximum</w:t>
      </w:r>
    </w:p>
    <w:p w14:paraId="45618C8D" w14:textId="30CDE48B" w:rsidR="00417B3C" w:rsidRPr="00D2081E" w:rsidRDefault="00417B3C" w:rsidP="00417B3C">
      <w:pPr>
        <w:rPr>
          <w:rFonts w:ascii="Arial" w:hAnsi="Arial" w:cs="Arial"/>
          <w:sz w:val="20"/>
        </w:rPr>
      </w:pPr>
      <w:r w:rsidRPr="00D2081E">
        <w:rPr>
          <w:rFonts w:ascii="Arial" w:hAnsi="Arial" w:cs="Arial"/>
          <w:sz w:val="20"/>
          <w:u w:val="single"/>
        </w:rPr>
        <w:t>Détail</w:t>
      </w:r>
      <w:r w:rsidR="00E55945" w:rsidRPr="00D2081E">
        <w:rPr>
          <w:rFonts w:ascii="Arial" w:hAnsi="Arial" w:cs="Arial"/>
          <w:sz w:val="20"/>
          <w:u w:val="single"/>
        </w:rPr>
        <w:t>s</w:t>
      </w:r>
      <w:r w:rsidRPr="00D2081E">
        <w:rPr>
          <w:rFonts w:ascii="Arial" w:hAnsi="Arial" w:cs="Arial"/>
          <w:sz w:val="20"/>
          <w:u w:val="single"/>
        </w:rPr>
        <w:t xml:space="preserve"> des développements attendus</w:t>
      </w:r>
      <w:r w:rsidRPr="00D2081E">
        <w:rPr>
          <w:rFonts w:ascii="Arial" w:hAnsi="Arial" w:cs="Arial"/>
          <w:sz w:val="20"/>
        </w:rPr>
        <w:t xml:space="preserve"> : </w:t>
      </w:r>
    </w:p>
    <w:bookmarkEnd w:id="2"/>
    <w:p w14:paraId="74D630D5" w14:textId="5DA24E08" w:rsidR="00F75AEA" w:rsidRPr="00D2081E" w:rsidRDefault="00D2081E" w:rsidP="00CC7A8D">
      <w:pPr>
        <w:pStyle w:val="Paragraphedeliste"/>
        <w:numPr>
          <w:ilvl w:val="0"/>
          <w:numId w:val="1"/>
        </w:numPr>
        <w:jc w:val="both"/>
        <w:rPr>
          <w:rFonts w:ascii="Arial" w:hAnsi="Arial" w:cs="Arial"/>
          <w:b/>
          <w:sz w:val="20"/>
          <w:szCs w:val="20"/>
        </w:rPr>
      </w:pPr>
      <w:r w:rsidRPr="00D2081E">
        <w:rPr>
          <w:rFonts w:ascii="Arial" w:hAnsi="Arial" w:cs="Arial"/>
          <w:b/>
          <w:sz w:val="20"/>
          <w:szCs w:val="20"/>
        </w:rPr>
        <w:t>Description de la coordination et du pilotage / encadrement des intervenants</w:t>
      </w:r>
    </w:p>
    <w:p w14:paraId="53B2CC49" w14:textId="77777777" w:rsidR="00F75AEA" w:rsidRPr="00E55945" w:rsidRDefault="00F75AEA" w:rsidP="00E55945">
      <w:pPr>
        <w:ind w:left="284"/>
        <w:jc w:val="both"/>
        <w:rPr>
          <w:rFonts w:ascii="Arial" w:hAnsi="Arial" w:cs="Arial"/>
          <w:i/>
          <w:color w:val="0070C0"/>
          <w:sz w:val="20"/>
          <w:szCs w:val="20"/>
        </w:rPr>
      </w:pPr>
      <w:bookmarkStart w:id="3" w:name="_Hlk177054589"/>
      <w:r w:rsidRPr="00D2081E">
        <w:rPr>
          <w:rFonts w:ascii="Arial" w:hAnsi="Arial" w:cs="Arial"/>
          <w:i/>
          <w:color w:val="0070C0"/>
          <w:sz w:val="20"/>
          <w:szCs w:val="20"/>
        </w:rPr>
        <w:t>Réponse du candidat :</w:t>
      </w:r>
    </w:p>
    <w:p w14:paraId="0D53EC48" w14:textId="77777777" w:rsidR="00F75AEA" w:rsidRPr="00E55945" w:rsidRDefault="00F75AEA" w:rsidP="00E55945">
      <w:pPr>
        <w:ind w:left="284"/>
        <w:rPr>
          <w:rFonts w:ascii="Arial" w:hAnsi="Arial" w:cs="Arial"/>
          <w:color w:val="0070C0"/>
          <w:sz w:val="20"/>
          <w:szCs w:val="20"/>
        </w:rPr>
      </w:pPr>
    </w:p>
    <w:p w14:paraId="679C3EE0" w14:textId="76584560" w:rsidR="0092214C" w:rsidRDefault="0092214C" w:rsidP="00E55945">
      <w:pPr>
        <w:ind w:left="284"/>
        <w:rPr>
          <w:rFonts w:ascii="Arial" w:hAnsi="Arial" w:cs="Arial"/>
          <w:color w:val="0070C0"/>
          <w:sz w:val="20"/>
          <w:szCs w:val="20"/>
        </w:rPr>
      </w:pPr>
    </w:p>
    <w:p w14:paraId="336A6FCF" w14:textId="77777777" w:rsidR="002918F7" w:rsidRPr="00E55945" w:rsidRDefault="002918F7" w:rsidP="00E55945">
      <w:pPr>
        <w:ind w:left="284"/>
        <w:rPr>
          <w:rFonts w:ascii="Arial" w:hAnsi="Arial" w:cs="Arial"/>
          <w:color w:val="0070C0"/>
          <w:sz w:val="20"/>
          <w:szCs w:val="20"/>
        </w:rPr>
      </w:pPr>
    </w:p>
    <w:p w14:paraId="57295B6A" w14:textId="61D2FD9C" w:rsidR="00D1299E" w:rsidRPr="00D2081E" w:rsidRDefault="00D2081E" w:rsidP="00D1299E">
      <w:pPr>
        <w:pStyle w:val="Paragraphedeliste"/>
        <w:numPr>
          <w:ilvl w:val="0"/>
          <w:numId w:val="1"/>
        </w:numPr>
        <w:jc w:val="both"/>
        <w:rPr>
          <w:rFonts w:ascii="Arial" w:hAnsi="Arial" w:cs="Arial"/>
          <w:b/>
          <w:sz w:val="20"/>
          <w:szCs w:val="20"/>
        </w:rPr>
      </w:pPr>
      <w:r w:rsidRPr="00D2081E">
        <w:rPr>
          <w:rFonts w:ascii="Arial" w:hAnsi="Arial" w:cs="Arial"/>
          <w:b/>
          <w:sz w:val="20"/>
          <w:szCs w:val="20"/>
        </w:rPr>
        <w:t xml:space="preserve">Description de la méthode </w:t>
      </w:r>
      <w:r w:rsidR="002918F7">
        <w:rPr>
          <w:rFonts w:ascii="Arial" w:hAnsi="Arial" w:cs="Arial"/>
          <w:b/>
          <w:sz w:val="20"/>
          <w:szCs w:val="20"/>
        </w:rPr>
        <w:t xml:space="preserve">/ protocole d’intervention </w:t>
      </w:r>
      <w:r w:rsidRPr="00D2081E">
        <w:rPr>
          <w:rFonts w:ascii="Arial" w:hAnsi="Arial" w:cs="Arial"/>
          <w:b/>
          <w:sz w:val="20"/>
          <w:szCs w:val="20"/>
        </w:rPr>
        <w:t>proposé</w:t>
      </w:r>
      <w:r w:rsidR="002918F7">
        <w:rPr>
          <w:rFonts w:ascii="Arial" w:hAnsi="Arial" w:cs="Arial"/>
          <w:b/>
          <w:sz w:val="20"/>
          <w:szCs w:val="20"/>
        </w:rPr>
        <w:t>s</w:t>
      </w:r>
      <w:r w:rsidRPr="00D2081E">
        <w:rPr>
          <w:rFonts w:ascii="Arial" w:hAnsi="Arial" w:cs="Arial"/>
          <w:b/>
          <w:sz w:val="20"/>
          <w:szCs w:val="20"/>
        </w:rPr>
        <w:t xml:space="preserve"> pour chacune des prestations forfaitaires et en part à commande</w:t>
      </w:r>
      <w:r w:rsidR="002918F7">
        <w:rPr>
          <w:rFonts w:ascii="Arial" w:hAnsi="Arial" w:cs="Arial"/>
          <w:b/>
          <w:sz w:val="20"/>
          <w:szCs w:val="20"/>
        </w:rPr>
        <w:t xml:space="preserve"> </w:t>
      </w:r>
      <w:r w:rsidR="002918F7" w:rsidRPr="002918F7">
        <w:rPr>
          <w:rFonts w:ascii="Arial" w:hAnsi="Arial" w:cs="Arial"/>
          <w:sz w:val="20"/>
          <w:szCs w:val="20"/>
        </w:rPr>
        <w:t>(veille sanitaire, constat, dépoussiérage)</w:t>
      </w:r>
    </w:p>
    <w:p w14:paraId="174D4DA9" w14:textId="77777777" w:rsidR="00D1299E" w:rsidRPr="00D2081E" w:rsidRDefault="00D1299E" w:rsidP="00E55945">
      <w:pPr>
        <w:ind w:left="284"/>
        <w:jc w:val="both"/>
        <w:rPr>
          <w:rFonts w:ascii="Arial" w:hAnsi="Arial" w:cs="Arial"/>
          <w:i/>
          <w:color w:val="0070C0"/>
          <w:sz w:val="20"/>
          <w:szCs w:val="20"/>
        </w:rPr>
      </w:pPr>
      <w:r w:rsidRPr="00D2081E">
        <w:rPr>
          <w:rFonts w:ascii="Arial" w:hAnsi="Arial" w:cs="Arial"/>
          <w:i/>
          <w:color w:val="0070C0"/>
          <w:sz w:val="20"/>
          <w:szCs w:val="20"/>
        </w:rPr>
        <w:t>Réponse du candidat :</w:t>
      </w:r>
    </w:p>
    <w:p w14:paraId="0BA8FD54" w14:textId="15501C76" w:rsidR="00F75AEA" w:rsidRDefault="00F75AEA" w:rsidP="00E55945">
      <w:pPr>
        <w:ind w:left="284"/>
        <w:rPr>
          <w:rFonts w:ascii="Arial" w:hAnsi="Arial" w:cs="Arial"/>
          <w:color w:val="0070C0"/>
          <w:sz w:val="20"/>
          <w:szCs w:val="20"/>
        </w:rPr>
      </w:pPr>
    </w:p>
    <w:p w14:paraId="3D60A08D" w14:textId="77777777" w:rsidR="002918F7" w:rsidRPr="00D2081E" w:rsidRDefault="002918F7" w:rsidP="00E55945">
      <w:pPr>
        <w:ind w:left="284"/>
        <w:rPr>
          <w:rFonts w:ascii="Arial" w:hAnsi="Arial" w:cs="Arial"/>
          <w:color w:val="0070C0"/>
          <w:sz w:val="20"/>
          <w:szCs w:val="20"/>
        </w:rPr>
      </w:pPr>
    </w:p>
    <w:bookmarkEnd w:id="3"/>
    <w:p w14:paraId="6D0B2414" w14:textId="2D3F92D8" w:rsidR="005000B2" w:rsidRPr="00D2081E" w:rsidRDefault="005000B2" w:rsidP="00E55945">
      <w:pPr>
        <w:ind w:left="284"/>
        <w:rPr>
          <w:rFonts w:ascii="Arial" w:hAnsi="Arial" w:cs="Arial"/>
          <w:color w:val="0070C0"/>
          <w:sz w:val="20"/>
          <w:szCs w:val="20"/>
        </w:rPr>
      </w:pPr>
    </w:p>
    <w:p w14:paraId="19DF62A8" w14:textId="77777777" w:rsidR="002918F7" w:rsidRDefault="00D2081E" w:rsidP="002918F7">
      <w:pPr>
        <w:pStyle w:val="Paragraphedeliste"/>
        <w:numPr>
          <w:ilvl w:val="0"/>
          <w:numId w:val="1"/>
        </w:numPr>
        <w:rPr>
          <w:rFonts w:ascii="Arial" w:hAnsi="Arial" w:cs="Arial"/>
          <w:b/>
          <w:sz w:val="20"/>
          <w:szCs w:val="20"/>
        </w:rPr>
      </w:pPr>
      <w:r w:rsidRPr="002918F7">
        <w:rPr>
          <w:rFonts w:ascii="Arial" w:hAnsi="Arial" w:cs="Arial"/>
          <w:b/>
          <w:sz w:val="20"/>
          <w:szCs w:val="20"/>
        </w:rPr>
        <w:t>Calendrier des prestations forfaitaires pour la première année</w:t>
      </w:r>
    </w:p>
    <w:p w14:paraId="7009EBB9" w14:textId="73590272" w:rsidR="002918F7" w:rsidRPr="002918F7" w:rsidRDefault="002918F7" w:rsidP="002918F7">
      <w:pPr>
        <w:pStyle w:val="Paragraphedeliste"/>
        <w:ind w:left="360"/>
        <w:rPr>
          <w:rFonts w:ascii="Arial" w:hAnsi="Arial" w:cs="Arial"/>
          <w:b/>
          <w:i/>
          <w:sz w:val="20"/>
          <w:szCs w:val="20"/>
        </w:rPr>
      </w:pPr>
      <w:r w:rsidRPr="002918F7">
        <w:rPr>
          <w:rFonts w:ascii="Arial" w:hAnsi="Arial" w:cs="Arial"/>
          <w:i/>
          <w:sz w:val="20"/>
          <w:szCs w:val="20"/>
        </w:rPr>
        <w:t>P</w:t>
      </w:r>
      <w:r w:rsidR="00D2081E" w:rsidRPr="002918F7">
        <w:rPr>
          <w:rFonts w:ascii="Arial" w:hAnsi="Arial" w:cs="Arial"/>
          <w:i/>
          <w:sz w:val="20"/>
          <w:szCs w:val="20"/>
        </w:rPr>
        <w:t>lanning prévisionnel à fournir</w:t>
      </w:r>
      <w:r w:rsidRPr="002918F7">
        <w:rPr>
          <w:rFonts w:ascii="Arial" w:hAnsi="Arial" w:cs="Arial"/>
          <w:i/>
          <w:sz w:val="20"/>
          <w:szCs w:val="20"/>
        </w:rPr>
        <w:t xml:space="preserve"> sur la base d’une fréquence de passage dans chaque exposition toutes les deux semaines (les prestations dans les expositions présentées au GHR et en salle G-haut seront réalisées le même jour) - Si les mardis sont des jours fériés, il n'y aura pas de veille. Dans ce cas, il y aura exception à la règle d’un passage toutes les deux semaines et le calendrier des veilles repart la semaine suivante.)</w:t>
      </w:r>
    </w:p>
    <w:p w14:paraId="7C926B53" w14:textId="77777777" w:rsidR="002918F7" w:rsidRDefault="002918F7" w:rsidP="002918F7">
      <w:pPr>
        <w:pStyle w:val="Paragraphedeliste"/>
        <w:ind w:left="284"/>
        <w:jc w:val="both"/>
        <w:rPr>
          <w:rFonts w:ascii="Arial" w:hAnsi="Arial" w:cs="Arial"/>
          <w:b/>
          <w:sz w:val="20"/>
          <w:szCs w:val="20"/>
        </w:rPr>
      </w:pPr>
    </w:p>
    <w:p w14:paraId="141E7559" w14:textId="0521CBC1" w:rsidR="00D2081E" w:rsidRPr="002918F7" w:rsidRDefault="00D2081E" w:rsidP="002918F7">
      <w:pPr>
        <w:pStyle w:val="Paragraphedeliste"/>
        <w:ind w:left="284"/>
        <w:jc w:val="both"/>
        <w:rPr>
          <w:rFonts w:ascii="Arial" w:hAnsi="Arial" w:cs="Arial"/>
          <w:i/>
          <w:color w:val="0070C0"/>
          <w:sz w:val="20"/>
          <w:szCs w:val="20"/>
        </w:rPr>
      </w:pPr>
      <w:r w:rsidRPr="002918F7">
        <w:rPr>
          <w:rFonts w:ascii="Arial" w:hAnsi="Arial" w:cs="Arial"/>
          <w:i/>
          <w:color w:val="0070C0"/>
          <w:sz w:val="20"/>
          <w:szCs w:val="20"/>
        </w:rPr>
        <w:t>Réponse du candidat :</w:t>
      </w:r>
    </w:p>
    <w:p w14:paraId="7AF13C4F" w14:textId="6F888556" w:rsidR="00D2081E" w:rsidRDefault="00D2081E" w:rsidP="00E55945">
      <w:pPr>
        <w:ind w:left="284"/>
        <w:rPr>
          <w:rFonts w:ascii="Arial" w:hAnsi="Arial" w:cs="Arial"/>
          <w:color w:val="0070C0"/>
          <w:sz w:val="20"/>
          <w:szCs w:val="20"/>
        </w:rPr>
      </w:pPr>
    </w:p>
    <w:p w14:paraId="63703950" w14:textId="0C3CE498" w:rsidR="00D2081E" w:rsidRDefault="00D2081E" w:rsidP="00E55945">
      <w:pPr>
        <w:ind w:left="284"/>
        <w:rPr>
          <w:rFonts w:ascii="Arial" w:hAnsi="Arial" w:cs="Arial"/>
          <w:color w:val="0070C0"/>
          <w:sz w:val="20"/>
          <w:szCs w:val="20"/>
        </w:rPr>
      </w:pPr>
    </w:p>
    <w:p w14:paraId="171A5B36" w14:textId="77777777" w:rsidR="002918F7" w:rsidRDefault="002918F7" w:rsidP="00E55945">
      <w:pPr>
        <w:ind w:left="284"/>
        <w:rPr>
          <w:rFonts w:ascii="Arial" w:hAnsi="Arial" w:cs="Arial"/>
          <w:color w:val="0070C0"/>
          <w:sz w:val="20"/>
          <w:szCs w:val="20"/>
        </w:rPr>
      </w:pPr>
    </w:p>
    <w:p w14:paraId="0925D8CD" w14:textId="484F98C3" w:rsidR="002918F7" w:rsidRDefault="002918F7">
      <w:pPr>
        <w:rPr>
          <w:rFonts w:ascii="Arial" w:hAnsi="Arial" w:cs="Arial"/>
          <w:color w:val="0070C0"/>
          <w:sz w:val="20"/>
          <w:szCs w:val="20"/>
        </w:rPr>
      </w:pPr>
      <w:r>
        <w:rPr>
          <w:rFonts w:ascii="Arial" w:hAnsi="Arial" w:cs="Arial"/>
          <w:color w:val="0070C0"/>
          <w:sz w:val="20"/>
          <w:szCs w:val="20"/>
        </w:rPr>
        <w:br w:type="page"/>
      </w: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417B3C" w:rsidRPr="00D2081E" w14:paraId="38D76FCB" w14:textId="77777777" w:rsidTr="00FA76CE">
        <w:trPr>
          <w:trHeight w:val="389"/>
        </w:trPr>
        <w:tc>
          <w:tcPr>
            <w:tcW w:w="10196" w:type="dxa"/>
            <w:shd w:val="clear" w:color="auto" w:fill="F2F2F2" w:themeFill="background1" w:themeFillShade="F2"/>
            <w:vAlign w:val="center"/>
          </w:tcPr>
          <w:p w14:paraId="6462AEC4" w14:textId="76DB66C4" w:rsidR="00417B3C" w:rsidRPr="00D2081E" w:rsidRDefault="00417B3C" w:rsidP="00BB0D4C">
            <w:pPr>
              <w:jc w:val="center"/>
              <w:rPr>
                <w:rFonts w:ascii="Arial" w:hAnsi="Arial" w:cs="Arial"/>
                <w:b/>
                <w:szCs w:val="20"/>
              </w:rPr>
            </w:pPr>
            <w:r w:rsidRPr="00D2081E">
              <w:rPr>
                <w:rFonts w:ascii="Arial" w:hAnsi="Arial" w:cs="Arial"/>
                <w:b/>
                <w:szCs w:val="20"/>
              </w:rPr>
              <w:lastRenderedPageBreak/>
              <w:t xml:space="preserve">ELEMENT 2 : </w:t>
            </w:r>
            <w:r w:rsidR="00D2081E" w:rsidRPr="00D2081E">
              <w:rPr>
                <w:rFonts w:ascii="Arial" w:hAnsi="Arial" w:cs="Arial"/>
                <w:b/>
                <w:szCs w:val="20"/>
              </w:rPr>
              <w:t>Composition et expérience de l’équipe proposée pour assurer les prestations</w:t>
            </w:r>
          </w:p>
        </w:tc>
      </w:tr>
    </w:tbl>
    <w:p w14:paraId="0FC548F4" w14:textId="573391A6" w:rsidR="00E55945" w:rsidRPr="00D2081E" w:rsidRDefault="00E55945" w:rsidP="00E55945">
      <w:pPr>
        <w:ind w:left="142"/>
        <w:jc w:val="both"/>
        <w:rPr>
          <w:rFonts w:ascii="Arial" w:hAnsi="Arial" w:cs="Arial"/>
          <w:b/>
          <w:i/>
          <w:color w:val="595959" w:themeColor="text1" w:themeTint="A6"/>
          <w:sz w:val="20"/>
          <w:szCs w:val="20"/>
        </w:rPr>
      </w:pPr>
      <w:r w:rsidRPr="00D2081E">
        <w:rPr>
          <w:rFonts w:ascii="Arial" w:hAnsi="Arial" w:cs="Arial"/>
          <w:b/>
          <w:i/>
          <w:color w:val="595959" w:themeColor="text1" w:themeTint="A6"/>
          <w:sz w:val="20"/>
          <w:szCs w:val="20"/>
        </w:rPr>
        <w:t>Cet élément est lié au CRITERE « </w:t>
      </w:r>
      <w:r w:rsidR="00D2081E" w:rsidRPr="00D2081E">
        <w:rPr>
          <w:rFonts w:ascii="Arial" w:hAnsi="Arial" w:cs="Arial"/>
          <w:b/>
          <w:i/>
          <w:color w:val="595959" w:themeColor="text1" w:themeTint="A6"/>
          <w:sz w:val="20"/>
          <w:szCs w:val="20"/>
        </w:rPr>
        <w:t>Pertinence de la composition et de l'expérience de l’équipe proposée pour assurer les prestations</w:t>
      </w:r>
      <w:r w:rsidRPr="00D2081E">
        <w:rPr>
          <w:rFonts w:ascii="Arial" w:hAnsi="Arial" w:cs="Arial"/>
          <w:b/>
          <w:i/>
          <w:color w:val="595959" w:themeColor="text1" w:themeTint="A6"/>
          <w:sz w:val="20"/>
          <w:szCs w:val="20"/>
        </w:rPr>
        <w:t xml:space="preserve"> » noté sur </w:t>
      </w:r>
      <w:r w:rsidR="00D2081E" w:rsidRPr="00D2081E">
        <w:rPr>
          <w:rFonts w:ascii="Arial" w:hAnsi="Arial" w:cs="Arial"/>
          <w:b/>
          <w:i/>
          <w:color w:val="595959" w:themeColor="text1" w:themeTint="A6"/>
          <w:sz w:val="20"/>
          <w:szCs w:val="20"/>
        </w:rPr>
        <w:t>25</w:t>
      </w:r>
      <w:r w:rsidRPr="00D2081E">
        <w:rPr>
          <w:rFonts w:ascii="Arial" w:hAnsi="Arial" w:cs="Arial"/>
          <w:b/>
          <w:i/>
          <w:color w:val="595959" w:themeColor="text1" w:themeTint="A6"/>
          <w:sz w:val="20"/>
          <w:szCs w:val="20"/>
        </w:rPr>
        <w:t xml:space="preserve"> points maximum</w:t>
      </w:r>
    </w:p>
    <w:p w14:paraId="1E8C812C" w14:textId="5A025FFE" w:rsidR="00E55945" w:rsidRPr="00D2081E" w:rsidRDefault="00E55945" w:rsidP="00E55945">
      <w:pPr>
        <w:rPr>
          <w:rFonts w:ascii="Arial" w:hAnsi="Arial" w:cs="Arial"/>
          <w:sz w:val="20"/>
        </w:rPr>
      </w:pPr>
      <w:r w:rsidRPr="00D2081E">
        <w:rPr>
          <w:rFonts w:ascii="Arial" w:hAnsi="Arial" w:cs="Arial"/>
          <w:sz w:val="20"/>
          <w:u w:val="single"/>
        </w:rPr>
        <w:t>Détails des développements attendus</w:t>
      </w:r>
      <w:r w:rsidRPr="00D2081E">
        <w:rPr>
          <w:rFonts w:ascii="Arial" w:hAnsi="Arial" w:cs="Arial"/>
          <w:sz w:val="20"/>
        </w:rPr>
        <w:t xml:space="preserve"> : </w:t>
      </w:r>
    </w:p>
    <w:p w14:paraId="0F44483C" w14:textId="384C8A36" w:rsidR="00E55945" w:rsidRPr="002918F7" w:rsidRDefault="00D2081E" w:rsidP="00E55945">
      <w:pPr>
        <w:pStyle w:val="Paragraphedeliste"/>
        <w:numPr>
          <w:ilvl w:val="0"/>
          <w:numId w:val="1"/>
        </w:numPr>
        <w:jc w:val="both"/>
        <w:rPr>
          <w:rFonts w:ascii="Arial" w:hAnsi="Arial" w:cs="Arial"/>
          <w:sz w:val="20"/>
          <w:szCs w:val="20"/>
        </w:rPr>
      </w:pPr>
      <w:r w:rsidRPr="00D2081E">
        <w:rPr>
          <w:rFonts w:ascii="Arial" w:hAnsi="Arial" w:cs="Arial"/>
          <w:b/>
          <w:sz w:val="20"/>
          <w:szCs w:val="20"/>
        </w:rPr>
        <w:t xml:space="preserve">Nombre de personnes dédiées pour les prestations forfaitaires – </w:t>
      </w:r>
      <w:r w:rsidRPr="002918F7">
        <w:rPr>
          <w:rFonts w:ascii="Arial" w:hAnsi="Arial" w:cs="Arial"/>
          <w:sz w:val="20"/>
          <w:szCs w:val="20"/>
        </w:rPr>
        <w:t>composition des équipes pour chaque intervention</w:t>
      </w:r>
    </w:p>
    <w:p w14:paraId="16239234" w14:textId="601E0B27" w:rsidR="00D2081E" w:rsidRPr="00D2081E" w:rsidRDefault="00D2081E" w:rsidP="00D2081E">
      <w:pPr>
        <w:jc w:val="both"/>
        <w:rPr>
          <w:rFonts w:ascii="Arial" w:hAnsi="Arial" w:cs="Arial"/>
          <w:b/>
          <w:sz w:val="20"/>
          <w:szCs w:val="20"/>
          <w:highlight w:val="yellow"/>
        </w:rPr>
      </w:pPr>
      <w:r>
        <w:rPr>
          <w:rFonts w:ascii="Arial" w:hAnsi="Arial" w:cs="Arial"/>
          <w:b/>
          <w:sz w:val="20"/>
          <w:szCs w:val="20"/>
          <w:highlight w:val="yellow"/>
        </w:rPr>
        <w:t xml:space="preserve">Il est rappelé aux candidats que le CCP précise que </w:t>
      </w:r>
      <w:r>
        <w:rPr>
          <w:rFonts w:ascii="Arial" w:hAnsi="Arial" w:cs="Arial"/>
          <w:b/>
          <w:sz w:val="20"/>
          <w:szCs w:val="20"/>
        </w:rPr>
        <w:t>p</w:t>
      </w:r>
      <w:r w:rsidRPr="00D2081E">
        <w:rPr>
          <w:rFonts w:ascii="Arial" w:hAnsi="Arial" w:cs="Arial"/>
          <w:b/>
          <w:sz w:val="20"/>
          <w:szCs w:val="20"/>
        </w:rPr>
        <w:t>lusieurs équipes (généralement 2 à 3 équipes de 2 à 3 personnes) seront donc amenées à travailler simultanément au Mucem chaque mardi.</w:t>
      </w:r>
    </w:p>
    <w:p w14:paraId="46E0D12A"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39C50BE1" w14:textId="77777777" w:rsidR="00E55945" w:rsidRPr="00E55945" w:rsidRDefault="00E55945" w:rsidP="00E55945">
      <w:pPr>
        <w:ind w:left="284"/>
        <w:rPr>
          <w:rFonts w:ascii="Arial" w:hAnsi="Arial" w:cs="Arial"/>
          <w:color w:val="0070C0"/>
          <w:sz w:val="20"/>
          <w:szCs w:val="20"/>
        </w:rPr>
      </w:pPr>
    </w:p>
    <w:p w14:paraId="5765857D" w14:textId="38BFB6E4" w:rsidR="00E55945" w:rsidRDefault="00E55945" w:rsidP="00E55945">
      <w:pPr>
        <w:ind w:left="284"/>
        <w:rPr>
          <w:rFonts w:ascii="Arial" w:hAnsi="Arial" w:cs="Arial"/>
          <w:color w:val="0070C0"/>
          <w:sz w:val="20"/>
          <w:szCs w:val="20"/>
        </w:rPr>
      </w:pPr>
    </w:p>
    <w:p w14:paraId="2DD81CD3" w14:textId="56D695E1" w:rsidR="002918F7" w:rsidRDefault="002918F7" w:rsidP="00E55945">
      <w:pPr>
        <w:ind w:left="284"/>
        <w:rPr>
          <w:rFonts w:ascii="Arial" w:hAnsi="Arial" w:cs="Arial"/>
          <w:color w:val="0070C0"/>
          <w:sz w:val="20"/>
          <w:szCs w:val="20"/>
        </w:rPr>
      </w:pPr>
    </w:p>
    <w:p w14:paraId="0140C0AB" w14:textId="2C2C1120" w:rsidR="002918F7" w:rsidRDefault="002918F7" w:rsidP="00E55945">
      <w:pPr>
        <w:ind w:left="284"/>
        <w:rPr>
          <w:rFonts w:ascii="Arial" w:hAnsi="Arial" w:cs="Arial"/>
          <w:color w:val="0070C0"/>
          <w:sz w:val="20"/>
          <w:szCs w:val="20"/>
        </w:rPr>
      </w:pPr>
    </w:p>
    <w:p w14:paraId="3199CA86" w14:textId="73FB4A1C" w:rsidR="002918F7" w:rsidRDefault="002918F7" w:rsidP="00E55945">
      <w:pPr>
        <w:ind w:left="284"/>
        <w:rPr>
          <w:rFonts w:ascii="Arial" w:hAnsi="Arial" w:cs="Arial"/>
          <w:color w:val="0070C0"/>
          <w:sz w:val="20"/>
          <w:szCs w:val="20"/>
        </w:rPr>
      </w:pPr>
    </w:p>
    <w:p w14:paraId="0A570B0D" w14:textId="77777777" w:rsidR="002918F7" w:rsidRPr="00E55945" w:rsidRDefault="002918F7" w:rsidP="00E55945">
      <w:pPr>
        <w:ind w:left="284"/>
        <w:rPr>
          <w:rFonts w:ascii="Arial" w:hAnsi="Arial" w:cs="Arial"/>
          <w:color w:val="0070C0"/>
          <w:sz w:val="20"/>
          <w:szCs w:val="20"/>
        </w:rPr>
      </w:pPr>
    </w:p>
    <w:p w14:paraId="72071D42" w14:textId="7330EC40" w:rsidR="00E55945" w:rsidRDefault="00D2081E" w:rsidP="00E55945">
      <w:pPr>
        <w:pStyle w:val="Paragraphedeliste"/>
        <w:numPr>
          <w:ilvl w:val="0"/>
          <w:numId w:val="1"/>
        </w:numPr>
        <w:jc w:val="both"/>
        <w:rPr>
          <w:rFonts w:ascii="Arial" w:hAnsi="Arial" w:cs="Arial"/>
          <w:b/>
          <w:sz w:val="20"/>
          <w:szCs w:val="20"/>
        </w:rPr>
      </w:pPr>
      <w:r w:rsidRPr="00D2081E">
        <w:rPr>
          <w:rFonts w:ascii="Arial" w:hAnsi="Arial" w:cs="Arial"/>
          <w:b/>
          <w:sz w:val="20"/>
          <w:szCs w:val="20"/>
        </w:rPr>
        <w:t>Profils des intervenants dédiés à l'exécution des prestations forfaitaires et en part à commande</w:t>
      </w:r>
      <w:r w:rsidRPr="002918F7">
        <w:rPr>
          <w:rFonts w:ascii="Arial" w:hAnsi="Arial" w:cs="Arial"/>
          <w:i/>
          <w:sz w:val="20"/>
          <w:szCs w:val="20"/>
        </w:rPr>
        <w:t xml:space="preserve"> (CV à fournir</w:t>
      </w:r>
      <w:r w:rsidR="002918F7" w:rsidRPr="002918F7">
        <w:rPr>
          <w:rFonts w:ascii="Arial" w:hAnsi="Arial" w:cs="Arial"/>
          <w:i/>
          <w:sz w:val="20"/>
          <w:szCs w:val="20"/>
        </w:rPr>
        <w:t xml:space="preserve">, expérience passée sur des prestations similaires, </w:t>
      </w:r>
      <w:proofErr w:type="spellStart"/>
      <w:r w:rsidR="002918F7" w:rsidRPr="002918F7">
        <w:rPr>
          <w:rFonts w:ascii="Arial" w:hAnsi="Arial" w:cs="Arial"/>
          <w:i/>
          <w:sz w:val="20"/>
          <w:szCs w:val="20"/>
        </w:rPr>
        <w:t>diplôme.s</w:t>
      </w:r>
      <w:proofErr w:type="spellEnd"/>
      <w:r w:rsidRPr="002918F7">
        <w:rPr>
          <w:rFonts w:ascii="Arial" w:hAnsi="Arial" w:cs="Arial"/>
          <w:i/>
          <w:sz w:val="20"/>
          <w:szCs w:val="20"/>
        </w:rPr>
        <w:t>)</w:t>
      </w:r>
    </w:p>
    <w:p w14:paraId="3EF140DC"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485219A1" w14:textId="77777777" w:rsidR="00E55945" w:rsidRPr="00E55945" w:rsidRDefault="00E55945" w:rsidP="00E55945">
      <w:pPr>
        <w:ind w:left="284"/>
        <w:rPr>
          <w:rFonts w:ascii="Arial" w:hAnsi="Arial" w:cs="Arial"/>
          <w:color w:val="0070C0"/>
          <w:sz w:val="20"/>
          <w:szCs w:val="20"/>
        </w:rPr>
      </w:pPr>
    </w:p>
    <w:p w14:paraId="10AE09F0" w14:textId="27B83F12" w:rsidR="00E55945" w:rsidRDefault="00E55945" w:rsidP="00E55945">
      <w:pPr>
        <w:ind w:left="284"/>
        <w:rPr>
          <w:rFonts w:ascii="Arial" w:hAnsi="Arial" w:cs="Arial"/>
          <w:color w:val="0070C0"/>
          <w:sz w:val="20"/>
          <w:szCs w:val="20"/>
        </w:rPr>
      </w:pPr>
    </w:p>
    <w:p w14:paraId="62584BEF" w14:textId="70660B14" w:rsidR="002918F7" w:rsidRDefault="002918F7" w:rsidP="00E55945">
      <w:pPr>
        <w:ind w:left="284"/>
        <w:rPr>
          <w:rFonts w:ascii="Arial" w:hAnsi="Arial" w:cs="Arial"/>
          <w:color w:val="0070C0"/>
          <w:sz w:val="20"/>
          <w:szCs w:val="20"/>
        </w:rPr>
      </w:pPr>
    </w:p>
    <w:p w14:paraId="15C3F6C1" w14:textId="19DE0097" w:rsidR="002918F7" w:rsidRDefault="002918F7" w:rsidP="00E55945">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2918F7" w:rsidRPr="00E55945" w14:paraId="473FEB32" w14:textId="77777777" w:rsidTr="00A714BD">
        <w:trPr>
          <w:trHeight w:val="357"/>
        </w:trPr>
        <w:tc>
          <w:tcPr>
            <w:tcW w:w="10196" w:type="dxa"/>
            <w:shd w:val="clear" w:color="auto" w:fill="F2F2F2" w:themeFill="background1" w:themeFillShade="F2"/>
            <w:vAlign w:val="center"/>
          </w:tcPr>
          <w:p w14:paraId="6D3B5CC3" w14:textId="7CF7F8FA" w:rsidR="002918F7" w:rsidRPr="002918F7" w:rsidRDefault="002918F7" w:rsidP="002918F7">
            <w:pPr>
              <w:jc w:val="center"/>
              <w:rPr>
                <w:rFonts w:ascii="Arial" w:hAnsi="Arial" w:cs="Arial"/>
                <w:b/>
                <w:sz w:val="24"/>
                <w:szCs w:val="20"/>
              </w:rPr>
            </w:pPr>
            <w:r>
              <w:rPr>
                <w:rFonts w:ascii="Arial" w:hAnsi="Arial" w:cs="Arial"/>
                <w:b/>
                <w:sz w:val="24"/>
                <w:szCs w:val="20"/>
              </w:rPr>
              <w:t xml:space="preserve">ELEMENT 3 : </w:t>
            </w:r>
            <w:r w:rsidRPr="002918F7">
              <w:rPr>
                <w:rFonts w:ascii="Arial" w:hAnsi="Arial" w:cs="Arial"/>
                <w:b/>
                <w:sz w:val="24"/>
                <w:szCs w:val="20"/>
              </w:rPr>
              <w:t>Descriptif des mesures environnementale et ou sociale en lien direct avec</w:t>
            </w:r>
          </w:p>
          <w:p w14:paraId="0A1448F7" w14:textId="1962A4D2" w:rsidR="002918F7" w:rsidRPr="00E55945" w:rsidRDefault="002918F7" w:rsidP="002918F7">
            <w:pPr>
              <w:jc w:val="center"/>
              <w:rPr>
                <w:rFonts w:ascii="Arial" w:hAnsi="Arial" w:cs="Arial"/>
                <w:b/>
                <w:sz w:val="24"/>
                <w:szCs w:val="20"/>
              </w:rPr>
            </w:pPr>
            <w:r w:rsidRPr="002918F7">
              <w:rPr>
                <w:rFonts w:ascii="Arial" w:hAnsi="Arial" w:cs="Arial"/>
                <w:b/>
                <w:sz w:val="24"/>
                <w:szCs w:val="20"/>
              </w:rPr>
              <w:t>l’exécution des prestations objets du présent marché public</w:t>
            </w:r>
          </w:p>
        </w:tc>
      </w:tr>
    </w:tbl>
    <w:p w14:paraId="1DDEACC4" w14:textId="5567304E" w:rsidR="002918F7" w:rsidRPr="002918F7" w:rsidRDefault="002918F7" w:rsidP="002918F7">
      <w:pPr>
        <w:ind w:left="284"/>
        <w:jc w:val="both"/>
        <w:rPr>
          <w:rFonts w:ascii="Arial" w:hAnsi="Arial" w:cs="Arial"/>
          <w:b/>
          <w:i/>
          <w:color w:val="595959" w:themeColor="text1" w:themeTint="A6"/>
          <w:sz w:val="20"/>
          <w:szCs w:val="20"/>
        </w:rPr>
      </w:pPr>
      <w:r w:rsidRPr="002918F7">
        <w:rPr>
          <w:rFonts w:ascii="Arial" w:hAnsi="Arial" w:cs="Arial"/>
          <w:b/>
          <w:i/>
          <w:color w:val="595959" w:themeColor="text1" w:themeTint="A6"/>
          <w:sz w:val="20"/>
          <w:szCs w:val="20"/>
        </w:rPr>
        <w:t>Ces éléments ne sont pas liés à un critère</w:t>
      </w:r>
    </w:p>
    <w:p w14:paraId="2547B351" w14:textId="5488C447" w:rsidR="002918F7" w:rsidRPr="00E55945" w:rsidRDefault="002918F7" w:rsidP="002918F7">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4AB6DF40" w14:textId="77777777" w:rsidR="002918F7" w:rsidRPr="00E55945" w:rsidRDefault="002918F7" w:rsidP="002918F7">
      <w:pPr>
        <w:ind w:left="284"/>
        <w:rPr>
          <w:rFonts w:ascii="Arial" w:hAnsi="Arial" w:cs="Arial"/>
          <w:color w:val="0070C0"/>
          <w:sz w:val="20"/>
          <w:szCs w:val="20"/>
        </w:rPr>
      </w:pPr>
    </w:p>
    <w:p w14:paraId="649F7643" w14:textId="77777777" w:rsidR="002918F7" w:rsidRDefault="002918F7" w:rsidP="002918F7">
      <w:pPr>
        <w:ind w:left="284"/>
        <w:rPr>
          <w:rFonts w:ascii="Arial" w:hAnsi="Arial" w:cs="Arial"/>
          <w:color w:val="0070C0"/>
          <w:sz w:val="20"/>
          <w:szCs w:val="20"/>
        </w:rPr>
      </w:pPr>
    </w:p>
    <w:p w14:paraId="74C9565A" w14:textId="43C7892A" w:rsidR="002918F7" w:rsidRDefault="002918F7" w:rsidP="00E55945">
      <w:pPr>
        <w:ind w:left="284"/>
        <w:rPr>
          <w:rFonts w:ascii="Arial" w:hAnsi="Arial" w:cs="Arial"/>
          <w:color w:val="0070C0"/>
          <w:sz w:val="20"/>
          <w:szCs w:val="20"/>
        </w:rPr>
      </w:pPr>
    </w:p>
    <w:p w14:paraId="58E5E021" w14:textId="05D443F5" w:rsidR="002918F7" w:rsidRDefault="002918F7" w:rsidP="00E55945">
      <w:pPr>
        <w:ind w:left="284"/>
        <w:rPr>
          <w:rFonts w:ascii="Arial" w:hAnsi="Arial" w:cs="Arial"/>
          <w:color w:val="0070C0"/>
          <w:sz w:val="20"/>
          <w:szCs w:val="20"/>
        </w:rPr>
      </w:pPr>
    </w:p>
    <w:p w14:paraId="3B3FCC0C" w14:textId="77777777" w:rsidR="002918F7" w:rsidRPr="00E55945" w:rsidRDefault="002918F7" w:rsidP="00E55945">
      <w:pPr>
        <w:ind w:left="284"/>
        <w:rPr>
          <w:rFonts w:ascii="Arial" w:hAnsi="Arial" w:cs="Arial"/>
          <w:color w:val="0070C0"/>
          <w:sz w:val="20"/>
          <w:szCs w:val="2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05FD919E" w14:textId="77777777" w:rsidTr="00BB0D4C">
        <w:trPr>
          <w:trHeight w:val="357"/>
        </w:trPr>
        <w:tc>
          <w:tcPr>
            <w:tcW w:w="10196" w:type="dxa"/>
            <w:shd w:val="clear" w:color="auto" w:fill="F2F2F2" w:themeFill="background1" w:themeFillShade="F2"/>
            <w:vAlign w:val="center"/>
          </w:tcPr>
          <w:p w14:paraId="14EA925C"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t>Précisions complémentaires si nécessaire</w:t>
            </w:r>
          </w:p>
        </w:tc>
      </w:tr>
    </w:tbl>
    <w:p w14:paraId="6BC804BB" w14:textId="744C7A87" w:rsidR="00E55945" w:rsidRPr="00E55945" w:rsidRDefault="00E55945" w:rsidP="00E55945">
      <w:pPr>
        <w:jc w:val="both"/>
        <w:rPr>
          <w:rFonts w:ascii="Arial" w:hAnsi="Arial" w:cs="Arial"/>
          <w:i/>
          <w:sz w:val="20"/>
          <w:szCs w:val="20"/>
        </w:rPr>
      </w:pPr>
      <w:r>
        <w:rPr>
          <w:rFonts w:ascii="Arial" w:hAnsi="Arial" w:cs="Arial"/>
          <w:i/>
          <w:sz w:val="20"/>
          <w:szCs w:val="20"/>
        </w:rPr>
        <w:t>Le candidat apporte ci-dessous toute précision complémentaire qu’il juge utile</w:t>
      </w:r>
      <w:r w:rsidR="002918F7">
        <w:rPr>
          <w:rFonts w:ascii="Arial" w:hAnsi="Arial" w:cs="Arial"/>
          <w:i/>
          <w:sz w:val="20"/>
          <w:szCs w:val="20"/>
        </w:rPr>
        <w:t xml:space="preserve"> en lien avec l’objet des prestations</w:t>
      </w:r>
      <w:bookmarkStart w:id="4" w:name="_GoBack"/>
      <w:bookmarkEnd w:id="4"/>
    </w:p>
    <w:p w14:paraId="736A6BD2" w14:textId="77777777" w:rsidR="00E55945" w:rsidRPr="00E55945" w:rsidRDefault="00E55945" w:rsidP="00E55945">
      <w:pPr>
        <w:ind w:left="284"/>
        <w:jc w:val="both"/>
        <w:rPr>
          <w:rFonts w:ascii="Arial" w:hAnsi="Arial" w:cs="Arial"/>
          <w:i/>
          <w:color w:val="0070C0"/>
          <w:sz w:val="20"/>
          <w:szCs w:val="20"/>
        </w:rPr>
      </w:pPr>
      <w:r w:rsidRPr="00E55945">
        <w:rPr>
          <w:rFonts w:ascii="Arial" w:hAnsi="Arial" w:cs="Arial"/>
          <w:i/>
          <w:color w:val="0070C0"/>
          <w:sz w:val="20"/>
          <w:szCs w:val="20"/>
        </w:rPr>
        <w:t>Réponse du candidat :</w:t>
      </w:r>
    </w:p>
    <w:p w14:paraId="54B75B16" w14:textId="77777777" w:rsidR="00E55945" w:rsidRPr="00E55945" w:rsidRDefault="00E55945" w:rsidP="00E55945">
      <w:pPr>
        <w:pStyle w:val="Listepuces2"/>
        <w:numPr>
          <w:ilvl w:val="0"/>
          <w:numId w:val="0"/>
        </w:numPr>
        <w:ind w:left="284"/>
        <w:rPr>
          <w:rFonts w:ascii="Arial" w:hAnsi="Arial" w:cs="Arial"/>
          <w:color w:val="0070C0"/>
        </w:rPr>
      </w:pPr>
    </w:p>
    <w:p w14:paraId="2463B20F" w14:textId="6B02AF0F" w:rsidR="00E55945" w:rsidRDefault="00E55945" w:rsidP="00E55945">
      <w:pPr>
        <w:pStyle w:val="Listepuces2"/>
        <w:numPr>
          <w:ilvl w:val="0"/>
          <w:numId w:val="0"/>
        </w:numPr>
        <w:ind w:left="284"/>
        <w:rPr>
          <w:rFonts w:ascii="Arial" w:hAnsi="Arial" w:cs="Arial"/>
          <w:color w:val="0070C0"/>
        </w:rPr>
      </w:pPr>
    </w:p>
    <w:p w14:paraId="6102AFBC" w14:textId="3F1C9EAE" w:rsidR="002918F7" w:rsidRDefault="002918F7" w:rsidP="00E55945">
      <w:pPr>
        <w:pStyle w:val="Listepuces2"/>
        <w:numPr>
          <w:ilvl w:val="0"/>
          <w:numId w:val="0"/>
        </w:numPr>
        <w:ind w:left="284"/>
        <w:rPr>
          <w:rFonts w:ascii="Arial" w:hAnsi="Arial" w:cs="Arial"/>
          <w:color w:val="0070C0"/>
        </w:rPr>
      </w:pPr>
    </w:p>
    <w:p w14:paraId="48005BD1" w14:textId="50CF3C43" w:rsidR="002918F7" w:rsidRDefault="002918F7" w:rsidP="00E55945">
      <w:pPr>
        <w:pStyle w:val="Listepuces2"/>
        <w:numPr>
          <w:ilvl w:val="0"/>
          <w:numId w:val="0"/>
        </w:numPr>
        <w:ind w:left="284"/>
        <w:rPr>
          <w:rFonts w:ascii="Arial" w:hAnsi="Arial" w:cs="Arial"/>
          <w:color w:val="0070C0"/>
        </w:rPr>
      </w:pPr>
    </w:p>
    <w:p w14:paraId="3947C04A" w14:textId="77777777" w:rsidR="002918F7" w:rsidRDefault="002918F7" w:rsidP="00E55945">
      <w:pPr>
        <w:pStyle w:val="Listepuces2"/>
        <w:numPr>
          <w:ilvl w:val="0"/>
          <w:numId w:val="0"/>
        </w:numPr>
        <w:ind w:left="284"/>
        <w:rPr>
          <w:rFonts w:ascii="Arial" w:hAnsi="Arial" w:cs="Arial"/>
          <w:color w:val="0070C0"/>
        </w:rPr>
      </w:pPr>
    </w:p>
    <w:tbl>
      <w:tblPr>
        <w:tblStyle w:val="Grilledutableau"/>
        <w:tblW w:w="0" w:type="auto"/>
        <w:shd w:val="clear" w:color="auto" w:fill="F2F2F2" w:themeFill="background1" w:themeFillShade="F2"/>
        <w:tblLook w:val="04A0" w:firstRow="1" w:lastRow="0" w:firstColumn="1" w:lastColumn="0" w:noHBand="0" w:noVBand="1"/>
      </w:tblPr>
      <w:tblGrid>
        <w:gridCol w:w="10196"/>
      </w:tblGrid>
      <w:tr w:rsidR="00E55945" w:rsidRPr="00E55945" w14:paraId="4B8BD4AF" w14:textId="77777777" w:rsidTr="00BB0D4C">
        <w:trPr>
          <w:trHeight w:val="357"/>
        </w:trPr>
        <w:tc>
          <w:tcPr>
            <w:tcW w:w="10196" w:type="dxa"/>
            <w:shd w:val="clear" w:color="auto" w:fill="F2F2F2" w:themeFill="background1" w:themeFillShade="F2"/>
            <w:vAlign w:val="center"/>
          </w:tcPr>
          <w:p w14:paraId="1F98FF6E" w14:textId="77777777" w:rsidR="00E55945" w:rsidRPr="00E55945" w:rsidRDefault="00E55945" w:rsidP="00BB0D4C">
            <w:pPr>
              <w:jc w:val="center"/>
              <w:rPr>
                <w:rFonts w:ascii="Arial" w:hAnsi="Arial" w:cs="Arial"/>
                <w:b/>
                <w:sz w:val="24"/>
                <w:szCs w:val="20"/>
              </w:rPr>
            </w:pPr>
            <w:r w:rsidRPr="00E55945">
              <w:rPr>
                <w:rFonts w:ascii="Arial" w:hAnsi="Arial" w:cs="Arial"/>
                <w:b/>
                <w:sz w:val="24"/>
                <w:szCs w:val="20"/>
              </w:rPr>
              <w:lastRenderedPageBreak/>
              <w:t>Annexes du cadre de réponse</w:t>
            </w:r>
          </w:p>
        </w:tc>
      </w:tr>
    </w:tbl>
    <w:p w14:paraId="70799DA0" w14:textId="77777777" w:rsidR="00E55945" w:rsidRPr="00E55945" w:rsidRDefault="00E55945" w:rsidP="00E55945">
      <w:pPr>
        <w:pStyle w:val="Listepuces2"/>
        <w:numPr>
          <w:ilvl w:val="0"/>
          <w:numId w:val="0"/>
        </w:numPr>
        <w:ind w:left="284"/>
        <w:jc w:val="both"/>
        <w:rPr>
          <w:rFonts w:ascii="Arial" w:hAnsi="Arial" w:cs="Arial"/>
          <w:sz w:val="20"/>
        </w:rPr>
      </w:pPr>
    </w:p>
    <w:p w14:paraId="04A0ED9A" w14:textId="77777777" w:rsidR="00E55945" w:rsidRPr="00E55945" w:rsidRDefault="00E55945" w:rsidP="00E55945">
      <w:pPr>
        <w:pStyle w:val="Listepuces2"/>
        <w:numPr>
          <w:ilvl w:val="0"/>
          <w:numId w:val="0"/>
        </w:numPr>
        <w:ind w:left="284"/>
        <w:jc w:val="both"/>
        <w:rPr>
          <w:rFonts w:ascii="Arial" w:hAnsi="Arial" w:cs="Arial"/>
          <w:color w:val="0070C0"/>
          <w:sz w:val="20"/>
          <w:u w:val="single"/>
        </w:rPr>
      </w:pPr>
      <w:r w:rsidRPr="00E55945">
        <w:rPr>
          <w:rFonts w:ascii="Arial" w:hAnsi="Arial" w:cs="Arial"/>
          <w:color w:val="0070C0"/>
          <w:sz w:val="20"/>
          <w:u w:val="single"/>
        </w:rPr>
        <w:t>Liste des annexes fournies : (à établir par le candidat)</w:t>
      </w:r>
    </w:p>
    <w:p w14:paraId="6F4D5E42" w14:textId="77777777" w:rsidR="00417B3C" w:rsidRPr="00E55945" w:rsidRDefault="00417B3C" w:rsidP="005000B2">
      <w:pPr>
        <w:rPr>
          <w:rFonts w:ascii="Arial" w:hAnsi="Arial" w:cs="Arial"/>
          <w:color w:val="0070C0"/>
          <w:sz w:val="20"/>
          <w:szCs w:val="20"/>
        </w:rPr>
      </w:pPr>
    </w:p>
    <w:sectPr w:rsidR="00417B3C" w:rsidRPr="00E55945" w:rsidSect="002646A3">
      <w:headerReference w:type="default" r:id="rId7"/>
      <w:footerReference w:type="default" r:id="rId8"/>
      <w:pgSz w:w="11906" w:h="16838"/>
      <w:pgMar w:top="1176" w:right="849" w:bottom="851" w:left="851" w:header="426"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B6F" w14:textId="77777777" w:rsidR="00196903" w:rsidRDefault="00196903" w:rsidP="00105971">
      <w:pPr>
        <w:spacing w:after="0" w:line="240" w:lineRule="auto"/>
      </w:pPr>
      <w:r>
        <w:separator/>
      </w:r>
    </w:p>
  </w:endnote>
  <w:endnote w:type="continuationSeparator" w:id="0">
    <w:p w14:paraId="5558BC6D" w14:textId="77777777" w:rsidR="00196903" w:rsidRDefault="00196903" w:rsidP="0010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ntique Olive Pro">
    <w:panose1 w:val="020B0603020204030204"/>
    <w:charset w:val="00"/>
    <w:family w:val="swiss"/>
    <w:notTrueType/>
    <w:pitch w:val="variable"/>
    <w:sig w:usb0="800000AF" w:usb1="4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DCD0" w14:textId="77777777" w:rsidR="000B3F55" w:rsidRPr="000B3F55" w:rsidRDefault="000B3F55" w:rsidP="000B3F55">
    <w:pPr>
      <w:pStyle w:val="Pieddepage"/>
      <w:jc w:val="right"/>
      <w:rPr>
        <w:rFonts w:ascii="Arial" w:hAnsi="Arial" w:cs="Arial"/>
        <w:sz w:val="20"/>
      </w:rPr>
    </w:pPr>
    <w:r w:rsidRPr="000B3F55">
      <w:rPr>
        <w:rFonts w:ascii="Arial" w:hAnsi="Arial" w:cs="Arial"/>
        <w:sz w:val="20"/>
      </w:rPr>
      <w:t xml:space="preserve">Page </w:t>
    </w:r>
    <w:r w:rsidRPr="000B3F55">
      <w:rPr>
        <w:rFonts w:ascii="Arial" w:hAnsi="Arial" w:cs="Arial"/>
        <w:sz w:val="20"/>
      </w:rPr>
      <w:fldChar w:fldCharType="begin"/>
    </w:r>
    <w:r w:rsidRPr="000B3F55">
      <w:rPr>
        <w:rFonts w:ascii="Arial" w:hAnsi="Arial" w:cs="Arial"/>
        <w:sz w:val="20"/>
      </w:rPr>
      <w:instrText>PAGE  \* Arabic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r w:rsidRPr="000B3F55">
      <w:rPr>
        <w:rFonts w:ascii="Arial" w:hAnsi="Arial" w:cs="Arial"/>
        <w:sz w:val="20"/>
      </w:rPr>
      <w:t xml:space="preserve"> sur </w:t>
    </w:r>
    <w:r w:rsidRPr="000B3F55">
      <w:rPr>
        <w:rFonts w:ascii="Arial" w:hAnsi="Arial" w:cs="Arial"/>
        <w:sz w:val="20"/>
      </w:rPr>
      <w:fldChar w:fldCharType="begin"/>
    </w:r>
    <w:r w:rsidRPr="000B3F55">
      <w:rPr>
        <w:rFonts w:ascii="Arial" w:hAnsi="Arial" w:cs="Arial"/>
        <w:sz w:val="20"/>
      </w:rPr>
      <w:instrText>NUMPAGES  \* arabe  \* MERGEFORMAT</w:instrText>
    </w:r>
    <w:r w:rsidRPr="000B3F55">
      <w:rPr>
        <w:rFonts w:ascii="Arial" w:hAnsi="Arial" w:cs="Arial"/>
        <w:sz w:val="20"/>
      </w:rPr>
      <w:fldChar w:fldCharType="separate"/>
    </w:r>
    <w:r w:rsidRPr="000B3F55">
      <w:rPr>
        <w:rFonts w:ascii="Arial" w:hAnsi="Arial" w:cs="Arial"/>
        <w:sz w:val="20"/>
      </w:rPr>
      <w:t>2</w:t>
    </w:r>
    <w:r w:rsidRPr="000B3F55">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B40DA" w14:textId="77777777" w:rsidR="00196903" w:rsidRDefault="00196903" w:rsidP="00105971">
      <w:pPr>
        <w:spacing w:after="0" w:line="240" w:lineRule="auto"/>
      </w:pPr>
      <w:r>
        <w:separator/>
      </w:r>
    </w:p>
  </w:footnote>
  <w:footnote w:type="continuationSeparator" w:id="0">
    <w:p w14:paraId="6262F3FA" w14:textId="77777777" w:rsidR="00196903" w:rsidRDefault="00196903" w:rsidP="00105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3957" w14:textId="6FF7664C" w:rsidR="00105971" w:rsidRDefault="00105971" w:rsidP="00105971">
    <w:pPr>
      <w:pStyle w:val="En-tte"/>
      <w:pBdr>
        <w:bottom w:val="single" w:sz="6" w:space="1" w:color="auto"/>
      </w:pBdr>
      <w:jc w:val="both"/>
      <w:rPr>
        <w:rFonts w:ascii="Arial" w:hAnsi="Arial" w:cs="Arial"/>
        <w:i/>
        <w:sz w:val="20"/>
      </w:rPr>
    </w:pPr>
    <w:r w:rsidRPr="00105971">
      <w:rPr>
        <w:rFonts w:ascii="Arial" w:hAnsi="Arial" w:cs="Arial"/>
        <w:i/>
        <w:sz w:val="20"/>
      </w:rPr>
      <w:t xml:space="preserve">Mucem - </w:t>
    </w:r>
    <w:r w:rsidRPr="00105971">
      <w:rPr>
        <w:rFonts w:ascii="Arial" w:hAnsi="Arial" w:cs="Arial"/>
        <w:b/>
        <w:i/>
        <w:sz w:val="20"/>
      </w:rPr>
      <w:t>Cadre de réponse technique</w:t>
    </w:r>
    <w:r w:rsidRPr="00105971">
      <w:rPr>
        <w:rFonts w:ascii="Arial" w:hAnsi="Arial" w:cs="Arial"/>
        <w:i/>
        <w:sz w:val="20"/>
      </w:rPr>
      <w:t xml:space="preserve"> –</w:t>
    </w:r>
    <w:r w:rsidR="002646A3" w:rsidRPr="002646A3">
      <w:t xml:space="preserve"> </w:t>
    </w:r>
    <w:r w:rsidR="002646A3">
      <w:rPr>
        <w:rFonts w:ascii="Arial" w:hAnsi="Arial" w:cs="Arial"/>
        <w:i/>
        <w:sz w:val="20"/>
      </w:rPr>
      <w:t>V</w:t>
    </w:r>
    <w:r w:rsidR="002646A3" w:rsidRPr="002646A3">
      <w:rPr>
        <w:rFonts w:ascii="Arial" w:hAnsi="Arial" w:cs="Arial"/>
        <w:i/>
        <w:sz w:val="20"/>
      </w:rPr>
      <w:t>eille sanitaire et constats d’état pour les œuvres et objets exposés au Mucem</w:t>
    </w:r>
    <w:r w:rsidR="00742222">
      <w:rPr>
        <w:rFonts w:ascii="Arial" w:hAnsi="Arial" w:cs="Arial"/>
        <w:i/>
        <w:sz w:val="20"/>
      </w:rPr>
      <w:t xml:space="preserve"> – </w:t>
    </w:r>
    <w:r w:rsidR="00742222" w:rsidRPr="002646A3">
      <w:rPr>
        <w:rFonts w:ascii="Arial" w:hAnsi="Arial" w:cs="Arial"/>
        <w:i/>
        <w:sz w:val="20"/>
      </w:rPr>
      <w:t>C202</w:t>
    </w:r>
    <w:r w:rsidR="002646A3" w:rsidRPr="002646A3">
      <w:rPr>
        <w:rFonts w:ascii="Arial" w:hAnsi="Arial" w:cs="Arial"/>
        <w:i/>
        <w:sz w:val="20"/>
      </w:rPr>
      <w:t>5</w:t>
    </w:r>
    <w:r w:rsidR="00742222" w:rsidRPr="002646A3">
      <w:rPr>
        <w:rFonts w:ascii="Arial" w:hAnsi="Arial" w:cs="Arial"/>
        <w:i/>
        <w:sz w:val="20"/>
      </w:rPr>
      <w:t>_</w:t>
    </w:r>
    <w:r w:rsidR="002646A3" w:rsidRPr="002646A3">
      <w:rPr>
        <w:rFonts w:ascii="Arial" w:hAnsi="Arial" w:cs="Arial"/>
        <w:i/>
        <w:sz w:val="20"/>
      </w:rPr>
      <w:t>PROD24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F90F8FC"/>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BE0532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46F4DB4"/>
    <w:multiLevelType w:val="hybridMultilevel"/>
    <w:tmpl w:val="70840084"/>
    <w:lvl w:ilvl="0" w:tplc="49D2915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085992"/>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27C60"/>
    <w:multiLevelType w:val="multilevel"/>
    <w:tmpl w:val="CCC41000"/>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297BE7"/>
    <w:multiLevelType w:val="hybridMultilevel"/>
    <w:tmpl w:val="4386F068"/>
    <w:lvl w:ilvl="0" w:tplc="040C000F">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38587E"/>
    <w:multiLevelType w:val="hybridMultilevel"/>
    <w:tmpl w:val="F8BAB884"/>
    <w:lvl w:ilvl="0" w:tplc="EE76CA78">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9554B0"/>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BA77D7"/>
    <w:multiLevelType w:val="multilevel"/>
    <w:tmpl w:val="7AD236D6"/>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8D37AF"/>
    <w:multiLevelType w:val="hybridMultilevel"/>
    <w:tmpl w:val="C180F1FE"/>
    <w:lvl w:ilvl="0" w:tplc="035AE242">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20586C"/>
    <w:multiLevelType w:val="multilevel"/>
    <w:tmpl w:val="FED4C376"/>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B595ECE"/>
    <w:multiLevelType w:val="hybridMultilevel"/>
    <w:tmpl w:val="BB728F50"/>
    <w:lvl w:ilvl="0" w:tplc="EDA0DC7A">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2"/>
  </w:num>
  <w:num w:numId="5">
    <w:abstractNumId w:val="7"/>
  </w:num>
  <w:num w:numId="6">
    <w:abstractNumId w:val="3"/>
  </w:num>
  <w:num w:numId="7">
    <w:abstractNumId w:val="8"/>
  </w:num>
  <w:num w:numId="8">
    <w:abstractNumId w:val="11"/>
  </w:num>
  <w:num w:numId="9">
    <w:abstractNumId w:val="10"/>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71"/>
    <w:rsid w:val="000B3F55"/>
    <w:rsid w:val="000D6C58"/>
    <w:rsid w:val="00103BFD"/>
    <w:rsid w:val="00105971"/>
    <w:rsid w:val="00196903"/>
    <w:rsid w:val="001A34D1"/>
    <w:rsid w:val="001B49A8"/>
    <w:rsid w:val="001F5144"/>
    <w:rsid w:val="002051B2"/>
    <w:rsid w:val="002373B2"/>
    <w:rsid w:val="00252082"/>
    <w:rsid w:val="00261C85"/>
    <w:rsid w:val="002646A3"/>
    <w:rsid w:val="00287D10"/>
    <w:rsid w:val="002918F7"/>
    <w:rsid w:val="002B1289"/>
    <w:rsid w:val="00313C1F"/>
    <w:rsid w:val="003B575B"/>
    <w:rsid w:val="003E09EC"/>
    <w:rsid w:val="00417B3C"/>
    <w:rsid w:val="0044692F"/>
    <w:rsid w:val="00473ED4"/>
    <w:rsid w:val="005000B2"/>
    <w:rsid w:val="00572621"/>
    <w:rsid w:val="00575CCE"/>
    <w:rsid w:val="006E1CC2"/>
    <w:rsid w:val="007359EC"/>
    <w:rsid w:val="00742222"/>
    <w:rsid w:val="00892651"/>
    <w:rsid w:val="0092214C"/>
    <w:rsid w:val="0092628D"/>
    <w:rsid w:val="00930E72"/>
    <w:rsid w:val="00961516"/>
    <w:rsid w:val="009F3E96"/>
    <w:rsid w:val="00A04411"/>
    <w:rsid w:val="00B01D25"/>
    <w:rsid w:val="00B14C42"/>
    <w:rsid w:val="00BA5666"/>
    <w:rsid w:val="00BA65D1"/>
    <w:rsid w:val="00BB090C"/>
    <w:rsid w:val="00BE25E0"/>
    <w:rsid w:val="00CB34F6"/>
    <w:rsid w:val="00CC7A8D"/>
    <w:rsid w:val="00D1299E"/>
    <w:rsid w:val="00D2081E"/>
    <w:rsid w:val="00D92777"/>
    <w:rsid w:val="00DA5712"/>
    <w:rsid w:val="00E03548"/>
    <w:rsid w:val="00E55945"/>
    <w:rsid w:val="00F27ABD"/>
    <w:rsid w:val="00F75AEA"/>
    <w:rsid w:val="00FA76CE"/>
    <w:rsid w:val="00FC4A4C"/>
    <w:rsid w:val="00FF6283"/>
    <w:rsid w:val="00FF72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E72049"/>
  <w15:chartTrackingRefBased/>
  <w15:docId w15:val="{F863690D-B0BA-48B9-AC51-1CAFEFA9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1C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5971"/>
    <w:pPr>
      <w:tabs>
        <w:tab w:val="center" w:pos="4536"/>
        <w:tab w:val="right" w:pos="9072"/>
      </w:tabs>
      <w:spacing w:after="0" w:line="240" w:lineRule="auto"/>
    </w:pPr>
  </w:style>
  <w:style w:type="character" w:customStyle="1" w:styleId="En-tteCar">
    <w:name w:val="En-tête Car"/>
    <w:basedOn w:val="Policepardfaut"/>
    <w:link w:val="En-tte"/>
    <w:uiPriority w:val="99"/>
    <w:rsid w:val="00105971"/>
  </w:style>
  <w:style w:type="paragraph" w:styleId="Pieddepage">
    <w:name w:val="footer"/>
    <w:basedOn w:val="Normal"/>
    <w:link w:val="PieddepageCar"/>
    <w:uiPriority w:val="99"/>
    <w:unhideWhenUsed/>
    <w:rsid w:val="001059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5971"/>
  </w:style>
  <w:style w:type="paragraph" w:styleId="Paragraphedeliste">
    <w:name w:val="List Paragraph"/>
    <w:basedOn w:val="Normal"/>
    <w:uiPriority w:val="34"/>
    <w:qFormat/>
    <w:rsid w:val="00105971"/>
    <w:pPr>
      <w:ind w:left="720"/>
      <w:contextualSpacing/>
    </w:pPr>
  </w:style>
  <w:style w:type="paragraph" w:styleId="Textedebulles">
    <w:name w:val="Balloon Text"/>
    <w:basedOn w:val="Normal"/>
    <w:link w:val="TextedebullesCar"/>
    <w:uiPriority w:val="99"/>
    <w:semiHidden/>
    <w:unhideWhenUsed/>
    <w:rsid w:val="008926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2651"/>
    <w:rPr>
      <w:rFonts w:ascii="Segoe UI" w:hAnsi="Segoe UI" w:cs="Segoe UI"/>
      <w:sz w:val="18"/>
      <w:szCs w:val="18"/>
    </w:rPr>
  </w:style>
  <w:style w:type="table" w:styleId="Grilledutableau">
    <w:name w:val="Table Grid"/>
    <w:basedOn w:val="TableauNormal"/>
    <w:uiPriority w:val="39"/>
    <w:rsid w:val="00261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1299E"/>
    <w:rPr>
      <w:sz w:val="16"/>
      <w:szCs w:val="16"/>
    </w:rPr>
  </w:style>
  <w:style w:type="paragraph" w:styleId="Commentaire">
    <w:name w:val="annotation text"/>
    <w:basedOn w:val="Normal"/>
    <w:link w:val="CommentaireCar"/>
    <w:uiPriority w:val="99"/>
    <w:semiHidden/>
    <w:unhideWhenUsed/>
    <w:rsid w:val="00D1299E"/>
    <w:pPr>
      <w:spacing w:line="240" w:lineRule="auto"/>
    </w:pPr>
    <w:rPr>
      <w:sz w:val="20"/>
      <w:szCs w:val="20"/>
    </w:rPr>
  </w:style>
  <w:style w:type="character" w:customStyle="1" w:styleId="CommentaireCar">
    <w:name w:val="Commentaire Car"/>
    <w:basedOn w:val="Policepardfaut"/>
    <w:link w:val="Commentaire"/>
    <w:uiPriority w:val="99"/>
    <w:semiHidden/>
    <w:rsid w:val="00D1299E"/>
    <w:rPr>
      <w:sz w:val="20"/>
      <w:szCs w:val="20"/>
    </w:rPr>
  </w:style>
  <w:style w:type="paragraph" w:styleId="Objetducommentaire">
    <w:name w:val="annotation subject"/>
    <w:basedOn w:val="Commentaire"/>
    <w:next w:val="Commentaire"/>
    <w:link w:val="ObjetducommentaireCar"/>
    <w:uiPriority w:val="99"/>
    <w:semiHidden/>
    <w:unhideWhenUsed/>
    <w:rsid w:val="00D1299E"/>
    <w:rPr>
      <w:b/>
      <w:bCs/>
    </w:rPr>
  </w:style>
  <w:style w:type="character" w:customStyle="1" w:styleId="ObjetducommentaireCar">
    <w:name w:val="Objet du commentaire Car"/>
    <w:basedOn w:val="CommentaireCar"/>
    <w:link w:val="Objetducommentaire"/>
    <w:uiPriority w:val="99"/>
    <w:semiHidden/>
    <w:rsid w:val="00D1299E"/>
    <w:rPr>
      <w:b/>
      <w:bCs/>
      <w:sz w:val="20"/>
      <w:szCs w:val="20"/>
    </w:rPr>
  </w:style>
  <w:style w:type="character" w:styleId="Lienhypertexte">
    <w:name w:val="Hyperlink"/>
    <w:uiPriority w:val="99"/>
    <w:rsid w:val="00417B3C"/>
    <w:rPr>
      <w:color w:val="000080"/>
      <w:u w:val="single"/>
    </w:rPr>
  </w:style>
  <w:style w:type="paragraph" w:styleId="TM2">
    <w:name w:val="toc 2"/>
    <w:basedOn w:val="Normal"/>
    <w:next w:val="Normal"/>
    <w:uiPriority w:val="39"/>
    <w:rsid w:val="00417B3C"/>
    <w:pPr>
      <w:suppressAutoHyphens/>
      <w:spacing w:before="120" w:after="0" w:line="240" w:lineRule="auto"/>
      <w:ind w:left="220"/>
      <w:jc w:val="both"/>
    </w:pPr>
    <w:rPr>
      <w:rFonts w:ascii="Arial" w:eastAsia="Times New Roman" w:hAnsi="Arial" w:cs="Calibri"/>
      <w:bCs/>
      <w:color w:val="000000"/>
      <w:sz w:val="20"/>
      <w:lang w:eastAsia="ar-SA"/>
    </w:rPr>
  </w:style>
  <w:style w:type="paragraph" w:styleId="Listepuces">
    <w:name w:val="List Bullet"/>
    <w:basedOn w:val="Normal"/>
    <w:uiPriority w:val="99"/>
    <w:unhideWhenUsed/>
    <w:rsid w:val="00417B3C"/>
    <w:pPr>
      <w:numPr>
        <w:numId w:val="11"/>
      </w:numPr>
      <w:tabs>
        <w:tab w:val="clear" w:pos="360"/>
      </w:tabs>
      <w:suppressAutoHyphens/>
      <w:spacing w:before="120" w:after="120" w:line="276" w:lineRule="auto"/>
      <w:ind w:left="1276" w:hanging="425"/>
      <w:contextualSpacing/>
      <w:jc w:val="both"/>
    </w:pPr>
    <w:rPr>
      <w:rFonts w:ascii="Arial" w:eastAsia="Times New Roman" w:hAnsi="Arial" w:cs="Times New Roman"/>
      <w:sz w:val="20"/>
      <w:szCs w:val="20"/>
      <w:lang w:eastAsia="ar-SA"/>
    </w:rPr>
  </w:style>
  <w:style w:type="paragraph" w:styleId="Listepuces2">
    <w:name w:val="List Bullet 2"/>
    <w:basedOn w:val="Normal"/>
    <w:uiPriority w:val="99"/>
    <w:semiHidden/>
    <w:unhideWhenUsed/>
    <w:rsid w:val="00E55945"/>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76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454</Words>
  <Characters>2502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RICHET</dc:creator>
  <cp:keywords/>
  <dc:description/>
  <cp:lastModifiedBy>Cecile RICHET</cp:lastModifiedBy>
  <cp:revision>8</cp:revision>
  <cp:lastPrinted>2024-04-30T07:18:00Z</cp:lastPrinted>
  <dcterms:created xsi:type="dcterms:W3CDTF">2025-03-07T14:09:00Z</dcterms:created>
  <dcterms:modified xsi:type="dcterms:W3CDTF">2025-12-08T13:50:00Z</dcterms:modified>
</cp:coreProperties>
</file>