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92F60" w14:textId="52FF51EF" w:rsidR="008E43F1" w:rsidRPr="0086644A" w:rsidRDefault="002C4F97" w:rsidP="002C4F97">
      <w:pPr>
        <w:jc w:val="center"/>
        <w:rPr>
          <w:rFonts w:cstheme="minorHAnsi"/>
          <w:b/>
          <w:sz w:val="26"/>
          <w:szCs w:val="26"/>
        </w:rPr>
      </w:pPr>
      <w:r w:rsidRPr="0086644A">
        <w:rPr>
          <w:rFonts w:cstheme="minorHAnsi"/>
          <w:b/>
          <w:sz w:val="26"/>
          <w:szCs w:val="26"/>
        </w:rPr>
        <w:t>CADRE</w:t>
      </w:r>
      <w:r w:rsidR="003E3E07" w:rsidRPr="0086644A">
        <w:rPr>
          <w:rFonts w:cstheme="minorHAnsi"/>
          <w:b/>
          <w:sz w:val="26"/>
          <w:szCs w:val="26"/>
        </w:rPr>
        <w:t>-</w:t>
      </w:r>
      <w:r w:rsidRPr="0086644A">
        <w:rPr>
          <w:rFonts w:cstheme="minorHAnsi"/>
          <w:b/>
          <w:sz w:val="26"/>
          <w:szCs w:val="26"/>
        </w:rPr>
        <w:t>RÉPONSES</w:t>
      </w:r>
    </w:p>
    <w:p w14:paraId="1D3B69CB" w14:textId="77777777" w:rsidR="002C4F97" w:rsidRPr="0086644A" w:rsidRDefault="002C4F97" w:rsidP="002C4F97">
      <w:pPr>
        <w:jc w:val="center"/>
        <w:rPr>
          <w:rFonts w:cstheme="minorHAnsi"/>
          <w:b/>
          <w:sz w:val="26"/>
          <w:szCs w:val="26"/>
        </w:rPr>
      </w:pPr>
      <w:r w:rsidRPr="0086644A">
        <w:rPr>
          <w:rFonts w:cstheme="minorHAnsi"/>
          <w:b/>
          <w:sz w:val="26"/>
          <w:szCs w:val="26"/>
        </w:rPr>
        <w:t>Eléments techniques</w:t>
      </w:r>
    </w:p>
    <w:p w14:paraId="0B56443A" w14:textId="77777777" w:rsidR="002C4F97" w:rsidRPr="0086644A" w:rsidRDefault="002C4F97">
      <w:pPr>
        <w:rPr>
          <w:rFonts w:cstheme="minorHAnsi"/>
          <w:sz w:val="26"/>
          <w:szCs w:val="26"/>
        </w:rPr>
      </w:pPr>
    </w:p>
    <w:p w14:paraId="02ECC88F" w14:textId="416D9314" w:rsidR="00D629E4" w:rsidRPr="0086644A" w:rsidRDefault="00D629E4" w:rsidP="00D629E4">
      <w:pPr>
        <w:tabs>
          <w:tab w:val="left" w:pos="426"/>
          <w:tab w:val="left" w:pos="851"/>
        </w:tabs>
        <w:jc w:val="both"/>
        <w:rPr>
          <w:rFonts w:cstheme="minorHAnsi"/>
          <w:sz w:val="26"/>
          <w:szCs w:val="26"/>
        </w:rPr>
      </w:pPr>
      <w:r w:rsidRPr="0086644A">
        <w:rPr>
          <w:rFonts w:cstheme="minorHAnsi"/>
          <w:b/>
          <w:sz w:val="26"/>
          <w:szCs w:val="26"/>
          <w:u w:val="single"/>
        </w:rPr>
        <w:t>Objet du marché public</w:t>
      </w:r>
      <w:r w:rsidRPr="0086644A">
        <w:rPr>
          <w:rFonts w:cstheme="minorHAnsi"/>
          <w:sz w:val="26"/>
          <w:szCs w:val="26"/>
        </w:rPr>
        <w:t xml:space="preserve"> : Prestations de service de soutien général au profit de DGA </w:t>
      </w:r>
      <w:r w:rsidR="00E72F6C" w:rsidRPr="0086644A">
        <w:rPr>
          <w:rFonts w:cstheme="minorHAnsi"/>
          <w:sz w:val="26"/>
          <w:szCs w:val="26"/>
        </w:rPr>
        <w:t>EP</w:t>
      </w:r>
      <w:r w:rsidRPr="0086644A">
        <w:rPr>
          <w:rFonts w:cstheme="minorHAnsi"/>
          <w:sz w:val="26"/>
          <w:szCs w:val="26"/>
        </w:rPr>
        <w:t xml:space="preserve">, situé </w:t>
      </w:r>
      <w:r w:rsidR="00E72F6C" w:rsidRPr="0086644A">
        <w:rPr>
          <w:rFonts w:cstheme="minorHAnsi"/>
          <w:sz w:val="26"/>
          <w:szCs w:val="26"/>
        </w:rPr>
        <w:t>à Saclay</w:t>
      </w:r>
      <w:r w:rsidRPr="0086644A">
        <w:rPr>
          <w:rFonts w:cstheme="minorHAnsi"/>
          <w:sz w:val="26"/>
          <w:szCs w:val="26"/>
        </w:rPr>
        <w:t xml:space="preserve"> (91).</w:t>
      </w:r>
    </w:p>
    <w:p w14:paraId="4D4FB780" w14:textId="77777777" w:rsidR="00D629E4" w:rsidRPr="0086644A" w:rsidRDefault="00D629E4" w:rsidP="002C4F97">
      <w:pPr>
        <w:jc w:val="both"/>
        <w:rPr>
          <w:rFonts w:cstheme="minorHAnsi"/>
          <w:sz w:val="26"/>
          <w:szCs w:val="26"/>
        </w:rPr>
      </w:pPr>
    </w:p>
    <w:p w14:paraId="07841062" w14:textId="60845087" w:rsidR="002C4F97" w:rsidRPr="0086644A" w:rsidRDefault="002C4F97" w:rsidP="006D23C6">
      <w:pPr>
        <w:spacing w:after="120" w:line="240" w:lineRule="auto"/>
        <w:jc w:val="both"/>
        <w:rPr>
          <w:rFonts w:cstheme="minorHAnsi"/>
          <w:sz w:val="26"/>
          <w:szCs w:val="26"/>
        </w:rPr>
      </w:pPr>
      <w:r w:rsidRPr="0086644A">
        <w:rPr>
          <w:rFonts w:cstheme="minorHAnsi"/>
          <w:sz w:val="26"/>
          <w:szCs w:val="26"/>
        </w:rPr>
        <w:t>Après examen de la conformité du mémoire technique du candidat au regard des caractéristiques et exigences du cahier des charges, l’offre est appréciée au vu du présent cadre</w:t>
      </w:r>
      <w:r w:rsidR="00F0548E" w:rsidRPr="0086644A">
        <w:rPr>
          <w:rFonts w:cstheme="minorHAnsi"/>
          <w:sz w:val="26"/>
          <w:szCs w:val="26"/>
        </w:rPr>
        <w:t>-</w:t>
      </w:r>
      <w:r w:rsidRPr="0086644A">
        <w:rPr>
          <w:rFonts w:cstheme="minorHAnsi"/>
          <w:sz w:val="26"/>
          <w:szCs w:val="26"/>
        </w:rPr>
        <w:t>réponse</w:t>
      </w:r>
      <w:r w:rsidR="00F0548E" w:rsidRPr="0086644A">
        <w:rPr>
          <w:rFonts w:cstheme="minorHAnsi"/>
          <w:sz w:val="26"/>
          <w:szCs w:val="26"/>
        </w:rPr>
        <w:t>s</w:t>
      </w:r>
      <w:r w:rsidRPr="0086644A">
        <w:rPr>
          <w:rFonts w:cstheme="minorHAnsi"/>
          <w:sz w:val="26"/>
          <w:szCs w:val="26"/>
        </w:rPr>
        <w:t xml:space="preserve"> pour juger de l'organisation globale du candidat par un </w:t>
      </w:r>
      <w:r w:rsidR="00707A3C" w:rsidRPr="0086644A">
        <w:rPr>
          <w:rFonts w:cstheme="minorHAnsi"/>
          <w:sz w:val="26"/>
          <w:szCs w:val="26"/>
        </w:rPr>
        <w:t>«</w:t>
      </w:r>
      <w:r w:rsidRPr="0086644A">
        <w:rPr>
          <w:rFonts w:cstheme="minorHAnsi"/>
          <w:sz w:val="26"/>
          <w:szCs w:val="26"/>
        </w:rPr>
        <w:t xml:space="preserve"> engagement qualité tout au long du contrat », et notamment sur les moyens mis en œuvre pour l'exécution des prestations, objet du présent marché public.</w:t>
      </w:r>
    </w:p>
    <w:p w14:paraId="707532A0" w14:textId="77777777" w:rsidR="002C4F97" w:rsidRPr="0086644A" w:rsidRDefault="002C4F97" w:rsidP="006D23C6">
      <w:pPr>
        <w:spacing w:after="120" w:line="240" w:lineRule="auto"/>
        <w:jc w:val="both"/>
        <w:rPr>
          <w:rFonts w:cstheme="minorHAnsi"/>
          <w:bCs/>
          <w:sz w:val="26"/>
          <w:szCs w:val="26"/>
        </w:rPr>
      </w:pPr>
      <w:r w:rsidRPr="0086644A">
        <w:rPr>
          <w:rFonts w:cstheme="minorHAnsi"/>
          <w:bCs/>
          <w:sz w:val="26"/>
          <w:szCs w:val="26"/>
        </w:rPr>
        <w:t>L’étude du critère technique, au paragraphe critères d’attribution</w:t>
      </w:r>
      <w:r w:rsidR="00707A3C" w:rsidRPr="0086644A">
        <w:rPr>
          <w:rFonts w:cstheme="minorHAnsi"/>
          <w:bCs/>
          <w:sz w:val="26"/>
          <w:szCs w:val="26"/>
        </w:rPr>
        <w:t xml:space="preserve"> dans le règlement de consultation</w:t>
      </w:r>
      <w:r w:rsidRPr="0086644A">
        <w:rPr>
          <w:rFonts w:cstheme="minorHAnsi"/>
          <w:bCs/>
          <w:sz w:val="26"/>
          <w:szCs w:val="26"/>
        </w:rPr>
        <w:t>, est effectuée uniquement sur la base des éléments indiqués dans ce document.</w:t>
      </w:r>
    </w:p>
    <w:p w14:paraId="5B2418B6" w14:textId="77777777" w:rsidR="002C4F97" w:rsidRPr="0086644A" w:rsidRDefault="002C4F97" w:rsidP="006D23C6">
      <w:pPr>
        <w:spacing w:after="120" w:line="240" w:lineRule="auto"/>
        <w:jc w:val="both"/>
        <w:rPr>
          <w:rFonts w:cstheme="minorHAnsi"/>
          <w:bCs/>
          <w:sz w:val="26"/>
          <w:szCs w:val="26"/>
        </w:rPr>
      </w:pPr>
      <w:r w:rsidRPr="0086644A">
        <w:rPr>
          <w:rFonts w:cstheme="minorHAnsi"/>
          <w:bCs/>
          <w:sz w:val="26"/>
          <w:szCs w:val="26"/>
        </w:rPr>
        <w:t>Toutes les informations fournies par le candidat dans le mémoire technique et dans le cadre-réponses engagent sa société et, à la suite de la notification du marché public, ces données deviennent contractuelles.</w:t>
      </w:r>
    </w:p>
    <w:p w14:paraId="12D4F03C" w14:textId="71C17AAD" w:rsidR="002C4F97" w:rsidRPr="0086644A" w:rsidRDefault="002C4F97" w:rsidP="002C4F97">
      <w:pPr>
        <w:spacing w:line="240" w:lineRule="exact"/>
        <w:jc w:val="both"/>
        <w:rPr>
          <w:rFonts w:cstheme="minorHAnsi"/>
          <w:sz w:val="26"/>
          <w:szCs w:val="26"/>
        </w:rPr>
      </w:pPr>
      <w:r w:rsidRPr="0086644A">
        <w:rPr>
          <w:rFonts w:cstheme="minorHAnsi"/>
          <w:sz w:val="26"/>
          <w:szCs w:val="26"/>
        </w:rPr>
        <w:t xml:space="preserve">La réponse des candidats doit strictement se limiter aux éléments demandés ci-dessous (critères de notation). </w:t>
      </w:r>
    </w:p>
    <w:p w14:paraId="0E10F9C7" w14:textId="07E3EF58" w:rsidR="002C4F97" w:rsidRPr="0086644A" w:rsidRDefault="002C4F97" w:rsidP="002C4F97">
      <w:pPr>
        <w:spacing w:line="240" w:lineRule="exact"/>
        <w:jc w:val="both"/>
        <w:rPr>
          <w:rFonts w:cstheme="minorHAnsi"/>
          <w:bCs/>
          <w:sz w:val="26"/>
          <w:szCs w:val="26"/>
        </w:rPr>
      </w:pPr>
      <w:r w:rsidRPr="0086644A">
        <w:rPr>
          <w:rFonts w:cstheme="minorHAnsi"/>
          <w:b/>
          <w:sz w:val="26"/>
          <w:szCs w:val="26"/>
          <w:u w:val="single"/>
        </w:rPr>
        <w:t xml:space="preserve">Tous les encadrés du présent document doivent être complétés sous peine </w:t>
      </w:r>
      <w:r w:rsidR="00B92C50" w:rsidRPr="0086644A">
        <w:rPr>
          <w:rFonts w:cstheme="minorHAnsi"/>
          <w:b/>
          <w:sz w:val="26"/>
          <w:szCs w:val="26"/>
          <w:u w:val="single"/>
        </w:rPr>
        <w:t>d’obtenir la note de 0 pour chaque encadré non renseigné.</w:t>
      </w:r>
    </w:p>
    <w:p w14:paraId="3C4B01D0" w14:textId="77777777" w:rsidR="0050297D" w:rsidRDefault="0050297D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tbl>
      <w:tblPr>
        <w:tblStyle w:val="Grilledutableau"/>
        <w:tblW w:w="14737" w:type="dxa"/>
        <w:jc w:val="center"/>
        <w:tblLook w:val="04A0" w:firstRow="1" w:lastRow="0" w:firstColumn="1" w:lastColumn="0" w:noHBand="0" w:noVBand="1"/>
      </w:tblPr>
      <w:tblGrid>
        <w:gridCol w:w="1696"/>
        <w:gridCol w:w="8180"/>
        <w:gridCol w:w="1195"/>
        <w:gridCol w:w="3666"/>
      </w:tblGrid>
      <w:tr w:rsidR="00AA2E68" w:rsidRPr="00A97B92" w14:paraId="4B671A54" w14:textId="77777777" w:rsidTr="00EF1971">
        <w:trPr>
          <w:jc w:val="center"/>
        </w:trPr>
        <w:tc>
          <w:tcPr>
            <w:tcW w:w="1696" w:type="dxa"/>
            <w:vAlign w:val="center"/>
          </w:tcPr>
          <w:p w14:paraId="24915D15" w14:textId="77777777" w:rsidR="002C4F97" w:rsidRPr="0086644A" w:rsidRDefault="002C4F97" w:rsidP="0086644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lastRenderedPageBreak/>
              <w:t>Objet</w:t>
            </w:r>
          </w:p>
        </w:tc>
        <w:tc>
          <w:tcPr>
            <w:tcW w:w="8180" w:type="dxa"/>
            <w:vAlign w:val="center"/>
          </w:tcPr>
          <w:p w14:paraId="77ACC445" w14:textId="77777777" w:rsidR="002C4F97" w:rsidRPr="0086644A" w:rsidRDefault="002C4F97" w:rsidP="0086644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Eléments attendus</w:t>
            </w:r>
          </w:p>
        </w:tc>
        <w:tc>
          <w:tcPr>
            <w:tcW w:w="1195" w:type="dxa"/>
            <w:vAlign w:val="center"/>
          </w:tcPr>
          <w:p w14:paraId="39F27C82" w14:textId="77777777" w:rsidR="002C4F97" w:rsidRPr="0086644A" w:rsidRDefault="002C4F97" w:rsidP="0086644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Points attribués</w:t>
            </w:r>
          </w:p>
        </w:tc>
        <w:tc>
          <w:tcPr>
            <w:tcW w:w="3666" w:type="dxa"/>
            <w:vAlign w:val="center"/>
          </w:tcPr>
          <w:p w14:paraId="269F615E" w14:textId="0FF47EDF" w:rsidR="002C4F97" w:rsidRPr="0086644A" w:rsidRDefault="002C4F97" w:rsidP="00AA2E6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Réponse du candidat</w:t>
            </w:r>
            <w:r w:rsidR="00E72F6C" w:rsidRPr="0086644A">
              <w:rPr>
                <w:rFonts w:cstheme="minorHAnsi"/>
                <w:b/>
                <w:sz w:val="24"/>
                <w:szCs w:val="24"/>
              </w:rPr>
              <w:t xml:space="preserve"> (référence page(s) du mémoire technique)</w:t>
            </w:r>
          </w:p>
        </w:tc>
      </w:tr>
      <w:tr w:rsidR="00EF1971" w:rsidRPr="00A97B92" w14:paraId="719E69EC" w14:textId="77777777" w:rsidTr="00BC565E">
        <w:trPr>
          <w:jc w:val="center"/>
        </w:trPr>
        <w:tc>
          <w:tcPr>
            <w:tcW w:w="14737" w:type="dxa"/>
            <w:gridSpan w:val="4"/>
            <w:vAlign w:val="center"/>
          </w:tcPr>
          <w:p w14:paraId="24DDF220" w14:textId="0DC43BDF" w:rsidR="00EF1971" w:rsidRPr="00EF1971" w:rsidRDefault="00EF1971" w:rsidP="00E72F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644A">
              <w:rPr>
                <w:rFonts w:cstheme="minorHAnsi"/>
                <w:b/>
              </w:rPr>
              <w:t>Critère « valeur technique »</w:t>
            </w:r>
          </w:p>
        </w:tc>
      </w:tr>
      <w:tr w:rsidR="00AA2E68" w:rsidRPr="00A97B92" w14:paraId="2504133C" w14:textId="77777777" w:rsidTr="00EF1971">
        <w:trPr>
          <w:jc w:val="center"/>
        </w:trPr>
        <w:tc>
          <w:tcPr>
            <w:tcW w:w="1696" w:type="dxa"/>
            <w:vMerge w:val="restart"/>
            <w:vAlign w:val="center"/>
          </w:tcPr>
          <w:p w14:paraId="40BA2760" w14:textId="00EAC344" w:rsidR="0050297D" w:rsidRPr="0086644A" w:rsidRDefault="00EF1971" w:rsidP="0086644A">
            <w:pPr>
              <w:jc w:val="center"/>
              <w:rPr>
                <w:rFonts w:cstheme="minorHAnsi"/>
              </w:rPr>
            </w:pPr>
            <w:r w:rsidRPr="0086644A">
              <w:rPr>
                <w:rFonts w:cstheme="minorHAnsi"/>
                <w:b/>
              </w:rPr>
              <w:t>Sous-critère 1 :</w:t>
            </w:r>
            <w:r>
              <w:rPr>
                <w:rFonts w:cstheme="minorHAnsi"/>
              </w:rPr>
              <w:t xml:space="preserve"> </w:t>
            </w:r>
            <w:r w:rsidR="0050297D" w:rsidRPr="0086644A">
              <w:rPr>
                <w:rFonts w:cstheme="minorHAnsi"/>
              </w:rPr>
              <w:t>Modes opératoires</w:t>
            </w:r>
          </w:p>
          <w:p w14:paraId="0FFC8063" w14:textId="7EB440B3" w:rsidR="00B956CA" w:rsidRPr="0086644A" w:rsidRDefault="00B956CA" w:rsidP="0086644A">
            <w:pPr>
              <w:jc w:val="center"/>
              <w:rPr>
                <w:rFonts w:cstheme="minorHAnsi"/>
                <w:b/>
              </w:rPr>
            </w:pPr>
            <w:r w:rsidRPr="0086644A">
              <w:rPr>
                <w:rFonts w:cstheme="minorHAnsi"/>
                <w:b/>
              </w:rPr>
              <w:t>(80 points)</w:t>
            </w:r>
          </w:p>
        </w:tc>
        <w:tc>
          <w:tcPr>
            <w:tcW w:w="8180" w:type="dxa"/>
            <w:vAlign w:val="center"/>
          </w:tcPr>
          <w:p w14:paraId="5691764B" w14:textId="77777777" w:rsidR="004C0F72" w:rsidRPr="0086644A" w:rsidRDefault="004C0F72" w:rsidP="0086644A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Nettoyage des locaux :</w:t>
            </w:r>
          </w:p>
          <w:p w14:paraId="25741083" w14:textId="28C1F2C0" w:rsidR="004C0F72" w:rsidRPr="0086644A" w:rsidRDefault="004C0F72" w:rsidP="00EF1971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type</w:t>
            </w:r>
            <w:proofErr w:type="gramEnd"/>
            <w:r w:rsidRPr="0086644A">
              <w:rPr>
                <w:rFonts w:cstheme="minorHAnsi"/>
              </w:rPr>
              <w:t xml:space="preserve"> de formation reçue par les agents au nettoyage de locaux (interne, externe)</w:t>
            </w:r>
          </w:p>
          <w:p w14:paraId="5D9F167E" w14:textId="77777777" w:rsidR="004C0F72" w:rsidRPr="0086644A" w:rsidRDefault="004C0F72" w:rsidP="00EF1971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produits</w:t>
            </w:r>
            <w:proofErr w:type="gramEnd"/>
            <w:r w:rsidRPr="0086644A">
              <w:rPr>
                <w:rFonts w:cstheme="minorHAnsi"/>
              </w:rPr>
              <w:t xml:space="preserve"> écologiques (recharges, sacs poubelles, essuie-mains, papiers d'hygiène, etc.) ; matériels respectueux de l’environnement</w:t>
            </w:r>
          </w:p>
          <w:p w14:paraId="4F8B2973" w14:textId="37B95FDB" w:rsidR="004C0F72" w:rsidRPr="0086644A" w:rsidRDefault="004C0F72" w:rsidP="00EF1971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formation</w:t>
            </w:r>
            <w:proofErr w:type="gramEnd"/>
            <w:r w:rsidRPr="0086644A">
              <w:rPr>
                <w:rFonts w:cstheme="minorHAnsi"/>
              </w:rPr>
              <w:t xml:space="preserve"> des personnels aux éco-gestes</w:t>
            </w:r>
          </w:p>
          <w:p w14:paraId="64D60F82" w14:textId="605FA007" w:rsidR="0050297D" w:rsidRPr="0086644A" w:rsidRDefault="004C0F72" w:rsidP="00EF1971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6644A">
              <w:rPr>
                <w:rFonts w:cstheme="minorHAnsi"/>
              </w:rPr>
              <w:t>détention de certification ou d'écolabels</w:t>
            </w:r>
          </w:p>
        </w:tc>
        <w:tc>
          <w:tcPr>
            <w:tcW w:w="1195" w:type="dxa"/>
            <w:vAlign w:val="center"/>
          </w:tcPr>
          <w:p w14:paraId="031DDB40" w14:textId="6847DB42" w:rsidR="0050297D" w:rsidRPr="0086644A" w:rsidRDefault="004C0F72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 xml:space="preserve">20 </w:t>
            </w:r>
            <w:r w:rsidR="001F6431" w:rsidRPr="0086644A">
              <w:rPr>
                <w:rFonts w:cstheme="minorHAnsi"/>
              </w:rPr>
              <w:t>points</w:t>
            </w:r>
          </w:p>
        </w:tc>
        <w:tc>
          <w:tcPr>
            <w:tcW w:w="3666" w:type="dxa"/>
            <w:vAlign w:val="center"/>
          </w:tcPr>
          <w:p w14:paraId="2B70E4BE" w14:textId="77777777" w:rsidR="0050297D" w:rsidRPr="0086644A" w:rsidRDefault="0050297D">
            <w:pPr>
              <w:rPr>
                <w:rFonts w:cstheme="minorHAnsi"/>
              </w:rPr>
            </w:pPr>
          </w:p>
        </w:tc>
      </w:tr>
      <w:tr w:rsidR="00AA2E68" w:rsidRPr="00A97B92" w14:paraId="0B5218DF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2862B6D8" w14:textId="77777777" w:rsidR="0050297D" w:rsidRPr="0086644A" w:rsidRDefault="0050297D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00A5D7E2" w14:textId="77777777" w:rsidR="004C0F72" w:rsidRPr="0086644A" w:rsidRDefault="004C0F72" w:rsidP="0086644A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Espaces verts :</w:t>
            </w:r>
          </w:p>
          <w:p w14:paraId="7557B92A" w14:textId="5EF55802" w:rsidR="004C0F72" w:rsidRPr="0086644A" w:rsidRDefault="004C0F72" w:rsidP="006D23C6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méthode</w:t>
            </w:r>
            <w:proofErr w:type="gramEnd"/>
            <w:r w:rsidRPr="0086644A">
              <w:rPr>
                <w:rFonts w:cstheme="minorHAnsi"/>
              </w:rPr>
              <w:t xml:space="preserve"> de valorisation des déchets verts (technique de tonte, traitement des déchets verts)</w:t>
            </w:r>
          </w:p>
          <w:p w14:paraId="053E2F0E" w14:textId="32AC2FBC" w:rsidR="004C0F72" w:rsidRPr="0086644A" w:rsidRDefault="004C0F72" w:rsidP="006D23C6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méthode</w:t>
            </w:r>
            <w:proofErr w:type="gramEnd"/>
            <w:r w:rsidRPr="0086644A">
              <w:rPr>
                <w:rFonts w:cstheme="minorHAnsi"/>
              </w:rPr>
              <w:t xml:space="preserve"> d’entretien et de fertilisation (produits utilisés, plantes proposées, etc.)</w:t>
            </w:r>
          </w:p>
          <w:p w14:paraId="71C99F68" w14:textId="3E12188E" w:rsidR="004C0F72" w:rsidRPr="0086644A" w:rsidRDefault="004C0F72" w:rsidP="006D23C6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proposition</w:t>
            </w:r>
            <w:proofErr w:type="gramEnd"/>
            <w:r w:rsidRPr="0086644A">
              <w:rPr>
                <w:rFonts w:cstheme="minorHAnsi"/>
              </w:rPr>
              <w:t xml:space="preserve"> de gestion des plantes envahissantes : méthodes de gestion (arrachage, cerclage, tir, piégeage, etc.) ; fiches spécifiques pour identifier et gérer les espèces</w:t>
            </w:r>
          </w:p>
          <w:p w14:paraId="5744CA37" w14:textId="4C9C2634" w:rsidR="00B9546F" w:rsidRPr="0086644A" w:rsidRDefault="00B9546F" w:rsidP="006D23C6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procédé</w:t>
            </w:r>
            <w:proofErr w:type="gramEnd"/>
            <w:r w:rsidRPr="0086644A">
              <w:rPr>
                <w:rFonts w:cstheme="minorHAnsi"/>
              </w:rPr>
              <w:t xml:space="preserve"> de destruction </w:t>
            </w:r>
            <w:r w:rsidR="00DF5802" w:rsidRPr="0086644A">
              <w:rPr>
                <w:rFonts w:cstheme="minorHAnsi"/>
              </w:rPr>
              <w:t xml:space="preserve">pour les </w:t>
            </w:r>
            <w:r w:rsidRPr="0086644A">
              <w:rPr>
                <w:rFonts w:cstheme="minorHAnsi"/>
              </w:rPr>
              <w:t>surfaces non engazonnées</w:t>
            </w:r>
          </w:p>
          <w:p w14:paraId="3F4B6187" w14:textId="38232170" w:rsidR="00E965E4" w:rsidRPr="0086644A" w:rsidRDefault="004C0F72" w:rsidP="006D23C6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86644A">
              <w:rPr>
                <w:rFonts w:cstheme="minorHAnsi"/>
              </w:rPr>
              <w:t>matériels innovants (empreinte carbone, niveau sonore)</w:t>
            </w:r>
          </w:p>
        </w:tc>
        <w:tc>
          <w:tcPr>
            <w:tcW w:w="1195" w:type="dxa"/>
            <w:vAlign w:val="center"/>
          </w:tcPr>
          <w:p w14:paraId="49E9564D" w14:textId="4E02A7D7" w:rsidR="0050297D" w:rsidRPr="0086644A" w:rsidRDefault="002E1F15" w:rsidP="004C0F72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22</w:t>
            </w:r>
            <w:r w:rsidR="001F6431" w:rsidRPr="0086644A">
              <w:rPr>
                <w:rFonts w:cstheme="minorHAnsi"/>
              </w:rPr>
              <w:t xml:space="preserve"> points</w:t>
            </w:r>
          </w:p>
        </w:tc>
        <w:tc>
          <w:tcPr>
            <w:tcW w:w="3666" w:type="dxa"/>
            <w:vAlign w:val="center"/>
          </w:tcPr>
          <w:p w14:paraId="17A0B525" w14:textId="77777777" w:rsidR="0050297D" w:rsidRPr="0086644A" w:rsidRDefault="0050297D">
            <w:pPr>
              <w:rPr>
                <w:rFonts w:cstheme="minorHAnsi"/>
              </w:rPr>
            </w:pPr>
          </w:p>
        </w:tc>
      </w:tr>
      <w:tr w:rsidR="00AA2E68" w:rsidRPr="00A97B92" w14:paraId="1D565674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4FAA1CF0" w14:textId="77777777" w:rsidR="0050297D" w:rsidRPr="0086644A" w:rsidRDefault="0050297D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47BB1EA7" w14:textId="77777777" w:rsidR="004C0F72" w:rsidRPr="0086644A" w:rsidRDefault="004C0F72" w:rsidP="0086644A">
            <w:pPr>
              <w:jc w:val="both"/>
              <w:rPr>
                <w:rFonts w:cstheme="minorHAnsi"/>
              </w:rPr>
            </w:pPr>
            <w:r w:rsidRPr="0086644A">
              <w:rPr>
                <w:rFonts w:cstheme="minorHAnsi"/>
              </w:rPr>
              <w:t>Collecte et traitement des déchets :</w:t>
            </w:r>
          </w:p>
          <w:p w14:paraId="7093B652" w14:textId="77777777" w:rsidR="004C0F72" w:rsidRPr="0086644A" w:rsidRDefault="004C0F72" w:rsidP="006D23C6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modèle</w:t>
            </w:r>
            <w:proofErr w:type="gramEnd"/>
            <w:r w:rsidRPr="0086644A">
              <w:rPr>
                <w:rFonts w:cstheme="minorHAnsi"/>
              </w:rPr>
              <w:t xml:space="preserve"> des contenants proposés adaptés au type de déchets</w:t>
            </w:r>
          </w:p>
          <w:p w14:paraId="6DC656D5" w14:textId="77777777" w:rsidR="004C0F72" w:rsidRPr="0086644A" w:rsidRDefault="004C0F72" w:rsidP="006D23C6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identification</w:t>
            </w:r>
            <w:proofErr w:type="gramEnd"/>
            <w:r w:rsidRPr="0086644A">
              <w:rPr>
                <w:rFonts w:cstheme="minorHAnsi"/>
              </w:rPr>
              <w:t xml:space="preserve"> des contenants </w:t>
            </w:r>
          </w:p>
          <w:p w14:paraId="6CFE0AB5" w14:textId="3992A462" w:rsidR="004C0F72" w:rsidRPr="0086644A" w:rsidRDefault="004C0F72" w:rsidP="006D23C6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circuit</w:t>
            </w:r>
            <w:proofErr w:type="gramEnd"/>
            <w:r w:rsidRPr="0086644A">
              <w:rPr>
                <w:rFonts w:cstheme="minorHAnsi"/>
              </w:rPr>
              <w:t xml:space="preserve"> de collecte à l’intérieur du site (tracé de circuit, heure de passage prévue, délai de ramassage)</w:t>
            </w:r>
          </w:p>
          <w:p w14:paraId="240905EB" w14:textId="3BBEFEE6" w:rsidR="00B9546F" w:rsidRPr="0086644A" w:rsidRDefault="0071518A" w:rsidP="0086644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6644A">
              <w:rPr>
                <w:rFonts w:cstheme="minorHAnsi"/>
              </w:rPr>
              <w:t>modèle de</w:t>
            </w:r>
            <w:r w:rsidR="00B9546F" w:rsidRPr="0086644A">
              <w:rPr>
                <w:rFonts w:cstheme="minorHAnsi"/>
              </w:rPr>
              <w:t xml:space="preserve"> PAV</w:t>
            </w:r>
          </w:p>
        </w:tc>
        <w:tc>
          <w:tcPr>
            <w:tcW w:w="1195" w:type="dxa"/>
            <w:vAlign w:val="center"/>
          </w:tcPr>
          <w:p w14:paraId="0934D254" w14:textId="0F6F3837" w:rsidR="0050297D" w:rsidRPr="0086644A" w:rsidRDefault="004C0F72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1</w:t>
            </w:r>
            <w:r w:rsidR="001F6431" w:rsidRPr="0086644A">
              <w:rPr>
                <w:rFonts w:cstheme="minorHAnsi"/>
              </w:rPr>
              <w:t>0 points</w:t>
            </w:r>
          </w:p>
        </w:tc>
        <w:tc>
          <w:tcPr>
            <w:tcW w:w="3666" w:type="dxa"/>
            <w:vAlign w:val="center"/>
          </w:tcPr>
          <w:p w14:paraId="4A759EB5" w14:textId="77777777" w:rsidR="0050297D" w:rsidRPr="0086644A" w:rsidRDefault="0050297D">
            <w:pPr>
              <w:rPr>
                <w:rFonts w:cstheme="minorHAnsi"/>
              </w:rPr>
            </w:pPr>
          </w:p>
        </w:tc>
      </w:tr>
      <w:tr w:rsidR="00AA2E68" w:rsidRPr="00A97B92" w14:paraId="49979FAF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143F6BAC" w14:textId="77777777" w:rsidR="0050297D" w:rsidRPr="0086644A" w:rsidRDefault="0050297D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1DEE4BDE" w14:textId="77777777" w:rsidR="00B358EC" w:rsidRPr="0086644A" w:rsidRDefault="004C0F72" w:rsidP="004C0F72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3 D :</w:t>
            </w:r>
          </w:p>
          <w:p w14:paraId="3E79905F" w14:textId="5B0EC8BE" w:rsidR="004C0F72" w:rsidRPr="0086644A" w:rsidRDefault="004C0F72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délai</w:t>
            </w:r>
            <w:proofErr w:type="gramEnd"/>
            <w:r w:rsidRPr="0086644A">
              <w:rPr>
                <w:rFonts w:cstheme="minorHAnsi"/>
              </w:rPr>
              <w:t xml:space="preserve"> maximum d'intervention urgente pour une infestation majeur</w:t>
            </w:r>
            <w:r w:rsidR="00FA0BA8" w:rsidRPr="0086644A">
              <w:rPr>
                <w:rFonts w:cstheme="minorHAnsi"/>
              </w:rPr>
              <w:t>e</w:t>
            </w:r>
            <w:r w:rsidRPr="0086644A">
              <w:rPr>
                <w:rFonts w:cstheme="minorHAnsi"/>
              </w:rPr>
              <w:t xml:space="preserve"> de nuisible</w:t>
            </w:r>
          </w:p>
          <w:p w14:paraId="4C3279F3" w14:textId="77777777" w:rsidR="004C0F72" w:rsidRPr="0086644A" w:rsidRDefault="004C0F72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technique</w:t>
            </w:r>
            <w:proofErr w:type="gramEnd"/>
            <w:r w:rsidRPr="0086644A">
              <w:rPr>
                <w:rFonts w:cstheme="minorHAnsi"/>
              </w:rPr>
              <w:t xml:space="preserve"> d'élimination</w:t>
            </w:r>
          </w:p>
          <w:p w14:paraId="257502AF" w14:textId="77777777" w:rsidR="004C0F72" w:rsidRPr="0086644A" w:rsidRDefault="004C0F72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méthode</w:t>
            </w:r>
            <w:proofErr w:type="gramEnd"/>
            <w:r w:rsidRPr="0086644A">
              <w:rPr>
                <w:rFonts w:cstheme="minorHAnsi"/>
              </w:rPr>
              <w:t xml:space="preserve"> de prévention (surveillance)</w:t>
            </w:r>
          </w:p>
          <w:p w14:paraId="051A3224" w14:textId="2A8D3B2E" w:rsidR="004C0F72" w:rsidRPr="0086644A" w:rsidRDefault="004C0F72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traitement des déchets</w:t>
            </w:r>
          </w:p>
        </w:tc>
        <w:tc>
          <w:tcPr>
            <w:tcW w:w="1195" w:type="dxa"/>
            <w:vAlign w:val="center"/>
          </w:tcPr>
          <w:p w14:paraId="59024B3F" w14:textId="6CB3808B" w:rsidR="0050297D" w:rsidRPr="0086644A" w:rsidRDefault="002E1F15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12</w:t>
            </w:r>
            <w:r w:rsidR="001F6431" w:rsidRPr="0086644A">
              <w:rPr>
                <w:rFonts w:cstheme="minorHAnsi"/>
              </w:rPr>
              <w:t xml:space="preserve"> points</w:t>
            </w:r>
          </w:p>
        </w:tc>
        <w:tc>
          <w:tcPr>
            <w:tcW w:w="3666" w:type="dxa"/>
            <w:vAlign w:val="center"/>
          </w:tcPr>
          <w:p w14:paraId="480D8441" w14:textId="77777777" w:rsidR="0050297D" w:rsidRPr="0086644A" w:rsidRDefault="0050297D">
            <w:pPr>
              <w:rPr>
                <w:rFonts w:cstheme="minorHAnsi"/>
              </w:rPr>
            </w:pPr>
          </w:p>
        </w:tc>
      </w:tr>
      <w:tr w:rsidR="00AA2E68" w:rsidRPr="00A97B92" w14:paraId="30149047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58D5CFE5" w14:textId="77777777" w:rsidR="0050297D" w:rsidRPr="0086644A" w:rsidRDefault="0050297D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1D955D6F" w14:textId="53D7B26A" w:rsidR="0050297D" w:rsidRPr="0086644A" w:rsidRDefault="0050297D" w:rsidP="0086644A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Manutention déménagement</w:t>
            </w:r>
            <w:r w:rsidR="002E1F15" w:rsidRPr="0086644A">
              <w:rPr>
                <w:rFonts w:cstheme="minorHAnsi"/>
              </w:rPr>
              <w:t xml:space="preserve"> </w:t>
            </w:r>
            <w:r w:rsidR="002E1F15" w:rsidRPr="0086644A">
              <w:rPr>
                <w:rFonts w:cstheme="minorHAnsi"/>
                <w:u w:val="single"/>
              </w:rPr>
              <w:t>ET</w:t>
            </w:r>
            <w:r w:rsidR="002E1F15" w:rsidRPr="0086644A">
              <w:rPr>
                <w:rFonts w:cstheme="minorHAnsi"/>
              </w:rPr>
              <w:t xml:space="preserve"> Recette/</w:t>
            </w:r>
            <w:r w:rsidR="00092450" w:rsidRPr="0086644A">
              <w:rPr>
                <w:rFonts w:cstheme="minorHAnsi"/>
              </w:rPr>
              <w:t>expédition :</w:t>
            </w:r>
          </w:p>
          <w:p w14:paraId="3F03E242" w14:textId="77777777" w:rsidR="0050297D" w:rsidRPr="0086644A" w:rsidRDefault="004C0F72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capacité</w:t>
            </w:r>
            <w:proofErr w:type="gramEnd"/>
            <w:r w:rsidRPr="0086644A">
              <w:rPr>
                <w:rFonts w:cstheme="minorHAnsi"/>
              </w:rPr>
              <w:t xml:space="preserve"> du candidat à remplacer le matériel mis à disposition par DGA EP</w:t>
            </w:r>
          </w:p>
          <w:p w14:paraId="062E2B9E" w14:textId="6319C408" w:rsidR="004C0F72" w:rsidRPr="0086644A" w:rsidRDefault="004C0F72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délai de remplacement</w:t>
            </w:r>
          </w:p>
        </w:tc>
        <w:tc>
          <w:tcPr>
            <w:tcW w:w="1195" w:type="dxa"/>
            <w:vAlign w:val="center"/>
          </w:tcPr>
          <w:p w14:paraId="344BFA08" w14:textId="5C6CC7F9" w:rsidR="0050297D" w:rsidRPr="0086644A" w:rsidRDefault="002E1F15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8</w:t>
            </w:r>
            <w:r w:rsidR="001F6431" w:rsidRPr="0086644A">
              <w:rPr>
                <w:rFonts w:cstheme="minorHAnsi"/>
              </w:rPr>
              <w:t xml:space="preserve"> points</w:t>
            </w:r>
          </w:p>
        </w:tc>
        <w:tc>
          <w:tcPr>
            <w:tcW w:w="3666" w:type="dxa"/>
            <w:vAlign w:val="center"/>
          </w:tcPr>
          <w:p w14:paraId="61C3D022" w14:textId="77777777" w:rsidR="0050297D" w:rsidRPr="0086644A" w:rsidRDefault="0050297D">
            <w:pPr>
              <w:rPr>
                <w:rFonts w:cstheme="minorHAnsi"/>
              </w:rPr>
            </w:pPr>
          </w:p>
        </w:tc>
      </w:tr>
      <w:tr w:rsidR="00AA2E68" w:rsidRPr="00A97B92" w14:paraId="1A4DAC39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1FEFCB29" w14:textId="77777777" w:rsidR="0050297D" w:rsidRPr="0086644A" w:rsidRDefault="0050297D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4D51B5CA" w14:textId="77777777" w:rsidR="0050297D" w:rsidRPr="0086644A" w:rsidRDefault="00CB63F8" w:rsidP="0086644A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 xml:space="preserve">Nettoyage du linge </w:t>
            </w:r>
            <w:r w:rsidR="0050297D" w:rsidRPr="0086644A">
              <w:rPr>
                <w:rFonts w:cstheme="minorHAnsi"/>
              </w:rPr>
              <w:t>:</w:t>
            </w:r>
          </w:p>
          <w:p w14:paraId="713CA4E6" w14:textId="77777777" w:rsidR="004C0F72" w:rsidRPr="0086644A" w:rsidRDefault="0050297D" w:rsidP="00CB63F8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produits</w:t>
            </w:r>
            <w:proofErr w:type="gramEnd"/>
            <w:r w:rsidRPr="0086644A">
              <w:rPr>
                <w:rFonts w:cstheme="minorHAnsi"/>
              </w:rPr>
              <w:t xml:space="preserve"> et matériels utilisés </w:t>
            </w:r>
            <w:r w:rsidR="00CB63F8" w:rsidRPr="0086644A">
              <w:rPr>
                <w:rFonts w:cstheme="minorHAnsi"/>
              </w:rPr>
              <w:t>respectant l'environnement</w:t>
            </w:r>
            <w:r w:rsidRPr="0086644A">
              <w:rPr>
                <w:rFonts w:cstheme="minorHAnsi"/>
              </w:rPr>
              <w:t xml:space="preserve"> (</w:t>
            </w:r>
            <w:r w:rsidR="00201F58" w:rsidRPr="0086644A">
              <w:rPr>
                <w:rFonts w:cstheme="minorHAnsi"/>
              </w:rPr>
              <w:t>housses</w:t>
            </w:r>
            <w:r w:rsidRPr="0086644A">
              <w:rPr>
                <w:rFonts w:cstheme="minorHAnsi"/>
              </w:rPr>
              <w:t>, produits lessiviels,</w:t>
            </w:r>
            <w:r w:rsidR="004C0F72" w:rsidRPr="0086644A">
              <w:rPr>
                <w:rFonts w:cstheme="minorHAnsi"/>
              </w:rPr>
              <w:t xml:space="preserve"> etc.)</w:t>
            </w:r>
          </w:p>
          <w:p w14:paraId="52B7F4AD" w14:textId="0476F4BF" w:rsidR="0050297D" w:rsidRPr="0086644A" w:rsidRDefault="0050297D" w:rsidP="00CB63F8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classe d'efficacité énergétique</w:t>
            </w:r>
            <w:r w:rsidR="00CB63F8" w:rsidRPr="0086644A">
              <w:rPr>
                <w:rFonts w:cstheme="minorHAnsi"/>
              </w:rPr>
              <w:t xml:space="preserve"> des lave-linge et sèche-linge</w:t>
            </w:r>
          </w:p>
        </w:tc>
        <w:tc>
          <w:tcPr>
            <w:tcW w:w="1195" w:type="dxa"/>
            <w:vAlign w:val="center"/>
          </w:tcPr>
          <w:p w14:paraId="76327912" w14:textId="7C17003F" w:rsidR="0050297D" w:rsidRPr="0086644A" w:rsidRDefault="004C0F72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5</w:t>
            </w:r>
            <w:r w:rsidR="001F6431" w:rsidRPr="0086644A">
              <w:rPr>
                <w:rFonts w:cstheme="minorHAnsi"/>
              </w:rPr>
              <w:t xml:space="preserve"> points</w:t>
            </w:r>
          </w:p>
        </w:tc>
        <w:tc>
          <w:tcPr>
            <w:tcW w:w="3666" w:type="dxa"/>
            <w:vAlign w:val="center"/>
          </w:tcPr>
          <w:p w14:paraId="095B9AC8" w14:textId="77777777" w:rsidR="0050297D" w:rsidRPr="0086644A" w:rsidRDefault="0050297D">
            <w:pPr>
              <w:rPr>
                <w:rFonts w:cstheme="minorHAnsi"/>
              </w:rPr>
            </w:pPr>
          </w:p>
        </w:tc>
      </w:tr>
      <w:tr w:rsidR="00AA2E68" w:rsidRPr="00A97B92" w14:paraId="70CA369A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30D4B7B6" w14:textId="77777777" w:rsidR="00CB63F8" w:rsidRPr="0086644A" w:rsidRDefault="00CB63F8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6B989303" w14:textId="77777777" w:rsidR="00CB63F8" w:rsidRPr="0086644A" w:rsidRDefault="00CB63F8" w:rsidP="0086644A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Nettoyage des véhicules :</w:t>
            </w:r>
          </w:p>
          <w:p w14:paraId="1C99E6E4" w14:textId="77777777" w:rsidR="004C0F72" w:rsidRPr="0086644A" w:rsidRDefault="004C0F72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technique</w:t>
            </w:r>
            <w:proofErr w:type="gramEnd"/>
            <w:r w:rsidRPr="0086644A">
              <w:rPr>
                <w:rFonts w:cstheme="minorHAnsi"/>
              </w:rPr>
              <w:t xml:space="preserve"> de lavage</w:t>
            </w:r>
          </w:p>
          <w:p w14:paraId="574CC862" w14:textId="443411C1" w:rsidR="00CB63F8" w:rsidRPr="0086644A" w:rsidRDefault="00CB63F8" w:rsidP="004C0F72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produits écologiques pour le nettoyage des véhicules</w:t>
            </w:r>
          </w:p>
        </w:tc>
        <w:tc>
          <w:tcPr>
            <w:tcW w:w="1195" w:type="dxa"/>
            <w:vAlign w:val="center"/>
          </w:tcPr>
          <w:p w14:paraId="37B03FD4" w14:textId="20D5DA0F" w:rsidR="00CB63F8" w:rsidRPr="0086644A" w:rsidRDefault="004C0F72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3</w:t>
            </w:r>
            <w:r w:rsidR="001F6431" w:rsidRPr="0086644A">
              <w:rPr>
                <w:rFonts w:cstheme="minorHAnsi"/>
              </w:rPr>
              <w:t xml:space="preserve"> points</w:t>
            </w:r>
          </w:p>
        </w:tc>
        <w:tc>
          <w:tcPr>
            <w:tcW w:w="3666" w:type="dxa"/>
            <w:vAlign w:val="center"/>
          </w:tcPr>
          <w:p w14:paraId="7F8D74E3" w14:textId="77777777" w:rsidR="00CB63F8" w:rsidRPr="0086644A" w:rsidRDefault="00CB63F8">
            <w:pPr>
              <w:rPr>
                <w:rFonts w:cstheme="minorHAnsi"/>
              </w:rPr>
            </w:pPr>
          </w:p>
        </w:tc>
      </w:tr>
      <w:tr w:rsidR="00EF1971" w:rsidRPr="00A97B92" w14:paraId="07D20D0E" w14:textId="77777777" w:rsidTr="00EF1971">
        <w:trPr>
          <w:jc w:val="center"/>
        </w:trPr>
        <w:tc>
          <w:tcPr>
            <w:tcW w:w="1696" w:type="dxa"/>
            <w:vAlign w:val="center"/>
          </w:tcPr>
          <w:p w14:paraId="2592A2FD" w14:textId="32646B1C" w:rsidR="00EF1971" w:rsidRPr="0086644A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lastRenderedPageBreak/>
              <w:t>Objet</w:t>
            </w:r>
          </w:p>
        </w:tc>
        <w:tc>
          <w:tcPr>
            <w:tcW w:w="8180" w:type="dxa"/>
            <w:vAlign w:val="center"/>
          </w:tcPr>
          <w:p w14:paraId="05838ACC" w14:textId="516DD941" w:rsidR="00EF1971" w:rsidRPr="0086644A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Eléments attendus</w:t>
            </w:r>
          </w:p>
        </w:tc>
        <w:tc>
          <w:tcPr>
            <w:tcW w:w="1195" w:type="dxa"/>
            <w:vAlign w:val="center"/>
          </w:tcPr>
          <w:p w14:paraId="22706125" w14:textId="7E346269" w:rsidR="00EF1971" w:rsidRPr="0086644A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Points attribués</w:t>
            </w:r>
          </w:p>
        </w:tc>
        <w:tc>
          <w:tcPr>
            <w:tcW w:w="3666" w:type="dxa"/>
            <w:vAlign w:val="center"/>
          </w:tcPr>
          <w:p w14:paraId="4C4B8249" w14:textId="3AB04125" w:rsidR="00EF1971" w:rsidRPr="0086644A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Réponse du candidat (référence page(s) du mémoire technique)</w:t>
            </w:r>
          </w:p>
        </w:tc>
      </w:tr>
      <w:tr w:rsidR="00AA2E68" w:rsidRPr="00A97B92" w14:paraId="2BE33438" w14:textId="77777777" w:rsidTr="00453ED7">
        <w:trPr>
          <w:jc w:val="center"/>
        </w:trPr>
        <w:tc>
          <w:tcPr>
            <w:tcW w:w="14737" w:type="dxa"/>
            <w:gridSpan w:val="4"/>
            <w:vAlign w:val="center"/>
          </w:tcPr>
          <w:p w14:paraId="4985C4FF" w14:textId="00610C90" w:rsidR="00AA2E68" w:rsidRPr="00AA2E68" w:rsidRDefault="00AA2E68" w:rsidP="0086644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A47AE">
              <w:rPr>
                <w:rFonts w:cstheme="minorHAnsi"/>
                <w:b/>
              </w:rPr>
              <w:t>Critère « valeur technique »</w:t>
            </w:r>
          </w:p>
        </w:tc>
      </w:tr>
      <w:tr w:rsidR="00AA2E68" w:rsidRPr="00A97B92" w14:paraId="14980698" w14:textId="77777777" w:rsidTr="00EF1971">
        <w:trPr>
          <w:jc w:val="center"/>
        </w:trPr>
        <w:tc>
          <w:tcPr>
            <w:tcW w:w="1696" w:type="dxa"/>
            <w:vMerge w:val="restart"/>
            <w:vAlign w:val="center"/>
          </w:tcPr>
          <w:p w14:paraId="2C759E5C" w14:textId="3DD47A08" w:rsidR="00EF1971" w:rsidRPr="0086644A" w:rsidRDefault="00EF1971" w:rsidP="0086644A">
            <w:pPr>
              <w:jc w:val="center"/>
              <w:rPr>
                <w:rFonts w:cstheme="minorHAnsi"/>
              </w:rPr>
            </w:pPr>
            <w:r w:rsidRPr="0086644A">
              <w:rPr>
                <w:rFonts w:cstheme="minorHAnsi"/>
                <w:b/>
              </w:rPr>
              <w:t>Sous-critère 2</w:t>
            </w:r>
            <w:r w:rsidR="00AA2E68">
              <w:rPr>
                <w:rFonts w:cstheme="minorHAnsi"/>
                <w:b/>
              </w:rPr>
              <w:t xml:space="preserve"> : </w:t>
            </w:r>
            <w:r w:rsidRPr="0086644A">
              <w:rPr>
                <w:rFonts w:cstheme="minorHAnsi"/>
              </w:rPr>
              <w:t>Moyens humains</w:t>
            </w:r>
          </w:p>
          <w:p w14:paraId="292690E7" w14:textId="458CEAED" w:rsidR="00EF1971" w:rsidRPr="0086644A" w:rsidRDefault="00EF1971" w:rsidP="0086644A">
            <w:pPr>
              <w:jc w:val="center"/>
              <w:rPr>
                <w:rFonts w:cstheme="minorHAnsi"/>
                <w:b/>
              </w:rPr>
            </w:pPr>
            <w:r w:rsidRPr="0086644A">
              <w:rPr>
                <w:rFonts w:cstheme="minorHAnsi"/>
                <w:b/>
              </w:rPr>
              <w:t>(90 points)</w:t>
            </w:r>
          </w:p>
        </w:tc>
        <w:tc>
          <w:tcPr>
            <w:tcW w:w="8180" w:type="dxa"/>
            <w:vAlign w:val="center"/>
          </w:tcPr>
          <w:p w14:paraId="544783B6" w14:textId="77777777" w:rsidR="00EF1971" w:rsidRPr="0086644A" w:rsidRDefault="00EF1971" w:rsidP="00EF1971">
            <w:pPr>
              <w:spacing w:after="120"/>
              <w:rPr>
                <w:rFonts w:cstheme="minorHAnsi"/>
              </w:rPr>
            </w:pPr>
            <w:r w:rsidRPr="0086644A">
              <w:rPr>
                <w:rFonts w:cstheme="minorHAnsi"/>
              </w:rPr>
              <w:t>Responsable de site :</w:t>
            </w:r>
          </w:p>
          <w:p w14:paraId="5694B143" w14:textId="1F1CDD2F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Disponibilité au-delà des heures ouvrables</w:t>
            </w:r>
          </w:p>
          <w:p w14:paraId="315E0681" w14:textId="1B5DD3FF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Niveau d’études</w:t>
            </w:r>
          </w:p>
          <w:p w14:paraId="21613082" w14:textId="77777777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Expérience</w:t>
            </w:r>
          </w:p>
          <w:p w14:paraId="3A5CEB66" w14:textId="77777777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Personnel de remplacement à qualification équivalente</w:t>
            </w:r>
          </w:p>
          <w:p w14:paraId="2E8FA8DD" w14:textId="77777777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Délai de remplacement en cas d’absence imprévue</w:t>
            </w:r>
          </w:p>
          <w:p w14:paraId="3870F2A4" w14:textId="77777777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Nombre de suppléants</w:t>
            </w:r>
          </w:p>
          <w:p w14:paraId="4791B793" w14:textId="13B59710" w:rsidR="00EF1971" w:rsidRPr="0086644A" w:rsidRDefault="00EF1971" w:rsidP="00EF1971">
            <w:pPr>
              <w:ind w:left="360"/>
              <w:rPr>
                <w:rFonts w:cstheme="minorHAnsi"/>
              </w:rPr>
            </w:pPr>
          </w:p>
        </w:tc>
        <w:tc>
          <w:tcPr>
            <w:tcW w:w="1195" w:type="dxa"/>
            <w:vAlign w:val="center"/>
          </w:tcPr>
          <w:p w14:paraId="3C3C4B15" w14:textId="32FCB794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42 points</w:t>
            </w:r>
          </w:p>
        </w:tc>
        <w:tc>
          <w:tcPr>
            <w:tcW w:w="3666" w:type="dxa"/>
            <w:vAlign w:val="center"/>
          </w:tcPr>
          <w:p w14:paraId="701945CF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5355311A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2741BA61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4AE6CC84" w14:textId="77777777" w:rsidR="00EF1971" w:rsidRPr="0086644A" w:rsidRDefault="00EF1971" w:rsidP="00EF1971">
            <w:pPr>
              <w:spacing w:after="120"/>
              <w:rPr>
                <w:rFonts w:cstheme="minorHAnsi"/>
              </w:rPr>
            </w:pPr>
            <w:r w:rsidRPr="0086644A">
              <w:rPr>
                <w:rFonts w:cstheme="minorHAnsi"/>
              </w:rPr>
              <w:t>Prestation nettoyage :</w:t>
            </w:r>
          </w:p>
          <w:p w14:paraId="1340BA33" w14:textId="6534A52D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 xml:space="preserve">Composition de l'équipe affectée à la prestation (chef d'équipe, agents titulaires et suppléants, qualification, expérience et niveau d’études) </w:t>
            </w:r>
          </w:p>
          <w:p w14:paraId="55601D74" w14:textId="77777777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Délai de remplacement en cas d’absence imprévue</w:t>
            </w:r>
          </w:p>
          <w:p w14:paraId="1F97E7D1" w14:textId="626EF2A9" w:rsidR="00EF1971" w:rsidRPr="0086644A" w:rsidRDefault="00EF1971" w:rsidP="00EF1971">
            <w:pPr>
              <w:pStyle w:val="Paragraphedeliste"/>
              <w:rPr>
                <w:rFonts w:cstheme="minorHAnsi"/>
              </w:rPr>
            </w:pPr>
          </w:p>
        </w:tc>
        <w:tc>
          <w:tcPr>
            <w:tcW w:w="1195" w:type="dxa"/>
            <w:vAlign w:val="center"/>
          </w:tcPr>
          <w:p w14:paraId="21A508D5" w14:textId="2ACDEFA2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20 points</w:t>
            </w:r>
          </w:p>
        </w:tc>
        <w:tc>
          <w:tcPr>
            <w:tcW w:w="3666" w:type="dxa"/>
            <w:vAlign w:val="center"/>
          </w:tcPr>
          <w:p w14:paraId="535086EE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4B1DE3C9" w14:textId="77777777" w:rsidTr="00EF1971">
        <w:trPr>
          <w:jc w:val="center"/>
        </w:trPr>
        <w:tc>
          <w:tcPr>
            <w:tcW w:w="1696" w:type="dxa"/>
            <w:vMerge/>
            <w:vAlign w:val="center"/>
          </w:tcPr>
          <w:p w14:paraId="064987B8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71ED79A7" w14:textId="77777777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Prestation espaces verts :</w:t>
            </w:r>
          </w:p>
          <w:p w14:paraId="3E60F7C0" w14:textId="2663300B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 xml:space="preserve">Composition de l'équipe affectée à la prestation (chef d'équipe, agents titulaires et suppléants, qualification, expérience </w:t>
            </w:r>
            <w:bookmarkStart w:id="0" w:name="_GoBack"/>
            <w:bookmarkEnd w:id="0"/>
            <w:r w:rsidRPr="0086644A">
              <w:rPr>
                <w:rFonts w:cstheme="minorHAnsi"/>
              </w:rPr>
              <w:t xml:space="preserve">et niveau d’études) </w:t>
            </w:r>
          </w:p>
          <w:p w14:paraId="3A3D1A43" w14:textId="77777777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Délai de remplacement en cas d’absence imprévue</w:t>
            </w:r>
          </w:p>
          <w:p w14:paraId="4DE84614" w14:textId="7B0998F0" w:rsidR="00EF1971" w:rsidRPr="0086644A" w:rsidRDefault="00EF1971" w:rsidP="00EF1971">
            <w:pPr>
              <w:pStyle w:val="Paragraphedeliste"/>
              <w:rPr>
                <w:rFonts w:cstheme="minorHAnsi"/>
              </w:rPr>
            </w:pPr>
          </w:p>
        </w:tc>
        <w:tc>
          <w:tcPr>
            <w:tcW w:w="1195" w:type="dxa"/>
            <w:vAlign w:val="center"/>
          </w:tcPr>
          <w:p w14:paraId="62D55BDC" w14:textId="3B95ACCA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20 points</w:t>
            </w:r>
          </w:p>
        </w:tc>
        <w:tc>
          <w:tcPr>
            <w:tcW w:w="3666" w:type="dxa"/>
            <w:vAlign w:val="center"/>
          </w:tcPr>
          <w:p w14:paraId="2E31E4A9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77F914DB" w14:textId="77777777" w:rsidTr="00AA2E68">
        <w:trPr>
          <w:trHeight w:val="675"/>
          <w:jc w:val="center"/>
        </w:trPr>
        <w:tc>
          <w:tcPr>
            <w:tcW w:w="1696" w:type="dxa"/>
            <w:vMerge/>
            <w:vAlign w:val="center"/>
          </w:tcPr>
          <w:p w14:paraId="5C1A0191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3C86E12F" w14:textId="6DEDA01C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Prestations manutention/déménagement :</w:t>
            </w:r>
          </w:p>
          <w:p w14:paraId="5FD58C35" w14:textId="438415E5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Délai de remplacement du personnel en cas d’absence</w:t>
            </w:r>
          </w:p>
        </w:tc>
        <w:tc>
          <w:tcPr>
            <w:tcW w:w="1195" w:type="dxa"/>
            <w:vAlign w:val="center"/>
          </w:tcPr>
          <w:p w14:paraId="1E70C943" w14:textId="333A723B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4 points</w:t>
            </w:r>
          </w:p>
        </w:tc>
        <w:tc>
          <w:tcPr>
            <w:tcW w:w="3666" w:type="dxa"/>
            <w:vAlign w:val="center"/>
          </w:tcPr>
          <w:p w14:paraId="67E5DA6A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792A267A" w14:textId="77777777" w:rsidTr="00AA2E68">
        <w:trPr>
          <w:trHeight w:val="699"/>
          <w:jc w:val="center"/>
        </w:trPr>
        <w:tc>
          <w:tcPr>
            <w:tcW w:w="1696" w:type="dxa"/>
            <w:vMerge/>
            <w:vAlign w:val="center"/>
          </w:tcPr>
          <w:p w14:paraId="29A21B88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5C41DD98" w14:textId="0DACF41D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Prestations recette/expédition :</w:t>
            </w:r>
          </w:p>
          <w:p w14:paraId="34AA4F50" w14:textId="13E1442D" w:rsidR="00EF1971" w:rsidRPr="0086644A" w:rsidRDefault="00EF1971" w:rsidP="00EF197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Délai de remplacement du personnel en cas d’absence</w:t>
            </w:r>
          </w:p>
        </w:tc>
        <w:tc>
          <w:tcPr>
            <w:tcW w:w="1195" w:type="dxa"/>
            <w:vAlign w:val="center"/>
          </w:tcPr>
          <w:p w14:paraId="04B16E55" w14:textId="075D4F87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4 points</w:t>
            </w:r>
          </w:p>
        </w:tc>
        <w:tc>
          <w:tcPr>
            <w:tcW w:w="3666" w:type="dxa"/>
            <w:vAlign w:val="center"/>
          </w:tcPr>
          <w:p w14:paraId="25E2642F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47FEABD5" w14:textId="77777777" w:rsidTr="00AA2E68">
        <w:trPr>
          <w:trHeight w:val="708"/>
          <w:jc w:val="center"/>
        </w:trPr>
        <w:tc>
          <w:tcPr>
            <w:tcW w:w="1696" w:type="dxa"/>
            <w:vMerge w:val="restart"/>
            <w:vAlign w:val="center"/>
          </w:tcPr>
          <w:p w14:paraId="4E82D818" w14:textId="7692644E" w:rsidR="00EF1971" w:rsidRPr="0086644A" w:rsidRDefault="00AA2E68" w:rsidP="0086644A">
            <w:pPr>
              <w:jc w:val="center"/>
              <w:rPr>
                <w:rFonts w:cstheme="minorHAnsi"/>
              </w:rPr>
            </w:pPr>
            <w:r w:rsidRPr="0086644A">
              <w:rPr>
                <w:rFonts w:cstheme="minorHAnsi"/>
                <w:b/>
              </w:rPr>
              <w:t>Sous-critère 3 :</w:t>
            </w:r>
            <w:r>
              <w:rPr>
                <w:rFonts w:cstheme="minorHAnsi"/>
              </w:rPr>
              <w:t xml:space="preserve"> </w:t>
            </w:r>
            <w:r w:rsidR="00EF1971" w:rsidRPr="0086644A">
              <w:rPr>
                <w:rFonts w:cstheme="minorHAnsi"/>
              </w:rPr>
              <w:t>Amélioration de la qualité, performance du candidat</w:t>
            </w:r>
          </w:p>
          <w:p w14:paraId="6E822BA1" w14:textId="7D695F88" w:rsidR="00EF1971" w:rsidRPr="0086644A" w:rsidRDefault="00EF1971" w:rsidP="0086644A">
            <w:pPr>
              <w:jc w:val="center"/>
              <w:rPr>
                <w:rFonts w:cstheme="minorHAnsi"/>
                <w:b/>
              </w:rPr>
            </w:pPr>
            <w:r w:rsidRPr="0086644A">
              <w:rPr>
                <w:rFonts w:cstheme="minorHAnsi"/>
                <w:b/>
              </w:rPr>
              <w:t>(20 points)</w:t>
            </w:r>
          </w:p>
        </w:tc>
        <w:tc>
          <w:tcPr>
            <w:tcW w:w="8180" w:type="dxa"/>
            <w:vAlign w:val="center"/>
          </w:tcPr>
          <w:p w14:paraId="12D0B607" w14:textId="06ABBEE5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Mise en place d'un Plan d'Assurance Qualité dédié au marché public, certification (ISO, NF ENV, NF HQE, EURO V/VI, CEPA ou équivalents)</w:t>
            </w:r>
          </w:p>
        </w:tc>
        <w:tc>
          <w:tcPr>
            <w:tcW w:w="1195" w:type="dxa"/>
            <w:vAlign w:val="center"/>
          </w:tcPr>
          <w:p w14:paraId="6BE3EBCE" w14:textId="63313E6C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6 points</w:t>
            </w:r>
          </w:p>
        </w:tc>
        <w:tc>
          <w:tcPr>
            <w:tcW w:w="3666" w:type="dxa"/>
            <w:vAlign w:val="center"/>
          </w:tcPr>
          <w:p w14:paraId="21DA1FB2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27760467" w14:textId="77777777" w:rsidTr="00AA2E68">
        <w:trPr>
          <w:trHeight w:val="691"/>
          <w:jc w:val="center"/>
        </w:trPr>
        <w:tc>
          <w:tcPr>
            <w:tcW w:w="1696" w:type="dxa"/>
            <w:vMerge/>
            <w:vAlign w:val="center"/>
          </w:tcPr>
          <w:p w14:paraId="58B5BE7B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4F5948AD" w14:textId="126D251D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Outil informatique ou service (personne) spécifique assurant la veille juridique, technique et réglementaire</w:t>
            </w:r>
          </w:p>
        </w:tc>
        <w:tc>
          <w:tcPr>
            <w:tcW w:w="1195" w:type="dxa"/>
            <w:vAlign w:val="center"/>
          </w:tcPr>
          <w:p w14:paraId="2F460671" w14:textId="45ABD7AF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3 points</w:t>
            </w:r>
          </w:p>
        </w:tc>
        <w:tc>
          <w:tcPr>
            <w:tcW w:w="3666" w:type="dxa"/>
            <w:vAlign w:val="center"/>
          </w:tcPr>
          <w:p w14:paraId="2C71DE9D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3B1F545D" w14:textId="77777777" w:rsidTr="00AA2E68">
        <w:trPr>
          <w:trHeight w:val="701"/>
          <w:jc w:val="center"/>
        </w:trPr>
        <w:tc>
          <w:tcPr>
            <w:tcW w:w="1696" w:type="dxa"/>
            <w:vMerge/>
            <w:vAlign w:val="center"/>
          </w:tcPr>
          <w:p w14:paraId="49BE3278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20A2EF07" w14:textId="4331E309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Plan de continuité de l'activité (présenter des scénarii objectifs avec leurs solutions pour éviter une rupture d’activité)</w:t>
            </w:r>
          </w:p>
        </w:tc>
        <w:tc>
          <w:tcPr>
            <w:tcW w:w="1195" w:type="dxa"/>
            <w:vAlign w:val="center"/>
          </w:tcPr>
          <w:p w14:paraId="25B89352" w14:textId="3CFE8A41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5 points</w:t>
            </w:r>
          </w:p>
        </w:tc>
        <w:tc>
          <w:tcPr>
            <w:tcW w:w="3666" w:type="dxa"/>
            <w:vAlign w:val="center"/>
          </w:tcPr>
          <w:p w14:paraId="34F877F9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AA2E68" w:rsidRPr="00A97B92" w14:paraId="47D72729" w14:textId="77777777" w:rsidTr="00AA2E68">
        <w:trPr>
          <w:trHeight w:val="710"/>
          <w:jc w:val="center"/>
        </w:trPr>
        <w:tc>
          <w:tcPr>
            <w:tcW w:w="1696" w:type="dxa"/>
            <w:vMerge/>
            <w:vAlign w:val="center"/>
          </w:tcPr>
          <w:p w14:paraId="63317B82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  <w:tc>
          <w:tcPr>
            <w:tcW w:w="8180" w:type="dxa"/>
            <w:vAlign w:val="center"/>
          </w:tcPr>
          <w:p w14:paraId="7C5C09C2" w14:textId="2F9F5DF3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Plan de fidélisation : compensation financière (heures sup, prime, chèque vacance, ticket restaurant, etc.), comité d’entreprise ou équivalent, évolution professionnelle garantie</w:t>
            </w:r>
          </w:p>
        </w:tc>
        <w:tc>
          <w:tcPr>
            <w:tcW w:w="1195" w:type="dxa"/>
            <w:vAlign w:val="center"/>
          </w:tcPr>
          <w:p w14:paraId="71EF4804" w14:textId="105D0121" w:rsidR="00EF1971" w:rsidRPr="0086644A" w:rsidRDefault="00EF1971" w:rsidP="00EF1971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6 points</w:t>
            </w:r>
          </w:p>
        </w:tc>
        <w:tc>
          <w:tcPr>
            <w:tcW w:w="3666" w:type="dxa"/>
            <w:vAlign w:val="center"/>
          </w:tcPr>
          <w:p w14:paraId="03AABB11" w14:textId="77777777" w:rsidR="00EF1971" w:rsidRPr="0086644A" w:rsidRDefault="00EF1971" w:rsidP="00EF1971">
            <w:pPr>
              <w:rPr>
                <w:rFonts w:cstheme="minorHAnsi"/>
              </w:rPr>
            </w:pPr>
          </w:p>
        </w:tc>
      </w:tr>
      <w:tr w:rsidR="00EF1971" w:rsidRPr="00A97B92" w14:paraId="20A805B0" w14:textId="77777777" w:rsidTr="00EF1971">
        <w:trPr>
          <w:jc w:val="center"/>
        </w:trPr>
        <w:tc>
          <w:tcPr>
            <w:tcW w:w="1696" w:type="dxa"/>
            <w:vAlign w:val="center"/>
          </w:tcPr>
          <w:p w14:paraId="72774AE0" w14:textId="3BEA024C" w:rsidR="00EF1971" w:rsidRPr="00AA2E68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lastRenderedPageBreak/>
              <w:t>Objet</w:t>
            </w:r>
          </w:p>
        </w:tc>
        <w:tc>
          <w:tcPr>
            <w:tcW w:w="8180" w:type="dxa"/>
            <w:vAlign w:val="center"/>
          </w:tcPr>
          <w:p w14:paraId="65805B4C" w14:textId="1B67029E" w:rsidR="00EF1971" w:rsidRPr="00AA2E68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Eléments attendus</w:t>
            </w:r>
          </w:p>
        </w:tc>
        <w:tc>
          <w:tcPr>
            <w:tcW w:w="1195" w:type="dxa"/>
            <w:vAlign w:val="center"/>
          </w:tcPr>
          <w:p w14:paraId="083B706B" w14:textId="59DC152E" w:rsidR="00EF1971" w:rsidRPr="00AA2E68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Points attribués</w:t>
            </w:r>
          </w:p>
        </w:tc>
        <w:tc>
          <w:tcPr>
            <w:tcW w:w="3666" w:type="dxa"/>
            <w:vAlign w:val="center"/>
          </w:tcPr>
          <w:p w14:paraId="6B546B5F" w14:textId="6B255EE0" w:rsidR="00EF1971" w:rsidRPr="00AA2E68" w:rsidRDefault="00EF1971" w:rsidP="008664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b/>
                <w:sz w:val="24"/>
                <w:szCs w:val="24"/>
              </w:rPr>
              <w:t>Réponse du candidat (référence page(s) du mémoire technique)</w:t>
            </w:r>
          </w:p>
        </w:tc>
      </w:tr>
      <w:tr w:rsidR="00AA2E68" w:rsidRPr="00A97B92" w14:paraId="6EAE9ECC" w14:textId="77777777" w:rsidTr="00E91B0F">
        <w:trPr>
          <w:jc w:val="center"/>
        </w:trPr>
        <w:tc>
          <w:tcPr>
            <w:tcW w:w="14737" w:type="dxa"/>
            <w:gridSpan w:val="4"/>
            <w:vAlign w:val="center"/>
          </w:tcPr>
          <w:p w14:paraId="3662283E" w14:textId="4DDDD46D" w:rsidR="00AA2E68" w:rsidRPr="00AA2E68" w:rsidRDefault="00AA2E68" w:rsidP="00AA2E6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A47AE">
              <w:rPr>
                <w:rFonts w:cstheme="minorHAnsi"/>
                <w:b/>
              </w:rPr>
              <w:t>Critère « valeur technique »</w:t>
            </w:r>
          </w:p>
        </w:tc>
      </w:tr>
      <w:tr w:rsidR="00AA2E68" w:rsidRPr="00A97B92" w14:paraId="69F3529F" w14:textId="77777777" w:rsidTr="00EF1971">
        <w:trPr>
          <w:jc w:val="center"/>
        </w:trPr>
        <w:tc>
          <w:tcPr>
            <w:tcW w:w="1696" w:type="dxa"/>
            <w:vAlign w:val="center"/>
          </w:tcPr>
          <w:p w14:paraId="5A4D4528" w14:textId="4C97E964" w:rsidR="00AA2E68" w:rsidRPr="0086644A" w:rsidRDefault="00AA2E68" w:rsidP="0086644A">
            <w:pPr>
              <w:jc w:val="center"/>
              <w:rPr>
                <w:rFonts w:cstheme="minorHAnsi"/>
              </w:rPr>
            </w:pPr>
            <w:r w:rsidRPr="0086644A">
              <w:rPr>
                <w:rFonts w:cstheme="minorHAnsi"/>
                <w:b/>
              </w:rPr>
              <w:t>Sous-critère 4 :</w:t>
            </w:r>
            <w:r w:rsidRPr="0086644A">
              <w:rPr>
                <w:rFonts w:cstheme="minorHAnsi"/>
              </w:rPr>
              <w:t xml:space="preserve"> Documents de suivi et outils de pilotage</w:t>
            </w:r>
          </w:p>
          <w:p w14:paraId="2FDE91FC" w14:textId="77596899" w:rsidR="00AA2E68" w:rsidRPr="0086644A" w:rsidRDefault="00AA2E68" w:rsidP="0086644A">
            <w:pPr>
              <w:jc w:val="center"/>
              <w:rPr>
                <w:rFonts w:cstheme="minorHAnsi"/>
                <w:b/>
              </w:rPr>
            </w:pPr>
            <w:r w:rsidRPr="0086644A">
              <w:rPr>
                <w:rFonts w:cstheme="minorHAnsi"/>
                <w:b/>
              </w:rPr>
              <w:t>(10 points)</w:t>
            </w:r>
          </w:p>
        </w:tc>
        <w:tc>
          <w:tcPr>
            <w:tcW w:w="8180" w:type="dxa"/>
            <w:vAlign w:val="center"/>
          </w:tcPr>
          <w:p w14:paraId="3E5EA166" w14:textId="77777777" w:rsidR="00AA2E68" w:rsidRPr="0086644A" w:rsidRDefault="00AA2E68" w:rsidP="00AA2E68">
            <w:pPr>
              <w:rPr>
                <w:rFonts w:cstheme="minorHAnsi"/>
              </w:rPr>
            </w:pPr>
          </w:p>
          <w:p w14:paraId="0893394E" w14:textId="594EC815" w:rsidR="00AA2E68" w:rsidRPr="0086644A" w:rsidRDefault="00AA2E68" w:rsidP="00AA2E68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Le candidat dispose d’un ou plusieurs outil(s) informatique(s) permettant :</w:t>
            </w:r>
          </w:p>
          <w:p w14:paraId="130A2720" w14:textId="77777777" w:rsidR="00AA2E68" w:rsidRPr="0086644A" w:rsidRDefault="00AA2E68" w:rsidP="00AA2E68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l'établissement</w:t>
            </w:r>
            <w:proofErr w:type="gramEnd"/>
            <w:r w:rsidRPr="0086644A">
              <w:rPr>
                <w:rFonts w:cstheme="minorHAnsi"/>
              </w:rPr>
              <w:t xml:space="preserve"> d'un planning annuel, éventuellement actualisable</w:t>
            </w:r>
          </w:p>
          <w:p w14:paraId="078BBC89" w14:textId="77777777" w:rsidR="00AA2E68" w:rsidRPr="0086644A" w:rsidRDefault="00AA2E68" w:rsidP="00AA2E68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l'établissement</w:t>
            </w:r>
            <w:proofErr w:type="gramEnd"/>
            <w:r w:rsidRPr="0086644A">
              <w:rPr>
                <w:rFonts w:cstheme="minorHAnsi"/>
              </w:rPr>
              <w:t xml:space="preserve"> de documents (ordre du jour/compte-rendu, fiches de contrôle, indicateurs, rapport d'activité, etc.)</w:t>
            </w:r>
          </w:p>
          <w:p w14:paraId="16CC994E" w14:textId="77777777" w:rsidR="00AA2E68" w:rsidRPr="0086644A" w:rsidRDefault="00AA2E68" w:rsidP="00AA2E68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le</w:t>
            </w:r>
            <w:proofErr w:type="gramEnd"/>
            <w:r w:rsidRPr="0086644A">
              <w:rPr>
                <w:rFonts w:cstheme="minorHAnsi"/>
              </w:rPr>
              <w:t xml:space="preserve"> suivi et historique des interventions (cycle devis, commande, service fait, facturation)</w:t>
            </w:r>
          </w:p>
          <w:p w14:paraId="2F8EEFFD" w14:textId="77777777" w:rsidR="00AA2E68" w:rsidRPr="0086644A" w:rsidRDefault="00AA2E68" w:rsidP="00AA2E68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proofErr w:type="gramStart"/>
            <w:r w:rsidRPr="0086644A">
              <w:rPr>
                <w:rFonts w:cstheme="minorHAnsi"/>
              </w:rPr>
              <w:t>la</w:t>
            </w:r>
            <w:proofErr w:type="gramEnd"/>
            <w:r w:rsidRPr="0086644A">
              <w:rPr>
                <w:rFonts w:cstheme="minorHAnsi"/>
              </w:rPr>
              <w:t xml:space="preserve"> gestion des consommables (quantités de réapprovisionnement, référencement, articles de rechange, fournisseurs)</w:t>
            </w:r>
          </w:p>
          <w:p w14:paraId="199998B3" w14:textId="5525458B" w:rsidR="00AA2E68" w:rsidRPr="0086644A" w:rsidRDefault="00AA2E68" w:rsidP="00AA2E68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86644A">
              <w:rPr>
                <w:rFonts w:cstheme="minorHAnsi"/>
              </w:rPr>
              <w:t>Sécurisation et stockage des données</w:t>
            </w:r>
          </w:p>
        </w:tc>
        <w:tc>
          <w:tcPr>
            <w:tcW w:w="1195" w:type="dxa"/>
            <w:vAlign w:val="center"/>
          </w:tcPr>
          <w:p w14:paraId="3483D20F" w14:textId="24DEA4AB" w:rsidR="00AA2E68" w:rsidRPr="0086644A" w:rsidRDefault="00AA2E68" w:rsidP="00AA2E68">
            <w:pPr>
              <w:rPr>
                <w:rFonts w:cstheme="minorHAnsi"/>
              </w:rPr>
            </w:pPr>
            <w:r w:rsidRPr="0086644A">
              <w:rPr>
                <w:rFonts w:cstheme="minorHAnsi"/>
              </w:rPr>
              <w:t>10 points</w:t>
            </w:r>
          </w:p>
        </w:tc>
        <w:tc>
          <w:tcPr>
            <w:tcW w:w="3666" w:type="dxa"/>
            <w:vAlign w:val="center"/>
          </w:tcPr>
          <w:p w14:paraId="401E6AC8" w14:textId="77777777" w:rsidR="00AA2E68" w:rsidRPr="0086644A" w:rsidRDefault="00AA2E68" w:rsidP="00AA2E68">
            <w:pPr>
              <w:rPr>
                <w:rFonts w:cstheme="minorHAnsi"/>
              </w:rPr>
            </w:pPr>
          </w:p>
        </w:tc>
      </w:tr>
      <w:tr w:rsidR="00AA2E68" w:rsidRPr="00A97B92" w14:paraId="3A4F996A" w14:textId="77777777" w:rsidTr="00F10385">
        <w:trPr>
          <w:jc w:val="center"/>
        </w:trPr>
        <w:tc>
          <w:tcPr>
            <w:tcW w:w="14737" w:type="dxa"/>
            <w:gridSpan w:val="4"/>
            <w:vAlign w:val="center"/>
          </w:tcPr>
          <w:p w14:paraId="086F8BB7" w14:textId="2468FA27" w:rsidR="00AA2E68" w:rsidRPr="0086644A" w:rsidRDefault="00AA2E68" w:rsidP="0086644A">
            <w:pPr>
              <w:jc w:val="center"/>
              <w:rPr>
                <w:rFonts w:cstheme="minorHAnsi"/>
                <w:b/>
              </w:rPr>
            </w:pPr>
            <w:r w:rsidRPr="0086644A">
              <w:rPr>
                <w:rFonts w:cstheme="minorHAnsi"/>
                <w:b/>
              </w:rPr>
              <w:t>Critère « social »</w:t>
            </w:r>
            <w:r>
              <w:rPr>
                <w:rFonts w:cstheme="minorHAnsi"/>
                <w:b/>
              </w:rPr>
              <w:t xml:space="preserve"> - 10 points</w:t>
            </w:r>
          </w:p>
        </w:tc>
      </w:tr>
      <w:tr w:rsidR="00AA2E68" w:rsidRPr="00A97B92" w14:paraId="4106C9CA" w14:textId="77777777" w:rsidTr="003F595B">
        <w:trPr>
          <w:jc w:val="center"/>
        </w:trPr>
        <w:tc>
          <w:tcPr>
            <w:tcW w:w="9876" w:type="dxa"/>
            <w:gridSpan w:val="2"/>
            <w:vAlign w:val="center"/>
          </w:tcPr>
          <w:p w14:paraId="6C245052" w14:textId="77777777" w:rsidR="00AA2E68" w:rsidRPr="00AA2E68" w:rsidRDefault="00AA2E68" w:rsidP="00AA2E6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A2E68">
              <w:rPr>
                <w:rFonts w:cstheme="minorHAnsi"/>
                <w:sz w:val="24"/>
                <w:szCs w:val="24"/>
              </w:rPr>
              <w:t xml:space="preserve">Mesures prises en faveur de l’insertion professionnelle : donner l’accès aux connaissances et compétences de base, donner l’accès aux certificats de qualification professionnelle, lutter contre l’illettrisme, prendre en compte la position géographique des agents, etc. </w:t>
            </w:r>
          </w:p>
        </w:tc>
        <w:tc>
          <w:tcPr>
            <w:tcW w:w="1195" w:type="dxa"/>
            <w:vAlign w:val="center"/>
          </w:tcPr>
          <w:p w14:paraId="482A4503" w14:textId="77777777" w:rsidR="00AA2E68" w:rsidRPr="00AA2E68" w:rsidRDefault="00AA2E68" w:rsidP="00AA2E68">
            <w:pPr>
              <w:rPr>
                <w:rFonts w:cstheme="minorHAnsi"/>
                <w:sz w:val="24"/>
                <w:szCs w:val="24"/>
              </w:rPr>
            </w:pPr>
            <w:r w:rsidRPr="00AA2E68">
              <w:rPr>
                <w:rFonts w:cstheme="minorHAnsi"/>
                <w:sz w:val="24"/>
                <w:szCs w:val="24"/>
              </w:rPr>
              <w:t>5 points</w:t>
            </w:r>
          </w:p>
        </w:tc>
        <w:tc>
          <w:tcPr>
            <w:tcW w:w="3666" w:type="dxa"/>
            <w:vAlign w:val="center"/>
          </w:tcPr>
          <w:p w14:paraId="18A65B3C" w14:textId="77777777" w:rsidR="00AA2E68" w:rsidRPr="00AA2E68" w:rsidRDefault="00AA2E68" w:rsidP="00AA2E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A2E68" w:rsidRPr="00A97B92" w14:paraId="661E8EED" w14:textId="77777777" w:rsidTr="009740BD">
        <w:trPr>
          <w:jc w:val="center"/>
        </w:trPr>
        <w:tc>
          <w:tcPr>
            <w:tcW w:w="9876" w:type="dxa"/>
            <w:gridSpan w:val="2"/>
            <w:vAlign w:val="center"/>
          </w:tcPr>
          <w:p w14:paraId="673DB9F2" w14:textId="06F75D74" w:rsidR="00AA2E68" w:rsidRPr="0086644A" w:rsidRDefault="00AA2E68" w:rsidP="00AA2E6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sz w:val="24"/>
                <w:szCs w:val="24"/>
              </w:rPr>
              <w:t>Nombre de personnels en situation de handicap intervenant dans l'exécution du marché public (administratif,  comptabilité, exécution des prestations, etc.)</w:t>
            </w:r>
          </w:p>
        </w:tc>
        <w:tc>
          <w:tcPr>
            <w:tcW w:w="1195" w:type="dxa"/>
            <w:vAlign w:val="center"/>
          </w:tcPr>
          <w:p w14:paraId="461376B8" w14:textId="77777777" w:rsidR="00AA2E68" w:rsidRPr="0086644A" w:rsidRDefault="00AA2E68" w:rsidP="00AA2E68">
            <w:pPr>
              <w:rPr>
                <w:rFonts w:cstheme="minorHAnsi"/>
                <w:sz w:val="24"/>
                <w:szCs w:val="24"/>
              </w:rPr>
            </w:pPr>
            <w:r w:rsidRPr="0086644A">
              <w:rPr>
                <w:rFonts w:cstheme="minorHAnsi"/>
                <w:sz w:val="24"/>
                <w:szCs w:val="24"/>
              </w:rPr>
              <w:t>5 points</w:t>
            </w:r>
          </w:p>
        </w:tc>
        <w:tc>
          <w:tcPr>
            <w:tcW w:w="3666" w:type="dxa"/>
            <w:vAlign w:val="center"/>
          </w:tcPr>
          <w:p w14:paraId="73BE49B5" w14:textId="77777777" w:rsidR="00AA2E68" w:rsidRPr="0086644A" w:rsidRDefault="00AA2E68" w:rsidP="00AA2E6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D5E02C6" w14:textId="77777777" w:rsidR="002C4F97" w:rsidRPr="00A97B92" w:rsidRDefault="002C4F97">
      <w:pPr>
        <w:rPr>
          <w:rFonts w:ascii="Marianne" w:hAnsi="Marianne"/>
        </w:rPr>
      </w:pPr>
    </w:p>
    <w:sectPr w:rsidR="002C4F97" w:rsidRPr="00A97B92" w:rsidSect="00AA2E68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22694"/>
    <w:multiLevelType w:val="hybridMultilevel"/>
    <w:tmpl w:val="63726D4A"/>
    <w:lvl w:ilvl="0" w:tplc="5E765F82">
      <w:start w:val="5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A1D84"/>
    <w:multiLevelType w:val="hybridMultilevel"/>
    <w:tmpl w:val="9DE86668"/>
    <w:lvl w:ilvl="0" w:tplc="208AD3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E5ACF"/>
    <w:multiLevelType w:val="hybridMultilevel"/>
    <w:tmpl w:val="FBC09190"/>
    <w:lvl w:ilvl="0" w:tplc="0F00C58A">
      <w:start w:val="5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97"/>
    <w:rsid w:val="00007AE2"/>
    <w:rsid w:val="00012F2D"/>
    <w:rsid w:val="00092450"/>
    <w:rsid w:val="000C5801"/>
    <w:rsid w:val="00124132"/>
    <w:rsid w:val="001F6431"/>
    <w:rsid w:val="00201F58"/>
    <w:rsid w:val="002430D3"/>
    <w:rsid w:val="002C4F97"/>
    <w:rsid w:val="002E1F15"/>
    <w:rsid w:val="002E3EEA"/>
    <w:rsid w:val="0032136D"/>
    <w:rsid w:val="00374E4C"/>
    <w:rsid w:val="00376FE1"/>
    <w:rsid w:val="003E3E07"/>
    <w:rsid w:val="004234D4"/>
    <w:rsid w:val="004C0F72"/>
    <w:rsid w:val="0050297D"/>
    <w:rsid w:val="005C1925"/>
    <w:rsid w:val="00600351"/>
    <w:rsid w:val="00601A72"/>
    <w:rsid w:val="00624315"/>
    <w:rsid w:val="00636F35"/>
    <w:rsid w:val="0064044F"/>
    <w:rsid w:val="00641823"/>
    <w:rsid w:val="00651A52"/>
    <w:rsid w:val="00687258"/>
    <w:rsid w:val="006D23C6"/>
    <w:rsid w:val="006D3267"/>
    <w:rsid w:val="00707A3C"/>
    <w:rsid w:val="0071518A"/>
    <w:rsid w:val="00722C85"/>
    <w:rsid w:val="00734734"/>
    <w:rsid w:val="00791B4F"/>
    <w:rsid w:val="007E1713"/>
    <w:rsid w:val="00863D1E"/>
    <w:rsid w:val="0086644A"/>
    <w:rsid w:val="008D6D8A"/>
    <w:rsid w:val="00912923"/>
    <w:rsid w:val="00912DC9"/>
    <w:rsid w:val="00920415"/>
    <w:rsid w:val="009670A6"/>
    <w:rsid w:val="00A525D0"/>
    <w:rsid w:val="00A71008"/>
    <w:rsid w:val="00A92499"/>
    <w:rsid w:val="00A92D8E"/>
    <w:rsid w:val="00A97B92"/>
    <w:rsid w:val="00AA2E68"/>
    <w:rsid w:val="00AF6F66"/>
    <w:rsid w:val="00B358EC"/>
    <w:rsid w:val="00B92C50"/>
    <w:rsid w:val="00B9546F"/>
    <w:rsid w:val="00B956CA"/>
    <w:rsid w:val="00BA1639"/>
    <w:rsid w:val="00BA51DD"/>
    <w:rsid w:val="00BB40C9"/>
    <w:rsid w:val="00C41FAD"/>
    <w:rsid w:val="00C644BE"/>
    <w:rsid w:val="00CB63F8"/>
    <w:rsid w:val="00CF164F"/>
    <w:rsid w:val="00D629E4"/>
    <w:rsid w:val="00DE4B10"/>
    <w:rsid w:val="00DF5802"/>
    <w:rsid w:val="00E449FC"/>
    <w:rsid w:val="00E55AEF"/>
    <w:rsid w:val="00E72F6C"/>
    <w:rsid w:val="00E91813"/>
    <w:rsid w:val="00E93743"/>
    <w:rsid w:val="00E965E4"/>
    <w:rsid w:val="00EE1299"/>
    <w:rsid w:val="00EF1971"/>
    <w:rsid w:val="00F0548E"/>
    <w:rsid w:val="00FA0BA8"/>
    <w:rsid w:val="00FE431E"/>
    <w:rsid w:val="00FE6149"/>
    <w:rsid w:val="00FF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C9AA"/>
  <w15:chartTrackingRefBased/>
  <w15:docId w15:val="{FEFF3751-6AA1-4E63-9A37-068CA9C3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C4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C4F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0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0351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C1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C19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C192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C1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C19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F076A-2DDB-4273-B034-9BC28F6E4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925</Words>
  <Characters>5092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THUILLIEZ Steve ADJ</dc:creator>
  <cp:keywords/>
  <dc:description/>
  <cp:lastModifiedBy>THUILLIEZ Steve ADJ</cp:lastModifiedBy>
  <cp:revision>14</cp:revision>
  <cp:lastPrinted>2022-03-18T13:41:00Z</cp:lastPrinted>
  <dcterms:created xsi:type="dcterms:W3CDTF">2025-12-30T18:30:00Z</dcterms:created>
  <dcterms:modified xsi:type="dcterms:W3CDTF">2026-01-20T15:27:00Z</dcterms:modified>
</cp:coreProperties>
</file>