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BBE51" w14:textId="77777777" w:rsidR="00E82E4E" w:rsidRPr="003C6DCA" w:rsidRDefault="00E82E4E" w:rsidP="000B30EA">
      <w:pPr>
        <w:pBdr>
          <w:top w:val="thinThickSmallGap" w:sz="24" w:space="0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 w:cs="Arial"/>
          <w:b/>
          <w:sz w:val="26"/>
        </w:rPr>
      </w:pPr>
    </w:p>
    <w:p w14:paraId="366B7B81" w14:textId="1906FE20" w:rsidR="00926F91" w:rsidRDefault="00E82E4E" w:rsidP="00B96793">
      <w:pPr>
        <w:pBdr>
          <w:top w:val="thinThickSmallGap" w:sz="24" w:space="0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 w:cs="Arial"/>
          <w:b/>
          <w:sz w:val="44"/>
          <w:szCs w:val="36"/>
        </w:rPr>
      </w:pPr>
      <w:r w:rsidRPr="00084E9B">
        <w:rPr>
          <w:rFonts w:ascii="Arial" w:hAnsi="Arial" w:cs="Arial"/>
          <w:b/>
          <w:sz w:val="44"/>
          <w:szCs w:val="36"/>
        </w:rPr>
        <w:t>CADRE DE REPONSE TECHNIQUE</w:t>
      </w:r>
    </w:p>
    <w:p w14:paraId="06D410A2" w14:textId="77777777" w:rsidR="00C35447" w:rsidRDefault="00C35447" w:rsidP="00B96793">
      <w:pPr>
        <w:pBdr>
          <w:top w:val="thinThickSmallGap" w:sz="24" w:space="0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 w:cs="Arial"/>
          <w:b/>
          <w:sz w:val="44"/>
          <w:szCs w:val="36"/>
        </w:rPr>
      </w:pPr>
    </w:p>
    <w:p w14:paraId="1938FA80" w14:textId="77777777" w:rsidR="00C35447" w:rsidRPr="00C35447" w:rsidRDefault="00C35447" w:rsidP="00C35447">
      <w:pPr>
        <w:pStyle w:val="Titre"/>
        <w:contextualSpacing/>
        <w:rPr>
          <w:rFonts w:ascii="Helvetica" w:hAnsi="Helvetica" w:cs="Helvetica"/>
          <w:b/>
          <w:sz w:val="22"/>
          <w:szCs w:val="22"/>
          <w:u w:val="single"/>
        </w:rPr>
      </w:pPr>
      <w:r w:rsidRPr="00C35447">
        <w:rPr>
          <w:rFonts w:ascii="Helvetica" w:hAnsi="Helvetica" w:cs="Helvetica"/>
          <w:b/>
          <w:sz w:val="22"/>
          <w:szCs w:val="22"/>
          <w:u w:val="single"/>
        </w:rPr>
        <w:t>OBJET DU MARCHE</w:t>
      </w:r>
    </w:p>
    <w:p w14:paraId="39EEB447" w14:textId="77777777" w:rsidR="00C35447" w:rsidRPr="00C35447" w:rsidRDefault="00C35447" w:rsidP="00C35447">
      <w:pPr>
        <w:contextualSpacing/>
        <w:rPr>
          <w:rFonts w:cs="Helvetica"/>
          <w:b/>
          <w:spacing w:val="15"/>
          <w:sz w:val="24"/>
          <w:szCs w:val="24"/>
          <w:lang w:eastAsia="zh-CN" w:bidi="hi-IN"/>
        </w:rPr>
      </w:pPr>
    </w:p>
    <w:p w14:paraId="1586CEFA" w14:textId="77777777" w:rsidR="00C35447" w:rsidRPr="00C35447" w:rsidRDefault="00C35447" w:rsidP="00C35447">
      <w:pPr>
        <w:spacing w:before="120" w:after="120"/>
        <w:ind w:left="-48"/>
        <w:jc w:val="center"/>
        <w:rPr>
          <w:rFonts w:ascii="Arial" w:hAnsi="Arial" w:cs="Arial"/>
          <w:b/>
          <w:caps/>
          <w:color w:val="000000"/>
          <w:sz w:val="24"/>
          <w:szCs w:val="24"/>
        </w:rPr>
      </w:pPr>
      <w:r w:rsidRPr="00C35447">
        <w:rPr>
          <w:rFonts w:ascii="Arial" w:hAnsi="Arial" w:cs="Arial"/>
          <w:b/>
          <w:caps/>
          <w:color w:val="000000"/>
          <w:sz w:val="24"/>
          <w:szCs w:val="24"/>
        </w:rPr>
        <w:t>Achat, LIVRAISON, installation et mise en service d’un ROBOT PIPETEUR</w:t>
      </w:r>
    </w:p>
    <w:p w14:paraId="10B374BF" w14:textId="5BA5C8B4" w:rsidR="000F790A" w:rsidRDefault="000F790A">
      <w:pPr>
        <w:rPr>
          <w:rFonts w:ascii="Arial" w:hAnsi="Arial" w:cs="Arial"/>
          <w:b/>
          <w:sz w:val="26"/>
        </w:rPr>
      </w:pPr>
    </w:p>
    <w:p w14:paraId="225014A9" w14:textId="6809BC8E" w:rsidR="00926F91" w:rsidRDefault="00084E9B" w:rsidP="00196A6B">
      <w:pPr>
        <w:tabs>
          <w:tab w:val="left" w:pos="3495"/>
        </w:tabs>
        <w:rPr>
          <w:rFonts w:ascii="Arial" w:hAnsi="Arial" w:cs="Arial"/>
          <w:b/>
          <w:bCs/>
          <w:sz w:val="36"/>
          <w:szCs w:val="32"/>
          <w:u w:val="single"/>
        </w:rPr>
      </w:pPr>
      <w:r w:rsidRPr="00084E9B">
        <w:rPr>
          <w:rFonts w:ascii="Arial" w:hAnsi="Arial" w:cs="Arial"/>
          <w:b/>
          <w:bCs/>
          <w:sz w:val="36"/>
          <w:szCs w:val="32"/>
          <w:u w:val="single"/>
        </w:rPr>
        <w:t>CONSIGNES :</w:t>
      </w:r>
    </w:p>
    <w:p w14:paraId="5D73720F" w14:textId="77777777" w:rsidR="00DF20C4" w:rsidRPr="00B96793" w:rsidRDefault="00DF20C4" w:rsidP="00196A6B">
      <w:pPr>
        <w:tabs>
          <w:tab w:val="left" w:pos="3495"/>
        </w:tabs>
        <w:rPr>
          <w:rFonts w:ascii="Arial" w:hAnsi="Arial" w:cs="Arial"/>
          <w:b/>
          <w:bCs/>
          <w:u w:val="single"/>
        </w:rPr>
      </w:pPr>
    </w:p>
    <w:p w14:paraId="518FB0E4" w14:textId="2B5A1084" w:rsidR="00561820" w:rsidRDefault="00735FCB" w:rsidP="00C35447">
      <w:pPr>
        <w:pStyle w:val="Paragraphedeliste"/>
        <w:numPr>
          <w:ilvl w:val="0"/>
          <w:numId w:val="2"/>
        </w:numPr>
        <w:tabs>
          <w:tab w:val="left" w:pos="3495"/>
        </w:tabs>
        <w:rPr>
          <w:rFonts w:ascii="Arial" w:hAnsi="Arial" w:cs="Arial"/>
        </w:rPr>
      </w:pPr>
      <w:r w:rsidRPr="00190ED7">
        <w:rPr>
          <w:rFonts w:ascii="Arial" w:hAnsi="Arial" w:cs="Arial"/>
        </w:rPr>
        <w:t xml:space="preserve">Les réponses aux </w:t>
      </w:r>
      <w:r w:rsidR="00640BC9" w:rsidRPr="00190ED7">
        <w:rPr>
          <w:rFonts w:ascii="Arial" w:hAnsi="Arial" w:cs="Arial"/>
        </w:rPr>
        <w:t>questions posées dans ce document sont des engagements contractuels de la part du candidat. Tout</w:t>
      </w:r>
      <w:r w:rsidR="00D9228B" w:rsidRPr="00190ED7">
        <w:rPr>
          <w:rFonts w:ascii="Arial" w:hAnsi="Arial" w:cs="Arial"/>
        </w:rPr>
        <w:t xml:space="preserve">e discordance entre les informations renseignées </w:t>
      </w:r>
      <w:r w:rsidR="00406D00" w:rsidRPr="00190ED7">
        <w:rPr>
          <w:rFonts w:ascii="Arial" w:hAnsi="Arial" w:cs="Arial"/>
        </w:rPr>
        <w:t xml:space="preserve">et l’exécution du marché pourra entrainer </w:t>
      </w:r>
      <w:r w:rsidR="00DF20C4" w:rsidRPr="00190ED7">
        <w:rPr>
          <w:rFonts w:ascii="Arial" w:hAnsi="Arial" w:cs="Arial"/>
        </w:rPr>
        <w:t>l’application de pénalités ou sa résiliation</w:t>
      </w:r>
      <w:r w:rsidR="00C35447">
        <w:rPr>
          <w:rFonts w:ascii="Arial" w:hAnsi="Arial" w:cs="Arial"/>
        </w:rPr>
        <w:t> ;</w:t>
      </w:r>
    </w:p>
    <w:p w14:paraId="7AB2C3E9" w14:textId="77777777" w:rsidR="00C35447" w:rsidRPr="00C35447" w:rsidRDefault="00C35447" w:rsidP="00C35447">
      <w:pPr>
        <w:pStyle w:val="Paragraphedeliste"/>
        <w:tabs>
          <w:tab w:val="left" w:pos="3495"/>
        </w:tabs>
        <w:rPr>
          <w:rFonts w:ascii="Arial" w:hAnsi="Arial" w:cs="Arial"/>
        </w:rPr>
      </w:pPr>
    </w:p>
    <w:p w14:paraId="0EDC3B2F" w14:textId="044CFC31" w:rsidR="00561820" w:rsidRPr="00C35447" w:rsidRDefault="006E059D" w:rsidP="00561820">
      <w:pPr>
        <w:pStyle w:val="Paragraphedeliste"/>
        <w:numPr>
          <w:ilvl w:val="0"/>
          <w:numId w:val="2"/>
        </w:numPr>
        <w:tabs>
          <w:tab w:val="left" w:pos="3495"/>
        </w:tabs>
        <w:rPr>
          <w:rFonts w:ascii="Arial" w:hAnsi="Arial" w:cs="Arial"/>
        </w:rPr>
      </w:pPr>
      <w:r w:rsidRPr="00C35447">
        <w:rPr>
          <w:rFonts w:ascii="Arial" w:hAnsi="Arial" w:cs="Arial"/>
        </w:rPr>
        <w:t>Les candidats peuvent ajouter des annexes s’ils les jugent utiles à la compréhension de leur offre</w:t>
      </w:r>
      <w:r w:rsidR="00C35447">
        <w:rPr>
          <w:rFonts w:ascii="Arial" w:hAnsi="Arial" w:cs="Arial"/>
        </w:rPr>
        <w:t> ;</w:t>
      </w:r>
    </w:p>
    <w:p w14:paraId="2A0576C1" w14:textId="77777777" w:rsidR="00561820" w:rsidRPr="00190ED7" w:rsidRDefault="00561820" w:rsidP="00561820">
      <w:pPr>
        <w:pStyle w:val="Paragraphedeliste"/>
        <w:rPr>
          <w:rFonts w:ascii="Arial" w:hAnsi="Arial" w:cs="Arial"/>
        </w:rPr>
      </w:pPr>
    </w:p>
    <w:p w14:paraId="1AA3BF5B" w14:textId="18841143" w:rsidR="008D1CC6" w:rsidRDefault="008D1CC6" w:rsidP="00B96793">
      <w:pPr>
        <w:pStyle w:val="Paragraphedeliste"/>
        <w:numPr>
          <w:ilvl w:val="0"/>
          <w:numId w:val="2"/>
        </w:numPr>
        <w:tabs>
          <w:tab w:val="left" w:pos="3495"/>
        </w:tabs>
        <w:rPr>
          <w:rFonts w:ascii="Arial" w:hAnsi="Arial" w:cs="Arial"/>
        </w:rPr>
      </w:pPr>
      <w:r w:rsidRPr="00190ED7">
        <w:rPr>
          <w:rFonts w:ascii="Arial" w:hAnsi="Arial" w:cs="Arial"/>
        </w:rPr>
        <w:t>Les renseignements indiqués ci-après doivent être liés directement à l’objet du marché en répondant précisément aux différents points demandés et ne doivent en conséquence ne pas être une simple énumération de l’organisation des moyens généraux de l’entreprise</w:t>
      </w:r>
      <w:r w:rsidR="00C35447">
        <w:rPr>
          <w:rFonts w:ascii="Arial" w:hAnsi="Arial" w:cs="Arial"/>
        </w:rPr>
        <w:t> ;</w:t>
      </w:r>
    </w:p>
    <w:p w14:paraId="544EE5A4" w14:textId="77777777" w:rsidR="00C35447" w:rsidRPr="00C35447" w:rsidRDefault="00C35447" w:rsidP="00C35447">
      <w:pPr>
        <w:pStyle w:val="Paragraphedeliste"/>
        <w:rPr>
          <w:rFonts w:ascii="Arial" w:hAnsi="Arial" w:cs="Arial"/>
        </w:rPr>
      </w:pPr>
    </w:p>
    <w:p w14:paraId="7125DAFC" w14:textId="3C5C7C4E" w:rsidR="00C35447" w:rsidRPr="00190ED7" w:rsidRDefault="00C35447" w:rsidP="00B96793">
      <w:pPr>
        <w:pStyle w:val="Paragraphedeliste"/>
        <w:numPr>
          <w:ilvl w:val="0"/>
          <w:numId w:val="2"/>
        </w:numPr>
        <w:tabs>
          <w:tab w:val="left" w:pos="3495"/>
        </w:tabs>
        <w:rPr>
          <w:rFonts w:ascii="Arial" w:hAnsi="Arial" w:cs="Arial"/>
        </w:rPr>
      </w:pPr>
      <w:r>
        <w:rPr>
          <w:rFonts w:ascii="Arial" w:hAnsi="Arial" w:cs="Arial"/>
        </w:rPr>
        <w:t>Les candidats peuvent effectuer des renvois précis vers d’autres documents de leur offre (fiche technique, mémoire technique</w:t>
      </w:r>
      <w:r w:rsidR="006A5E87">
        <w:rPr>
          <w:rFonts w:ascii="Arial" w:hAnsi="Arial" w:cs="Arial"/>
        </w:rPr>
        <w:t>…</w:t>
      </w:r>
      <w:r>
        <w:rPr>
          <w:rFonts w:ascii="Arial" w:hAnsi="Arial" w:cs="Arial"/>
        </w:rPr>
        <w:t xml:space="preserve">), afin de répondre aux questions du CRT. </w:t>
      </w:r>
    </w:p>
    <w:p w14:paraId="2CB6F081" w14:textId="77777777" w:rsidR="006E059D" w:rsidRPr="00190ED7" w:rsidRDefault="006E059D" w:rsidP="006E059D">
      <w:pPr>
        <w:tabs>
          <w:tab w:val="left" w:pos="3495"/>
        </w:tabs>
        <w:rPr>
          <w:rFonts w:ascii="Arial" w:hAnsi="Arial" w:cs="Arial"/>
        </w:rPr>
      </w:pPr>
    </w:p>
    <w:p w14:paraId="436CC18F" w14:textId="77777777" w:rsidR="00DF20C4" w:rsidRPr="00190ED7" w:rsidRDefault="00DF20C4" w:rsidP="00DF20C4">
      <w:pPr>
        <w:pStyle w:val="Paragraphedeliste"/>
        <w:rPr>
          <w:rFonts w:ascii="Arial" w:hAnsi="Arial" w:cs="Arial"/>
        </w:rPr>
      </w:pPr>
    </w:p>
    <w:p w14:paraId="5E4620FF" w14:textId="77777777" w:rsidR="00DF20C4" w:rsidRPr="00190ED7" w:rsidRDefault="00DF20C4" w:rsidP="00DF20C4">
      <w:pPr>
        <w:pStyle w:val="Paragraphedeliste"/>
        <w:tabs>
          <w:tab w:val="left" w:pos="3495"/>
        </w:tabs>
        <w:rPr>
          <w:rFonts w:ascii="Arial" w:hAnsi="Arial" w:cs="Arial"/>
        </w:rPr>
      </w:pPr>
    </w:p>
    <w:p w14:paraId="779BFCD5" w14:textId="77777777" w:rsidR="000F790A" w:rsidRPr="00190ED7" w:rsidRDefault="000F790A">
      <w:pPr>
        <w:rPr>
          <w:rFonts w:ascii="Arial" w:hAnsi="Arial" w:cs="Arial"/>
        </w:rPr>
      </w:pPr>
    </w:p>
    <w:p w14:paraId="3D373127" w14:textId="77777777" w:rsidR="000F790A" w:rsidRPr="00190ED7" w:rsidRDefault="000F790A">
      <w:pPr>
        <w:rPr>
          <w:rFonts w:ascii="Arial" w:hAnsi="Arial" w:cs="Arial"/>
        </w:rPr>
      </w:pPr>
    </w:p>
    <w:p w14:paraId="15B7E20C" w14:textId="77777777" w:rsidR="000F790A" w:rsidRPr="00190ED7" w:rsidRDefault="000F790A">
      <w:pPr>
        <w:rPr>
          <w:rFonts w:ascii="Arial" w:hAnsi="Arial" w:cs="Arial"/>
        </w:rPr>
      </w:pPr>
    </w:p>
    <w:p w14:paraId="068AB5A1" w14:textId="77777777" w:rsidR="000F790A" w:rsidRPr="00190ED7" w:rsidRDefault="000F790A">
      <w:pPr>
        <w:rPr>
          <w:rFonts w:ascii="Arial" w:hAnsi="Arial" w:cs="Arial"/>
        </w:rPr>
      </w:pPr>
    </w:p>
    <w:p w14:paraId="356006DB" w14:textId="77777777" w:rsidR="00B96793" w:rsidRPr="00190ED7" w:rsidRDefault="00B96793">
      <w:pPr>
        <w:jc w:val="left"/>
        <w:rPr>
          <w:rFonts w:ascii="Arial" w:hAnsi="Arial" w:cs="Arial"/>
          <w:b/>
          <w:u w:val="single"/>
        </w:rPr>
      </w:pPr>
      <w:r w:rsidRPr="00190ED7">
        <w:rPr>
          <w:rFonts w:ascii="Arial" w:hAnsi="Arial" w:cs="Arial"/>
          <w:b/>
          <w:u w:val="single"/>
        </w:rPr>
        <w:br w:type="page"/>
      </w:r>
    </w:p>
    <w:p w14:paraId="788A152C" w14:textId="595C397A" w:rsidR="006E059D" w:rsidRPr="00190ED7" w:rsidRDefault="006E059D">
      <w:pPr>
        <w:rPr>
          <w:rFonts w:ascii="Arial" w:hAnsi="Arial" w:cs="Arial"/>
          <w:b/>
          <w:u w:val="single"/>
        </w:rPr>
      </w:pPr>
      <w:r w:rsidRPr="00190ED7">
        <w:rPr>
          <w:rFonts w:ascii="Arial" w:hAnsi="Arial" w:cs="Arial"/>
          <w:b/>
          <w:u w:val="single"/>
        </w:rPr>
        <w:lastRenderedPageBreak/>
        <w:t>Critère 1 : Valeur technique</w:t>
      </w:r>
      <w:r w:rsidR="008D1CC6" w:rsidRPr="00190ED7">
        <w:rPr>
          <w:rFonts w:ascii="Arial" w:hAnsi="Arial" w:cs="Arial"/>
          <w:b/>
          <w:u w:val="single"/>
        </w:rPr>
        <w:t xml:space="preserve"> </w:t>
      </w:r>
      <w:r w:rsidR="00C35447">
        <w:rPr>
          <w:rFonts w:ascii="Arial" w:hAnsi="Arial" w:cs="Arial"/>
          <w:b/>
          <w:u w:val="single"/>
        </w:rPr>
        <w:t xml:space="preserve">de l’offre </w:t>
      </w:r>
      <w:r w:rsidR="008D1CC6" w:rsidRPr="00E065FC">
        <w:rPr>
          <w:rFonts w:ascii="Arial" w:hAnsi="Arial" w:cs="Arial"/>
          <w:b/>
          <w:color w:val="FF0000"/>
          <w:u w:val="single"/>
        </w:rPr>
        <w:t>(</w:t>
      </w:r>
      <w:r w:rsidR="00A87831">
        <w:rPr>
          <w:rFonts w:ascii="Arial" w:hAnsi="Arial" w:cs="Arial"/>
          <w:b/>
          <w:color w:val="FF0000"/>
          <w:u w:val="single"/>
        </w:rPr>
        <w:t>3</w:t>
      </w:r>
      <w:r w:rsidR="00C35447">
        <w:rPr>
          <w:rFonts w:ascii="Arial" w:hAnsi="Arial" w:cs="Arial"/>
          <w:b/>
          <w:color w:val="FF0000"/>
          <w:u w:val="single"/>
        </w:rPr>
        <w:t>5</w:t>
      </w:r>
      <w:r w:rsidR="008D1CC6" w:rsidRPr="00E065FC">
        <w:rPr>
          <w:rFonts w:ascii="Arial" w:hAnsi="Arial" w:cs="Arial"/>
          <w:b/>
          <w:color w:val="FF0000"/>
          <w:u w:val="single"/>
        </w:rPr>
        <w:t xml:space="preserve"> points)</w:t>
      </w:r>
    </w:p>
    <w:p w14:paraId="4292E452" w14:textId="4329F9A5" w:rsidR="008D1CC6" w:rsidRPr="00190ED7" w:rsidRDefault="008D1CC6" w:rsidP="008D1CC6">
      <w:pPr>
        <w:pStyle w:val="Paragraphedeliste"/>
        <w:rPr>
          <w:rFonts w:ascii="Arial" w:hAnsi="Arial" w:cs="Arial"/>
        </w:rPr>
      </w:pPr>
      <w:r w:rsidRPr="00190ED7">
        <w:rPr>
          <w:rFonts w:ascii="Arial" w:hAnsi="Arial" w:cs="Arial"/>
          <w:b/>
          <w:bCs/>
        </w:rPr>
        <w:t xml:space="preserve">1/ </w:t>
      </w:r>
      <w:r w:rsidR="00C35447" w:rsidRPr="00C35447">
        <w:rPr>
          <w:rFonts w:ascii="Arial" w:hAnsi="Arial" w:cs="Arial"/>
          <w:b/>
          <w:bCs/>
          <w:u w:val="single"/>
        </w:rPr>
        <w:t>Possibilité d’évolution de l’équipement dans le futur</w:t>
      </w:r>
      <w:r w:rsidR="00E065FC" w:rsidRPr="00E065FC">
        <w:rPr>
          <w:rFonts w:ascii="Arial" w:hAnsi="Arial" w:cs="Arial"/>
          <w:b/>
          <w:bCs/>
          <w:u w:val="single"/>
        </w:rPr>
        <w:t xml:space="preserve"> </w:t>
      </w:r>
      <w:r w:rsidR="00E065FC" w:rsidRPr="00E065FC">
        <w:rPr>
          <w:rFonts w:ascii="Arial" w:hAnsi="Arial" w:cs="Arial"/>
          <w:b/>
          <w:bCs/>
          <w:color w:val="FF0000"/>
          <w:u w:val="single"/>
        </w:rPr>
        <w:t>(</w:t>
      </w:r>
      <w:r w:rsidR="00C35447">
        <w:rPr>
          <w:rFonts w:ascii="Arial" w:hAnsi="Arial" w:cs="Arial"/>
          <w:b/>
          <w:bCs/>
          <w:color w:val="FF0000"/>
          <w:u w:val="single"/>
        </w:rPr>
        <w:t>5</w:t>
      </w:r>
      <w:r w:rsidR="00E065FC" w:rsidRPr="00E065FC">
        <w:rPr>
          <w:rFonts w:ascii="Arial" w:hAnsi="Arial" w:cs="Arial"/>
          <w:b/>
          <w:bCs/>
          <w:color w:val="FF0000"/>
          <w:u w:val="single"/>
        </w:rPr>
        <w:t xml:space="preserve"> points)</w:t>
      </w:r>
    </w:p>
    <w:p w14:paraId="1AEB9CEC" w14:textId="225012D3" w:rsidR="00C60552" w:rsidRPr="00190ED7" w:rsidRDefault="00C60552" w:rsidP="00C60552">
      <w:pPr>
        <w:spacing w:after="113" w:line="240" w:lineRule="auto"/>
        <w:rPr>
          <w:rFonts w:ascii="Arial" w:hAnsi="Arial" w:cs="Arial"/>
        </w:rPr>
      </w:pPr>
      <w:r w:rsidRPr="00190ED7">
        <w:rPr>
          <w:rFonts w:ascii="Arial" w:hAnsi="Arial" w:cs="Arial"/>
          <w:u w:val="single"/>
        </w:rPr>
        <w:t>Description de la réponse attendue</w:t>
      </w:r>
      <w:r w:rsidRPr="00190ED7">
        <w:rPr>
          <w:rFonts w:ascii="Arial" w:hAnsi="Arial" w:cs="Arial"/>
        </w:rPr>
        <w:t xml:space="preserve"> : </w:t>
      </w:r>
    </w:p>
    <w:p w14:paraId="2DD009A2" w14:textId="77777777" w:rsidR="00C35447" w:rsidRDefault="00C35447" w:rsidP="00E065FC">
      <w:pPr>
        <w:spacing w:line="240" w:lineRule="auto"/>
        <w:rPr>
          <w:sz w:val="21"/>
          <w:szCs w:val="21"/>
        </w:rPr>
      </w:pPr>
      <w:r w:rsidRPr="00D5600D">
        <w:rPr>
          <w:sz w:val="21"/>
          <w:szCs w:val="21"/>
        </w:rPr>
        <w:t>Sous-critère apprécié au regard de la facilité d’inclusion d’accessoires optionnels diversifiés pour faire évoluer l’appareil dans les années futures.</w:t>
      </w:r>
    </w:p>
    <w:p w14:paraId="6E7AA43E" w14:textId="518A760D" w:rsidR="00E065FC" w:rsidRPr="00C35447" w:rsidRDefault="00C35447" w:rsidP="00E065FC">
      <w:pPr>
        <w:spacing w:line="240" w:lineRule="auto"/>
        <w:rPr>
          <w:rFonts w:ascii="Arial" w:eastAsia="Times New Roman" w:hAnsi="Arial" w:cs="Arial"/>
          <w:b/>
          <w:bCs/>
          <w:color w:val="EE0000"/>
          <w:lang w:eastAsia="zh-CN" w:bidi="hi-IN"/>
        </w:rPr>
      </w:pPr>
      <w:r w:rsidRPr="00C35447">
        <w:rPr>
          <w:rFonts w:cstheme="minorHAnsi"/>
          <w:b/>
          <w:bCs/>
          <w:color w:val="EE0000"/>
        </w:rPr>
        <w:t xml:space="preserve">Le candidat peut faire un renvoi vers un document joint à son offre pour répondre à cette question. </w:t>
      </w:r>
    </w:p>
    <w:p w14:paraId="7EE04A81" w14:textId="77777777" w:rsidR="00C35447" w:rsidRDefault="008D1CC6" w:rsidP="00C35447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  <w:r w:rsidRPr="00190ED7">
        <w:rPr>
          <w:rFonts w:ascii="Arial" w:hAnsi="Arial" w:cs="Arial"/>
          <w:b/>
          <w:bCs/>
          <w:u w:val="single"/>
        </w:rPr>
        <w:t>Réponse du candidat</w:t>
      </w:r>
      <w:r w:rsidRPr="00190ED7">
        <w:rPr>
          <w:rFonts w:ascii="Arial" w:hAnsi="Arial" w:cs="Arial"/>
        </w:rPr>
        <w:t> :</w:t>
      </w:r>
      <w:r w:rsidR="00DB3EF7" w:rsidRPr="00DB3EF7">
        <w:rPr>
          <w:rFonts w:ascii="Arial" w:hAnsi="Arial" w:cs="Arial"/>
          <w:b/>
          <w:bCs/>
          <w:highlight w:val="yellow"/>
        </w:rPr>
        <w:t xml:space="preserve"> </w:t>
      </w:r>
      <w:r w:rsidR="00C35447" w:rsidRPr="00C35447">
        <w:rPr>
          <w:rFonts w:ascii="Arial" w:hAnsi="Arial" w:cs="Arial"/>
          <w:b/>
          <w:bCs/>
          <w:highlight w:val="yellow"/>
        </w:rPr>
        <w:t>Joindre la documentation technique de l’équipement (renvoi vers ce document), ou détailler ci-dessous.</w:t>
      </w:r>
      <w:r w:rsidR="00C35447">
        <w:rPr>
          <w:rFonts w:ascii="Arial" w:hAnsi="Arial" w:cs="Arial"/>
          <w:b/>
          <w:bCs/>
        </w:rPr>
        <w:t xml:space="preserve"> </w:t>
      </w:r>
    </w:p>
    <w:p w14:paraId="6DB40013" w14:textId="7D9740E1" w:rsidR="008D1CC6" w:rsidRPr="00190ED7" w:rsidRDefault="008D1CC6" w:rsidP="008D1CC6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</w:p>
    <w:p w14:paraId="71704B56" w14:textId="77777777" w:rsidR="00DB3EF7" w:rsidRPr="00DB3EF7" w:rsidRDefault="00DB3EF7" w:rsidP="008D1CC6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  <w:b/>
          <w:bCs/>
        </w:rPr>
      </w:pPr>
    </w:p>
    <w:p w14:paraId="06DC2F21" w14:textId="77777777" w:rsidR="00C60552" w:rsidRPr="00190ED7" w:rsidRDefault="00C60552">
      <w:pPr>
        <w:rPr>
          <w:rFonts w:ascii="Arial" w:hAnsi="Arial" w:cs="Arial"/>
          <w:b/>
          <w:u w:val="single"/>
        </w:rPr>
      </w:pPr>
    </w:p>
    <w:p w14:paraId="126C9446" w14:textId="4F2A5793" w:rsidR="00C60552" w:rsidRPr="00190ED7" w:rsidRDefault="00C60552" w:rsidP="00C60552">
      <w:pPr>
        <w:pStyle w:val="Paragraphedeliste"/>
        <w:spacing w:before="227" w:after="119"/>
        <w:rPr>
          <w:rFonts w:ascii="Arial" w:hAnsi="Arial" w:cs="Arial"/>
        </w:rPr>
      </w:pPr>
      <w:r w:rsidRPr="00190ED7">
        <w:rPr>
          <w:rFonts w:ascii="Arial" w:hAnsi="Arial" w:cs="Arial"/>
          <w:b/>
          <w:bCs/>
        </w:rPr>
        <w:t xml:space="preserve">2/ </w:t>
      </w:r>
      <w:r w:rsidR="00C35447" w:rsidRPr="00C35447">
        <w:rPr>
          <w:rFonts w:ascii="Arial" w:hAnsi="Arial" w:cs="Arial"/>
          <w:b/>
          <w:bCs/>
          <w:u w:val="single"/>
        </w:rPr>
        <w:t xml:space="preserve">Performances techniques de l’équipement proposé </w:t>
      </w:r>
      <w:r w:rsidRPr="00A10913">
        <w:rPr>
          <w:rFonts w:ascii="Arial" w:hAnsi="Arial" w:cs="Arial"/>
          <w:b/>
          <w:bCs/>
          <w:color w:val="FF0000"/>
          <w:u w:val="single"/>
        </w:rPr>
        <w:t>(</w:t>
      </w:r>
      <w:r w:rsidR="00C35447">
        <w:rPr>
          <w:rFonts w:ascii="Arial" w:hAnsi="Arial" w:cs="Arial"/>
          <w:b/>
          <w:bCs/>
          <w:color w:val="FF0000"/>
          <w:u w:val="single"/>
        </w:rPr>
        <w:t>20</w:t>
      </w:r>
      <w:r w:rsidRPr="00A10913">
        <w:rPr>
          <w:rFonts w:ascii="Arial" w:hAnsi="Arial" w:cs="Arial"/>
          <w:b/>
          <w:bCs/>
          <w:color w:val="FF0000"/>
          <w:u w:val="single"/>
        </w:rPr>
        <w:t xml:space="preserve"> points)</w:t>
      </w:r>
    </w:p>
    <w:p w14:paraId="59508A07" w14:textId="77777777" w:rsidR="0025298B" w:rsidRPr="00190ED7" w:rsidRDefault="0025298B" w:rsidP="0025298B">
      <w:pPr>
        <w:spacing w:after="113" w:line="240" w:lineRule="auto"/>
        <w:rPr>
          <w:rFonts w:ascii="Arial" w:hAnsi="Arial" w:cs="Arial"/>
        </w:rPr>
      </w:pPr>
      <w:r w:rsidRPr="00190ED7">
        <w:rPr>
          <w:rFonts w:ascii="Arial" w:hAnsi="Arial" w:cs="Arial"/>
          <w:u w:val="single"/>
        </w:rPr>
        <w:t>Description de la réponse attendue</w:t>
      </w:r>
      <w:r w:rsidRPr="00190ED7">
        <w:rPr>
          <w:rFonts w:ascii="Arial" w:hAnsi="Arial" w:cs="Arial"/>
        </w:rPr>
        <w:t xml:space="preserve"> : </w:t>
      </w:r>
    </w:p>
    <w:p w14:paraId="4E746946" w14:textId="77777777" w:rsidR="00A87831" w:rsidRDefault="00A87831" w:rsidP="00C35447">
      <w:pPr>
        <w:rPr>
          <w:sz w:val="21"/>
          <w:szCs w:val="21"/>
        </w:rPr>
      </w:pPr>
      <w:r w:rsidRPr="00A87831">
        <w:rPr>
          <w:sz w:val="21"/>
          <w:szCs w:val="21"/>
        </w:rPr>
        <w:t xml:space="preserve">Sous-critère apprécié au regard des performances techniques de l’équipement (Précision de l’équipement, vitesse de traitement de l’équipement, volumes pouvant être traités, caractéristiques des modules…). </w:t>
      </w:r>
    </w:p>
    <w:p w14:paraId="193A6E01" w14:textId="183543BD" w:rsidR="005E6307" w:rsidRPr="00C35447" w:rsidRDefault="00C35447" w:rsidP="00C35447">
      <w:pPr>
        <w:rPr>
          <w:rFonts w:cstheme="minorHAnsi"/>
          <w:b/>
          <w:bCs/>
          <w:color w:val="EE0000"/>
        </w:rPr>
      </w:pPr>
      <w:r w:rsidRPr="00C35447">
        <w:rPr>
          <w:b/>
          <w:bCs/>
          <w:color w:val="EE0000"/>
          <w:sz w:val="21"/>
          <w:szCs w:val="21"/>
        </w:rPr>
        <w:t>Ce sous-critère sera analysé au regard de la documentation technique fournie par le candidat.</w:t>
      </w:r>
    </w:p>
    <w:p w14:paraId="3BBE9C96" w14:textId="66CA137F" w:rsidR="00E065FC" w:rsidRDefault="00C60552" w:rsidP="00C60552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  <w:r w:rsidRPr="00190ED7">
        <w:rPr>
          <w:rFonts w:ascii="Arial" w:hAnsi="Arial" w:cs="Arial"/>
          <w:b/>
          <w:bCs/>
          <w:u w:val="single"/>
        </w:rPr>
        <w:t>Réponse du candidat</w:t>
      </w:r>
      <w:r w:rsidRPr="00190ED7">
        <w:rPr>
          <w:rFonts w:ascii="Arial" w:hAnsi="Arial" w:cs="Arial"/>
        </w:rPr>
        <w:t> :</w:t>
      </w:r>
      <w:r w:rsidR="00DB3EF7">
        <w:rPr>
          <w:rFonts w:ascii="Arial" w:hAnsi="Arial" w:cs="Arial"/>
        </w:rPr>
        <w:t xml:space="preserve"> </w:t>
      </w:r>
      <w:r w:rsidR="00C35447" w:rsidRPr="00C35447">
        <w:rPr>
          <w:rFonts w:ascii="Arial" w:hAnsi="Arial" w:cs="Arial"/>
          <w:b/>
          <w:bCs/>
          <w:highlight w:val="yellow"/>
        </w:rPr>
        <w:t>Joindre la documentation technique de l’équipement (renvoi vers ce document), ou détailler ci-dessous.</w:t>
      </w:r>
      <w:r w:rsidR="00C35447">
        <w:rPr>
          <w:rFonts w:ascii="Arial" w:hAnsi="Arial" w:cs="Arial"/>
          <w:b/>
          <w:bCs/>
        </w:rPr>
        <w:t xml:space="preserve"> </w:t>
      </w:r>
    </w:p>
    <w:p w14:paraId="054DF2F5" w14:textId="77777777" w:rsidR="00E065FC" w:rsidRDefault="00E065FC" w:rsidP="00C60552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</w:p>
    <w:p w14:paraId="436F89E6" w14:textId="77777777" w:rsidR="00C35447" w:rsidRPr="00190ED7" w:rsidRDefault="00C35447" w:rsidP="00C60552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</w:p>
    <w:p w14:paraId="7441E1BE" w14:textId="77777777" w:rsidR="00E065FC" w:rsidRPr="00190ED7" w:rsidRDefault="00E065FC" w:rsidP="0025298B">
      <w:pPr>
        <w:rPr>
          <w:rFonts w:ascii="Arial" w:hAnsi="Arial" w:cs="Arial"/>
          <w:b/>
          <w:u w:val="single"/>
        </w:rPr>
      </w:pPr>
    </w:p>
    <w:p w14:paraId="1DCD023C" w14:textId="455A2622" w:rsidR="0025298B" w:rsidRPr="00190ED7" w:rsidRDefault="0025298B" w:rsidP="0025298B">
      <w:pPr>
        <w:pStyle w:val="Paragraphedeliste"/>
        <w:rPr>
          <w:rFonts w:ascii="Arial" w:hAnsi="Arial" w:cs="Arial"/>
        </w:rPr>
      </w:pPr>
      <w:r w:rsidRPr="00190ED7">
        <w:rPr>
          <w:rFonts w:ascii="Arial" w:hAnsi="Arial" w:cs="Arial"/>
          <w:b/>
          <w:bCs/>
        </w:rPr>
        <w:t xml:space="preserve">3/ </w:t>
      </w:r>
      <w:r w:rsidR="00C35447" w:rsidRPr="00C35447">
        <w:rPr>
          <w:rFonts w:ascii="Arial" w:hAnsi="Arial" w:cs="Arial"/>
          <w:b/>
          <w:bCs/>
          <w:u w:val="single"/>
        </w:rPr>
        <w:t xml:space="preserve">Ergonomie, facilité d’utilisation et qualité de l’interface utilisateur </w:t>
      </w:r>
      <w:r w:rsidR="00DB3EF7" w:rsidRPr="00DB3EF7">
        <w:rPr>
          <w:rFonts w:ascii="Arial" w:hAnsi="Arial" w:cs="Arial"/>
          <w:b/>
          <w:bCs/>
          <w:color w:val="FF0000"/>
          <w:u w:val="single"/>
        </w:rPr>
        <w:t>(</w:t>
      </w:r>
      <w:r w:rsidR="00A87831">
        <w:rPr>
          <w:rFonts w:ascii="Arial" w:hAnsi="Arial" w:cs="Arial"/>
          <w:b/>
          <w:bCs/>
          <w:color w:val="FF0000"/>
          <w:u w:val="single"/>
        </w:rPr>
        <w:t>5</w:t>
      </w:r>
      <w:r w:rsidRPr="00DB3EF7">
        <w:rPr>
          <w:rFonts w:ascii="Arial" w:hAnsi="Arial" w:cs="Arial"/>
          <w:b/>
          <w:bCs/>
          <w:color w:val="FF0000"/>
          <w:u w:val="single"/>
        </w:rPr>
        <w:t xml:space="preserve"> points)</w:t>
      </w:r>
    </w:p>
    <w:p w14:paraId="5CDB8053" w14:textId="77777777" w:rsidR="0025298B" w:rsidRPr="00190ED7" w:rsidRDefault="0025298B" w:rsidP="0025298B">
      <w:pPr>
        <w:spacing w:after="113" w:line="240" w:lineRule="auto"/>
        <w:rPr>
          <w:rFonts w:ascii="Arial" w:hAnsi="Arial" w:cs="Arial"/>
        </w:rPr>
      </w:pPr>
      <w:r w:rsidRPr="00190ED7">
        <w:rPr>
          <w:rFonts w:ascii="Arial" w:hAnsi="Arial" w:cs="Arial"/>
          <w:u w:val="single"/>
        </w:rPr>
        <w:t>Description de la réponse attendue</w:t>
      </w:r>
      <w:r w:rsidRPr="00190ED7">
        <w:rPr>
          <w:rFonts w:ascii="Arial" w:hAnsi="Arial" w:cs="Arial"/>
        </w:rPr>
        <w:t xml:space="preserve"> : </w:t>
      </w:r>
    </w:p>
    <w:p w14:paraId="72F41279" w14:textId="77777777" w:rsidR="00C35447" w:rsidRDefault="00C35447" w:rsidP="00DB3EF7">
      <w:pPr>
        <w:spacing w:after="0" w:line="240" w:lineRule="auto"/>
        <w:rPr>
          <w:sz w:val="21"/>
          <w:szCs w:val="21"/>
        </w:rPr>
      </w:pPr>
      <w:r w:rsidRPr="00D5600D">
        <w:rPr>
          <w:sz w:val="21"/>
          <w:szCs w:val="21"/>
        </w:rPr>
        <w:t xml:space="preserve">Sous-critère apprécié au regard de l’ergonomie, de la facilité d’utilisation, de la programmation et de la création de nouveaux protocoles au moyen du Logiciel de pilotage. </w:t>
      </w:r>
    </w:p>
    <w:p w14:paraId="73270BFD" w14:textId="77777777" w:rsidR="00C35447" w:rsidRDefault="00C35447" w:rsidP="00DB3EF7">
      <w:pPr>
        <w:spacing w:after="0" w:line="240" w:lineRule="auto"/>
        <w:rPr>
          <w:b/>
          <w:bCs/>
          <w:color w:val="EE0000"/>
          <w:sz w:val="21"/>
          <w:szCs w:val="21"/>
        </w:rPr>
      </w:pPr>
    </w:p>
    <w:p w14:paraId="77E72987" w14:textId="18759D7A" w:rsidR="00DB3EF7" w:rsidRPr="00C35447" w:rsidRDefault="00C35447" w:rsidP="00DB3EF7">
      <w:pPr>
        <w:spacing w:after="0" w:line="240" w:lineRule="auto"/>
        <w:rPr>
          <w:b/>
          <w:bCs/>
          <w:color w:val="EE0000"/>
          <w:sz w:val="21"/>
          <w:szCs w:val="21"/>
        </w:rPr>
      </w:pPr>
      <w:r w:rsidRPr="00C35447">
        <w:rPr>
          <w:b/>
          <w:bCs/>
          <w:color w:val="EE0000"/>
          <w:sz w:val="21"/>
          <w:szCs w:val="21"/>
        </w:rPr>
        <w:t>Ce sous-critère sera analysé au regard de la documentation technique fournie par le candidat.</w:t>
      </w:r>
    </w:p>
    <w:p w14:paraId="789DA2B2" w14:textId="77777777" w:rsidR="00C35447" w:rsidRPr="00190ED7" w:rsidRDefault="00C35447" w:rsidP="00DB3EF7">
      <w:pPr>
        <w:spacing w:after="0" w:line="240" w:lineRule="auto"/>
        <w:rPr>
          <w:rFonts w:ascii="Arial" w:eastAsia="Times New Roman" w:hAnsi="Arial" w:cs="Arial"/>
          <w:lang w:eastAsia="zh-CN" w:bidi="hi-IN"/>
        </w:rPr>
      </w:pPr>
    </w:p>
    <w:p w14:paraId="63BB0D18" w14:textId="61017486" w:rsidR="0025298B" w:rsidRPr="00190ED7" w:rsidRDefault="0025298B" w:rsidP="0025298B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  <w:r w:rsidRPr="00190ED7">
        <w:rPr>
          <w:rFonts w:ascii="Arial" w:hAnsi="Arial" w:cs="Arial"/>
          <w:b/>
          <w:bCs/>
          <w:u w:val="single"/>
        </w:rPr>
        <w:t>Réponse du candidat</w:t>
      </w:r>
      <w:r w:rsidRPr="00190ED7">
        <w:rPr>
          <w:rFonts w:ascii="Arial" w:hAnsi="Arial" w:cs="Arial"/>
        </w:rPr>
        <w:t> :</w:t>
      </w:r>
      <w:r w:rsidR="00DB3EF7">
        <w:rPr>
          <w:rFonts w:ascii="Arial" w:hAnsi="Arial" w:cs="Arial"/>
        </w:rPr>
        <w:t xml:space="preserve"> </w:t>
      </w:r>
      <w:r w:rsidR="00C35447" w:rsidRPr="00C35447">
        <w:rPr>
          <w:rFonts w:ascii="Arial" w:hAnsi="Arial" w:cs="Arial"/>
          <w:b/>
          <w:bCs/>
          <w:highlight w:val="yellow"/>
        </w:rPr>
        <w:t>Joindre la documentation technique de l’équipement (renvoi vers ce document), ou détailler ci-dessous.</w:t>
      </w:r>
    </w:p>
    <w:p w14:paraId="19F23347" w14:textId="77777777" w:rsidR="0025298B" w:rsidRPr="00190ED7" w:rsidRDefault="0025298B" w:rsidP="0025298B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</w:p>
    <w:p w14:paraId="7BA5F14C" w14:textId="77777777" w:rsidR="0025298B" w:rsidRPr="00190ED7" w:rsidRDefault="0025298B" w:rsidP="0025298B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</w:p>
    <w:p w14:paraId="369C397F" w14:textId="77777777" w:rsidR="0025298B" w:rsidRPr="00190ED7" w:rsidRDefault="0025298B" w:rsidP="0025298B">
      <w:pPr>
        <w:rPr>
          <w:rFonts w:ascii="Arial" w:hAnsi="Arial" w:cs="Arial"/>
          <w:b/>
          <w:u w:val="single"/>
        </w:rPr>
      </w:pPr>
    </w:p>
    <w:p w14:paraId="22568286" w14:textId="0B2D29B0" w:rsidR="0025298B" w:rsidRPr="00C35447" w:rsidRDefault="0025298B" w:rsidP="0025298B">
      <w:pPr>
        <w:pStyle w:val="Paragraphedeliste"/>
        <w:rPr>
          <w:rFonts w:ascii="Arial" w:hAnsi="Arial" w:cs="Arial"/>
          <w:u w:val="single"/>
        </w:rPr>
      </w:pPr>
      <w:r w:rsidRPr="00C35447">
        <w:rPr>
          <w:rFonts w:ascii="Arial" w:hAnsi="Arial" w:cs="Arial"/>
          <w:b/>
          <w:bCs/>
          <w:u w:val="single"/>
        </w:rPr>
        <w:t xml:space="preserve">4/ </w:t>
      </w:r>
      <w:r w:rsidR="00C35447" w:rsidRPr="00C35447">
        <w:rPr>
          <w:rFonts w:eastAsia="Times New Roman" w:cstheme="minorHAnsi"/>
          <w:b/>
          <w:u w:val="single"/>
        </w:rPr>
        <w:t>Délais</w:t>
      </w:r>
      <w:r w:rsidR="0027740A" w:rsidRPr="00C35447">
        <w:rPr>
          <w:rFonts w:eastAsia="Times New Roman" w:cstheme="minorHAnsi"/>
          <w:b/>
          <w:u w:val="single"/>
        </w:rPr>
        <w:t xml:space="preserve"> </w:t>
      </w:r>
      <w:r w:rsidRPr="00C35447">
        <w:rPr>
          <w:rFonts w:ascii="Arial" w:hAnsi="Arial" w:cs="Arial"/>
          <w:b/>
          <w:bCs/>
          <w:color w:val="FF0000"/>
          <w:u w:val="single"/>
        </w:rPr>
        <w:t>(</w:t>
      </w:r>
      <w:r w:rsidR="00A87831">
        <w:rPr>
          <w:rFonts w:ascii="Arial" w:hAnsi="Arial" w:cs="Arial"/>
          <w:b/>
          <w:bCs/>
          <w:color w:val="FF0000"/>
          <w:u w:val="single"/>
        </w:rPr>
        <w:t>5</w:t>
      </w:r>
      <w:r w:rsidRPr="00C35447">
        <w:rPr>
          <w:rFonts w:ascii="Arial" w:hAnsi="Arial" w:cs="Arial"/>
          <w:b/>
          <w:bCs/>
          <w:color w:val="FF0000"/>
          <w:u w:val="single"/>
        </w:rPr>
        <w:t xml:space="preserve"> points</w:t>
      </w:r>
      <w:r w:rsidR="00DB3EF7" w:rsidRPr="00C35447">
        <w:rPr>
          <w:rFonts w:ascii="Arial" w:hAnsi="Arial" w:cs="Arial"/>
          <w:b/>
          <w:bCs/>
          <w:color w:val="FF0000"/>
          <w:u w:val="single"/>
        </w:rPr>
        <w:t>)</w:t>
      </w:r>
    </w:p>
    <w:p w14:paraId="5C34E976" w14:textId="2AFB9968" w:rsidR="0025298B" w:rsidRPr="00190ED7" w:rsidRDefault="0025298B" w:rsidP="00CE791F">
      <w:pPr>
        <w:spacing w:after="113" w:line="240" w:lineRule="auto"/>
        <w:rPr>
          <w:rFonts w:ascii="Arial" w:hAnsi="Arial" w:cs="Arial"/>
        </w:rPr>
      </w:pPr>
      <w:r w:rsidRPr="00190ED7">
        <w:rPr>
          <w:rFonts w:ascii="Arial" w:hAnsi="Arial" w:cs="Arial"/>
          <w:u w:val="single"/>
        </w:rPr>
        <w:t>Description de la réponse attendue</w:t>
      </w:r>
      <w:r w:rsidRPr="00190ED7">
        <w:rPr>
          <w:rFonts w:ascii="Arial" w:hAnsi="Arial" w:cs="Arial"/>
        </w:rPr>
        <w:t xml:space="preserve"> : </w:t>
      </w:r>
    </w:p>
    <w:p w14:paraId="0E88CB5C" w14:textId="1E16BE28" w:rsidR="00C35447" w:rsidRDefault="0027740A" w:rsidP="00DB3EF7">
      <w:pPr>
        <w:rPr>
          <w:rFonts w:eastAsia="Times New Roman" w:cstheme="minorHAnsi"/>
          <w:lang w:eastAsia="zh-CN" w:bidi="hi-IN"/>
        </w:rPr>
      </w:pPr>
      <w:r w:rsidRPr="00BD322D">
        <w:rPr>
          <w:rFonts w:eastAsia="Times New Roman" w:cstheme="minorHAnsi"/>
          <w:lang w:eastAsia="zh-CN" w:bidi="hi-IN"/>
        </w:rPr>
        <w:t xml:space="preserve">Le soumissionnaire devra </w:t>
      </w:r>
      <w:r w:rsidR="00C35447">
        <w:rPr>
          <w:rFonts w:eastAsia="Times New Roman" w:cstheme="minorHAnsi"/>
          <w:lang w:eastAsia="zh-CN" w:bidi="hi-IN"/>
        </w:rPr>
        <w:t>compléter le tableau ci-dessous, en indiquant ses délais contractuels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2551"/>
        <w:gridCol w:w="3657"/>
      </w:tblGrid>
      <w:tr w:rsidR="00C35447" w:rsidRPr="005E6307" w14:paraId="491AF150" w14:textId="77777777" w:rsidTr="00CE6863">
        <w:tc>
          <w:tcPr>
            <w:tcW w:w="4248" w:type="dxa"/>
          </w:tcPr>
          <w:p w14:paraId="385F3C19" w14:textId="77777777" w:rsidR="00C35447" w:rsidRPr="005E6307" w:rsidRDefault="00C35447" w:rsidP="00CE6863">
            <w:pPr>
              <w:jc w:val="center"/>
              <w:rPr>
                <w:rFonts w:ascii="Arial" w:hAnsi="Arial" w:cs="Arial"/>
                <w:b/>
              </w:rPr>
            </w:pPr>
            <w:r w:rsidRPr="005E6307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2551" w:type="dxa"/>
          </w:tcPr>
          <w:p w14:paraId="38914A19" w14:textId="77777777" w:rsidR="00C35447" w:rsidRPr="005E6307" w:rsidRDefault="00C35447" w:rsidP="00CE6863">
            <w:pPr>
              <w:jc w:val="center"/>
              <w:rPr>
                <w:rFonts w:ascii="Arial" w:hAnsi="Arial" w:cs="Arial"/>
                <w:b/>
              </w:rPr>
            </w:pPr>
            <w:r w:rsidRPr="005E6307">
              <w:rPr>
                <w:rFonts w:ascii="Arial" w:hAnsi="Arial" w:cs="Arial"/>
                <w:b/>
              </w:rPr>
              <w:t>Délai maximum (CCP)</w:t>
            </w:r>
          </w:p>
        </w:tc>
        <w:tc>
          <w:tcPr>
            <w:tcW w:w="3657" w:type="dxa"/>
          </w:tcPr>
          <w:p w14:paraId="38D471B5" w14:textId="77777777" w:rsidR="00C35447" w:rsidRPr="005E6307" w:rsidRDefault="00C35447" w:rsidP="00CE6863">
            <w:pPr>
              <w:jc w:val="center"/>
              <w:rPr>
                <w:rFonts w:ascii="Arial" w:hAnsi="Arial" w:cs="Arial"/>
                <w:b/>
              </w:rPr>
            </w:pPr>
            <w:r w:rsidRPr="005E6307">
              <w:rPr>
                <w:rFonts w:ascii="Arial" w:hAnsi="Arial" w:cs="Arial"/>
                <w:b/>
              </w:rPr>
              <w:t xml:space="preserve">Délai </w:t>
            </w:r>
            <w:r>
              <w:rPr>
                <w:rFonts w:ascii="Arial" w:hAnsi="Arial" w:cs="Arial"/>
                <w:b/>
              </w:rPr>
              <w:t xml:space="preserve">inférieur </w:t>
            </w:r>
            <w:r w:rsidRPr="005E6307">
              <w:rPr>
                <w:rFonts w:ascii="Arial" w:hAnsi="Arial" w:cs="Arial"/>
                <w:b/>
              </w:rPr>
              <w:t>proposé par le candidat</w:t>
            </w:r>
            <w:r>
              <w:rPr>
                <w:rFonts w:ascii="Arial" w:hAnsi="Arial" w:cs="Arial"/>
                <w:b/>
              </w:rPr>
              <w:t xml:space="preserve"> le cas échéant</w:t>
            </w:r>
          </w:p>
        </w:tc>
      </w:tr>
      <w:tr w:rsidR="00C35447" w14:paraId="339CEBFF" w14:textId="77777777" w:rsidTr="00CE6863">
        <w:tc>
          <w:tcPr>
            <w:tcW w:w="4248" w:type="dxa"/>
          </w:tcPr>
          <w:p w14:paraId="29A86B9F" w14:textId="34F83E68" w:rsidR="00C35447" w:rsidRPr="006A5E87" w:rsidRDefault="006A5E87" w:rsidP="00CE6863">
            <w:pPr>
              <w:rPr>
                <w:rFonts w:ascii="Arial" w:hAnsi="Arial" w:cs="Arial"/>
                <w:b/>
                <w:bCs/>
              </w:rPr>
            </w:pPr>
            <w:r w:rsidRPr="006A5E87">
              <w:rPr>
                <w:rStyle w:val="lev"/>
                <w:rFonts w:ascii="Arial" w:hAnsi="Arial" w:cs="Arial"/>
                <w:b w:val="0"/>
                <w:bCs w:val="0"/>
              </w:rPr>
              <w:t>Délai de livraison de l’équipement à compter de la réception de la notification du marché public</w:t>
            </w:r>
          </w:p>
        </w:tc>
        <w:tc>
          <w:tcPr>
            <w:tcW w:w="2551" w:type="dxa"/>
          </w:tcPr>
          <w:p w14:paraId="3D357945" w14:textId="42A806ED" w:rsidR="00C35447" w:rsidRPr="005E6307" w:rsidRDefault="00D53F66" w:rsidP="00CE686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 mois</w:t>
            </w:r>
          </w:p>
        </w:tc>
        <w:tc>
          <w:tcPr>
            <w:tcW w:w="3657" w:type="dxa"/>
            <w:shd w:val="clear" w:color="auto" w:fill="FFFF00"/>
          </w:tcPr>
          <w:p w14:paraId="477A22FC" w14:textId="77777777" w:rsidR="00C35447" w:rsidRPr="005E6307" w:rsidRDefault="00C35447" w:rsidP="00CE686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(À compléter. Les délais inférieurs proposés deviennent contractuels)</w:t>
            </w:r>
          </w:p>
        </w:tc>
      </w:tr>
    </w:tbl>
    <w:p w14:paraId="5EEA4DE8" w14:textId="77777777" w:rsidR="0025298B" w:rsidRDefault="0025298B" w:rsidP="0025298B">
      <w:pPr>
        <w:rPr>
          <w:rFonts w:ascii="Arial" w:hAnsi="Arial" w:cs="Arial"/>
          <w:b/>
          <w:u w:val="single"/>
        </w:rPr>
      </w:pPr>
    </w:p>
    <w:p w14:paraId="65F97957" w14:textId="77777777" w:rsidR="00D53F66" w:rsidRPr="00190ED7" w:rsidRDefault="00D53F66" w:rsidP="0025298B">
      <w:pPr>
        <w:rPr>
          <w:rFonts w:ascii="Arial" w:hAnsi="Arial" w:cs="Arial"/>
          <w:b/>
          <w:u w:val="single"/>
        </w:rPr>
      </w:pPr>
    </w:p>
    <w:p w14:paraId="180B4632" w14:textId="7CC62A8D" w:rsidR="00CE791F" w:rsidRPr="00190ED7" w:rsidRDefault="00CE791F" w:rsidP="00CE791F">
      <w:pPr>
        <w:rPr>
          <w:rFonts w:ascii="Arial" w:hAnsi="Arial" w:cs="Arial"/>
          <w:b/>
          <w:u w:val="single"/>
        </w:rPr>
      </w:pPr>
      <w:r w:rsidRPr="00190ED7">
        <w:rPr>
          <w:rFonts w:ascii="Arial" w:hAnsi="Arial" w:cs="Arial"/>
          <w:b/>
          <w:u w:val="single"/>
        </w:rPr>
        <w:t xml:space="preserve">Critère 2 : </w:t>
      </w:r>
      <w:r w:rsidR="00D53F66">
        <w:rPr>
          <w:rFonts w:ascii="Arial" w:hAnsi="Arial" w:cs="Arial"/>
          <w:b/>
          <w:u w:val="single"/>
        </w:rPr>
        <w:t>Valeur financière de l’offre</w:t>
      </w:r>
      <w:r w:rsidRPr="00190ED7">
        <w:rPr>
          <w:rFonts w:ascii="Arial" w:hAnsi="Arial" w:cs="Arial"/>
          <w:b/>
          <w:u w:val="single"/>
        </w:rPr>
        <w:t xml:space="preserve"> </w:t>
      </w:r>
      <w:r w:rsidRPr="00DB3EF7">
        <w:rPr>
          <w:rFonts w:ascii="Arial" w:hAnsi="Arial" w:cs="Arial"/>
          <w:b/>
          <w:color w:val="FF0000"/>
          <w:u w:val="single"/>
        </w:rPr>
        <w:t>(</w:t>
      </w:r>
      <w:r w:rsidR="00A87831">
        <w:rPr>
          <w:rFonts w:ascii="Arial" w:hAnsi="Arial" w:cs="Arial"/>
          <w:b/>
          <w:color w:val="FF0000"/>
          <w:u w:val="single"/>
        </w:rPr>
        <w:t>6</w:t>
      </w:r>
      <w:r w:rsidR="00D53F66">
        <w:rPr>
          <w:rFonts w:ascii="Arial" w:hAnsi="Arial" w:cs="Arial"/>
          <w:b/>
          <w:color w:val="FF0000"/>
          <w:u w:val="single"/>
        </w:rPr>
        <w:t>0</w:t>
      </w:r>
      <w:r w:rsidRPr="00DB3EF7">
        <w:rPr>
          <w:rFonts w:ascii="Arial" w:hAnsi="Arial" w:cs="Arial"/>
          <w:b/>
          <w:color w:val="FF0000"/>
          <w:u w:val="single"/>
        </w:rPr>
        <w:t xml:space="preserve"> points)</w:t>
      </w:r>
    </w:p>
    <w:p w14:paraId="0C9CD4BF" w14:textId="4D82887D" w:rsidR="00CE791F" w:rsidRDefault="00CE791F" w:rsidP="0025298B">
      <w:pPr>
        <w:rPr>
          <w:rFonts w:ascii="Arial" w:eastAsia="Times New Roman" w:hAnsi="Arial" w:cs="Arial"/>
          <w:lang w:eastAsia="zh-CN" w:bidi="hi-IN"/>
        </w:rPr>
      </w:pPr>
      <w:r w:rsidRPr="00190ED7">
        <w:rPr>
          <w:rFonts w:ascii="Arial" w:eastAsia="Times New Roman" w:hAnsi="Arial" w:cs="Arial"/>
          <w:lang w:eastAsia="zh-CN" w:bidi="hi-IN"/>
        </w:rPr>
        <w:t>Ce critère sera analysé au regard des pièces financières remises par le soumissionnaire (</w:t>
      </w:r>
      <w:r w:rsidR="00D53F66">
        <w:rPr>
          <w:rFonts w:ascii="Arial" w:eastAsia="Times New Roman" w:hAnsi="Arial" w:cs="Arial"/>
          <w:lang w:eastAsia="zh-CN" w:bidi="hi-IN"/>
        </w:rPr>
        <w:t>DPGF</w:t>
      </w:r>
      <w:r w:rsidRPr="00190ED7">
        <w:rPr>
          <w:rFonts w:ascii="Arial" w:eastAsia="Times New Roman" w:hAnsi="Arial" w:cs="Arial"/>
          <w:lang w:eastAsia="zh-CN" w:bidi="hi-IN"/>
        </w:rPr>
        <w:t xml:space="preserve">). </w:t>
      </w:r>
    </w:p>
    <w:p w14:paraId="6A38D862" w14:textId="77777777" w:rsidR="00A10913" w:rsidRPr="00A10913" w:rsidRDefault="00A10913" w:rsidP="0025298B">
      <w:pPr>
        <w:rPr>
          <w:rFonts w:ascii="Arial" w:eastAsia="Times New Roman" w:hAnsi="Arial" w:cs="Arial"/>
          <w:lang w:eastAsia="zh-CN" w:bidi="hi-IN"/>
        </w:rPr>
      </w:pPr>
    </w:p>
    <w:p w14:paraId="2826EDE4" w14:textId="17521356" w:rsidR="0025298B" w:rsidRPr="00190ED7" w:rsidRDefault="00CE791F" w:rsidP="0025298B">
      <w:pPr>
        <w:rPr>
          <w:rFonts w:ascii="Arial" w:hAnsi="Arial" w:cs="Arial"/>
          <w:b/>
          <w:u w:val="single"/>
        </w:rPr>
      </w:pPr>
      <w:r w:rsidRPr="00190ED7">
        <w:rPr>
          <w:rFonts w:ascii="Arial" w:hAnsi="Arial" w:cs="Arial"/>
          <w:b/>
          <w:u w:val="single"/>
        </w:rPr>
        <w:t xml:space="preserve">Critère 3 : </w:t>
      </w:r>
      <w:r w:rsidR="00D53F66">
        <w:rPr>
          <w:rFonts w:ascii="Arial" w:hAnsi="Arial" w:cs="Arial"/>
          <w:b/>
          <w:u w:val="single"/>
        </w:rPr>
        <w:t>Valeur</w:t>
      </w:r>
      <w:r w:rsidR="00DB3EF7">
        <w:rPr>
          <w:rFonts w:ascii="Arial" w:hAnsi="Arial" w:cs="Arial"/>
          <w:b/>
          <w:u w:val="single"/>
        </w:rPr>
        <w:t xml:space="preserve"> environnementale des offres</w:t>
      </w:r>
      <w:r w:rsidRPr="00190ED7">
        <w:rPr>
          <w:rFonts w:ascii="Arial" w:hAnsi="Arial" w:cs="Arial"/>
          <w:b/>
          <w:u w:val="single"/>
        </w:rPr>
        <w:t xml:space="preserve"> </w:t>
      </w:r>
      <w:r w:rsidRPr="00DB3EF7">
        <w:rPr>
          <w:rFonts w:ascii="Arial" w:hAnsi="Arial" w:cs="Arial"/>
          <w:b/>
          <w:color w:val="FF0000"/>
          <w:u w:val="single"/>
        </w:rPr>
        <w:t>(</w:t>
      </w:r>
      <w:r w:rsidR="00D53F66">
        <w:rPr>
          <w:rFonts w:ascii="Arial" w:hAnsi="Arial" w:cs="Arial"/>
          <w:b/>
          <w:color w:val="FF0000"/>
          <w:u w:val="single"/>
        </w:rPr>
        <w:t>5</w:t>
      </w:r>
      <w:r w:rsidRPr="00DB3EF7">
        <w:rPr>
          <w:rFonts w:ascii="Arial" w:hAnsi="Arial" w:cs="Arial"/>
          <w:b/>
          <w:color w:val="FF0000"/>
          <w:u w:val="single"/>
        </w:rPr>
        <w:t xml:space="preserve"> points)</w:t>
      </w:r>
    </w:p>
    <w:p w14:paraId="6D1D2421" w14:textId="77777777" w:rsidR="00CE791F" w:rsidRPr="00190ED7" w:rsidRDefault="00CE791F" w:rsidP="00CE791F">
      <w:pPr>
        <w:spacing w:after="113" w:line="240" w:lineRule="auto"/>
        <w:rPr>
          <w:rFonts w:ascii="Arial" w:hAnsi="Arial" w:cs="Arial"/>
        </w:rPr>
      </w:pPr>
      <w:r w:rsidRPr="00190ED7">
        <w:rPr>
          <w:rFonts w:ascii="Arial" w:hAnsi="Arial" w:cs="Arial"/>
          <w:u w:val="single"/>
        </w:rPr>
        <w:t>Description de la réponse attendue</w:t>
      </w:r>
      <w:r w:rsidRPr="00190ED7">
        <w:rPr>
          <w:rFonts w:ascii="Arial" w:hAnsi="Arial" w:cs="Arial"/>
        </w:rPr>
        <w:t xml:space="preserve"> : </w:t>
      </w:r>
    </w:p>
    <w:p w14:paraId="28625954" w14:textId="5C8C9484" w:rsidR="00DB3EF7" w:rsidRPr="00190ED7" w:rsidRDefault="00D53F66" w:rsidP="00CE791F">
      <w:pPr>
        <w:spacing w:after="113" w:line="240" w:lineRule="auto"/>
        <w:rPr>
          <w:rFonts w:ascii="Arial" w:hAnsi="Arial" w:cs="Arial"/>
        </w:rPr>
      </w:pPr>
      <w:r>
        <w:rPr>
          <w:rFonts w:cstheme="minorHAnsi"/>
          <w:sz w:val="21"/>
          <w:szCs w:val="21"/>
        </w:rPr>
        <w:t>Apprécié au regard des g</w:t>
      </w:r>
      <w:r w:rsidRPr="004E41A0">
        <w:rPr>
          <w:rFonts w:cstheme="minorHAnsi"/>
          <w:sz w:val="21"/>
          <w:szCs w:val="21"/>
        </w:rPr>
        <w:t>aranties apportées en termes d’indice de réparabilité de l’appareil et/ou autres mesures prisent pour réduire l’impact environnemental de la construction et de l’utilisation du robot pipeteur.</w:t>
      </w:r>
    </w:p>
    <w:p w14:paraId="31C7F896" w14:textId="4D51E162" w:rsidR="00CE791F" w:rsidRPr="00190ED7" w:rsidRDefault="00CE791F" w:rsidP="00CE791F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  <w:r w:rsidRPr="00190ED7">
        <w:rPr>
          <w:rFonts w:ascii="Arial" w:hAnsi="Arial" w:cs="Arial"/>
          <w:b/>
          <w:bCs/>
          <w:u w:val="single"/>
        </w:rPr>
        <w:t>Réponse du candidat</w:t>
      </w:r>
      <w:r w:rsidRPr="00190ED7">
        <w:rPr>
          <w:rFonts w:ascii="Arial" w:hAnsi="Arial" w:cs="Arial"/>
        </w:rPr>
        <w:t> :</w:t>
      </w:r>
      <w:r w:rsidR="00DB3EF7" w:rsidRPr="00DB3EF7">
        <w:rPr>
          <w:rFonts w:ascii="Arial" w:hAnsi="Arial" w:cs="Arial"/>
          <w:b/>
          <w:bCs/>
          <w:highlight w:val="yellow"/>
        </w:rPr>
        <w:t xml:space="preserve"> [à compléter </w:t>
      </w:r>
      <w:r w:rsidR="00D53F66">
        <w:rPr>
          <w:rFonts w:ascii="Arial" w:hAnsi="Arial" w:cs="Arial"/>
          <w:b/>
          <w:bCs/>
          <w:highlight w:val="yellow"/>
        </w:rPr>
        <w:t xml:space="preserve">ou faire un renvoi vers un document </w:t>
      </w:r>
      <w:r w:rsidR="00DB3EF7" w:rsidRPr="00DB3EF7">
        <w:rPr>
          <w:rFonts w:ascii="Arial" w:hAnsi="Arial" w:cs="Arial"/>
          <w:b/>
          <w:bCs/>
          <w:highlight w:val="yellow"/>
        </w:rPr>
        <w:t>– la réponse est contractuelle]</w:t>
      </w:r>
    </w:p>
    <w:p w14:paraId="70922AB4" w14:textId="59403A00" w:rsidR="00B96793" w:rsidRDefault="00B96793" w:rsidP="00B96793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</w:rPr>
      </w:pPr>
    </w:p>
    <w:p w14:paraId="1EF39EC0" w14:textId="77777777" w:rsidR="00D53F66" w:rsidRPr="00B96793" w:rsidRDefault="00D53F66" w:rsidP="00B96793">
      <w:pPr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rPr>
          <w:rFonts w:ascii="Arial" w:hAnsi="Arial" w:cs="Arial"/>
          <w:b/>
          <w:bCs/>
          <w:sz w:val="20"/>
          <w:szCs w:val="20"/>
          <w:u w:val="single"/>
        </w:rPr>
      </w:pPr>
    </w:p>
    <w:sectPr w:rsidR="00D53F66" w:rsidRPr="00B96793" w:rsidSect="005B36E8">
      <w:head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1002F" w14:textId="77777777" w:rsidR="00243ED5" w:rsidRDefault="00243ED5" w:rsidP="009115FD">
      <w:pPr>
        <w:spacing w:after="0" w:line="240" w:lineRule="auto"/>
      </w:pPr>
      <w:r>
        <w:separator/>
      </w:r>
    </w:p>
  </w:endnote>
  <w:endnote w:type="continuationSeparator" w:id="0">
    <w:p w14:paraId="49D14FF9" w14:textId="77777777" w:rsidR="00243ED5" w:rsidRDefault="00243ED5" w:rsidP="00911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charset w:val="00"/>
    <w:family w:val="auto"/>
    <w:pitch w:val="variable"/>
    <w:sig w:usb0="00000001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788D2" w14:textId="77777777" w:rsidR="00243ED5" w:rsidRDefault="00243ED5" w:rsidP="009115FD">
      <w:pPr>
        <w:spacing w:after="0" w:line="240" w:lineRule="auto"/>
      </w:pPr>
      <w:r>
        <w:separator/>
      </w:r>
    </w:p>
  </w:footnote>
  <w:footnote w:type="continuationSeparator" w:id="0">
    <w:p w14:paraId="38162F53" w14:textId="77777777" w:rsidR="00243ED5" w:rsidRDefault="00243ED5" w:rsidP="00911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980ED" w14:textId="77777777" w:rsidR="00993FF3" w:rsidRDefault="00993FF3" w:rsidP="009115FD">
    <w:r>
      <w:rPr>
        <w:noProof/>
        <w:lang w:eastAsia="fr-FR"/>
      </w:rPr>
      <w:drawing>
        <wp:inline distT="0" distB="0" distL="0" distR="0" wp14:anchorId="6B524919" wp14:editId="4ECB23C4">
          <wp:extent cx="1876425" cy="781050"/>
          <wp:effectExtent l="0" t="0" r="952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F576F2" w14:textId="77777777" w:rsidR="00A64FAD" w:rsidRDefault="00A64FAD" w:rsidP="00A64FAD">
    <w:pPr>
      <w:pStyle w:val="Paragraphestandard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>Direction des Achats</w:t>
    </w:r>
  </w:p>
  <w:p w14:paraId="6DE0CD12" w14:textId="77777777" w:rsidR="00A64FAD" w:rsidRDefault="00A64FAD" w:rsidP="00A64FAD">
    <w:pPr>
      <w:pStyle w:val="Paragraphestandard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 xml:space="preserve">Service achats de fournitures, services </w:t>
    </w:r>
    <w:r w:rsidRPr="00712E4F">
      <w:rPr>
        <w:rFonts w:ascii="Arial" w:hAnsi="Arial" w:cs="Arial"/>
        <w:b/>
        <w:bCs/>
        <w:sz w:val="20"/>
        <w:szCs w:val="20"/>
      </w:rPr>
      <w:t>&amp;</w:t>
    </w:r>
    <w:r>
      <w:rPr>
        <w:rFonts w:ascii="Arial" w:hAnsi="Arial" w:cs="Arial"/>
        <w:b/>
        <w:bCs/>
        <w:sz w:val="20"/>
        <w:szCs w:val="20"/>
      </w:rPr>
      <w:t xml:space="preserve"> prestations intellectuelles</w:t>
    </w:r>
  </w:p>
  <w:p w14:paraId="215C8799" w14:textId="3D9C31C6" w:rsidR="00993FF3" w:rsidRPr="00E065FC" w:rsidRDefault="00E065FC" w:rsidP="00E065FC">
    <w:pPr>
      <w:pStyle w:val="Paragraphestandard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 xml:space="preserve">Pôle </w:t>
    </w:r>
    <w:r w:rsidR="00C35447">
      <w:rPr>
        <w:rFonts w:ascii="Arial" w:hAnsi="Arial" w:cs="Arial"/>
        <w:b/>
        <w:bCs/>
        <w:sz w:val="20"/>
        <w:szCs w:val="20"/>
      </w:rPr>
      <w:t>Recherche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C09CC"/>
    <w:multiLevelType w:val="hybridMultilevel"/>
    <w:tmpl w:val="231436A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2D6D20"/>
    <w:multiLevelType w:val="hybridMultilevel"/>
    <w:tmpl w:val="14985BE8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E50DA"/>
    <w:multiLevelType w:val="hybridMultilevel"/>
    <w:tmpl w:val="8F70357C"/>
    <w:lvl w:ilvl="0" w:tplc="11182C8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D1BE7"/>
    <w:multiLevelType w:val="hybridMultilevel"/>
    <w:tmpl w:val="3E7A19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04401"/>
    <w:multiLevelType w:val="hybridMultilevel"/>
    <w:tmpl w:val="159C62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1B764D"/>
    <w:multiLevelType w:val="hybridMultilevel"/>
    <w:tmpl w:val="4CBAEEE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8819">
    <w:abstractNumId w:val="5"/>
  </w:num>
  <w:num w:numId="2" w16cid:durableId="1172600045">
    <w:abstractNumId w:val="2"/>
  </w:num>
  <w:num w:numId="3" w16cid:durableId="849221505">
    <w:abstractNumId w:val="3"/>
  </w:num>
  <w:num w:numId="4" w16cid:durableId="173113330">
    <w:abstractNumId w:val="1"/>
  </w:num>
  <w:num w:numId="5" w16cid:durableId="1324507072">
    <w:abstractNumId w:val="0"/>
  </w:num>
  <w:num w:numId="6" w16cid:durableId="10061332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5FD"/>
    <w:rsid w:val="00004BD9"/>
    <w:rsid w:val="00016801"/>
    <w:rsid w:val="000205E7"/>
    <w:rsid w:val="00020732"/>
    <w:rsid w:val="00024BF3"/>
    <w:rsid w:val="0003062A"/>
    <w:rsid w:val="0003505C"/>
    <w:rsid w:val="00041D0A"/>
    <w:rsid w:val="00054A17"/>
    <w:rsid w:val="00055875"/>
    <w:rsid w:val="000560FF"/>
    <w:rsid w:val="00064E44"/>
    <w:rsid w:val="0007017E"/>
    <w:rsid w:val="00074379"/>
    <w:rsid w:val="00082F57"/>
    <w:rsid w:val="00084E9B"/>
    <w:rsid w:val="00097BE8"/>
    <w:rsid w:val="000A2472"/>
    <w:rsid w:val="000A3BD9"/>
    <w:rsid w:val="000A4583"/>
    <w:rsid w:val="000A733C"/>
    <w:rsid w:val="000B0DAE"/>
    <w:rsid w:val="000B30EA"/>
    <w:rsid w:val="000C5D84"/>
    <w:rsid w:val="000F790A"/>
    <w:rsid w:val="00101559"/>
    <w:rsid w:val="00101AEE"/>
    <w:rsid w:val="001055FA"/>
    <w:rsid w:val="00107B2B"/>
    <w:rsid w:val="0011227D"/>
    <w:rsid w:val="001205DD"/>
    <w:rsid w:val="00121385"/>
    <w:rsid w:val="0012255E"/>
    <w:rsid w:val="0012749D"/>
    <w:rsid w:val="00130E12"/>
    <w:rsid w:val="00131F5C"/>
    <w:rsid w:val="00142B93"/>
    <w:rsid w:val="001565F3"/>
    <w:rsid w:val="00160A2F"/>
    <w:rsid w:val="00175762"/>
    <w:rsid w:val="001806F5"/>
    <w:rsid w:val="00190ED7"/>
    <w:rsid w:val="00196A6B"/>
    <w:rsid w:val="00197DEB"/>
    <w:rsid w:val="001A272B"/>
    <w:rsid w:val="001C6B93"/>
    <w:rsid w:val="001C7129"/>
    <w:rsid w:val="001D32A4"/>
    <w:rsid w:val="001E06E7"/>
    <w:rsid w:val="001E6CF8"/>
    <w:rsid w:val="001F5367"/>
    <w:rsid w:val="00206A5B"/>
    <w:rsid w:val="00210799"/>
    <w:rsid w:val="00211D2E"/>
    <w:rsid w:val="00223BFB"/>
    <w:rsid w:val="0022737E"/>
    <w:rsid w:val="002307C6"/>
    <w:rsid w:val="002325B6"/>
    <w:rsid w:val="00233D5A"/>
    <w:rsid w:val="00240B7C"/>
    <w:rsid w:val="00243ED5"/>
    <w:rsid w:val="002457C8"/>
    <w:rsid w:val="00246F41"/>
    <w:rsid w:val="0024773E"/>
    <w:rsid w:val="0025298B"/>
    <w:rsid w:val="002542D3"/>
    <w:rsid w:val="00263E15"/>
    <w:rsid w:val="00270D5E"/>
    <w:rsid w:val="0027740A"/>
    <w:rsid w:val="0028036C"/>
    <w:rsid w:val="00283B27"/>
    <w:rsid w:val="002925D0"/>
    <w:rsid w:val="00296171"/>
    <w:rsid w:val="002A4C5E"/>
    <w:rsid w:val="002A7B3D"/>
    <w:rsid w:val="002B67AA"/>
    <w:rsid w:val="002C0637"/>
    <w:rsid w:val="002C12E4"/>
    <w:rsid w:val="002D0987"/>
    <w:rsid w:val="002D0A48"/>
    <w:rsid w:val="002D3AE9"/>
    <w:rsid w:val="002F0399"/>
    <w:rsid w:val="002F7686"/>
    <w:rsid w:val="00300415"/>
    <w:rsid w:val="00305C96"/>
    <w:rsid w:val="00321D8B"/>
    <w:rsid w:val="00322938"/>
    <w:rsid w:val="00333DDD"/>
    <w:rsid w:val="00334D1C"/>
    <w:rsid w:val="0034256B"/>
    <w:rsid w:val="0034292D"/>
    <w:rsid w:val="00350DDF"/>
    <w:rsid w:val="003555FC"/>
    <w:rsid w:val="00371F81"/>
    <w:rsid w:val="00376815"/>
    <w:rsid w:val="00381097"/>
    <w:rsid w:val="003A42B6"/>
    <w:rsid w:val="003A4B39"/>
    <w:rsid w:val="003B2B4A"/>
    <w:rsid w:val="003C6DCA"/>
    <w:rsid w:val="003C7E7F"/>
    <w:rsid w:val="003D1F26"/>
    <w:rsid w:val="003E0FE1"/>
    <w:rsid w:val="003F0C08"/>
    <w:rsid w:val="003F16B7"/>
    <w:rsid w:val="003F3226"/>
    <w:rsid w:val="003F72F4"/>
    <w:rsid w:val="003F7906"/>
    <w:rsid w:val="0040512D"/>
    <w:rsid w:val="0040673C"/>
    <w:rsid w:val="00406D00"/>
    <w:rsid w:val="00415AC4"/>
    <w:rsid w:val="0041613A"/>
    <w:rsid w:val="004177D7"/>
    <w:rsid w:val="00417DDD"/>
    <w:rsid w:val="00443278"/>
    <w:rsid w:val="00451403"/>
    <w:rsid w:val="00452109"/>
    <w:rsid w:val="0045234C"/>
    <w:rsid w:val="00453084"/>
    <w:rsid w:val="00462136"/>
    <w:rsid w:val="0046646A"/>
    <w:rsid w:val="00467BDE"/>
    <w:rsid w:val="004804EA"/>
    <w:rsid w:val="00482475"/>
    <w:rsid w:val="00483FEF"/>
    <w:rsid w:val="004A5FA8"/>
    <w:rsid w:val="004A611D"/>
    <w:rsid w:val="004A730B"/>
    <w:rsid w:val="004B58AA"/>
    <w:rsid w:val="004B750E"/>
    <w:rsid w:val="004D49C2"/>
    <w:rsid w:val="004E411D"/>
    <w:rsid w:val="004E6B03"/>
    <w:rsid w:val="004F30A4"/>
    <w:rsid w:val="004F5670"/>
    <w:rsid w:val="005005B2"/>
    <w:rsid w:val="00501330"/>
    <w:rsid w:val="00504B80"/>
    <w:rsid w:val="00504E19"/>
    <w:rsid w:val="00512D9E"/>
    <w:rsid w:val="00513BE1"/>
    <w:rsid w:val="00515AA1"/>
    <w:rsid w:val="00517671"/>
    <w:rsid w:val="00532801"/>
    <w:rsid w:val="005335AE"/>
    <w:rsid w:val="005424C4"/>
    <w:rsid w:val="0054285B"/>
    <w:rsid w:val="00545307"/>
    <w:rsid w:val="00555D0E"/>
    <w:rsid w:val="00556992"/>
    <w:rsid w:val="00556D4A"/>
    <w:rsid w:val="0056080E"/>
    <w:rsid w:val="00561278"/>
    <w:rsid w:val="00561820"/>
    <w:rsid w:val="00563CAD"/>
    <w:rsid w:val="00570AEF"/>
    <w:rsid w:val="005730B7"/>
    <w:rsid w:val="00581CF7"/>
    <w:rsid w:val="00581E4D"/>
    <w:rsid w:val="005869F0"/>
    <w:rsid w:val="00593CF8"/>
    <w:rsid w:val="005A2DCE"/>
    <w:rsid w:val="005A496A"/>
    <w:rsid w:val="005A6B46"/>
    <w:rsid w:val="005B36E8"/>
    <w:rsid w:val="005B7B5E"/>
    <w:rsid w:val="005C4175"/>
    <w:rsid w:val="005E2686"/>
    <w:rsid w:val="005E6307"/>
    <w:rsid w:val="005E79F0"/>
    <w:rsid w:val="005F13FC"/>
    <w:rsid w:val="005F4DE7"/>
    <w:rsid w:val="005F6444"/>
    <w:rsid w:val="0060713B"/>
    <w:rsid w:val="006073D6"/>
    <w:rsid w:val="00617CD3"/>
    <w:rsid w:val="006406D6"/>
    <w:rsid w:val="00640BC9"/>
    <w:rsid w:val="00643205"/>
    <w:rsid w:val="00645463"/>
    <w:rsid w:val="006465E1"/>
    <w:rsid w:val="00650730"/>
    <w:rsid w:val="006600B4"/>
    <w:rsid w:val="00661DFB"/>
    <w:rsid w:val="00663612"/>
    <w:rsid w:val="006650D9"/>
    <w:rsid w:val="0067276A"/>
    <w:rsid w:val="006811EA"/>
    <w:rsid w:val="00697332"/>
    <w:rsid w:val="006A0A74"/>
    <w:rsid w:val="006A253D"/>
    <w:rsid w:val="006A43D8"/>
    <w:rsid w:val="006A5E87"/>
    <w:rsid w:val="006B2EF3"/>
    <w:rsid w:val="006C4D22"/>
    <w:rsid w:val="006D0F30"/>
    <w:rsid w:val="006D2504"/>
    <w:rsid w:val="006D4D1C"/>
    <w:rsid w:val="006D6162"/>
    <w:rsid w:val="006E059D"/>
    <w:rsid w:val="006F6257"/>
    <w:rsid w:val="00700E31"/>
    <w:rsid w:val="00704871"/>
    <w:rsid w:val="00710C89"/>
    <w:rsid w:val="00716004"/>
    <w:rsid w:val="007279D8"/>
    <w:rsid w:val="00735FCB"/>
    <w:rsid w:val="00746E99"/>
    <w:rsid w:val="0074722F"/>
    <w:rsid w:val="007524C4"/>
    <w:rsid w:val="00767A8D"/>
    <w:rsid w:val="00770543"/>
    <w:rsid w:val="00772175"/>
    <w:rsid w:val="00780FBF"/>
    <w:rsid w:val="00792898"/>
    <w:rsid w:val="00795DFB"/>
    <w:rsid w:val="007A6222"/>
    <w:rsid w:val="007B5E4C"/>
    <w:rsid w:val="007C1667"/>
    <w:rsid w:val="007C5418"/>
    <w:rsid w:val="007D01BF"/>
    <w:rsid w:val="007E4452"/>
    <w:rsid w:val="007E4527"/>
    <w:rsid w:val="007E67DA"/>
    <w:rsid w:val="007F2819"/>
    <w:rsid w:val="007F3012"/>
    <w:rsid w:val="007F491C"/>
    <w:rsid w:val="00804F9B"/>
    <w:rsid w:val="008070B4"/>
    <w:rsid w:val="00822D12"/>
    <w:rsid w:val="008275DF"/>
    <w:rsid w:val="00830963"/>
    <w:rsid w:val="00832B62"/>
    <w:rsid w:val="00841E62"/>
    <w:rsid w:val="00842212"/>
    <w:rsid w:val="00847357"/>
    <w:rsid w:val="008516A0"/>
    <w:rsid w:val="00852EF5"/>
    <w:rsid w:val="0085365B"/>
    <w:rsid w:val="008830A1"/>
    <w:rsid w:val="00886F6F"/>
    <w:rsid w:val="00890090"/>
    <w:rsid w:val="00891034"/>
    <w:rsid w:val="00895623"/>
    <w:rsid w:val="008A65E1"/>
    <w:rsid w:val="008B3FDA"/>
    <w:rsid w:val="008C047D"/>
    <w:rsid w:val="008C2808"/>
    <w:rsid w:val="008C4373"/>
    <w:rsid w:val="008C48B0"/>
    <w:rsid w:val="008C4BAC"/>
    <w:rsid w:val="008C67C4"/>
    <w:rsid w:val="008C7E22"/>
    <w:rsid w:val="008D1CC6"/>
    <w:rsid w:val="008D5CB3"/>
    <w:rsid w:val="008D6980"/>
    <w:rsid w:val="008E28B1"/>
    <w:rsid w:val="008F1CAC"/>
    <w:rsid w:val="008F23D1"/>
    <w:rsid w:val="008F3459"/>
    <w:rsid w:val="008F3A26"/>
    <w:rsid w:val="008F4DCB"/>
    <w:rsid w:val="008F57B5"/>
    <w:rsid w:val="0090612C"/>
    <w:rsid w:val="009115FD"/>
    <w:rsid w:val="00924DFD"/>
    <w:rsid w:val="00926F91"/>
    <w:rsid w:val="00927D51"/>
    <w:rsid w:val="00944222"/>
    <w:rsid w:val="00946169"/>
    <w:rsid w:val="009472AF"/>
    <w:rsid w:val="00956E7C"/>
    <w:rsid w:val="0096089E"/>
    <w:rsid w:val="009636D9"/>
    <w:rsid w:val="00964831"/>
    <w:rsid w:val="0096777D"/>
    <w:rsid w:val="00981113"/>
    <w:rsid w:val="009914E4"/>
    <w:rsid w:val="00993FF3"/>
    <w:rsid w:val="009A6318"/>
    <w:rsid w:val="009C1E9E"/>
    <w:rsid w:val="009C2D0B"/>
    <w:rsid w:val="009C6460"/>
    <w:rsid w:val="009D265B"/>
    <w:rsid w:val="009D6A36"/>
    <w:rsid w:val="009E00A3"/>
    <w:rsid w:val="009E1FCE"/>
    <w:rsid w:val="009F0445"/>
    <w:rsid w:val="009F04D7"/>
    <w:rsid w:val="009F50E5"/>
    <w:rsid w:val="009F594C"/>
    <w:rsid w:val="00A01C7B"/>
    <w:rsid w:val="00A04520"/>
    <w:rsid w:val="00A07A41"/>
    <w:rsid w:val="00A106F4"/>
    <w:rsid w:val="00A10913"/>
    <w:rsid w:val="00A1576E"/>
    <w:rsid w:val="00A23BC0"/>
    <w:rsid w:val="00A23ED9"/>
    <w:rsid w:val="00A23F3D"/>
    <w:rsid w:val="00A26E45"/>
    <w:rsid w:val="00A35FEE"/>
    <w:rsid w:val="00A36D4E"/>
    <w:rsid w:val="00A41F42"/>
    <w:rsid w:val="00A4355B"/>
    <w:rsid w:val="00A50988"/>
    <w:rsid w:val="00A54CE5"/>
    <w:rsid w:val="00A64FAD"/>
    <w:rsid w:val="00A65B14"/>
    <w:rsid w:val="00A71E88"/>
    <w:rsid w:val="00A77CB4"/>
    <w:rsid w:val="00A8092F"/>
    <w:rsid w:val="00A85C25"/>
    <w:rsid w:val="00A87831"/>
    <w:rsid w:val="00A90F99"/>
    <w:rsid w:val="00A95305"/>
    <w:rsid w:val="00A966E6"/>
    <w:rsid w:val="00A97CD6"/>
    <w:rsid w:val="00AA184E"/>
    <w:rsid w:val="00AA5FD7"/>
    <w:rsid w:val="00AB092C"/>
    <w:rsid w:val="00AB2756"/>
    <w:rsid w:val="00AB474E"/>
    <w:rsid w:val="00AC627A"/>
    <w:rsid w:val="00AD0E35"/>
    <w:rsid w:val="00AD70E2"/>
    <w:rsid w:val="00AF11CA"/>
    <w:rsid w:val="00AF76AC"/>
    <w:rsid w:val="00AF7D83"/>
    <w:rsid w:val="00B02314"/>
    <w:rsid w:val="00B0633C"/>
    <w:rsid w:val="00B07DB2"/>
    <w:rsid w:val="00B12ED9"/>
    <w:rsid w:val="00B138FA"/>
    <w:rsid w:val="00B31426"/>
    <w:rsid w:val="00B37258"/>
    <w:rsid w:val="00B4675E"/>
    <w:rsid w:val="00B60FB3"/>
    <w:rsid w:val="00B6157D"/>
    <w:rsid w:val="00B63470"/>
    <w:rsid w:val="00B643C3"/>
    <w:rsid w:val="00B66EA1"/>
    <w:rsid w:val="00B74B65"/>
    <w:rsid w:val="00B9113A"/>
    <w:rsid w:val="00B94072"/>
    <w:rsid w:val="00B96793"/>
    <w:rsid w:val="00B96EC2"/>
    <w:rsid w:val="00BA4308"/>
    <w:rsid w:val="00BA5AB2"/>
    <w:rsid w:val="00BA7311"/>
    <w:rsid w:val="00BB1A39"/>
    <w:rsid w:val="00BC074B"/>
    <w:rsid w:val="00BC1520"/>
    <w:rsid w:val="00BC236E"/>
    <w:rsid w:val="00BD59F3"/>
    <w:rsid w:val="00BD6921"/>
    <w:rsid w:val="00BE1E64"/>
    <w:rsid w:val="00BE32A9"/>
    <w:rsid w:val="00BF0145"/>
    <w:rsid w:val="00C10148"/>
    <w:rsid w:val="00C11D79"/>
    <w:rsid w:val="00C12622"/>
    <w:rsid w:val="00C127D3"/>
    <w:rsid w:val="00C20EC3"/>
    <w:rsid w:val="00C27686"/>
    <w:rsid w:val="00C3301C"/>
    <w:rsid w:val="00C35447"/>
    <w:rsid w:val="00C4302B"/>
    <w:rsid w:val="00C4387F"/>
    <w:rsid w:val="00C52384"/>
    <w:rsid w:val="00C52A54"/>
    <w:rsid w:val="00C53E64"/>
    <w:rsid w:val="00C548C6"/>
    <w:rsid w:val="00C60552"/>
    <w:rsid w:val="00C6201D"/>
    <w:rsid w:val="00C927CB"/>
    <w:rsid w:val="00C969C0"/>
    <w:rsid w:val="00CA72F6"/>
    <w:rsid w:val="00CA7ED8"/>
    <w:rsid w:val="00CB7E15"/>
    <w:rsid w:val="00CC1D26"/>
    <w:rsid w:val="00CD10C5"/>
    <w:rsid w:val="00CD2AFD"/>
    <w:rsid w:val="00CD2EEF"/>
    <w:rsid w:val="00CE123D"/>
    <w:rsid w:val="00CE19B6"/>
    <w:rsid w:val="00CE1C51"/>
    <w:rsid w:val="00CE791F"/>
    <w:rsid w:val="00CF3E92"/>
    <w:rsid w:val="00D0014C"/>
    <w:rsid w:val="00D11092"/>
    <w:rsid w:val="00D140CA"/>
    <w:rsid w:val="00D166C9"/>
    <w:rsid w:val="00D17EFA"/>
    <w:rsid w:val="00D26C5F"/>
    <w:rsid w:val="00D32B07"/>
    <w:rsid w:val="00D34740"/>
    <w:rsid w:val="00D37DF4"/>
    <w:rsid w:val="00D4050D"/>
    <w:rsid w:val="00D40ABB"/>
    <w:rsid w:val="00D4258E"/>
    <w:rsid w:val="00D43B03"/>
    <w:rsid w:val="00D43FA2"/>
    <w:rsid w:val="00D52D21"/>
    <w:rsid w:val="00D53F66"/>
    <w:rsid w:val="00D65C48"/>
    <w:rsid w:val="00D71579"/>
    <w:rsid w:val="00D811CA"/>
    <w:rsid w:val="00D9228B"/>
    <w:rsid w:val="00D92A24"/>
    <w:rsid w:val="00DA0E6C"/>
    <w:rsid w:val="00DB3EF7"/>
    <w:rsid w:val="00DC6199"/>
    <w:rsid w:val="00DD391F"/>
    <w:rsid w:val="00DD797A"/>
    <w:rsid w:val="00DE411D"/>
    <w:rsid w:val="00DF20C4"/>
    <w:rsid w:val="00DF3497"/>
    <w:rsid w:val="00DF77E2"/>
    <w:rsid w:val="00E065FC"/>
    <w:rsid w:val="00E15BE6"/>
    <w:rsid w:val="00E2013C"/>
    <w:rsid w:val="00E360A8"/>
    <w:rsid w:val="00E430B1"/>
    <w:rsid w:val="00E45E6B"/>
    <w:rsid w:val="00E522E8"/>
    <w:rsid w:val="00E554C4"/>
    <w:rsid w:val="00E56FCA"/>
    <w:rsid w:val="00E57E5F"/>
    <w:rsid w:val="00E61FA2"/>
    <w:rsid w:val="00E653CA"/>
    <w:rsid w:val="00E708C3"/>
    <w:rsid w:val="00E77C07"/>
    <w:rsid w:val="00E82E4E"/>
    <w:rsid w:val="00E84D4D"/>
    <w:rsid w:val="00E86901"/>
    <w:rsid w:val="00E96B0B"/>
    <w:rsid w:val="00EA15BD"/>
    <w:rsid w:val="00EA1689"/>
    <w:rsid w:val="00EA3304"/>
    <w:rsid w:val="00EA6352"/>
    <w:rsid w:val="00EB0114"/>
    <w:rsid w:val="00EB7A32"/>
    <w:rsid w:val="00ED0517"/>
    <w:rsid w:val="00ED2BC2"/>
    <w:rsid w:val="00ED38E8"/>
    <w:rsid w:val="00EE1C60"/>
    <w:rsid w:val="00EE5379"/>
    <w:rsid w:val="00EE5F2B"/>
    <w:rsid w:val="00EE6C5D"/>
    <w:rsid w:val="00EE7CCA"/>
    <w:rsid w:val="00EF1D98"/>
    <w:rsid w:val="00EF2CF1"/>
    <w:rsid w:val="00EF4E1C"/>
    <w:rsid w:val="00F03BF9"/>
    <w:rsid w:val="00F07F41"/>
    <w:rsid w:val="00F144C5"/>
    <w:rsid w:val="00F237CE"/>
    <w:rsid w:val="00F45940"/>
    <w:rsid w:val="00F65297"/>
    <w:rsid w:val="00F65EE6"/>
    <w:rsid w:val="00F72C30"/>
    <w:rsid w:val="00F76F24"/>
    <w:rsid w:val="00F92997"/>
    <w:rsid w:val="00FA7931"/>
    <w:rsid w:val="00FA7C3C"/>
    <w:rsid w:val="00FB3AE2"/>
    <w:rsid w:val="00FB3FC9"/>
    <w:rsid w:val="00FB48E5"/>
    <w:rsid w:val="00FC4A70"/>
    <w:rsid w:val="00FC7417"/>
    <w:rsid w:val="00FD43D6"/>
    <w:rsid w:val="00FE0394"/>
    <w:rsid w:val="00FE6039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1328F"/>
  <w15:chartTrackingRefBased/>
  <w15:docId w15:val="{439D9942-869E-4968-A56C-529AF81C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447"/>
    <w:pPr>
      <w:jc w:val="both"/>
    </w:pPr>
    <w:rPr>
      <w:rFonts w:ascii="Helvetica" w:hAnsi="Helvetica"/>
    </w:rPr>
  </w:style>
  <w:style w:type="paragraph" w:styleId="Titre5">
    <w:name w:val="heading 5"/>
    <w:basedOn w:val="Normal"/>
    <w:next w:val="Normal"/>
    <w:link w:val="Titre5Car"/>
    <w:unhideWhenUsed/>
    <w:qFormat/>
    <w:rsid w:val="009115FD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115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115FD"/>
    <w:rPr>
      <w:rFonts w:ascii="Helvetica" w:hAnsi="Helvetica"/>
    </w:rPr>
  </w:style>
  <w:style w:type="paragraph" w:styleId="Pieddepage">
    <w:name w:val="footer"/>
    <w:basedOn w:val="Normal"/>
    <w:link w:val="PieddepageCar"/>
    <w:uiPriority w:val="99"/>
    <w:unhideWhenUsed/>
    <w:rsid w:val="009115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115FD"/>
    <w:rPr>
      <w:rFonts w:ascii="Helvetica" w:hAnsi="Helvetica"/>
    </w:rPr>
  </w:style>
  <w:style w:type="character" w:customStyle="1" w:styleId="Titre5Car">
    <w:name w:val="Titre 5 Car"/>
    <w:basedOn w:val="Policepardfaut"/>
    <w:link w:val="Titre5"/>
    <w:rsid w:val="009115FD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fr-FR"/>
    </w:rPr>
  </w:style>
  <w:style w:type="table" w:styleId="Grilledutableau">
    <w:name w:val="Table Grid"/>
    <w:basedOn w:val="TableauNormal"/>
    <w:uiPriority w:val="39"/>
    <w:rsid w:val="00911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C67C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C67C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C67C4"/>
    <w:rPr>
      <w:rFonts w:ascii="Helvetica" w:hAnsi="Helvetic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C67C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C67C4"/>
    <w:rPr>
      <w:rFonts w:ascii="Helvetica" w:hAnsi="Helvetica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6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67C4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A54CE5"/>
    <w:pPr>
      <w:ind w:left="720"/>
      <w:contextualSpacing/>
    </w:pPr>
  </w:style>
  <w:style w:type="paragraph" w:customStyle="1" w:styleId="Paragraphestandard">
    <w:name w:val="[Paragraphe standard]"/>
    <w:basedOn w:val="Normal"/>
    <w:uiPriority w:val="99"/>
    <w:rsid w:val="00A64FAD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styleId="Accentuationintense">
    <w:name w:val="Intense Emphasis"/>
    <w:basedOn w:val="Policepardfaut"/>
    <w:uiPriority w:val="21"/>
    <w:qFormat/>
    <w:rsid w:val="006E059D"/>
    <w:rPr>
      <w:i/>
      <w:iCs/>
      <w:color w:val="5B9BD5" w:themeColor="accent1"/>
    </w:rPr>
  </w:style>
  <w:style w:type="paragraph" w:styleId="Rvision">
    <w:name w:val="Revision"/>
    <w:hidden/>
    <w:uiPriority w:val="99"/>
    <w:semiHidden/>
    <w:rsid w:val="0027740A"/>
    <w:pPr>
      <w:spacing w:after="0" w:line="240" w:lineRule="auto"/>
    </w:pPr>
    <w:rPr>
      <w:rFonts w:ascii="Helvetica" w:hAnsi="Helvetica"/>
    </w:rPr>
  </w:style>
  <w:style w:type="paragraph" w:styleId="Titre">
    <w:name w:val="Title"/>
    <w:basedOn w:val="Normal"/>
    <w:link w:val="TitreCar"/>
    <w:uiPriority w:val="10"/>
    <w:qFormat/>
    <w:rsid w:val="00C3544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C35447"/>
    <w:rPr>
      <w:rFonts w:ascii="Times New Roman" w:eastAsia="Times New Roman" w:hAnsi="Times New Roman" w:cs="Times New Roman"/>
      <w:sz w:val="36"/>
      <w:szCs w:val="36"/>
      <w:lang w:eastAsia="fr-FR"/>
    </w:rPr>
  </w:style>
  <w:style w:type="character" w:styleId="lev">
    <w:name w:val="Strong"/>
    <w:qFormat/>
    <w:rsid w:val="006A5E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1F6C7D13D1143AEF10B235CFC113D" ma:contentTypeVersion="15" ma:contentTypeDescription="Crée un document." ma:contentTypeScope="" ma:versionID="864a15b95b8d020bf3892ff1944f9ca0">
  <xsd:schema xmlns:xsd="http://www.w3.org/2001/XMLSchema" xmlns:xs="http://www.w3.org/2001/XMLSchema" xmlns:p="http://schemas.microsoft.com/office/2006/metadata/properties" xmlns:ns2="78a76b4f-7c9a-4f73-9807-87251024169b" xmlns:ns3="e9a32b86-4831-4359-a1f2-ccdf63d38b5e" targetNamespace="http://schemas.microsoft.com/office/2006/metadata/properties" ma:root="true" ma:fieldsID="e02f6826ae824c44942a0d1117cbb3a4" ns2:_="" ns3:_="">
    <xsd:import namespace="78a76b4f-7c9a-4f73-9807-87251024169b"/>
    <xsd:import namespace="e9a32b86-4831-4359-a1f2-ccdf63d38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a76b4f-7c9a-4f73-9807-8725102416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7c0307d4-1ded-41f9-9a00-5857a9091efb}" ma:internalName="TaxCatchAll" ma:showField="CatchAllData" ma:web="78a76b4f-7c9a-4f73-9807-8725102416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32b86-4831-4359-a1f2-ccdf63d38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bc228394-c663-42f6-a3a6-5078f31fc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C69239-5452-498C-8518-44AF4AEFBF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7EE217-CA95-4CCF-BEEC-BC45744F4B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A36B8C-77CA-4926-9D4F-F67F0F60B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a76b4f-7c9a-4f73-9807-87251024169b"/>
    <ds:schemaRef ds:uri="e9a32b86-4831-4359-a1f2-ccdf63d38b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3</Pages>
  <Words>539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P &amp; M Curie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MIQUEL Cyril</dc:creator>
  <cp:keywords/>
  <dc:description/>
  <cp:lastModifiedBy>Marie-Ange Pontes</cp:lastModifiedBy>
  <cp:revision>352</cp:revision>
  <dcterms:created xsi:type="dcterms:W3CDTF">2019-11-28T13:32:00Z</dcterms:created>
  <dcterms:modified xsi:type="dcterms:W3CDTF">2025-11-20T17:04:00Z</dcterms:modified>
</cp:coreProperties>
</file>