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9BC" w:rsidRPr="00851B94" w:rsidRDefault="00D739BC" w:rsidP="00D739BC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51B94">
        <w:rPr>
          <w:rFonts w:ascii="Times New Roman" w:hAnsi="Times New Roman" w:cs="Times New Roman"/>
          <w:sz w:val="28"/>
          <w:szCs w:val="28"/>
        </w:rPr>
        <w:t xml:space="preserve">Annexe </w:t>
      </w:r>
      <w:r w:rsidR="00813BE4">
        <w:rPr>
          <w:rFonts w:ascii="Times New Roman" w:hAnsi="Times New Roman" w:cs="Times New Roman"/>
          <w:sz w:val="28"/>
          <w:szCs w:val="28"/>
        </w:rPr>
        <w:t>4</w:t>
      </w:r>
      <w:r w:rsidRPr="00851B94">
        <w:rPr>
          <w:rFonts w:ascii="Times New Roman" w:hAnsi="Times New Roman" w:cs="Times New Roman"/>
          <w:sz w:val="28"/>
          <w:szCs w:val="28"/>
        </w:rPr>
        <w:t xml:space="preserve"> au </w:t>
      </w:r>
      <w:r>
        <w:rPr>
          <w:rFonts w:ascii="Times New Roman" w:hAnsi="Times New Roman" w:cs="Times New Roman"/>
          <w:sz w:val="28"/>
          <w:szCs w:val="28"/>
        </w:rPr>
        <w:t>CC</w:t>
      </w:r>
      <w:r w:rsidR="00E7554B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P</w:t>
      </w:r>
    </w:p>
    <w:p w:rsidR="00E478E2" w:rsidRDefault="00E478E2"/>
    <w:p w:rsidR="00D739BC" w:rsidRDefault="00D739BC">
      <w:bookmarkStart w:id="0" w:name="_GoBack"/>
      <w:r w:rsidRPr="00D739BC">
        <w:rPr>
          <w:noProof/>
        </w:rPr>
        <w:drawing>
          <wp:inline distT="0" distB="0" distL="0" distR="0" wp14:anchorId="25B82C99" wp14:editId="44315857">
            <wp:extent cx="5760720" cy="723646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3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39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56E" w:rsidRDefault="00F6456E" w:rsidP="00F6456E">
      <w:pPr>
        <w:spacing w:after="0" w:line="240" w:lineRule="auto"/>
      </w:pPr>
      <w:r>
        <w:separator/>
      </w:r>
    </w:p>
  </w:endnote>
  <w:endnote w:type="continuationSeparator" w:id="0">
    <w:p w:rsidR="00F6456E" w:rsidRDefault="00F6456E" w:rsidP="00F64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6E" w:rsidRDefault="00F160A4" w:rsidP="00813BE4">
    <w:pPr>
      <w:pStyle w:val="Pieddepage"/>
      <w:jc w:val="center"/>
      <w:rPr>
        <w:rFonts w:ascii="Times New Roman" w:hAnsi="Times New Roman" w:cs="Times New Roman"/>
        <w:bCs/>
        <w:szCs w:val="24"/>
      </w:rPr>
    </w:pPr>
    <w:r>
      <w:rPr>
        <w:rFonts w:ascii="Times New Roman" w:hAnsi="Times New Roman" w:cs="Times New Roman"/>
        <w:bCs/>
        <w:szCs w:val="24"/>
      </w:rPr>
      <w:t>AOO</w:t>
    </w:r>
    <w:r w:rsidR="00F6456E">
      <w:rPr>
        <w:rFonts w:ascii="Times New Roman" w:hAnsi="Times New Roman" w:cs="Times New Roman"/>
        <w:bCs/>
        <w:szCs w:val="24"/>
      </w:rPr>
      <w:t xml:space="preserve"> n° 202</w:t>
    </w:r>
    <w:r>
      <w:rPr>
        <w:rFonts w:ascii="Times New Roman" w:hAnsi="Times New Roman" w:cs="Times New Roman"/>
        <w:bCs/>
        <w:szCs w:val="24"/>
      </w:rPr>
      <w:t>5</w:t>
    </w:r>
    <w:r w:rsidR="00813BE4">
      <w:rPr>
        <w:rFonts w:ascii="Times New Roman" w:hAnsi="Times New Roman" w:cs="Times New Roman"/>
        <w:bCs/>
        <w:szCs w:val="24"/>
      </w:rPr>
      <w:t>/0835</w:t>
    </w:r>
    <w:r w:rsidR="00F6456E">
      <w:rPr>
        <w:rFonts w:ascii="Times New Roman" w:hAnsi="Times New Roman" w:cs="Times New Roman"/>
        <w:bCs/>
        <w:szCs w:val="24"/>
      </w:rPr>
      <w:t>/</w:t>
    </w:r>
    <w:proofErr w:type="spellStart"/>
    <w:r w:rsidR="00F6456E">
      <w:rPr>
        <w:rFonts w:ascii="Times New Roman" w:hAnsi="Times New Roman" w:cs="Times New Roman"/>
        <w:bCs/>
        <w:szCs w:val="24"/>
      </w:rPr>
      <w:t>EdA</w:t>
    </w:r>
    <w:proofErr w:type="spellEnd"/>
    <w:r w:rsidR="00F6456E">
      <w:rPr>
        <w:rFonts w:ascii="Times New Roman" w:hAnsi="Times New Roman" w:cs="Times New Roman"/>
        <w:bCs/>
        <w:szCs w:val="24"/>
      </w:rPr>
      <w:t>-DA</w:t>
    </w:r>
    <w:r>
      <w:rPr>
        <w:rFonts w:ascii="Times New Roman" w:hAnsi="Times New Roman" w:cs="Times New Roman"/>
        <w:bCs/>
        <w:szCs w:val="24"/>
      </w:rPr>
      <w:t xml:space="preserve"> : </w:t>
    </w:r>
    <w:r w:rsidR="00813BE4">
      <w:rPr>
        <w:rFonts w:ascii="Times New Roman" w:hAnsi="Times New Roman" w:cs="Times New Roman"/>
        <w:bCs/>
        <w:szCs w:val="24"/>
      </w:rPr>
      <w:t>Fourniture de matériel incendie, pièces détachées et maintenance de matériel incendie</w:t>
    </w:r>
  </w:p>
  <w:p w:rsidR="00F6456E" w:rsidRDefault="00F6456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56E" w:rsidRDefault="00F6456E" w:rsidP="00F6456E">
      <w:pPr>
        <w:spacing w:after="0" w:line="240" w:lineRule="auto"/>
      </w:pPr>
      <w:r>
        <w:separator/>
      </w:r>
    </w:p>
  </w:footnote>
  <w:footnote w:type="continuationSeparator" w:id="0">
    <w:p w:rsidR="00F6456E" w:rsidRDefault="00F6456E" w:rsidP="00F64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56E" w:rsidRDefault="00706D69">
    <w:pPr>
      <w:pStyle w:val="En-tte"/>
    </w:pPr>
    <w:r w:rsidRPr="00EB12EB">
      <w:rPr>
        <w:rFonts w:cs="Times New Roman"/>
        <w:noProof/>
        <w:lang w:eastAsia="fr-FR"/>
      </w:rPr>
      <w:drawing>
        <wp:inline distT="0" distB="0" distL="0" distR="0" wp14:anchorId="4A6CBB30" wp14:editId="48560238">
          <wp:extent cx="614149" cy="81130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086" cy="82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726"/>
    <w:rsid w:val="00381726"/>
    <w:rsid w:val="00706D69"/>
    <w:rsid w:val="00813BE4"/>
    <w:rsid w:val="008B22EE"/>
    <w:rsid w:val="00D739BC"/>
    <w:rsid w:val="00E478E2"/>
    <w:rsid w:val="00E7554B"/>
    <w:rsid w:val="00EF2C40"/>
    <w:rsid w:val="00F160A4"/>
    <w:rsid w:val="00F40070"/>
    <w:rsid w:val="00F6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390B"/>
  <w15:chartTrackingRefBased/>
  <w15:docId w15:val="{64C705C9-1E58-4152-A247-1A52897B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39BC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56E"/>
  </w:style>
  <w:style w:type="paragraph" w:styleId="Pieddepage">
    <w:name w:val="footer"/>
    <w:basedOn w:val="Normal"/>
    <w:link w:val="PieddepageCar"/>
    <w:uiPriority w:val="99"/>
    <w:unhideWhenUsed/>
    <w:rsid w:val="00F645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5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17</Characters>
  <Application>Microsoft Office Word</Application>
  <DocSecurity>0</DocSecurity>
  <Lines>1</Lines>
  <Paragraphs>1</Paragraphs>
  <ScaleCrop>false</ScaleCrop>
  <Company>Economat des Armées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KORDYLAS Annette</dc:creator>
  <cp:keywords/>
  <dc:description/>
  <cp:lastModifiedBy>BOZOR Amandine</cp:lastModifiedBy>
  <cp:revision>10</cp:revision>
  <dcterms:created xsi:type="dcterms:W3CDTF">2024-03-06T13:46:00Z</dcterms:created>
  <dcterms:modified xsi:type="dcterms:W3CDTF">2025-11-20T09:49:00Z</dcterms:modified>
</cp:coreProperties>
</file>