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907F9E" w14:textId="77777777" w:rsidR="009B1CD0" w:rsidRDefault="009B1CD0" w:rsidP="00CA22F6">
      <w:pPr>
        <w:pStyle w:val="Lgende"/>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633DFB" w14:paraId="44984609" w14:textId="77777777">
        <w:trPr>
          <w:trHeight w:val="1132"/>
        </w:trPr>
        <w:tc>
          <w:tcPr>
            <w:tcW w:w="10434" w:type="dxa"/>
            <w:shd w:val="clear" w:color="auto" w:fill="auto"/>
          </w:tcPr>
          <w:p w14:paraId="357C7AA9" w14:textId="77777777" w:rsidR="00541CA3" w:rsidRPr="00633DFB" w:rsidRDefault="00541CA3" w:rsidP="00844DAA">
            <w:pPr>
              <w:pStyle w:val="Pieddepage"/>
              <w:tabs>
                <w:tab w:val="clear" w:pos="4536"/>
                <w:tab w:val="clear" w:pos="9072"/>
                <w:tab w:val="left" w:pos="851"/>
              </w:tabs>
              <w:jc w:val="center"/>
              <w:rPr>
                <w:rFonts w:ascii="Marianne" w:hAnsi="Marianne"/>
                <w:noProof/>
                <w:lang w:eastAsia="fr-FR"/>
              </w:rPr>
            </w:pPr>
          </w:p>
          <w:p w14:paraId="037A69F5" w14:textId="77777777" w:rsidR="00FE48C9" w:rsidRPr="00633DFB" w:rsidRDefault="00FE48C9" w:rsidP="00844DAA">
            <w:pPr>
              <w:pStyle w:val="Pieddepage"/>
              <w:tabs>
                <w:tab w:val="clear" w:pos="4536"/>
                <w:tab w:val="clear" w:pos="9072"/>
                <w:tab w:val="left" w:pos="851"/>
              </w:tabs>
              <w:jc w:val="center"/>
              <w:rPr>
                <w:rFonts w:ascii="Marianne" w:hAnsi="Marianne" w:cs="Arial"/>
                <w:b/>
                <w:sz w:val="18"/>
                <w:szCs w:val="18"/>
              </w:rPr>
            </w:pPr>
          </w:p>
          <w:p w14:paraId="0A3F9733" w14:textId="77777777" w:rsidR="009B1CD0" w:rsidRPr="00952FEF" w:rsidRDefault="007F19B3" w:rsidP="00952FEF">
            <w:pPr>
              <w:jc w:val="center"/>
              <w:rPr>
                <w:rFonts w:ascii="Marianne" w:hAnsi="Marianne"/>
                <w:b/>
                <w:sz w:val="22"/>
                <w:szCs w:val="22"/>
              </w:rPr>
            </w:pPr>
            <w:r w:rsidRPr="00633DFB">
              <w:rPr>
                <w:rFonts w:ascii="Marianne" w:hAnsi="Marianne" w:cs="Calibri"/>
                <w:b/>
                <w:bCs/>
                <w:smallCaps/>
                <w:color w:val="000000"/>
                <w:sz w:val="24"/>
                <w:szCs w:val="24"/>
              </w:rPr>
              <w:t xml:space="preserve"> </w:t>
            </w:r>
            <w:r w:rsidRPr="00633DFB">
              <w:rPr>
                <w:rFonts w:ascii="Marianne" w:hAnsi="Marianne" w:cs="Calibri"/>
                <w:b/>
                <w:bCs/>
                <w:smallCaps/>
                <w:color w:val="000000"/>
                <w:sz w:val="22"/>
                <w:szCs w:val="22"/>
              </w:rPr>
              <w:t xml:space="preserve">Etablissement de Communication et de Production Audiovisuelle </w:t>
            </w:r>
            <w:r w:rsidR="00633DFB" w:rsidRPr="00633DFB">
              <w:rPr>
                <w:rFonts w:ascii="Marianne" w:hAnsi="Marianne" w:cs="Calibri"/>
                <w:b/>
                <w:bCs/>
                <w:smallCaps/>
                <w:color w:val="000000"/>
                <w:sz w:val="22"/>
                <w:szCs w:val="22"/>
              </w:rPr>
              <w:t>de la Défense</w:t>
            </w:r>
          </w:p>
        </w:tc>
      </w:tr>
    </w:tbl>
    <w:p w14:paraId="20C39E30" w14:textId="77777777" w:rsidR="009B1CD0" w:rsidRPr="00633DFB" w:rsidRDefault="009B1CD0" w:rsidP="00844DAA">
      <w:pPr>
        <w:tabs>
          <w:tab w:val="left" w:pos="851"/>
        </w:tabs>
        <w:rPr>
          <w:rFonts w:ascii="Marianne" w:hAnsi="Marianne"/>
        </w:rPr>
        <w:sectPr w:rsidR="009B1CD0" w:rsidRPr="00633DFB" w:rsidSect="001C204B">
          <w:footerReference w:type="default" r:id="rId8"/>
          <w:headerReference w:type="first" r:id="rId9"/>
          <w:pgSz w:w="11906" w:h="16838"/>
          <w:pgMar w:top="454" w:right="851" w:bottom="736" w:left="851" w:header="720" w:footer="680" w:gutter="0"/>
          <w:cols w:space="720"/>
          <w:titlePg/>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9B1CD0" w:rsidRPr="00633DFB" w14:paraId="037DA7DA" w14:textId="77777777" w:rsidTr="007F5F3C">
        <w:trPr>
          <w:trHeight w:val="1742"/>
        </w:trPr>
        <w:tc>
          <w:tcPr>
            <w:tcW w:w="9285" w:type="dxa"/>
            <w:shd w:val="clear" w:color="auto" w:fill="9CC2E5"/>
          </w:tcPr>
          <w:p w14:paraId="0B9865E4" w14:textId="77777777" w:rsidR="009B1CD0" w:rsidRPr="005A1D43" w:rsidRDefault="009B1CD0" w:rsidP="005A1D43">
            <w:pPr>
              <w:tabs>
                <w:tab w:val="left" w:pos="851"/>
              </w:tabs>
              <w:spacing w:before="120" w:after="120"/>
              <w:ind w:left="1701"/>
              <w:jc w:val="center"/>
              <w:rPr>
                <w:rFonts w:ascii="Marianne" w:hAnsi="Marianne" w:cs="Arial"/>
                <w:sz w:val="22"/>
                <w:szCs w:val="22"/>
              </w:rPr>
            </w:pPr>
            <w:r w:rsidRPr="005A1D43">
              <w:rPr>
                <w:rFonts w:ascii="Marianne" w:hAnsi="Marianne" w:cs="Arial"/>
                <w:sz w:val="22"/>
                <w:szCs w:val="22"/>
              </w:rPr>
              <w:t>MARCH</w:t>
            </w:r>
            <w:r w:rsidR="00067316" w:rsidRPr="00067316">
              <w:rPr>
                <w:rFonts w:ascii="Marianne" w:hAnsi="Marianne" w:cs="Arial"/>
                <w:sz w:val="22"/>
                <w:szCs w:val="22"/>
              </w:rPr>
              <w:t>É</w:t>
            </w:r>
            <w:r w:rsidRPr="005A1D43">
              <w:rPr>
                <w:rFonts w:ascii="Marianne" w:hAnsi="Marianne" w:cs="Arial"/>
                <w:sz w:val="22"/>
                <w:szCs w:val="22"/>
              </w:rPr>
              <w:t xml:space="preserve"> </w:t>
            </w:r>
            <w:r w:rsidR="007A0209">
              <w:rPr>
                <w:rFonts w:ascii="Marianne" w:hAnsi="Marianne" w:cs="Arial"/>
                <w:sz w:val="22"/>
                <w:szCs w:val="22"/>
              </w:rPr>
              <w:t>PUBLIC</w:t>
            </w:r>
          </w:p>
          <w:p w14:paraId="7089961F" w14:textId="77777777" w:rsidR="009B1CD0" w:rsidRPr="00F807C8" w:rsidRDefault="005A1D43" w:rsidP="00952FEF">
            <w:pPr>
              <w:tabs>
                <w:tab w:val="left" w:pos="851"/>
              </w:tabs>
              <w:spacing w:after="120"/>
              <w:ind w:left="1701"/>
              <w:jc w:val="center"/>
              <w:rPr>
                <w:rFonts w:ascii="Marianne" w:hAnsi="Marianne" w:cs="Arial"/>
                <w:b/>
                <w:bCs/>
                <w:sz w:val="28"/>
                <w:szCs w:val="28"/>
              </w:rPr>
            </w:pPr>
            <w:r w:rsidRPr="00F807C8">
              <w:rPr>
                <w:rFonts w:ascii="Marianne" w:hAnsi="Marianne"/>
                <w:b/>
                <w:smallCaps/>
                <w:sz w:val="28"/>
                <w:szCs w:val="28"/>
              </w:rPr>
              <w:t xml:space="preserve"> </w:t>
            </w:r>
            <w:r w:rsidR="009B1CD0" w:rsidRPr="00F807C8">
              <w:rPr>
                <w:rFonts w:ascii="Marianne" w:hAnsi="Marianne" w:cs="Arial"/>
                <w:b/>
                <w:bCs/>
                <w:caps/>
                <w:sz w:val="28"/>
                <w:szCs w:val="28"/>
              </w:rPr>
              <w:t>ACTE</w:t>
            </w:r>
            <w:r w:rsidR="009B1CD0" w:rsidRPr="00F807C8">
              <w:rPr>
                <w:rFonts w:ascii="Marianne" w:hAnsi="Marianne" w:cs="Arial"/>
                <w:b/>
                <w:bCs/>
                <w:sz w:val="28"/>
                <w:szCs w:val="28"/>
              </w:rPr>
              <w:t xml:space="preserve"> D’ENGAGEMENT</w:t>
            </w:r>
          </w:p>
          <w:p w14:paraId="6951093D" w14:textId="4F4B4E99" w:rsidR="007F5F3C" w:rsidRDefault="00580DC5" w:rsidP="007F5F3C">
            <w:pPr>
              <w:ind w:left="567"/>
              <w:jc w:val="center"/>
              <w:rPr>
                <w:rFonts w:ascii="Marianne" w:hAnsi="Marianne"/>
                <w:sz w:val="22"/>
                <w:szCs w:val="22"/>
              </w:rPr>
            </w:pPr>
            <w:r w:rsidRPr="007F5F3C">
              <w:rPr>
                <w:rFonts w:ascii="Marianne" w:hAnsi="Marianne" w:cs="Arial"/>
                <w:sz w:val="22"/>
                <w:szCs w:val="22"/>
              </w:rPr>
              <w:t xml:space="preserve">                     </w:t>
            </w:r>
            <w:r w:rsidR="005A1D43" w:rsidRPr="00E32C13">
              <w:rPr>
                <w:rFonts w:ascii="Marianne" w:hAnsi="Marianne" w:cs="Arial"/>
                <w:sz w:val="22"/>
                <w:szCs w:val="22"/>
              </w:rPr>
              <w:t>N°</w:t>
            </w:r>
            <w:r w:rsidR="00556040" w:rsidRPr="00E32C13">
              <w:rPr>
                <w:rFonts w:ascii="Marianne" w:hAnsi="Marianne"/>
                <w:sz w:val="22"/>
                <w:szCs w:val="22"/>
              </w:rPr>
              <w:t xml:space="preserve"> </w:t>
            </w:r>
            <w:sdt>
              <w:sdtPr>
                <w:rPr>
                  <w:rFonts w:ascii="Marianne" w:hAnsi="Marianne"/>
                  <w:sz w:val="22"/>
                  <w:szCs w:val="22"/>
                </w:rPr>
                <w:id w:val="1054201370"/>
                <w:placeholder>
                  <w:docPart w:val="DefaultPlaceholder_-1854013440"/>
                </w:placeholder>
              </w:sdtPr>
              <w:sdtEndPr/>
              <w:sdtContent>
                <w:r w:rsidR="00E32C13" w:rsidRPr="00E32C13">
                  <w:rPr>
                    <w:rFonts w:ascii="Marianne" w:hAnsi="Marianne"/>
                    <w:sz w:val="22"/>
                    <w:szCs w:val="22"/>
                  </w:rPr>
                  <w:t>2025-ECPAD-046</w:t>
                </w:r>
              </w:sdtContent>
            </w:sdt>
          </w:p>
          <w:p w14:paraId="64DC4B3D" w14:textId="77777777" w:rsidR="005A1D43" w:rsidRPr="00952FEF" w:rsidRDefault="005A1D43" w:rsidP="003D2D00">
            <w:pPr>
              <w:rPr>
                <w:rFonts w:ascii="Marianne" w:hAnsi="Marianne"/>
                <w:b/>
                <w:caps/>
                <w:sz w:val="28"/>
                <w:szCs w:val="28"/>
              </w:rPr>
            </w:pPr>
          </w:p>
        </w:tc>
        <w:tc>
          <w:tcPr>
            <w:tcW w:w="1134" w:type="dxa"/>
            <w:shd w:val="clear" w:color="auto" w:fill="9CC2E5"/>
          </w:tcPr>
          <w:p w14:paraId="723F5A71" w14:textId="41B5E630" w:rsidR="009B1CD0" w:rsidRPr="00633DFB" w:rsidRDefault="009B1CD0" w:rsidP="0083205E">
            <w:pPr>
              <w:pStyle w:val="Titre8"/>
              <w:tabs>
                <w:tab w:val="left" w:pos="851"/>
                <w:tab w:val="right" w:pos="9639"/>
              </w:tabs>
              <w:spacing w:before="120" w:after="120"/>
              <w:rPr>
                <w:rFonts w:ascii="Marianne" w:hAnsi="Marianne"/>
              </w:rPr>
            </w:pPr>
          </w:p>
        </w:tc>
      </w:tr>
    </w:tbl>
    <w:p w14:paraId="069D00FC" w14:textId="77777777" w:rsidR="00FE48C9" w:rsidRPr="00633DFB"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12B1259B" w14:textId="77777777" w:rsidTr="00160172">
        <w:tc>
          <w:tcPr>
            <w:tcW w:w="10277" w:type="dxa"/>
            <w:shd w:val="clear" w:color="auto" w:fill="9CC2E5"/>
          </w:tcPr>
          <w:p w14:paraId="503B6C28" w14:textId="6FD97732" w:rsidR="009B1CD0" w:rsidRPr="00633DFB" w:rsidRDefault="009B1CD0" w:rsidP="005846FB">
            <w:pPr>
              <w:tabs>
                <w:tab w:val="left" w:pos="-142"/>
                <w:tab w:val="left" w:pos="851"/>
                <w:tab w:val="left" w:pos="4111"/>
              </w:tabs>
              <w:jc w:val="both"/>
              <w:rPr>
                <w:rFonts w:ascii="Marianne" w:hAnsi="Marianne"/>
              </w:rPr>
            </w:pPr>
            <w:r w:rsidRPr="00633DFB">
              <w:rPr>
                <w:rFonts w:ascii="Marianne" w:hAnsi="Marianne" w:cs="Arial"/>
                <w:b/>
                <w:sz w:val="22"/>
                <w:szCs w:val="22"/>
              </w:rPr>
              <w:t xml:space="preserve">A - Objet </w:t>
            </w:r>
            <w:r w:rsidRPr="00E32C13">
              <w:rPr>
                <w:rFonts w:ascii="Marianne" w:hAnsi="Marianne" w:cs="Arial"/>
                <w:b/>
                <w:sz w:val="22"/>
                <w:szCs w:val="22"/>
              </w:rPr>
              <w:t>d</w:t>
            </w:r>
            <w:r w:rsidR="00ED0AE8" w:rsidRPr="00E32C13">
              <w:rPr>
                <w:rFonts w:ascii="Marianne" w:hAnsi="Marianne" w:cs="Arial"/>
                <w:b/>
                <w:sz w:val="22"/>
                <w:szCs w:val="22"/>
              </w:rPr>
              <w:t>e l’accord-cadre</w:t>
            </w:r>
          </w:p>
        </w:tc>
      </w:tr>
    </w:tbl>
    <w:p w14:paraId="30FC7471" w14:textId="77777777" w:rsidR="00391253" w:rsidRDefault="00391253" w:rsidP="00391253">
      <w:pPr>
        <w:spacing w:line="360" w:lineRule="auto"/>
        <w:rPr>
          <w:rFonts w:ascii="Marianne" w:hAnsi="Marianne" w:cs="Calibri Light"/>
          <w:b/>
          <w:sz w:val="24"/>
          <w:szCs w:val="24"/>
        </w:rPr>
      </w:pPr>
    </w:p>
    <w:sdt>
      <w:sdtPr>
        <w:rPr>
          <w:rFonts w:ascii="Marianne" w:hAnsi="Marianne" w:cs="Calibri Light"/>
          <w:b/>
          <w:sz w:val="24"/>
          <w:szCs w:val="24"/>
        </w:rPr>
        <w:id w:val="-799524107"/>
        <w:placeholder>
          <w:docPart w:val="DefaultPlaceholder_-1854013440"/>
        </w:placeholder>
      </w:sdtPr>
      <w:sdtEndPr/>
      <w:sdtContent>
        <w:bookmarkStart w:id="0" w:name="_Hlk192345402" w:displacedByCustomXml="prev"/>
        <w:p w14:paraId="1A0A9E96" w14:textId="77777777" w:rsidR="00E32C13" w:rsidRPr="00E32C13" w:rsidRDefault="00E32C13" w:rsidP="00E32C13">
          <w:pPr>
            <w:spacing w:after="120"/>
            <w:jc w:val="both"/>
            <w:rPr>
              <w:rFonts w:ascii="Marianne" w:hAnsi="Marianne"/>
            </w:rPr>
          </w:pPr>
          <w:r w:rsidRPr="00E32C13">
            <w:rPr>
              <w:rFonts w:ascii="Marianne" w:hAnsi="Marianne"/>
            </w:rPr>
            <w:t xml:space="preserve">L’accord-cadre a pour objet </w:t>
          </w:r>
          <w:r w:rsidRPr="00E32C13">
            <w:rPr>
              <w:rFonts w:ascii="Marianne" w:hAnsi="Marianne" w:cs="Calibri Light"/>
              <w:b/>
              <w:color w:val="000000"/>
            </w:rPr>
            <w:t>l’achat de prestations d’impression</w:t>
          </w:r>
          <w:r w:rsidRPr="00E32C13">
            <w:rPr>
              <w:rFonts w:ascii="Marianne" w:hAnsi="Marianne" w:cs="Calibri Light"/>
              <w:color w:val="000000"/>
            </w:rPr>
            <w:t xml:space="preserve"> </w:t>
          </w:r>
          <w:r w:rsidRPr="00E32C13">
            <w:rPr>
              <w:rFonts w:ascii="Marianne" w:hAnsi="Marianne" w:cs="Calibri Light"/>
              <w:b/>
              <w:color w:val="000000"/>
            </w:rPr>
            <w:t>d’ouvrages.</w:t>
          </w:r>
          <w:r w:rsidRPr="00E32C13">
            <w:rPr>
              <w:rFonts w:ascii="Marianne" w:hAnsi="Marianne"/>
            </w:rPr>
            <w:t xml:space="preserve"> </w:t>
          </w:r>
          <w:bookmarkEnd w:id="0"/>
        </w:p>
        <w:p w14:paraId="24729984" w14:textId="77777777" w:rsidR="00E32C13" w:rsidRPr="00E32C13" w:rsidRDefault="00E32C13" w:rsidP="00E32C13">
          <w:pPr>
            <w:pStyle w:val="StyleStandardniv1Droite-001cmAvant6ptAprs6"/>
            <w:numPr>
              <w:ilvl w:val="0"/>
              <w:numId w:val="0"/>
            </w:numPr>
            <w:spacing w:after="120"/>
            <w:rPr>
              <w:rFonts w:ascii="Marianne" w:hAnsi="Marianne" w:cs="Marianne"/>
              <w:color w:val="000000"/>
              <w:sz w:val="20"/>
            </w:rPr>
          </w:pPr>
          <w:r w:rsidRPr="00E32C13">
            <w:rPr>
              <w:rFonts w:ascii="Marianne" w:hAnsi="Marianne" w:cs="Calibri Light"/>
              <w:color w:val="000000"/>
              <w:sz w:val="20"/>
            </w:rPr>
            <w:t>Le pôle du développement culturel et de la diffusion édite actuellement deux collections d’ouvrages</w:t>
          </w:r>
          <w:r w:rsidRPr="00E32C13">
            <w:rPr>
              <w:rFonts w:ascii="Marianne" w:hAnsi="Marianne" w:cs="Calibri"/>
              <w:color w:val="000000"/>
              <w:sz w:val="20"/>
            </w:rPr>
            <w:t> </w:t>
          </w:r>
          <w:r w:rsidRPr="00E32C13">
            <w:rPr>
              <w:rFonts w:ascii="Marianne" w:hAnsi="Marianne" w:cs="Calibri Light"/>
              <w:color w:val="000000"/>
              <w:sz w:val="20"/>
            </w:rPr>
            <w:t>: «</w:t>
          </w:r>
          <w:r w:rsidRPr="00E32C13">
            <w:rPr>
              <w:rFonts w:ascii="Marianne" w:hAnsi="Marianne" w:cs="Calibri"/>
              <w:color w:val="000000"/>
              <w:sz w:val="20"/>
            </w:rPr>
            <w:t> </w:t>
          </w:r>
          <w:r w:rsidRPr="00E32C13">
            <w:rPr>
              <w:rFonts w:ascii="Marianne" w:hAnsi="Marianne" w:cs="Calibri Light"/>
              <w:color w:val="000000"/>
              <w:sz w:val="20"/>
            </w:rPr>
            <w:t>Image en poche, «</w:t>
          </w:r>
          <w:r w:rsidRPr="00E32C13">
            <w:rPr>
              <w:rFonts w:ascii="Marianne" w:hAnsi="Marianne" w:cs="Calibri"/>
              <w:color w:val="000000"/>
              <w:sz w:val="20"/>
            </w:rPr>
            <w:t> </w:t>
          </w:r>
          <w:r w:rsidRPr="00E32C13">
            <w:rPr>
              <w:rFonts w:ascii="Marianne" w:hAnsi="Marianne" w:cs="Calibri Light"/>
              <w:color w:val="000000"/>
              <w:sz w:val="20"/>
            </w:rPr>
            <w:t>Images de</w:t>
          </w:r>
          <w:r w:rsidRPr="00E32C13">
            <w:rPr>
              <w:rFonts w:ascii="Marianne" w:hAnsi="Marianne" w:cs="Calibri"/>
              <w:color w:val="000000"/>
              <w:sz w:val="20"/>
            </w:rPr>
            <w:t> </w:t>
          </w:r>
          <w:r w:rsidRPr="00E32C13">
            <w:rPr>
              <w:rFonts w:ascii="Marianne" w:hAnsi="Marianne" w:cs="Marianne"/>
              <w:color w:val="000000"/>
              <w:sz w:val="20"/>
            </w:rPr>
            <w:t>»</w:t>
          </w:r>
          <w:r w:rsidRPr="00E32C13">
            <w:rPr>
              <w:rFonts w:ascii="Marianne" w:hAnsi="Marianne" w:cs="Calibri Light"/>
              <w:color w:val="000000"/>
              <w:sz w:val="20"/>
            </w:rPr>
            <w:t>, auxquelles peuvent s’ajouter la publication d’ouvrages «</w:t>
          </w:r>
          <w:r w:rsidRPr="00E32C13">
            <w:rPr>
              <w:rFonts w:ascii="Marianne" w:hAnsi="Marianne" w:cs="Calibri"/>
              <w:color w:val="000000"/>
              <w:sz w:val="20"/>
            </w:rPr>
            <w:t> </w:t>
          </w:r>
          <w:r w:rsidRPr="00E32C13">
            <w:rPr>
              <w:rFonts w:ascii="Marianne" w:hAnsi="Marianne" w:cs="Calibri Light"/>
              <w:color w:val="000000"/>
              <w:sz w:val="20"/>
            </w:rPr>
            <w:t>hors collection</w:t>
          </w:r>
          <w:r w:rsidRPr="00E32C13">
            <w:rPr>
              <w:rFonts w:ascii="Marianne" w:hAnsi="Marianne" w:cs="Calibri"/>
              <w:color w:val="000000"/>
              <w:sz w:val="20"/>
            </w:rPr>
            <w:t> </w:t>
          </w:r>
          <w:r w:rsidRPr="00E32C13">
            <w:rPr>
              <w:rFonts w:ascii="Marianne" w:hAnsi="Marianne" w:cs="Marianne"/>
              <w:color w:val="000000"/>
              <w:sz w:val="20"/>
            </w:rPr>
            <w:t>».</w:t>
          </w:r>
        </w:p>
        <w:p w14:paraId="5B781932" w14:textId="6BD04090" w:rsidR="00E32C13" w:rsidRPr="00E32C13" w:rsidRDefault="00E32C13" w:rsidP="00E32C13">
          <w:pPr>
            <w:pStyle w:val="StyleStandardniv1Droite-001cmAvant6ptAprs6"/>
            <w:numPr>
              <w:ilvl w:val="0"/>
              <w:numId w:val="0"/>
            </w:numPr>
            <w:spacing w:after="120"/>
            <w:rPr>
              <w:rFonts w:ascii="Marianne" w:hAnsi="Marianne" w:cs="Calibri Light"/>
              <w:color w:val="000000"/>
              <w:sz w:val="20"/>
            </w:rPr>
          </w:pPr>
          <w:r w:rsidRPr="00E32C13">
            <w:rPr>
              <w:rFonts w:ascii="Marianne" w:hAnsi="Marianne" w:cs="Calibri Light"/>
              <w:color w:val="000000"/>
              <w:sz w:val="20"/>
            </w:rPr>
            <w:t>Les spécifications techniques détaillées et les exigences figurent en partie 2 « Clauses techniques » du cahier des clauses particulières (CCP).</w:t>
          </w:r>
        </w:p>
        <w:p w14:paraId="4B0154BE" w14:textId="296B6E81" w:rsidR="0088647C" w:rsidRDefault="00DF0B05" w:rsidP="00391253">
          <w:pPr>
            <w:spacing w:line="360" w:lineRule="auto"/>
            <w:rPr>
              <w:rFonts w:ascii="Marianne" w:hAnsi="Marianne" w:cs="Calibri Light"/>
              <w:b/>
              <w:sz w:val="24"/>
              <w:szCs w:val="24"/>
            </w:rPr>
          </w:pPr>
        </w:p>
      </w:sdtContent>
    </w:sdt>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633DFB" w14:paraId="39B3B170" w14:textId="77777777" w:rsidTr="00E32C13">
        <w:tc>
          <w:tcPr>
            <w:tcW w:w="10277" w:type="dxa"/>
            <w:shd w:val="clear" w:color="auto" w:fill="9CC2E5"/>
          </w:tcPr>
          <w:p w14:paraId="39F9A820" w14:textId="77777777" w:rsidR="009B1CD0" w:rsidRPr="00633DFB" w:rsidRDefault="009B1CD0" w:rsidP="00F42AF0">
            <w:pPr>
              <w:tabs>
                <w:tab w:val="left" w:pos="-142"/>
                <w:tab w:val="left" w:pos="851"/>
                <w:tab w:val="left" w:pos="4111"/>
              </w:tabs>
              <w:jc w:val="both"/>
              <w:rPr>
                <w:rFonts w:ascii="Marianne" w:hAnsi="Marianne"/>
              </w:rPr>
            </w:pPr>
            <w:r w:rsidRPr="00633DFB">
              <w:rPr>
                <w:rFonts w:ascii="Marianne" w:hAnsi="Marianne" w:cs="Arial"/>
                <w:b/>
                <w:sz w:val="22"/>
                <w:szCs w:val="22"/>
              </w:rPr>
              <w:t xml:space="preserve">B - Engagement </w:t>
            </w:r>
            <w:r w:rsidR="00166B56" w:rsidRPr="00633DFB">
              <w:rPr>
                <w:rFonts w:ascii="Marianne" w:hAnsi="Marianne" w:cs="Arial"/>
                <w:b/>
                <w:sz w:val="22"/>
                <w:szCs w:val="22"/>
              </w:rPr>
              <w:t xml:space="preserve">du </w:t>
            </w:r>
            <w:r w:rsidR="00F42AF0">
              <w:rPr>
                <w:rFonts w:ascii="Marianne" w:hAnsi="Marianne" w:cs="Arial"/>
                <w:b/>
                <w:sz w:val="22"/>
                <w:szCs w:val="22"/>
              </w:rPr>
              <w:t>T</w:t>
            </w:r>
            <w:r w:rsidR="00166B56" w:rsidRPr="00633DFB">
              <w:rPr>
                <w:rFonts w:ascii="Marianne" w:hAnsi="Marianne" w:cs="Arial"/>
                <w:b/>
                <w:sz w:val="22"/>
                <w:szCs w:val="22"/>
              </w:rPr>
              <w:t xml:space="preserve">itulaire ou du groupement </w:t>
            </w:r>
            <w:r w:rsidR="00F42AF0">
              <w:rPr>
                <w:rFonts w:ascii="Marianne" w:hAnsi="Marianne" w:cs="Arial"/>
                <w:b/>
                <w:sz w:val="22"/>
                <w:szCs w:val="22"/>
              </w:rPr>
              <w:t>T</w:t>
            </w:r>
            <w:r w:rsidR="00166B56" w:rsidRPr="00633DFB">
              <w:rPr>
                <w:rFonts w:ascii="Marianne" w:hAnsi="Marianne" w:cs="Arial"/>
                <w:b/>
                <w:sz w:val="22"/>
                <w:szCs w:val="22"/>
              </w:rPr>
              <w:t>itulaire</w:t>
            </w:r>
          </w:p>
        </w:tc>
      </w:tr>
    </w:tbl>
    <w:p w14:paraId="3DAAD90C" w14:textId="77777777" w:rsidR="009B1CD0" w:rsidRPr="00633DFB" w:rsidRDefault="009B1CD0" w:rsidP="006C4338">
      <w:pPr>
        <w:tabs>
          <w:tab w:val="left" w:pos="851"/>
        </w:tabs>
        <w:rPr>
          <w:rFonts w:ascii="Marianne" w:hAnsi="Marianne"/>
        </w:rPr>
      </w:pPr>
    </w:p>
    <w:p w14:paraId="5E558683" w14:textId="77777777" w:rsidR="009B1CD0" w:rsidRPr="00633DFB" w:rsidRDefault="009B1CD0" w:rsidP="006C4338">
      <w:pPr>
        <w:pStyle w:val="Titre2"/>
        <w:tabs>
          <w:tab w:val="left" w:pos="851"/>
          <w:tab w:val="left" w:pos="2268"/>
        </w:tabs>
        <w:rPr>
          <w:rFonts w:ascii="Marianne" w:hAnsi="Marianne" w:cs="Arial"/>
          <w:i/>
          <w:iCs/>
          <w:sz w:val="18"/>
          <w:szCs w:val="18"/>
        </w:rPr>
      </w:pPr>
      <w:r w:rsidRPr="00633DFB">
        <w:rPr>
          <w:rFonts w:ascii="Marianne" w:hAnsi="Marianne" w:cs="Arial"/>
          <w:sz w:val="22"/>
          <w:szCs w:val="22"/>
        </w:rPr>
        <w:t xml:space="preserve">B1 - Identification et engagement </w:t>
      </w:r>
      <w:r w:rsidR="00CD185D" w:rsidRPr="00633DFB">
        <w:rPr>
          <w:rFonts w:ascii="Marianne" w:hAnsi="Marianne" w:cs="Arial"/>
          <w:sz w:val="22"/>
          <w:szCs w:val="22"/>
        </w:rPr>
        <w:t>du titulaire</w:t>
      </w:r>
      <w:r w:rsidR="0021797C" w:rsidRPr="00633DFB">
        <w:rPr>
          <w:rFonts w:ascii="Marianne" w:hAnsi="Marianne" w:cs="Arial"/>
          <w:sz w:val="22"/>
          <w:szCs w:val="22"/>
        </w:rPr>
        <w:t xml:space="preserve"> ou du groupement </w:t>
      </w:r>
      <w:r w:rsidR="00F42AF0">
        <w:rPr>
          <w:rFonts w:ascii="Marianne" w:hAnsi="Marianne" w:cs="Arial"/>
          <w:sz w:val="22"/>
          <w:szCs w:val="22"/>
        </w:rPr>
        <w:t>T</w:t>
      </w:r>
      <w:r w:rsidR="0021797C" w:rsidRPr="00633DFB">
        <w:rPr>
          <w:rFonts w:ascii="Marianne" w:hAnsi="Marianne" w:cs="Arial"/>
          <w:sz w:val="22"/>
          <w:szCs w:val="22"/>
        </w:rPr>
        <w:t>itulaire</w:t>
      </w:r>
    </w:p>
    <w:p w14:paraId="121631AD" w14:textId="77777777" w:rsidR="009B1CD0" w:rsidRPr="00633DFB" w:rsidRDefault="009B1CD0" w:rsidP="006F3DF9">
      <w:pPr>
        <w:pStyle w:val="fcase1ertab"/>
        <w:tabs>
          <w:tab w:val="left" w:pos="851"/>
        </w:tabs>
        <w:rPr>
          <w:rFonts w:ascii="Marianne" w:hAnsi="Marianne" w:cs="Arial"/>
        </w:rPr>
      </w:pPr>
      <w:r w:rsidRPr="00633DFB">
        <w:rPr>
          <w:rFonts w:ascii="Marianne" w:hAnsi="Marianne" w:cs="Arial"/>
          <w:i/>
          <w:iCs/>
          <w:sz w:val="18"/>
          <w:szCs w:val="18"/>
        </w:rPr>
        <w:t>(Cocher les cases correspondantes.)</w:t>
      </w:r>
    </w:p>
    <w:p w14:paraId="787C6467" w14:textId="77777777" w:rsidR="005A1D43" w:rsidRPr="00633DFB" w:rsidRDefault="005A1D43" w:rsidP="005846FB">
      <w:pPr>
        <w:tabs>
          <w:tab w:val="left" w:pos="851"/>
        </w:tabs>
        <w:rPr>
          <w:rFonts w:ascii="Marianne" w:hAnsi="Marianne" w:cs="Arial"/>
        </w:rPr>
      </w:pPr>
    </w:p>
    <w:p w14:paraId="5724CA36" w14:textId="7A53D4AF" w:rsidR="005A1D43" w:rsidRPr="00E32C13" w:rsidRDefault="009B1CD0" w:rsidP="003D2D00">
      <w:pPr>
        <w:tabs>
          <w:tab w:val="left" w:pos="851"/>
        </w:tabs>
        <w:jc w:val="both"/>
        <w:rPr>
          <w:rFonts w:ascii="Marianne" w:hAnsi="Marianne" w:cs="Arial"/>
        </w:rPr>
      </w:pPr>
      <w:r w:rsidRPr="00E32C13">
        <w:rPr>
          <w:rFonts w:ascii="Marianne" w:hAnsi="Marianne" w:cs="Arial"/>
        </w:rPr>
        <w:t xml:space="preserve">Après avoir pris connaissance des pièces constitutives </w:t>
      </w:r>
      <w:r w:rsidR="003D2D00" w:rsidRPr="00E32C13">
        <w:rPr>
          <w:rFonts w:ascii="Marianne" w:hAnsi="Marianne" w:cs="Arial"/>
        </w:rPr>
        <w:t>de l’accord-cadre</w:t>
      </w:r>
      <w:r w:rsidR="0088647C" w:rsidRPr="00E32C13">
        <w:rPr>
          <w:rFonts w:ascii="Marianne" w:hAnsi="Marianne" w:cs="Arial"/>
        </w:rPr>
        <w:t xml:space="preserve"> </w:t>
      </w:r>
      <w:r w:rsidR="003D2D00" w:rsidRPr="00E32C13">
        <w:rPr>
          <w:rFonts w:ascii="Marianne" w:hAnsi="Marianne" w:cs="Arial"/>
        </w:rPr>
        <w:t>indiquées à l’article</w:t>
      </w:r>
      <w:r w:rsidR="00E32C13" w:rsidRPr="00E32C13">
        <w:rPr>
          <w:rFonts w:ascii="Marianne" w:hAnsi="Marianne" w:cs="Arial"/>
        </w:rPr>
        <w:t xml:space="preserve"> 4.1 </w:t>
      </w:r>
      <w:r w:rsidR="0088647C" w:rsidRPr="00E32C13">
        <w:rPr>
          <w:rFonts w:ascii="Marianne" w:hAnsi="Marianne" w:cs="Arial"/>
        </w:rPr>
        <w:t>du CCP</w:t>
      </w:r>
    </w:p>
    <w:p w14:paraId="396E7121" w14:textId="77777777" w:rsidR="005A1D43" w:rsidRDefault="005A1D43" w:rsidP="0083205E">
      <w:pPr>
        <w:tabs>
          <w:tab w:val="left" w:pos="851"/>
        </w:tabs>
        <w:jc w:val="both"/>
        <w:rPr>
          <w:rFonts w:ascii="Marianne" w:hAnsi="Marianne" w:cs="Arial"/>
        </w:rPr>
      </w:pPr>
    </w:p>
    <w:p w14:paraId="5CF6CDF6" w14:textId="77777777" w:rsidR="005A1D43" w:rsidRDefault="004E3B15" w:rsidP="0083205E">
      <w:pPr>
        <w:tabs>
          <w:tab w:val="left" w:pos="851"/>
        </w:tabs>
        <w:jc w:val="both"/>
        <w:rPr>
          <w:rFonts w:ascii="Marianne" w:hAnsi="Marianne" w:cs="Arial"/>
        </w:rPr>
      </w:pPr>
      <w:r>
        <w:rPr>
          <w:rFonts w:ascii="Marianne" w:hAnsi="Marianne" w:cs="Arial"/>
        </w:rPr>
        <w:t>Et conformément à leurs clauses</w:t>
      </w:r>
      <w:r w:rsidR="003D2D00">
        <w:rPr>
          <w:rFonts w:ascii="Marianne" w:hAnsi="Marianne" w:cs="Arial"/>
        </w:rPr>
        <w:t xml:space="preserve"> et stipulations</w:t>
      </w:r>
      <w:r>
        <w:rPr>
          <w:rFonts w:ascii="Marianne" w:hAnsi="Marianne" w:cs="Arial"/>
        </w:rPr>
        <w:t>,</w:t>
      </w:r>
    </w:p>
    <w:p w14:paraId="03484172" w14:textId="77777777" w:rsidR="005A1D43" w:rsidRPr="00633DFB" w:rsidRDefault="005A1D43" w:rsidP="0083205E">
      <w:pPr>
        <w:tabs>
          <w:tab w:val="left" w:pos="851"/>
        </w:tabs>
        <w:jc w:val="both"/>
        <w:rPr>
          <w:rFonts w:ascii="Marianne" w:hAnsi="Marianne" w:cs="Arial"/>
        </w:rPr>
      </w:pPr>
    </w:p>
    <w:p w14:paraId="0603552F" w14:textId="77777777" w:rsidR="009B1CD0" w:rsidRPr="00633DFB" w:rsidRDefault="007D7A65" w:rsidP="006B5057">
      <w:pPr>
        <w:tabs>
          <w:tab w:val="left" w:pos="851"/>
        </w:tabs>
        <w:ind w:left="851"/>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Le</w:t>
      </w:r>
      <w:r w:rsidR="00D90A00" w:rsidRPr="00633DFB">
        <w:rPr>
          <w:rFonts w:ascii="Marianne" w:hAnsi="Marianne" w:cs="Arial"/>
        </w:rPr>
        <w:t xml:space="preserve"> </w:t>
      </w:r>
      <w:r w:rsidR="009B1CD0" w:rsidRPr="00633DFB">
        <w:rPr>
          <w:rFonts w:ascii="Marianne" w:hAnsi="Marianne" w:cs="Arial"/>
        </w:rPr>
        <w:t>signataire</w:t>
      </w:r>
    </w:p>
    <w:p w14:paraId="48E7AA57" w14:textId="77777777" w:rsidR="009B1CD0" w:rsidRPr="00633DFB" w:rsidRDefault="009B1CD0" w:rsidP="0083205E">
      <w:pPr>
        <w:tabs>
          <w:tab w:val="left" w:pos="851"/>
        </w:tabs>
        <w:jc w:val="both"/>
        <w:rPr>
          <w:rFonts w:ascii="Marianne" w:hAnsi="Marianne" w:cs="Arial"/>
        </w:rPr>
      </w:pPr>
    </w:p>
    <w:p w14:paraId="7A7EBA43" w14:textId="77777777" w:rsidR="009B1CD0" w:rsidRPr="00633DFB" w:rsidRDefault="007D7A65" w:rsidP="0083205E">
      <w:pPr>
        <w:tabs>
          <w:tab w:val="left" w:pos="851"/>
        </w:tabs>
        <w:spacing w:before="120"/>
        <w:ind w:left="1701"/>
        <w:jc w:val="both"/>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S’engage</w:t>
      </w:r>
      <w:r w:rsidR="009B1CD0" w:rsidRPr="00633DFB">
        <w:rPr>
          <w:rFonts w:ascii="Marianne" w:hAnsi="Marianne" w:cs="Arial"/>
        </w:rPr>
        <w:t>, sur la base de son offre et pour son propre compte</w:t>
      </w:r>
      <w:r w:rsidR="009B1CD0" w:rsidRPr="00633DFB">
        <w:rPr>
          <w:rFonts w:ascii="Calibri" w:hAnsi="Calibri" w:cs="Calibri"/>
        </w:rPr>
        <w:t> </w:t>
      </w:r>
      <w:r w:rsidR="009B1CD0" w:rsidRPr="00633DFB">
        <w:rPr>
          <w:rFonts w:ascii="Marianne" w:hAnsi="Marianne" w:cs="Arial"/>
        </w:rPr>
        <w:t>;</w:t>
      </w:r>
    </w:p>
    <w:p w14:paraId="6ABC981E" w14:textId="77777777" w:rsidR="009B1CD0" w:rsidRPr="00633DFB" w:rsidRDefault="009B1CD0" w:rsidP="00934503">
      <w:pPr>
        <w:pStyle w:val="En-tte"/>
        <w:tabs>
          <w:tab w:val="clear" w:pos="4536"/>
          <w:tab w:val="clear" w:pos="9072"/>
          <w:tab w:val="left" w:pos="851"/>
        </w:tabs>
        <w:jc w:val="both"/>
        <w:rPr>
          <w:rFonts w:ascii="Marianne" w:hAnsi="Marianne" w:cs="Arial"/>
        </w:rPr>
      </w:pPr>
      <w:r w:rsidRPr="00633DFB">
        <w:rPr>
          <w:rFonts w:ascii="Marianne" w:hAnsi="Marianne" w:cs="Arial"/>
          <w:i/>
          <w:sz w:val="18"/>
          <w:szCs w:val="18"/>
        </w:rPr>
        <w:t xml:space="preserve">[Indiquer le nom commercial et la dénomination sociale du </w:t>
      </w:r>
      <w:r w:rsidR="00F92811" w:rsidRPr="00633DFB">
        <w:rPr>
          <w:rFonts w:ascii="Marianne" w:hAnsi="Marianne" w:cs="Arial"/>
          <w:i/>
          <w:sz w:val="18"/>
          <w:szCs w:val="18"/>
        </w:rPr>
        <w:t>soumissionnaire</w:t>
      </w:r>
      <w:r w:rsidRPr="00633DFB">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024B9CC" w14:textId="77777777" w:rsidR="009B1CD0" w:rsidRPr="00633DFB" w:rsidRDefault="009B1CD0" w:rsidP="00CD46CC">
      <w:pPr>
        <w:tabs>
          <w:tab w:val="left" w:pos="851"/>
        </w:tabs>
        <w:jc w:val="both"/>
        <w:rPr>
          <w:rFonts w:ascii="Marianne" w:hAnsi="Marianne" w:cs="Arial"/>
        </w:rPr>
      </w:pPr>
    </w:p>
    <w:p w14:paraId="7BF8AD75" w14:textId="77777777" w:rsidR="005A027D" w:rsidRPr="001A42D4" w:rsidRDefault="005A027D" w:rsidP="005A027D">
      <w:pPr>
        <w:suppressAutoHyphens w:val="0"/>
        <w:rPr>
          <w:rFonts w:ascii="Marianne" w:hAnsi="Marianne" w:cs="Calibri Light"/>
          <w:b/>
          <w:iCs/>
          <w:color w:val="2E74B5"/>
          <w:lang w:eastAsia="fr-FR"/>
        </w:rPr>
      </w:pPr>
      <w:r w:rsidRPr="001A42D4">
        <w:rPr>
          <w:rFonts w:ascii="Marianne" w:hAnsi="Marianne" w:cs="Calibri Light"/>
          <w:b/>
          <w:iCs/>
          <w:color w:val="2E74B5"/>
          <w:lang w:eastAsia="fr-FR"/>
        </w:rPr>
        <w:t>Le titulaire est une PME</w:t>
      </w:r>
      <w:r w:rsidRPr="001A42D4">
        <w:rPr>
          <w:rFonts w:ascii="Calibri" w:hAnsi="Calibri" w:cs="Calibri"/>
          <w:b/>
          <w:iCs/>
          <w:color w:val="2E74B5"/>
          <w:lang w:eastAsia="fr-FR"/>
        </w:rPr>
        <w:t> </w:t>
      </w:r>
      <w:r w:rsidRPr="001A42D4">
        <w:rPr>
          <w:rFonts w:ascii="Marianne" w:hAnsi="Marianne" w:cs="Calibri Light"/>
          <w:b/>
          <w:iCs/>
          <w:color w:val="2E74B5"/>
          <w:lang w:eastAsia="fr-FR"/>
        </w:rPr>
        <w:t xml:space="preserve">:  </w:t>
      </w:r>
      <w:r w:rsidRPr="001A42D4">
        <w:rPr>
          <w:rFonts w:ascii="Marianne" w:hAnsi="Marianne" w:cs="Calibri Light"/>
          <w:b/>
          <w:iCs/>
          <w:color w:val="2E74B5"/>
          <w:lang w:eastAsia="fr-FR"/>
        </w:rPr>
        <w:fldChar w:fldCharType="begin">
          <w:ffData>
            <w:name w:val=""/>
            <w:enabled/>
            <w:calcOnExit w:val="0"/>
            <w:checkBox>
              <w:size w:val="20"/>
              <w:default w:val="0"/>
            </w:checkBox>
          </w:ffData>
        </w:fldChar>
      </w:r>
      <w:r w:rsidRPr="001A42D4">
        <w:rPr>
          <w:rFonts w:ascii="Marianne" w:hAnsi="Marianne" w:cs="Calibri Light"/>
          <w:b/>
          <w:iCs/>
          <w:color w:val="2E74B5"/>
          <w:lang w:eastAsia="fr-FR"/>
        </w:rPr>
        <w:instrText xml:space="preserve"> FORMCHECKBOX </w:instrText>
      </w:r>
      <w:r w:rsidR="00DF0B05">
        <w:rPr>
          <w:rFonts w:ascii="Marianne" w:hAnsi="Marianne" w:cs="Calibri Light"/>
          <w:b/>
          <w:iCs/>
          <w:color w:val="2E74B5"/>
          <w:lang w:eastAsia="fr-FR"/>
        </w:rPr>
      </w:r>
      <w:r w:rsidR="00DF0B05">
        <w:rPr>
          <w:rFonts w:ascii="Marianne" w:hAnsi="Marianne" w:cs="Calibri Light"/>
          <w:b/>
          <w:iCs/>
          <w:color w:val="2E74B5"/>
          <w:lang w:eastAsia="fr-FR"/>
        </w:rPr>
        <w:fldChar w:fldCharType="separate"/>
      </w:r>
      <w:r w:rsidRPr="001A42D4">
        <w:rPr>
          <w:rFonts w:ascii="Marianne" w:hAnsi="Marianne" w:cs="Calibri Light"/>
          <w:b/>
          <w:iCs/>
          <w:color w:val="2E74B5"/>
          <w:lang w:eastAsia="fr-FR"/>
        </w:rPr>
        <w:fldChar w:fldCharType="end"/>
      </w:r>
      <w:r w:rsidRPr="001A42D4">
        <w:rPr>
          <w:rFonts w:ascii="Marianne" w:hAnsi="Marianne" w:cs="Calibri Light"/>
          <w:b/>
          <w:iCs/>
          <w:color w:val="2E74B5"/>
          <w:lang w:eastAsia="fr-FR"/>
        </w:rPr>
        <w:t xml:space="preserve"> OUI</w:t>
      </w:r>
      <w:r w:rsidRPr="001A42D4">
        <w:rPr>
          <w:rFonts w:ascii="Marianne" w:hAnsi="Marianne" w:cs="Calibri Light"/>
          <w:b/>
          <w:iCs/>
          <w:color w:val="2E74B5"/>
          <w:lang w:eastAsia="fr-FR"/>
        </w:rPr>
        <w:tab/>
      </w:r>
      <w:r w:rsidRPr="001A42D4">
        <w:rPr>
          <w:rFonts w:ascii="Marianne" w:hAnsi="Marianne" w:cs="Calibri Light"/>
          <w:b/>
          <w:iCs/>
          <w:color w:val="2E74B5"/>
          <w:lang w:eastAsia="fr-FR"/>
        </w:rPr>
        <w:tab/>
      </w:r>
      <w:r w:rsidRPr="001A42D4">
        <w:rPr>
          <w:rFonts w:ascii="Marianne" w:hAnsi="Marianne" w:cs="Calibri Light"/>
          <w:b/>
          <w:iCs/>
          <w:color w:val="2E74B5"/>
          <w:lang w:eastAsia="fr-FR"/>
        </w:rPr>
        <w:fldChar w:fldCharType="begin">
          <w:ffData>
            <w:name w:val=""/>
            <w:enabled/>
            <w:calcOnExit w:val="0"/>
            <w:checkBox>
              <w:size w:val="20"/>
              <w:default w:val="0"/>
            </w:checkBox>
          </w:ffData>
        </w:fldChar>
      </w:r>
      <w:r w:rsidRPr="001A42D4">
        <w:rPr>
          <w:rFonts w:ascii="Marianne" w:hAnsi="Marianne" w:cs="Calibri Light"/>
          <w:b/>
          <w:iCs/>
          <w:color w:val="2E74B5"/>
          <w:lang w:eastAsia="fr-FR"/>
        </w:rPr>
        <w:instrText xml:space="preserve"> FORMCHECKBOX </w:instrText>
      </w:r>
      <w:r w:rsidR="00DF0B05">
        <w:rPr>
          <w:rFonts w:ascii="Marianne" w:hAnsi="Marianne" w:cs="Calibri Light"/>
          <w:b/>
          <w:iCs/>
          <w:color w:val="2E74B5"/>
          <w:lang w:eastAsia="fr-FR"/>
        </w:rPr>
      </w:r>
      <w:r w:rsidR="00DF0B05">
        <w:rPr>
          <w:rFonts w:ascii="Marianne" w:hAnsi="Marianne" w:cs="Calibri Light"/>
          <w:b/>
          <w:iCs/>
          <w:color w:val="2E74B5"/>
          <w:lang w:eastAsia="fr-FR"/>
        </w:rPr>
        <w:fldChar w:fldCharType="separate"/>
      </w:r>
      <w:r w:rsidRPr="001A42D4">
        <w:rPr>
          <w:rFonts w:ascii="Marianne" w:hAnsi="Marianne" w:cs="Calibri Light"/>
          <w:b/>
          <w:iCs/>
          <w:color w:val="2E74B5"/>
          <w:lang w:eastAsia="fr-FR"/>
        </w:rPr>
        <w:fldChar w:fldCharType="end"/>
      </w:r>
      <w:r w:rsidRPr="001A42D4">
        <w:rPr>
          <w:rFonts w:ascii="Marianne" w:hAnsi="Marianne" w:cs="Calibri Light"/>
          <w:b/>
          <w:iCs/>
          <w:color w:val="2E74B5"/>
          <w:lang w:eastAsia="fr-FR"/>
        </w:rPr>
        <w:t xml:space="preserve"> NON </w:t>
      </w:r>
    </w:p>
    <w:p w14:paraId="0E23665B" w14:textId="77777777" w:rsidR="007F5F3C" w:rsidRPr="001A42D4" w:rsidRDefault="007F5F3C" w:rsidP="00CD46CC">
      <w:pPr>
        <w:tabs>
          <w:tab w:val="left" w:pos="851"/>
        </w:tabs>
        <w:jc w:val="both"/>
        <w:rPr>
          <w:rFonts w:ascii="Marianne" w:hAnsi="Marianne" w:cs="Calibri Light"/>
          <w:b/>
          <w:iCs/>
          <w:color w:val="2E74B5"/>
          <w:lang w:eastAsia="fr-FR"/>
        </w:rPr>
      </w:pPr>
    </w:p>
    <w:p w14:paraId="7F1A667B" w14:textId="77777777" w:rsidR="009B1CD0" w:rsidRPr="00633DFB" w:rsidRDefault="009B1CD0" w:rsidP="009B45B9">
      <w:pPr>
        <w:tabs>
          <w:tab w:val="left" w:pos="851"/>
        </w:tabs>
        <w:jc w:val="both"/>
        <w:rPr>
          <w:rFonts w:ascii="Marianne" w:hAnsi="Marianne" w:cs="Arial"/>
        </w:rPr>
      </w:pPr>
    </w:p>
    <w:p w14:paraId="32DA6A14" w14:textId="77777777" w:rsidR="009B1CD0" w:rsidRDefault="007D7A65" w:rsidP="009B45B9">
      <w:pPr>
        <w:tabs>
          <w:tab w:val="left" w:pos="851"/>
        </w:tabs>
        <w:ind w:left="1701"/>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Engage</w:t>
      </w:r>
      <w:r w:rsidR="009B1CD0" w:rsidRPr="00633DFB">
        <w:rPr>
          <w:rFonts w:ascii="Marianne" w:hAnsi="Marianne" w:cs="Arial"/>
        </w:rPr>
        <w:t xml:space="preserve"> la société ………………………</w:t>
      </w:r>
      <w:r w:rsidR="004E3B15">
        <w:rPr>
          <w:rFonts w:ascii="Marianne" w:hAnsi="Marianne" w:cs="Arial"/>
        </w:rPr>
        <w:t>………………</w:t>
      </w:r>
      <w:r w:rsidR="009B1CD0" w:rsidRPr="00633DFB">
        <w:rPr>
          <w:rFonts w:ascii="Marianne" w:hAnsi="Marianne" w:cs="Arial"/>
        </w:rPr>
        <w:t xml:space="preserve"> sur la base de son offre</w:t>
      </w:r>
      <w:r w:rsidR="009B1CD0" w:rsidRPr="00633DFB">
        <w:rPr>
          <w:rFonts w:ascii="Calibri" w:hAnsi="Calibri" w:cs="Calibri"/>
        </w:rPr>
        <w:t> </w:t>
      </w:r>
      <w:r w:rsidR="009B1CD0" w:rsidRPr="00633DFB">
        <w:rPr>
          <w:rFonts w:ascii="Marianne" w:hAnsi="Marianne" w:cs="Arial"/>
        </w:rPr>
        <w:t>;</w:t>
      </w:r>
    </w:p>
    <w:p w14:paraId="0024629A" w14:textId="77777777" w:rsidR="004E3B15" w:rsidRPr="00633DFB" w:rsidRDefault="004E3B15" w:rsidP="009B45B9">
      <w:pPr>
        <w:tabs>
          <w:tab w:val="left" w:pos="851"/>
        </w:tabs>
        <w:ind w:left="1701"/>
        <w:jc w:val="both"/>
        <w:rPr>
          <w:rFonts w:ascii="Marianne" w:hAnsi="Marianne" w:cs="Arial"/>
          <w:i/>
          <w:sz w:val="18"/>
          <w:szCs w:val="18"/>
        </w:rPr>
      </w:pPr>
    </w:p>
    <w:p w14:paraId="0EE75F8D" w14:textId="77777777" w:rsidR="009B1CD0" w:rsidRPr="00633DFB" w:rsidRDefault="009B1CD0" w:rsidP="009B45B9">
      <w:pPr>
        <w:pStyle w:val="En-tte"/>
        <w:tabs>
          <w:tab w:val="clear" w:pos="4536"/>
          <w:tab w:val="clear" w:pos="9072"/>
          <w:tab w:val="left" w:pos="851"/>
        </w:tabs>
        <w:jc w:val="both"/>
        <w:rPr>
          <w:rFonts w:ascii="Marianne" w:hAnsi="Marianne" w:cs="Arial"/>
        </w:rPr>
      </w:pPr>
      <w:r w:rsidRPr="00633DFB">
        <w:rPr>
          <w:rFonts w:ascii="Marianne" w:hAnsi="Marianne" w:cs="Arial"/>
          <w:i/>
          <w:sz w:val="18"/>
          <w:szCs w:val="18"/>
        </w:rPr>
        <w:t xml:space="preserve">[Indiquer le nom commercial et la dénomination sociale du </w:t>
      </w:r>
      <w:r w:rsidR="00F92811" w:rsidRPr="00633DFB">
        <w:rPr>
          <w:rFonts w:ascii="Marianne" w:hAnsi="Marianne" w:cs="Arial"/>
          <w:i/>
          <w:sz w:val="18"/>
          <w:szCs w:val="18"/>
        </w:rPr>
        <w:t>soumissionnaire</w:t>
      </w:r>
      <w:r w:rsidRPr="00633DFB">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5D496124" w14:textId="77777777" w:rsidR="007F5F3C" w:rsidRDefault="007F5F3C" w:rsidP="009B45B9">
      <w:pPr>
        <w:tabs>
          <w:tab w:val="left" w:pos="851"/>
        </w:tabs>
        <w:jc w:val="both"/>
        <w:rPr>
          <w:rFonts w:ascii="Marianne" w:hAnsi="Marianne" w:cs="Arial"/>
        </w:rPr>
      </w:pPr>
    </w:p>
    <w:p w14:paraId="63207DC5" w14:textId="77777777" w:rsidR="007F5F3C" w:rsidRPr="00633DFB" w:rsidRDefault="007F5F3C" w:rsidP="009B45B9">
      <w:pPr>
        <w:tabs>
          <w:tab w:val="left" w:pos="851"/>
        </w:tabs>
        <w:jc w:val="both"/>
        <w:rPr>
          <w:rFonts w:ascii="Marianne" w:hAnsi="Marianne" w:cs="Arial"/>
        </w:rPr>
      </w:pPr>
    </w:p>
    <w:p w14:paraId="7085DCDC" w14:textId="77777777" w:rsidR="009B1CD0" w:rsidRPr="00633DFB" w:rsidRDefault="009B1CD0" w:rsidP="009B45B9">
      <w:pPr>
        <w:tabs>
          <w:tab w:val="left" w:pos="851"/>
        </w:tabs>
        <w:jc w:val="both"/>
        <w:rPr>
          <w:rFonts w:ascii="Marianne" w:hAnsi="Marianne" w:cs="Arial"/>
        </w:rPr>
      </w:pPr>
    </w:p>
    <w:p w14:paraId="5A76CC25" w14:textId="77777777" w:rsidR="009B1CD0" w:rsidRPr="00633DFB" w:rsidRDefault="007D7A65" w:rsidP="006B5057">
      <w:pPr>
        <w:tabs>
          <w:tab w:val="left" w:pos="851"/>
        </w:tabs>
        <w:ind w:left="851"/>
        <w:jc w:val="both"/>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L’ensemble</w:t>
      </w:r>
      <w:r w:rsidR="009B1CD0" w:rsidRPr="00633DFB">
        <w:rPr>
          <w:rFonts w:ascii="Marianne" w:hAnsi="Marianne" w:cs="Arial"/>
        </w:rPr>
        <w:t xml:space="preserve"> des membres du groupement s’engagent, sur la base de l’offre du groupement</w:t>
      </w:r>
      <w:r w:rsidR="009B1CD0" w:rsidRPr="00633DFB">
        <w:rPr>
          <w:rFonts w:ascii="Calibri" w:hAnsi="Calibri" w:cs="Calibri"/>
        </w:rPr>
        <w:t> </w:t>
      </w:r>
      <w:r w:rsidR="009B1CD0" w:rsidRPr="00633DFB">
        <w:rPr>
          <w:rFonts w:ascii="Marianne" w:hAnsi="Marianne" w:cs="Arial"/>
        </w:rPr>
        <w:t>;</w:t>
      </w:r>
    </w:p>
    <w:p w14:paraId="1A829AC2" w14:textId="77777777" w:rsidR="009B1CD0" w:rsidRPr="00633DFB" w:rsidRDefault="009B1CD0" w:rsidP="009B45B9">
      <w:pPr>
        <w:tabs>
          <w:tab w:val="left" w:pos="851"/>
        </w:tabs>
        <w:jc w:val="both"/>
        <w:rPr>
          <w:rFonts w:ascii="Marianne" w:hAnsi="Marianne" w:cs="Arial"/>
        </w:rPr>
      </w:pPr>
      <w:r w:rsidRPr="00633DFB">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33DFB">
        <w:rPr>
          <w:rFonts w:ascii="Marianne" w:hAnsi="Marianne" w:cs="Arial"/>
          <w:i/>
          <w:iCs/>
          <w:sz w:val="18"/>
          <w:szCs w:val="18"/>
        </w:rPr>
        <w:t>]</w:t>
      </w:r>
    </w:p>
    <w:p w14:paraId="1F77CCDC" w14:textId="77777777" w:rsidR="008764CE" w:rsidRDefault="008764CE" w:rsidP="008764CE">
      <w:pPr>
        <w:pStyle w:val="Normal1"/>
        <w:ind w:firstLine="0"/>
        <w:rPr>
          <w:rFonts w:ascii="Calibri Light" w:hAnsi="Calibri Light"/>
        </w:rPr>
      </w:pPr>
    </w:p>
    <w:p w14:paraId="51FAD93B" w14:textId="77777777" w:rsidR="00090413" w:rsidRDefault="00090413" w:rsidP="008764CE">
      <w:pPr>
        <w:pStyle w:val="Normal1"/>
        <w:ind w:firstLine="0"/>
        <w:rPr>
          <w:rFonts w:ascii="Calibri Light" w:hAnsi="Calibri Light"/>
        </w:rPr>
      </w:pPr>
    </w:p>
    <w:p w14:paraId="1F6C86F3" w14:textId="77777777" w:rsidR="00090413" w:rsidRDefault="00090413" w:rsidP="008764CE">
      <w:pPr>
        <w:pStyle w:val="Normal1"/>
        <w:ind w:firstLine="0"/>
        <w:rPr>
          <w:rFonts w:ascii="Calibri Light" w:hAnsi="Calibri Light"/>
        </w:rPr>
      </w:pPr>
    </w:p>
    <w:p w14:paraId="2181DBF1" w14:textId="77777777" w:rsidR="00090413" w:rsidRDefault="00090413" w:rsidP="008764CE">
      <w:pPr>
        <w:pStyle w:val="Normal1"/>
        <w:ind w:firstLine="0"/>
        <w:rPr>
          <w:rFonts w:ascii="Calibri Light" w:hAnsi="Calibri Light"/>
        </w:rPr>
      </w:pPr>
    </w:p>
    <w:p w14:paraId="0DDF60DB" w14:textId="77777777" w:rsidR="00090413" w:rsidRDefault="00090413" w:rsidP="008764CE">
      <w:pPr>
        <w:pStyle w:val="Normal1"/>
        <w:ind w:firstLine="0"/>
        <w:rPr>
          <w:rFonts w:ascii="Calibri Light" w:hAnsi="Calibri Light"/>
        </w:rPr>
      </w:pPr>
    </w:p>
    <w:p w14:paraId="4D935CCB" w14:textId="77777777" w:rsidR="00090413" w:rsidRDefault="00090413" w:rsidP="008764CE">
      <w:pPr>
        <w:pStyle w:val="Normal1"/>
        <w:ind w:firstLine="0"/>
        <w:rPr>
          <w:rFonts w:ascii="Calibri Light" w:hAnsi="Calibri Light"/>
        </w:rPr>
      </w:pPr>
    </w:p>
    <w:p w14:paraId="295BAA2B" w14:textId="77777777" w:rsidR="00090413" w:rsidRDefault="00090413" w:rsidP="008764CE">
      <w:pPr>
        <w:pStyle w:val="Normal1"/>
        <w:ind w:firstLine="0"/>
        <w:rPr>
          <w:rFonts w:ascii="Calibri Light" w:hAnsi="Calibri Light"/>
        </w:rPr>
      </w:pPr>
    </w:p>
    <w:p w14:paraId="3C9C05F8" w14:textId="77777777" w:rsidR="00090413" w:rsidRDefault="00090413" w:rsidP="00090413">
      <w:pPr>
        <w:pStyle w:val="Normal1"/>
        <w:ind w:firstLine="0"/>
        <w:rPr>
          <w:rFonts w:ascii="Calibri Light" w:hAnsi="Calibri Light"/>
        </w:rPr>
      </w:pPr>
    </w:p>
    <w:p w14:paraId="489DC679" w14:textId="77777777" w:rsidR="00D3216E" w:rsidRPr="003D2D00" w:rsidRDefault="00D3216E" w:rsidP="00D3216E"/>
    <w:p w14:paraId="46305AA1" w14:textId="77777777" w:rsidR="00D3216E" w:rsidRDefault="00D3216E" w:rsidP="008764CE">
      <w:pPr>
        <w:pStyle w:val="Normal1"/>
        <w:ind w:firstLine="0"/>
        <w:rPr>
          <w:rFonts w:ascii="Calibri Light" w:hAnsi="Calibri Light"/>
        </w:rPr>
      </w:pPr>
    </w:p>
    <w:p w14:paraId="4811A522" w14:textId="77777777" w:rsidR="00596C05" w:rsidRDefault="00596C05" w:rsidP="005370A9">
      <w:pPr>
        <w:pStyle w:val="Normal1"/>
        <w:ind w:firstLine="0"/>
        <w:rPr>
          <w:rFonts w:ascii="Calibri Light" w:hAnsi="Calibri Light"/>
        </w:rPr>
      </w:pPr>
    </w:p>
    <w:p w14:paraId="67F8F09A" w14:textId="77777777" w:rsidR="009B1CD0" w:rsidRPr="00633DFB" w:rsidRDefault="009B1CD0" w:rsidP="009B45B9">
      <w:pPr>
        <w:tabs>
          <w:tab w:val="left" w:pos="851"/>
          <w:tab w:val="left" w:pos="6237"/>
        </w:tabs>
        <w:rPr>
          <w:rFonts w:ascii="Marianne" w:hAnsi="Marianne" w:cs="Arial"/>
          <w:b/>
          <w:iCs/>
          <w:sz w:val="22"/>
          <w:szCs w:val="22"/>
        </w:rPr>
      </w:pPr>
      <w:r w:rsidRPr="00633DFB">
        <w:rPr>
          <w:rFonts w:ascii="Marianne" w:hAnsi="Marianne" w:cs="Arial"/>
          <w:b/>
          <w:sz w:val="22"/>
          <w:szCs w:val="22"/>
        </w:rPr>
        <w:t>B</w:t>
      </w:r>
      <w:r w:rsidR="008764CE">
        <w:rPr>
          <w:rFonts w:ascii="Marianne" w:hAnsi="Marianne" w:cs="Arial"/>
          <w:b/>
          <w:sz w:val="22"/>
          <w:szCs w:val="22"/>
        </w:rPr>
        <w:t>2</w:t>
      </w:r>
      <w:r w:rsidRPr="00633DFB">
        <w:rPr>
          <w:rFonts w:ascii="Marianne" w:hAnsi="Marianne" w:cs="Arial"/>
          <w:b/>
          <w:sz w:val="22"/>
          <w:szCs w:val="22"/>
        </w:rPr>
        <w:t xml:space="preserve"> </w:t>
      </w:r>
      <w:r w:rsidR="0021797C" w:rsidRPr="00633DFB">
        <w:rPr>
          <w:rFonts w:ascii="Marianne" w:hAnsi="Marianne" w:cs="Arial"/>
          <w:b/>
          <w:sz w:val="22"/>
          <w:szCs w:val="22"/>
        </w:rPr>
        <w:t>–</w:t>
      </w:r>
      <w:r w:rsidRPr="00633DFB">
        <w:rPr>
          <w:rFonts w:ascii="Marianne" w:hAnsi="Marianne" w:cs="Arial"/>
          <w:b/>
          <w:sz w:val="22"/>
          <w:szCs w:val="22"/>
        </w:rPr>
        <w:t xml:space="preserve"> </w:t>
      </w:r>
      <w:r w:rsidR="0021797C" w:rsidRPr="00633DFB">
        <w:rPr>
          <w:rFonts w:ascii="Marianne" w:hAnsi="Marianne" w:cs="Arial"/>
          <w:b/>
          <w:sz w:val="22"/>
          <w:szCs w:val="22"/>
        </w:rPr>
        <w:t>Nature du groupement et</w:t>
      </w:r>
      <w:r w:rsidR="00036500" w:rsidRPr="00633DFB">
        <w:rPr>
          <w:rFonts w:ascii="Marianne" w:hAnsi="Marianne" w:cs="Arial"/>
          <w:b/>
          <w:sz w:val="22"/>
          <w:szCs w:val="22"/>
        </w:rPr>
        <w:t>,</w:t>
      </w:r>
      <w:r w:rsidR="0021797C" w:rsidRPr="00633DFB">
        <w:rPr>
          <w:rFonts w:ascii="Marianne" w:hAnsi="Marianne" w:cs="Arial"/>
          <w:b/>
          <w:sz w:val="22"/>
          <w:szCs w:val="22"/>
        </w:rPr>
        <w:t xml:space="preserve"> </w:t>
      </w:r>
      <w:r w:rsidR="00036500" w:rsidRPr="00633DFB">
        <w:rPr>
          <w:rFonts w:ascii="Marianne" w:hAnsi="Marianne" w:cs="Arial"/>
          <w:b/>
          <w:sz w:val="22"/>
          <w:szCs w:val="22"/>
        </w:rPr>
        <w:t>en cas de groupement conjoint,</w:t>
      </w:r>
      <w:r w:rsidR="00036500" w:rsidRPr="00633DFB" w:rsidDel="0021797C">
        <w:rPr>
          <w:rFonts w:ascii="Marianne" w:hAnsi="Marianne" w:cs="Arial"/>
          <w:b/>
          <w:sz w:val="22"/>
          <w:szCs w:val="22"/>
        </w:rPr>
        <w:t xml:space="preserve"> </w:t>
      </w:r>
      <w:r w:rsidR="0021797C" w:rsidRPr="00633DFB">
        <w:rPr>
          <w:rFonts w:ascii="Marianne" w:hAnsi="Marianne" w:cs="Arial"/>
          <w:b/>
          <w:sz w:val="22"/>
          <w:szCs w:val="22"/>
        </w:rPr>
        <w:t>r</w:t>
      </w:r>
      <w:r w:rsidRPr="00633DFB">
        <w:rPr>
          <w:rFonts w:ascii="Marianne" w:hAnsi="Marianne" w:cs="Arial"/>
          <w:b/>
          <w:sz w:val="22"/>
          <w:szCs w:val="22"/>
        </w:rPr>
        <w:t>épartition des prestations</w:t>
      </w:r>
      <w:r w:rsidR="007A0209">
        <w:rPr>
          <w:rFonts w:ascii="Calibri" w:hAnsi="Calibri" w:cs="Calibri"/>
          <w:b/>
          <w:sz w:val="22"/>
          <w:szCs w:val="22"/>
        </w:rPr>
        <w:t> </w:t>
      </w:r>
      <w:r w:rsidR="007A0209">
        <w:rPr>
          <w:rFonts w:ascii="Marianne" w:hAnsi="Marianne" w:cs="Arial"/>
          <w:b/>
          <w:sz w:val="22"/>
          <w:szCs w:val="22"/>
        </w:rPr>
        <w:t>:</w:t>
      </w:r>
    </w:p>
    <w:p w14:paraId="54332953" w14:textId="77777777" w:rsidR="00354C04" w:rsidRPr="00633DFB" w:rsidRDefault="00354C04" w:rsidP="009B45B9">
      <w:pPr>
        <w:pStyle w:val="fcase1ertab"/>
        <w:tabs>
          <w:tab w:val="left" w:pos="851"/>
        </w:tabs>
        <w:rPr>
          <w:rFonts w:ascii="Marianne" w:hAnsi="Marianne" w:cs="Arial"/>
        </w:rPr>
      </w:pPr>
      <w:r w:rsidRPr="00633DFB">
        <w:rPr>
          <w:rFonts w:ascii="Marianne" w:hAnsi="Marianne" w:cs="Arial"/>
          <w:i/>
          <w:iCs/>
          <w:sz w:val="18"/>
          <w:szCs w:val="18"/>
        </w:rPr>
        <w:t>(</w:t>
      </w:r>
      <w:r w:rsidR="00840934" w:rsidRPr="00633DFB">
        <w:rPr>
          <w:rFonts w:ascii="Marianne" w:hAnsi="Marianne" w:cs="Arial"/>
          <w:i/>
          <w:iCs/>
          <w:sz w:val="18"/>
          <w:szCs w:val="18"/>
        </w:rPr>
        <w:t>En</w:t>
      </w:r>
      <w:r w:rsidRPr="00633DFB">
        <w:rPr>
          <w:rFonts w:ascii="Marianne" w:hAnsi="Marianne" w:cs="Arial"/>
          <w:i/>
          <w:iCs/>
          <w:sz w:val="18"/>
          <w:szCs w:val="18"/>
        </w:rPr>
        <w:t xml:space="preserve"> cas de groupement d’opérateurs économiques.)</w:t>
      </w:r>
    </w:p>
    <w:p w14:paraId="49C525C6" w14:textId="77777777" w:rsidR="00036500" w:rsidRPr="00633DFB" w:rsidRDefault="00036500" w:rsidP="009B45B9">
      <w:pPr>
        <w:tabs>
          <w:tab w:val="left" w:pos="851"/>
          <w:tab w:val="left" w:pos="6237"/>
        </w:tabs>
        <w:rPr>
          <w:rFonts w:ascii="Marianne" w:hAnsi="Marianne" w:cs="Arial"/>
          <w:i/>
          <w:iCs/>
          <w:sz w:val="18"/>
          <w:szCs w:val="18"/>
        </w:rPr>
      </w:pPr>
    </w:p>
    <w:p w14:paraId="2B4707DB" w14:textId="77777777" w:rsidR="0021797C" w:rsidRPr="00633DFB" w:rsidRDefault="0021797C" w:rsidP="009B45B9">
      <w:pPr>
        <w:pStyle w:val="fcase1ertab"/>
        <w:tabs>
          <w:tab w:val="left" w:pos="851"/>
        </w:tabs>
        <w:ind w:left="0" w:firstLine="0"/>
        <w:rPr>
          <w:rFonts w:ascii="Marianne" w:hAnsi="Marianne" w:cs="Arial"/>
        </w:rPr>
      </w:pPr>
      <w:r w:rsidRPr="00633DFB">
        <w:rPr>
          <w:rFonts w:ascii="Marianne" w:hAnsi="Marianne" w:cs="Arial"/>
        </w:rPr>
        <w:t xml:space="preserve">Pour l’exécution du marché </w:t>
      </w:r>
      <w:r w:rsidR="00D90A00" w:rsidRPr="00633DFB">
        <w:rPr>
          <w:rFonts w:ascii="Marianne" w:hAnsi="Marianne" w:cs="Arial"/>
        </w:rPr>
        <w:t>public</w:t>
      </w:r>
      <w:r w:rsidRPr="00633DFB">
        <w:rPr>
          <w:rFonts w:ascii="Marianne" w:hAnsi="Marianne" w:cs="Arial"/>
        </w:rPr>
        <w:t xml:space="preserve">, le groupement </w:t>
      </w:r>
      <w:r w:rsidR="00036500" w:rsidRPr="00633DFB">
        <w:rPr>
          <w:rFonts w:ascii="Marianne" w:hAnsi="Marianne" w:cs="Arial"/>
        </w:rPr>
        <w:t>d’opérateurs économiques est</w:t>
      </w:r>
      <w:r w:rsidRPr="00633DFB">
        <w:rPr>
          <w:rFonts w:ascii="Calibri" w:hAnsi="Calibri" w:cs="Calibri"/>
        </w:rPr>
        <w:t> </w:t>
      </w:r>
      <w:r w:rsidRPr="00633DFB">
        <w:rPr>
          <w:rFonts w:ascii="Marianne" w:hAnsi="Marianne" w:cs="Arial"/>
        </w:rPr>
        <w:t>:</w:t>
      </w:r>
    </w:p>
    <w:p w14:paraId="5F0517C0" w14:textId="77777777" w:rsidR="00036500" w:rsidRDefault="00036500" w:rsidP="009B45B9">
      <w:pPr>
        <w:pStyle w:val="fcase1ertab"/>
        <w:tabs>
          <w:tab w:val="left" w:pos="851"/>
        </w:tabs>
        <w:rPr>
          <w:rFonts w:ascii="Marianne" w:hAnsi="Marianne" w:cs="Arial"/>
          <w:i/>
          <w:iCs/>
          <w:sz w:val="18"/>
          <w:szCs w:val="18"/>
        </w:rPr>
      </w:pPr>
      <w:r w:rsidRPr="00633DFB">
        <w:rPr>
          <w:rFonts w:ascii="Marianne" w:hAnsi="Marianne" w:cs="Arial"/>
          <w:i/>
          <w:iCs/>
          <w:sz w:val="18"/>
          <w:szCs w:val="18"/>
        </w:rPr>
        <w:t>(Cocher la case correspondante.)</w:t>
      </w:r>
    </w:p>
    <w:p w14:paraId="616D0D9E" w14:textId="77777777" w:rsidR="007A0209" w:rsidRPr="00633DFB" w:rsidRDefault="007A0209" w:rsidP="009B45B9">
      <w:pPr>
        <w:pStyle w:val="fcase1ertab"/>
        <w:tabs>
          <w:tab w:val="left" w:pos="851"/>
        </w:tabs>
        <w:rPr>
          <w:rFonts w:ascii="Marianne" w:hAnsi="Marianne" w:cs="Arial"/>
        </w:rPr>
      </w:pPr>
    </w:p>
    <w:p w14:paraId="2FB063AE" w14:textId="77777777" w:rsidR="00354C04" w:rsidRPr="00633DFB" w:rsidRDefault="00354C04" w:rsidP="007A0209">
      <w:pPr>
        <w:pStyle w:val="fcase1ertab"/>
        <w:tabs>
          <w:tab w:val="clear" w:pos="426"/>
          <w:tab w:val="left" w:pos="851"/>
        </w:tabs>
        <w:spacing w:before="120" w:after="120"/>
        <w:ind w:left="0" w:firstLine="851"/>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r w:rsidRPr="00633DFB">
        <w:rPr>
          <w:rFonts w:ascii="Marianne" w:hAnsi="Marianne" w:cs="Arial"/>
        </w:rPr>
        <w:t>conjoint</w:t>
      </w:r>
      <w:r w:rsidRPr="00633DFB">
        <w:rPr>
          <w:rFonts w:ascii="Marianne" w:hAnsi="Marianne" w:cs="Arial"/>
        </w:rPr>
        <w:tab/>
      </w:r>
      <w:r w:rsidRPr="00633DFB">
        <w:rPr>
          <w:rFonts w:ascii="Marianne" w:hAnsi="Marianne" w:cs="Arial"/>
        </w:rPr>
        <w:tab/>
        <w:t>OU</w:t>
      </w:r>
      <w:r w:rsidRPr="00633DFB">
        <w:rPr>
          <w:rFonts w:ascii="Marianne" w:hAnsi="Marianne" w:cs="Arial"/>
        </w:rPr>
        <w:tab/>
      </w:r>
      <w:r w:rsidRPr="00633DFB">
        <w:rPr>
          <w:rFonts w:ascii="Marianne" w:hAnsi="Marianne" w:cs="Arial"/>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cs="Arial"/>
          <w:iCs/>
        </w:rPr>
        <w:t xml:space="preserve"> </w:t>
      </w:r>
      <w:r w:rsidRPr="00633DFB">
        <w:rPr>
          <w:rFonts w:ascii="Marianne" w:hAnsi="Marianne" w:cs="Arial"/>
        </w:rPr>
        <w:t>solidaire</w:t>
      </w:r>
    </w:p>
    <w:p w14:paraId="1CECD8AA" w14:textId="77777777" w:rsidR="00A64B5C" w:rsidRDefault="009B1CD0" w:rsidP="00A64B5C">
      <w:pPr>
        <w:tabs>
          <w:tab w:val="left" w:pos="851"/>
        </w:tabs>
        <w:spacing w:before="120"/>
        <w:jc w:val="both"/>
        <w:rPr>
          <w:rFonts w:ascii="Marianne" w:hAnsi="Marianne" w:cs="Arial"/>
          <w:i/>
          <w:iCs/>
          <w:sz w:val="18"/>
          <w:szCs w:val="18"/>
        </w:rPr>
      </w:pPr>
      <w:r w:rsidRPr="00633DFB">
        <w:rPr>
          <w:rFonts w:ascii="Marianne" w:hAnsi="Marianne" w:cs="Arial"/>
          <w:i/>
          <w:iCs/>
          <w:sz w:val="18"/>
          <w:szCs w:val="18"/>
        </w:rPr>
        <w:t>(Les membres du groupement conjoint indiquent dans le tableau ci-dessous la répartition des prestations que chacun d’entre eux s’engage à réaliser.)</w:t>
      </w:r>
    </w:p>
    <w:tbl>
      <w:tblPr>
        <w:tblW w:w="10496" w:type="dxa"/>
        <w:tblInd w:w="-40" w:type="dxa"/>
        <w:tblLayout w:type="fixed"/>
        <w:tblLook w:val="0000" w:firstRow="0" w:lastRow="0" w:firstColumn="0" w:lastColumn="0" w:noHBand="0" w:noVBand="0"/>
      </w:tblPr>
      <w:tblGrid>
        <w:gridCol w:w="3125"/>
        <w:gridCol w:w="1134"/>
        <w:gridCol w:w="3402"/>
        <w:gridCol w:w="2835"/>
      </w:tblGrid>
      <w:tr w:rsidR="00A64B5C" w:rsidRPr="008B7CA6" w14:paraId="3AAEC60A" w14:textId="77777777" w:rsidTr="00160172">
        <w:trPr>
          <w:trHeight w:val="567"/>
        </w:trPr>
        <w:tc>
          <w:tcPr>
            <w:tcW w:w="3125"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540AC0D"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 xml:space="preserve">Désignation des membres </w:t>
            </w:r>
          </w:p>
          <w:p w14:paraId="5D1554B3"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du groupement conjoint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65F3909" w14:textId="77777777" w:rsidR="00A64B5C" w:rsidRPr="008B7CA6" w:rsidRDefault="00A64B5C" w:rsidP="00160172">
            <w:pPr>
              <w:pStyle w:val="Titre5"/>
              <w:tabs>
                <w:tab w:val="clear" w:pos="0"/>
              </w:tabs>
              <w:ind w:left="0"/>
              <w:jc w:val="center"/>
              <w:rPr>
                <w:rFonts w:ascii="Calibri Light" w:hAnsi="Calibri Light" w:cs="Calibri Light"/>
                <w:b/>
                <w:i w:val="0"/>
                <w:color w:val="2E74B5"/>
                <w:sz w:val="22"/>
                <w:szCs w:val="22"/>
              </w:rPr>
            </w:pPr>
            <w:r w:rsidRPr="008B7CA6">
              <w:rPr>
                <w:rFonts w:ascii="Calibri Light" w:hAnsi="Calibri Light" w:cs="Calibri Light"/>
                <w:b/>
                <w:i w:val="0"/>
                <w:color w:val="2E74B5"/>
                <w:sz w:val="22"/>
                <w:szCs w:val="22"/>
              </w:rPr>
              <w:t>PME</w:t>
            </w:r>
            <w:r w:rsidRPr="008B7CA6">
              <w:rPr>
                <w:rFonts w:ascii="Calibri Light" w:hAnsi="Calibri Light" w:cs="Calibri Light"/>
                <w:b/>
                <w:i w:val="0"/>
                <w:color w:val="2E74B5"/>
                <w:sz w:val="22"/>
                <w:szCs w:val="22"/>
              </w:rPr>
              <w:br/>
              <w:t>(oui/non)</w:t>
            </w:r>
          </w:p>
        </w:tc>
        <w:tc>
          <w:tcPr>
            <w:tcW w:w="6237"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E1BD839" w14:textId="77777777" w:rsidR="00A64B5C" w:rsidRPr="008B7CA6" w:rsidRDefault="00A64B5C" w:rsidP="00160172">
            <w:pPr>
              <w:pStyle w:val="Titre5"/>
              <w:tabs>
                <w:tab w:val="clear" w:pos="0"/>
              </w:tabs>
              <w:ind w:left="0"/>
              <w:jc w:val="center"/>
              <w:rPr>
                <w:rFonts w:ascii="Calibri Light" w:hAnsi="Calibri Light" w:cs="Calibri Light"/>
                <w:b/>
                <w:i w:val="0"/>
                <w:sz w:val="22"/>
                <w:szCs w:val="22"/>
              </w:rPr>
            </w:pPr>
            <w:r w:rsidRPr="008B7CA6">
              <w:rPr>
                <w:rFonts w:ascii="Calibri Light" w:hAnsi="Calibri Light" w:cs="Calibri Light"/>
                <w:b/>
                <w:i w:val="0"/>
                <w:sz w:val="22"/>
                <w:szCs w:val="22"/>
              </w:rPr>
              <w:t>Prestations exécutées par les membres</w:t>
            </w:r>
          </w:p>
          <w:p w14:paraId="6D42E742" w14:textId="77777777" w:rsidR="00A64B5C" w:rsidRPr="008B7CA6" w:rsidRDefault="00A64B5C" w:rsidP="00160172">
            <w:pPr>
              <w:pStyle w:val="Titre5"/>
              <w:tabs>
                <w:tab w:val="clear" w:pos="0"/>
              </w:tabs>
              <w:ind w:left="0"/>
              <w:jc w:val="center"/>
              <w:rPr>
                <w:rFonts w:ascii="Calibri Light" w:hAnsi="Calibri Light" w:cs="Calibri Light"/>
                <w:b/>
                <w:sz w:val="22"/>
                <w:szCs w:val="22"/>
              </w:rPr>
            </w:pPr>
            <w:r w:rsidRPr="008B7CA6">
              <w:rPr>
                <w:rFonts w:ascii="Calibri Light" w:hAnsi="Calibri Light" w:cs="Calibri Light"/>
                <w:b/>
                <w:i w:val="0"/>
                <w:sz w:val="22"/>
                <w:szCs w:val="22"/>
              </w:rPr>
              <w:t>du groupement conjoint</w:t>
            </w:r>
          </w:p>
        </w:tc>
      </w:tr>
      <w:tr w:rsidR="00A64B5C" w:rsidRPr="008B7CA6" w14:paraId="5AA353CD" w14:textId="77777777" w:rsidTr="00160172">
        <w:trPr>
          <w:trHeight w:val="567"/>
        </w:trPr>
        <w:tc>
          <w:tcPr>
            <w:tcW w:w="3125" w:type="dxa"/>
            <w:vMerge/>
            <w:tcBorders>
              <w:top w:val="single" w:sz="4" w:space="0" w:color="000000"/>
              <w:left w:val="single" w:sz="4" w:space="0" w:color="000000"/>
              <w:bottom w:val="single" w:sz="4" w:space="0" w:color="000000"/>
              <w:right w:val="single" w:sz="4" w:space="0" w:color="auto"/>
            </w:tcBorders>
            <w:shd w:val="clear" w:color="auto" w:fill="FFFFFF"/>
            <w:vAlign w:val="center"/>
          </w:tcPr>
          <w:p w14:paraId="5DF0393C" w14:textId="77777777" w:rsidR="00A64B5C" w:rsidRPr="008B7CA6" w:rsidRDefault="00A64B5C" w:rsidP="00160172">
            <w:pPr>
              <w:tabs>
                <w:tab w:val="left" w:pos="851"/>
              </w:tabs>
              <w:snapToGrid w:val="0"/>
              <w:jc w:val="center"/>
              <w:rPr>
                <w:rFonts w:ascii="Calibri Light" w:hAnsi="Calibri Light" w:cs="Calibri Light"/>
                <w:b/>
                <w:sz w:val="22"/>
                <w:szCs w:val="22"/>
              </w:rPr>
            </w:pPr>
          </w:p>
        </w:tc>
        <w:tc>
          <w:tcPr>
            <w:tcW w:w="1134" w:type="dxa"/>
            <w:vMerge/>
            <w:tcBorders>
              <w:left w:val="single" w:sz="4" w:space="0" w:color="auto"/>
              <w:bottom w:val="single" w:sz="4" w:space="0" w:color="auto"/>
              <w:right w:val="single" w:sz="4" w:space="0" w:color="auto"/>
            </w:tcBorders>
            <w:shd w:val="clear" w:color="auto" w:fill="FFFFFF"/>
          </w:tcPr>
          <w:p w14:paraId="63D09733" w14:textId="77777777" w:rsidR="00A64B5C" w:rsidRPr="008B7CA6" w:rsidRDefault="00A64B5C" w:rsidP="00160172">
            <w:pPr>
              <w:tabs>
                <w:tab w:val="left" w:pos="851"/>
              </w:tabs>
              <w:jc w:val="center"/>
              <w:rPr>
                <w:rFonts w:ascii="Calibri Light" w:hAnsi="Calibri Light" w:cs="Calibri Light"/>
                <w:b/>
                <w:sz w:val="22"/>
                <w:szCs w:val="22"/>
              </w:rPr>
            </w:pPr>
          </w:p>
        </w:tc>
        <w:tc>
          <w:tcPr>
            <w:tcW w:w="3402" w:type="dxa"/>
            <w:tcBorders>
              <w:top w:val="single" w:sz="4" w:space="0" w:color="000000"/>
              <w:left w:val="single" w:sz="4" w:space="0" w:color="auto"/>
              <w:bottom w:val="single" w:sz="4" w:space="0" w:color="000000"/>
            </w:tcBorders>
            <w:shd w:val="clear" w:color="auto" w:fill="FFFFFF"/>
            <w:vAlign w:val="center"/>
          </w:tcPr>
          <w:p w14:paraId="544568A7"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CA271"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 xml:space="preserve">Montant HT </w:t>
            </w:r>
          </w:p>
          <w:p w14:paraId="16807F60" w14:textId="77777777" w:rsidR="00A64B5C" w:rsidRPr="008B7CA6" w:rsidRDefault="00A64B5C" w:rsidP="00160172">
            <w:pPr>
              <w:tabs>
                <w:tab w:val="left" w:pos="851"/>
              </w:tabs>
              <w:jc w:val="center"/>
              <w:rPr>
                <w:rFonts w:ascii="Calibri Light" w:hAnsi="Calibri Light" w:cs="Calibri Light"/>
                <w:sz w:val="22"/>
                <w:szCs w:val="22"/>
              </w:rPr>
            </w:pPr>
            <w:r w:rsidRPr="008B7CA6">
              <w:rPr>
                <w:rFonts w:ascii="Calibri Light" w:hAnsi="Calibri Light" w:cs="Calibri Light"/>
                <w:b/>
                <w:sz w:val="22"/>
                <w:szCs w:val="22"/>
              </w:rPr>
              <w:t>de la prestation</w:t>
            </w:r>
          </w:p>
        </w:tc>
      </w:tr>
      <w:tr w:rsidR="00A64B5C" w:rsidRPr="008B7CA6" w14:paraId="4EC4674C" w14:textId="77777777" w:rsidTr="00160172">
        <w:trPr>
          <w:trHeight w:val="1021"/>
        </w:trPr>
        <w:tc>
          <w:tcPr>
            <w:tcW w:w="3125" w:type="dxa"/>
            <w:tcBorders>
              <w:top w:val="single" w:sz="4" w:space="0" w:color="000000"/>
              <w:left w:val="single" w:sz="4" w:space="0" w:color="000000"/>
            </w:tcBorders>
            <w:shd w:val="clear" w:color="auto" w:fill="DBE5F1"/>
          </w:tcPr>
          <w:p w14:paraId="46D2B5B7"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top w:val="single" w:sz="4" w:space="0" w:color="auto"/>
              <w:left w:val="single" w:sz="4" w:space="0" w:color="000000"/>
              <w:right w:val="single" w:sz="4" w:space="0" w:color="000000"/>
            </w:tcBorders>
            <w:shd w:val="clear" w:color="auto" w:fill="DBE5F1"/>
          </w:tcPr>
          <w:p w14:paraId="1C9209F2"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top w:val="single" w:sz="4" w:space="0" w:color="000000"/>
              <w:left w:val="single" w:sz="4" w:space="0" w:color="000000"/>
            </w:tcBorders>
            <w:shd w:val="clear" w:color="auto" w:fill="DBE5F1"/>
          </w:tcPr>
          <w:p w14:paraId="299441F0"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top w:val="single" w:sz="4" w:space="0" w:color="000000"/>
              <w:left w:val="single" w:sz="4" w:space="0" w:color="000000"/>
              <w:right w:val="single" w:sz="4" w:space="0" w:color="000000"/>
            </w:tcBorders>
            <w:shd w:val="clear" w:color="auto" w:fill="DBE5F1"/>
          </w:tcPr>
          <w:p w14:paraId="37B2506E" w14:textId="77777777" w:rsidR="00A64B5C" w:rsidRPr="008B7CA6" w:rsidRDefault="00A64B5C" w:rsidP="00160172">
            <w:pPr>
              <w:tabs>
                <w:tab w:val="left" w:pos="851"/>
              </w:tabs>
              <w:snapToGrid w:val="0"/>
              <w:jc w:val="both"/>
              <w:rPr>
                <w:rFonts w:ascii="Calibri Light" w:hAnsi="Calibri Light" w:cs="Calibri Light"/>
                <w:sz w:val="22"/>
                <w:szCs w:val="22"/>
              </w:rPr>
            </w:pPr>
          </w:p>
        </w:tc>
      </w:tr>
      <w:tr w:rsidR="00A64B5C" w:rsidRPr="008B7CA6" w14:paraId="6A43F9EB" w14:textId="77777777" w:rsidTr="00160172">
        <w:trPr>
          <w:trHeight w:val="1021"/>
        </w:trPr>
        <w:tc>
          <w:tcPr>
            <w:tcW w:w="3125" w:type="dxa"/>
            <w:tcBorders>
              <w:left w:val="single" w:sz="4" w:space="0" w:color="000000"/>
            </w:tcBorders>
            <w:shd w:val="clear" w:color="auto" w:fill="auto"/>
          </w:tcPr>
          <w:p w14:paraId="5FBBB88E"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left w:val="single" w:sz="4" w:space="0" w:color="000000"/>
              <w:right w:val="single" w:sz="4" w:space="0" w:color="000000"/>
            </w:tcBorders>
          </w:tcPr>
          <w:p w14:paraId="3FA419A5"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left w:val="single" w:sz="4" w:space="0" w:color="000000"/>
            </w:tcBorders>
            <w:shd w:val="clear" w:color="auto" w:fill="auto"/>
          </w:tcPr>
          <w:p w14:paraId="1578A4AA"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left w:val="single" w:sz="4" w:space="0" w:color="000000"/>
              <w:right w:val="single" w:sz="4" w:space="0" w:color="000000"/>
            </w:tcBorders>
            <w:shd w:val="clear" w:color="auto" w:fill="auto"/>
          </w:tcPr>
          <w:p w14:paraId="5051B971" w14:textId="77777777" w:rsidR="00A64B5C" w:rsidRPr="008B7CA6" w:rsidRDefault="00A64B5C" w:rsidP="00160172">
            <w:pPr>
              <w:tabs>
                <w:tab w:val="left" w:pos="851"/>
              </w:tabs>
              <w:snapToGrid w:val="0"/>
              <w:jc w:val="both"/>
              <w:rPr>
                <w:rFonts w:ascii="Calibri Light" w:hAnsi="Calibri Light" w:cs="Calibri Light"/>
                <w:sz w:val="22"/>
                <w:szCs w:val="22"/>
              </w:rPr>
            </w:pPr>
          </w:p>
        </w:tc>
      </w:tr>
      <w:tr w:rsidR="00A64B5C" w:rsidRPr="008B7CA6" w14:paraId="248D970B" w14:textId="77777777" w:rsidTr="00160172">
        <w:trPr>
          <w:trHeight w:val="1021"/>
        </w:trPr>
        <w:tc>
          <w:tcPr>
            <w:tcW w:w="3125" w:type="dxa"/>
            <w:tcBorders>
              <w:left w:val="single" w:sz="4" w:space="0" w:color="000000"/>
              <w:bottom w:val="single" w:sz="4" w:space="0" w:color="000000"/>
            </w:tcBorders>
            <w:shd w:val="clear" w:color="auto" w:fill="DBE5F1"/>
          </w:tcPr>
          <w:p w14:paraId="4CD78C5B"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left w:val="single" w:sz="4" w:space="0" w:color="000000"/>
              <w:bottom w:val="single" w:sz="4" w:space="0" w:color="000000"/>
              <w:right w:val="single" w:sz="4" w:space="0" w:color="000000"/>
            </w:tcBorders>
            <w:shd w:val="clear" w:color="auto" w:fill="DBE5F1"/>
          </w:tcPr>
          <w:p w14:paraId="04304CB0"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left w:val="single" w:sz="4" w:space="0" w:color="000000"/>
              <w:bottom w:val="single" w:sz="4" w:space="0" w:color="000000"/>
            </w:tcBorders>
            <w:shd w:val="clear" w:color="auto" w:fill="DBE5F1"/>
          </w:tcPr>
          <w:p w14:paraId="4BFAB64E"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left w:val="single" w:sz="4" w:space="0" w:color="000000"/>
              <w:bottom w:val="single" w:sz="4" w:space="0" w:color="000000"/>
              <w:right w:val="single" w:sz="4" w:space="0" w:color="000000"/>
            </w:tcBorders>
            <w:shd w:val="clear" w:color="auto" w:fill="DBE5F1"/>
          </w:tcPr>
          <w:p w14:paraId="6C30BB48" w14:textId="77777777" w:rsidR="00A64B5C" w:rsidRPr="008B7CA6" w:rsidRDefault="00A64B5C" w:rsidP="00160172">
            <w:pPr>
              <w:tabs>
                <w:tab w:val="left" w:pos="851"/>
              </w:tabs>
              <w:snapToGrid w:val="0"/>
              <w:jc w:val="both"/>
              <w:rPr>
                <w:rFonts w:ascii="Calibri Light" w:hAnsi="Calibri Light" w:cs="Calibri Light"/>
                <w:sz w:val="22"/>
                <w:szCs w:val="22"/>
              </w:rPr>
            </w:pPr>
          </w:p>
        </w:tc>
      </w:tr>
    </w:tbl>
    <w:p w14:paraId="66E84B66" w14:textId="77777777" w:rsidR="00153E5D" w:rsidRDefault="00153E5D" w:rsidP="00A64B5C">
      <w:pPr>
        <w:pStyle w:val="fcasegauche"/>
        <w:tabs>
          <w:tab w:val="left" w:pos="851"/>
        </w:tabs>
        <w:spacing w:after="0"/>
        <w:ind w:left="0" w:firstLine="0"/>
        <w:rPr>
          <w:rFonts w:ascii="Calibri Light" w:hAnsi="Calibri Light" w:cs="Calibri Light"/>
          <w:bCs/>
          <w:iCs/>
          <w:sz w:val="22"/>
          <w:szCs w:val="22"/>
        </w:rPr>
      </w:pPr>
    </w:p>
    <w:p w14:paraId="78A1700D" w14:textId="77777777" w:rsidR="00153E5D" w:rsidRPr="008B7CA6" w:rsidRDefault="00153E5D" w:rsidP="00A64B5C">
      <w:pPr>
        <w:pStyle w:val="fcasegauche"/>
        <w:tabs>
          <w:tab w:val="left" w:pos="851"/>
        </w:tabs>
        <w:spacing w:after="0"/>
        <w:ind w:left="0" w:firstLine="0"/>
        <w:rPr>
          <w:rFonts w:ascii="Calibri Light" w:hAnsi="Calibri Light" w:cs="Calibri Light"/>
          <w:bCs/>
          <w:iCs/>
          <w:sz w:val="22"/>
          <w:szCs w:val="22"/>
        </w:rPr>
      </w:pPr>
    </w:p>
    <w:p w14:paraId="6454A76B" w14:textId="77777777" w:rsidR="009B1CD0" w:rsidRPr="00633DFB" w:rsidRDefault="009B1CD0" w:rsidP="006F3DF9">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B</w:t>
      </w:r>
      <w:r w:rsidR="008764CE">
        <w:rPr>
          <w:rFonts w:ascii="Marianne" w:hAnsi="Marianne" w:cs="Arial"/>
          <w:b/>
          <w:sz w:val="22"/>
          <w:szCs w:val="22"/>
        </w:rPr>
        <w:t>3</w:t>
      </w:r>
      <w:r w:rsidRPr="00633DFB">
        <w:rPr>
          <w:rFonts w:ascii="Marianne" w:hAnsi="Marianne" w:cs="Arial"/>
          <w:b/>
          <w:sz w:val="22"/>
          <w:szCs w:val="22"/>
        </w:rPr>
        <w:t xml:space="preserve"> </w:t>
      </w:r>
      <w:r w:rsidR="00F42AF0" w:rsidRPr="00633DFB">
        <w:rPr>
          <w:rFonts w:ascii="Marianne" w:hAnsi="Marianne" w:cs="Arial"/>
          <w:b/>
          <w:sz w:val="22"/>
          <w:szCs w:val="22"/>
        </w:rPr>
        <w:t>–</w:t>
      </w:r>
      <w:r w:rsidRPr="00633DFB">
        <w:rPr>
          <w:rFonts w:ascii="Marianne" w:hAnsi="Marianne" w:cs="Arial"/>
          <w:b/>
          <w:sz w:val="22"/>
          <w:szCs w:val="22"/>
        </w:rPr>
        <w:t xml:space="preserve"> Compte (s) à créditer</w:t>
      </w:r>
    </w:p>
    <w:p w14:paraId="1EA7A816" w14:textId="77777777" w:rsidR="009B1CD0" w:rsidRPr="00755FF1" w:rsidRDefault="009B1CD0" w:rsidP="005846FB">
      <w:pPr>
        <w:pStyle w:val="fcase1ertab"/>
        <w:tabs>
          <w:tab w:val="left" w:pos="851"/>
        </w:tabs>
        <w:spacing w:before="120"/>
        <w:ind w:left="0" w:firstLine="0"/>
        <w:rPr>
          <w:rFonts w:ascii="Marianne" w:hAnsi="Marianne" w:cs="Arial"/>
          <w:b/>
          <w:color w:val="FF0000"/>
        </w:rPr>
      </w:pPr>
      <w:r w:rsidRPr="00755FF1">
        <w:rPr>
          <w:rFonts w:ascii="Marianne" w:hAnsi="Marianne" w:cs="Arial"/>
          <w:i/>
          <w:color w:val="FF0000"/>
        </w:rPr>
        <w:t>(Joindre un ou des relevé(s) d’identité bancaire ou postal.)</w:t>
      </w:r>
    </w:p>
    <w:p w14:paraId="20E82345" w14:textId="77777777" w:rsidR="009B1CD0" w:rsidRPr="00633DFB" w:rsidRDefault="009B1CD0" w:rsidP="005846FB">
      <w:pPr>
        <w:pStyle w:val="fcasegauche"/>
        <w:tabs>
          <w:tab w:val="left" w:pos="426"/>
          <w:tab w:val="left" w:pos="851"/>
        </w:tabs>
        <w:spacing w:after="0"/>
        <w:ind w:left="0" w:firstLine="0"/>
        <w:jc w:val="left"/>
        <w:rPr>
          <w:rFonts w:ascii="Marianne" w:hAnsi="Marianne" w:cs="Arial"/>
          <w:b/>
        </w:rPr>
      </w:pPr>
    </w:p>
    <w:p w14:paraId="049DC84A" w14:textId="77777777" w:rsidR="009B1CD0" w:rsidRPr="00633DFB" w:rsidRDefault="00633DFB"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Pr>
          <w:rFonts w:ascii="Marianne" w:eastAsia="Arial" w:hAnsi="Marianne" w:cs="Arial"/>
          <w:spacing w:val="-10"/>
        </w:rPr>
        <w:t xml:space="preserve"> </w:t>
      </w:r>
      <w:r w:rsidR="009B1CD0" w:rsidRPr="00633DFB">
        <w:rPr>
          <w:rFonts w:ascii="Marianne" w:hAnsi="Marianne" w:cs="Arial"/>
        </w:rPr>
        <w:t>Nom de l’établissement bancaire</w:t>
      </w:r>
      <w:r w:rsidR="009B1CD0" w:rsidRPr="00633DFB">
        <w:rPr>
          <w:rFonts w:ascii="Calibri" w:hAnsi="Calibri" w:cs="Calibri"/>
        </w:rPr>
        <w:t> </w:t>
      </w:r>
      <w:r w:rsidR="009B1CD0" w:rsidRPr="00633DFB">
        <w:rPr>
          <w:rFonts w:ascii="Marianne" w:hAnsi="Marianne" w:cs="Arial"/>
        </w:rPr>
        <w:t>:</w:t>
      </w:r>
    </w:p>
    <w:p w14:paraId="34197788" w14:textId="77777777" w:rsidR="009B1CD0" w:rsidRPr="00633DFB" w:rsidRDefault="009B1CD0" w:rsidP="005846FB">
      <w:pPr>
        <w:pStyle w:val="fcasegauche"/>
        <w:tabs>
          <w:tab w:val="left" w:pos="426"/>
          <w:tab w:val="left" w:pos="851"/>
        </w:tabs>
        <w:spacing w:after="0"/>
        <w:ind w:left="0" w:firstLine="0"/>
        <w:jc w:val="left"/>
        <w:rPr>
          <w:rFonts w:ascii="Marianne" w:hAnsi="Marianne" w:cs="Arial"/>
        </w:rPr>
      </w:pPr>
    </w:p>
    <w:p w14:paraId="500B5C2B" w14:textId="77777777" w:rsidR="009B1CD0" w:rsidRPr="00633DFB" w:rsidRDefault="009B1CD0" w:rsidP="0061068C">
      <w:pPr>
        <w:pStyle w:val="fcasegauche"/>
        <w:tabs>
          <w:tab w:val="left" w:pos="426"/>
          <w:tab w:val="left" w:pos="851"/>
        </w:tabs>
        <w:spacing w:after="0"/>
        <w:ind w:left="0" w:firstLine="0"/>
        <w:jc w:val="left"/>
        <w:rPr>
          <w:rFonts w:ascii="Marianne" w:hAnsi="Marianne" w:cs="Arial"/>
        </w:rPr>
      </w:pPr>
    </w:p>
    <w:p w14:paraId="5EDBCD90" w14:textId="77777777" w:rsidR="009B1CD0" w:rsidRPr="00633DFB" w:rsidRDefault="009B1CD0" w:rsidP="00710FD6">
      <w:pPr>
        <w:pStyle w:val="fcasegauche"/>
        <w:tabs>
          <w:tab w:val="left" w:pos="426"/>
          <w:tab w:val="left" w:pos="851"/>
        </w:tabs>
        <w:spacing w:after="0"/>
        <w:ind w:left="0" w:firstLine="0"/>
        <w:jc w:val="left"/>
        <w:rPr>
          <w:rFonts w:ascii="Marianne" w:hAnsi="Marianne" w:cs="Arial"/>
        </w:rPr>
      </w:pPr>
    </w:p>
    <w:p w14:paraId="3169F564" w14:textId="77777777" w:rsidR="009B1CD0" w:rsidRPr="00633DFB" w:rsidRDefault="00633DFB"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Pr>
          <w:rFonts w:ascii="Marianne" w:eastAsia="Arial" w:hAnsi="Marianne" w:cs="Arial"/>
          <w:spacing w:val="-10"/>
        </w:rPr>
        <w:t xml:space="preserve"> </w:t>
      </w:r>
      <w:r w:rsidR="009B1CD0" w:rsidRPr="00633DFB">
        <w:rPr>
          <w:rFonts w:ascii="Marianne" w:hAnsi="Marianne" w:cs="Arial"/>
        </w:rPr>
        <w:t>Numéro de compte</w:t>
      </w:r>
      <w:r w:rsidR="009B1CD0" w:rsidRPr="00633DFB">
        <w:rPr>
          <w:rFonts w:ascii="Calibri" w:hAnsi="Calibri" w:cs="Calibri"/>
        </w:rPr>
        <w:t> </w:t>
      </w:r>
      <w:r w:rsidR="009B1CD0" w:rsidRPr="00633DFB">
        <w:rPr>
          <w:rFonts w:ascii="Marianne" w:hAnsi="Marianne" w:cs="Arial"/>
        </w:rPr>
        <w:t>:</w:t>
      </w:r>
    </w:p>
    <w:p w14:paraId="48F7BC45" w14:textId="77777777" w:rsidR="00150C39" w:rsidRDefault="00150C39" w:rsidP="0083205E">
      <w:pPr>
        <w:pStyle w:val="fcasegauche"/>
        <w:tabs>
          <w:tab w:val="left" w:pos="426"/>
          <w:tab w:val="left" w:pos="851"/>
        </w:tabs>
        <w:spacing w:after="0"/>
        <w:ind w:left="0" w:firstLine="0"/>
        <w:jc w:val="left"/>
        <w:rPr>
          <w:rFonts w:ascii="Marianne" w:hAnsi="Marianne" w:cs="Arial"/>
          <w:b/>
          <w:sz w:val="22"/>
          <w:szCs w:val="22"/>
        </w:rPr>
      </w:pPr>
    </w:p>
    <w:p w14:paraId="62FE6CB8" w14:textId="77777777" w:rsidR="00AA1DB9" w:rsidRDefault="00AA1DB9" w:rsidP="0083205E">
      <w:pPr>
        <w:pStyle w:val="fcasegauche"/>
        <w:tabs>
          <w:tab w:val="left" w:pos="426"/>
          <w:tab w:val="left" w:pos="851"/>
        </w:tabs>
        <w:spacing w:after="0"/>
        <w:ind w:left="0" w:firstLine="0"/>
        <w:jc w:val="left"/>
        <w:rPr>
          <w:rFonts w:ascii="Marianne" w:hAnsi="Marianne" w:cs="Arial"/>
          <w:b/>
          <w:sz w:val="22"/>
          <w:szCs w:val="22"/>
        </w:rPr>
      </w:pPr>
    </w:p>
    <w:p w14:paraId="7FDC504A" w14:textId="77777777" w:rsidR="00574CAC" w:rsidRDefault="00574CAC" w:rsidP="00574CAC">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420126B6" w14:textId="77777777" w:rsidR="00574CAC" w:rsidRDefault="00574CAC" w:rsidP="00574CAC">
      <w:pPr>
        <w:tabs>
          <w:tab w:val="left" w:pos="426"/>
          <w:tab w:val="left" w:pos="851"/>
        </w:tabs>
        <w:rPr>
          <w:rFonts w:ascii="Arial" w:hAnsi="Arial" w:cs="Arial"/>
          <w:b/>
        </w:rPr>
      </w:pPr>
    </w:p>
    <w:p w14:paraId="4136E976" w14:textId="77777777" w:rsidR="00574CAC" w:rsidRDefault="00574CAC" w:rsidP="00574CA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DF0B05">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F0B05">
        <w:fldChar w:fldCharType="separate"/>
      </w:r>
      <w:r>
        <w:fldChar w:fldCharType="end"/>
      </w:r>
      <w:r>
        <w:tab/>
        <w:t>Oui</w:t>
      </w:r>
    </w:p>
    <w:p w14:paraId="72A7296F" w14:textId="77777777" w:rsidR="00574CAC" w:rsidRDefault="00574CAC" w:rsidP="00574CAC">
      <w:pPr>
        <w:tabs>
          <w:tab w:val="left" w:pos="851"/>
        </w:tabs>
        <w:rPr>
          <w:rFonts w:ascii="Arial" w:hAnsi="Arial" w:cs="Arial"/>
          <w:b/>
        </w:rPr>
      </w:pPr>
      <w:r>
        <w:rPr>
          <w:rFonts w:ascii="Arial" w:hAnsi="Arial" w:cs="Arial"/>
          <w:i/>
          <w:sz w:val="18"/>
          <w:szCs w:val="18"/>
        </w:rPr>
        <w:t>(Cocher la case correspondante.)</w:t>
      </w:r>
    </w:p>
    <w:p w14:paraId="559DBDE3" w14:textId="77777777" w:rsidR="00150C39" w:rsidRDefault="00150C39" w:rsidP="0083205E">
      <w:pPr>
        <w:pStyle w:val="fcasegauche"/>
        <w:tabs>
          <w:tab w:val="left" w:pos="426"/>
          <w:tab w:val="left" w:pos="851"/>
        </w:tabs>
        <w:spacing w:after="0"/>
        <w:ind w:left="0" w:firstLine="0"/>
        <w:jc w:val="left"/>
        <w:rPr>
          <w:rFonts w:ascii="Marianne" w:hAnsi="Marianne" w:cs="Arial"/>
          <w:b/>
          <w:sz w:val="22"/>
          <w:szCs w:val="22"/>
        </w:rPr>
      </w:pPr>
    </w:p>
    <w:p w14:paraId="14CC621B" w14:textId="77777777" w:rsidR="00574CAC" w:rsidRDefault="00574CAC" w:rsidP="0083205E">
      <w:pPr>
        <w:pStyle w:val="fcasegauche"/>
        <w:tabs>
          <w:tab w:val="left" w:pos="426"/>
          <w:tab w:val="left" w:pos="851"/>
        </w:tabs>
        <w:spacing w:after="0"/>
        <w:ind w:left="0" w:firstLine="0"/>
        <w:jc w:val="left"/>
        <w:rPr>
          <w:rFonts w:ascii="Marianne" w:hAnsi="Marianne" w:cs="Arial"/>
          <w:b/>
          <w:sz w:val="22"/>
          <w:szCs w:val="22"/>
        </w:rPr>
      </w:pPr>
    </w:p>
    <w:p w14:paraId="1F8A8EA6" w14:textId="17E96BB0" w:rsidR="009B1CD0" w:rsidRPr="00633DFB" w:rsidRDefault="009B1CD0" w:rsidP="0083205E">
      <w:pPr>
        <w:pStyle w:val="fcasegauche"/>
        <w:tabs>
          <w:tab w:val="left" w:pos="426"/>
          <w:tab w:val="left" w:pos="851"/>
        </w:tabs>
        <w:spacing w:after="0"/>
        <w:ind w:left="0" w:firstLine="0"/>
        <w:jc w:val="left"/>
        <w:rPr>
          <w:rFonts w:ascii="Marianne" w:hAnsi="Marianne" w:cs="Arial"/>
          <w:b/>
        </w:rPr>
      </w:pPr>
      <w:r w:rsidRPr="00633DFB">
        <w:rPr>
          <w:rFonts w:ascii="Marianne" w:hAnsi="Marianne" w:cs="Arial"/>
          <w:b/>
          <w:sz w:val="22"/>
          <w:szCs w:val="22"/>
        </w:rPr>
        <w:t>B</w:t>
      </w:r>
      <w:r w:rsidR="00574CAC">
        <w:rPr>
          <w:rFonts w:ascii="Marianne" w:hAnsi="Marianne" w:cs="Arial"/>
          <w:b/>
          <w:sz w:val="22"/>
          <w:szCs w:val="22"/>
        </w:rPr>
        <w:t>5</w:t>
      </w:r>
      <w:r w:rsidRPr="00633DFB">
        <w:rPr>
          <w:rFonts w:ascii="Marianne" w:hAnsi="Marianne" w:cs="Arial"/>
          <w:b/>
          <w:sz w:val="22"/>
          <w:szCs w:val="22"/>
        </w:rPr>
        <w:t xml:space="preserve"> </w:t>
      </w:r>
      <w:r w:rsidR="00F42AF0" w:rsidRPr="00633DFB">
        <w:rPr>
          <w:rFonts w:ascii="Marianne" w:hAnsi="Marianne" w:cs="Arial"/>
          <w:b/>
          <w:sz w:val="22"/>
          <w:szCs w:val="22"/>
        </w:rPr>
        <w:t>–</w:t>
      </w:r>
      <w:r w:rsidRPr="00633DFB">
        <w:rPr>
          <w:rFonts w:ascii="Marianne" w:hAnsi="Marianne" w:cs="Arial"/>
          <w:b/>
          <w:sz w:val="22"/>
          <w:szCs w:val="22"/>
        </w:rPr>
        <w:t xml:space="preserve"> </w:t>
      </w:r>
      <w:r w:rsidR="003D2D00">
        <w:rPr>
          <w:rFonts w:ascii="Marianne" w:hAnsi="Marianne" w:cs="Arial"/>
          <w:b/>
          <w:sz w:val="22"/>
          <w:szCs w:val="22"/>
        </w:rPr>
        <w:t>Nomenclature</w:t>
      </w:r>
      <w:r w:rsidR="00AA1DB9">
        <w:rPr>
          <w:rFonts w:ascii="Marianne" w:hAnsi="Marianne" w:cs="Arial"/>
          <w:b/>
          <w:sz w:val="22"/>
          <w:szCs w:val="22"/>
        </w:rPr>
        <w:t xml:space="preserve"> interne</w:t>
      </w:r>
      <w:r w:rsidR="0088647C">
        <w:rPr>
          <w:rFonts w:ascii="Calibri" w:hAnsi="Calibri" w:cs="Calibri"/>
          <w:b/>
          <w:sz w:val="22"/>
          <w:szCs w:val="22"/>
        </w:rPr>
        <w:t> </w:t>
      </w:r>
    </w:p>
    <w:p w14:paraId="218F4056" w14:textId="77777777" w:rsidR="009B1CD0" w:rsidRPr="00596C05" w:rsidRDefault="009B1CD0" w:rsidP="00934503">
      <w:pPr>
        <w:tabs>
          <w:tab w:val="left" w:pos="426"/>
          <w:tab w:val="left" w:pos="851"/>
        </w:tabs>
        <w:rPr>
          <w:rFonts w:ascii="Marianne" w:hAnsi="Marianne"/>
        </w:rPr>
      </w:pPr>
    </w:p>
    <w:p w14:paraId="0FA3E867" w14:textId="12437D87" w:rsidR="00090413" w:rsidRDefault="00090413" w:rsidP="00273995">
      <w:pPr>
        <w:autoSpaceDE w:val="0"/>
        <w:autoSpaceDN w:val="0"/>
        <w:adjustRightInd w:val="0"/>
        <w:spacing w:after="100" w:afterAutospacing="1"/>
        <w:jc w:val="both"/>
        <w:rPr>
          <w:rFonts w:ascii="Marianne" w:hAnsi="Marianne" w:cs="Calibri Light"/>
          <w:bCs/>
        </w:rPr>
      </w:pPr>
      <w:r>
        <w:rPr>
          <w:rFonts w:ascii="Marianne" w:hAnsi="Marianne" w:cs="Calibri Light"/>
          <w:bCs/>
        </w:rPr>
        <w:t>Les</w:t>
      </w:r>
      <w:r w:rsidR="000574A3">
        <w:rPr>
          <w:rFonts w:ascii="Marianne" w:hAnsi="Marianne" w:cs="Calibri Light"/>
          <w:bCs/>
        </w:rPr>
        <w:t xml:space="preserve"> prestations sont classées </w:t>
      </w:r>
      <w:r w:rsidR="00AA1DB9">
        <w:rPr>
          <w:rFonts w:ascii="Marianne" w:hAnsi="Marianne" w:cs="Calibri Light"/>
          <w:bCs/>
        </w:rPr>
        <w:t>selon</w:t>
      </w:r>
      <w:r w:rsidR="000574A3">
        <w:rPr>
          <w:rFonts w:ascii="Marianne" w:hAnsi="Marianne" w:cs="Calibri Light"/>
          <w:bCs/>
        </w:rPr>
        <w:t xml:space="preserve"> </w:t>
      </w:r>
      <w:r w:rsidR="0088647C">
        <w:rPr>
          <w:rFonts w:ascii="Marianne" w:hAnsi="Marianne" w:cs="Calibri Light"/>
          <w:bCs/>
        </w:rPr>
        <w:t>la nomenclature suivante</w:t>
      </w:r>
      <w:r w:rsidR="0088647C">
        <w:rPr>
          <w:rFonts w:ascii="Calibri" w:hAnsi="Calibri" w:cs="Calibri"/>
          <w:bCs/>
        </w:rPr>
        <w:t> </w:t>
      </w:r>
      <w:r w:rsidR="0088647C">
        <w:rPr>
          <w:rFonts w:ascii="Marianne" w:hAnsi="Marianne" w:cs="Calibri Light"/>
          <w:bCs/>
        </w:rPr>
        <w:t xml:space="preserve">: </w:t>
      </w:r>
    </w:p>
    <w:p w14:paraId="7601A4AA" w14:textId="77777777" w:rsidR="008F31BD" w:rsidRDefault="008F31BD" w:rsidP="009B45B9">
      <w:pPr>
        <w:tabs>
          <w:tab w:val="left" w:pos="426"/>
          <w:tab w:val="left" w:pos="851"/>
        </w:tabs>
        <w:jc w:val="both"/>
        <w:rPr>
          <w:rFonts w:ascii="Marianne" w:hAnsi="Marianne" w:cs="Calibri Light"/>
          <w:bCs/>
        </w:rPr>
      </w:pPr>
    </w:p>
    <w:sdt>
      <w:sdtPr>
        <w:rPr>
          <w:rFonts w:ascii="Marianne" w:hAnsi="Marianne" w:cs="Calibri Light"/>
          <w:bCs/>
        </w:rPr>
        <w:id w:val="1678306143"/>
        <w:placeholder>
          <w:docPart w:val="DefaultPlaceholder_-1854013440"/>
        </w:placeholder>
      </w:sdtPr>
      <w:sdtEndPr/>
      <w:sdtContent>
        <w:p w14:paraId="75317418" w14:textId="053FAE64" w:rsidR="008D07DE" w:rsidRPr="008D07DE" w:rsidRDefault="008D07DE" w:rsidP="008D07DE">
          <w:pPr>
            <w:suppressAutoHyphens w:val="0"/>
            <w:jc w:val="both"/>
            <w:rPr>
              <w:rFonts w:ascii="Calibri" w:hAnsi="Calibri" w:cs="Calibri"/>
              <w:b/>
              <w:bCs/>
              <w:lang w:eastAsia="fr-FR"/>
            </w:rPr>
          </w:pPr>
          <w:r w:rsidRPr="008D07DE">
            <w:rPr>
              <w:rFonts w:ascii="Calibri" w:hAnsi="Calibri" w:cs="Calibri"/>
              <w:b/>
              <w:bCs/>
              <w:lang w:eastAsia="fr-FR"/>
            </w:rPr>
            <w:t>39.02.07</w:t>
          </w:r>
        </w:p>
        <w:p w14:paraId="0F750807" w14:textId="34ADB185" w:rsidR="0088647C" w:rsidRDefault="00DF0B05" w:rsidP="009B45B9">
          <w:pPr>
            <w:tabs>
              <w:tab w:val="left" w:pos="426"/>
              <w:tab w:val="left" w:pos="851"/>
            </w:tabs>
            <w:jc w:val="both"/>
            <w:rPr>
              <w:rFonts w:ascii="Marianne" w:hAnsi="Marianne" w:cs="Calibri Light"/>
              <w:bCs/>
            </w:rPr>
          </w:pPr>
        </w:p>
      </w:sdtContent>
    </w:sdt>
    <w:p w14:paraId="7BADD59B" w14:textId="77777777" w:rsidR="0088647C" w:rsidRPr="00633DFB" w:rsidRDefault="0088647C" w:rsidP="009B45B9">
      <w:pPr>
        <w:tabs>
          <w:tab w:val="left" w:pos="426"/>
          <w:tab w:val="left" w:pos="851"/>
        </w:tabs>
        <w:jc w:val="both"/>
        <w:rPr>
          <w:rFonts w:ascii="Marianne" w:hAnsi="Marianne" w:cs="Arial"/>
          <w:b/>
        </w:rPr>
      </w:pPr>
    </w:p>
    <w:p w14:paraId="3816FC5A" w14:textId="3361E9D2" w:rsidR="009B1CD0" w:rsidRDefault="009B1CD0" w:rsidP="009B45B9">
      <w:pPr>
        <w:pStyle w:val="Titre4"/>
        <w:tabs>
          <w:tab w:val="clear" w:pos="4111"/>
          <w:tab w:val="left" w:pos="426"/>
          <w:tab w:val="left" w:pos="851"/>
        </w:tabs>
        <w:rPr>
          <w:rFonts w:ascii="Marianne" w:hAnsi="Marianne"/>
          <w:sz w:val="22"/>
          <w:szCs w:val="22"/>
        </w:rPr>
      </w:pPr>
      <w:r w:rsidRPr="00F42AF0">
        <w:rPr>
          <w:rFonts w:ascii="Marianne" w:hAnsi="Marianne"/>
          <w:sz w:val="22"/>
          <w:szCs w:val="22"/>
        </w:rPr>
        <w:t>B</w:t>
      </w:r>
      <w:r w:rsidR="00574CAC">
        <w:rPr>
          <w:rFonts w:ascii="Marianne" w:hAnsi="Marianne"/>
          <w:sz w:val="22"/>
          <w:szCs w:val="22"/>
        </w:rPr>
        <w:t>6</w:t>
      </w:r>
      <w:r w:rsidR="00F42AF0" w:rsidRPr="00F42AF0">
        <w:rPr>
          <w:rFonts w:ascii="Marianne" w:hAnsi="Marianne"/>
          <w:sz w:val="22"/>
          <w:szCs w:val="22"/>
        </w:rPr>
        <w:t xml:space="preserve"> –</w:t>
      </w:r>
      <w:r w:rsidRPr="00633DFB">
        <w:rPr>
          <w:rFonts w:ascii="Marianne" w:hAnsi="Marianne"/>
          <w:b w:val="0"/>
          <w:sz w:val="22"/>
          <w:szCs w:val="22"/>
        </w:rPr>
        <w:t xml:space="preserve"> </w:t>
      </w:r>
      <w:r w:rsidR="003D2D00">
        <w:rPr>
          <w:rFonts w:ascii="Marianne" w:hAnsi="Marianne"/>
          <w:sz w:val="22"/>
          <w:szCs w:val="22"/>
        </w:rPr>
        <w:t xml:space="preserve">Forme de </w:t>
      </w:r>
      <w:r w:rsidR="003D2D00" w:rsidRPr="00DC6E3B">
        <w:rPr>
          <w:rFonts w:ascii="Marianne" w:hAnsi="Marianne"/>
          <w:sz w:val="22"/>
          <w:szCs w:val="22"/>
        </w:rPr>
        <w:t>l’accord-cadre</w:t>
      </w:r>
    </w:p>
    <w:p w14:paraId="64DBE66E" w14:textId="77777777" w:rsidR="003D2D00" w:rsidRPr="00DC6E3B" w:rsidRDefault="003D2D00" w:rsidP="003D2D00">
      <w:pPr>
        <w:rPr>
          <w:rFonts w:ascii="Marianne" w:hAnsi="Marianne"/>
          <w:b/>
          <w:bCs/>
        </w:rPr>
      </w:pPr>
    </w:p>
    <w:sdt>
      <w:sdtPr>
        <w:rPr>
          <w:rFonts w:ascii="Marianne" w:hAnsi="Marianne" w:cs="Calibri Light"/>
          <w:b/>
          <w:bCs/>
        </w:rPr>
        <w:id w:val="152493822"/>
        <w:placeholder>
          <w:docPart w:val="68D3F9F5ABCF4B75B8BF4B4A1E8258CE"/>
        </w:placeholder>
      </w:sdtPr>
      <w:sdtEndPr/>
      <w:sdtContent>
        <w:p w14:paraId="4DDCA531" w14:textId="33E98178" w:rsidR="00DC6E3B" w:rsidRPr="00DC6E3B" w:rsidRDefault="00DC6E3B" w:rsidP="00DC6E3B">
          <w:pPr>
            <w:autoSpaceDE w:val="0"/>
            <w:autoSpaceDN w:val="0"/>
            <w:adjustRightInd w:val="0"/>
            <w:jc w:val="both"/>
            <w:rPr>
              <w:rFonts w:ascii="Marianne" w:hAnsi="Marianne"/>
              <w:b/>
              <w:bCs/>
            </w:rPr>
          </w:pPr>
          <w:r w:rsidRPr="00DC6E3B">
            <w:rPr>
              <w:rFonts w:ascii="Marianne" w:hAnsi="Marianne"/>
              <w:b/>
              <w:bCs/>
            </w:rPr>
            <w:t>A</w:t>
          </w:r>
          <w:r w:rsidRPr="00DC6E3B">
            <w:rPr>
              <w:rStyle w:val="lev"/>
              <w:rFonts w:ascii="Marianne" w:hAnsi="Marianne"/>
              <w:b w:val="0"/>
              <w:bCs w:val="0"/>
            </w:rPr>
            <w:t>ccord-cadre multi-attributaire à bons de commande</w:t>
          </w:r>
          <w:r w:rsidRPr="00DC6E3B">
            <w:rPr>
              <w:rFonts w:ascii="Marianne" w:hAnsi="Marianne"/>
              <w:b/>
              <w:bCs/>
            </w:rPr>
            <w:t xml:space="preserve">, </w:t>
          </w:r>
          <w:r w:rsidRPr="00DC6E3B">
            <w:rPr>
              <w:rFonts w:ascii="Marianne" w:hAnsi="Marianne"/>
            </w:rPr>
            <w:t>conclu</w:t>
          </w:r>
          <w:r w:rsidRPr="00DC6E3B">
            <w:rPr>
              <w:rFonts w:ascii="Marianne" w:hAnsi="Marianne"/>
              <w:b/>
              <w:bCs/>
            </w:rPr>
            <w:t xml:space="preserve"> </w:t>
          </w:r>
          <w:r w:rsidRPr="00DC6E3B">
            <w:rPr>
              <w:rStyle w:val="lev"/>
              <w:rFonts w:ascii="Marianne" w:hAnsi="Marianne"/>
              <w:b w:val="0"/>
              <w:bCs w:val="0"/>
            </w:rPr>
            <w:t>sans minimum et avec un maximum</w:t>
          </w:r>
          <w:r w:rsidRPr="00DC6E3B">
            <w:rPr>
              <w:rFonts w:ascii="Marianne" w:hAnsi="Marianne"/>
              <w:b/>
              <w:bCs/>
            </w:rPr>
            <w:t xml:space="preserve">, </w:t>
          </w:r>
          <w:r w:rsidRPr="00DC6E3B">
            <w:rPr>
              <w:rFonts w:ascii="Marianne" w:hAnsi="Marianne"/>
            </w:rPr>
            <w:t>selon une</w:t>
          </w:r>
          <w:r w:rsidRPr="00DC6E3B">
            <w:rPr>
              <w:rFonts w:ascii="Marianne" w:hAnsi="Marianne"/>
              <w:b/>
              <w:bCs/>
            </w:rPr>
            <w:t xml:space="preserve"> </w:t>
          </w:r>
          <w:r w:rsidRPr="00DC6E3B">
            <w:rPr>
              <w:rStyle w:val="lev"/>
              <w:rFonts w:ascii="Marianne" w:hAnsi="Marianne"/>
              <w:b w:val="0"/>
              <w:bCs w:val="0"/>
            </w:rPr>
            <w:t>procédure adaptée ouverte</w:t>
          </w:r>
          <w:r w:rsidRPr="00DC6E3B">
            <w:rPr>
              <w:rFonts w:ascii="Marianne" w:hAnsi="Marianne"/>
              <w:b/>
              <w:bCs/>
            </w:rPr>
            <w:t>.</w:t>
          </w:r>
        </w:p>
        <w:p w14:paraId="13485BF7" w14:textId="24BA22CB" w:rsidR="0088647C" w:rsidRDefault="00DF0B05" w:rsidP="0088647C">
          <w:pPr>
            <w:tabs>
              <w:tab w:val="left" w:pos="426"/>
              <w:tab w:val="left" w:pos="851"/>
            </w:tabs>
            <w:jc w:val="both"/>
            <w:rPr>
              <w:rFonts w:ascii="Marianne" w:hAnsi="Marianne" w:cs="Calibri Light"/>
              <w:bCs/>
            </w:rPr>
          </w:pPr>
        </w:p>
      </w:sdtContent>
    </w:sdt>
    <w:p w14:paraId="65DEFAD1" w14:textId="77777777" w:rsidR="003D2D00" w:rsidRDefault="003D2D00" w:rsidP="003D2D00"/>
    <w:p w14:paraId="36491EBC" w14:textId="6E9EB38E" w:rsidR="003D2D00" w:rsidRPr="00633DFB" w:rsidRDefault="003D2D00" w:rsidP="003D2D00">
      <w:pPr>
        <w:pStyle w:val="Titre4"/>
        <w:tabs>
          <w:tab w:val="clear" w:pos="4111"/>
          <w:tab w:val="left" w:pos="426"/>
          <w:tab w:val="left" w:pos="851"/>
        </w:tabs>
        <w:rPr>
          <w:rFonts w:ascii="Marianne" w:hAnsi="Marianne"/>
        </w:rPr>
      </w:pPr>
      <w:r w:rsidRPr="00F42AF0">
        <w:rPr>
          <w:rFonts w:ascii="Marianne" w:hAnsi="Marianne"/>
          <w:sz w:val="22"/>
          <w:szCs w:val="22"/>
        </w:rPr>
        <w:t>B</w:t>
      </w:r>
      <w:r w:rsidR="00574CAC">
        <w:rPr>
          <w:rFonts w:ascii="Marianne" w:hAnsi="Marianne"/>
          <w:sz w:val="22"/>
          <w:szCs w:val="22"/>
        </w:rPr>
        <w:t>7</w:t>
      </w:r>
      <w:r w:rsidRPr="00F42AF0">
        <w:rPr>
          <w:rFonts w:ascii="Marianne" w:hAnsi="Marianne"/>
          <w:sz w:val="22"/>
          <w:szCs w:val="22"/>
        </w:rPr>
        <w:t xml:space="preserve"> –</w:t>
      </w:r>
      <w:r w:rsidRPr="00633DFB">
        <w:rPr>
          <w:rFonts w:ascii="Marianne" w:hAnsi="Marianne"/>
          <w:b w:val="0"/>
          <w:sz w:val="22"/>
          <w:szCs w:val="22"/>
        </w:rPr>
        <w:t xml:space="preserve"> </w:t>
      </w:r>
      <w:r>
        <w:rPr>
          <w:rFonts w:ascii="Marianne" w:hAnsi="Marianne"/>
          <w:sz w:val="22"/>
          <w:szCs w:val="22"/>
        </w:rPr>
        <w:t xml:space="preserve">Durée de </w:t>
      </w:r>
      <w:r w:rsidRPr="00DC6E3B">
        <w:rPr>
          <w:rFonts w:ascii="Marianne" w:hAnsi="Marianne"/>
          <w:sz w:val="22"/>
          <w:szCs w:val="22"/>
        </w:rPr>
        <w:t>l’accord-cadre</w:t>
      </w:r>
    </w:p>
    <w:p w14:paraId="2E2CE0F9" w14:textId="77777777" w:rsidR="009B1CD0" w:rsidRPr="00633DFB" w:rsidRDefault="009B1CD0" w:rsidP="009B45B9">
      <w:pPr>
        <w:tabs>
          <w:tab w:val="left" w:pos="576"/>
          <w:tab w:val="left" w:pos="851"/>
        </w:tabs>
        <w:jc w:val="both"/>
        <w:rPr>
          <w:rFonts w:ascii="Marianne" w:hAnsi="Marianne" w:cs="Arial"/>
        </w:rPr>
      </w:pPr>
    </w:p>
    <w:p w14:paraId="0ABF7FA9" w14:textId="3873FABC" w:rsidR="000E0636" w:rsidRDefault="003D2D00" w:rsidP="003D2D00">
      <w:pPr>
        <w:spacing w:after="120"/>
        <w:ind w:right="-1"/>
        <w:jc w:val="both"/>
        <w:rPr>
          <w:rFonts w:ascii="Marianne" w:hAnsi="Marianne" w:cs="Arial"/>
          <w:lang w:eastAsia="fr-FR"/>
        </w:rPr>
      </w:pPr>
      <w:r>
        <w:rPr>
          <w:rFonts w:ascii="Marianne" w:hAnsi="Marianne" w:cs="Arial"/>
          <w:lang w:eastAsia="fr-FR"/>
        </w:rPr>
        <w:t xml:space="preserve">La durée </w:t>
      </w:r>
      <w:r w:rsidR="0088647C">
        <w:rPr>
          <w:rFonts w:ascii="Marianne" w:hAnsi="Marianne" w:cs="Arial"/>
          <w:lang w:eastAsia="fr-FR"/>
        </w:rPr>
        <w:t>est fixée au CCP.</w:t>
      </w:r>
    </w:p>
    <w:p w14:paraId="6F9129A5" w14:textId="77777777" w:rsidR="003D2D00" w:rsidRPr="003D2D00" w:rsidRDefault="003D2D00" w:rsidP="003D2D00">
      <w:pPr>
        <w:spacing w:after="120"/>
        <w:ind w:right="-1"/>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633DFB" w14:paraId="6845D25D" w14:textId="77777777" w:rsidTr="00160172">
        <w:tc>
          <w:tcPr>
            <w:tcW w:w="10419" w:type="dxa"/>
            <w:shd w:val="clear" w:color="auto" w:fill="9CC2E5"/>
          </w:tcPr>
          <w:p w14:paraId="2EF78213" w14:textId="77777777" w:rsidR="009B1CD0" w:rsidRPr="00633DFB" w:rsidRDefault="009B1CD0" w:rsidP="00C630AD">
            <w:pPr>
              <w:tabs>
                <w:tab w:val="left" w:pos="-142"/>
                <w:tab w:val="left" w:pos="851"/>
                <w:tab w:val="left" w:pos="4111"/>
              </w:tabs>
              <w:jc w:val="both"/>
              <w:rPr>
                <w:rFonts w:ascii="Marianne" w:hAnsi="Marianne"/>
              </w:rPr>
            </w:pPr>
            <w:r w:rsidRPr="00633DFB">
              <w:rPr>
                <w:rFonts w:ascii="Marianne" w:hAnsi="Marianne" w:cs="Arial"/>
                <w:b/>
                <w:bCs/>
                <w:sz w:val="22"/>
                <w:szCs w:val="22"/>
              </w:rPr>
              <w:t xml:space="preserve">C - Signature </w:t>
            </w:r>
            <w:r w:rsidR="00660727" w:rsidRPr="00633DFB">
              <w:rPr>
                <w:rFonts w:ascii="Marianne" w:hAnsi="Marianne" w:cs="Arial"/>
                <w:b/>
                <w:bCs/>
                <w:sz w:val="22"/>
                <w:szCs w:val="22"/>
              </w:rPr>
              <w:t xml:space="preserve">du marché </w:t>
            </w:r>
            <w:r w:rsidR="00FE48C9" w:rsidRPr="00633DFB">
              <w:rPr>
                <w:rFonts w:ascii="Marianne" w:hAnsi="Marianne" w:cs="Arial"/>
                <w:b/>
                <w:bCs/>
                <w:sz w:val="22"/>
                <w:szCs w:val="22"/>
              </w:rPr>
              <w:t>public</w:t>
            </w:r>
            <w:r w:rsidRPr="00633DFB">
              <w:rPr>
                <w:rFonts w:ascii="Marianne" w:hAnsi="Marianne" w:cs="Arial"/>
                <w:b/>
                <w:bCs/>
                <w:sz w:val="22"/>
                <w:szCs w:val="22"/>
              </w:rPr>
              <w:t xml:space="preserve"> par le </w:t>
            </w:r>
            <w:r w:rsidR="00036500" w:rsidRPr="00633DFB">
              <w:rPr>
                <w:rFonts w:ascii="Marianne" w:hAnsi="Marianne" w:cs="Arial"/>
                <w:b/>
                <w:bCs/>
                <w:sz w:val="22"/>
                <w:szCs w:val="22"/>
              </w:rPr>
              <w:t>titulaire individuel ou</w:t>
            </w:r>
            <w:r w:rsidR="00354C04" w:rsidRPr="00633DFB">
              <w:rPr>
                <w:rFonts w:ascii="Marianne" w:hAnsi="Marianne" w:cs="Arial"/>
                <w:b/>
                <w:bCs/>
                <w:sz w:val="22"/>
                <w:szCs w:val="22"/>
              </w:rPr>
              <w:t>, en cas groupement, le mandataire dûment habilité ou</w:t>
            </w:r>
            <w:r w:rsidR="00036500" w:rsidRPr="00633DFB">
              <w:rPr>
                <w:rFonts w:ascii="Marianne" w:hAnsi="Marianne" w:cs="Arial"/>
                <w:b/>
                <w:bCs/>
                <w:sz w:val="22"/>
                <w:szCs w:val="22"/>
              </w:rPr>
              <w:t xml:space="preserve"> chaque membre du groupement</w:t>
            </w:r>
          </w:p>
        </w:tc>
      </w:tr>
    </w:tbl>
    <w:p w14:paraId="59A43437" w14:textId="77777777" w:rsidR="009B1CD0" w:rsidRPr="00633DFB" w:rsidRDefault="009B1CD0" w:rsidP="006C4338">
      <w:pPr>
        <w:tabs>
          <w:tab w:val="left" w:pos="851"/>
        </w:tabs>
        <w:jc w:val="both"/>
        <w:rPr>
          <w:rFonts w:ascii="Marianne" w:hAnsi="Marianne"/>
        </w:rPr>
      </w:pPr>
    </w:p>
    <w:p w14:paraId="0B741A8B" w14:textId="77777777" w:rsidR="005824AE" w:rsidRDefault="005824AE" w:rsidP="005824AE">
      <w:pPr>
        <w:pStyle w:val="Default"/>
        <w:jc w:val="both"/>
        <w:rPr>
          <w:rFonts w:ascii="Marianne" w:hAnsi="Marianne"/>
          <w:sz w:val="20"/>
          <w:szCs w:val="20"/>
        </w:rPr>
      </w:pPr>
      <w:r w:rsidRPr="00633DFB">
        <w:rPr>
          <w:rFonts w:ascii="Marianne" w:hAnsi="Marianne"/>
          <w:b/>
          <w:sz w:val="20"/>
          <w:szCs w:val="20"/>
        </w:rPr>
        <w:t>Attention</w:t>
      </w:r>
      <w:r w:rsidRPr="00633DFB">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33DFB">
        <w:rPr>
          <w:rFonts w:ascii="Marianne" w:hAnsi="Marianne"/>
          <w:sz w:val="20"/>
          <w:szCs w:val="20"/>
          <w:u w:val="single"/>
        </w:rPr>
        <w:t>et</w:t>
      </w:r>
      <w:r w:rsidRPr="00633DFB">
        <w:rPr>
          <w:rFonts w:ascii="Marianne" w:hAnsi="Marianne"/>
          <w:sz w:val="20"/>
          <w:szCs w:val="20"/>
        </w:rPr>
        <w:t xml:space="preserve"> le sous-traitant concerné, il convient de faire signer ce DC4 par le biais du formulaire ATTRI2.</w:t>
      </w:r>
    </w:p>
    <w:p w14:paraId="002B03F1" w14:textId="77777777" w:rsidR="00D15378" w:rsidRDefault="00D15378" w:rsidP="005824AE">
      <w:pPr>
        <w:pStyle w:val="Default"/>
        <w:jc w:val="both"/>
        <w:rPr>
          <w:rFonts w:ascii="Marianne" w:hAnsi="Marianne"/>
          <w:sz w:val="20"/>
          <w:szCs w:val="20"/>
        </w:rPr>
      </w:pPr>
    </w:p>
    <w:p w14:paraId="0D42E5EF" w14:textId="77777777" w:rsidR="008764CE" w:rsidRPr="00633DFB" w:rsidRDefault="008764CE" w:rsidP="006C4338">
      <w:pPr>
        <w:tabs>
          <w:tab w:val="left" w:pos="851"/>
        </w:tabs>
        <w:jc w:val="both"/>
        <w:rPr>
          <w:rFonts w:ascii="Marianne" w:hAnsi="Marianne"/>
        </w:rPr>
      </w:pPr>
    </w:p>
    <w:p w14:paraId="5A7BA9D6" w14:textId="77777777" w:rsidR="00332B12" w:rsidRPr="00633DFB" w:rsidRDefault="00332B12" w:rsidP="00332B12">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 xml:space="preserve">C1 – Signature du marché </w:t>
      </w:r>
      <w:r w:rsidR="00FE48C9" w:rsidRPr="00633DFB">
        <w:rPr>
          <w:rFonts w:ascii="Marianne" w:hAnsi="Marianne" w:cs="Arial"/>
          <w:b/>
          <w:sz w:val="22"/>
          <w:szCs w:val="22"/>
        </w:rPr>
        <w:t>public</w:t>
      </w:r>
      <w:r w:rsidRPr="00633DFB">
        <w:rPr>
          <w:rFonts w:ascii="Marianne" w:hAnsi="Marianne" w:cs="Arial"/>
          <w:b/>
          <w:sz w:val="22"/>
          <w:szCs w:val="22"/>
        </w:rPr>
        <w:t xml:space="preserve"> par le titulaire individuel</w:t>
      </w:r>
      <w:r w:rsidRPr="00633DFB">
        <w:rPr>
          <w:rFonts w:ascii="Calibri" w:hAnsi="Calibri" w:cs="Calibri"/>
          <w:b/>
          <w:sz w:val="22"/>
          <w:szCs w:val="22"/>
        </w:rPr>
        <w:t> </w:t>
      </w:r>
    </w:p>
    <w:p w14:paraId="552F5ECF" w14:textId="77777777" w:rsidR="00332B12" w:rsidRPr="00633DFB"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633DFB" w14:paraId="03FF49C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5550138"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Nom, prénom et qualité</w:t>
            </w:r>
          </w:p>
          <w:p w14:paraId="791C88E6"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BCCB4D"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02A9B"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Signature</w:t>
            </w:r>
          </w:p>
        </w:tc>
      </w:tr>
      <w:tr w:rsidR="00332B12" w:rsidRPr="00633DFB" w14:paraId="4246BD0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3BE76D0" w14:textId="77777777" w:rsidR="00332B12" w:rsidRDefault="00332B12" w:rsidP="00B054DA">
            <w:pPr>
              <w:tabs>
                <w:tab w:val="left" w:pos="851"/>
              </w:tabs>
              <w:snapToGrid w:val="0"/>
              <w:jc w:val="both"/>
              <w:rPr>
                <w:rFonts w:ascii="Marianne" w:hAnsi="Marianne" w:cs="Arial"/>
                <w:b/>
                <w:bCs/>
              </w:rPr>
            </w:pPr>
          </w:p>
          <w:p w14:paraId="6CE0FEBF" w14:textId="77777777" w:rsidR="007A0209" w:rsidRDefault="007A0209" w:rsidP="00B054DA">
            <w:pPr>
              <w:tabs>
                <w:tab w:val="left" w:pos="851"/>
              </w:tabs>
              <w:snapToGrid w:val="0"/>
              <w:jc w:val="both"/>
              <w:rPr>
                <w:rFonts w:ascii="Marianne" w:hAnsi="Marianne" w:cs="Arial"/>
                <w:b/>
                <w:bCs/>
              </w:rPr>
            </w:pPr>
          </w:p>
          <w:p w14:paraId="0E99E8E4" w14:textId="77777777" w:rsidR="007A0209" w:rsidRDefault="007A0209" w:rsidP="00B054DA">
            <w:pPr>
              <w:tabs>
                <w:tab w:val="left" w:pos="851"/>
              </w:tabs>
              <w:snapToGrid w:val="0"/>
              <w:jc w:val="both"/>
              <w:rPr>
                <w:rFonts w:ascii="Marianne" w:hAnsi="Marianne" w:cs="Arial"/>
                <w:b/>
                <w:bCs/>
              </w:rPr>
            </w:pPr>
          </w:p>
          <w:p w14:paraId="41881DEA" w14:textId="77777777" w:rsidR="007A0209" w:rsidRDefault="007A0209" w:rsidP="00B054DA">
            <w:pPr>
              <w:tabs>
                <w:tab w:val="left" w:pos="851"/>
              </w:tabs>
              <w:snapToGrid w:val="0"/>
              <w:jc w:val="both"/>
              <w:rPr>
                <w:rFonts w:ascii="Marianne" w:hAnsi="Marianne" w:cs="Arial"/>
                <w:b/>
                <w:bCs/>
              </w:rPr>
            </w:pPr>
          </w:p>
          <w:p w14:paraId="1DF05E7F" w14:textId="77777777" w:rsidR="007A0209" w:rsidRPr="00633DFB" w:rsidRDefault="007A0209"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65E25D" w14:textId="77777777" w:rsidR="00332B12" w:rsidRPr="00633DFB"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4A9D46A" w14:textId="77777777" w:rsidR="00332B12" w:rsidRPr="00633DFB" w:rsidRDefault="00332B12" w:rsidP="00B054DA">
            <w:pPr>
              <w:tabs>
                <w:tab w:val="left" w:pos="851"/>
              </w:tabs>
              <w:snapToGrid w:val="0"/>
              <w:jc w:val="both"/>
              <w:rPr>
                <w:rFonts w:ascii="Marianne" w:hAnsi="Marianne" w:cs="Arial"/>
                <w:b/>
                <w:bCs/>
              </w:rPr>
            </w:pPr>
          </w:p>
        </w:tc>
      </w:tr>
    </w:tbl>
    <w:p w14:paraId="2ECF6DB2" w14:textId="77777777" w:rsidR="002904AF" w:rsidRPr="00633DFB" w:rsidRDefault="002904AF" w:rsidP="002904AF">
      <w:pPr>
        <w:tabs>
          <w:tab w:val="left" w:pos="851"/>
        </w:tabs>
        <w:jc w:val="both"/>
        <w:rPr>
          <w:rFonts w:ascii="Marianne" w:hAnsi="Marianne" w:cs="Arial"/>
          <w:sz w:val="18"/>
          <w:szCs w:val="18"/>
        </w:rPr>
      </w:pPr>
      <w:r w:rsidRPr="00633DFB">
        <w:rPr>
          <w:rFonts w:ascii="Marianne" w:hAnsi="Marianne" w:cs="Arial"/>
          <w:sz w:val="18"/>
          <w:szCs w:val="18"/>
        </w:rPr>
        <w:t>(*) Le signataire doit avoir le pouvoir d’engager la personne qu’il rep</w:t>
      </w:r>
      <w:r w:rsidR="00ED2887" w:rsidRPr="00633DFB">
        <w:rPr>
          <w:rFonts w:ascii="Marianne" w:hAnsi="Marianne" w:cs="Arial"/>
          <w:sz w:val="18"/>
          <w:szCs w:val="18"/>
        </w:rPr>
        <w:t>résente.</w:t>
      </w:r>
    </w:p>
    <w:p w14:paraId="66B01490" w14:textId="77777777" w:rsidR="00ED2887" w:rsidRDefault="00ED2887" w:rsidP="00332B12">
      <w:pPr>
        <w:pStyle w:val="fcase1ertab"/>
        <w:tabs>
          <w:tab w:val="left" w:pos="851"/>
        </w:tabs>
        <w:ind w:left="0" w:firstLine="0"/>
        <w:rPr>
          <w:rFonts w:ascii="Marianne" w:hAnsi="Marianne" w:cs="Arial"/>
          <w:b/>
          <w:sz w:val="22"/>
          <w:szCs w:val="22"/>
        </w:rPr>
      </w:pPr>
    </w:p>
    <w:p w14:paraId="0C11BC6C" w14:textId="77777777" w:rsidR="003C7A6D" w:rsidRPr="00633DFB" w:rsidRDefault="003C7A6D" w:rsidP="00332B12">
      <w:pPr>
        <w:pStyle w:val="fcase1ertab"/>
        <w:tabs>
          <w:tab w:val="left" w:pos="851"/>
        </w:tabs>
        <w:ind w:left="0" w:firstLine="0"/>
        <w:rPr>
          <w:rFonts w:ascii="Marianne" w:hAnsi="Marianne" w:cs="Arial"/>
          <w:b/>
          <w:sz w:val="22"/>
          <w:szCs w:val="22"/>
        </w:rPr>
      </w:pPr>
    </w:p>
    <w:p w14:paraId="1F762220" w14:textId="77777777" w:rsidR="00332B12" w:rsidRPr="00633DFB" w:rsidRDefault="00332B12" w:rsidP="00332B12">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 xml:space="preserve">C2 – Signature du marché </w:t>
      </w:r>
      <w:r w:rsidR="00FE48C9" w:rsidRPr="00633DFB">
        <w:rPr>
          <w:rFonts w:ascii="Marianne" w:hAnsi="Marianne" w:cs="Arial"/>
          <w:b/>
          <w:sz w:val="22"/>
          <w:szCs w:val="22"/>
        </w:rPr>
        <w:t>public</w:t>
      </w:r>
      <w:r w:rsidRPr="00633DFB">
        <w:rPr>
          <w:rFonts w:ascii="Marianne" w:hAnsi="Marianne" w:cs="Arial"/>
          <w:b/>
          <w:sz w:val="22"/>
          <w:szCs w:val="22"/>
        </w:rPr>
        <w:t xml:space="preserve"> en cas de groupement</w:t>
      </w:r>
      <w:r w:rsidRPr="00633DFB">
        <w:rPr>
          <w:rFonts w:ascii="Calibri" w:hAnsi="Calibri" w:cs="Calibri"/>
          <w:b/>
          <w:sz w:val="22"/>
          <w:szCs w:val="22"/>
        </w:rPr>
        <w:t> </w:t>
      </w:r>
    </w:p>
    <w:p w14:paraId="1207E385" w14:textId="77777777" w:rsidR="00332B12" w:rsidRPr="00633DFB" w:rsidRDefault="00332B12" w:rsidP="006C4338">
      <w:pPr>
        <w:tabs>
          <w:tab w:val="left" w:pos="851"/>
        </w:tabs>
        <w:jc w:val="both"/>
        <w:rPr>
          <w:rFonts w:ascii="Marianne" w:hAnsi="Marianne"/>
        </w:rPr>
      </w:pPr>
    </w:p>
    <w:p w14:paraId="53B01A24" w14:textId="77777777" w:rsidR="009B1CD0" w:rsidRPr="00633DFB" w:rsidRDefault="002904AF" w:rsidP="00C630AD">
      <w:pPr>
        <w:tabs>
          <w:tab w:val="left" w:pos="851"/>
        </w:tabs>
        <w:jc w:val="both"/>
        <w:rPr>
          <w:rFonts w:ascii="Marianne" w:hAnsi="Marianne" w:cs="Arial"/>
          <w:sz w:val="18"/>
          <w:szCs w:val="18"/>
        </w:rPr>
      </w:pPr>
      <w:r w:rsidRPr="00633DFB">
        <w:rPr>
          <w:rFonts w:ascii="Marianne" w:hAnsi="Marianne" w:cs="Arial"/>
        </w:rPr>
        <w:t>L</w:t>
      </w:r>
      <w:r w:rsidR="00036500" w:rsidRPr="00633DFB">
        <w:rPr>
          <w:rFonts w:ascii="Marianne" w:hAnsi="Marianne" w:cs="Arial"/>
        </w:rPr>
        <w:t xml:space="preserve">es membres </w:t>
      </w:r>
      <w:r w:rsidRPr="00633DFB">
        <w:rPr>
          <w:rFonts w:ascii="Marianne" w:hAnsi="Marianne" w:cs="Arial"/>
        </w:rPr>
        <w:t xml:space="preserve">du groupement d’opérateurs économiques </w:t>
      </w:r>
      <w:r w:rsidR="00036500" w:rsidRPr="00633DFB">
        <w:rPr>
          <w:rFonts w:ascii="Marianne" w:hAnsi="Marianne" w:cs="Arial"/>
        </w:rPr>
        <w:t xml:space="preserve">désignent le mandataire suivant </w:t>
      </w:r>
      <w:r w:rsidR="00036500" w:rsidRPr="00633DFB">
        <w:rPr>
          <w:rFonts w:ascii="Marianne" w:hAnsi="Marianne" w:cs="Arial"/>
          <w:i/>
          <w:sz w:val="18"/>
          <w:szCs w:val="18"/>
        </w:rPr>
        <w:t>(</w:t>
      </w:r>
      <w:hyperlink r:id="rId12" w:history="1">
        <w:r w:rsidR="00036500" w:rsidRPr="00633DFB">
          <w:rPr>
            <w:rStyle w:val="Lienhypertexte"/>
            <w:rFonts w:ascii="Marianne" w:hAnsi="Marianne" w:cs="Arial"/>
            <w:i/>
            <w:sz w:val="18"/>
            <w:szCs w:val="18"/>
          </w:rPr>
          <w:t>article</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R.</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2142-23</w:t>
        </w:r>
      </w:hyperlink>
      <w:r w:rsidR="00036500" w:rsidRPr="00633DFB">
        <w:rPr>
          <w:rFonts w:ascii="Marianne" w:hAnsi="Marianne" w:cs="Arial"/>
          <w:i/>
          <w:sz w:val="18"/>
          <w:szCs w:val="18"/>
        </w:rPr>
        <w:t xml:space="preserve"> </w:t>
      </w:r>
      <w:r w:rsidR="00D90A00" w:rsidRPr="00633DFB">
        <w:rPr>
          <w:rFonts w:ascii="Marianne" w:hAnsi="Marianne" w:cs="Arial"/>
          <w:i/>
          <w:sz w:val="18"/>
          <w:szCs w:val="18"/>
        </w:rPr>
        <w:t xml:space="preserve">ou </w:t>
      </w:r>
      <w:hyperlink r:id="rId13" w:history="1">
        <w:r w:rsidR="009D661E" w:rsidRPr="00633DFB">
          <w:rPr>
            <w:rStyle w:val="Lienhypertexte"/>
            <w:rFonts w:ascii="Marianne" w:hAnsi="Marianne" w:cs="Arial"/>
            <w:i/>
            <w:sz w:val="18"/>
            <w:szCs w:val="18"/>
          </w:rPr>
          <w:t>article</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R.</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2342-12</w:t>
        </w:r>
      </w:hyperlink>
      <w:r w:rsidR="009D661E" w:rsidRPr="00633DFB">
        <w:rPr>
          <w:rFonts w:ascii="Marianne" w:hAnsi="Marianne" w:cs="Arial"/>
          <w:i/>
          <w:sz w:val="18"/>
          <w:szCs w:val="18"/>
        </w:rPr>
        <w:t xml:space="preserve"> du code de la commande publique</w:t>
      </w:r>
      <w:r w:rsidR="00036500" w:rsidRPr="00633DFB">
        <w:rPr>
          <w:rFonts w:ascii="Marianne" w:hAnsi="Marianne" w:cs="Arial"/>
          <w:i/>
          <w:sz w:val="18"/>
          <w:szCs w:val="18"/>
        </w:rPr>
        <w:t>)</w:t>
      </w:r>
      <w:r w:rsidR="00036500" w:rsidRPr="00633DFB">
        <w:rPr>
          <w:rFonts w:ascii="Calibri" w:hAnsi="Calibri" w:cs="Calibri"/>
          <w:i/>
          <w:sz w:val="18"/>
          <w:szCs w:val="18"/>
        </w:rPr>
        <w:t> </w:t>
      </w:r>
      <w:r w:rsidR="00036500" w:rsidRPr="00633DFB">
        <w:rPr>
          <w:rFonts w:ascii="Marianne" w:hAnsi="Marianne" w:cs="Arial"/>
          <w:sz w:val="18"/>
          <w:szCs w:val="18"/>
        </w:rPr>
        <w:t>:</w:t>
      </w:r>
    </w:p>
    <w:p w14:paraId="25E7B318" w14:textId="77777777" w:rsidR="00036500" w:rsidRPr="00633DFB" w:rsidRDefault="00036500" w:rsidP="005846FB">
      <w:pPr>
        <w:tabs>
          <w:tab w:val="left" w:pos="851"/>
        </w:tabs>
        <w:rPr>
          <w:rFonts w:ascii="Marianne" w:hAnsi="Marianne" w:cs="Arial"/>
          <w:i/>
          <w:sz w:val="18"/>
          <w:szCs w:val="18"/>
        </w:rPr>
      </w:pPr>
      <w:r w:rsidRPr="00633DFB">
        <w:rPr>
          <w:rFonts w:ascii="Marianne" w:hAnsi="Marianne" w:cs="Arial"/>
          <w:i/>
          <w:sz w:val="18"/>
          <w:szCs w:val="18"/>
        </w:rPr>
        <w:t>[Indiquer le nom commercial et la dénomination sociale du mandataire]</w:t>
      </w:r>
    </w:p>
    <w:p w14:paraId="44CE554B" w14:textId="77777777" w:rsidR="009B1CD0" w:rsidRPr="00633DFB" w:rsidRDefault="009B1CD0" w:rsidP="005846FB">
      <w:pPr>
        <w:tabs>
          <w:tab w:val="left" w:pos="851"/>
        </w:tabs>
        <w:rPr>
          <w:rFonts w:ascii="Marianne" w:hAnsi="Marianne" w:cs="Arial"/>
        </w:rPr>
      </w:pPr>
    </w:p>
    <w:p w14:paraId="3AAAF337" w14:textId="77777777" w:rsidR="00036500" w:rsidRDefault="00036500" w:rsidP="005846FB">
      <w:pPr>
        <w:tabs>
          <w:tab w:val="left" w:pos="851"/>
        </w:tabs>
        <w:rPr>
          <w:rFonts w:ascii="Marianne" w:hAnsi="Marianne" w:cs="Arial"/>
        </w:rPr>
      </w:pPr>
    </w:p>
    <w:p w14:paraId="4B415E12" w14:textId="77777777" w:rsidR="007A0209" w:rsidRPr="00633DFB" w:rsidRDefault="007A0209" w:rsidP="005846FB">
      <w:pPr>
        <w:tabs>
          <w:tab w:val="left" w:pos="851"/>
        </w:tabs>
        <w:rPr>
          <w:rFonts w:ascii="Marianne" w:hAnsi="Marianne" w:cs="Arial"/>
        </w:rPr>
      </w:pPr>
    </w:p>
    <w:p w14:paraId="25C2B142" w14:textId="77777777" w:rsidR="00036500" w:rsidRPr="00633DFB" w:rsidRDefault="004A7169" w:rsidP="00710FD6">
      <w:pPr>
        <w:pStyle w:val="fcase1ertab"/>
        <w:tabs>
          <w:tab w:val="left" w:pos="851"/>
        </w:tabs>
        <w:ind w:left="0" w:firstLine="0"/>
        <w:rPr>
          <w:rFonts w:ascii="Marianne" w:hAnsi="Marianne" w:cs="Arial"/>
        </w:rPr>
      </w:pPr>
      <w:r w:rsidRPr="00633DFB">
        <w:rPr>
          <w:rFonts w:ascii="Marianne" w:hAnsi="Marianne" w:cs="Arial"/>
        </w:rPr>
        <w:t xml:space="preserve">En cas de groupement conjoint, </w:t>
      </w:r>
      <w:r w:rsidR="00036500" w:rsidRPr="00633DFB">
        <w:rPr>
          <w:rFonts w:ascii="Marianne" w:hAnsi="Marianne" w:cs="Arial"/>
        </w:rPr>
        <w:t xml:space="preserve">le mandataire </w:t>
      </w:r>
      <w:r w:rsidRPr="00633DFB">
        <w:rPr>
          <w:rFonts w:ascii="Marianne" w:hAnsi="Marianne" w:cs="Arial"/>
        </w:rPr>
        <w:t xml:space="preserve">du groupement </w:t>
      </w:r>
      <w:r w:rsidR="00036500" w:rsidRPr="00633DFB">
        <w:rPr>
          <w:rFonts w:ascii="Marianne" w:hAnsi="Marianne" w:cs="Arial"/>
        </w:rPr>
        <w:t>est</w:t>
      </w:r>
      <w:r w:rsidR="00036500" w:rsidRPr="00633DFB">
        <w:rPr>
          <w:rFonts w:ascii="Calibri" w:hAnsi="Calibri" w:cs="Calibri"/>
        </w:rPr>
        <w:t> </w:t>
      </w:r>
      <w:r w:rsidR="00036500" w:rsidRPr="00633DFB">
        <w:rPr>
          <w:rFonts w:ascii="Marianne" w:hAnsi="Marianne" w:cs="Arial"/>
        </w:rPr>
        <w:t>:</w:t>
      </w:r>
    </w:p>
    <w:p w14:paraId="3916E6DA" w14:textId="77777777" w:rsidR="00036500" w:rsidRPr="00633DFB" w:rsidRDefault="00036500" w:rsidP="00E47798">
      <w:pPr>
        <w:pStyle w:val="fcase1ertab"/>
        <w:tabs>
          <w:tab w:val="left" w:pos="851"/>
        </w:tabs>
        <w:rPr>
          <w:rFonts w:ascii="Marianne" w:hAnsi="Marianne" w:cs="Arial"/>
        </w:rPr>
      </w:pPr>
      <w:r w:rsidRPr="00633DFB">
        <w:rPr>
          <w:rFonts w:ascii="Marianne" w:hAnsi="Marianne" w:cs="Arial"/>
          <w:i/>
          <w:iCs/>
          <w:sz w:val="18"/>
          <w:szCs w:val="18"/>
        </w:rPr>
        <w:t>(Cocher la case correspondante.)</w:t>
      </w:r>
    </w:p>
    <w:p w14:paraId="3EA303AD" w14:textId="77777777" w:rsidR="00354C04" w:rsidRPr="00633DFB" w:rsidRDefault="00354C04" w:rsidP="0083205E">
      <w:pPr>
        <w:pStyle w:val="fcase1ertab"/>
        <w:tabs>
          <w:tab w:val="clear" w:pos="426"/>
          <w:tab w:val="left" w:pos="851"/>
        </w:tabs>
        <w:spacing w:before="120"/>
        <w:ind w:left="0" w:firstLine="851"/>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r w:rsidRPr="00633DFB">
        <w:rPr>
          <w:rFonts w:ascii="Marianne" w:hAnsi="Marianne" w:cs="Arial"/>
        </w:rPr>
        <w:t>conjoint</w:t>
      </w:r>
      <w:r w:rsidRPr="00633DFB">
        <w:rPr>
          <w:rFonts w:ascii="Marianne" w:hAnsi="Marianne" w:cs="Arial"/>
        </w:rPr>
        <w:tab/>
      </w:r>
      <w:r w:rsidRPr="00633DFB">
        <w:rPr>
          <w:rFonts w:ascii="Marianne" w:hAnsi="Marianne" w:cs="Arial"/>
        </w:rPr>
        <w:tab/>
        <w:t>OU</w:t>
      </w:r>
      <w:r w:rsidRPr="00633DFB">
        <w:rPr>
          <w:rFonts w:ascii="Marianne" w:hAnsi="Marianne" w:cs="Arial"/>
        </w:rPr>
        <w:tab/>
      </w:r>
      <w:r w:rsidRPr="00633DFB">
        <w:rPr>
          <w:rFonts w:ascii="Marianne" w:hAnsi="Marianne" w:cs="Arial"/>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cs="Arial"/>
          <w:iCs/>
        </w:rPr>
        <w:t xml:space="preserve"> </w:t>
      </w:r>
      <w:r w:rsidRPr="00633DFB">
        <w:rPr>
          <w:rFonts w:ascii="Marianne" w:hAnsi="Marianne" w:cs="Arial"/>
        </w:rPr>
        <w:t>solidaire</w:t>
      </w:r>
    </w:p>
    <w:p w14:paraId="0ED0CC75" w14:textId="77777777" w:rsidR="009B1CD0" w:rsidRPr="00633DFB" w:rsidRDefault="009B1CD0" w:rsidP="0083205E">
      <w:pPr>
        <w:tabs>
          <w:tab w:val="left" w:pos="851"/>
        </w:tabs>
        <w:rPr>
          <w:rFonts w:ascii="Marianne" w:hAnsi="Marianne" w:cs="Arial"/>
        </w:rPr>
      </w:pPr>
    </w:p>
    <w:p w14:paraId="7B40585A" w14:textId="77777777" w:rsidR="00165BF9" w:rsidRDefault="00165BF9" w:rsidP="001C733C">
      <w:pPr>
        <w:pStyle w:val="fcasegauche"/>
        <w:tabs>
          <w:tab w:val="left" w:pos="426"/>
          <w:tab w:val="left" w:pos="851"/>
        </w:tabs>
        <w:spacing w:after="0"/>
        <w:ind w:left="0" w:firstLine="0"/>
        <w:jc w:val="left"/>
        <w:rPr>
          <w:rFonts w:ascii="Marianne" w:hAnsi="Marianne"/>
        </w:rPr>
      </w:pPr>
    </w:p>
    <w:p w14:paraId="6E8A6935" w14:textId="77777777" w:rsidR="00165BF9" w:rsidRDefault="00165BF9" w:rsidP="001C733C">
      <w:pPr>
        <w:pStyle w:val="fcasegauche"/>
        <w:tabs>
          <w:tab w:val="left" w:pos="426"/>
          <w:tab w:val="left" w:pos="851"/>
        </w:tabs>
        <w:spacing w:after="0"/>
        <w:ind w:left="0" w:firstLine="0"/>
        <w:jc w:val="left"/>
        <w:rPr>
          <w:rFonts w:ascii="Marianne" w:hAnsi="Marianne"/>
        </w:rPr>
      </w:pPr>
    </w:p>
    <w:p w14:paraId="4EF3017A" w14:textId="77777777" w:rsidR="002904AF" w:rsidRPr="00633DFB" w:rsidRDefault="0021527A" w:rsidP="001C733C">
      <w:pPr>
        <w:pStyle w:val="fcasegauche"/>
        <w:tabs>
          <w:tab w:val="left" w:pos="426"/>
          <w:tab w:val="left" w:pos="851"/>
        </w:tabs>
        <w:spacing w:after="0"/>
        <w:ind w:left="0" w:firstLine="0"/>
        <w:jc w:val="left"/>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rPr>
        <w:t xml:space="preserve"> </w:t>
      </w:r>
      <w:r w:rsidR="001C733C" w:rsidRPr="00633DFB">
        <w:rPr>
          <w:rFonts w:ascii="Marianne" w:hAnsi="Marianne" w:cs="Arial"/>
        </w:rPr>
        <w:t>Les membres du groupement</w:t>
      </w:r>
      <w:r w:rsidRPr="00633DFB">
        <w:rPr>
          <w:rFonts w:ascii="Marianne" w:hAnsi="Marianne" w:cs="Arial"/>
        </w:rPr>
        <w:t xml:space="preserve"> ont donné mandat</w:t>
      </w:r>
      <w:r w:rsidR="007F68A6" w:rsidRPr="00633DFB">
        <w:rPr>
          <w:rFonts w:ascii="Marianne" w:hAnsi="Marianne" w:cs="Arial"/>
        </w:rPr>
        <w:t xml:space="preserve"> au mandataire, qui signe le présent acte d’engagement</w:t>
      </w:r>
      <w:r w:rsidR="002904AF" w:rsidRPr="00633DFB">
        <w:rPr>
          <w:rFonts w:ascii="Calibri" w:hAnsi="Calibri" w:cs="Calibri"/>
        </w:rPr>
        <w:t> </w:t>
      </w:r>
      <w:r w:rsidR="002904AF" w:rsidRPr="00633DFB">
        <w:rPr>
          <w:rFonts w:ascii="Marianne" w:hAnsi="Marianne" w:cs="Arial"/>
        </w:rPr>
        <w:t>:</w:t>
      </w:r>
    </w:p>
    <w:p w14:paraId="5B8C7C76" w14:textId="77777777" w:rsidR="001C733C" w:rsidRPr="00633DFB" w:rsidRDefault="001C733C" w:rsidP="001C733C">
      <w:pPr>
        <w:tabs>
          <w:tab w:val="left" w:pos="851"/>
        </w:tabs>
        <w:rPr>
          <w:rFonts w:ascii="Marianne" w:hAnsi="Marianne" w:cs="Arial"/>
        </w:rPr>
      </w:pPr>
      <w:r w:rsidRPr="00633DFB">
        <w:rPr>
          <w:rFonts w:ascii="Marianne" w:hAnsi="Marianne" w:cs="Arial"/>
          <w:i/>
          <w:sz w:val="18"/>
          <w:szCs w:val="18"/>
        </w:rPr>
        <w:t xml:space="preserve">(Cocher la </w:t>
      </w:r>
      <w:r w:rsidR="002904AF" w:rsidRPr="00633DFB">
        <w:rPr>
          <w:rFonts w:ascii="Marianne" w:hAnsi="Marianne" w:cs="Arial"/>
          <w:i/>
          <w:sz w:val="18"/>
          <w:szCs w:val="18"/>
        </w:rPr>
        <w:t xml:space="preserve">ou les </w:t>
      </w:r>
      <w:r w:rsidRPr="00633DFB">
        <w:rPr>
          <w:rFonts w:ascii="Marianne" w:hAnsi="Marianne" w:cs="Arial"/>
          <w:i/>
          <w:sz w:val="18"/>
          <w:szCs w:val="18"/>
        </w:rPr>
        <w:t>case</w:t>
      </w:r>
      <w:r w:rsidR="002904AF" w:rsidRPr="00633DFB">
        <w:rPr>
          <w:rFonts w:ascii="Marianne" w:hAnsi="Marianne" w:cs="Arial"/>
          <w:i/>
          <w:sz w:val="18"/>
          <w:szCs w:val="18"/>
        </w:rPr>
        <w:t>s</w:t>
      </w:r>
      <w:r w:rsidRPr="00633DFB">
        <w:rPr>
          <w:rFonts w:ascii="Marianne" w:hAnsi="Marianne" w:cs="Arial"/>
          <w:i/>
          <w:sz w:val="18"/>
          <w:szCs w:val="18"/>
        </w:rPr>
        <w:t xml:space="preserve"> correspondante</w:t>
      </w:r>
      <w:r w:rsidR="002904AF" w:rsidRPr="00633DFB">
        <w:rPr>
          <w:rFonts w:ascii="Marianne" w:hAnsi="Marianne" w:cs="Arial"/>
          <w:i/>
          <w:sz w:val="18"/>
          <w:szCs w:val="18"/>
        </w:rPr>
        <w:t>s</w:t>
      </w:r>
      <w:r w:rsidRPr="00633DFB">
        <w:rPr>
          <w:rFonts w:ascii="Marianne" w:hAnsi="Marianne" w:cs="Arial"/>
          <w:i/>
          <w:sz w:val="18"/>
          <w:szCs w:val="18"/>
        </w:rPr>
        <w:t>.)</w:t>
      </w:r>
    </w:p>
    <w:p w14:paraId="378F9E39" w14:textId="77777777" w:rsidR="001C733C" w:rsidRPr="00633DFB" w:rsidRDefault="001C733C" w:rsidP="001C733C">
      <w:pPr>
        <w:pStyle w:val="fcasegauche"/>
        <w:tabs>
          <w:tab w:val="left" w:pos="426"/>
          <w:tab w:val="left" w:pos="851"/>
        </w:tabs>
        <w:spacing w:after="0"/>
        <w:ind w:left="0" w:firstLine="0"/>
        <w:jc w:val="left"/>
        <w:rPr>
          <w:rFonts w:ascii="Marianne" w:hAnsi="Marianne" w:cs="Arial"/>
        </w:rPr>
      </w:pPr>
    </w:p>
    <w:p w14:paraId="1BB5C501" w14:textId="77777777" w:rsidR="002904AF" w:rsidRPr="00633DFB" w:rsidRDefault="001C733C" w:rsidP="009B45B9">
      <w:pPr>
        <w:tabs>
          <w:tab w:val="left" w:pos="851"/>
        </w:tabs>
        <w:ind w:left="1695" w:hanging="1695"/>
        <w:rPr>
          <w:rFonts w:ascii="Marianne" w:hAnsi="Marianne" w:cs="Arial"/>
        </w:rPr>
      </w:pPr>
      <w:r w:rsidRPr="00633DFB">
        <w:rPr>
          <w:rFonts w:ascii="Marianne" w:hAnsi="Marianne"/>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rPr>
        <w:tab/>
      </w:r>
      <w:r w:rsidR="002904AF" w:rsidRPr="00633DFB">
        <w:rPr>
          <w:rFonts w:ascii="Marianne" w:hAnsi="Marianne" w:cs="Arial"/>
        </w:rPr>
        <w:t>pour signer le présent acte d’engagement en leur nom et pour leur compte</w:t>
      </w:r>
      <w:r w:rsidR="007F68A6" w:rsidRPr="00633DFB">
        <w:rPr>
          <w:rFonts w:ascii="Marianne" w:hAnsi="Marianne" w:cs="Arial"/>
        </w:rPr>
        <w:t xml:space="preserve">, </w:t>
      </w:r>
      <w:r w:rsidR="0021527A" w:rsidRPr="00633DFB">
        <w:rPr>
          <w:rFonts w:ascii="Marianne" w:hAnsi="Marianne" w:cs="Arial"/>
        </w:rPr>
        <w:t xml:space="preserve">pour les représenter vis-à-vis de l’acheteur </w:t>
      </w:r>
      <w:r w:rsidR="007F68A6" w:rsidRPr="00633DFB">
        <w:rPr>
          <w:rFonts w:ascii="Marianne" w:hAnsi="Marianne" w:cs="Arial"/>
        </w:rPr>
        <w:t>et pour coordonner l’ensemble des prestations</w:t>
      </w:r>
      <w:r w:rsidR="00983FF3" w:rsidRPr="00633DFB">
        <w:rPr>
          <w:rFonts w:ascii="Calibri" w:hAnsi="Calibri" w:cs="Calibri"/>
        </w:rPr>
        <w:t> </w:t>
      </w:r>
      <w:r w:rsidR="00983FF3" w:rsidRPr="00633DFB">
        <w:rPr>
          <w:rFonts w:ascii="Marianne" w:hAnsi="Marianne" w:cs="Arial"/>
        </w:rPr>
        <w:t>;</w:t>
      </w:r>
    </w:p>
    <w:p w14:paraId="2753781A" w14:textId="77777777" w:rsidR="002904AF" w:rsidRPr="00633DFB" w:rsidRDefault="002904AF" w:rsidP="009D661E">
      <w:pPr>
        <w:tabs>
          <w:tab w:val="left" w:pos="851"/>
        </w:tabs>
        <w:ind w:left="1701"/>
        <w:rPr>
          <w:rFonts w:ascii="Marianne" w:hAnsi="Marianne" w:cs="Arial"/>
        </w:rPr>
      </w:pPr>
      <w:r w:rsidRPr="00633DFB">
        <w:rPr>
          <w:rFonts w:ascii="Marianne" w:hAnsi="Marianne" w:cs="Arial"/>
          <w:i/>
          <w:sz w:val="18"/>
          <w:szCs w:val="18"/>
        </w:rPr>
        <w:t>(joindre les pouvoirs en annexe du présent document</w:t>
      </w:r>
      <w:r w:rsidR="009D661E" w:rsidRPr="00633DFB">
        <w:rPr>
          <w:rFonts w:ascii="Marianne" w:hAnsi="Marianne" w:cs="Arial"/>
          <w:i/>
          <w:sz w:val="18"/>
          <w:szCs w:val="18"/>
        </w:rPr>
        <w:t xml:space="preserve"> en cas de marché public autre que de défense ou de sécurité</w:t>
      </w:r>
      <w:r w:rsidRPr="00633DFB">
        <w:rPr>
          <w:rFonts w:ascii="Marianne" w:hAnsi="Marianne" w:cs="Arial"/>
          <w:i/>
          <w:sz w:val="18"/>
          <w:szCs w:val="18"/>
        </w:rPr>
        <w:t>.</w:t>
      </w:r>
      <w:r w:rsidR="009D661E" w:rsidRPr="00633DFB">
        <w:rPr>
          <w:rFonts w:ascii="Marianne" w:hAnsi="Marianne" w:cs="Arial"/>
          <w:i/>
          <w:sz w:val="18"/>
          <w:szCs w:val="18"/>
        </w:rPr>
        <w:t xml:space="preserve"> Dans le cas contraire, ces documents ont déjà été fournis</w:t>
      </w:r>
      <w:r w:rsidRPr="00633DFB">
        <w:rPr>
          <w:rFonts w:ascii="Marianne" w:hAnsi="Marianne" w:cs="Arial"/>
          <w:i/>
          <w:sz w:val="18"/>
          <w:szCs w:val="18"/>
        </w:rPr>
        <w:t>)</w:t>
      </w:r>
    </w:p>
    <w:p w14:paraId="483354E3" w14:textId="77777777" w:rsidR="002904AF" w:rsidRPr="00633DFB" w:rsidRDefault="002904AF" w:rsidP="001C733C">
      <w:pPr>
        <w:tabs>
          <w:tab w:val="left" w:pos="851"/>
        </w:tabs>
        <w:rPr>
          <w:rFonts w:ascii="Marianne" w:hAnsi="Marianne" w:cs="Arial"/>
        </w:rPr>
      </w:pPr>
    </w:p>
    <w:p w14:paraId="744C6154" w14:textId="77777777" w:rsidR="002904AF" w:rsidRPr="00633DFB" w:rsidRDefault="002904AF" w:rsidP="002904AF">
      <w:pPr>
        <w:tabs>
          <w:tab w:val="left" w:pos="851"/>
        </w:tabs>
        <w:ind w:left="1701" w:hanging="850"/>
        <w:jc w:val="both"/>
        <w:rPr>
          <w:rFonts w:ascii="Marianne" w:hAnsi="Marianne" w:cs="Arial"/>
          <w:iCs/>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rPr>
        <w:tab/>
      </w:r>
      <w:r w:rsidRPr="00633DFB">
        <w:rPr>
          <w:rFonts w:ascii="Marianne" w:hAnsi="Marianne" w:cs="Arial"/>
        </w:rPr>
        <w:t>pour signer, en leur nom et pour leur compte, les modifications ultérieures du mar</w:t>
      </w:r>
      <w:r w:rsidR="0021527A" w:rsidRPr="00633DFB">
        <w:rPr>
          <w:rFonts w:ascii="Marianne" w:hAnsi="Marianne" w:cs="Arial"/>
        </w:rPr>
        <w:t>ché public</w:t>
      </w:r>
      <w:r w:rsidRPr="00633DFB">
        <w:rPr>
          <w:rFonts w:ascii="Calibri" w:hAnsi="Calibri" w:cs="Calibri"/>
        </w:rPr>
        <w:t> </w:t>
      </w:r>
      <w:r w:rsidRPr="00633DFB">
        <w:rPr>
          <w:rFonts w:ascii="Marianne" w:hAnsi="Marianne" w:cs="Arial"/>
        </w:rPr>
        <w:t>;</w:t>
      </w:r>
    </w:p>
    <w:p w14:paraId="313EBDB1" w14:textId="77777777" w:rsidR="00BE6078" w:rsidRPr="00633DFB" w:rsidRDefault="009D661E" w:rsidP="009D661E">
      <w:pPr>
        <w:tabs>
          <w:tab w:val="left" w:pos="851"/>
        </w:tabs>
        <w:ind w:left="1701"/>
        <w:rPr>
          <w:rFonts w:ascii="Marianne" w:hAnsi="Marianne" w:cs="Arial"/>
        </w:rPr>
      </w:pPr>
      <w:r w:rsidRPr="00633DFB">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4EFFF19D" w14:textId="77777777" w:rsidR="002904AF" w:rsidRPr="00633DFB" w:rsidRDefault="002904AF" w:rsidP="002904AF">
      <w:pPr>
        <w:tabs>
          <w:tab w:val="left" w:pos="851"/>
        </w:tabs>
        <w:rPr>
          <w:rFonts w:ascii="Marianne" w:hAnsi="Marianne" w:cs="Arial"/>
          <w:iCs/>
        </w:rPr>
      </w:pPr>
    </w:p>
    <w:p w14:paraId="4BE4E45C" w14:textId="77777777" w:rsidR="009D661E" w:rsidRPr="00633DFB" w:rsidRDefault="002904AF" w:rsidP="00D85A97">
      <w:pPr>
        <w:tabs>
          <w:tab w:val="left" w:pos="851"/>
        </w:tabs>
        <w:ind w:left="1694" w:hanging="1410"/>
        <w:rPr>
          <w:rFonts w:ascii="Marianne" w:hAnsi="Marianne" w:cs="Arial"/>
        </w:rPr>
      </w:pPr>
      <w:r w:rsidRPr="00633DFB">
        <w:rPr>
          <w:rFonts w:ascii="Marianne" w:hAnsi="Marianne"/>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r w:rsidRPr="00633DFB">
        <w:rPr>
          <w:rFonts w:ascii="Marianne" w:hAnsi="Marianne" w:cs="Arial"/>
        </w:rPr>
        <w:tab/>
        <w:t>ont donné mandat au mandataire dans les conditions définies par les pouvoirs joints en annexe</w:t>
      </w:r>
      <w:r w:rsidR="009D661E" w:rsidRPr="00633DFB">
        <w:rPr>
          <w:rFonts w:ascii="Marianne" w:hAnsi="Marianne" w:cs="Arial"/>
        </w:rPr>
        <w:t>.</w:t>
      </w:r>
    </w:p>
    <w:p w14:paraId="27196C79" w14:textId="77777777" w:rsidR="002904AF" w:rsidRPr="00633DFB" w:rsidRDefault="009D661E" w:rsidP="009D661E">
      <w:pPr>
        <w:tabs>
          <w:tab w:val="left" w:pos="851"/>
        </w:tabs>
        <w:ind w:left="1701"/>
        <w:rPr>
          <w:rFonts w:ascii="Marianne" w:hAnsi="Marianne" w:cs="Arial"/>
          <w:i/>
          <w:sz w:val="18"/>
          <w:szCs w:val="18"/>
        </w:rPr>
      </w:pPr>
      <w:r w:rsidRPr="00633DFB">
        <w:rPr>
          <w:rFonts w:ascii="Marianne" w:hAnsi="Marianne" w:cs="Arial"/>
          <w:i/>
          <w:sz w:val="18"/>
          <w:szCs w:val="18"/>
        </w:rPr>
        <w:lastRenderedPageBreak/>
        <w:t>(hors cas des marchés de défense ou de sécurité dans lequel ces documents ont déjà été fournis)</w:t>
      </w:r>
      <w:r w:rsidR="002904AF" w:rsidRPr="00633DFB">
        <w:rPr>
          <w:rFonts w:ascii="Marianne" w:hAnsi="Marianne" w:cs="Arial"/>
          <w:i/>
          <w:sz w:val="18"/>
          <w:szCs w:val="18"/>
        </w:rPr>
        <w:t>.</w:t>
      </w:r>
    </w:p>
    <w:p w14:paraId="156329A3" w14:textId="77777777" w:rsidR="002904AF" w:rsidRPr="00633DFB" w:rsidRDefault="002904AF" w:rsidP="002904AF">
      <w:pPr>
        <w:tabs>
          <w:tab w:val="left" w:pos="851"/>
        </w:tabs>
        <w:ind w:left="1134" w:hanging="850"/>
        <w:rPr>
          <w:rFonts w:ascii="Marianne" w:hAnsi="Marianne" w:cs="Arial"/>
          <w:i/>
          <w:sz w:val="18"/>
          <w:szCs w:val="18"/>
        </w:rPr>
      </w:pPr>
    </w:p>
    <w:p w14:paraId="1841173A" w14:textId="77777777" w:rsidR="001C733C" w:rsidRPr="00633DFB" w:rsidRDefault="001C733C" w:rsidP="001C733C">
      <w:pPr>
        <w:tabs>
          <w:tab w:val="left" w:pos="851"/>
        </w:tabs>
        <w:rPr>
          <w:rFonts w:ascii="Marianne" w:hAnsi="Marianne" w:cs="Arial"/>
          <w:i/>
          <w:sz w:val="18"/>
          <w:szCs w:val="18"/>
        </w:rPr>
      </w:pPr>
    </w:p>
    <w:p w14:paraId="1424CAB7" w14:textId="77777777" w:rsidR="00036500" w:rsidRPr="00633DFB" w:rsidRDefault="0021527A" w:rsidP="006C4338">
      <w:pPr>
        <w:tabs>
          <w:tab w:val="left" w:pos="851"/>
        </w:tabs>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rPr>
        <w:t xml:space="preserve"> </w:t>
      </w:r>
      <w:r w:rsidRPr="00633DFB">
        <w:rPr>
          <w:rFonts w:ascii="Marianne" w:hAnsi="Marianne" w:cs="Arial"/>
        </w:rPr>
        <w:t>L</w:t>
      </w:r>
      <w:r w:rsidR="00036500" w:rsidRPr="00633DFB">
        <w:rPr>
          <w:rFonts w:ascii="Marianne" w:hAnsi="Marianne" w:cs="Arial"/>
        </w:rPr>
        <w:t>es membres du groupement</w:t>
      </w:r>
      <w:r w:rsidR="00332B12" w:rsidRPr="00633DFB">
        <w:rPr>
          <w:rFonts w:ascii="Marianne" w:hAnsi="Marianne" w:cs="Arial"/>
        </w:rPr>
        <w:t>, qui signent le présent acte d’engagement</w:t>
      </w:r>
      <w:r w:rsidR="00036500" w:rsidRPr="00633DFB">
        <w:rPr>
          <w:rFonts w:ascii="Calibri" w:hAnsi="Calibri" w:cs="Calibri"/>
        </w:rPr>
        <w:t> </w:t>
      </w:r>
      <w:r w:rsidR="00036500" w:rsidRPr="00633DFB">
        <w:rPr>
          <w:rFonts w:ascii="Marianne" w:hAnsi="Marianne" w:cs="Arial"/>
        </w:rPr>
        <w:t>:</w:t>
      </w:r>
    </w:p>
    <w:p w14:paraId="62817C43" w14:textId="77777777" w:rsidR="00036500" w:rsidRPr="00633DFB" w:rsidRDefault="00036500" w:rsidP="006F3DF9">
      <w:pPr>
        <w:tabs>
          <w:tab w:val="left" w:pos="851"/>
        </w:tabs>
        <w:rPr>
          <w:rFonts w:ascii="Marianne" w:hAnsi="Marianne" w:cs="Arial"/>
        </w:rPr>
      </w:pPr>
      <w:r w:rsidRPr="00633DFB">
        <w:rPr>
          <w:rFonts w:ascii="Marianne" w:hAnsi="Marianne" w:cs="Arial"/>
          <w:i/>
          <w:sz w:val="18"/>
          <w:szCs w:val="18"/>
        </w:rPr>
        <w:t>(Cocher la case correspondante.)</w:t>
      </w:r>
    </w:p>
    <w:p w14:paraId="1C88EF82" w14:textId="77777777" w:rsidR="00036500" w:rsidRPr="00633DFB" w:rsidRDefault="00036500" w:rsidP="005846FB">
      <w:pPr>
        <w:tabs>
          <w:tab w:val="left" w:pos="851"/>
        </w:tabs>
        <w:rPr>
          <w:rFonts w:ascii="Marianne" w:hAnsi="Marianne" w:cs="Arial"/>
        </w:rPr>
      </w:pPr>
    </w:p>
    <w:p w14:paraId="4C59078C" w14:textId="77777777" w:rsidR="00AE7831" w:rsidRPr="00633DFB" w:rsidRDefault="00AE7831" w:rsidP="009B45B9">
      <w:pPr>
        <w:tabs>
          <w:tab w:val="left" w:pos="851"/>
        </w:tabs>
        <w:ind w:left="1701" w:hanging="850"/>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rPr>
        <w:tab/>
      </w:r>
      <w:r w:rsidRPr="00633DFB">
        <w:rPr>
          <w:rFonts w:ascii="Marianne" w:hAnsi="Marianne" w:cs="Arial"/>
        </w:rPr>
        <w:t>donnent mandat au mandataire, qui l’accepte, pour les représenter vis-à-vis de l’acheteur et pour coordonner l’ensemble des prestations</w:t>
      </w:r>
      <w:r w:rsidRPr="00633DFB">
        <w:rPr>
          <w:rFonts w:ascii="Calibri" w:hAnsi="Calibri" w:cs="Calibri"/>
        </w:rPr>
        <w:t> </w:t>
      </w:r>
      <w:r w:rsidRPr="00633DFB">
        <w:rPr>
          <w:rFonts w:ascii="Marianne" w:hAnsi="Marianne" w:cs="Arial"/>
        </w:rPr>
        <w:t>;</w:t>
      </w:r>
    </w:p>
    <w:p w14:paraId="0E835DFA" w14:textId="77777777" w:rsidR="00AE7831" w:rsidRPr="00633DFB" w:rsidRDefault="00AE7831" w:rsidP="009B45B9">
      <w:pPr>
        <w:tabs>
          <w:tab w:val="left" w:pos="851"/>
        </w:tabs>
        <w:ind w:left="1701" w:hanging="850"/>
        <w:jc w:val="both"/>
        <w:rPr>
          <w:rFonts w:ascii="Marianne" w:hAnsi="Marianne"/>
        </w:rPr>
      </w:pPr>
    </w:p>
    <w:p w14:paraId="60B90AAC" w14:textId="77777777" w:rsidR="00036500" w:rsidRPr="00633DFB" w:rsidRDefault="00036500" w:rsidP="009B45B9">
      <w:pPr>
        <w:tabs>
          <w:tab w:val="left" w:pos="851"/>
        </w:tabs>
        <w:ind w:left="1701" w:hanging="850"/>
        <w:jc w:val="both"/>
        <w:rPr>
          <w:rFonts w:ascii="Marianne" w:hAnsi="Marianne" w:cs="Arial"/>
          <w:iCs/>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Pr="00633DFB">
        <w:rPr>
          <w:rFonts w:ascii="Marianne" w:hAnsi="Marianne"/>
        </w:rPr>
        <w:fldChar w:fldCharType="end"/>
      </w:r>
      <w:r w:rsidRPr="00633DFB">
        <w:rPr>
          <w:rFonts w:ascii="Marianne" w:hAnsi="Marianne" w:cs="Arial"/>
        </w:rPr>
        <w:tab/>
        <w:t xml:space="preserve">donnent mandat au mandataire, qui l’accepte, pour signer, en leur nom et pour leur compte, </w:t>
      </w:r>
      <w:r w:rsidR="004A7169" w:rsidRPr="00633DFB">
        <w:rPr>
          <w:rFonts w:ascii="Marianne" w:hAnsi="Marianne" w:cs="Arial"/>
        </w:rPr>
        <w:t>les</w:t>
      </w:r>
      <w:r w:rsidRPr="00633DFB">
        <w:rPr>
          <w:rFonts w:ascii="Marianne" w:hAnsi="Marianne" w:cs="Arial"/>
        </w:rPr>
        <w:t xml:space="preserve"> modifications ultérieures du marché </w:t>
      </w:r>
      <w:r w:rsidR="00930A5C" w:rsidRPr="00633DFB">
        <w:rPr>
          <w:rFonts w:ascii="Marianne" w:hAnsi="Marianne" w:cs="Arial"/>
        </w:rPr>
        <w:t>public</w:t>
      </w:r>
      <w:r w:rsidRPr="00633DFB">
        <w:rPr>
          <w:rFonts w:ascii="Calibri" w:hAnsi="Calibri" w:cs="Calibri"/>
        </w:rPr>
        <w:t> </w:t>
      </w:r>
      <w:r w:rsidRPr="00633DFB">
        <w:rPr>
          <w:rFonts w:ascii="Marianne" w:hAnsi="Marianne" w:cs="Arial"/>
        </w:rPr>
        <w:t>;</w:t>
      </w:r>
    </w:p>
    <w:p w14:paraId="35DB53EF" w14:textId="77777777" w:rsidR="00036500" w:rsidRPr="00633DFB" w:rsidRDefault="00036500" w:rsidP="006C4338">
      <w:pPr>
        <w:tabs>
          <w:tab w:val="left" w:pos="851"/>
        </w:tabs>
        <w:rPr>
          <w:rFonts w:ascii="Marianne" w:hAnsi="Marianne" w:cs="Arial"/>
          <w:iCs/>
        </w:rPr>
      </w:pPr>
    </w:p>
    <w:p w14:paraId="3A2FBD6F" w14:textId="77777777" w:rsidR="00036500" w:rsidRPr="00633DFB" w:rsidRDefault="00844DAA" w:rsidP="009B45B9">
      <w:pPr>
        <w:tabs>
          <w:tab w:val="left" w:pos="851"/>
        </w:tabs>
        <w:ind w:left="1134" w:hanging="850"/>
        <w:rPr>
          <w:rFonts w:ascii="Marianne" w:hAnsi="Marianne" w:cs="Arial"/>
          <w:i/>
          <w:sz w:val="18"/>
          <w:szCs w:val="18"/>
        </w:rPr>
      </w:pPr>
      <w:r w:rsidRPr="00633DFB">
        <w:rPr>
          <w:rFonts w:ascii="Marianne" w:hAnsi="Marianne"/>
        </w:rPr>
        <w:tab/>
      </w:r>
      <w:r w:rsidR="00036500" w:rsidRPr="00633DFB">
        <w:rPr>
          <w:rFonts w:ascii="Marianne" w:hAnsi="Marianne"/>
        </w:rPr>
        <w:fldChar w:fldCharType="begin">
          <w:ffData>
            <w:name w:val=""/>
            <w:enabled/>
            <w:calcOnExit w:val="0"/>
            <w:checkBox>
              <w:size w:val="20"/>
              <w:default w:val="0"/>
            </w:checkBox>
          </w:ffData>
        </w:fldChar>
      </w:r>
      <w:r w:rsidR="00036500" w:rsidRPr="00633DFB">
        <w:rPr>
          <w:rFonts w:ascii="Marianne" w:hAnsi="Marianne"/>
        </w:rPr>
        <w:instrText xml:space="preserve"> FORMCHECKBOX </w:instrText>
      </w:r>
      <w:r w:rsidR="00DF0B05">
        <w:rPr>
          <w:rFonts w:ascii="Marianne" w:hAnsi="Marianne"/>
        </w:rPr>
      </w:r>
      <w:r w:rsidR="00DF0B05">
        <w:rPr>
          <w:rFonts w:ascii="Marianne" w:hAnsi="Marianne"/>
        </w:rPr>
        <w:fldChar w:fldCharType="separate"/>
      </w:r>
      <w:r w:rsidR="00036500" w:rsidRPr="00633DFB">
        <w:rPr>
          <w:rFonts w:ascii="Marianne" w:hAnsi="Marianne"/>
        </w:rPr>
        <w:fldChar w:fldCharType="end"/>
      </w:r>
      <w:r w:rsidR="00036500" w:rsidRPr="00633DFB">
        <w:rPr>
          <w:rFonts w:ascii="Marianne" w:hAnsi="Marianne" w:cs="Arial"/>
          <w:i/>
          <w:iCs/>
        </w:rPr>
        <w:t xml:space="preserve"> </w:t>
      </w:r>
      <w:r w:rsidR="00036500" w:rsidRPr="00633DFB">
        <w:rPr>
          <w:rFonts w:ascii="Marianne" w:hAnsi="Marianne" w:cs="Arial"/>
        </w:rPr>
        <w:tab/>
        <w:t>donnent mandat au mandataire dans les conditions définies ci-dessous</w:t>
      </w:r>
      <w:r w:rsidRPr="00633DFB">
        <w:rPr>
          <w:rFonts w:ascii="Calibri" w:hAnsi="Calibri" w:cs="Calibri"/>
        </w:rPr>
        <w:t> </w:t>
      </w:r>
      <w:r w:rsidRPr="00633DFB">
        <w:rPr>
          <w:rFonts w:ascii="Marianne" w:hAnsi="Marianne" w:cs="Arial"/>
        </w:rPr>
        <w:t>:</w:t>
      </w:r>
    </w:p>
    <w:p w14:paraId="54831B59" w14:textId="77777777" w:rsidR="00036500" w:rsidRPr="00633DFB" w:rsidRDefault="00844DAA" w:rsidP="009B45B9">
      <w:pPr>
        <w:tabs>
          <w:tab w:val="left" w:pos="851"/>
        </w:tabs>
        <w:ind w:left="1134" w:hanging="850"/>
        <w:rPr>
          <w:rFonts w:ascii="Marianne" w:hAnsi="Marianne" w:cs="Arial"/>
        </w:rPr>
      </w:pPr>
      <w:r w:rsidRPr="00633DFB">
        <w:rPr>
          <w:rFonts w:ascii="Marianne" w:hAnsi="Marianne" w:cs="Arial"/>
          <w:i/>
          <w:sz w:val="18"/>
          <w:szCs w:val="18"/>
        </w:rPr>
        <w:tab/>
      </w:r>
      <w:r w:rsidRPr="00633DFB">
        <w:rPr>
          <w:rFonts w:ascii="Marianne" w:hAnsi="Marianne" w:cs="Arial"/>
          <w:i/>
          <w:sz w:val="18"/>
          <w:szCs w:val="18"/>
        </w:rPr>
        <w:tab/>
      </w:r>
      <w:r w:rsidRPr="00633DFB">
        <w:rPr>
          <w:rFonts w:ascii="Marianne" w:hAnsi="Marianne" w:cs="Arial"/>
          <w:i/>
          <w:sz w:val="18"/>
          <w:szCs w:val="18"/>
        </w:rPr>
        <w:tab/>
      </w:r>
      <w:r w:rsidR="00036500" w:rsidRPr="00633DFB">
        <w:rPr>
          <w:rFonts w:ascii="Marianne" w:hAnsi="Marianne" w:cs="Arial"/>
          <w:i/>
          <w:sz w:val="18"/>
          <w:szCs w:val="18"/>
        </w:rPr>
        <w:t>(Donner des précisions sur l’étendue du mandat.)</w:t>
      </w:r>
    </w:p>
    <w:p w14:paraId="44BCFEDF" w14:textId="77777777" w:rsidR="006604C3" w:rsidRDefault="006604C3" w:rsidP="00332B12">
      <w:pPr>
        <w:tabs>
          <w:tab w:val="left" w:pos="851"/>
        </w:tabs>
        <w:jc w:val="both"/>
        <w:rPr>
          <w:rFonts w:ascii="Marianne" w:hAnsi="Marianne" w:cs="Arial"/>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6604C3" w:rsidRPr="008B7CA6" w14:paraId="4607751D" w14:textId="77777777" w:rsidTr="00160172">
        <w:tc>
          <w:tcPr>
            <w:tcW w:w="4644" w:type="dxa"/>
            <w:tcBorders>
              <w:top w:val="single" w:sz="4" w:space="0" w:color="000000"/>
              <w:left w:val="single" w:sz="4" w:space="0" w:color="000000"/>
              <w:bottom w:val="single" w:sz="4" w:space="0" w:color="000000"/>
            </w:tcBorders>
            <w:shd w:val="clear" w:color="auto" w:fill="auto"/>
            <w:vAlign w:val="center"/>
          </w:tcPr>
          <w:p w14:paraId="218A8D2D"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Nom, prénom et qualité</w:t>
            </w:r>
          </w:p>
          <w:p w14:paraId="5B56BADB"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4B56A6"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7F825"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Signature</w:t>
            </w:r>
          </w:p>
        </w:tc>
      </w:tr>
      <w:tr w:rsidR="006604C3" w:rsidRPr="008B7CA6" w14:paraId="0A5DDB43" w14:textId="77777777" w:rsidTr="00160172">
        <w:trPr>
          <w:trHeight w:val="1021"/>
        </w:trPr>
        <w:tc>
          <w:tcPr>
            <w:tcW w:w="4644" w:type="dxa"/>
            <w:tcBorders>
              <w:top w:val="single" w:sz="4" w:space="0" w:color="000000"/>
              <w:left w:val="single" w:sz="4" w:space="0" w:color="000000"/>
            </w:tcBorders>
            <w:shd w:val="clear" w:color="auto" w:fill="DBE5F1"/>
          </w:tcPr>
          <w:p w14:paraId="2724B2ED"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2694" w:type="dxa"/>
            <w:tcBorders>
              <w:top w:val="single" w:sz="4" w:space="0" w:color="000000"/>
              <w:left w:val="single" w:sz="4" w:space="0" w:color="000000"/>
            </w:tcBorders>
            <w:shd w:val="clear" w:color="auto" w:fill="DBE5F1"/>
          </w:tcPr>
          <w:p w14:paraId="45F0FC53"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top w:val="single" w:sz="4" w:space="0" w:color="000000"/>
              <w:left w:val="single" w:sz="4" w:space="0" w:color="000000"/>
              <w:right w:val="single" w:sz="4" w:space="0" w:color="000000"/>
            </w:tcBorders>
            <w:shd w:val="clear" w:color="auto" w:fill="DBE5F1"/>
          </w:tcPr>
          <w:p w14:paraId="490CC7E8"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r w:rsidR="006604C3" w:rsidRPr="008B7CA6" w14:paraId="30EF76BE" w14:textId="77777777" w:rsidTr="00160172">
        <w:trPr>
          <w:trHeight w:val="1021"/>
        </w:trPr>
        <w:tc>
          <w:tcPr>
            <w:tcW w:w="4644" w:type="dxa"/>
            <w:tcBorders>
              <w:left w:val="single" w:sz="4" w:space="0" w:color="000000"/>
            </w:tcBorders>
            <w:shd w:val="clear" w:color="auto" w:fill="auto"/>
          </w:tcPr>
          <w:p w14:paraId="4DB153DC"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2694" w:type="dxa"/>
            <w:tcBorders>
              <w:left w:val="single" w:sz="4" w:space="0" w:color="000000"/>
            </w:tcBorders>
            <w:shd w:val="clear" w:color="auto" w:fill="auto"/>
          </w:tcPr>
          <w:p w14:paraId="26EAF371"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left w:val="single" w:sz="4" w:space="0" w:color="000000"/>
              <w:right w:val="single" w:sz="4" w:space="0" w:color="000000"/>
            </w:tcBorders>
            <w:shd w:val="clear" w:color="auto" w:fill="auto"/>
          </w:tcPr>
          <w:p w14:paraId="1E8A0BB2"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r w:rsidR="006604C3" w:rsidRPr="008B7CA6" w14:paraId="00C2C329" w14:textId="77777777" w:rsidTr="00160172">
        <w:trPr>
          <w:trHeight w:val="103"/>
        </w:trPr>
        <w:tc>
          <w:tcPr>
            <w:tcW w:w="4644" w:type="dxa"/>
            <w:tcBorders>
              <w:left w:val="single" w:sz="4" w:space="0" w:color="000000"/>
              <w:bottom w:val="single" w:sz="4" w:space="0" w:color="000000"/>
            </w:tcBorders>
            <w:shd w:val="clear" w:color="auto" w:fill="DBE5F1"/>
          </w:tcPr>
          <w:p w14:paraId="6DAB3103" w14:textId="77777777" w:rsidR="006604C3" w:rsidRDefault="006604C3" w:rsidP="00160172">
            <w:pPr>
              <w:tabs>
                <w:tab w:val="left" w:pos="851"/>
              </w:tabs>
              <w:snapToGrid w:val="0"/>
              <w:jc w:val="both"/>
              <w:rPr>
                <w:rFonts w:ascii="Calibri Light" w:hAnsi="Calibri Light" w:cs="Calibri Light"/>
                <w:b/>
                <w:bCs/>
                <w:sz w:val="22"/>
                <w:szCs w:val="22"/>
              </w:rPr>
            </w:pPr>
          </w:p>
          <w:p w14:paraId="5B841FB2" w14:textId="77777777" w:rsidR="00952FEF" w:rsidRDefault="00952FEF" w:rsidP="00160172">
            <w:pPr>
              <w:tabs>
                <w:tab w:val="left" w:pos="851"/>
              </w:tabs>
              <w:snapToGrid w:val="0"/>
              <w:jc w:val="both"/>
              <w:rPr>
                <w:rFonts w:ascii="Calibri Light" w:hAnsi="Calibri Light" w:cs="Calibri Light"/>
                <w:b/>
                <w:bCs/>
                <w:sz w:val="22"/>
                <w:szCs w:val="22"/>
              </w:rPr>
            </w:pPr>
          </w:p>
          <w:p w14:paraId="76C0E72C" w14:textId="77777777" w:rsidR="00952FEF" w:rsidRPr="008B7CA6" w:rsidRDefault="00952FEF" w:rsidP="00952FEF">
            <w:pPr>
              <w:tabs>
                <w:tab w:val="left" w:pos="851"/>
              </w:tabs>
              <w:snapToGrid w:val="0"/>
              <w:jc w:val="center"/>
              <w:rPr>
                <w:rFonts w:ascii="Calibri Light" w:hAnsi="Calibri Light" w:cs="Calibri Light"/>
                <w:b/>
                <w:bCs/>
                <w:sz w:val="22"/>
                <w:szCs w:val="22"/>
              </w:rPr>
            </w:pPr>
          </w:p>
        </w:tc>
        <w:tc>
          <w:tcPr>
            <w:tcW w:w="2694" w:type="dxa"/>
            <w:tcBorders>
              <w:left w:val="single" w:sz="4" w:space="0" w:color="000000"/>
              <w:bottom w:val="single" w:sz="4" w:space="0" w:color="000000"/>
            </w:tcBorders>
            <w:shd w:val="clear" w:color="auto" w:fill="DBE5F1"/>
          </w:tcPr>
          <w:p w14:paraId="61717852"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left w:val="single" w:sz="4" w:space="0" w:color="000000"/>
              <w:bottom w:val="single" w:sz="4" w:space="0" w:color="000000"/>
              <w:right w:val="single" w:sz="4" w:space="0" w:color="000000"/>
            </w:tcBorders>
            <w:shd w:val="clear" w:color="auto" w:fill="DBE5F1"/>
          </w:tcPr>
          <w:p w14:paraId="5921CD03"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bl>
    <w:p w14:paraId="4AC5B1EB" w14:textId="77777777" w:rsidR="006604C3" w:rsidRDefault="006604C3" w:rsidP="00332B12">
      <w:pPr>
        <w:tabs>
          <w:tab w:val="left" w:pos="851"/>
        </w:tabs>
        <w:jc w:val="both"/>
        <w:rPr>
          <w:rFonts w:ascii="Marianne" w:hAnsi="Marianne" w:cs="Arial"/>
          <w:sz w:val="18"/>
          <w:szCs w:val="18"/>
        </w:rPr>
      </w:pPr>
    </w:p>
    <w:p w14:paraId="1D475CCA" w14:textId="77777777" w:rsidR="00332B12" w:rsidRDefault="00332B12" w:rsidP="00332B12">
      <w:pPr>
        <w:tabs>
          <w:tab w:val="left" w:pos="851"/>
        </w:tabs>
        <w:jc w:val="both"/>
        <w:rPr>
          <w:rFonts w:ascii="Marianne" w:hAnsi="Marianne" w:cs="Arial"/>
          <w:sz w:val="18"/>
          <w:szCs w:val="18"/>
        </w:rPr>
      </w:pPr>
      <w:r w:rsidRPr="00633DFB">
        <w:rPr>
          <w:rFonts w:ascii="Marianne" w:hAnsi="Marianne" w:cs="Arial"/>
          <w:sz w:val="18"/>
          <w:szCs w:val="18"/>
        </w:rPr>
        <w:t>(*) Le signataire doit avoir le pouvoir d’engager la personne qu’il représente.</w:t>
      </w:r>
    </w:p>
    <w:p w14:paraId="55BF7D36" w14:textId="77777777" w:rsidR="00596C05" w:rsidRDefault="00596C05" w:rsidP="00332B12">
      <w:pPr>
        <w:tabs>
          <w:tab w:val="left" w:pos="851"/>
        </w:tabs>
        <w:jc w:val="both"/>
        <w:rPr>
          <w:rFonts w:ascii="Marianne" w:hAnsi="Marianne" w:cs="Arial"/>
        </w:rPr>
      </w:pPr>
    </w:p>
    <w:p w14:paraId="2E335390" w14:textId="77777777" w:rsidR="0097012D" w:rsidRPr="00633DFB" w:rsidRDefault="0097012D" w:rsidP="00332B12">
      <w:pPr>
        <w:tabs>
          <w:tab w:val="left" w:pos="851"/>
        </w:tabs>
        <w:jc w:val="both"/>
        <w:rPr>
          <w:rFonts w:ascii="Marianne" w:hAnsi="Marianne" w:cs="Arial"/>
        </w:rPr>
      </w:pPr>
    </w:p>
    <w:p w14:paraId="02199814" w14:textId="77777777" w:rsidR="009B1CD0" w:rsidRPr="00633DFB"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36DB953C" w14:textId="77777777" w:rsidTr="004E5A96">
        <w:trPr>
          <w:trHeight w:val="163"/>
        </w:trPr>
        <w:tc>
          <w:tcPr>
            <w:tcW w:w="10277" w:type="dxa"/>
            <w:shd w:val="clear" w:color="auto" w:fill="9CC2E5"/>
          </w:tcPr>
          <w:p w14:paraId="2AEBE5CC" w14:textId="77777777" w:rsidR="009B1CD0" w:rsidRPr="00633DFB" w:rsidRDefault="008B2A38" w:rsidP="00564AFE">
            <w:pPr>
              <w:tabs>
                <w:tab w:val="left" w:pos="-142"/>
                <w:tab w:val="left" w:pos="851"/>
                <w:tab w:val="left" w:pos="4111"/>
              </w:tabs>
              <w:jc w:val="both"/>
              <w:rPr>
                <w:rFonts w:ascii="Marianne" w:hAnsi="Marianne"/>
              </w:rPr>
            </w:pPr>
            <w:r w:rsidRPr="00633DFB">
              <w:rPr>
                <w:rFonts w:ascii="Marianne" w:hAnsi="Marianne" w:cs="Arial"/>
              </w:rPr>
              <w:br w:type="page"/>
            </w:r>
            <w:r w:rsidR="009B1CD0" w:rsidRPr="00564AFE">
              <w:rPr>
                <w:rFonts w:ascii="Marianne" w:hAnsi="Marianne" w:cs="Arial"/>
                <w:b/>
                <w:bCs/>
                <w:sz w:val="22"/>
                <w:szCs w:val="22"/>
              </w:rPr>
              <w:t xml:space="preserve">D - Identification </w:t>
            </w:r>
            <w:r w:rsidR="001C40C0" w:rsidRPr="00564AFE">
              <w:rPr>
                <w:rFonts w:ascii="Marianne" w:hAnsi="Marianne" w:cs="Arial"/>
                <w:b/>
                <w:bCs/>
                <w:sz w:val="22"/>
                <w:szCs w:val="22"/>
              </w:rPr>
              <w:t>et signature de l’acheteur</w:t>
            </w:r>
          </w:p>
        </w:tc>
      </w:tr>
    </w:tbl>
    <w:p w14:paraId="20F8EC46" w14:textId="77777777" w:rsidR="009B1CD0" w:rsidRPr="00633DFB" w:rsidRDefault="00633DFB" w:rsidP="00952FEF">
      <w:pPr>
        <w:pStyle w:val="Titre1"/>
        <w:tabs>
          <w:tab w:val="left" w:pos="567"/>
          <w:tab w:val="left" w:pos="851"/>
        </w:tabs>
        <w:spacing w:before="120" w:after="120"/>
        <w:ind w:left="0"/>
        <w:jc w:val="both"/>
        <w:rPr>
          <w:rFonts w:ascii="Marianne" w:hAnsi="Marianne" w:cs="Arial"/>
          <w:b w:val="0"/>
          <w:bCs/>
          <w:i/>
          <w:iCs/>
          <w:sz w:val="18"/>
          <w:szCs w:val="18"/>
        </w:rPr>
      </w:pPr>
      <w:r>
        <w:rPr>
          <w:rFonts w:ascii="Wingdings" w:eastAsia="Wingdings" w:hAnsi="Wingdings" w:cs="Wingdings"/>
          <w:b w:val="0"/>
          <w:color w:val="66CCFF"/>
          <w:spacing w:val="-10"/>
        </w:rPr>
        <w:t></w:t>
      </w:r>
      <w:r>
        <w:rPr>
          <w:rFonts w:ascii="Marianne" w:eastAsia="Arial" w:hAnsi="Marianne" w:cs="Arial"/>
          <w:spacing w:val="-10"/>
        </w:rPr>
        <w:t xml:space="preserve"> </w:t>
      </w:r>
      <w:r w:rsidR="009B1CD0" w:rsidRPr="00633DFB">
        <w:rPr>
          <w:rFonts w:ascii="Marianne" w:hAnsi="Marianne" w:cs="Arial"/>
          <w:b w:val="0"/>
          <w:bCs/>
          <w:iCs/>
        </w:rPr>
        <w:t xml:space="preserve">Désignation </w:t>
      </w:r>
      <w:r w:rsidR="001C40C0" w:rsidRPr="00633DFB">
        <w:rPr>
          <w:rFonts w:ascii="Marianne" w:hAnsi="Marianne" w:cs="Arial"/>
          <w:b w:val="0"/>
          <w:bCs/>
          <w:iCs/>
        </w:rPr>
        <w:t>de l’acheteur</w:t>
      </w:r>
    </w:p>
    <w:p w14:paraId="088D0C3B"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ETABLISSEMENT DE COMMUNICATION ET DE PRODUCTION</w:t>
      </w:r>
    </w:p>
    <w:p w14:paraId="261ADBE6"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AUDIOVISUELLE DE LA DEFENSE</w:t>
      </w:r>
    </w:p>
    <w:p w14:paraId="6F72BD53"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(ECPAD)</w:t>
      </w:r>
    </w:p>
    <w:p w14:paraId="1FD610E4"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lang w:eastAsia="fr-FR"/>
        </w:rPr>
        <w:t>2 à 8, route du Fort</w:t>
      </w:r>
    </w:p>
    <w:p w14:paraId="7252B87E" w14:textId="77777777" w:rsidR="007F19B3" w:rsidRPr="007B42FB" w:rsidRDefault="007F19B3" w:rsidP="007F19B3">
      <w:pPr>
        <w:numPr>
          <w:ilvl w:val="0"/>
          <w:numId w:val="1"/>
        </w:numPr>
        <w:suppressAutoHyphens w:val="0"/>
        <w:jc w:val="center"/>
        <w:rPr>
          <w:rFonts w:ascii="Marianne" w:hAnsi="Marianne"/>
        </w:rPr>
      </w:pPr>
      <w:r w:rsidRPr="00633DFB">
        <w:rPr>
          <w:rFonts w:ascii="Marianne" w:hAnsi="Marianne" w:cs="Calibri Light"/>
          <w:lang w:eastAsia="fr-FR"/>
        </w:rPr>
        <w:t>94205 IVRY-SUR-SEINE CEDEX</w:t>
      </w:r>
    </w:p>
    <w:p w14:paraId="6A7CA66B" w14:textId="77777777" w:rsidR="007B42FB" w:rsidRPr="00633DFB" w:rsidRDefault="007B42FB" w:rsidP="007F19B3">
      <w:pPr>
        <w:numPr>
          <w:ilvl w:val="0"/>
          <w:numId w:val="1"/>
        </w:numPr>
        <w:suppressAutoHyphens w:val="0"/>
        <w:jc w:val="center"/>
        <w:rPr>
          <w:rFonts w:ascii="Marianne" w:hAnsi="Marianne"/>
        </w:rPr>
      </w:pPr>
    </w:p>
    <w:p w14:paraId="4B093F65" w14:textId="77777777" w:rsidR="004E5A96" w:rsidRPr="004E5A96" w:rsidRDefault="007B42FB" w:rsidP="004E5A96">
      <w:pPr>
        <w:tabs>
          <w:tab w:val="left" w:pos="851"/>
        </w:tabs>
        <w:spacing w:after="120"/>
        <w:jc w:val="both"/>
        <w:rPr>
          <w:rFonts w:ascii="Marianne" w:hAnsi="Marianne" w:cs="Calibri Light"/>
          <w:lang w:eastAsia="fr-FR"/>
        </w:rPr>
      </w:pPr>
      <w:r>
        <w:rPr>
          <w:rFonts w:ascii="Marianne" w:hAnsi="Marianne" w:cs="Calibri Light"/>
          <w:lang w:eastAsia="fr-FR"/>
        </w:rPr>
        <w:t>La personne habilitée</w:t>
      </w:r>
      <w:r w:rsidR="004E5A96" w:rsidRPr="004E5A96">
        <w:rPr>
          <w:rFonts w:ascii="Marianne" w:hAnsi="Marianne" w:cs="Calibri Light"/>
          <w:lang w:eastAsia="fr-FR"/>
        </w:rPr>
        <w:t xml:space="preserve"> à engager l’établissement </w:t>
      </w:r>
      <w:r w:rsidR="00495856">
        <w:rPr>
          <w:rFonts w:ascii="Marianne" w:hAnsi="Marianne" w:cs="Calibri Light"/>
          <w:lang w:eastAsia="fr-FR"/>
        </w:rPr>
        <w:t>est la suivante</w:t>
      </w:r>
      <w:r w:rsidR="004E5A96" w:rsidRPr="004E5A96">
        <w:rPr>
          <w:rFonts w:ascii="Marianne" w:hAnsi="Marianne" w:cs="Calibri Light"/>
          <w:lang w:eastAsia="fr-FR"/>
        </w:rPr>
        <w:t xml:space="preserve"> : </w:t>
      </w:r>
    </w:p>
    <w:p w14:paraId="3CD1EE71" w14:textId="77777777" w:rsidR="004E5A96" w:rsidRPr="004E5A96" w:rsidRDefault="004E5A96" w:rsidP="004E5A96">
      <w:pPr>
        <w:numPr>
          <w:ilvl w:val="0"/>
          <w:numId w:val="8"/>
        </w:numPr>
        <w:tabs>
          <w:tab w:val="left" w:pos="851"/>
        </w:tabs>
        <w:spacing w:after="120"/>
        <w:jc w:val="both"/>
        <w:rPr>
          <w:rFonts w:ascii="Marianne" w:hAnsi="Marianne" w:cs="Calibri Light"/>
          <w:lang w:eastAsia="fr-FR"/>
        </w:rPr>
      </w:pPr>
      <w:r w:rsidRPr="004E5A96">
        <w:rPr>
          <w:rFonts w:ascii="Marianne" w:hAnsi="Marianne" w:cs="Calibri Light"/>
          <w:lang w:eastAsia="fr-FR"/>
        </w:rPr>
        <w:t xml:space="preserve">Monsieur Laurent </w:t>
      </w:r>
      <w:r w:rsidR="00CF5077" w:rsidRPr="00CF5077">
        <w:rPr>
          <w:rFonts w:ascii="Marianne" w:hAnsi="Marianne" w:cs="Calibri Light"/>
          <w:lang w:eastAsia="fr-FR"/>
        </w:rPr>
        <w:t>VEYSSIÈRE</w:t>
      </w:r>
      <w:r w:rsidRPr="004E5A96">
        <w:rPr>
          <w:rFonts w:ascii="Marianne" w:hAnsi="Marianne" w:cs="Calibri Light"/>
          <w:lang w:eastAsia="fr-FR"/>
        </w:rPr>
        <w:t>, Directeur de l’établissement</w:t>
      </w:r>
      <w:r w:rsidR="00495856">
        <w:rPr>
          <w:rFonts w:ascii="Marianne" w:hAnsi="Marianne" w:cs="Calibri Light"/>
          <w:lang w:eastAsia="fr-FR"/>
        </w:rPr>
        <w:t>.</w:t>
      </w:r>
    </w:p>
    <w:p w14:paraId="5CB53C57" w14:textId="77777777" w:rsidR="004E5A96" w:rsidRPr="00633DFB" w:rsidRDefault="004E5A96" w:rsidP="005846FB">
      <w:pPr>
        <w:pStyle w:val="En-tte"/>
        <w:tabs>
          <w:tab w:val="clear" w:pos="4536"/>
          <w:tab w:val="clear" w:pos="9072"/>
          <w:tab w:val="left" w:pos="851"/>
        </w:tabs>
        <w:jc w:val="both"/>
        <w:rPr>
          <w:rFonts w:ascii="Marianne" w:hAnsi="Marianne" w:cs="Arial"/>
        </w:rPr>
      </w:pPr>
    </w:p>
    <w:p w14:paraId="2FD8C6E6" w14:textId="77777777" w:rsidR="009B1CD0" w:rsidRPr="00CF5077" w:rsidRDefault="00633DFB" w:rsidP="00952FEF">
      <w:pPr>
        <w:tabs>
          <w:tab w:val="left" w:pos="426"/>
          <w:tab w:val="left" w:pos="851"/>
          <w:tab w:val="left" w:pos="5103"/>
        </w:tabs>
        <w:spacing w:after="120"/>
        <w:jc w:val="both"/>
        <w:rPr>
          <w:rFonts w:ascii="Marianne" w:hAnsi="Marianne" w:cs="Calibri Light"/>
          <w:lang w:eastAsia="fr-FR"/>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633DFB">
        <w:rPr>
          <w:rFonts w:ascii="Marianne" w:hAnsi="Marianne" w:cs="Arial"/>
        </w:rPr>
        <w:t xml:space="preserve">Nom, prénom, qualité du signataire du marché </w:t>
      </w:r>
      <w:r w:rsidR="003A7270" w:rsidRPr="00633DFB">
        <w:rPr>
          <w:rFonts w:ascii="Marianne" w:hAnsi="Marianne" w:cs="Arial"/>
        </w:rPr>
        <w:t>public</w:t>
      </w:r>
    </w:p>
    <w:p w14:paraId="2A53319C" w14:textId="77777777" w:rsidR="007F19B3" w:rsidRPr="00DE6DC1" w:rsidRDefault="007F19B3" w:rsidP="007F19B3">
      <w:pPr>
        <w:suppressAutoHyphens w:val="0"/>
        <w:jc w:val="center"/>
        <w:rPr>
          <w:rFonts w:ascii="Marianne" w:hAnsi="Marianne" w:cs="Calibri Light"/>
          <w:b/>
          <w:lang w:eastAsia="fr-FR"/>
        </w:rPr>
      </w:pPr>
      <w:r w:rsidRPr="00DE6DC1">
        <w:rPr>
          <w:rFonts w:ascii="Marianne" w:hAnsi="Marianne" w:cs="Calibri Light"/>
          <w:b/>
          <w:lang w:eastAsia="fr-FR"/>
        </w:rPr>
        <w:t xml:space="preserve">Monsieur Laurent </w:t>
      </w:r>
      <w:r w:rsidR="00CF5077" w:rsidRPr="00DE6DC1">
        <w:rPr>
          <w:rFonts w:ascii="Marianne" w:hAnsi="Marianne" w:cs="Calibri Light"/>
          <w:b/>
          <w:lang w:eastAsia="fr-FR"/>
        </w:rPr>
        <w:t>VEYSSIÈRE</w:t>
      </w:r>
    </w:p>
    <w:p w14:paraId="54A2EF29" w14:textId="77777777" w:rsidR="007F19B3" w:rsidRPr="00633DFB" w:rsidRDefault="007F19B3" w:rsidP="007F19B3">
      <w:pPr>
        <w:suppressAutoHyphens w:val="0"/>
        <w:jc w:val="center"/>
        <w:rPr>
          <w:rFonts w:ascii="Marianne" w:hAnsi="Marianne"/>
        </w:rPr>
      </w:pPr>
      <w:r w:rsidRPr="00633DFB">
        <w:rPr>
          <w:rFonts w:ascii="Marianne" w:hAnsi="Marianne" w:cs="Calibri Light"/>
          <w:b/>
          <w:lang w:eastAsia="fr-FR"/>
        </w:rPr>
        <w:t>Directeur de l’ECPAD</w:t>
      </w:r>
    </w:p>
    <w:p w14:paraId="09BDC84C" w14:textId="77777777" w:rsidR="00517610" w:rsidRPr="00633DFB" w:rsidRDefault="00517610" w:rsidP="00517610">
      <w:pPr>
        <w:suppressAutoHyphens w:val="0"/>
        <w:jc w:val="center"/>
        <w:rPr>
          <w:rFonts w:ascii="Marianne" w:hAnsi="Marianne"/>
        </w:rPr>
      </w:pPr>
      <w:r w:rsidRPr="00633DFB">
        <w:rPr>
          <w:rFonts w:ascii="Marianne" w:hAnsi="Marianne" w:cs="Calibri Light"/>
          <w:lang w:eastAsia="fr-FR"/>
        </w:rPr>
        <w:t>2 à 8, route du Fort</w:t>
      </w:r>
    </w:p>
    <w:p w14:paraId="50B9BB43" w14:textId="77777777" w:rsidR="00517610" w:rsidRPr="00633DFB" w:rsidRDefault="00517610" w:rsidP="00517610">
      <w:pPr>
        <w:suppressAutoHyphens w:val="0"/>
        <w:jc w:val="center"/>
        <w:rPr>
          <w:rFonts w:ascii="Marianne" w:hAnsi="Marianne"/>
        </w:rPr>
      </w:pPr>
      <w:r w:rsidRPr="00633DFB">
        <w:rPr>
          <w:rFonts w:ascii="Marianne" w:hAnsi="Marianne" w:cs="Calibri Light"/>
          <w:lang w:eastAsia="fr-FR"/>
        </w:rPr>
        <w:t>94205 IVRY-SUR-SEINE</w:t>
      </w:r>
    </w:p>
    <w:p w14:paraId="0051E744" w14:textId="77777777" w:rsidR="009B1CD0" w:rsidRPr="00633DFB" w:rsidRDefault="009B1CD0" w:rsidP="009B45B9">
      <w:pPr>
        <w:tabs>
          <w:tab w:val="left" w:pos="851"/>
        </w:tabs>
        <w:jc w:val="both"/>
        <w:rPr>
          <w:rFonts w:ascii="Marianne" w:hAnsi="Marianne" w:cs="Arial"/>
        </w:rPr>
      </w:pPr>
    </w:p>
    <w:p w14:paraId="6121BAB9" w14:textId="77777777" w:rsidR="009B1CD0" w:rsidRPr="00633DFB" w:rsidRDefault="00633DFB" w:rsidP="009B45B9">
      <w:pPr>
        <w:tabs>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633DFB">
        <w:rPr>
          <w:rFonts w:ascii="Marianne" w:hAnsi="Marianne" w:cs="Arial"/>
        </w:rPr>
        <w:t xml:space="preserve">Personne habilitée à donner les renseignements </w:t>
      </w:r>
      <w:r w:rsidR="009D661E" w:rsidRPr="00633DFB">
        <w:rPr>
          <w:rFonts w:ascii="Marianne" w:hAnsi="Marianne" w:cs="Arial"/>
        </w:rPr>
        <w:t>prévus à l’</w:t>
      </w:r>
      <w:hyperlink r:id="rId14" w:history="1">
        <w:r w:rsidR="009D661E" w:rsidRPr="00633DFB">
          <w:rPr>
            <w:rStyle w:val="Lienhypertexte"/>
            <w:rFonts w:ascii="Marianne" w:hAnsi="Marianne" w:cs="Arial"/>
          </w:rPr>
          <w:t>article</w:t>
        </w:r>
        <w:r w:rsidR="009D661E" w:rsidRPr="00633DFB">
          <w:rPr>
            <w:rStyle w:val="Lienhypertexte"/>
            <w:rFonts w:ascii="Calibri" w:hAnsi="Calibri" w:cs="Calibri"/>
          </w:rPr>
          <w:t> </w:t>
        </w:r>
        <w:r w:rsidR="009D661E" w:rsidRPr="00633DFB">
          <w:rPr>
            <w:rStyle w:val="Lienhypertexte"/>
            <w:rFonts w:ascii="Marianne" w:hAnsi="Marianne" w:cs="Arial"/>
          </w:rPr>
          <w:t>R.</w:t>
        </w:r>
        <w:r w:rsidR="009D661E" w:rsidRPr="00633DFB">
          <w:rPr>
            <w:rStyle w:val="Lienhypertexte"/>
            <w:rFonts w:ascii="Calibri" w:hAnsi="Calibri" w:cs="Calibri"/>
          </w:rPr>
          <w:t> </w:t>
        </w:r>
        <w:r w:rsidR="009D661E" w:rsidRPr="00633DFB">
          <w:rPr>
            <w:rStyle w:val="Lienhypertexte"/>
            <w:rFonts w:ascii="Marianne" w:hAnsi="Marianne" w:cs="Arial"/>
          </w:rPr>
          <w:t>2191-59</w:t>
        </w:r>
      </w:hyperlink>
      <w:r w:rsidR="009D661E" w:rsidRPr="00633DFB">
        <w:rPr>
          <w:rFonts w:ascii="Marianne" w:hAnsi="Marianne" w:cs="Arial"/>
        </w:rPr>
        <w:t xml:space="preserve"> du code de la commande publique, auquel renvoie l’</w:t>
      </w:r>
      <w:hyperlink r:id="rId15" w:history="1">
        <w:r w:rsidR="009D661E" w:rsidRPr="00633DFB">
          <w:rPr>
            <w:rStyle w:val="Lienhypertexte"/>
            <w:rFonts w:ascii="Marianne" w:hAnsi="Marianne" w:cs="Arial"/>
          </w:rPr>
          <w:t>article</w:t>
        </w:r>
        <w:r w:rsidR="009D661E" w:rsidRPr="00633DFB">
          <w:rPr>
            <w:rStyle w:val="Lienhypertexte"/>
            <w:rFonts w:ascii="Calibri" w:hAnsi="Calibri" w:cs="Calibri"/>
          </w:rPr>
          <w:t> </w:t>
        </w:r>
        <w:r w:rsidR="009D661E" w:rsidRPr="00633DFB">
          <w:rPr>
            <w:rStyle w:val="Lienhypertexte"/>
            <w:rFonts w:ascii="Marianne" w:hAnsi="Marianne" w:cs="Arial"/>
          </w:rPr>
          <w:t>R.</w:t>
        </w:r>
        <w:r w:rsidR="009D661E" w:rsidRPr="00633DFB">
          <w:rPr>
            <w:rStyle w:val="Lienhypertexte"/>
            <w:rFonts w:ascii="Calibri" w:hAnsi="Calibri" w:cs="Calibri"/>
          </w:rPr>
          <w:t> </w:t>
        </w:r>
        <w:r w:rsidR="009D661E" w:rsidRPr="00633DFB">
          <w:rPr>
            <w:rStyle w:val="Lienhypertexte"/>
            <w:rFonts w:ascii="Marianne" w:hAnsi="Marianne" w:cs="Arial"/>
          </w:rPr>
          <w:t>2391-28</w:t>
        </w:r>
      </w:hyperlink>
      <w:r w:rsidR="009D661E" w:rsidRPr="00633DFB">
        <w:rPr>
          <w:rFonts w:ascii="Marianne" w:hAnsi="Marianne" w:cs="Arial"/>
        </w:rPr>
        <w:t xml:space="preserve"> du même code</w:t>
      </w:r>
      <w:r w:rsidR="003A7270" w:rsidRPr="00633DFB" w:rsidDel="003A7270">
        <w:rPr>
          <w:rFonts w:ascii="Marianne" w:hAnsi="Marianne" w:cs="Arial"/>
        </w:rPr>
        <w:t xml:space="preserve"> </w:t>
      </w:r>
      <w:r w:rsidR="009B1CD0" w:rsidRPr="00633DFB">
        <w:rPr>
          <w:rFonts w:ascii="Marianne" w:hAnsi="Marianne" w:cs="Arial"/>
        </w:rPr>
        <w:t>(nantissements ou cessions de créances)</w:t>
      </w:r>
    </w:p>
    <w:p w14:paraId="66052CB0" w14:textId="77777777" w:rsidR="009B1CD0" w:rsidRPr="00633DFB" w:rsidRDefault="009B1CD0" w:rsidP="009B45B9">
      <w:pPr>
        <w:tabs>
          <w:tab w:val="left" w:pos="851"/>
        </w:tabs>
        <w:jc w:val="both"/>
        <w:rPr>
          <w:rFonts w:ascii="Marianne" w:hAnsi="Marianne" w:cs="Arial"/>
        </w:rPr>
      </w:pPr>
    </w:p>
    <w:p w14:paraId="6F905039" w14:textId="77777777" w:rsidR="009B1CD0" w:rsidRPr="00633DFB" w:rsidRDefault="009B1CD0" w:rsidP="009B45B9">
      <w:pPr>
        <w:tabs>
          <w:tab w:val="left" w:pos="851"/>
        </w:tabs>
        <w:jc w:val="both"/>
        <w:rPr>
          <w:rFonts w:ascii="Marianne" w:hAnsi="Marianne" w:cs="Arial"/>
        </w:rPr>
      </w:pPr>
    </w:p>
    <w:p w14:paraId="0E629751" w14:textId="77777777" w:rsidR="00517610" w:rsidRDefault="007F19B3" w:rsidP="00C27C05">
      <w:pPr>
        <w:suppressAutoHyphens w:val="0"/>
        <w:jc w:val="center"/>
        <w:rPr>
          <w:rFonts w:ascii="Marianne" w:hAnsi="Marianne" w:cs="Calibri Light"/>
          <w:b/>
          <w:lang w:eastAsia="fr-FR"/>
        </w:rPr>
      </w:pPr>
      <w:r w:rsidRPr="00633DFB">
        <w:rPr>
          <w:rFonts w:ascii="Marianne" w:hAnsi="Marianne" w:cs="Calibri Light"/>
          <w:b/>
          <w:lang w:eastAsia="fr-FR"/>
        </w:rPr>
        <w:t>Monsieur</w:t>
      </w:r>
      <w:r w:rsidR="00517610" w:rsidRPr="00633DFB">
        <w:rPr>
          <w:rFonts w:ascii="Marianne" w:hAnsi="Marianne" w:cs="Calibri Light"/>
          <w:b/>
          <w:lang w:eastAsia="fr-FR"/>
        </w:rPr>
        <w:t xml:space="preserve"> Laurent </w:t>
      </w:r>
      <w:r w:rsidR="00CF5077" w:rsidRPr="00DE6DC1">
        <w:rPr>
          <w:rFonts w:ascii="Marianne" w:hAnsi="Marianne" w:cs="Calibri Light"/>
          <w:b/>
          <w:lang w:eastAsia="fr-FR"/>
        </w:rPr>
        <w:t>VEYSSIÈRE</w:t>
      </w:r>
    </w:p>
    <w:p w14:paraId="7753B499" w14:textId="77777777" w:rsidR="007F19B3" w:rsidRPr="00633DFB" w:rsidRDefault="007F19B3" w:rsidP="00C27C05">
      <w:pPr>
        <w:suppressAutoHyphens w:val="0"/>
        <w:jc w:val="center"/>
        <w:rPr>
          <w:rFonts w:ascii="Marianne" w:hAnsi="Marianne"/>
        </w:rPr>
      </w:pPr>
      <w:r w:rsidRPr="00633DFB">
        <w:rPr>
          <w:rFonts w:ascii="Marianne" w:hAnsi="Marianne" w:cs="Calibri Light"/>
          <w:b/>
          <w:lang w:eastAsia="fr-FR"/>
        </w:rPr>
        <w:t>Directeur de l’ECPAD</w:t>
      </w:r>
    </w:p>
    <w:p w14:paraId="614437EF"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2 à 8, route du Fort</w:t>
      </w:r>
    </w:p>
    <w:p w14:paraId="1122AA76"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lastRenderedPageBreak/>
        <w:t>94205 IVRY-SUR-SEINE</w:t>
      </w:r>
    </w:p>
    <w:p w14:paraId="79F23426"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Téléphone</w:t>
      </w:r>
      <w:r w:rsidRPr="00633DFB">
        <w:rPr>
          <w:rFonts w:ascii="Calibri" w:hAnsi="Calibri" w:cs="Calibri"/>
          <w:lang w:eastAsia="fr-FR"/>
        </w:rPr>
        <w:t> </w:t>
      </w:r>
      <w:r w:rsidRPr="00633DFB">
        <w:rPr>
          <w:rFonts w:ascii="Marianne" w:hAnsi="Marianne" w:cs="Calibri Light"/>
          <w:lang w:eastAsia="fr-FR"/>
        </w:rPr>
        <w:t>: 01 49 60 59 68</w:t>
      </w:r>
    </w:p>
    <w:p w14:paraId="5BC79A5A" w14:textId="77777777" w:rsidR="007F19B3" w:rsidRPr="00633DFB" w:rsidRDefault="007F19B3" w:rsidP="00564AFE">
      <w:pPr>
        <w:keepNext/>
        <w:suppressAutoHyphens w:val="0"/>
        <w:jc w:val="center"/>
        <w:rPr>
          <w:rFonts w:ascii="Marianne" w:hAnsi="Marianne" w:cs="Calibri Light"/>
          <w:b/>
          <w:lang w:eastAsia="fr-FR"/>
        </w:rPr>
      </w:pPr>
      <w:r w:rsidRPr="00633DFB">
        <w:rPr>
          <w:rFonts w:ascii="Marianne" w:hAnsi="Marianne" w:cs="Calibri Light"/>
          <w:lang w:eastAsia="fr-FR"/>
        </w:rPr>
        <w:t>Courriel</w:t>
      </w:r>
      <w:r w:rsidRPr="00633DFB">
        <w:rPr>
          <w:rFonts w:ascii="Calibri" w:hAnsi="Calibri" w:cs="Calibri"/>
          <w:lang w:eastAsia="fr-FR"/>
        </w:rPr>
        <w:t> </w:t>
      </w:r>
      <w:r w:rsidRPr="00633DFB">
        <w:rPr>
          <w:rFonts w:ascii="Marianne" w:hAnsi="Marianne" w:cs="Calibri Light"/>
          <w:lang w:eastAsia="fr-FR"/>
        </w:rPr>
        <w:t xml:space="preserve">: </w:t>
      </w:r>
      <w:hyperlink r:id="rId16" w:history="1">
        <w:r w:rsidRPr="00633DFB">
          <w:rPr>
            <w:rStyle w:val="Lienhypertexte"/>
            <w:rFonts w:ascii="Marianne" w:hAnsi="Marianne" w:cs="Calibri Light"/>
            <w:b/>
            <w:lang w:eastAsia="fr-FR"/>
          </w:rPr>
          <w:t>achats@ecpad.fr</w:t>
        </w:r>
      </w:hyperlink>
    </w:p>
    <w:p w14:paraId="137954FA" w14:textId="77777777" w:rsidR="001C40C0" w:rsidRPr="00633DFB" w:rsidRDefault="001C40C0" w:rsidP="009B45B9">
      <w:pPr>
        <w:tabs>
          <w:tab w:val="left" w:pos="851"/>
        </w:tabs>
        <w:jc w:val="both"/>
        <w:rPr>
          <w:rFonts w:ascii="Marianne" w:hAnsi="Marianne" w:cs="Arial"/>
        </w:rPr>
      </w:pPr>
    </w:p>
    <w:p w14:paraId="30BDABF9" w14:textId="77777777" w:rsidR="009B1CD0" w:rsidRPr="00633DFB" w:rsidRDefault="00633DFB" w:rsidP="009B45B9">
      <w:pPr>
        <w:tabs>
          <w:tab w:val="left" w:pos="720"/>
          <w:tab w:val="left" w:pos="851"/>
        </w:tabs>
        <w:jc w:val="both"/>
        <w:rPr>
          <w:rFonts w:ascii="Marianne" w:hAnsi="Marianne" w:cs="Arial"/>
          <w:i/>
          <w:iCs/>
          <w:sz w:val="18"/>
          <w:szCs w:val="18"/>
        </w:rPr>
      </w:pPr>
      <w:r>
        <w:rPr>
          <w:rFonts w:ascii="Wingdings" w:eastAsia="Wingdings" w:hAnsi="Wingdings" w:cs="Wingdings"/>
          <w:b/>
          <w:color w:val="66CCFF"/>
          <w:spacing w:val="-10"/>
        </w:rPr>
        <w:t></w:t>
      </w:r>
      <w:r>
        <w:rPr>
          <w:rFonts w:ascii="Marianne" w:eastAsia="Arial" w:hAnsi="Marianne" w:cs="Arial"/>
          <w:b/>
          <w:spacing w:val="-10"/>
        </w:rPr>
        <w:t xml:space="preserve"> </w:t>
      </w:r>
      <w:r w:rsidR="009B1CD0" w:rsidRPr="00633DFB">
        <w:rPr>
          <w:rFonts w:ascii="Marianne" w:hAnsi="Marianne" w:cs="Arial"/>
        </w:rPr>
        <w:t>Désignation, adresse, numéro de téléphone du comptable assignataire</w:t>
      </w:r>
    </w:p>
    <w:p w14:paraId="777B4F4A" w14:textId="77777777" w:rsidR="009B1CD0" w:rsidRPr="00633DFB" w:rsidRDefault="009B1CD0" w:rsidP="009B45B9">
      <w:pPr>
        <w:pStyle w:val="fcase2metab"/>
        <w:rPr>
          <w:rFonts w:ascii="Marianne" w:hAnsi="Marianne" w:cs="Arial"/>
        </w:rPr>
      </w:pPr>
    </w:p>
    <w:p w14:paraId="509DAFEF"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b/>
          <w:lang w:eastAsia="fr-FR"/>
        </w:rPr>
        <w:t>Agent comptable de l’ECPAD</w:t>
      </w:r>
    </w:p>
    <w:p w14:paraId="4C734CF3"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2 à 8, route du Fort</w:t>
      </w:r>
    </w:p>
    <w:p w14:paraId="7E5BDA0B"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94205 IVRY-SUR-SEINE</w:t>
      </w:r>
    </w:p>
    <w:p w14:paraId="24C8DB0C"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Téléphone</w:t>
      </w:r>
      <w:r w:rsidRPr="00633DFB">
        <w:rPr>
          <w:rFonts w:ascii="Calibri" w:hAnsi="Calibri" w:cs="Calibri"/>
          <w:lang w:eastAsia="fr-FR"/>
        </w:rPr>
        <w:t> </w:t>
      </w:r>
      <w:r w:rsidRPr="00633DFB">
        <w:rPr>
          <w:rFonts w:ascii="Marianne" w:hAnsi="Marianne" w:cs="Calibri Light"/>
          <w:lang w:eastAsia="fr-FR"/>
        </w:rPr>
        <w:t>: 01 49 60 59 74</w:t>
      </w:r>
    </w:p>
    <w:p w14:paraId="4888295C"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Courriel</w:t>
      </w:r>
      <w:r w:rsidRPr="00633DFB">
        <w:rPr>
          <w:rFonts w:ascii="Calibri" w:hAnsi="Calibri" w:cs="Calibri"/>
          <w:lang w:eastAsia="fr-FR"/>
        </w:rPr>
        <w:t> </w:t>
      </w:r>
      <w:r w:rsidRPr="00633DFB">
        <w:rPr>
          <w:rFonts w:ascii="Marianne" w:hAnsi="Marianne" w:cs="Calibri Light"/>
          <w:lang w:eastAsia="fr-FR"/>
        </w:rPr>
        <w:t>:</w:t>
      </w:r>
      <w:r w:rsidRPr="00633DFB">
        <w:rPr>
          <w:rFonts w:ascii="Marianne" w:hAnsi="Marianne" w:cs="Calibri Light"/>
          <w:b/>
          <w:lang w:eastAsia="fr-FR"/>
        </w:rPr>
        <w:t xml:space="preserve"> </w:t>
      </w:r>
      <w:hyperlink r:id="rId17" w:history="1">
        <w:r w:rsidRPr="00633DFB">
          <w:rPr>
            <w:rStyle w:val="Lienhypertexte"/>
            <w:rFonts w:ascii="Marianne" w:hAnsi="Marianne" w:cs="Calibri Light"/>
            <w:b/>
            <w:lang w:eastAsia="fr-FR"/>
          </w:rPr>
          <w:t>agence-comptable@ecpad.fr</w:t>
        </w:r>
      </w:hyperlink>
    </w:p>
    <w:p w14:paraId="2AA78BA2" w14:textId="77777777" w:rsidR="009B1CD0" w:rsidRPr="00633DFB" w:rsidRDefault="009B1CD0" w:rsidP="009B45B9">
      <w:pPr>
        <w:pStyle w:val="fcase2metab"/>
        <w:ind w:left="0" w:firstLine="0"/>
        <w:rPr>
          <w:rFonts w:ascii="Marianne" w:hAnsi="Marianne" w:cs="Arial"/>
        </w:rPr>
      </w:pPr>
    </w:p>
    <w:p w14:paraId="78A49E30" w14:textId="77777777" w:rsidR="009B1CD0" w:rsidRPr="00633DFB" w:rsidRDefault="009B1CD0" w:rsidP="009B45B9">
      <w:pPr>
        <w:pStyle w:val="fcase2metab"/>
        <w:rPr>
          <w:rFonts w:ascii="Marianne" w:hAnsi="Marianne" w:cs="Arial"/>
        </w:rPr>
      </w:pPr>
    </w:p>
    <w:p w14:paraId="5E559D8F" w14:textId="77777777" w:rsidR="009B1CD0" w:rsidRPr="00633DFB" w:rsidRDefault="009B1CD0" w:rsidP="009B45B9">
      <w:pPr>
        <w:tabs>
          <w:tab w:val="left" w:pos="851"/>
        </w:tabs>
        <w:rPr>
          <w:rFonts w:ascii="Marianne" w:hAnsi="Marianne" w:cs="Arial"/>
        </w:rPr>
      </w:pPr>
    </w:p>
    <w:p w14:paraId="158A5630" w14:textId="77777777" w:rsidR="004E5A96" w:rsidRPr="00D40980" w:rsidRDefault="004E5A96" w:rsidP="004E5A96">
      <w:pPr>
        <w:pStyle w:val="fcase2metab"/>
        <w:rPr>
          <w:rFonts w:ascii="Calibri Light" w:hAnsi="Calibri Light"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E5A96" w:rsidRPr="00633DFB" w14:paraId="1996E59B" w14:textId="77777777" w:rsidTr="00324A61">
        <w:trPr>
          <w:trHeight w:val="163"/>
        </w:trPr>
        <w:tc>
          <w:tcPr>
            <w:tcW w:w="10277" w:type="dxa"/>
            <w:shd w:val="clear" w:color="auto" w:fill="9CC2E5"/>
          </w:tcPr>
          <w:p w14:paraId="77191DBD" w14:textId="77777777" w:rsidR="004E5A96" w:rsidRPr="00633DFB" w:rsidRDefault="004E5A96" w:rsidP="004E5A96">
            <w:pPr>
              <w:tabs>
                <w:tab w:val="left" w:pos="-142"/>
                <w:tab w:val="left" w:pos="851"/>
                <w:tab w:val="left" w:pos="4111"/>
              </w:tabs>
              <w:jc w:val="both"/>
              <w:rPr>
                <w:rFonts w:ascii="Marianne" w:hAnsi="Marianne"/>
              </w:rPr>
            </w:pPr>
            <w:r w:rsidRPr="00633DFB">
              <w:rPr>
                <w:rFonts w:ascii="Marianne" w:hAnsi="Marianne" w:cs="Arial"/>
              </w:rPr>
              <w:br w:type="page"/>
            </w:r>
            <w:r>
              <w:rPr>
                <w:rFonts w:ascii="Marianne" w:hAnsi="Marianne" w:cs="Arial"/>
                <w:b/>
                <w:bCs/>
                <w:sz w:val="22"/>
                <w:szCs w:val="22"/>
              </w:rPr>
              <w:t>E</w:t>
            </w:r>
            <w:r w:rsidRPr="00564AFE">
              <w:rPr>
                <w:rFonts w:ascii="Marianne" w:hAnsi="Marianne" w:cs="Arial"/>
                <w:b/>
                <w:bCs/>
                <w:sz w:val="22"/>
                <w:szCs w:val="22"/>
              </w:rPr>
              <w:t xml:space="preserve"> </w:t>
            </w:r>
            <w:r>
              <w:rPr>
                <w:rFonts w:ascii="Marianne" w:hAnsi="Marianne" w:cs="Arial"/>
                <w:b/>
                <w:bCs/>
                <w:sz w:val="22"/>
                <w:szCs w:val="22"/>
              </w:rPr>
              <w:t xml:space="preserve">- Décision du </w:t>
            </w:r>
            <w:r w:rsidR="008103AA">
              <w:rPr>
                <w:rFonts w:ascii="Marianne" w:hAnsi="Marianne" w:cs="Arial"/>
                <w:b/>
                <w:bCs/>
                <w:sz w:val="22"/>
                <w:szCs w:val="22"/>
              </w:rPr>
              <w:t>P</w:t>
            </w:r>
            <w:r>
              <w:rPr>
                <w:rFonts w:ascii="Marianne" w:hAnsi="Marianne" w:cs="Arial"/>
                <w:b/>
                <w:bCs/>
                <w:sz w:val="22"/>
                <w:szCs w:val="22"/>
              </w:rPr>
              <w:t>ouvoir adjudicateur</w:t>
            </w:r>
          </w:p>
        </w:tc>
      </w:tr>
    </w:tbl>
    <w:p w14:paraId="4CF32E38" w14:textId="77777777" w:rsidR="004E5A96" w:rsidRPr="00D40980" w:rsidRDefault="004E5A96" w:rsidP="004E5A96">
      <w:pPr>
        <w:pStyle w:val="fcase2metab"/>
        <w:rPr>
          <w:rFonts w:ascii="Calibri Light" w:hAnsi="Calibri Light" w:cs="Calibri"/>
          <w:sz w:val="22"/>
          <w:szCs w:val="22"/>
        </w:rPr>
      </w:pPr>
    </w:p>
    <w:p w14:paraId="2840FC0D" w14:textId="77777777" w:rsidR="004E5A96" w:rsidRPr="00517610" w:rsidRDefault="004E5A96" w:rsidP="004E5A96">
      <w:pPr>
        <w:suppressAutoHyphens w:val="0"/>
        <w:rPr>
          <w:rFonts w:ascii="Marianne" w:hAnsi="Marianne" w:cs="Calibri"/>
          <w:lang w:eastAsia="fr-FR"/>
        </w:rPr>
      </w:pPr>
      <w:r w:rsidRPr="00517610">
        <w:rPr>
          <w:rFonts w:ascii="Marianne" w:hAnsi="Marianne" w:cs="Calibri"/>
        </w:rPr>
        <w:t xml:space="preserve">La présente offre est acceptée. </w:t>
      </w:r>
      <w:r w:rsidRPr="00517610">
        <w:rPr>
          <w:rFonts w:ascii="Marianne" w:hAnsi="Marianne" w:cs="Calibri"/>
          <w:lang w:eastAsia="fr-FR"/>
        </w:rPr>
        <w:t>Elle est complétée par les annexes suivantes</w:t>
      </w:r>
      <w:r w:rsidRPr="00517610">
        <w:rPr>
          <w:rFonts w:ascii="Courier New" w:hAnsi="Courier New" w:cs="Courier New"/>
          <w:lang w:eastAsia="fr-FR"/>
        </w:rPr>
        <w:t> </w:t>
      </w:r>
      <w:r w:rsidRPr="00517610">
        <w:rPr>
          <w:rFonts w:ascii="Marianne" w:hAnsi="Marianne" w:cs="Calibri"/>
          <w:lang w:eastAsia="fr-FR"/>
        </w:rPr>
        <w:t>:</w:t>
      </w:r>
    </w:p>
    <w:p w14:paraId="6012532A" w14:textId="07AB748A" w:rsidR="004E5A96" w:rsidRPr="00550904" w:rsidRDefault="004E5A96" w:rsidP="00952FEF">
      <w:pPr>
        <w:suppressAutoHyphens w:val="0"/>
        <w:spacing w:before="120"/>
        <w:ind w:left="284"/>
        <w:jc w:val="both"/>
        <w:rPr>
          <w:rFonts w:ascii="Marianne" w:hAnsi="Marianne" w:cs="Calibri"/>
          <w:lang w:eastAsia="fr-FR"/>
        </w:rPr>
      </w:pPr>
      <w:r w:rsidRPr="00550904">
        <w:rPr>
          <w:rFonts w:ascii="Marianne" w:hAnsi="Marianne" w:cs="Calibri"/>
          <w:lang w:eastAsia="fr-FR"/>
        </w:rPr>
        <w:fldChar w:fldCharType="begin">
          <w:ffData>
            <w:name w:val="CaseACocher111"/>
            <w:enabled/>
            <w:calcOnExit w:val="0"/>
            <w:checkBox>
              <w:sizeAuto/>
              <w:default w:val="1"/>
            </w:checkBox>
          </w:ffData>
        </w:fldChar>
      </w:r>
      <w:bookmarkStart w:id="1" w:name="CaseACocher111"/>
      <w:r w:rsidRPr="00550904">
        <w:rPr>
          <w:rFonts w:ascii="Marianne" w:hAnsi="Marianne" w:cs="Calibri"/>
          <w:lang w:eastAsia="fr-FR"/>
        </w:rPr>
        <w:instrText xml:space="preserve"> FORMCHECKBOX </w:instrText>
      </w:r>
      <w:r w:rsidR="00DF0B05" w:rsidRPr="00550904">
        <w:rPr>
          <w:rFonts w:ascii="Marianne" w:hAnsi="Marianne" w:cs="Calibri"/>
          <w:lang w:eastAsia="fr-FR"/>
        </w:rPr>
      </w:r>
      <w:r w:rsidR="00DF0B05" w:rsidRPr="00550904">
        <w:rPr>
          <w:rFonts w:ascii="Marianne" w:hAnsi="Marianne" w:cs="Calibri"/>
          <w:lang w:eastAsia="fr-FR"/>
        </w:rPr>
        <w:fldChar w:fldCharType="separate"/>
      </w:r>
      <w:r w:rsidRPr="00550904">
        <w:rPr>
          <w:rFonts w:ascii="Marianne" w:hAnsi="Marianne" w:cs="Calibri"/>
          <w:lang w:eastAsia="fr-FR"/>
        </w:rPr>
        <w:fldChar w:fldCharType="end"/>
      </w:r>
      <w:bookmarkEnd w:id="1"/>
      <w:r w:rsidRPr="00550904">
        <w:rPr>
          <w:rFonts w:ascii="Marianne" w:hAnsi="Marianne" w:cs="Calibri"/>
          <w:lang w:eastAsia="fr-FR"/>
        </w:rPr>
        <w:t xml:space="preserve"> Annexe n°1 : </w:t>
      </w:r>
      <w:sdt>
        <w:sdtPr>
          <w:rPr>
            <w:rFonts w:ascii="Marianne" w:hAnsi="Marianne" w:cs="Calibri"/>
            <w:lang w:eastAsia="fr-FR"/>
          </w:rPr>
          <w:id w:val="-744407825"/>
          <w:placeholder>
            <w:docPart w:val="DefaultPlaceholder_-1854013440"/>
          </w:placeholder>
        </w:sdtPr>
        <w:sdtEndPr/>
        <w:sdtContent>
          <w:r w:rsidR="00550904" w:rsidRPr="00550904">
            <w:rPr>
              <w:rFonts w:ascii="Marianne" w:hAnsi="Marianne" w:cs="Calibri"/>
              <w:lang w:eastAsia="fr-FR"/>
            </w:rPr>
            <w:t>Bordereau des prix unitaires</w:t>
          </w:r>
        </w:sdtContent>
      </w:sdt>
    </w:p>
    <w:p w14:paraId="3A0D674C" w14:textId="17FB3D74" w:rsidR="008103AA" w:rsidRDefault="004E5A96" w:rsidP="008103AA">
      <w:pPr>
        <w:suppressAutoHyphens w:val="0"/>
        <w:spacing w:before="160"/>
        <w:ind w:left="284"/>
        <w:jc w:val="both"/>
        <w:rPr>
          <w:rFonts w:ascii="Marianne" w:hAnsi="Marianne" w:cs="Calibri"/>
          <w:lang w:eastAsia="fr-FR"/>
        </w:rPr>
      </w:pPr>
      <w:r w:rsidRPr="00550904">
        <w:rPr>
          <w:rFonts w:ascii="Marianne" w:hAnsi="Marianne" w:cs="Calibri"/>
          <w:lang w:eastAsia="fr-FR"/>
        </w:rPr>
        <w:fldChar w:fldCharType="begin">
          <w:ffData>
            <w:name w:val=""/>
            <w:enabled/>
            <w:calcOnExit w:val="0"/>
            <w:checkBox>
              <w:sizeAuto/>
              <w:default w:val="1"/>
            </w:checkBox>
          </w:ffData>
        </w:fldChar>
      </w:r>
      <w:r w:rsidRPr="00550904">
        <w:rPr>
          <w:rFonts w:ascii="Marianne" w:hAnsi="Marianne" w:cs="Calibri"/>
          <w:lang w:eastAsia="fr-FR"/>
        </w:rPr>
        <w:instrText xml:space="preserve"> FORMCHECKBOX </w:instrText>
      </w:r>
      <w:r w:rsidR="00DF0B05" w:rsidRPr="00550904">
        <w:rPr>
          <w:rFonts w:ascii="Marianne" w:hAnsi="Marianne" w:cs="Calibri"/>
          <w:lang w:eastAsia="fr-FR"/>
        </w:rPr>
      </w:r>
      <w:r w:rsidR="00DF0B05" w:rsidRPr="00550904">
        <w:rPr>
          <w:rFonts w:ascii="Marianne" w:hAnsi="Marianne" w:cs="Calibri"/>
          <w:lang w:eastAsia="fr-FR"/>
        </w:rPr>
        <w:fldChar w:fldCharType="separate"/>
      </w:r>
      <w:r w:rsidRPr="00550904">
        <w:rPr>
          <w:rFonts w:ascii="Marianne" w:hAnsi="Marianne" w:cs="Calibri"/>
          <w:lang w:eastAsia="fr-FR"/>
        </w:rPr>
        <w:fldChar w:fldCharType="end"/>
      </w:r>
      <w:r w:rsidRPr="00550904">
        <w:rPr>
          <w:rFonts w:ascii="Marianne" w:hAnsi="Marianne" w:cs="Calibri"/>
          <w:lang w:eastAsia="fr-FR"/>
        </w:rPr>
        <w:t xml:space="preserve"> Annexe n°2</w:t>
      </w:r>
      <w:r w:rsidR="00DD093F" w:rsidRPr="00550904">
        <w:rPr>
          <w:rFonts w:ascii="Marianne" w:hAnsi="Marianne" w:cs="Calibri"/>
          <w:lang w:eastAsia="fr-FR"/>
        </w:rPr>
        <w:t xml:space="preserve"> </w:t>
      </w:r>
      <w:r w:rsidRPr="00550904">
        <w:rPr>
          <w:rFonts w:ascii="Marianne" w:hAnsi="Marianne" w:cs="Calibri"/>
          <w:lang w:eastAsia="fr-FR"/>
        </w:rPr>
        <w:t xml:space="preserve">: </w:t>
      </w:r>
      <w:sdt>
        <w:sdtPr>
          <w:rPr>
            <w:rFonts w:ascii="Marianne" w:hAnsi="Marianne" w:cs="Calibri"/>
            <w:lang w:eastAsia="fr-FR"/>
          </w:rPr>
          <w:id w:val="-79598879"/>
          <w:placeholder>
            <w:docPart w:val="DefaultPlaceholder_-1854013440"/>
          </w:placeholder>
        </w:sdtPr>
        <w:sdtEndPr/>
        <w:sdtContent>
          <w:r w:rsidR="00550904" w:rsidRPr="00550904">
            <w:rPr>
              <w:rFonts w:ascii="Marianne" w:hAnsi="Marianne" w:cs="Calibri"/>
              <w:lang w:eastAsia="fr-FR"/>
            </w:rPr>
            <w:t>Cadre de réponse technique</w:t>
          </w:r>
        </w:sdtContent>
      </w:sdt>
    </w:p>
    <w:p w14:paraId="2F409DCF" w14:textId="77777777" w:rsidR="009C0451" w:rsidRPr="009C0451" w:rsidRDefault="009C0451" w:rsidP="009C0451">
      <w:pPr>
        <w:tabs>
          <w:tab w:val="left" w:pos="851"/>
        </w:tabs>
        <w:spacing w:before="120"/>
        <w:jc w:val="both"/>
        <w:rPr>
          <w:rFonts w:ascii="Marianne" w:hAnsi="Marianne" w:cs="Calibri"/>
          <w:lang w:eastAsia="fr-FR"/>
        </w:rPr>
      </w:pPr>
    </w:p>
    <w:p w14:paraId="5CF2E7D0" w14:textId="77777777" w:rsidR="008103AA" w:rsidRDefault="008103AA" w:rsidP="009B45B9">
      <w:pPr>
        <w:tabs>
          <w:tab w:val="left" w:pos="851"/>
          <w:tab w:val="left" w:pos="3402"/>
          <w:tab w:val="left" w:pos="6237"/>
          <w:tab w:val="left" w:pos="9072"/>
        </w:tabs>
        <w:jc w:val="both"/>
        <w:rPr>
          <w:rFonts w:ascii="Marianne" w:hAnsi="Marianne" w:cs="Arial"/>
          <w:b/>
          <w:caps/>
        </w:rPr>
      </w:pPr>
    </w:p>
    <w:p w14:paraId="6DB3F9B1" w14:textId="77777777" w:rsidR="009B1CD0" w:rsidRPr="00633DFB" w:rsidRDefault="009B1CD0" w:rsidP="009B45B9">
      <w:pPr>
        <w:tabs>
          <w:tab w:val="left" w:pos="851"/>
          <w:tab w:val="left" w:pos="3402"/>
          <w:tab w:val="left" w:pos="6237"/>
          <w:tab w:val="left" w:pos="9072"/>
        </w:tabs>
        <w:jc w:val="both"/>
        <w:rPr>
          <w:rFonts w:ascii="Marianne" w:hAnsi="Marianne" w:cs="Arial"/>
          <w:i/>
          <w:sz w:val="18"/>
          <w:szCs w:val="18"/>
        </w:rPr>
      </w:pPr>
      <w:r w:rsidRPr="00633DFB">
        <w:rPr>
          <w:rFonts w:ascii="Marianne" w:hAnsi="Marianne" w:cs="Arial"/>
          <w:b/>
          <w:caps/>
        </w:rPr>
        <w:t>P</w:t>
      </w:r>
      <w:r w:rsidRPr="00633DFB">
        <w:rPr>
          <w:rFonts w:ascii="Marianne" w:hAnsi="Marianne" w:cs="Arial"/>
          <w:b/>
        </w:rPr>
        <w:t>our l</w:t>
      </w:r>
      <w:r w:rsidRPr="00633DFB">
        <w:rPr>
          <w:rFonts w:ascii="Marianne" w:hAnsi="Marianne" w:cs="Arial"/>
          <w:b/>
          <w:caps/>
        </w:rPr>
        <w:t>’</w:t>
      </w:r>
      <w:r w:rsidR="008B2A38" w:rsidRPr="00633DFB">
        <w:rPr>
          <w:rFonts w:ascii="Marianne" w:hAnsi="Marianne" w:cs="Arial"/>
          <w:b/>
          <w:caps/>
        </w:rPr>
        <w:t>É</w:t>
      </w:r>
      <w:r w:rsidR="008B2A38" w:rsidRPr="00633DFB">
        <w:rPr>
          <w:rFonts w:ascii="Marianne" w:hAnsi="Marianne" w:cs="Arial"/>
          <w:b/>
        </w:rPr>
        <w:t>tat</w:t>
      </w:r>
      <w:r w:rsidRPr="00633DFB">
        <w:rPr>
          <w:rFonts w:ascii="Marianne" w:hAnsi="Marianne" w:cs="Arial"/>
          <w:b/>
        </w:rPr>
        <w:t xml:space="preserve"> et ses établissements :</w:t>
      </w:r>
    </w:p>
    <w:p w14:paraId="2C7EE10E" w14:textId="77777777" w:rsidR="009B1CD0" w:rsidRDefault="009B1CD0" w:rsidP="009B45B9">
      <w:pPr>
        <w:tabs>
          <w:tab w:val="left" w:pos="851"/>
          <w:tab w:val="left" w:pos="3402"/>
          <w:tab w:val="left" w:pos="6237"/>
          <w:tab w:val="left" w:pos="9072"/>
        </w:tabs>
        <w:jc w:val="both"/>
        <w:rPr>
          <w:rFonts w:ascii="Marianne" w:hAnsi="Marianne" w:cs="Arial"/>
          <w:i/>
          <w:sz w:val="18"/>
          <w:szCs w:val="18"/>
        </w:rPr>
      </w:pPr>
      <w:r w:rsidRPr="00633DFB">
        <w:rPr>
          <w:rFonts w:ascii="Marianne" w:hAnsi="Marianne" w:cs="Arial"/>
          <w:i/>
          <w:sz w:val="18"/>
          <w:szCs w:val="18"/>
        </w:rPr>
        <w:t>(Visa ou avis de l’autorité chargée du contrôle financier.)</w:t>
      </w:r>
    </w:p>
    <w:p w14:paraId="1A8CA357" w14:textId="77777777" w:rsidR="00BB6205" w:rsidRDefault="00BB6205" w:rsidP="009B45B9">
      <w:pPr>
        <w:tabs>
          <w:tab w:val="left" w:pos="851"/>
          <w:tab w:val="left" w:pos="3402"/>
          <w:tab w:val="left" w:pos="6237"/>
          <w:tab w:val="left" w:pos="9072"/>
        </w:tabs>
        <w:jc w:val="both"/>
        <w:rPr>
          <w:rFonts w:ascii="Marianne" w:hAnsi="Marianne" w:cs="Arial"/>
        </w:rPr>
      </w:pPr>
    </w:p>
    <w:p w14:paraId="2062FE80" w14:textId="77777777" w:rsidR="00952FEF" w:rsidRPr="00BB6205" w:rsidRDefault="00952FEF" w:rsidP="00C15868">
      <w:pPr>
        <w:rPr>
          <w:rFonts w:ascii="Marianne" w:hAnsi="Marianne" w:cs="Arial"/>
        </w:rPr>
      </w:pPr>
    </w:p>
    <w:p w14:paraId="10CA2954" w14:textId="77777777" w:rsidR="009B1CD0" w:rsidRPr="00633DFB" w:rsidRDefault="00633DFB" w:rsidP="009B45B9">
      <w:pPr>
        <w:tabs>
          <w:tab w:val="left" w:pos="851"/>
          <w:tab w:val="left" w:pos="5245"/>
          <w:tab w:val="left" w:pos="7371"/>
          <w:tab w:val="left" w:pos="7655"/>
        </w:tabs>
        <w:jc w:val="both"/>
        <w:rPr>
          <w:rFonts w:ascii="Marianne" w:hAnsi="Marianne"/>
        </w:rPr>
      </w:pPr>
      <w:r>
        <w:rPr>
          <w:rFonts w:ascii="Marianne" w:hAnsi="Marianne" w:cs="Arial"/>
        </w:rPr>
        <w:tab/>
      </w:r>
      <w:r>
        <w:rPr>
          <w:rFonts w:ascii="Marianne" w:hAnsi="Marianne" w:cs="Arial"/>
        </w:rPr>
        <w:tab/>
      </w:r>
      <w:r w:rsidR="009B1CD0" w:rsidRPr="00633DFB">
        <w:rPr>
          <w:rFonts w:ascii="Marianne" w:hAnsi="Marianne" w:cs="Arial"/>
        </w:rPr>
        <w:t>A</w:t>
      </w:r>
      <w:r w:rsidR="009B1CD0" w:rsidRPr="00633DFB">
        <w:rPr>
          <w:rFonts w:ascii="Calibri" w:hAnsi="Calibri" w:cs="Calibri"/>
        </w:rPr>
        <w:t> </w:t>
      </w:r>
      <w:r w:rsidR="00517610">
        <w:rPr>
          <w:rFonts w:ascii="Marianne" w:hAnsi="Marianne" w:cs="Arial"/>
        </w:rPr>
        <w:t xml:space="preserve">Ivry-sur-Seine, le </w:t>
      </w:r>
    </w:p>
    <w:p w14:paraId="36A0312A" w14:textId="77777777" w:rsidR="009B1CD0" w:rsidRPr="00633DFB" w:rsidRDefault="009B1CD0" w:rsidP="009B45B9">
      <w:pPr>
        <w:tabs>
          <w:tab w:val="left" w:pos="851"/>
        </w:tabs>
        <w:rPr>
          <w:rFonts w:ascii="Marianne" w:hAnsi="Marianne"/>
        </w:rPr>
      </w:pPr>
    </w:p>
    <w:p w14:paraId="3A8AF432" w14:textId="77777777" w:rsidR="009B1CD0" w:rsidRPr="00633DFB" w:rsidRDefault="009B1CD0" w:rsidP="009B45B9">
      <w:pPr>
        <w:tabs>
          <w:tab w:val="left" w:pos="851"/>
        </w:tabs>
        <w:ind w:left="6804"/>
        <w:jc w:val="both"/>
        <w:rPr>
          <w:rFonts w:ascii="Marianne" w:hAnsi="Marianne" w:cs="Arial"/>
          <w:i/>
          <w:sz w:val="18"/>
          <w:szCs w:val="18"/>
        </w:rPr>
      </w:pPr>
      <w:r w:rsidRPr="00633DFB">
        <w:rPr>
          <w:rFonts w:ascii="Marianne" w:hAnsi="Marianne" w:cs="Arial"/>
        </w:rPr>
        <w:t>Signature</w:t>
      </w:r>
    </w:p>
    <w:p w14:paraId="7FC6F721" w14:textId="77777777" w:rsidR="00952FEF" w:rsidRDefault="00952FEF" w:rsidP="009B45B9">
      <w:pPr>
        <w:tabs>
          <w:tab w:val="left" w:pos="851"/>
          <w:tab w:val="left" w:pos="3402"/>
        </w:tabs>
        <w:spacing w:before="120" w:after="120"/>
        <w:jc w:val="both"/>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517610" w:rsidRPr="00633DFB" w14:paraId="1AFB43D8" w14:textId="77777777" w:rsidTr="00324A61">
        <w:trPr>
          <w:trHeight w:val="163"/>
        </w:trPr>
        <w:tc>
          <w:tcPr>
            <w:tcW w:w="10277" w:type="dxa"/>
            <w:shd w:val="clear" w:color="auto" w:fill="9CC2E5"/>
          </w:tcPr>
          <w:p w14:paraId="0F03AC72" w14:textId="77777777" w:rsidR="00517610" w:rsidRPr="00633DFB" w:rsidRDefault="00517610" w:rsidP="00517610">
            <w:pPr>
              <w:tabs>
                <w:tab w:val="left" w:pos="-142"/>
                <w:tab w:val="left" w:pos="851"/>
                <w:tab w:val="left" w:pos="4111"/>
              </w:tabs>
              <w:jc w:val="both"/>
              <w:rPr>
                <w:rFonts w:ascii="Marianne" w:hAnsi="Marianne"/>
              </w:rPr>
            </w:pPr>
            <w:r w:rsidRPr="00633DFB">
              <w:rPr>
                <w:rFonts w:ascii="Marianne" w:hAnsi="Marianne" w:cs="Arial"/>
              </w:rPr>
              <w:br w:type="page"/>
            </w:r>
            <w:r>
              <w:rPr>
                <w:rFonts w:ascii="Marianne" w:hAnsi="Marianne" w:cs="Arial"/>
                <w:b/>
                <w:bCs/>
                <w:sz w:val="22"/>
                <w:szCs w:val="22"/>
              </w:rPr>
              <w:t>F</w:t>
            </w:r>
            <w:r w:rsidRPr="00564AFE">
              <w:rPr>
                <w:rFonts w:ascii="Marianne" w:hAnsi="Marianne" w:cs="Arial"/>
                <w:b/>
                <w:bCs/>
                <w:sz w:val="22"/>
                <w:szCs w:val="22"/>
              </w:rPr>
              <w:t xml:space="preserve"> - </w:t>
            </w:r>
            <w:r>
              <w:rPr>
                <w:rFonts w:ascii="Marianne" w:hAnsi="Marianne" w:cs="Arial"/>
                <w:b/>
                <w:bCs/>
                <w:sz w:val="22"/>
                <w:szCs w:val="22"/>
              </w:rPr>
              <w:t>Notification</w:t>
            </w:r>
          </w:p>
        </w:tc>
      </w:tr>
    </w:tbl>
    <w:p w14:paraId="34667250" w14:textId="77777777" w:rsidR="008103AA" w:rsidRDefault="008103AA" w:rsidP="00952FEF">
      <w:pPr>
        <w:spacing w:before="120" w:line="120" w:lineRule="atLeast"/>
        <w:ind w:right="-2"/>
        <w:jc w:val="both"/>
        <w:rPr>
          <w:rFonts w:ascii="Marianne" w:hAnsi="Marianne" w:cs="Calibri"/>
        </w:rPr>
      </w:pPr>
    </w:p>
    <w:p w14:paraId="593C2D6B" w14:textId="77777777" w:rsidR="00517610" w:rsidRPr="00517610" w:rsidRDefault="00517610" w:rsidP="00952FEF">
      <w:pPr>
        <w:spacing w:before="120" w:line="120" w:lineRule="atLeast"/>
        <w:ind w:right="-2"/>
        <w:jc w:val="both"/>
        <w:rPr>
          <w:rFonts w:ascii="Marianne" w:hAnsi="Marianne" w:cs="Calibri"/>
        </w:rPr>
      </w:pPr>
      <w:r w:rsidRPr="00517610">
        <w:rPr>
          <w:rFonts w:ascii="Marianne" w:hAnsi="Marianne" w:cs="Calibri"/>
        </w:rPr>
        <w:t xml:space="preserve">La notification transforme le projet de marché en </w:t>
      </w:r>
      <w:r w:rsidR="00D15378">
        <w:rPr>
          <w:rFonts w:ascii="Marianne" w:hAnsi="Marianne" w:cs="Calibri"/>
        </w:rPr>
        <w:t>M</w:t>
      </w:r>
      <w:r w:rsidRPr="00517610">
        <w:rPr>
          <w:rFonts w:ascii="Marianne" w:hAnsi="Marianne" w:cs="Calibri"/>
        </w:rPr>
        <w:t xml:space="preserve">arché et le candidat en </w:t>
      </w:r>
      <w:r w:rsidR="00D15378">
        <w:rPr>
          <w:rFonts w:ascii="Marianne" w:hAnsi="Marianne" w:cs="Calibri"/>
        </w:rPr>
        <w:t>T</w:t>
      </w:r>
      <w:r w:rsidRPr="00517610">
        <w:rPr>
          <w:rFonts w:ascii="Marianne" w:hAnsi="Marianne" w:cs="Calibri"/>
        </w:rPr>
        <w:t xml:space="preserve">itulaire. </w:t>
      </w:r>
    </w:p>
    <w:p w14:paraId="74A75136" w14:textId="77777777" w:rsidR="00517610" w:rsidRPr="00517610" w:rsidRDefault="00517610" w:rsidP="00517610">
      <w:pPr>
        <w:spacing w:line="120" w:lineRule="atLeast"/>
        <w:ind w:right="-2"/>
        <w:jc w:val="both"/>
        <w:rPr>
          <w:rFonts w:ascii="Marianne" w:hAnsi="Marianne" w:cs="Calibri"/>
        </w:rPr>
      </w:pPr>
      <w:r w:rsidRPr="00517610">
        <w:rPr>
          <w:rFonts w:ascii="Marianne" w:hAnsi="Marianne" w:cs="Calibri"/>
        </w:rPr>
        <w:t>Le marché est notifié par voie électronique. Conformément à l’article R.2182-4 du Code de la commande publique, la date et l’heure de notification du marché correspondent à la date et l’heure d’accusé réception du marché par le titulaire. Ces renseignements figurent sur le suivi des messages de la Plateforme des Achats de l’Etat (PLACE).</w:t>
      </w:r>
    </w:p>
    <w:p w14:paraId="51E381AC" w14:textId="77777777" w:rsidR="00517610" w:rsidRPr="00633DFB" w:rsidRDefault="00517610" w:rsidP="009B45B9">
      <w:pPr>
        <w:tabs>
          <w:tab w:val="left" w:pos="851"/>
          <w:tab w:val="left" w:pos="3402"/>
        </w:tabs>
        <w:spacing w:before="120" w:after="120"/>
        <w:jc w:val="both"/>
        <w:rPr>
          <w:rFonts w:ascii="Marianne" w:hAnsi="Marianne"/>
        </w:rPr>
      </w:pPr>
    </w:p>
    <w:sectPr w:rsidR="00517610" w:rsidRPr="00633DFB" w:rsidSect="001C204B">
      <w:type w:val="continuous"/>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E00B9" w14:textId="77777777" w:rsidR="009605B6" w:rsidRDefault="009605B6">
      <w:r>
        <w:separator/>
      </w:r>
    </w:p>
  </w:endnote>
  <w:endnote w:type="continuationSeparator" w:id="0">
    <w:p w14:paraId="7D194204" w14:textId="77777777" w:rsidR="009605B6" w:rsidRDefault="00960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3C514" w14:textId="77777777" w:rsidR="00BB6205" w:rsidRDefault="00BB620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83DDA">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83DDA">
      <w:rPr>
        <w:b/>
        <w:bCs/>
        <w:noProof/>
      </w:rPr>
      <w:t>6</w:t>
    </w:r>
    <w:r>
      <w:rPr>
        <w:b/>
        <w:bCs/>
        <w:sz w:val="24"/>
        <w:szCs w:val="24"/>
      </w:rPr>
      <w:fldChar w:fldCharType="end"/>
    </w:r>
  </w:p>
  <w:p w14:paraId="5ECC4A1C" w14:textId="77777777" w:rsidR="00BB6205" w:rsidRPr="00840934" w:rsidRDefault="00BB6205" w:rsidP="00BB6205">
    <w:pPr>
      <w:tabs>
        <w:tab w:val="left" w:pos="1476"/>
      </w:tabs>
    </w:pPr>
    <w:r>
      <w:tab/>
    </w:r>
  </w:p>
  <w:tbl>
    <w:tblPr>
      <w:tblW w:w="10419" w:type="dxa"/>
      <w:tblLayout w:type="fixed"/>
      <w:tblCellMar>
        <w:left w:w="71" w:type="dxa"/>
        <w:right w:w="71" w:type="dxa"/>
      </w:tblCellMar>
      <w:tblLook w:val="0000" w:firstRow="0" w:lastRow="0" w:firstColumn="0" w:lastColumn="0" w:noHBand="0" w:noVBand="0"/>
    </w:tblPr>
    <w:tblGrid>
      <w:gridCol w:w="3048"/>
      <w:gridCol w:w="7371"/>
    </w:tblGrid>
    <w:tr w:rsidR="00BB6205" w:rsidRPr="006604C3" w14:paraId="1B079F8C" w14:textId="77777777" w:rsidTr="00C15868">
      <w:trPr>
        <w:tblHeader/>
      </w:trPr>
      <w:tc>
        <w:tcPr>
          <w:tcW w:w="3048" w:type="dxa"/>
          <w:shd w:val="clear" w:color="auto" w:fill="9CC2E5"/>
        </w:tcPr>
        <w:p w14:paraId="5E43F6B3" w14:textId="77777777" w:rsidR="00BB6205" w:rsidRPr="006604C3" w:rsidRDefault="00BB6205" w:rsidP="00BB6205">
          <w:pPr>
            <w:ind w:right="-638"/>
            <w:rPr>
              <w:rFonts w:ascii="Marianne" w:hAnsi="Marianne" w:cs="Arial"/>
              <w:b/>
            </w:rPr>
          </w:pPr>
          <w:r w:rsidRPr="006604C3">
            <w:rPr>
              <w:rFonts w:ascii="Marianne" w:hAnsi="Marianne" w:cs="Arial"/>
              <w:b/>
            </w:rPr>
            <w:t>ATTRI1 – Acte d’engagement</w:t>
          </w:r>
        </w:p>
      </w:tc>
      <w:tc>
        <w:tcPr>
          <w:tcW w:w="7371" w:type="dxa"/>
          <w:shd w:val="clear" w:color="auto" w:fill="9CC2E5"/>
        </w:tcPr>
        <w:p w14:paraId="705C2BC2" w14:textId="7F83D21F" w:rsidR="00BB6205" w:rsidRPr="00DC6E3B" w:rsidRDefault="00BB6205" w:rsidP="008764CE">
          <w:pPr>
            <w:rPr>
              <w:rFonts w:ascii="Marianne" w:hAnsi="Marianne" w:cs="Calibri Light"/>
              <w:b/>
            </w:rPr>
          </w:pPr>
          <w:r w:rsidRPr="00DC6E3B">
            <w:rPr>
              <w:rFonts w:ascii="Marianne" w:hAnsi="Marianne" w:cs="Calibri Light"/>
              <w:b/>
            </w:rPr>
            <w:t>N°</w:t>
          </w:r>
          <w:sdt>
            <w:sdtPr>
              <w:rPr>
                <w:rFonts w:ascii="Marianne" w:hAnsi="Marianne" w:cs="Calibri Light"/>
                <w:b/>
              </w:rPr>
              <w:id w:val="438099734"/>
              <w:placeholder>
                <w:docPart w:val="DefaultPlaceholder_-1854013440"/>
              </w:placeholder>
            </w:sdtPr>
            <w:sdtEndPr/>
            <w:sdtContent>
              <w:r w:rsidR="00DC6E3B" w:rsidRPr="00DC6E3B">
                <w:rPr>
                  <w:rFonts w:ascii="Marianne" w:hAnsi="Marianne" w:cs="Calibri Light"/>
                  <w:b/>
                </w:rPr>
                <w:t>2025-ECPAD-046</w:t>
              </w:r>
            </w:sdtContent>
          </w:sdt>
        </w:p>
      </w:tc>
    </w:tr>
  </w:tbl>
  <w:p w14:paraId="0E809142" w14:textId="77777777" w:rsidR="005824AE" w:rsidRPr="00840934" w:rsidRDefault="005824AE" w:rsidP="00C15868">
    <w:pPr>
      <w:tabs>
        <w:tab w:val="left" w:pos="147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28378" w14:textId="77777777" w:rsidR="009605B6" w:rsidRDefault="009605B6">
      <w:r>
        <w:separator/>
      </w:r>
    </w:p>
  </w:footnote>
  <w:footnote w:type="continuationSeparator" w:id="0">
    <w:p w14:paraId="643A2513" w14:textId="77777777" w:rsidR="009605B6" w:rsidRDefault="00960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3CD2" w14:textId="02B957DC" w:rsidR="001C204B" w:rsidRDefault="009A0581" w:rsidP="001C204B">
    <w:pPr>
      <w:pStyle w:val="En-tte"/>
    </w:pPr>
    <w:r>
      <w:rPr>
        <w:noProof/>
        <w:lang w:eastAsia="fr-FR"/>
      </w:rPr>
      <w:drawing>
        <wp:anchor distT="0" distB="0" distL="114300" distR="114300" simplePos="0" relativeHeight="251658240" behindDoc="1" locked="0" layoutInCell="1" allowOverlap="1" wp14:anchorId="2FF60BA6" wp14:editId="1C60DA5F">
          <wp:simplePos x="0" y="0"/>
          <wp:positionH relativeFrom="column">
            <wp:posOffset>5760720</wp:posOffset>
          </wp:positionH>
          <wp:positionV relativeFrom="paragraph">
            <wp:posOffset>-220345</wp:posOffset>
          </wp:positionV>
          <wp:extent cx="933450" cy="571500"/>
          <wp:effectExtent l="0" t="0" r="0" b="0"/>
          <wp:wrapThrough wrapText="bothSides">
            <wp:wrapPolygon edited="0">
              <wp:start x="0" y="0"/>
              <wp:lineTo x="0" y="20880"/>
              <wp:lineTo x="21159" y="20880"/>
              <wp:lineTo x="21159" y="0"/>
              <wp:lineTo x="0" y="0"/>
            </wp:wrapPolygon>
          </wp:wrapThrough>
          <wp:docPr id="5" name="Image 4" descr="logo-ecpad-imagesdefense-seul--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ecpad-imagesdefense-seul--g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1" locked="0" layoutInCell="1" allowOverlap="1" wp14:anchorId="0D299C13" wp14:editId="24EF3C0F">
          <wp:simplePos x="0" y="0"/>
          <wp:positionH relativeFrom="column">
            <wp:posOffset>-188595</wp:posOffset>
          </wp:positionH>
          <wp:positionV relativeFrom="paragraph">
            <wp:posOffset>-457200</wp:posOffset>
          </wp:positionV>
          <wp:extent cx="1181100" cy="1069975"/>
          <wp:effectExtent l="0" t="0" r="0" b="0"/>
          <wp:wrapTight wrapText="bothSides">
            <wp:wrapPolygon edited="0">
              <wp:start x="0" y="0"/>
              <wp:lineTo x="0" y="21151"/>
              <wp:lineTo x="21252" y="21151"/>
              <wp:lineTo x="21252" y="0"/>
              <wp:lineTo x="0" y="0"/>
            </wp:wrapPolygon>
          </wp:wrapTight>
          <wp:docPr id="3" name="Image 2"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epublique_Francaise_RV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1069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A18BB" w14:textId="77777777" w:rsidR="001C204B" w:rsidRDefault="001C20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743C74"/>
    <w:multiLevelType w:val="hybridMultilevel"/>
    <w:tmpl w:val="DA36EF6E"/>
    <w:lvl w:ilvl="0" w:tplc="15F6BBDE">
      <w:start w:val="1"/>
      <w:numFmt w:val="bullet"/>
      <w:lvlText w:val=""/>
      <w:lvlJc w:val="left"/>
      <w:pPr>
        <w:ind w:left="2203" w:hanging="360"/>
      </w:pPr>
      <w:rPr>
        <w:rFonts w:ascii="Wingdings" w:hAnsi="Wingdings" w:hint="default"/>
      </w:rPr>
    </w:lvl>
    <w:lvl w:ilvl="1" w:tplc="E9363DBE">
      <w:start w:val="1"/>
      <w:numFmt w:val="bullet"/>
      <w:lvlText w:val="o"/>
      <w:lvlJc w:val="left"/>
      <w:pPr>
        <w:ind w:left="2923" w:hanging="360"/>
      </w:pPr>
      <w:rPr>
        <w:rFonts w:ascii="Courier New" w:hAnsi="Courier New" w:cs="Courier New" w:hint="default"/>
      </w:rPr>
    </w:lvl>
    <w:lvl w:ilvl="2" w:tplc="0CCC3330">
      <w:start w:val="1"/>
      <w:numFmt w:val="bullet"/>
      <w:lvlText w:val=""/>
      <w:lvlJc w:val="left"/>
      <w:pPr>
        <w:ind w:left="3643" w:hanging="360"/>
      </w:pPr>
      <w:rPr>
        <w:rFonts w:ascii="Wingdings" w:hAnsi="Wingdings" w:hint="default"/>
      </w:rPr>
    </w:lvl>
    <w:lvl w:ilvl="3" w:tplc="1DC2F386">
      <w:start w:val="1"/>
      <w:numFmt w:val="bullet"/>
      <w:lvlText w:val=""/>
      <w:lvlJc w:val="left"/>
      <w:pPr>
        <w:ind w:left="4363" w:hanging="360"/>
      </w:pPr>
      <w:rPr>
        <w:rFonts w:ascii="Symbol" w:hAnsi="Symbol" w:hint="default"/>
      </w:rPr>
    </w:lvl>
    <w:lvl w:ilvl="4" w:tplc="12EE9B1C">
      <w:start w:val="1"/>
      <w:numFmt w:val="bullet"/>
      <w:lvlText w:val="o"/>
      <w:lvlJc w:val="left"/>
      <w:pPr>
        <w:ind w:left="5083" w:hanging="360"/>
      </w:pPr>
      <w:rPr>
        <w:rFonts w:ascii="Courier New" w:hAnsi="Courier New" w:cs="Courier New" w:hint="default"/>
      </w:rPr>
    </w:lvl>
    <w:lvl w:ilvl="5" w:tplc="3170F46C">
      <w:start w:val="1"/>
      <w:numFmt w:val="bullet"/>
      <w:lvlText w:val=""/>
      <w:lvlJc w:val="left"/>
      <w:pPr>
        <w:ind w:left="5803" w:hanging="360"/>
      </w:pPr>
      <w:rPr>
        <w:rFonts w:ascii="Wingdings" w:hAnsi="Wingdings" w:hint="default"/>
      </w:rPr>
    </w:lvl>
    <w:lvl w:ilvl="6" w:tplc="9DC6411A">
      <w:start w:val="1"/>
      <w:numFmt w:val="bullet"/>
      <w:lvlText w:val=""/>
      <w:lvlJc w:val="left"/>
      <w:pPr>
        <w:ind w:left="6523" w:hanging="360"/>
      </w:pPr>
      <w:rPr>
        <w:rFonts w:ascii="Symbol" w:hAnsi="Symbol" w:hint="default"/>
      </w:rPr>
    </w:lvl>
    <w:lvl w:ilvl="7" w:tplc="100C13FC">
      <w:start w:val="1"/>
      <w:numFmt w:val="bullet"/>
      <w:lvlText w:val="o"/>
      <w:lvlJc w:val="left"/>
      <w:pPr>
        <w:ind w:left="7243" w:hanging="360"/>
      </w:pPr>
      <w:rPr>
        <w:rFonts w:ascii="Courier New" w:hAnsi="Courier New" w:cs="Courier New" w:hint="default"/>
      </w:rPr>
    </w:lvl>
    <w:lvl w:ilvl="8" w:tplc="E990F4DC">
      <w:start w:val="1"/>
      <w:numFmt w:val="bullet"/>
      <w:lvlText w:val=""/>
      <w:lvlJc w:val="left"/>
      <w:pPr>
        <w:ind w:left="7963" w:hanging="360"/>
      </w:pPr>
      <w:rPr>
        <w:rFonts w:ascii="Wingdings" w:hAnsi="Wingdings" w:hint="default"/>
      </w:rPr>
    </w:lvl>
  </w:abstractNum>
  <w:abstractNum w:abstractNumId="4" w15:restartNumberingAfterBreak="0">
    <w:nsid w:val="04A442A2"/>
    <w:multiLevelType w:val="hybridMultilevel"/>
    <w:tmpl w:val="AEEC19E6"/>
    <w:lvl w:ilvl="0" w:tplc="040C0005">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ind w:left="2203"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E52466"/>
    <w:multiLevelType w:val="hybridMultilevel"/>
    <w:tmpl w:val="485A2996"/>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6" w15:restartNumberingAfterBreak="0">
    <w:nsid w:val="11DC537C"/>
    <w:multiLevelType w:val="hybridMultilevel"/>
    <w:tmpl w:val="989064EE"/>
    <w:lvl w:ilvl="0" w:tplc="AE9AB9E2">
      <w:start w:val="1"/>
      <w:numFmt w:val="decimal"/>
      <w:lvlText w:val="%1."/>
      <w:lvlJc w:val="left"/>
      <w:pPr>
        <w:ind w:left="1515" w:hanging="360"/>
      </w:pPr>
      <w:rPr>
        <w:rFonts w:hint="default"/>
      </w:rPr>
    </w:lvl>
    <w:lvl w:ilvl="1" w:tplc="040C0019" w:tentative="1">
      <w:start w:val="1"/>
      <w:numFmt w:val="lowerLetter"/>
      <w:lvlText w:val="%2."/>
      <w:lvlJc w:val="left"/>
      <w:pPr>
        <w:ind w:left="2235" w:hanging="360"/>
      </w:pPr>
    </w:lvl>
    <w:lvl w:ilvl="2" w:tplc="040C001B" w:tentative="1">
      <w:start w:val="1"/>
      <w:numFmt w:val="lowerRoman"/>
      <w:lvlText w:val="%3."/>
      <w:lvlJc w:val="right"/>
      <w:pPr>
        <w:ind w:left="2955" w:hanging="180"/>
      </w:pPr>
    </w:lvl>
    <w:lvl w:ilvl="3" w:tplc="040C000F" w:tentative="1">
      <w:start w:val="1"/>
      <w:numFmt w:val="decimal"/>
      <w:lvlText w:val="%4."/>
      <w:lvlJc w:val="left"/>
      <w:pPr>
        <w:ind w:left="3675" w:hanging="360"/>
      </w:pPr>
    </w:lvl>
    <w:lvl w:ilvl="4" w:tplc="040C0019" w:tentative="1">
      <w:start w:val="1"/>
      <w:numFmt w:val="lowerLetter"/>
      <w:lvlText w:val="%5."/>
      <w:lvlJc w:val="left"/>
      <w:pPr>
        <w:ind w:left="4395" w:hanging="360"/>
      </w:pPr>
    </w:lvl>
    <w:lvl w:ilvl="5" w:tplc="040C001B" w:tentative="1">
      <w:start w:val="1"/>
      <w:numFmt w:val="lowerRoman"/>
      <w:lvlText w:val="%6."/>
      <w:lvlJc w:val="right"/>
      <w:pPr>
        <w:ind w:left="5115" w:hanging="180"/>
      </w:pPr>
    </w:lvl>
    <w:lvl w:ilvl="6" w:tplc="040C000F" w:tentative="1">
      <w:start w:val="1"/>
      <w:numFmt w:val="decimal"/>
      <w:lvlText w:val="%7."/>
      <w:lvlJc w:val="left"/>
      <w:pPr>
        <w:ind w:left="5835" w:hanging="360"/>
      </w:pPr>
    </w:lvl>
    <w:lvl w:ilvl="7" w:tplc="040C0019" w:tentative="1">
      <w:start w:val="1"/>
      <w:numFmt w:val="lowerLetter"/>
      <w:lvlText w:val="%8."/>
      <w:lvlJc w:val="left"/>
      <w:pPr>
        <w:ind w:left="6555" w:hanging="360"/>
      </w:pPr>
    </w:lvl>
    <w:lvl w:ilvl="8" w:tplc="040C001B" w:tentative="1">
      <w:start w:val="1"/>
      <w:numFmt w:val="lowerRoman"/>
      <w:lvlText w:val="%9."/>
      <w:lvlJc w:val="right"/>
      <w:pPr>
        <w:ind w:left="7275" w:hanging="180"/>
      </w:pPr>
    </w:lvl>
  </w:abstractNum>
  <w:abstractNum w:abstractNumId="7" w15:restartNumberingAfterBreak="0">
    <w:nsid w:val="21A85B8E"/>
    <w:multiLevelType w:val="hybridMultilevel"/>
    <w:tmpl w:val="B6B0F636"/>
    <w:lvl w:ilvl="0" w:tplc="FFFFFFFF">
      <w:start w:val="1"/>
      <w:numFmt w:val="decimal"/>
      <w:lvlText w:val="%1"/>
      <w:lvlJc w:val="left"/>
      <w:pPr>
        <w:tabs>
          <w:tab w:val="num" w:pos="567"/>
        </w:tabs>
        <w:ind w:left="396" w:hanging="396"/>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300"/>
      <w:numFmt w:val="bullet"/>
      <w:pStyle w:val="StyleStandardniv1Droite-001cmAvant6ptAprs6"/>
      <w:lvlText w:val="-"/>
      <w:lvlJc w:val="left"/>
      <w:pPr>
        <w:tabs>
          <w:tab w:val="num" w:pos="540"/>
        </w:tabs>
        <w:ind w:left="540" w:hanging="360"/>
      </w:pPr>
      <w:rPr>
        <w:rFonts w:ascii="StarSymbol" w:hAnsi="StarSymbol" w:hint="default"/>
        <w:color w:val="auto"/>
      </w:rPr>
    </w:lvl>
    <w:lvl w:ilvl="3" w:tplc="FFFFFFFF">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A855DAF"/>
    <w:multiLevelType w:val="hybridMultilevel"/>
    <w:tmpl w:val="F6EC6350"/>
    <w:lvl w:ilvl="0" w:tplc="CCA08BEC">
      <w:start w:val="2"/>
      <w:numFmt w:val="bullet"/>
      <w:lvlText w:val="-"/>
      <w:lvlJc w:val="left"/>
      <w:pPr>
        <w:ind w:left="720" w:hanging="360"/>
      </w:pPr>
      <w:rPr>
        <w:rFonts w:ascii="Marianne" w:eastAsia="Calibri" w:hAnsi="Marianne" w:cs="Calibri Light"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275E31"/>
    <w:multiLevelType w:val="hybridMultilevel"/>
    <w:tmpl w:val="64801B58"/>
    <w:lvl w:ilvl="0" w:tplc="73BC90D6">
      <w:start w:val="1"/>
      <w:numFmt w:val="decimal"/>
      <w:lvlText w:val="%1."/>
      <w:lvlJc w:val="left"/>
      <w:pPr>
        <w:ind w:left="1211" w:hanging="360"/>
      </w:pPr>
      <w:rPr>
        <w:rFonts w:hint="default"/>
        <w:b w:val="0"/>
        <w:i w:val="0"/>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4141287B"/>
    <w:multiLevelType w:val="hybridMultilevel"/>
    <w:tmpl w:val="7B666A82"/>
    <w:lvl w:ilvl="0" w:tplc="3AC4EC48">
      <w:start w:val="1"/>
      <w:numFmt w:val="bullet"/>
      <w:lvlText w:val="§"/>
      <w:lvlJc w:val="left"/>
      <w:pPr>
        <w:ind w:left="720" w:hanging="360"/>
      </w:pPr>
      <w:rPr>
        <w:rFonts w:ascii="Wingdings" w:eastAsia="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066E71"/>
    <w:multiLevelType w:val="hybridMultilevel"/>
    <w:tmpl w:val="917CCE2A"/>
    <w:lvl w:ilvl="0" w:tplc="040C000D">
      <w:start w:val="1"/>
      <w:numFmt w:val="bullet"/>
      <w:lvlText w:val=""/>
      <w:lvlJc w:val="left"/>
      <w:pPr>
        <w:ind w:left="2420" w:hanging="360"/>
      </w:pPr>
      <w:rPr>
        <w:rFonts w:ascii="Wingdings" w:hAnsi="Wingdings" w:hint="default"/>
      </w:rPr>
    </w:lvl>
    <w:lvl w:ilvl="1" w:tplc="040C0003" w:tentative="1">
      <w:start w:val="1"/>
      <w:numFmt w:val="bullet"/>
      <w:lvlText w:val="o"/>
      <w:lvlJc w:val="left"/>
      <w:pPr>
        <w:ind w:left="3140" w:hanging="360"/>
      </w:pPr>
      <w:rPr>
        <w:rFonts w:ascii="Courier New" w:hAnsi="Courier New" w:cs="Courier New" w:hint="default"/>
      </w:rPr>
    </w:lvl>
    <w:lvl w:ilvl="2" w:tplc="040C0005" w:tentative="1">
      <w:start w:val="1"/>
      <w:numFmt w:val="bullet"/>
      <w:lvlText w:val=""/>
      <w:lvlJc w:val="left"/>
      <w:pPr>
        <w:ind w:left="3860" w:hanging="360"/>
      </w:pPr>
      <w:rPr>
        <w:rFonts w:ascii="Wingdings" w:hAnsi="Wingdings" w:hint="default"/>
      </w:rPr>
    </w:lvl>
    <w:lvl w:ilvl="3" w:tplc="040C0001" w:tentative="1">
      <w:start w:val="1"/>
      <w:numFmt w:val="bullet"/>
      <w:lvlText w:val=""/>
      <w:lvlJc w:val="left"/>
      <w:pPr>
        <w:ind w:left="4580" w:hanging="360"/>
      </w:pPr>
      <w:rPr>
        <w:rFonts w:ascii="Symbol" w:hAnsi="Symbol" w:hint="default"/>
      </w:rPr>
    </w:lvl>
    <w:lvl w:ilvl="4" w:tplc="040C0003" w:tentative="1">
      <w:start w:val="1"/>
      <w:numFmt w:val="bullet"/>
      <w:lvlText w:val="o"/>
      <w:lvlJc w:val="left"/>
      <w:pPr>
        <w:ind w:left="5300" w:hanging="360"/>
      </w:pPr>
      <w:rPr>
        <w:rFonts w:ascii="Courier New" w:hAnsi="Courier New" w:cs="Courier New" w:hint="default"/>
      </w:rPr>
    </w:lvl>
    <w:lvl w:ilvl="5" w:tplc="040C0005" w:tentative="1">
      <w:start w:val="1"/>
      <w:numFmt w:val="bullet"/>
      <w:lvlText w:val=""/>
      <w:lvlJc w:val="left"/>
      <w:pPr>
        <w:ind w:left="6020" w:hanging="360"/>
      </w:pPr>
      <w:rPr>
        <w:rFonts w:ascii="Wingdings" w:hAnsi="Wingdings" w:hint="default"/>
      </w:rPr>
    </w:lvl>
    <w:lvl w:ilvl="6" w:tplc="040C0001" w:tentative="1">
      <w:start w:val="1"/>
      <w:numFmt w:val="bullet"/>
      <w:lvlText w:val=""/>
      <w:lvlJc w:val="left"/>
      <w:pPr>
        <w:ind w:left="6740" w:hanging="360"/>
      </w:pPr>
      <w:rPr>
        <w:rFonts w:ascii="Symbol" w:hAnsi="Symbol" w:hint="default"/>
      </w:rPr>
    </w:lvl>
    <w:lvl w:ilvl="7" w:tplc="040C0003" w:tentative="1">
      <w:start w:val="1"/>
      <w:numFmt w:val="bullet"/>
      <w:lvlText w:val="o"/>
      <w:lvlJc w:val="left"/>
      <w:pPr>
        <w:ind w:left="7460" w:hanging="360"/>
      </w:pPr>
      <w:rPr>
        <w:rFonts w:ascii="Courier New" w:hAnsi="Courier New" w:cs="Courier New" w:hint="default"/>
      </w:rPr>
    </w:lvl>
    <w:lvl w:ilvl="8" w:tplc="040C0005" w:tentative="1">
      <w:start w:val="1"/>
      <w:numFmt w:val="bullet"/>
      <w:lvlText w:val=""/>
      <w:lvlJc w:val="left"/>
      <w:pPr>
        <w:ind w:left="8180" w:hanging="360"/>
      </w:pPr>
      <w:rPr>
        <w:rFonts w:ascii="Wingdings" w:hAnsi="Wingdings" w:hint="default"/>
      </w:rPr>
    </w:lvl>
  </w:abstractNum>
  <w:abstractNum w:abstractNumId="12" w15:restartNumberingAfterBreak="0">
    <w:nsid w:val="5EA228B1"/>
    <w:multiLevelType w:val="hybridMultilevel"/>
    <w:tmpl w:val="409E6D20"/>
    <w:lvl w:ilvl="0" w:tplc="E814E64A">
      <w:numFmt w:val="bullet"/>
      <w:lvlText w:val="-"/>
      <w:lvlJc w:val="left"/>
      <w:pPr>
        <w:ind w:left="720" w:hanging="360"/>
      </w:pPr>
      <w:rPr>
        <w:rFonts w:ascii="Marianne" w:eastAsia="Times New Roman" w:hAnsi="Marianne"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DD2F95"/>
    <w:multiLevelType w:val="hybridMultilevel"/>
    <w:tmpl w:val="43240F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AB08BE"/>
    <w:multiLevelType w:val="hybridMultilevel"/>
    <w:tmpl w:val="0F9E746E"/>
    <w:lvl w:ilvl="0" w:tplc="040C0005">
      <w:start w:val="1"/>
      <w:numFmt w:val="bullet"/>
      <w:lvlText w:val=""/>
      <w:lvlJc w:val="left"/>
      <w:pPr>
        <w:ind w:left="2203" w:hanging="360"/>
      </w:pPr>
      <w:rPr>
        <w:rFonts w:ascii="Wingdings" w:hAnsi="Wingdings"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56163528">
    <w:abstractNumId w:val="0"/>
  </w:num>
  <w:num w:numId="2" w16cid:durableId="4986534">
    <w:abstractNumId w:val="1"/>
  </w:num>
  <w:num w:numId="3" w16cid:durableId="360013045">
    <w:abstractNumId w:val="2"/>
  </w:num>
  <w:num w:numId="4" w16cid:durableId="2013292434">
    <w:abstractNumId w:val="14"/>
  </w:num>
  <w:num w:numId="5" w16cid:durableId="542056791">
    <w:abstractNumId w:val="9"/>
  </w:num>
  <w:num w:numId="6" w16cid:durableId="1228766749">
    <w:abstractNumId w:val="16"/>
  </w:num>
  <w:num w:numId="7" w16cid:durableId="2090492683">
    <w:abstractNumId w:val="6"/>
  </w:num>
  <w:num w:numId="8" w16cid:durableId="1992904000">
    <w:abstractNumId w:val="13"/>
  </w:num>
  <w:num w:numId="9" w16cid:durableId="1376076648">
    <w:abstractNumId w:val="5"/>
  </w:num>
  <w:num w:numId="10" w16cid:durableId="564683172">
    <w:abstractNumId w:val="8"/>
  </w:num>
  <w:num w:numId="11" w16cid:durableId="316500115">
    <w:abstractNumId w:val="15"/>
  </w:num>
  <w:num w:numId="12" w16cid:durableId="308095263">
    <w:abstractNumId w:val="3"/>
  </w:num>
  <w:num w:numId="13" w16cid:durableId="1241214199">
    <w:abstractNumId w:val="4"/>
  </w:num>
  <w:num w:numId="14" w16cid:durableId="49548238">
    <w:abstractNumId w:val="11"/>
  </w:num>
  <w:num w:numId="15" w16cid:durableId="532234407">
    <w:abstractNumId w:val="10"/>
  </w:num>
  <w:num w:numId="16" w16cid:durableId="373505029">
    <w:abstractNumId w:val="12"/>
  </w:num>
  <w:num w:numId="17" w16cid:durableId="11911905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44CA"/>
    <w:rsid w:val="000130AF"/>
    <w:rsid w:val="00026C87"/>
    <w:rsid w:val="00030437"/>
    <w:rsid w:val="00036500"/>
    <w:rsid w:val="00042C59"/>
    <w:rsid w:val="000574A3"/>
    <w:rsid w:val="00067316"/>
    <w:rsid w:val="00067F94"/>
    <w:rsid w:val="000734A2"/>
    <w:rsid w:val="00084E0D"/>
    <w:rsid w:val="00090413"/>
    <w:rsid w:val="00095043"/>
    <w:rsid w:val="000A2E05"/>
    <w:rsid w:val="000A6A7D"/>
    <w:rsid w:val="000E0020"/>
    <w:rsid w:val="000E0636"/>
    <w:rsid w:val="000F616A"/>
    <w:rsid w:val="0011164A"/>
    <w:rsid w:val="00132DB3"/>
    <w:rsid w:val="0014465B"/>
    <w:rsid w:val="00145306"/>
    <w:rsid w:val="00150C39"/>
    <w:rsid w:val="00153E5D"/>
    <w:rsid w:val="00155C82"/>
    <w:rsid w:val="00156924"/>
    <w:rsid w:val="00160172"/>
    <w:rsid w:val="001648B1"/>
    <w:rsid w:val="00165818"/>
    <w:rsid w:val="00165BF9"/>
    <w:rsid w:val="00166B56"/>
    <w:rsid w:val="001705A0"/>
    <w:rsid w:val="00174505"/>
    <w:rsid w:val="001A2AB7"/>
    <w:rsid w:val="001A42D4"/>
    <w:rsid w:val="001B470A"/>
    <w:rsid w:val="001C204B"/>
    <w:rsid w:val="001C40C0"/>
    <w:rsid w:val="001C733C"/>
    <w:rsid w:val="001D7D66"/>
    <w:rsid w:val="001E1929"/>
    <w:rsid w:val="001F7F08"/>
    <w:rsid w:val="0021527A"/>
    <w:rsid w:val="0021797C"/>
    <w:rsid w:val="002226B3"/>
    <w:rsid w:val="00225A1A"/>
    <w:rsid w:val="00226594"/>
    <w:rsid w:val="00236EF5"/>
    <w:rsid w:val="002436BA"/>
    <w:rsid w:val="00260768"/>
    <w:rsid w:val="00262BDC"/>
    <w:rsid w:val="0027281D"/>
    <w:rsid w:val="00273995"/>
    <w:rsid w:val="00273BF1"/>
    <w:rsid w:val="00280106"/>
    <w:rsid w:val="00281D05"/>
    <w:rsid w:val="002904AF"/>
    <w:rsid w:val="00291235"/>
    <w:rsid w:val="002A171E"/>
    <w:rsid w:val="002B136F"/>
    <w:rsid w:val="002C1A9E"/>
    <w:rsid w:val="002C2387"/>
    <w:rsid w:val="002C2CA3"/>
    <w:rsid w:val="002C4B3E"/>
    <w:rsid w:val="002C79D6"/>
    <w:rsid w:val="002C7D94"/>
    <w:rsid w:val="002D0FCB"/>
    <w:rsid w:val="002E21BB"/>
    <w:rsid w:val="002E56C1"/>
    <w:rsid w:val="002F248F"/>
    <w:rsid w:val="00302C0E"/>
    <w:rsid w:val="00306694"/>
    <w:rsid w:val="00314786"/>
    <w:rsid w:val="00322119"/>
    <w:rsid w:val="00324A61"/>
    <w:rsid w:val="00332B12"/>
    <w:rsid w:val="003543A6"/>
    <w:rsid w:val="00354C04"/>
    <w:rsid w:val="00355576"/>
    <w:rsid w:val="00372356"/>
    <w:rsid w:val="0038079C"/>
    <w:rsid w:val="00383DDA"/>
    <w:rsid w:val="00385E76"/>
    <w:rsid w:val="00391253"/>
    <w:rsid w:val="003A0DFE"/>
    <w:rsid w:val="003A3042"/>
    <w:rsid w:val="003A7270"/>
    <w:rsid w:val="003C5AD5"/>
    <w:rsid w:val="003C7A6D"/>
    <w:rsid w:val="003D1D84"/>
    <w:rsid w:val="003D2D00"/>
    <w:rsid w:val="003E0125"/>
    <w:rsid w:val="003E0FE8"/>
    <w:rsid w:val="003F298C"/>
    <w:rsid w:val="0043229B"/>
    <w:rsid w:val="00433DFE"/>
    <w:rsid w:val="0043706E"/>
    <w:rsid w:val="0044597F"/>
    <w:rsid w:val="00445C76"/>
    <w:rsid w:val="0044729C"/>
    <w:rsid w:val="00460401"/>
    <w:rsid w:val="00466662"/>
    <w:rsid w:val="00473CA8"/>
    <w:rsid w:val="00480E80"/>
    <w:rsid w:val="00493B67"/>
    <w:rsid w:val="00495856"/>
    <w:rsid w:val="004A7169"/>
    <w:rsid w:val="004B2C0C"/>
    <w:rsid w:val="004C5755"/>
    <w:rsid w:val="004D063A"/>
    <w:rsid w:val="004D0C59"/>
    <w:rsid w:val="004D4BA4"/>
    <w:rsid w:val="004E043D"/>
    <w:rsid w:val="004E3B15"/>
    <w:rsid w:val="004E5A96"/>
    <w:rsid w:val="004E75A6"/>
    <w:rsid w:val="00501D65"/>
    <w:rsid w:val="00514DAF"/>
    <w:rsid w:val="00517610"/>
    <w:rsid w:val="005230E0"/>
    <w:rsid w:val="00532EC7"/>
    <w:rsid w:val="00534C4C"/>
    <w:rsid w:val="005370A9"/>
    <w:rsid w:val="00541CA3"/>
    <w:rsid w:val="00543D67"/>
    <w:rsid w:val="00550904"/>
    <w:rsid w:val="005546A9"/>
    <w:rsid w:val="00556040"/>
    <w:rsid w:val="00556F05"/>
    <w:rsid w:val="005633A7"/>
    <w:rsid w:val="00564AFE"/>
    <w:rsid w:val="00571E38"/>
    <w:rsid w:val="00572B91"/>
    <w:rsid w:val="00574CAC"/>
    <w:rsid w:val="0057789C"/>
    <w:rsid w:val="00580C5A"/>
    <w:rsid w:val="00580DC5"/>
    <w:rsid w:val="005824AE"/>
    <w:rsid w:val="005846FB"/>
    <w:rsid w:val="00596C05"/>
    <w:rsid w:val="005A027D"/>
    <w:rsid w:val="005A05C1"/>
    <w:rsid w:val="005A1D43"/>
    <w:rsid w:val="005A2624"/>
    <w:rsid w:val="005A4A3B"/>
    <w:rsid w:val="005A4CB5"/>
    <w:rsid w:val="005B2316"/>
    <w:rsid w:val="005B23FD"/>
    <w:rsid w:val="005C5F04"/>
    <w:rsid w:val="005C77B3"/>
    <w:rsid w:val="005E0F5F"/>
    <w:rsid w:val="005F0DCE"/>
    <w:rsid w:val="005F5C65"/>
    <w:rsid w:val="0061068C"/>
    <w:rsid w:val="00631E4A"/>
    <w:rsid w:val="00633DFB"/>
    <w:rsid w:val="00634293"/>
    <w:rsid w:val="0064560F"/>
    <w:rsid w:val="006604C3"/>
    <w:rsid w:val="00660727"/>
    <w:rsid w:val="00662A86"/>
    <w:rsid w:val="006768D0"/>
    <w:rsid w:val="006933D6"/>
    <w:rsid w:val="006A1D66"/>
    <w:rsid w:val="006A37B0"/>
    <w:rsid w:val="006B5057"/>
    <w:rsid w:val="006C0658"/>
    <w:rsid w:val="006C4338"/>
    <w:rsid w:val="006D70D7"/>
    <w:rsid w:val="006F0004"/>
    <w:rsid w:val="006F3DF9"/>
    <w:rsid w:val="006F42F1"/>
    <w:rsid w:val="006F794C"/>
    <w:rsid w:val="007060E5"/>
    <w:rsid w:val="00710FD6"/>
    <w:rsid w:val="00711B68"/>
    <w:rsid w:val="00717FC5"/>
    <w:rsid w:val="00730653"/>
    <w:rsid w:val="00730A78"/>
    <w:rsid w:val="00742153"/>
    <w:rsid w:val="00755FF1"/>
    <w:rsid w:val="00757151"/>
    <w:rsid w:val="00760C71"/>
    <w:rsid w:val="0076120C"/>
    <w:rsid w:val="007909E0"/>
    <w:rsid w:val="0079785C"/>
    <w:rsid w:val="007A0209"/>
    <w:rsid w:val="007A55D8"/>
    <w:rsid w:val="007A7F9D"/>
    <w:rsid w:val="007B42FB"/>
    <w:rsid w:val="007B6FCC"/>
    <w:rsid w:val="007D4001"/>
    <w:rsid w:val="007D7A65"/>
    <w:rsid w:val="007D7C92"/>
    <w:rsid w:val="007F19B3"/>
    <w:rsid w:val="007F5F3C"/>
    <w:rsid w:val="007F68A6"/>
    <w:rsid w:val="00800D31"/>
    <w:rsid w:val="00806DED"/>
    <w:rsid w:val="008071A1"/>
    <w:rsid w:val="008103AA"/>
    <w:rsid w:val="00816E7D"/>
    <w:rsid w:val="008178FD"/>
    <w:rsid w:val="008257EF"/>
    <w:rsid w:val="0083205E"/>
    <w:rsid w:val="00840934"/>
    <w:rsid w:val="00840AE0"/>
    <w:rsid w:val="00844DAA"/>
    <w:rsid w:val="008450C7"/>
    <w:rsid w:val="008453A0"/>
    <w:rsid w:val="00847306"/>
    <w:rsid w:val="0086609E"/>
    <w:rsid w:val="00874BE6"/>
    <w:rsid w:val="008764CE"/>
    <w:rsid w:val="00876A73"/>
    <w:rsid w:val="00883E01"/>
    <w:rsid w:val="0088647C"/>
    <w:rsid w:val="00893EFC"/>
    <w:rsid w:val="008B0576"/>
    <w:rsid w:val="008B2A38"/>
    <w:rsid w:val="008D07DE"/>
    <w:rsid w:val="008E1011"/>
    <w:rsid w:val="008F31BD"/>
    <w:rsid w:val="00915982"/>
    <w:rsid w:val="00930187"/>
    <w:rsid w:val="00930A5C"/>
    <w:rsid w:val="00934503"/>
    <w:rsid w:val="0094771A"/>
    <w:rsid w:val="0095032D"/>
    <w:rsid w:val="00951B97"/>
    <w:rsid w:val="00952FEF"/>
    <w:rsid w:val="00953044"/>
    <w:rsid w:val="009605B6"/>
    <w:rsid w:val="00963ABB"/>
    <w:rsid w:val="0097012D"/>
    <w:rsid w:val="00972598"/>
    <w:rsid w:val="00982E43"/>
    <w:rsid w:val="00983FF3"/>
    <w:rsid w:val="00996587"/>
    <w:rsid w:val="00996B0B"/>
    <w:rsid w:val="009A0581"/>
    <w:rsid w:val="009A0B1B"/>
    <w:rsid w:val="009B1CD0"/>
    <w:rsid w:val="009B45B9"/>
    <w:rsid w:val="009C0451"/>
    <w:rsid w:val="009C4738"/>
    <w:rsid w:val="009D661E"/>
    <w:rsid w:val="009E3488"/>
    <w:rsid w:val="009E7041"/>
    <w:rsid w:val="00A1204C"/>
    <w:rsid w:val="00A263A8"/>
    <w:rsid w:val="00A26E26"/>
    <w:rsid w:val="00A271F5"/>
    <w:rsid w:val="00A34D04"/>
    <w:rsid w:val="00A64B5C"/>
    <w:rsid w:val="00A72059"/>
    <w:rsid w:val="00A72451"/>
    <w:rsid w:val="00A905C5"/>
    <w:rsid w:val="00A91EE5"/>
    <w:rsid w:val="00A92B6E"/>
    <w:rsid w:val="00AA1DB9"/>
    <w:rsid w:val="00AC0358"/>
    <w:rsid w:val="00AC4E0D"/>
    <w:rsid w:val="00AD2ABB"/>
    <w:rsid w:val="00AE7831"/>
    <w:rsid w:val="00AF291F"/>
    <w:rsid w:val="00B02608"/>
    <w:rsid w:val="00B0289C"/>
    <w:rsid w:val="00B054DA"/>
    <w:rsid w:val="00B07D2F"/>
    <w:rsid w:val="00B15B6B"/>
    <w:rsid w:val="00B203B8"/>
    <w:rsid w:val="00B37131"/>
    <w:rsid w:val="00B44CA3"/>
    <w:rsid w:val="00B5172B"/>
    <w:rsid w:val="00B61D2C"/>
    <w:rsid w:val="00B6639A"/>
    <w:rsid w:val="00B85DE4"/>
    <w:rsid w:val="00B87564"/>
    <w:rsid w:val="00BA44E5"/>
    <w:rsid w:val="00BA4577"/>
    <w:rsid w:val="00BB6205"/>
    <w:rsid w:val="00BC2929"/>
    <w:rsid w:val="00BD140B"/>
    <w:rsid w:val="00BD6EC5"/>
    <w:rsid w:val="00BD767E"/>
    <w:rsid w:val="00BE6078"/>
    <w:rsid w:val="00BF363E"/>
    <w:rsid w:val="00C025F0"/>
    <w:rsid w:val="00C066E7"/>
    <w:rsid w:val="00C15868"/>
    <w:rsid w:val="00C23457"/>
    <w:rsid w:val="00C27709"/>
    <w:rsid w:val="00C27C05"/>
    <w:rsid w:val="00C3361F"/>
    <w:rsid w:val="00C630AD"/>
    <w:rsid w:val="00C83930"/>
    <w:rsid w:val="00C91060"/>
    <w:rsid w:val="00C911FE"/>
    <w:rsid w:val="00CA22F6"/>
    <w:rsid w:val="00CB1839"/>
    <w:rsid w:val="00CB7EF2"/>
    <w:rsid w:val="00CD185D"/>
    <w:rsid w:val="00CD3F6F"/>
    <w:rsid w:val="00CD46CC"/>
    <w:rsid w:val="00CD6AE8"/>
    <w:rsid w:val="00CD7B30"/>
    <w:rsid w:val="00CE67FD"/>
    <w:rsid w:val="00CF5077"/>
    <w:rsid w:val="00D03B5A"/>
    <w:rsid w:val="00D15378"/>
    <w:rsid w:val="00D26AD2"/>
    <w:rsid w:val="00D31555"/>
    <w:rsid w:val="00D3216E"/>
    <w:rsid w:val="00D337D7"/>
    <w:rsid w:val="00D36908"/>
    <w:rsid w:val="00D412FD"/>
    <w:rsid w:val="00D43EBE"/>
    <w:rsid w:val="00D46BC7"/>
    <w:rsid w:val="00D55BC7"/>
    <w:rsid w:val="00D63290"/>
    <w:rsid w:val="00D81588"/>
    <w:rsid w:val="00D81D3D"/>
    <w:rsid w:val="00D8275D"/>
    <w:rsid w:val="00D8488F"/>
    <w:rsid w:val="00D85A97"/>
    <w:rsid w:val="00D90A00"/>
    <w:rsid w:val="00D97CBA"/>
    <w:rsid w:val="00DA0F7A"/>
    <w:rsid w:val="00DA42DF"/>
    <w:rsid w:val="00DC6E3B"/>
    <w:rsid w:val="00DD093F"/>
    <w:rsid w:val="00DD3128"/>
    <w:rsid w:val="00DD49A3"/>
    <w:rsid w:val="00DE17F8"/>
    <w:rsid w:val="00DE65BF"/>
    <w:rsid w:val="00DE6DC1"/>
    <w:rsid w:val="00DE75DB"/>
    <w:rsid w:val="00DF0B05"/>
    <w:rsid w:val="00DF384A"/>
    <w:rsid w:val="00DF4E15"/>
    <w:rsid w:val="00E01770"/>
    <w:rsid w:val="00E062B7"/>
    <w:rsid w:val="00E20DB0"/>
    <w:rsid w:val="00E2108F"/>
    <w:rsid w:val="00E23B60"/>
    <w:rsid w:val="00E32C13"/>
    <w:rsid w:val="00E370C5"/>
    <w:rsid w:val="00E47798"/>
    <w:rsid w:val="00E746E4"/>
    <w:rsid w:val="00E74C76"/>
    <w:rsid w:val="00E76F66"/>
    <w:rsid w:val="00E86832"/>
    <w:rsid w:val="00E96FF6"/>
    <w:rsid w:val="00EB30E1"/>
    <w:rsid w:val="00EB6A76"/>
    <w:rsid w:val="00EC733B"/>
    <w:rsid w:val="00ED0AE8"/>
    <w:rsid w:val="00ED16A4"/>
    <w:rsid w:val="00ED2887"/>
    <w:rsid w:val="00EE71FB"/>
    <w:rsid w:val="00F02D82"/>
    <w:rsid w:val="00F03FCA"/>
    <w:rsid w:val="00F063F0"/>
    <w:rsid w:val="00F11E4A"/>
    <w:rsid w:val="00F13B29"/>
    <w:rsid w:val="00F343EA"/>
    <w:rsid w:val="00F349AA"/>
    <w:rsid w:val="00F34A8E"/>
    <w:rsid w:val="00F42AF0"/>
    <w:rsid w:val="00F434AA"/>
    <w:rsid w:val="00F61870"/>
    <w:rsid w:val="00F807C8"/>
    <w:rsid w:val="00F82C54"/>
    <w:rsid w:val="00F92811"/>
    <w:rsid w:val="00FB3E8F"/>
    <w:rsid w:val="00FD7728"/>
    <w:rsid w:val="00FE2356"/>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29BE59"/>
  <w15:chartTrackingRefBased/>
  <w15:docId w15:val="{2F8CCBA9-A7CC-41F4-9B35-E3CDC060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AD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ar"/>
    <w:rsid w:val="005824AE"/>
    <w:pPr>
      <w:autoSpaceDE w:val="0"/>
      <w:autoSpaceDN w:val="0"/>
      <w:adjustRightInd w:val="0"/>
    </w:pPr>
    <w:rPr>
      <w:rFonts w:ascii="Arial" w:hAnsi="Arial" w:cs="Arial"/>
      <w:color w:val="000000"/>
      <w:sz w:val="24"/>
      <w:szCs w:val="24"/>
    </w:rPr>
  </w:style>
  <w:style w:type="paragraph" w:customStyle="1" w:styleId="Normal1">
    <w:name w:val="Normal1"/>
    <w:basedOn w:val="Normal"/>
    <w:rsid w:val="005370A9"/>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table" w:styleId="Trameclaire-Accent1">
    <w:name w:val="Light Shading Accent 1"/>
    <w:basedOn w:val="TableauNormal"/>
    <w:uiPriority w:val="60"/>
    <w:rsid w:val="004E5A9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StyleComplexeArial">
    <w:name w:val="Style (Complexe) Arial"/>
    <w:rsid w:val="00580DC5"/>
    <w:rPr>
      <w:rFonts w:cs="Arial"/>
    </w:rPr>
  </w:style>
  <w:style w:type="character" w:customStyle="1" w:styleId="Titre4Car">
    <w:name w:val="Titre 4 Car"/>
    <w:link w:val="Titre4"/>
    <w:rsid w:val="00493B67"/>
    <w:rPr>
      <w:rFonts w:ascii="Arial" w:hAnsi="Arial" w:cs="Arial"/>
      <w:b/>
      <w:lang w:eastAsia="zh-CN"/>
    </w:rPr>
  </w:style>
  <w:style w:type="character" w:customStyle="1" w:styleId="Titre2Car">
    <w:name w:val="Titre 2 Car"/>
    <w:link w:val="Titre2"/>
    <w:rsid w:val="007A55D8"/>
    <w:rPr>
      <w:b/>
      <w:lang w:eastAsia="zh-CN"/>
    </w:rPr>
  </w:style>
  <w:style w:type="paragraph" w:styleId="Paragraphedeliste">
    <w:name w:val="List Paragraph"/>
    <w:basedOn w:val="Normal"/>
    <w:uiPriority w:val="34"/>
    <w:qFormat/>
    <w:rsid w:val="006F794C"/>
    <w:pPr>
      <w:tabs>
        <w:tab w:val="left" w:pos="851"/>
      </w:tabs>
      <w:suppressAutoHyphens w:val="0"/>
      <w:ind w:left="720"/>
      <w:contextualSpacing/>
      <w:jc w:val="both"/>
    </w:pPr>
    <w:rPr>
      <w:rFonts w:ascii="Marianne" w:hAnsi="Marianne" w:cs="Arial"/>
    </w:rPr>
  </w:style>
  <w:style w:type="character" w:customStyle="1" w:styleId="DefaultCar">
    <w:name w:val="Default Car"/>
    <w:link w:val="Default"/>
    <w:rsid w:val="003D2D00"/>
    <w:rPr>
      <w:rFonts w:ascii="Arial" w:hAnsi="Arial" w:cs="Arial"/>
      <w:color w:val="000000"/>
      <w:sz w:val="24"/>
      <w:szCs w:val="24"/>
    </w:rPr>
  </w:style>
  <w:style w:type="character" w:styleId="Textedelespacerserv">
    <w:name w:val="Placeholder Text"/>
    <w:basedOn w:val="Policepardfaut"/>
    <w:uiPriority w:val="99"/>
    <w:semiHidden/>
    <w:rsid w:val="0088647C"/>
    <w:rPr>
      <w:color w:val="808080"/>
    </w:rPr>
  </w:style>
  <w:style w:type="paragraph" w:customStyle="1" w:styleId="StyleStandardniv1Droite-001cmAvant6ptAprs6">
    <w:name w:val="Style Standard niv 1 + Droite :  -001 cm Avant : 6 pt Après : 6 ..."/>
    <w:basedOn w:val="Normal"/>
    <w:rsid w:val="00E32C13"/>
    <w:pPr>
      <w:widowControl w:val="0"/>
      <w:numPr>
        <w:ilvl w:val="2"/>
        <w:numId w:val="17"/>
      </w:numPr>
      <w:jc w:val="both"/>
    </w:pPr>
    <w:rPr>
      <w:rFonts w:ascii="Times New Roman" w:hAnsi="Times New Roman" w:cs="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214">
      <w:bodyDiv w:val="1"/>
      <w:marLeft w:val="0"/>
      <w:marRight w:val="0"/>
      <w:marTop w:val="0"/>
      <w:marBottom w:val="0"/>
      <w:divBdr>
        <w:top w:val="none" w:sz="0" w:space="0" w:color="auto"/>
        <w:left w:val="none" w:sz="0" w:space="0" w:color="auto"/>
        <w:bottom w:val="none" w:sz="0" w:space="0" w:color="auto"/>
        <w:right w:val="none" w:sz="0" w:space="0" w:color="auto"/>
      </w:divBdr>
    </w:div>
    <w:div w:id="36707447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5653678">
      <w:bodyDiv w:val="1"/>
      <w:marLeft w:val="0"/>
      <w:marRight w:val="0"/>
      <w:marTop w:val="0"/>
      <w:marBottom w:val="0"/>
      <w:divBdr>
        <w:top w:val="none" w:sz="0" w:space="0" w:color="auto"/>
        <w:left w:val="none" w:sz="0" w:space="0" w:color="auto"/>
        <w:bottom w:val="none" w:sz="0" w:space="0" w:color="auto"/>
        <w:right w:val="none" w:sz="0" w:space="0" w:color="auto"/>
      </w:divBdr>
    </w:div>
    <w:div w:id="1568153990">
      <w:bodyDiv w:val="1"/>
      <w:marLeft w:val="0"/>
      <w:marRight w:val="0"/>
      <w:marTop w:val="0"/>
      <w:marBottom w:val="0"/>
      <w:divBdr>
        <w:top w:val="none" w:sz="0" w:space="0" w:color="auto"/>
        <w:left w:val="none" w:sz="0" w:space="0" w:color="auto"/>
        <w:bottom w:val="none" w:sz="0" w:space="0" w:color="auto"/>
        <w:right w:val="none" w:sz="0" w:space="0" w:color="auto"/>
      </w:divBdr>
    </w:div>
    <w:div w:id="187427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agence-comptable@ecpad.fr" TargetMode="External"/><Relationship Id="rId2" Type="http://schemas.openxmlformats.org/officeDocument/2006/relationships/numbering" Target="numbering.xml"/><Relationship Id="rId16" Type="http://schemas.openxmlformats.org/officeDocument/2006/relationships/hyperlink" Target="mailto:achats@ecpad.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448E2E7E-524D-4155-BE3B-02A932A7BDE5}"/>
      </w:docPartPr>
      <w:docPartBody>
        <w:p w:rsidR="00CB68FC" w:rsidRDefault="00BC1F33">
          <w:r w:rsidRPr="00C82D88">
            <w:rPr>
              <w:rStyle w:val="Textedelespacerserv"/>
            </w:rPr>
            <w:t>Cliquez ou appuyez ici pour entrer du texte.</w:t>
          </w:r>
        </w:p>
      </w:docPartBody>
    </w:docPart>
    <w:docPart>
      <w:docPartPr>
        <w:name w:val="68D3F9F5ABCF4B75B8BF4B4A1E8258CE"/>
        <w:category>
          <w:name w:val="Général"/>
          <w:gallery w:val="placeholder"/>
        </w:category>
        <w:types>
          <w:type w:val="bbPlcHdr"/>
        </w:types>
        <w:behaviors>
          <w:behavior w:val="content"/>
        </w:behaviors>
        <w:guid w:val="{EC12EBAA-8FA2-454D-A0AF-9B0EA33C2F9D}"/>
      </w:docPartPr>
      <w:docPartBody>
        <w:p w:rsidR="00CB68FC" w:rsidRDefault="00BC1F33" w:rsidP="00BC1F33">
          <w:pPr>
            <w:pStyle w:val="68D3F9F5ABCF4B75B8BF4B4A1E8258CE"/>
          </w:pPr>
          <w:r w:rsidRPr="00C82D8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F33"/>
    <w:rsid w:val="00BC1F33"/>
    <w:rsid w:val="00CB68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C1F33"/>
    <w:rPr>
      <w:color w:val="808080"/>
    </w:rPr>
  </w:style>
  <w:style w:type="paragraph" w:customStyle="1" w:styleId="68D3F9F5ABCF4B75B8BF4B4A1E8258CE">
    <w:name w:val="68D3F9F5ABCF4B75B8BF4B4A1E8258CE"/>
    <w:rsid w:val="00BC1F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F494B-005F-4EF5-8598-9BB0BD9F8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5</Pages>
  <Words>1484</Words>
  <Characters>8163</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9628</CharactersWithSpaces>
  <SharedDoc>false</SharedDoc>
  <HLinks>
    <vt:vector size="36" baseType="variant">
      <vt:variant>
        <vt:i4>2359372</vt:i4>
      </vt:variant>
      <vt:variant>
        <vt:i4>51</vt:i4>
      </vt:variant>
      <vt:variant>
        <vt:i4>0</vt:i4>
      </vt:variant>
      <vt:variant>
        <vt:i4>5</vt:i4>
      </vt:variant>
      <vt:variant>
        <vt:lpwstr>mailto:agence-comptable@ecpad.fr</vt:lpwstr>
      </vt:variant>
      <vt:variant>
        <vt:lpwstr/>
      </vt:variant>
      <vt:variant>
        <vt:i4>65580</vt:i4>
      </vt:variant>
      <vt:variant>
        <vt:i4>48</vt:i4>
      </vt:variant>
      <vt:variant>
        <vt:i4>0</vt:i4>
      </vt:variant>
      <vt:variant>
        <vt:i4>5</vt:i4>
      </vt:variant>
      <vt:variant>
        <vt:lpwstr>mailto:achats@ecpad.fr</vt:lpwstr>
      </vt:variant>
      <vt:variant>
        <vt:lpwstr/>
      </vt:variant>
      <vt:variant>
        <vt:i4>7602259</vt:i4>
      </vt:variant>
      <vt:variant>
        <vt:i4>45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42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AZIB Sadia</dc:creator>
  <cp:keywords/>
  <cp:lastModifiedBy>BARNES Florence</cp:lastModifiedBy>
  <cp:revision>10</cp:revision>
  <cp:lastPrinted>2025-02-07T09:59:00Z</cp:lastPrinted>
  <dcterms:created xsi:type="dcterms:W3CDTF">2025-05-13T07:29:00Z</dcterms:created>
  <dcterms:modified xsi:type="dcterms:W3CDTF">2025-11-18T14:29:00Z</dcterms:modified>
</cp:coreProperties>
</file>