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F2892" w14:textId="77777777" w:rsidR="00D160BC" w:rsidRDefault="00D160BC" w:rsidP="00D160BC">
      <w:pPr>
        <w:spacing w:line="240" w:lineRule="auto"/>
        <w:rPr>
          <w:rFonts w:ascii="Montserrat" w:hAnsi="Montserrat"/>
          <w:b/>
          <w:bCs/>
          <w:sz w:val="44"/>
          <w:szCs w:val="44"/>
        </w:rPr>
      </w:pPr>
      <w:r w:rsidRPr="006075A1">
        <w:rPr>
          <w:rFonts w:cstheme="majorHAnsi"/>
          <w:b/>
          <w:bCs/>
          <w:noProof/>
          <w:szCs w:val="22"/>
        </w:rPr>
        <mc:AlternateContent>
          <mc:Choice Requires="wpg">
            <w:drawing>
              <wp:anchor distT="0" distB="0" distL="114300" distR="114300" simplePos="0" relativeHeight="251658241" behindDoc="0" locked="0" layoutInCell="1" allowOverlap="1" wp14:anchorId="2C4B43ED" wp14:editId="5E79A666">
                <wp:simplePos x="0" y="0"/>
                <wp:positionH relativeFrom="column">
                  <wp:posOffset>5223510</wp:posOffset>
                </wp:positionH>
                <wp:positionV relativeFrom="paragraph">
                  <wp:posOffset>43088</wp:posOffset>
                </wp:positionV>
                <wp:extent cx="1701860" cy="599847"/>
                <wp:effectExtent l="0" t="0" r="0" b="0"/>
                <wp:wrapNone/>
                <wp:docPr id="5" name="Groupe 86"/>
                <wp:cNvGraphicFramePr/>
                <a:graphic xmlns:a="http://schemas.openxmlformats.org/drawingml/2006/main">
                  <a:graphicData uri="http://schemas.microsoft.com/office/word/2010/wordprocessingGroup">
                    <wpg:wgp>
                      <wpg:cNvGrpSpPr/>
                      <wpg:grpSpPr>
                        <a:xfrm>
                          <a:off x="0" y="0"/>
                          <a:ext cx="1701860" cy="599847"/>
                          <a:chOff x="-4" y="11"/>
                          <a:chExt cx="1931687" cy="620697"/>
                        </a:xfrm>
                      </wpg:grpSpPr>
                      <wpg:grpSp>
                        <wpg:cNvPr id="6" name="object 61"/>
                        <wpg:cNvGrpSpPr/>
                        <wpg:grpSpPr>
                          <a:xfrm>
                            <a:off x="1156348" y="473140"/>
                            <a:ext cx="775335" cy="147568"/>
                            <a:chOff x="1156348" y="473140"/>
                            <a:chExt cx="775335" cy="147568"/>
                          </a:xfrm>
                        </wpg:grpSpPr>
                        <wps:wsp>
                          <wps:cNvPr id="7" name="object 62"/>
                          <wps:cNvSpPr/>
                          <wps:spPr>
                            <a:xfrm>
                              <a:off x="1156348" y="474658"/>
                              <a:ext cx="775335" cy="146050"/>
                            </a:xfrm>
                            <a:custGeom>
                              <a:avLst/>
                              <a:gdLst/>
                              <a:ahLst/>
                              <a:cxnLst/>
                              <a:rect l="l" t="t" r="r" b="b"/>
                              <a:pathLst>
                                <a:path w="775334" h="146050">
                                  <a:moveTo>
                                    <a:pt x="749630" y="0"/>
                                  </a:moveTo>
                                  <a:lnTo>
                                    <a:pt x="25336" y="0"/>
                                  </a:lnTo>
                                  <a:lnTo>
                                    <a:pt x="15500" y="1999"/>
                                  </a:lnTo>
                                  <a:lnTo>
                                    <a:pt x="7443" y="7443"/>
                                  </a:lnTo>
                                  <a:lnTo>
                                    <a:pt x="1999" y="15500"/>
                                  </a:lnTo>
                                  <a:lnTo>
                                    <a:pt x="0" y="25336"/>
                                  </a:lnTo>
                                  <a:lnTo>
                                    <a:pt x="0" y="120243"/>
                                  </a:lnTo>
                                  <a:lnTo>
                                    <a:pt x="1999" y="130079"/>
                                  </a:lnTo>
                                  <a:lnTo>
                                    <a:pt x="7443" y="138136"/>
                                  </a:lnTo>
                                  <a:lnTo>
                                    <a:pt x="15500" y="143580"/>
                                  </a:lnTo>
                                  <a:lnTo>
                                    <a:pt x="25336" y="145580"/>
                                  </a:lnTo>
                                  <a:lnTo>
                                    <a:pt x="749630" y="145580"/>
                                  </a:lnTo>
                                  <a:lnTo>
                                    <a:pt x="759466" y="143580"/>
                                  </a:lnTo>
                                  <a:lnTo>
                                    <a:pt x="767522" y="138136"/>
                                  </a:lnTo>
                                  <a:lnTo>
                                    <a:pt x="772967" y="130079"/>
                                  </a:lnTo>
                                  <a:lnTo>
                                    <a:pt x="774966" y="120243"/>
                                  </a:lnTo>
                                  <a:lnTo>
                                    <a:pt x="774966" y="25336"/>
                                  </a:lnTo>
                                  <a:lnTo>
                                    <a:pt x="772967" y="15500"/>
                                  </a:lnTo>
                                  <a:lnTo>
                                    <a:pt x="767522" y="7443"/>
                                  </a:lnTo>
                                  <a:lnTo>
                                    <a:pt x="759466" y="1999"/>
                                  </a:lnTo>
                                  <a:lnTo>
                                    <a:pt x="749630" y="0"/>
                                  </a:lnTo>
                                  <a:close/>
                                </a:path>
                              </a:pathLst>
                            </a:custGeom>
                            <a:solidFill>
                              <a:srgbClr val="000000"/>
                            </a:solidFill>
                          </wps:spPr>
                          <wps:bodyPr wrap="square" lIns="0" tIns="0" rIns="0" bIns="0" rtlCol="0"/>
                        </wps:wsp>
                        <wps:wsp>
                          <wps:cNvPr id="8" name="object 63"/>
                          <wps:cNvSpPr/>
                          <wps:spPr>
                            <a:xfrm>
                              <a:off x="1420428" y="473140"/>
                              <a:ext cx="510540" cy="146050"/>
                            </a:xfrm>
                            <a:custGeom>
                              <a:avLst/>
                              <a:gdLst/>
                              <a:ahLst/>
                              <a:cxnLst/>
                              <a:rect l="l" t="t" r="r" b="b"/>
                              <a:pathLst>
                                <a:path w="510540" h="146050">
                                  <a:moveTo>
                                    <a:pt x="484771" y="0"/>
                                  </a:moveTo>
                                  <a:lnTo>
                                    <a:pt x="25349" y="0"/>
                                  </a:lnTo>
                                  <a:lnTo>
                                    <a:pt x="15505" y="1999"/>
                                  </a:lnTo>
                                  <a:lnTo>
                                    <a:pt x="7445" y="7443"/>
                                  </a:lnTo>
                                  <a:lnTo>
                                    <a:pt x="1999" y="15500"/>
                                  </a:lnTo>
                                  <a:lnTo>
                                    <a:pt x="0" y="25336"/>
                                  </a:lnTo>
                                  <a:lnTo>
                                    <a:pt x="0" y="120243"/>
                                  </a:lnTo>
                                  <a:lnTo>
                                    <a:pt x="1999" y="130079"/>
                                  </a:lnTo>
                                  <a:lnTo>
                                    <a:pt x="7445" y="138136"/>
                                  </a:lnTo>
                                  <a:lnTo>
                                    <a:pt x="15505" y="143580"/>
                                  </a:lnTo>
                                  <a:lnTo>
                                    <a:pt x="25349" y="145580"/>
                                  </a:lnTo>
                                  <a:lnTo>
                                    <a:pt x="484771" y="145580"/>
                                  </a:lnTo>
                                  <a:lnTo>
                                    <a:pt x="494608" y="143580"/>
                                  </a:lnTo>
                                  <a:lnTo>
                                    <a:pt x="502664" y="138136"/>
                                  </a:lnTo>
                                  <a:lnTo>
                                    <a:pt x="508108" y="130079"/>
                                  </a:lnTo>
                                  <a:lnTo>
                                    <a:pt x="510108" y="120243"/>
                                  </a:lnTo>
                                  <a:lnTo>
                                    <a:pt x="510108" y="25336"/>
                                  </a:lnTo>
                                  <a:lnTo>
                                    <a:pt x="508108" y="15500"/>
                                  </a:lnTo>
                                  <a:lnTo>
                                    <a:pt x="502664" y="7443"/>
                                  </a:lnTo>
                                  <a:lnTo>
                                    <a:pt x="494608" y="1999"/>
                                  </a:lnTo>
                                  <a:lnTo>
                                    <a:pt x="484771" y="0"/>
                                  </a:lnTo>
                                  <a:close/>
                                </a:path>
                              </a:pathLst>
                            </a:custGeom>
                            <a:solidFill>
                              <a:srgbClr val="000000">
                                <a:alpha val="39999"/>
                              </a:srgbClr>
                            </a:solidFill>
                          </wps:spPr>
                          <wps:bodyPr wrap="square" lIns="0" tIns="0" rIns="0" bIns="0" rtlCol="0"/>
                        </wps:wsp>
                        <wps:wsp>
                          <wps:cNvPr id="9" name="object 64"/>
                          <wps:cNvSpPr/>
                          <wps:spPr>
                            <a:xfrm>
                              <a:off x="1188895" y="505547"/>
                              <a:ext cx="712470" cy="83820"/>
                            </a:xfrm>
                            <a:custGeom>
                              <a:avLst/>
                              <a:gdLst/>
                              <a:ahLst/>
                              <a:cxnLst/>
                              <a:rect l="l" t="t" r="r" b="b"/>
                              <a:pathLst>
                                <a:path w="712470" h="83819">
                                  <a:moveTo>
                                    <a:pt x="38950" y="889"/>
                                  </a:moveTo>
                                  <a:lnTo>
                                    <a:pt x="28016" y="889"/>
                                  </a:lnTo>
                                  <a:lnTo>
                                    <a:pt x="28016" y="47650"/>
                                  </a:lnTo>
                                  <a:lnTo>
                                    <a:pt x="15405" y="889"/>
                                  </a:lnTo>
                                  <a:lnTo>
                                    <a:pt x="0" y="889"/>
                                  </a:lnTo>
                                  <a:lnTo>
                                    <a:pt x="0" y="79019"/>
                                  </a:lnTo>
                                  <a:lnTo>
                                    <a:pt x="11049" y="79019"/>
                                  </a:lnTo>
                                  <a:lnTo>
                                    <a:pt x="11049" y="22428"/>
                                  </a:lnTo>
                                  <a:lnTo>
                                    <a:pt x="26339" y="79019"/>
                                  </a:lnTo>
                                  <a:lnTo>
                                    <a:pt x="38950" y="79019"/>
                                  </a:lnTo>
                                  <a:lnTo>
                                    <a:pt x="38950" y="889"/>
                                  </a:lnTo>
                                  <a:close/>
                                </a:path>
                                <a:path w="712470" h="83819">
                                  <a:moveTo>
                                    <a:pt x="84061" y="19634"/>
                                  </a:moveTo>
                                  <a:lnTo>
                                    <a:pt x="82842" y="11290"/>
                                  </a:lnTo>
                                  <a:lnTo>
                                    <a:pt x="82753" y="11150"/>
                                  </a:lnTo>
                                  <a:lnTo>
                                    <a:pt x="79248" y="5130"/>
                                  </a:lnTo>
                                  <a:lnTo>
                                    <a:pt x="73406" y="1308"/>
                                  </a:lnTo>
                                  <a:lnTo>
                                    <a:pt x="71780" y="1054"/>
                                  </a:lnTo>
                                  <a:lnTo>
                                    <a:pt x="71780" y="13271"/>
                                  </a:lnTo>
                                  <a:lnTo>
                                    <a:pt x="71780" y="66636"/>
                                  </a:lnTo>
                                  <a:lnTo>
                                    <a:pt x="69329" y="68757"/>
                                  </a:lnTo>
                                  <a:lnTo>
                                    <a:pt x="61506" y="68757"/>
                                  </a:lnTo>
                                  <a:lnTo>
                                    <a:pt x="59055" y="66636"/>
                                  </a:lnTo>
                                  <a:lnTo>
                                    <a:pt x="59055" y="13271"/>
                                  </a:lnTo>
                                  <a:lnTo>
                                    <a:pt x="61506" y="11150"/>
                                  </a:lnTo>
                                  <a:lnTo>
                                    <a:pt x="69329" y="11150"/>
                                  </a:lnTo>
                                  <a:lnTo>
                                    <a:pt x="71780" y="13271"/>
                                  </a:lnTo>
                                  <a:lnTo>
                                    <a:pt x="71780" y="1054"/>
                                  </a:lnTo>
                                  <a:lnTo>
                                    <a:pt x="46774" y="19634"/>
                                  </a:lnTo>
                                  <a:lnTo>
                                    <a:pt x="46888" y="61048"/>
                                  </a:lnTo>
                                  <a:lnTo>
                                    <a:pt x="47980" y="68605"/>
                                  </a:lnTo>
                                  <a:lnTo>
                                    <a:pt x="51574" y="74777"/>
                                  </a:lnTo>
                                  <a:lnTo>
                                    <a:pt x="57416" y="78600"/>
                                  </a:lnTo>
                                  <a:lnTo>
                                    <a:pt x="65417" y="79908"/>
                                  </a:lnTo>
                                  <a:lnTo>
                                    <a:pt x="73406" y="78600"/>
                                  </a:lnTo>
                                  <a:lnTo>
                                    <a:pt x="79248" y="74777"/>
                                  </a:lnTo>
                                  <a:lnTo>
                                    <a:pt x="82753" y="68757"/>
                                  </a:lnTo>
                                  <a:lnTo>
                                    <a:pt x="82842" y="68605"/>
                                  </a:lnTo>
                                  <a:lnTo>
                                    <a:pt x="83934" y="61048"/>
                                  </a:lnTo>
                                  <a:lnTo>
                                    <a:pt x="84061" y="19634"/>
                                  </a:lnTo>
                                  <a:close/>
                                </a:path>
                                <a:path w="712470" h="83819">
                                  <a:moveTo>
                                    <a:pt x="128028" y="889"/>
                                  </a:moveTo>
                                  <a:lnTo>
                                    <a:pt x="116420" y="889"/>
                                  </a:lnTo>
                                  <a:lnTo>
                                    <a:pt x="116420" y="66738"/>
                                  </a:lnTo>
                                  <a:lnTo>
                                    <a:pt x="113969" y="68757"/>
                                  </a:lnTo>
                                  <a:lnTo>
                                    <a:pt x="106146" y="68757"/>
                                  </a:lnTo>
                                  <a:lnTo>
                                    <a:pt x="103695" y="66738"/>
                                  </a:lnTo>
                                  <a:lnTo>
                                    <a:pt x="103695" y="889"/>
                                  </a:lnTo>
                                  <a:lnTo>
                                    <a:pt x="91414" y="889"/>
                                  </a:lnTo>
                                  <a:lnTo>
                                    <a:pt x="91414" y="60375"/>
                                  </a:lnTo>
                                  <a:lnTo>
                                    <a:pt x="92583" y="68719"/>
                                  </a:lnTo>
                                  <a:lnTo>
                                    <a:pt x="96050" y="74891"/>
                                  </a:lnTo>
                                  <a:lnTo>
                                    <a:pt x="101777" y="78714"/>
                                  </a:lnTo>
                                  <a:lnTo>
                                    <a:pt x="109728" y="80022"/>
                                  </a:lnTo>
                                  <a:lnTo>
                                    <a:pt x="117678" y="78714"/>
                                  </a:lnTo>
                                  <a:lnTo>
                                    <a:pt x="123405" y="74891"/>
                                  </a:lnTo>
                                  <a:lnTo>
                                    <a:pt x="126860" y="68719"/>
                                  </a:lnTo>
                                  <a:lnTo>
                                    <a:pt x="128028" y="60375"/>
                                  </a:lnTo>
                                  <a:lnTo>
                                    <a:pt x="128028" y="889"/>
                                  </a:lnTo>
                                  <a:close/>
                                </a:path>
                                <a:path w="712470" h="83819">
                                  <a:moveTo>
                                    <a:pt x="175577" y="889"/>
                                  </a:moveTo>
                                  <a:lnTo>
                                    <a:pt x="164299" y="889"/>
                                  </a:lnTo>
                                  <a:lnTo>
                                    <a:pt x="154927" y="64617"/>
                                  </a:lnTo>
                                  <a:lnTo>
                                    <a:pt x="145554" y="889"/>
                                  </a:lnTo>
                                  <a:lnTo>
                                    <a:pt x="133159" y="889"/>
                                  </a:lnTo>
                                  <a:lnTo>
                                    <a:pt x="145211" y="79019"/>
                                  </a:lnTo>
                                  <a:lnTo>
                                    <a:pt x="163525" y="79019"/>
                                  </a:lnTo>
                                  <a:lnTo>
                                    <a:pt x="175577" y="889"/>
                                  </a:lnTo>
                                  <a:close/>
                                </a:path>
                                <a:path w="712470" h="83819">
                                  <a:moveTo>
                                    <a:pt x="214757" y="889"/>
                                  </a:moveTo>
                                  <a:lnTo>
                                    <a:pt x="181267" y="889"/>
                                  </a:lnTo>
                                  <a:lnTo>
                                    <a:pt x="181267" y="79019"/>
                                  </a:lnTo>
                                  <a:lnTo>
                                    <a:pt x="214757" y="79019"/>
                                  </a:lnTo>
                                  <a:lnTo>
                                    <a:pt x="214757" y="67868"/>
                                  </a:lnTo>
                                  <a:lnTo>
                                    <a:pt x="193548" y="67868"/>
                                  </a:lnTo>
                                  <a:lnTo>
                                    <a:pt x="193548" y="44983"/>
                                  </a:lnTo>
                                  <a:lnTo>
                                    <a:pt x="210400" y="44983"/>
                                  </a:lnTo>
                                  <a:lnTo>
                                    <a:pt x="210400" y="33820"/>
                                  </a:lnTo>
                                  <a:lnTo>
                                    <a:pt x="193548" y="33820"/>
                                  </a:lnTo>
                                  <a:lnTo>
                                    <a:pt x="193548" y="12052"/>
                                  </a:lnTo>
                                  <a:lnTo>
                                    <a:pt x="214757" y="12052"/>
                                  </a:lnTo>
                                  <a:lnTo>
                                    <a:pt x="214757" y="889"/>
                                  </a:lnTo>
                                  <a:close/>
                                </a:path>
                                <a:path w="712470" h="83819">
                                  <a:moveTo>
                                    <a:pt x="254838" y="67856"/>
                                  </a:moveTo>
                                  <a:lnTo>
                                    <a:pt x="234632" y="67856"/>
                                  </a:lnTo>
                                  <a:lnTo>
                                    <a:pt x="234632" y="889"/>
                                  </a:lnTo>
                                  <a:lnTo>
                                    <a:pt x="222351" y="889"/>
                                  </a:lnTo>
                                  <a:lnTo>
                                    <a:pt x="222351" y="79019"/>
                                  </a:lnTo>
                                  <a:lnTo>
                                    <a:pt x="254838" y="79019"/>
                                  </a:lnTo>
                                  <a:lnTo>
                                    <a:pt x="254838" y="67856"/>
                                  </a:lnTo>
                                  <a:close/>
                                </a:path>
                                <a:path w="712470" h="83819">
                                  <a:moveTo>
                                    <a:pt x="292671" y="67856"/>
                                  </a:moveTo>
                                  <a:lnTo>
                                    <a:pt x="272465" y="67856"/>
                                  </a:lnTo>
                                  <a:lnTo>
                                    <a:pt x="272465" y="889"/>
                                  </a:lnTo>
                                  <a:lnTo>
                                    <a:pt x="260184" y="889"/>
                                  </a:lnTo>
                                  <a:lnTo>
                                    <a:pt x="260184" y="79019"/>
                                  </a:lnTo>
                                  <a:lnTo>
                                    <a:pt x="292671" y="79019"/>
                                  </a:lnTo>
                                  <a:lnTo>
                                    <a:pt x="292671" y="67856"/>
                                  </a:lnTo>
                                  <a:close/>
                                </a:path>
                                <a:path w="712470" h="83819">
                                  <a:moveTo>
                                    <a:pt x="331520" y="889"/>
                                  </a:moveTo>
                                  <a:lnTo>
                                    <a:pt x="298030" y="889"/>
                                  </a:lnTo>
                                  <a:lnTo>
                                    <a:pt x="298030" y="79019"/>
                                  </a:lnTo>
                                  <a:lnTo>
                                    <a:pt x="331520" y="79019"/>
                                  </a:lnTo>
                                  <a:lnTo>
                                    <a:pt x="331520" y="67868"/>
                                  </a:lnTo>
                                  <a:lnTo>
                                    <a:pt x="310311" y="67868"/>
                                  </a:lnTo>
                                  <a:lnTo>
                                    <a:pt x="310311" y="44983"/>
                                  </a:lnTo>
                                  <a:lnTo>
                                    <a:pt x="327164" y="44983"/>
                                  </a:lnTo>
                                  <a:lnTo>
                                    <a:pt x="327164" y="33820"/>
                                  </a:lnTo>
                                  <a:lnTo>
                                    <a:pt x="310311" y="33820"/>
                                  </a:lnTo>
                                  <a:lnTo>
                                    <a:pt x="310311" y="12052"/>
                                  </a:lnTo>
                                  <a:lnTo>
                                    <a:pt x="331520" y="12052"/>
                                  </a:lnTo>
                                  <a:lnTo>
                                    <a:pt x="331520" y="889"/>
                                  </a:lnTo>
                                  <a:close/>
                                </a:path>
                                <a:path w="712470" h="83819">
                                  <a:moveTo>
                                    <a:pt x="360883" y="34366"/>
                                  </a:moveTo>
                                  <a:lnTo>
                                    <a:pt x="338556" y="34366"/>
                                  </a:lnTo>
                                  <a:lnTo>
                                    <a:pt x="338556" y="45542"/>
                                  </a:lnTo>
                                  <a:lnTo>
                                    <a:pt x="360883" y="45542"/>
                                  </a:lnTo>
                                  <a:lnTo>
                                    <a:pt x="360883" y="34366"/>
                                  </a:lnTo>
                                  <a:close/>
                                </a:path>
                                <a:path w="712470" h="83819">
                                  <a:moveTo>
                                    <a:pt x="408978" y="79019"/>
                                  </a:moveTo>
                                  <a:lnTo>
                                    <a:pt x="406704" y="64846"/>
                                  </a:lnTo>
                                  <a:lnTo>
                                    <a:pt x="405015" y="54241"/>
                                  </a:lnTo>
                                  <a:lnTo>
                                    <a:pt x="398691" y="14732"/>
                                  </a:lnTo>
                                  <a:lnTo>
                                    <a:pt x="396481" y="889"/>
                                  </a:lnTo>
                                  <a:lnTo>
                                    <a:pt x="392798" y="889"/>
                                  </a:lnTo>
                                  <a:lnTo>
                                    <a:pt x="392798" y="54241"/>
                                  </a:lnTo>
                                  <a:lnTo>
                                    <a:pt x="380961" y="54241"/>
                                  </a:lnTo>
                                  <a:lnTo>
                                    <a:pt x="386880" y="14732"/>
                                  </a:lnTo>
                                  <a:lnTo>
                                    <a:pt x="392798" y="54241"/>
                                  </a:lnTo>
                                  <a:lnTo>
                                    <a:pt x="392798" y="889"/>
                                  </a:lnTo>
                                  <a:lnTo>
                                    <a:pt x="378510" y="889"/>
                                  </a:lnTo>
                                  <a:lnTo>
                                    <a:pt x="366001" y="79019"/>
                                  </a:lnTo>
                                  <a:lnTo>
                                    <a:pt x="377278" y="79019"/>
                                  </a:lnTo>
                                  <a:lnTo>
                                    <a:pt x="379399" y="64846"/>
                                  </a:lnTo>
                                  <a:lnTo>
                                    <a:pt x="394462" y="64846"/>
                                  </a:lnTo>
                                  <a:lnTo>
                                    <a:pt x="396582" y="79019"/>
                                  </a:lnTo>
                                  <a:lnTo>
                                    <a:pt x="408978" y="79019"/>
                                  </a:lnTo>
                                  <a:close/>
                                </a:path>
                                <a:path w="712470" h="83819">
                                  <a:moveTo>
                                    <a:pt x="453186" y="72885"/>
                                  </a:moveTo>
                                  <a:lnTo>
                                    <a:pt x="450049" y="72885"/>
                                  </a:lnTo>
                                  <a:lnTo>
                                    <a:pt x="449160" y="72656"/>
                                  </a:lnTo>
                                  <a:lnTo>
                                    <a:pt x="448602" y="71208"/>
                                  </a:lnTo>
                                  <a:lnTo>
                                    <a:pt x="449922" y="68757"/>
                                  </a:lnTo>
                                  <a:lnTo>
                                    <a:pt x="450164" y="68300"/>
                                  </a:lnTo>
                                  <a:lnTo>
                                    <a:pt x="450951" y="64617"/>
                                  </a:lnTo>
                                  <a:lnTo>
                                    <a:pt x="450951" y="19634"/>
                                  </a:lnTo>
                                  <a:lnTo>
                                    <a:pt x="438670" y="1041"/>
                                  </a:lnTo>
                                  <a:lnTo>
                                    <a:pt x="438670" y="13271"/>
                                  </a:lnTo>
                                  <a:lnTo>
                                    <a:pt x="438670" y="66636"/>
                                  </a:lnTo>
                                  <a:lnTo>
                                    <a:pt x="436219" y="68757"/>
                                  </a:lnTo>
                                  <a:lnTo>
                                    <a:pt x="428396" y="68757"/>
                                  </a:lnTo>
                                  <a:lnTo>
                                    <a:pt x="425945" y="66636"/>
                                  </a:lnTo>
                                  <a:lnTo>
                                    <a:pt x="425945" y="13271"/>
                                  </a:lnTo>
                                  <a:lnTo>
                                    <a:pt x="428396" y="11150"/>
                                  </a:lnTo>
                                  <a:lnTo>
                                    <a:pt x="436219" y="11150"/>
                                  </a:lnTo>
                                  <a:lnTo>
                                    <a:pt x="438670" y="13271"/>
                                  </a:lnTo>
                                  <a:lnTo>
                                    <a:pt x="438670" y="1041"/>
                                  </a:lnTo>
                                  <a:lnTo>
                                    <a:pt x="413664" y="19634"/>
                                  </a:lnTo>
                                  <a:lnTo>
                                    <a:pt x="413778" y="61048"/>
                                  </a:lnTo>
                                  <a:lnTo>
                                    <a:pt x="414883" y="68605"/>
                                  </a:lnTo>
                                  <a:lnTo>
                                    <a:pt x="418465" y="74777"/>
                                  </a:lnTo>
                                  <a:lnTo>
                                    <a:pt x="424307" y="78600"/>
                                  </a:lnTo>
                                  <a:lnTo>
                                    <a:pt x="432308" y="79908"/>
                                  </a:lnTo>
                                  <a:lnTo>
                                    <a:pt x="435546" y="79908"/>
                                  </a:lnTo>
                                  <a:lnTo>
                                    <a:pt x="438442" y="79349"/>
                                  </a:lnTo>
                                  <a:lnTo>
                                    <a:pt x="440905" y="78460"/>
                                  </a:lnTo>
                                  <a:lnTo>
                                    <a:pt x="442582" y="81813"/>
                                  </a:lnTo>
                                  <a:lnTo>
                                    <a:pt x="446036" y="83820"/>
                                  </a:lnTo>
                                  <a:lnTo>
                                    <a:pt x="453186" y="83820"/>
                                  </a:lnTo>
                                  <a:lnTo>
                                    <a:pt x="453186" y="78460"/>
                                  </a:lnTo>
                                  <a:lnTo>
                                    <a:pt x="453186" y="72885"/>
                                  </a:lnTo>
                                  <a:close/>
                                </a:path>
                                <a:path w="712470" h="83819">
                                  <a:moveTo>
                                    <a:pt x="494931" y="889"/>
                                  </a:moveTo>
                                  <a:lnTo>
                                    <a:pt x="483323" y="889"/>
                                  </a:lnTo>
                                  <a:lnTo>
                                    <a:pt x="483323" y="66738"/>
                                  </a:lnTo>
                                  <a:lnTo>
                                    <a:pt x="480872" y="68757"/>
                                  </a:lnTo>
                                  <a:lnTo>
                                    <a:pt x="473049" y="68757"/>
                                  </a:lnTo>
                                  <a:lnTo>
                                    <a:pt x="470598" y="66738"/>
                                  </a:lnTo>
                                  <a:lnTo>
                                    <a:pt x="470598" y="889"/>
                                  </a:lnTo>
                                  <a:lnTo>
                                    <a:pt x="458317" y="889"/>
                                  </a:lnTo>
                                  <a:lnTo>
                                    <a:pt x="458317" y="60375"/>
                                  </a:lnTo>
                                  <a:lnTo>
                                    <a:pt x="459473" y="68719"/>
                                  </a:lnTo>
                                  <a:lnTo>
                                    <a:pt x="462940" y="74891"/>
                                  </a:lnTo>
                                  <a:lnTo>
                                    <a:pt x="468680" y="78714"/>
                                  </a:lnTo>
                                  <a:lnTo>
                                    <a:pt x="476631" y="80022"/>
                                  </a:lnTo>
                                  <a:lnTo>
                                    <a:pt x="484568" y="78714"/>
                                  </a:lnTo>
                                  <a:lnTo>
                                    <a:pt x="490296" y="74891"/>
                                  </a:lnTo>
                                  <a:lnTo>
                                    <a:pt x="493763" y="68719"/>
                                  </a:lnTo>
                                  <a:lnTo>
                                    <a:pt x="494931" y="60375"/>
                                  </a:lnTo>
                                  <a:lnTo>
                                    <a:pt x="494931" y="889"/>
                                  </a:lnTo>
                                  <a:close/>
                                </a:path>
                                <a:path w="712470" h="83819">
                                  <a:moveTo>
                                    <a:pt x="515581" y="876"/>
                                  </a:moveTo>
                                  <a:lnTo>
                                    <a:pt x="503301" y="876"/>
                                  </a:lnTo>
                                  <a:lnTo>
                                    <a:pt x="503301" y="79006"/>
                                  </a:lnTo>
                                  <a:lnTo>
                                    <a:pt x="515581" y="79006"/>
                                  </a:lnTo>
                                  <a:lnTo>
                                    <a:pt x="515581" y="876"/>
                                  </a:lnTo>
                                  <a:close/>
                                </a:path>
                                <a:path w="712470" h="83819">
                                  <a:moveTo>
                                    <a:pt x="558888" y="889"/>
                                  </a:moveTo>
                                  <a:lnTo>
                                    <a:pt x="520941" y="889"/>
                                  </a:lnTo>
                                  <a:lnTo>
                                    <a:pt x="520941" y="12052"/>
                                  </a:lnTo>
                                  <a:lnTo>
                                    <a:pt x="533781" y="12052"/>
                                  </a:lnTo>
                                  <a:lnTo>
                                    <a:pt x="533781" y="79019"/>
                                  </a:lnTo>
                                  <a:lnTo>
                                    <a:pt x="546049" y="79019"/>
                                  </a:lnTo>
                                  <a:lnTo>
                                    <a:pt x="546049" y="12052"/>
                                  </a:lnTo>
                                  <a:lnTo>
                                    <a:pt x="558888" y="12052"/>
                                  </a:lnTo>
                                  <a:lnTo>
                                    <a:pt x="558888" y="889"/>
                                  </a:lnTo>
                                  <a:close/>
                                </a:path>
                                <a:path w="712470" h="83819">
                                  <a:moveTo>
                                    <a:pt x="603973" y="79019"/>
                                  </a:moveTo>
                                  <a:lnTo>
                                    <a:pt x="601713" y="64846"/>
                                  </a:lnTo>
                                  <a:lnTo>
                                    <a:pt x="600011" y="54241"/>
                                  </a:lnTo>
                                  <a:lnTo>
                                    <a:pt x="593699" y="14732"/>
                                  </a:lnTo>
                                  <a:lnTo>
                                    <a:pt x="591477" y="889"/>
                                  </a:lnTo>
                                  <a:lnTo>
                                    <a:pt x="587794" y="889"/>
                                  </a:lnTo>
                                  <a:lnTo>
                                    <a:pt x="587794" y="54241"/>
                                  </a:lnTo>
                                  <a:lnTo>
                                    <a:pt x="575957" y="54241"/>
                                  </a:lnTo>
                                  <a:lnTo>
                                    <a:pt x="581875" y="14732"/>
                                  </a:lnTo>
                                  <a:lnTo>
                                    <a:pt x="587794" y="54241"/>
                                  </a:lnTo>
                                  <a:lnTo>
                                    <a:pt x="587794" y="889"/>
                                  </a:lnTo>
                                  <a:lnTo>
                                    <a:pt x="573506" y="889"/>
                                  </a:lnTo>
                                  <a:lnTo>
                                    <a:pt x="560997" y="79019"/>
                                  </a:lnTo>
                                  <a:lnTo>
                                    <a:pt x="572274" y="79019"/>
                                  </a:lnTo>
                                  <a:lnTo>
                                    <a:pt x="574395" y="64846"/>
                                  </a:lnTo>
                                  <a:lnTo>
                                    <a:pt x="589470" y="64846"/>
                                  </a:lnTo>
                                  <a:lnTo>
                                    <a:pt x="591578" y="79019"/>
                                  </a:lnTo>
                                  <a:lnTo>
                                    <a:pt x="603973" y="79019"/>
                                  </a:lnTo>
                                  <a:close/>
                                </a:path>
                                <a:path w="712470" h="83819">
                                  <a:moveTo>
                                    <a:pt x="621957" y="876"/>
                                  </a:moveTo>
                                  <a:lnTo>
                                    <a:pt x="609676" y="876"/>
                                  </a:lnTo>
                                  <a:lnTo>
                                    <a:pt x="609676" y="79006"/>
                                  </a:lnTo>
                                  <a:lnTo>
                                    <a:pt x="621957" y="79006"/>
                                  </a:lnTo>
                                  <a:lnTo>
                                    <a:pt x="621957" y="876"/>
                                  </a:lnTo>
                                  <a:close/>
                                </a:path>
                                <a:path w="712470" h="83819">
                                  <a:moveTo>
                                    <a:pt x="669721" y="889"/>
                                  </a:moveTo>
                                  <a:lnTo>
                                    <a:pt x="658787" y="889"/>
                                  </a:lnTo>
                                  <a:lnTo>
                                    <a:pt x="658787" y="47650"/>
                                  </a:lnTo>
                                  <a:lnTo>
                                    <a:pt x="646176" y="889"/>
                                  </a:lnTo>
                                  <a:lnTo>
                                    <a:pt x="630770" y="889"/>
                                  </a:lnTo>
                                  <a:lnTo>
                                    <a:pt x="630770" y="79019"/>
                                  </a:lnTo>
                                  <a:lnTo>
                                    <a:pt x="641819" y="79019"/>
                                  </a:lnTo>
                                  <a:lnTo>
                                    <a:pt x="641819" y="22428"/>
                                  </a:lnTo>
                                  <a:lnTo>
                                    <a:pt x="657110" y="79019"/>
                                  </a:lnTo>
                                  <a:lnTo>
                                    <a:pt x="669721" y="79019"/>
                                  </a:lnTo>
                                  <a:lnTo>
                                    <a:pt x="669721" y="889"/>
                                  </a:lnTo>
                                  <a:close/>
                                </a:path>
                                <a:path w="712470" h="83819">
                                  <a:moveTo>
                                    <a:pt x="712025" y="889"/>
                                  </a:moveTo>
                                  <a:lnTo>
                                    <a:pt x="678535" y="889"/>
                                  </a:lnTo>
                                  <a:lnTo>
                                    <a:pt x="678535" y="79019"/>
                                  </a:lnTo>
                                  <a:lnTo>
                                    <a:pt x="712025" y="79019"/>
                                  </a:lnTo>
                                  <a:lnTo>
                                    <a:pt x="712025" y="67868"/>
                                  </a:lnTo>
                                  <a:lnTo>
                                    <a:pt x="690816" y="67868"/>
                                  </a:lnTo>
                                  <a:lnTo>
                                    <a:pt x="690816" y="44983"/>
                                  </a:lnTo>
                                  <a:lnTo>
                                    <a:pt x="707669" y="44983"/>
                                  </a:lnTo>
                                  <a:lnTo>
                                    <a:pt x="707669" y="33820"/>
                                  </a:lnTo>
                                  <a:lnTo>
                                    <a:pt x="690816" y="33820"/>
                                  </a:lnTo>
                                  <a:lnTo>
                                    <a:pt x="690816" y="12052"/>
                                  </a:lnTo>
                                  <a:lnTo>
                                    <a:pt x="712025" y="12052"/>
                                  </a:lnTo>
                                  <a:lnTo>
                                    <a:pt x="712025" y="889"/>
                                  </a:lnTo>
                                  <a:close/>
                                </a:path>
                              </a:pathLst>
                            </a:custGeom>
                            <a:solidFill>
                              <a:srgbClr val="FFFFFF"/>
                            </a:solidFill>
                          </wps:spPr>
                          <wps:bodyPr wrap="square" lIns="0" tIns="0" rIns="0" bIns="0" rtlCol="0"/>
                        </wps:wsp>
                      </wpg:grpSp>
                      <wpg:grpSp>
                        <wpg:cNvPr id="10" name="object 65"/>
                        <wpg:cNvGrpSpPr/>
                        <wpg:grpSpPr>
                          <a:xfrm>
                            <a:off x="1014297" y="62344"/>
                            <a:ext cx="916283" cy="341157"/>
                            <a:chOff x="1014297" y="62344"/>
                            <a:chExt cx="916283" cy="341157"/>
                          </a:xfrm>
                        </wpg:grpSpPr>
                        <pic:pic xmlns:pic="http://schemas.openxmlformats.org/drawingml/2006/picture">
                          <pic:nvPicPr>
                            <pic:cNvPr id="11" name="object 66"/>
                            <pic:cNvPicPr/>
                          </pic:nvPicPr>
                          <pic:blipFill>
                            <a:blip r:embed="rId11" cstate="print"/>
                            <a:stretch>
                              <a:fillRect/>
                            </a:stretch>
                          </pic:blipFill>
                          <pic:spPr>
                            <a:xfrm>
                              <a:off x="1149302" y="62344"/>
                              <a:ext cx="646235" cy="199162"/>
                            </a:xfrm>
                            <a:prstGeom prst="rect">
                              <a:avLst/>
                            </a:prstGeom>
                          </pic:spPr>
                        </pic:pic>
                        <pic:pic xmlns:pic="http://schemas.openxmlformats.org/drawingml/2006/picture">
                          <pic:nvPicPr>
                            <pic:cNvPr id="12" name="object 67"/>
                            <pic:cNvPicPr/>
                          </pic:nvPicPr>
                          <pic:blipFill>
                            <a:blip r:embed="rId12" cstate="print"/>
                            <a:stretch>
                              <a:fillRect/>
                            </a:stretch>
                          </pic:blipFill>
                          <pic:spPr>
                            <a:xfrm>
                              <a:off x="1014297" y="290192"/>
                              <a:ext cx="916283" cy="113309"/>
                            </a:xfrm>
                            <a:prstGeom prst="rect">
                              <a:avLst/>
                            </a:prstGeom>
                          </pic:spPr>
                        </pic:pic>
                      </wpg:grpSp>
                      <wpg:grpSp>
                        <wpg:cNvPr id="13" name="object 68"/>
                        <wpg:cNvGrpSpPr/>
                        <wpg:grpSpPr>
                          <a:xfrm>
                            <a:off x="-4" y="11"/>
                            <a:ext cx="951865" cy="482600"/>
                            <a:chOff x="-4" y="11"/>
                            <a:chExt cx="951865" cy="482600"/>
                          </a:xfrm>
                        </wpg:grpSpPr>
                        <pic:pic xmlns:pic="http://schemas.openxmlformats.org/drawingml/2006/picture">
                          <pic:nvPicPr>
                            <pic:cNvPr id="14" name="object 69"/>
                            <pic:cNvPicPr/>
                          </pic:nvPicPr>
                          <pic:blipFill>
                            <a:blip r:embed="rId13" cstate="print"/>
                            <a:stretch>
                              <a:fillRect/>
                            </a:stretch>
                          </pic:blipFill>
                          <pic:spPr>
                            <a:xfrm>
                              <a:off x="664134" y="293220"/>
                              <a:ext cx="178676" cy="96658"/>
                            </a:xfrm>
                            <a:prstGeom prst="rect">
                              <a:avLst/>
                            </a:prstGeom>
                          </pic:spPr>
                        </pic:pic>
                        <wps:wsp>
                          <wps:cNvPr id="15" name="object 70"/>
                          <wps:cNvSpPr/>
                          <wps:spPr>
                            <a:xfrm>
                              <a:off x="576481" y="10037"/>
                              <a:ext cx="138430" cy="334010"/>
                            </a:xfrm>
                            <a:custGeom>
                              <a:avLst/>
                              <a:gdLst/>
                              <a:ahLst/>
                              <a:cxnLst/>
                              <a:rect l="l" t="t" r="r" b="b"/>
                              <a:pathLst>
                                <a:path w="138429" h="334009">
                                  <a:moveTo>
                                    <a:pt x="138226" y="0"/>
                                  </a:moveTo>
                                  <a:lnTo>
                                    <a:pt x="99439" y="25528"/>
                                  </a:lnTo>
                                  <a:lnTo>
                                    <a:pt x="65848" y="57427"/>
                                  </a:lnTo>
                                  <a:lnTo>
                                    <a:pt x="38280" y="94864"/>
                                  </a:lnTo>
                                  <a:lnTo>
                                    <a:pt x="17565" y="137004"/>
                                  </a:lnTo>
                                  <a:lnTo>
                                    <a:pt x="4529" y="183016"/>
                                  </a:lnTo>
                                  <a:lnTo>
                                    <a:pt x="0" y="232067"/>
                                  </a:lnTo>
                                  <a:lnTo>
                                    <a:pt x="1330" y="258762"/>
                                  </a:lnTo>
                                  <a:lnTo>
                                    <a:pt x="5232" y="284697"/>
                                  </a:lnTo>
                                  <a:lnTo>
                                    <a:pt x="11572" y="309739"/>
                                  </a:lnTo>
                                  <a:lnTo>
                                    <a:pt x="20218" y="333756"/>
                                  </a:lnTo>
                                  <a:lnTo>
                                    <a:pt x="138226" y="0"/>
                                  </a:lnTo>
                                  <a:close/>
                                </a:path>
                              </a:pathLst>
                            </a:custGeom>
                            <a:solidFill>
                              <a:srgbClr val="000000"/>
                            </a:solidFill>
                          </wps:spPr>
                          <wps:bodyPr wrap="square" lIns="0" tIns="0" rIns="0" bIns="0" rtlCol="0"/>
                        </wps:wsp>
                        <pic:pic xmlns:pic="http://schemas.openxmlformats.org/drawingml/2006/picture">
                          <pic:nvPicPr>
                            <pic:cNvPr id="16" name="object 71"/>
                            <pic:cNvPicPr/>
                          </pic:nvPicPr>
                          <pic:blipFill>
                            <a:blip r:embed="rId14" cstate="print"/>
                            <a:stretch>
                              <a:fillRect/>
                            </a:stretch>
                          </pic:blipFill>
                          <pic:spPr>
                            <a:xfrm>
                              <a:off x="805722" y="3293"/>
                              <a:ext cx="117867" cy="252844"/>
                            </a:xfrm>
                            <a:prstGeom prst="rect">
                              <a:avLst/>
                            </a:prstGeom>
                          </pic:spPr>
                        </pic:pic>
                        <pic:pic xmlns:pic="http://schemas.openxmlformats.org/drawingml/2006/picture">
                          <pic:nvPicPr>
                            <pic:cNvPr id="17" name="object 72"/>
                            <pic:cNvPicPr/>
                          </pic:nvPicPr>
                          <pic:blipFill>
                            <a:blip r:embed="rId15" cstate="print"/>
                            <a:stretch>
                              <a:fillRect/>
                            </a:stretch>
                          </pic:blipFill>
                          <pic:spPr>
                            <a:xfrm>
                              <a:off x="216274" y="97730"/>
                              <a:ext cx="248952" cy="259331"/>
                            </a:xfrm>
                            <a:prstGeom prst="rect">
                              <a:avLst/>
                            </a:prstGeom>
                          </pic:spPr>
                        </pic:pic>
                        <wps:wsp>
                          <wps:cNvPr id="18" name="object 73"/>
                          <wps:cNvSpPr/>
                          <wps:spPr>
                            <a:xfrm>
                              <a:off x="-4" y="11"/>
                              <a:ext cx="951865" cy="482600"/>
                            </a:xfrm>
                            <a:custGeom>
                              <a:avLst/>
                              <a:gdLst/>
                              <a:ahLst/>
                              <a:cxnLst/>
                              <a:rect l="l" t="t" r="r" b="b"/>
                              <a:pathLst>
                                <a:path w="951865" h="482600">
                                  <a:moveTo>
                                    <a:pt x="545680" y="200647"/>
                                  </a:moveTo>
                                  <a:lnTo>
                                    <a:pt x="533933" y="153797"/>
                                  </a:lnTo>
                                  <a:lnTo>
                                    <a:pt x="508419" y="123583"/>
                                  </a:lnTo>
                                  <a:lnTo>
                                    <a:pt x="488823" y="114541"/>
                                  </a:lnTo>
                                  <a:lnTo>
                                    <a:pt x="515277" y="289839"/>
                                  </a:lnTo>
                                  <a:lnTo>
                                    <a:pt x="535724" y="261518"/>
                                  </a:lnTo>
                                  <a:lnTo>
                                    <a:pt x="544842" y="230682"/>
                                  </a:lnTo>
                                  <a:lnTo>
                                    <a:pt x="545680" y="200647"/>
                                  </a:lnTo>
                                  <a:close/>
                                </a:path>
                                <a:path w="951865" h="482600">
                                  <a:moveTo>
                                    <a:pt x="809104" y="229158"/>
                                  </a:moveTo>
                                  <a:lnTo>
                                    <a:pt x="762165" y="84188"/>
                                  </a:lnTo>
                                  <a:lnTo>
                                    <a:pt x="714705" y="229158"/>
                                  </a:lnTo>
                                  <a:lnTo>
                                    <a:pt x="809104" y="229158"/>
                                  </a:lnTo>
                                  <a:close/>
                                </a:path>
                                <a:path w="951865" h="482600">
                                  <a:moveTo>
                                    <a:pt x="951788" y="435584"/>
                                  </a:moveTo>
                                  <a:lnTo>
                                    <a:pt x="949985" y="426554"/>
                                  </a:lnTo>
                                  <a:lnTo>
                                    <a:pt x="947166" y="418287"/>
                                  </a:lnTo>
                                  <a:lnTo>
                                    <a:pt x="938707" y="413359"/>
                                  </a:lnTo>
                                  <a:lnTo>
                                    <a:pt x="873874" y="425043"/>
                                  </a:lnTo>
                                  <a:lnTo>
                                    <a:pt x="819429" y="433552"/>
                                  </a:lnTo>
                                  <a:lnTo>
                                    <a:pt x="766800" y="440524"/>
                                  </a:lnTo>
                                  <a:lnTo>
                                    <a:pt x="716000" y="445947"/>
                                  </a:lnTo>
                                  <a:lnTo>
                                    <a:pt x="667016" y="449821"/>
                                  </a:lnTo>
                                  <a:lnTo>
                                    <a:pt x="619848" y="452145"/>
                                  </a:lnTo>
                                  <a:lnTo>
                                    <a:pt x="574509" y="452920"/>
                                  </a:lnTo>
                                  <a:lnTo>
                                    <a:pt x="499681" y="451231"/>
                                  </a:lnTo>
                                  <a:lnTo>
                                    <a:pt x="430517" y="446278"/>
                                  </a:lnTo>
                                  <a:lnTo>
                                    <a:pt x="367182" y="438162"/>
                                  </a:lnTo>
                                  <a:lnTo>
                                    <a:pt x="309829" y="427024"/>
                                  </a:lnTo>
                                  <a:lnTo>
                                    <a:pt x="258622" y="412991"/>
                                  </a:lnTo>
                                  <a:lnTo>
                                    <a:pt x="213728" y="396189"/>
                                  </a:lnTo>
                                  <a:lnTo>
                                    <a:pt x="175285" y="376758"/>
                                  </a:lnTo>
                                  <a:lnTo>
                                    <a:pt x="143484" y="354799"/>
                                  </a:lnTo>
                                  <a:lnTo>
                                    <a:pt x="100393" y="303860"/>
                                  </a:lnTo>
                                  <a:lnTo>
                                    <a:pt x="85750" y="244398"/>
                                  </a:lnTo>
                                  <a:lnTo>
                                    <a:pt x="89217" y="213804"/>
                                  </a:lnTo>
                                  <a:lnTo>
                                    <a:pt x="116382" y="158762"/>
                                  </a:lnTo>
                                  <a:lnTo>
                                    <a:pt x="169189" y="112483"/>
                                  </a:lnTo>
                                  <a:lnTo>
                                    <a:pt x="204724" y="92837"/>
                                  </a:lnTo>
                                  <a:lnTo>
                                    <a:pt x="246062" y="75641"/>
                                  </a:lnTo>
                                  <a:lnTo>
                                    <a:pt x="293027" y="60960"/>
                                  </a:lnTo>
                                  <a:lnTo>
                                    <a:pt x="345414" y="48882"/>
                                  </a:lnTo>
                                  <a:lnTo>
                                    <a:pt x="403034" y="39497"/>
                                  </a:lnTo>
                                  <a:lnTo>
                                    <a:pt x="465670" y="32893"/>
                                  </a:lnTo>
                                  <a:lnTo>
                                    <a:pt x="533146" y="29146"/>
                                  </a:lnTo>
                                  <a:lnTo>
                                    <a:pt x="572046" y="28384"/>
                                  </a:lnTo>
                                  <a:lnTo>
                                    <a:pt x="576846" y="23444"/>
                                  </a:lnTo>
                                  <a:lnTo>
                                    <a:pt x="576745" y="16306"/>
                                  </a:lnTo>
                                  <a:lnTo>
                                    <a:pt x="576186" y="14097"/>
                                  </a:lnTo>
                                  <a:lnTo>
                                    <a:pt x="573303" y="5638"/>
                                  </a:lnTo>
                                  <a:lnTo>
                                    <a:pt x="565289" y="0"/>
                                  </a:lnTo>
                                  <a:lnTo>
                                    <a:pt x="529882" y="723"/>
                                  </a:lnTo>
                                  <a:lnTo>
                                    <a:pt x="455790" y="4699"/>
                                  </a:lnTo>
                                  <a:lnTo>
                                    <a:pt x="386613" y="11734"/>
                                  </a:lnTo>
                                  <a:lnTo>
                                    <a:pt x="322503" y="21678"/>
                                  </a:lnTo>
                                  <a:lnTo>
                                    <a:pt x="263639" y="34340"/>
                                  </a:lnTo>
                                  <a:lnTo>
                                    <a:pt x="210223" y="49580"/>
                                  </a:lnTo>
                                  <a:lnTo>
                                    <a:pt x="162407" y="67208"/>
                                  </a:lnTo>
                                  <a:lnTo>
                                    <a:pt x="120396" y="87071"/>
                                  </a:lnTo>
                                  <a:lnTo>
                                    <a:pt x="84353" y="108991"/>
                                  </a:lnTo>
                                  <a:lnTo>
                                    <a:pt x="54470" y="132816"/>
                                  </a:lnTo>
                                  <a:lnTo>
                                    <a:pt x="13855" y="185470"/>
                                  </a:lnTo>
                                  <a:lnTo>
                                    <a:pt x="0" y="243700"/>
                                  </a:lnTo>
                                  <a:lnTo>
                                    <a:pt x="4025" y="277761"/>
                                  </a:lnTo>
                                  <a:lnTo>
                                    <a:pt x="34544" y="337540"/>
                                  </a:lnTo>
                                  <a:lnTo>
                                    <a:pt x="91236" y="386486"/>
                                  </a:lnTo>
                                  <a:lnTo>
                                    <a:pt x="127977" y="407009"/>
                                  </a:lnTo>
                                  <a:lnTo>
                                    <a:pt x="169570" y="424942"/>
                                  </a:lnTo>
                                  <a:lnTo>
                                    <a:pt x="215430" y="440347"/>
                                  </a:lnTo>
                                  <a:lnTo>
                                    <a:pt x="265010" y="453263"/>
                                  </a:lnTo>
                                  <a:lnTo>
                                    <a:pt x="317741" y="463727"/>
                                  </a:lnTo>
                                  <a:lnTo>
                                    <a:pt x="373049" y="471792"/>
                                  </a:lnTo>
                                  <a:lnTo>
                                    <a:pt x="430377" y="477494"/>
                                  </a:lnTo>
                                  <a:lnTo>
                                    <a:pt x="489140" y="480885"/>
                                  </a:lnTo>
                                  <a:lnTo>
                                    <a:pt x="548792" y="482015"/>
                                  </a:lnTo>
                                  <a:lnTo>
                                    <a:pt x="595198" y="481418"/>
                                  </a:lnTo>
                                  <a:lnTo>
                                    <a:pt x="642315" y="479628"/>
                                  </a:lnTo>
                                  <a:lnTo>
                                    <a:pt x="690143" y="476631"/>
                                  </a:lnTo>
                                  <a:lnTo>
                                    <a:pt x="738682" y="472452"/>
                                  </a:lnTo>
                                  <a:lnTo>
                                    <a:pt x="787920" y="467080"/>
                                  </a:lnTo>
                                  <a:lnTo>
                                    <a:pt x="837869" y="460514"/>
                                  </a:lnTo>
                                  <a:lnTo>
                                    <a:pt x="888517" y="452755"/>
                                  </a:lnTo>
                                  <a:lnTo>
                                    <a:pt x="947051" y="442480"/>
                                  </a:lnTo>
                                  <a:lnTo>
                                    <a:pt x="951788" y="435584"/>
                                  </a:lnTo>
                                  <a:close/>
                                </a:path>
                              </a:pathLst>
                            </a:custGeom>
                            <a:solidFill>
                              <a:srgbClr val="000000"/>
                            </a:solidFill>
                          </wps:spPr>
                          <wps:bodyPr wrap="square" lIns="0" tIns="0" rIns="0" bIns="0" rtlCol="0"/>
                        </wps:wsp>
                      </wpg:grpSp>
                    </wpg:wgp>
                  </a:graphicData>
                </a:graphic>
                <wp14:sizeRelH relativeFrom="margin">
                  <wp14:pctWidth>0</wp14:pctWidth>
                </wp14:sizeRelH>
                <wp14:sizeRelV relativeFrom="margin">
                  <wp14:pctHeight>0</wp14:pctHeight>
                </wp14:sizeRelV>
              </wp:anchor>
            </w:drawing>
          </mc:Choice>
          <mc:Fallback>
            <w:pict>
              <v:group w14:anchorId="38540C8B" id="Groupe 86" o:spid="_x0000_s1026" style="position:absolute;margin-left:411.3pt;margin-top:3.4pt;width:134pt;height:47.25pt;z-index:251658241;mso-width-relative:margin;mso-height-relative:margin" coordorigin="" coordsize="19316,62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">
                <v:group id="object 61" o:spid="_x0000_s1027" style="position:absolute;left:11563;top:4731;width:7753;height:1476" coordorigin="11563,4731" coordsize="7753,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object 62" o:spid="_x0000_s1028" style="position:absolute;left:11563;top:4746;width:7753;height:1461;visibility:visible;mso-wrap-style:square;v-text-anchor:top" coordsize="775334,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" path="m749630,l25336,,15500,1999,7443,7443,1999,15500,,25336r,94907l1999,130079r5444,8057l15500,143580r9836,2000l749630,145580r9836,-2000l767522,138136r5445,-8057l774966,120243r,-94907l772967,15500,767522,7443,759466,1999,749630,xe" fillcolor="black" stroked="f">
                    <v:path arrowok="t"/>
                  </v:shape>
                  <v:shape id="object 63" o:spid="_x0000_s1029" style="position:absolute;left:14204;top:4731;width:5105;height:1460;visibility:visible;mso-wrap-style:square;v-text-anchor:top" coordsize="51054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" path="m484771,l25349,,15505,1999,7445,7443,1999,15500,,25336r,94907l1999,130079r5446,8057l15505,143580r9844,2000l484771,145580r9837,-2000l502664,138136r5444,-8057l510108,120243r,-94907l508108,15500,502664,7443,494608,1999,484771,xe" fillcolor="black" stroked="f">
                    <v:fill opacity="26214f"/>
                    <v:path arrowok="t"/>
                  </v:shape>
                  <v:shape id="object 64" o:spid="_x0000_s1030" style="position:absolute;left:11888;top:5055;width:7125;height:838;visibility:visible;mso-wrap-style:square;v-text-anchor:top" coordsize="712470,83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" path="m38950,889r-10934,l28016,47650,15405,889,,889,,79019r11049,l11049,22428,26339,79019r12611,l38950,889xem84061,19634l82842,11290r-89,-140l79248,5130,73406,1308,71780,1054r,12217l71780,66636r-2451,2121l61506,68757,59055,66636r,-53365l61506,11150r7823,l71780,13271r,-12217l46774,19634r114,41414l47980,68605r3594,6172l57416,78600r8001,1308l73406,78600r5842,-3823l82753,68757r89,-152l83934,61048r127,-41414xem128028,889r-11608,l116420,66738r-2451,2019l106146,68757r-2451,-2019l103695,889r-12281,l91414,60375r1169,8344l96050,74891r5727,3823l109728,80022r7950,-1308l123405,74891r3455,-6172l128028,60375r,-59486xem175577,889r-11278,l154927,64617,145554,889r-12395,l145211,79019r18314,l175577,889xem214757,889r-33490,l181267,79019r33490,l214757,67868r-21209,l193548,44983r16852,l210400,33820r-16852,l193548,12052r21209,l214757,889xem254838,67856r-20206,l234632,889r-12281,l222351,79019r32487,l254838,67856xem292671,67856r-20206,l272465,889r-12281,l260184,79019r32487,l292671,67856xem331520,889r-33490,l298030,79019r33490,l331520,67868r-21209,l310311,44983r16853,l327164,33820r-16853,l310311,12052r21209,l331520,889xem360883,34366r-22327,l338556,45542r22327,l360883,34366xem408978,79019l406704,64846,405015,54241,398691,14732,396481,889r-3683,l392798,54241r-11837,l386880,14732r5918,39509l392798,889r-14288,l366001,79019r11277,l379399,64846r15063,l396582,79019r12396,xem453186,72885r-3137,l449160,72656r-558,-1448l449922,68757r242,-457l450951,64617r,-44983l438670,1041r,12230l438670,66636r-2451,2121l428396,68757r-2451,-2121l425945,13271r2451,-2121l436219,11150r2451,2121l438670,1041,413664,19634r114,41414l414883,68605r3582,6172l424307,78600r8001,1308l435546,79908r2896,-559l440905,78460r1677,3353l446036,83820r7150,l453186,78460r,-5575xem494931,889r-11608,l483323,66738r-2451,2019l473049,68757r-2451,-2019l470598,889r-12281,l458317,60375r1156,8344l462940,74891r5740,3823l476631,80022r7937,-1308l490296,74891r3467,-6172l494931,60375r,-59486xem515581,876r-12280,l503301,79006r12280,l515581,876xem558888,889r-37947,l520941,12052r12840,l533781,79019r12268,l546049,12052r12839,l558888,889xem603973,79019l601713,64846,600011,54241,593699,14732,591477,889r-3683,l587794,54241r-11837,l581875,14732r5919,39509l587794,889r-14288,l560997,79019r11277,l574395,64846r15075,l591578,79019r12395,xem621957,876r-12281,l609676,79006r12281,l621957,876xem669721,889r-10934,l658787,47650,646176,889r-15406,l630770,79019r11049,l641819,22428r15291,56591l669721,79019r,-78130xem712025,889r-33490,l678535,79019r33490,l712025,67868r-21209,l690816,44983r16853,l707669,33820r-16853,l690816,12052r21209,l712025,889xe" stroked="f">
                    <v:path arrowok="t"/>
                  </v:shape>
                </v:group>
                <v:group id="object 65" o:spid="_x0000_s1031" style="position:absolute;left:10142;top:623;width:9163;height:3412" coordorigin="10142,623" coordsize="9162,3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66" o:spid="_x0000_s1032" type="#_x0000_t75" style="position:absolute;left:11493;top:623;width:6462;height:19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">
                    <v:imagedata r:id="rId16" o:title=""/>
                  </v:shape>
                  <v:shape id="object 67" o:spid="_x0000_s1033" type="#_x0000_t75" style="position:absolute;left:10142;top:2901;width:9163;height:1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">
                    <v:imagedata r:id="rId17" o:title=""/>
                  </v:shape>
                </v:group>
                <v:group id="object 68" o:spid="_x0000_s1034" style="position:absolute;width:9518;height:4826" coordorigin="" coordsize="9518,4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object 69" o:spid="_x0000_s1035" type="#_x0000_t75" style="position:absolute;left:6641;top:2932;width:1787;height: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">
                    <v:imagedata r:id="rId18" o:title=""/>
                  </v:shape>
                  <v:shape id="object 70" o:spid="_x0000_s1036" style="position:absolute;left:5764;top:100;width:1385;height:3340;visibility:visible;mso-wrap-style:square;v-text-anchor:top" coordsize="138429,334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" path="m138226,l99439,25528,65848,57427,38280,94864,17565,137004,4529,183016,,232067r1330,26695l5232,284697r6340,25042l20218,333756,138226,xe" fillcolor="black" stroked="f">
                    <v:path arrowok="t"/>
                  </v:shape>
                  <v:shape id="object 71" o:spid="_x0000_s1037" type="#_x0000_t75" style="position:absolute;left:8057;top:32;width:1178;height:25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">
                    <v:imagedata r:id="rId19" o:title=""/>
                  </v:shape>
                  <v:shape id="object 72" o:spid="_x0000_s1038" type="#_x0000_t75" style="position:absolute;left:2162;top:977;width:2490;height:25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">
                    <v:imagedata r:id="rId20" o:title=""/>
                  </v:shape>
                  <v:shape id="object 73" o:spid="_x0000_s1039" style="position:absolute;width:9518;height:4826;visibility:visible;mso-wrap-style:square;v-text-anchor:top" coordsize="951865,48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" path="m545680,200647l533933,153797,508419,123583r-19596,-9042l515277,289839r20447,-28321l544842,230682r838,-30035xem809104,229158l762165,84188,714705,229158r94399,xem951788,435584r-1803,-9030l947166,418287r-8459,-4928l873874,425043r-54445,8509l766800,440524r-50800,5423l667016,449821r-47168,2324l574509,452920r-74828,-1689l430517,446278r-63335,-8116l309829,427024,258622,412991,213728,396189,175285,376758,143484,354799,100393,303860,85750,244398r3467,-30594l116382,158762r52807,-46279l204724,92837,246062,75641,293027,60960,345414,48882r57620,-9385l465670,32893r67476,-3747l572046,28384r4800,-4940l576745,16306r-559,-2209l573303,5638,565289,,529882,723,455790,4699r-69177,7035l322503,21678,263639,34340,210223,49580,162407,67208,120396,87071,84353,108991,54470,132816,13855,185470,,243700r4025,34061l34544,337540r56692,48946l127977,407009r41593,17933l215430,440347r49580,12916l317741,463727r55308,8065l430377,477494r58763,3391l548792,482015r46406,-597l642315,479628r47828,-2997l738682,472452r49238,-5372l837869,460514r50648,-7759l947051,442480r4737,-6896xe" fillcolor="black" stroked="f">
                    <v:path arrowok="t"/>
                  </v:shape>
                </v:group>
              </v:group>
            </w:pict>
          </mc:Fallback>
        </mc:AlternateContent>
      </w:r>
      <w:r>
        <w:rPr>
          <w:rFonts w:ascii="Montserrat" w:hAnsi="Montserrat"/>
          <w:b/>
          <w:bCs/>
          <w:sz w:val="44"/>
          <w:szCs w:val="44"/>
        </w:rPr>
        <w:t xml:space="preserve"> </w:t>
      </w:r>
    </w:p>
    <w:p w14:paraId="62C416F8" w14:textId="43DCC5CE" w:rsidR="00D160BC" w:rsidRPr="00F74C73" w:rsidRDefault="00B40BF7" w:rsidP="00D160BC">
      <w:pPr>
        <w:spacing w:line="240" w:lineRule="auto"/>
        <w:rPr>
          <w:rFonts w:ascii="Montserrat" w:hAnsi="Montserrat"/>
          <w:b/>
          <w:bCs/>
          <w:sz w:val="40"/>
          <w:szCs w:val="40"/>
        </w:rPr>
      </w:pPr>
      <w:r w:rsidRPr="00B40BF7">
        <w:rPr>
          <w:rFonts w:ascii="Montserrat" w:hAnsi="Montserrat"/>
          <w:b/>
          <w:bCs/>
          <w:sz w:val="40"/>
          <w:szCs w:val="40"/>
        </w:rPr>
        <w:t>Autorisation</w:t>
      </w:r>
      <w:r w:rsidR="00D160BC" w:rsidRPr="00F74C73">
        <w:rPr>
          <w:rFonts w:ascii="Montserrat" w:hAnsi="Montserrat"/>
          <w:b/>
          <w:bCs/>
          <w:sz w:val="48"/>
          <w:szCs w:val="48"/>
        </w:rPr>
        <w:t xml:space="preserve"> </w:t>
      </w:r>
      <w:r w:rsidR="00D160BC" w:rsidRPr="00F74C73">
        <w:rPr>
          <w:rFonts w:ascii="Montserrat" w:hAnsi="Montserrat"/>
          <w:b/>
          <w:bCs/>
          <w:sz w:val="40"/>
          <w:szCs w:val="40"/>
        </w:rPr>
        <w:t>d’</w:t>
      </w:r>
      <w:r>
        <w:rPr>
          <w:rFonts w:ascii="Montserrat" w:hAnsi="Montserrat"/>
          <w:b/>
          <w:bCs/>
          <w:sz w:val="40"/>
          <w:szCs w:val="40"/>
        </w:rPr>
        <w:t>O</w:t>
      </w:r>
      <w:r w:rsidR="00D160BC" w:rsidRPr="00F74C73">
        <w:rPr>
          <w:rFonts w:ascii="Montserrat" w:hAnsi="Montserrat"/>
          <w:b/>
          <w:bCs/>
          <w:sz w:val="40"/>
          <w:szCs w:val="40"/>
        </w:rPr>
        <w:t xml:space="preserve">ccupation </w:t>
      </w:r>
      <w:r>
        <w:rPr>
          <w:rFonts w:ascii="Montserrat" w:hAnsi="Montserrat"/>
          <w:b/>
          <w:bCs/>
          <w:sz w:val="40"/>
          <w:szCs w:val="40"/>
        </w:rPr>
        <w:t>T</w:t>
      </w:r>
      <w:r w:rsidR="00D160BC" w:rsidRPr="00F74C73">
        <w:rPr>
          <w:rFonts w:ascii="Montserrat" w:hAnsi="Montserrat"/>
          <w:b/>
          <w:bCs/>
          <w:sz w:val="40"/>
          <w:szCs w:val="40"/>
        </w:rPr>
        <w:t xml:space="preserve">emporaire </w:t>
      </w:r>
    </w:p>
    <w:p w14:paraId="17B20F33" w14:textId="5A595E81" w:rsidR="00D160BC" w:rsidRPr="00F74C73" w:rsidRDefault="00D160BC" w:rsidP="00D160BC">
      <w:pPr>
        <w:spacing w:line="240" w:lineRule="auto"/>
        <w:rPr>
          <w:rFonts w:ascii="Montserrat" w:hAnsi="Montserrat"/>
          <w:b/>
          <w:bCs/>
          <w:sz w:val="44"/>
          <w:szCs w:val="44"/>
        </w:rPr>
      </w:pPr>
      <w:proofErr w:type="gramStart"/>
      <w:r w:rsidRPr="00F74C73">
        <w:rPr>
          <w:rFonts w:ascii="Montserrat" w:hAnsi="Montserrat"/>
          <w:b/>
          <w:bCs/>
          <w:sz w:val="36"/>
          <w:szCs w:val="36"/>
        </w:rPr>
        <w:t>du</w:t>
      </w:r>
      <w:proofErr w:type="gramEnd"/>
      <w:r w:rsidRPr="00F74C73">
        <w:rPr>
          <w:rFonts w:ascii="Montserrat" w:hAnsi="Montserrat"/>
          <w:b/>
          <w:bCs/>
          <w:sz w:val="36"/>
          <w:szCs w:val="36"/>
        </w:rPr>
        <w:t xml:space="preserve"> domaine public (</w:t>
      </w:r>
      <w:r w:rsidR="00B40BF7">
        <w:rPr>
          <w:rFonts w:ascii="Montserrat" w:hAnsi="Montserrat"/>
          <w:b/>
          <w:bCs/>
          <w:sz w:val="36"/>
          <w:szCs w:val="36"/>
        </w:rPr>
        <w:t>AOT</w:t>
      </w:r>
      <w:r w:rsidRPr="00F74C73">
        <w:rPr>
          <w:rFonts w:ascii="Montserrat" w:hAnsi="Montserrat"/>
          <w:b/>
          <w:bCs/>
          <w:sz w:val="36"/>
          <w:szCs w:val="36"/>
        </w:rPr>
        <w:t>)</w:t>
      </w:r>
    </w:p>
    <w:p w14:paraId="24FDC89B" w14:textId="77777777" w:rsidR="00D160BC" w:rsidRDefault="00D160BC" w:rsidP="00D160BC">
      <w:pPr>
        <w:spacing w:line="240" w:lineRule="auto"/>
        <w:rPr>
          <w:rFonts w:ascii="Montserrat" w:hAnsi="Montserrat"/>
          <w:b/>
          <w:bCs/>
          <w:sz w:val="24"/>
        </w:rPr>
      </w:pPr>
    </w:p>
    <w:p w14:paraId="4A03F421" w14:textId="77777777" w:rsidR="00D160BC" w:rsidRDefault="00D160BC" w:rsidP="00D160BC">
      <w:pPr>
        <w:spacing w:line="240" w:lineRule="auto"/>
        <w:rPr>
          <w:rFonts w:ascii="Montserrat" w:hAnsi="Montserrat"/>
          <w:b/>
          <w:bCs/>
          <w:sz w:val="28"/>
          <w:szCs w:val="28"/>
        </w:rPr>
      </w:pPr>
    </w:p>
    <w:p w14:paraId="73670706" w14:textId="1A6D9054" w:rsidR="00C75F6B" w:rsidRDefault="00D160BC" w:rsidP="00C75F6B">
      <w:pPr>
        <w:spacing w:line="240" w:lineRule="auto"/>
        <w:jc w:val="center"/>
        <w:rPr>
          <w:rFonts w:ascii="Montserrat" w:hAnsi="Montserrat"/>
          <w:b/>
          <w:bCs/>
          <w:color w:val="E4341C"/>
          <w:sz w:val="28"/>
          <w:szCs w:val="28"/>
        </w:rPr>
      </w:pPr>
      <w:r>
        <w:rPr>
          <w:rFonts w:ascii="Montserrat" w:hAnsi="Montserrat"/>
          <w:b/>
          <w:bCs/>
          <w:color w:val="E4341C"/>
          <w:sz w:val="28"/>
          <w:szCs w:val="28"/>
        </w:rPr>
        <w:t>Installation et e</w:t>
      </w:r>
      <w:r w:rsidRPr="00FE5A84">
        <w:rPr>
          <w:rFonts w:ascii="Montserrat" w:hAnsi="Montserrat"/>
          <w:b/>
          <w:bCs/>
          <w:color w:val="E4341C"/>
          <w:sz w:val="28"/>
          <w:szCs w:val="28"/>
        </w:rPr>
        <w:t xml:space="preserve">xploitation </w:t>
      </w:r>
      <w:r w:rsidRPr="00D160BC">
        <w:rPr>
          <w:rFonts w:ascii="Montserrat" w:hAnsi="Montserrat"/>
          <w:b/>
          <w:bCs/>
          <w:color w:val="E4341C"/>
          <w:sz w:val="28"/>
          <w:szCs w:val="28"/>
        </w:rPr>
        <w:t xml:space="preserve">de distributeurs automatiques de boissons et de denrées alimentaires dans les locaux de la CMA NA situés </w:t>
      </w:r>
      <w:r w:rsidR="00D819D9">
        <w:rPr>
          <w:rFonts w:ascii="Montserrat" w:hAnsi="Montserrat"/>
          <w:b/>
          <w:bCs/>
          <w:color w:val="E4341C"/>
          <w:sz w:val="28"/>
          <w:szCs w:val="28"/>
        </w:rPr>
        <w:t xml:space="preserve">à </w:t>
      </w:r>
      <w:r w:rsidR="00155491">
        <w:rPr>
          <w:rFonts w:ascii="Montserrat" w:hAnsi="Montserrat"/>
          <w:b/>
          <w:bCs/>
          <w:color w:val="E4341C"/>
          <w:sz w:val="28"/>
          <w:szCs w:val="28"/>
        </w:rPr>
        <w:t>BAYONNE ET PAU</w:t>
      </w:r>
      <w:r w:rsidR="005B034E">
        <w:rPr>
          <w:rFonts w:ascii="Montserrat" w:hAnsi="Montserrat"/>
          <w:b/>
          <w:bCs/>
          <w:color w:val="E4341C"/>
          <w:sz w:val="28"/>
          <w:szCs w:val="28"/>
        </w:rPr>
        <w:t xml:space="preserve"> </w:t>
      </w:r>
      <w:r w:rsidR="00C75F6B">
        <w:rPr>
          <w:rFonts w:ascii="Montserrat" w:hAnsi="Montserrat"/>
          <w:b/>
          <w:bCs/>
          <w:color w:val="E4341C"/>
          <w:sz w:val="28"/>
          <w:szCs w:val="28"/>
        </w:rPr>
        <w:t xml:space="preserve"> </w:t>
      </w:r>
    </w:p>
    <w:p w14:paraId="1AF1C6FD" w14:textId="0BD2F97E" w:rsidR="00D160BC" w:rsidRDefault="00D160BC" w:rsidP="00D160BC">
      <w:pPr>
        <w:spacing w:line="240" w:lineRule="auto"/>
        <w:jc w:val="center"/>
        <w:rPr>
          <w:rFonts w:ascii="Montserrat" w:hAnsi="Montserrat"/>
          <w:b/>
          <w:bCs/>
          <w:color w:val="E4341C"/>
          <w:sz w:val="28"/>
          <w:szCs w:val="28"/>
        </w:rPr>
      </w:pPr>
    </w:p>
    <w:p w14:paraId="640261C7" w14:textId="77777777" w:rsidR="00D160BC" w:rsidRPr="00CB09E4" w:rsidRDefault="00D160BC" w:rsidP="00D160BC">
      <w:pPr>
        <w:spacing w:line="240" w:lineRule="auto"/>
        <w:jc w:val="center"/>
        <w:rPr>
          <w:rFonts w:ascii="Montserrat" w:hAnsi="Montserrat" w:cs="Arial"/>
          <w:b/>
          <w:bCs/>
          <w:sz w:val="20"/>
          <w:szCs w:val="20"/>
        </w:rPr>
      </w:pPr>
    </w:p>
    <w:p w14:paraId="778DC01F" w14:textId="7D95D7B1" w:rsidR="00074BE8" w:rsidRPr="00CB09E4" w:rsidRDefault="00074BE8" w:rsidP="00074BE8">
      <w:pPr>
        <w:pStyle w:val="Titre1"/>
        <w:rPr>
          <w:sz w:val="20"/>
          <w:szCs w:val="22"/>
        </w:rPr>
      </w:pPr>
      <w:r w:rsidRPr="00CB09E4">
        <w:rPr>
          <w:sz w:val="20"/>
          <w:szCs w:val="22"/>
        </w:rPr>
        <w:t>IDENTIFICATION D</w:t>
      </w:r>
      <w:r>
        <w:rPr>
          <w:sz w:val="20"/>
          <w:szCs w:val="22"/>
        </w:rPr>
        <w:t>E</w:t>
      </w:r>
      <w:r w:rsidR="002C4219">
        <w:rPr>
          <w:sz w:val="20"/>
          <w:szCs w:val="22"/>
        </w:rPr>
        <w:t xml:space="preserve"> </w:t>
      </w:r>
      <w:r w:rsidR="005B4D0E">
        <w:rPr>
          <w:sz w:val="20"/>
          <w:szCs w:val="22"/>
        </w:rPr>
        <w:t>L’ETABLISSEMENT PUBLIC</w:t>
      </w:r>
      <w:r>
        <w:rPr>
          <w:sz w:val="20"/>
          <w:szCs w:val="22"/>
        </w:rPr>
        <w:t xml:space="preserve"> </w:t>
      </w:r>
    </w:p>
    <w:p w14:paraId="141062EB" w14:textId="1E955500" w:rsidR="00074BE8" w:rsidRDefault="00074BE8" w:rsidP="00074BE8">
      <w:pPr>
        <w:spacing w:before="40" w:line="276" w:lineRule="auto"/>
        <w:ind w:right="-1"/>
        <w:jc w:val="both"/>
        <w:rPr>
          <w:rFonts w:ascii="Montserrat" w:hAnsi="Montserrat" w:cstheme="majorHAnsi"/>
          <w:sz w:val="20"/>
          <w:szCs w:val="22"/>
        </w:rPr>
      </w:pPr>
      <w:bookmarkStart w:id="0" w:name="_Hlk213253794"/>
      <w:r w:rsidRPr="006560AA">
        <w:rPr>
          <w:rFonts w:ascii="Montserrat" w:hAnsi="Montserrat" w:cstheme="majorHAnsi"/>
          <w:b/>
          <w:bCs/>
          <w:sz w:val="20"/>
          <w:szCs w:val="22"/>
        </w:rPr>
        <w:t>La Chambre de Métiers et de l’Artisanat Régionale de Nouvelle Aquitaine</w:t>
      </w:r>
      <w:bookmarkEnd w:id="0"/>
      <w:r w:rsidRPr="006560AA">
        <w:rPr>
          <w:rFonts w:ascii="Montserrat" w:hAnsi="Montserrat" w:cstheme="majorHAnsi"/>
          <w:sz w:val="20"/>
          <w:szCs w:val="22"/>
        </w:rPr>
        <w:t>,</w:t>
      </w:r>
      <w:r w:rsidRPr="006560AA">
        <w:rPr>
          <w:rFonts w:ascii="Montserrat" w:hAnsi="Montserrat" w:cstheme="majorHAnsi"/>
          <w:b/>
          <w:bCs/>
          <w:sz w:val="20"/>
          <w:szCs w:val="22"/>
        </w:rPr>
        <w:t xml:space="preserve"> établissement public administratif </w:t>
      </w:r>
      <w:r w:rsidRPr="006560AA">
        <w:rPr>
          <w:rFonts w:ascii="Montserrat" w:hAnsi="Montserrat" w:cstheme="majorHAnsi"/>
          <w:sz w:val="20"/>
          <w:szCs w:val="22"/>
        </w:rPr>
        <w:t>dont le siège est situé à</w:t>
      </w:r>
      <w:r w:rsidRPr="006560AA">
        <w:rPr>
          <w:rFonts w:ascii="Montserrat" w:hAnsi="Montserrat" w:cstheme="majorHAnsi"/>
          <w:b/>
          <w:bCs/>
          <w:sz w:val="20"/>
          <w:szCs w:val="22"/>
        </w:rPr>
        <w:t xml:space="preserve"> 46 Rue Général </w:t>
      </w:r>
      <w:proofErr w:type="spellStart"/>
      <w:r w:rsidRPr="006560AA">
        <w:rPr>
          <w:rFonts w:ascii="Montserrat" w:hAnsi="Montserrat" w:cstheme="majorHAnsi"/>
          <w:b/>
          <w:bCs/>
          <w:sz w:val="20"/>
          <w:szCs w:val="22"/>
        </w:rPr>
        <w:t>Larminat</w:t>
      </w:r>
      <w:proofErr w:type="spellEnd"/>
      <w:r w:rsidRPr="006560AA">
        <w:rPr>
          <w:rFonts w:ascii="Montserrat" w:hAnsi="Montserrat" w:cstheme="majorHAnsi"/>
          <w:b/>
          <w:bCs/>
          <w:sz w:val="20"/>
          <w:szCs w:val="22"/>
        </w:rPr>
        <w:t xml:space="preserve"> 33000 BORDEAUX</w:t>
      </w:r>
      <w:r w:rsidRPr="006560AA">
        <w:rPr>
          <w:rFonts w:ascii="Montserrat" w:hAnsi="Montserrat" w:cstheme="majorHAnsi"/>
          <w:sz w:val="20"/>
          <w:szCs w:val="22"/>
        </w:rPr>
        <w:t>,</w:t>
      </w:r>
      <w:r w:rsidRPr="006560AA">
        <w:rPr>
          <w:rFonts w:ascii="Montserrat" w:hAnsi="Montserrat" w:cstheme="majorHAnsi"/>
          <w:b/>
          <w:bCs/>
          <w:sz w:val="20"/>
          <w:szCs w:val="22"/>
        </w:rPr>
        <w:t xml:space="preserve"> </w:t>
      </w:r>
      <w:r w:rsidRPr="006560AA">
        <w:rPr>
          <w:rFonts w:ascii="Montserrat" w:hAnsi="Montserrat" w:cstheme="majorHAnsi"/>
          <w:sz w:val="20"/>
          <w:szCs w:val="22"/>
        </w:rPr>
        <w:t>représentée par M</w:t>
      </w:r>
      <w:r w:rsidR="00200D48">
        <w:rPr>
          <w:rFonts w:ascii="Montserrat" w:hAnsi="Montserrat" w:cstheme="majorHAnsi"/>
          <w:sz w:val="20"/>
          <w:szCs w:val="22"/>
        </w:rPr>
        <w:t>onsieur</w:t>
      </w:r>
      <w:r w:rsidRPr="006560AA">
        <w:rPr>
          <w:rFonts w:ascii="Montserrat" w:hAnsi="Montserrat" w:cstheme="majorHAnsi"/>
          <w:sz w:val="20"/>
          <w:szCs w:val="22"/>
        </w:rPr>
        <w:t xml:space="preserve"> Gérard Gomez, en sa qualité de Président dument habilité</w:t>
      </w:r>
      <w:r w:rsidR="000C7E7D">
        <w:rPr>
          <w:rFonts w:ascii="Montserrat" w:hAnsi="Montserrat" w:cstheme="majorHAnsi"/>
          <w:sz w:val="20"/>
          <w:szCs w:val="22"/>
        </w:rPr>
        <w:t>,</w:t>
      </w:r>
    </w:p>
    <w:p w14:paraId="00F84ADB" w14:textId="77777777" w:rsidR="000C7E7D" w:rsidRPr="006560AA" w:rsidRDefault="000C7E7D" w:rsidP="00074BE8">
      <w:pPr>
        <w:spacing w:before="40" w:line="276" w:lineRule="auto"/>
        <w:ind w:right="-1"/>
        <w:jc w:val="both"/>
        <w:rPr>
          <w:rFonts w:ascii="Montserrat" w:hAnsi="Montserrat" w:cstheme="majorHAnsi"/>
          <w:sz w:val="20"/>
          <w:szCs w:val="22"/>
        </w:rPr>
      </w:pPr>
    </w:p>
    <w:p w14:paraId="6F6EA5BB" w14:textId="4943760F" w:rsidR="00F446EF" w:rsidRPr="005B4D0E" w:rsidRDefault="00074BE8" w:rsidP="00074BE8">
      <w:pPr>
        <w:spacing w:after="240" w:line="276" w:lineRule="auto"/>
        <w:rPr>
          <w:rFonts w:ascii="Montserrat" w:hAnsi="Montserrat" w:cstheme="majorHAnsi"/>
          <w:sz w:val="20"/>
          <w:szCs w:val="22"/>
        </w:rPr>
      </w:pPr>
      <w:proofErr w:type="gramStart"/>
      <w:r w:rsidRPr="006560AA">
        <w:rPr>
          <w:rFonts w:ascii="Montserrat" w:hAnsi="Montserrat" w:cstheme="majorHAnsi"/>
          <w:sz w:val="20"/>
          <w:szCs w:val="20"/>
        </w:rPr>
        <w:t>ci</w:t>
      </w:r>
      <w:proofErr w:type="gramEnd"/>
      <w:r w:rsidRPr="006560AA">
        <w:rPr>
          <w:rFonts w:ascii="Montserrat" w:hAnsi="Montserrat" w:cstheme="majorHAnsi"/>
          <w:sz w:val="20"/>
          <w:szCs w:val="20"/>
        </w:rPr>
        <w:t>-après dénommée l</w:t>
      </w:r>
      <w:r>
        <w:rPr>
          <w:rFonts w:ascii="Montserrat" w:hAnsi="Montserrat" w:cstheme="majorHAnsi"/>
          <w:sz w:val="20"/>
          <w:szCs w:val="20"/>
        </w:rPr>
        <w:t>a</w:t>
      </w:r>
      <w:r w:rsidRPr="006560AA">
        <w:rPr>
          <w:rFonts w:ascii="Montserrat" w:hAnsi="Montserrat" w:cstheme="majorHAnsi"/>
          <w:sz w:val="20"/>
          <w:szCs w:val="20"/>
        </w:rPr>
        <w:t xml:space="preserve"> « </w:t>
      </w:r>
      <w:r w:rsidRPr="006560AA">
        <w:rPr>
          <w:rFonts w:ascii="Montserrat" w:hAnsi="Montserrat" w:cstheme="majorHAnsi"/>
          <w:b/>
          <w:bCs/>
          <w:sz w:val="20"/>
          <w:szCs w:val="22"/>
        </w:rPr>
        <w:t xml:space="preserve">CMA NA </w:t>
      </w:r>
      <w:r w:rsidRPr="006560AA">
        <w:rPr>
          <w:rFonts w:ascii="Montserrat" w:hAnsi="Montserrat" w:cstheme="majorHAnsi"/>
          <w:sz w:val="20"/>
          <w:szCs w:val="22"/>
        </w:rPr>
        <w:t>»</w:t>
      </w:r>
      <w:r w:rsidR="00AA7C0B">
        <w:rPr>
          <w:rFonts w:ascii="Montserrat" w:hAnsi="Montserrat" w:cstheme="majorHAnsi"/>
          <w:sz w:val="20"/>
          <w:szCs w:val="22"/>
        </w:rPr>
        <w:t>.</w:t>
      </w:r>
    </w:p>
    <w:p w14:paraId="4DD9BE0E" w14:textId="115B8DCC" w:rsidR="006214AE" w:rsidRPr="00CB09E4" w:rsidRDefault="006214AE" w:rsidP="00910552">
      <w:pPr>
        <w:pStyle w:val="Titre1"/>
        <w:rPr>
          <w:sz w:val="20"/>
          <w:szCs w:val="22"/>
        </w:rPr>
      </w:pPr>
      <w:r w:rsidRPr="00CB09E4">
        <w:rPr>
          <w:sz w:val="20"/>
          <w:szCs w:val="22"/>
        </w:rPr>
        <w:t>OBJET</w:t>
      </w:r>
      <w:r w:rsidR="00596440" w:rsidRPr="00CB09E4">
        <w:rPr>
          <w:sz w:val="20"/>
          <w:szCs w:val="22"/>
        </w:rPr>
        <w:t xml:space="preserve"> </w:t>
      </w:r>
      <w:r w:rsidR="00153AEE" w:rsidRPr="00CB09E4">
        <w:rPr>
          <w:sz w:val="20"/>
          <w:szCs w:val="22"/>
        </w:rPr>
        <w:t xml:space="preserve">DE </w:t>
      </w:r>
      <w:r w:rsidR="009F7FD9">
        <w:rPr>
          <w:sz w:val="20"/>
          <w:szCs w:val="22"/>
        </w:rPr>
        <w:t>L’AUTORISATION</w:t>
      </w:r>
    </w:p>
    <w:p w14:paraId="31C48DB2" w14:textId="5600DF42" w:rsidR="00877EBF" w:rsidRDefault="00877EBF" w:rsidP="2A5BC9A9">
      <w:pPr>
        <w:spacing w:before="240" w:after="240" w:line="276" w:lineRule="auto"/>
        <w:jc w:val="both"/>
        <w:rPr>
          <w:rFonts w:ascii="Montserrat" w:hAnsi="Montserrat" w:cstheme="majorBidi"/>
          <w:sz w:val="20"/>
          <w:szCs w:val="20"/>
        </w:rPr>
      </w:pPr>
      <w:r w:rsidRPr="00135A62">
        <w:rPr>
          <w:rFonts w:ascii="Montserrat" w:hAnsi="Montserrat" w:cstheme="majorBidi"/>
          <w:color w:val="000000" w:themeColor="text1"/>
          <w:sz w:val="20"/>
          <w:szCs w:val="20"/>
        </w:rPr>
        <w:t>La</w:t>
      </w:r>
      <w:r w:rsidR="0013567A">
        <w:rPr>
          <w:rFonts w:ascii="Montserrat" w:hAnsi="Montserrat" w:cstheme="majorBidi"/>
          <w:color w:val="000000" w:themeColor="text1"/>
          <w:sz w:val="20"/>
          <w:szCs w:val="20"/>
        </w:rPr>
        <w:t xml:space="preserve"> présente</w:t>
      </w:r>
      <w:r w:rsidRPr="00135A62">
        <w:rPr>
          <w:rFonts w:ascii="Montserrat" w:hAnsi="Montserrat" w:cstheme="majorBidi"/>
          <w:color w:val="000000" w:themeColor="text1"/>
          <w:sz w:val="20"/>
          <w:szCs w:val="20"/>
        </w:rPr>
        <w:t xml:space="preserve"> </w:t>
      </w:r>
      <w:r w:rsidR="009F7FD9">
        <w:rPr>
          <w:rFonts w:ascii="Montserrat" w:hAnsi="Montserrat" w:cstheme="majorBidi"/>
          <w:color w:val="000000" w:themeColor="text1"/>
          <w:sz w:val="20"/>
          <w:szCs w:val="20"/>
        </w:rPr>
        <w:t>autorisation</w:t>
      </w:r>
      <w:r w:rsidRPr="00135A62">
        <w:rPr>
          <w:rFonts w:ascii="Montserrat" w:hAnsi="Montserrat" w:cstheme="majorBidi"/>
          <w:color w:val="000000" w:themeColor="text1"/>
          <w:sz w:val="20"/>
          <w:szCs w:val="20"/>
        </w:rPr>
        <w:t xml:space="preserve"> a pour objet de définir les </w:t>
      </w:r>
      <w:r w:rsidRPr="00065EFB">
        <w:rPr>
          <w:rFonts w:ascii="Montserrat" w:hAnsi="Montserrat" w:cstheme="majorBidi"/>
          <w:sz w:val="20"/>
          <w:szCs w:val="20"/>
        </w:rPr>
        <w:t xml:space="preserve">modalités </w:t>
      </w:r>
      <w:r w:rsidR="00484372" w:rsidRPr="00065EFB">
        <w:rPr>
          <w:rFonts w:ascii="Montserrat" w:hAnsi="Montserrat" w:cstheme="majorBidi"/>
          <w:b/>
          <w:bCs/>
          <w:sz w:val="20"/>
          <w:szCs w:val="20"/>
        </w:rPr>
        <w:t>d’</w:t>
      </w:r>
      <w:r w:rsidR="00AB2DB4" w:rsidRPr="00065EFB">
        <w:rPr>
          <w:rFonts w:ascii="Montserrat" w:hAnsi="Montserrat" w:cstheme="majorBidi"/>
          <w:b/>
          <w:bCs/>
          <w:sz w:val="20"/>
          <w:szCs w:val="20"/>
        </w:rPr>
        <w:t>insta</w:t>
      </w:r>
      <w:r w:rsidR="004E1ACA" w:rsidRPr="00065EFB">
        <w:rPr>
          <w:rFonts w:ascii="Montserrat" w:hAnsi="Montserrat" w:cstheme="majorBidi"/>
          <w:b/>
          <w:bCs/>
          <w:sz w:val="20"/>
          <w:szCs w:val="20"/>
        </w:rPr>
        <w:t xml:space="preserve">llation et </w:t>
      </w:r>
      <w:r w:rsidR="00484372" w:rsidRPr="00065EFB">
        <w:rPr>
          <w:rFonts w:ascii="Montserrat" w:hAnsi="Montserrat" w:cstheme="majorBidi"/>
          <w:b/>
          <w:bCs/>
          <w:sz w:val="20"/>
          <w:szCs w:val="20"/>
        </w:rPr>
        <w:t>d</w:t>
      </w:r>
      <w:r w:rsidR="004E1ACA" w:rsidRPr="00065EFB">
        <w:rPr>
          <w:rFonts w:ascii="Montserrat" w:hAnsi="Montserrat" w:cstheme="majorBidi"/>
          <w:b/>
          <w:bCs/>
          <w:sz w:val="20"/>
          <w:szCs w:val="20"/>
        </w:rPr>
        <w:t>’exploitation de distributeurs automatiques de boissons et de denrées alimentaires</w:t>
      </w:r>
      <w:r w:rsidR="00705F14">
        <w:rPr>
          <w:rFonts w:ascii="Montserrat" w:hAnsi="Montserrat" w:cstheme="majorBidi"/>
          <w:b/>
          <w:bCs/>
          <w:sz w:val="20"/>
          <w:szCs w:val="20"/>
        </w:rPr>
        <w:t xml:space="preserve"> </w:t>
      </w:r>
      <w:r w:rsidR="00705F14" w:rsidRPr="00705F14">
        <w:rPr>
          <w:rFonts w:ascii="Montserrat" w:hAnsi="Montserrat" w:cstheme="majorBidi"/>
          <w:b/>
          <w:bCs/>
          <w:sz w:val="20"/>
          <w:szCs w:val="20"/>
        </w:rPr>
        <w:t>ainsi que leur maintenance et approvisionnement réguliers</w:t>
      </w:r>
      <w:r w:rsidR="00705F14">
        <w:rPr>
          <w:rFonts w:ascii="Montserrat" w:hAnsi="Montserrat" w:cstheme="majorBidi"/>
          <w:b/>
          <w:bCs/>
          <w:sz w:val="20"/>
          <w:szCs w:val="20"/>
        </w:rPr>
        <w:t xml:space="preserve"> </w:t>
      </w:r>
      <w:r w:rsidRPr="00065EFB">
        <w:rPr>
          <w:rFonts w:ascii="Montserrat" w:hAnsi="Montserrat" w:cstheme="majorBidi"/>
          <w:sz w:val="20"/>
          <w:szCs w:val="20"/>
        </w:rPr>
        <w:t>dans les locaux</w:t>
      </w:r>
      <w:r w:rsidR="002767AF">
        <w:rPr>
          <w:rFonts w:ascii="Montserrat" w:hAnsi="Montserrat" w:cstheme="majorBidi"/>
          <w:sz w:val="20"/>
          <w:szCs w:val="20"/>
        </w:rPr>
        <w:t xml:space="preserve"> de</w:t>
      </w:r>
      <w:r w:rsidR="009D7525" w:rsidRPr="00065EFB">
        <w:rPr>
          <w:rFonts w:ascii="Montserrat" w:hAnsi="Montserrat" w:cstheme="majorBidi"/>
          <w:sz w:val="20"/>
          <w:szCs w:val="20"/>
        </w:rPr>
        <w:t xml:space="preserve"> la CMA NA</w:t>
      </w:r>
      <w:r w:rsidR="00155491">
        <w:rPr>
          <w:rFonts w:ascii="Montserrat" w:hAnsi="Montserrat" w:cstheme="majorBidi"/>
          <w:sz w:val="20"/>
          <w:szCs w:val="20"/>
        </w:rPr>
        <w:t xml:space="preserve"> à Bayonne et Pau</w:t>
      </w:r>
      <w:r w:rsidR="00251AF8">
        <w:rPr>
          <w:rFonts w:ascii="Montserrat" w:hAnsi="Montserrat" w:cstheme="majorBidi"/>
          <w:sz w:val="20"/>
          <w:szCs w:val="20"/>
        </w:rPr>
        <w:t xml:space="preserve">, désignés comme suit : </w:t>
      </w:r>
    </w:p>
    <w:p w14:paraId="197C8E18" w14:textId="0105029C" w:rsidR="00DE6A6A" w:rsidRPr="00DE6A6A" w:rsidRDefault="00DE6A6A" w:rsidP="00DE6A6A">
      <w:pPr>
        <w:pStyle w:val="Paragraphedeliste"/>
        <w:numPr>
          <w:ilvl w:val="0"/>
          <w:numId w:val="24"/>
        </w:numPr>
        <w:spacing w:before="240" w:after="240" w:line="276" w:lineRule="auto"/>
        <w:jc w:val="both"/>
        <w:rPr>
          <w:rFonts w:ascii="Montserrat" w:hAnsi="Montserrat" w:cstheme="majorBidi"/>
          <w:b/>
          <w:bCs/>
          <w:color w:val="000000"/>
          <w:szCs w:val="20"/>
        </w:rPr>
      </w:pPr>
      <w:r w:rsidRPr="00DE6A6A">
        <w:rPr>
          <w:rFonts w:ascii="Montserrat" w:hAnsi="Montserrat" w:cstheme="majorBidi"/>
          <w:b/>
          <w:bCs/>
          <w:color w:val="000000"/>
          <w:szCs w:val="20"/>
        </w:rPr>
        <w:t xml:space="preserve">CMA NA - </w:t>
      </w:r>
      <w:r w:rsidR="00025ADF">
        <w:rPr>
          <w:rFonts w:ascii="Montserrat" w:hAnsi="Montserrat" w:cstheme="majorBidi"/>
          <w:b/>
          <w:bCs/>
          <w:color w:val="000000"/>
          <w:szCs w:val="20"/>
        </w:rPr>
        <w:t>Bayonne</w:t>
      </w:r>
      <w:r>
        <w:rPr>
          <w:rFonts w:ascii="Montserrat" w:hAnsi="Montserrat" w:cstheme="majorBidi"/>
          <w:b/>
          <w:bCs/>
          <w:color w:val="000000"/>
          <w:szCs w:val="20"/>
        </w:rPr>
        <w:t xml:space="preserve">, </w:t>
      </w:r>
      <w:r w:rsidRPr="00025ADF">
        <w:rPr>
          <w:rFonts w:ascii="Montserrat" w:hAnsi="Montserrat" w:cstheme="majorBidi"/>
          <w:color w:val="000000"/>
          <w:szCs w:val="20"/>
        </w:rPr>
        <w:t>25 boulevard d'</w:t>
      </w:r>
      <w:proofErr w:type="spellStart"/>
      <w:r w:rsidRPr="00025ADF">
        <w:rPr>
          <w:rFonts w:ascii="Montserrat" w:hAnsi="Montserrat" w:cstheme="majorBidi"/>
          <w:color w:val="000000"/>
          <w:szCs w:val="20"/>
        </w:rPr>
        <w:t>Aritxague</w:t>
      </w:r>
      <w:proofErr w:type="spellEnd"/>
      <w:r w:rsidRPr="00025ADF">
        <w:rPr>
          <w:rFonts w:ascii="Montserrat" w:hAnsi="Montserrat" w:cstheme="majorBidi"/>
          <w:color w:val="000000"/>
          <w:szCs w:val="20"/>
        </w:rPr>
        <w:t xml:space="preserve"> 64100 Bayonne</w:t>
      </w:r>
    </w:p>
    <w:p w14:paraId="40DDA5E9" w14:textId="5014EE28" w:rsidR="00BB2387" w:rsidRDefault="00BB2387" w:rsidP="00DE6A6A">
      <w:pPr>
        <w:spacing w:before="240" w:after="240" w:line="276" w:lineRule="auto"/>
        <w:jc w:val="both"/>
        <w:rPr>
          <w:rFonts w:ascii="Montserrat" w:hAnsi="Montserrat" w:cstheme="majorHAnsi"/>
          <w:color w:val="000000"/>
          <w:sz w:val="20"/>
          <w:szCs w:val="20"/>
        </w:rPr>
      </w:pPr>
      <w:r w:rsidRPr="00200D48">
        <w:rPr>
          <w:rFonts w:ascii="Montserrat" w:hAnsi="Montserrat" w:cstheme="majorHAnsi"/>
          <w:color w:val="000000"/>
          <w:sz w:val="20"/>
          <w:szCs w:val="20"/>
        </w:rPr>
        <w:t xml:space="preserve">Il y a actuellement </w:t>
      </w:r>
      <w:r w:rsidR="00DE424F">
        <w:rPr>
          <w:rFonts w:ascii="Montserrat" w:hAnsi="Montserrat" w:cstheme="majorHAnsi"/>
          <w:color w:val="000000"/>
          <w:sz w:val="20"/>
          <w:szCs w:val="20"/>
        </w:rPr>
        <w:t>six</w:t>
      </w:r>
      <w:r w:rsidRPr="00200D48">
        <w:rPr>
          <w:rFonts w:ascii="Montserrat" w:hAnsi="Montserrat" w:cstheme="majorHAnsi"/>
          <w:color w:val="000000"/>
          <w:sz w:val="20"/>
          <w:szCs w:val="20"/>
        </w:rPr>
        <w:t xml:space="preserve"> distributeurs automatiques : </w:t>
      </w:r>
    </w:p>
    <w:p w14:paraId="3D4848E6" w14:textId="77777777" w:rsidR="00E176C8" w:rsidRDefault="000E09F4" w:rsidP="000E09F4">
      <w:pPr>
        <w:pStyle w:val="Paragraphedeliste"/>
        <w:numPr>
          <w:ilvl w:val="0"/>
          <w:numId w:val="22"/>
        </w:numPr>
        <w:spacing w:before="240" w:after="240" w:line="276" w:lineRule="auto"/>
        <w:jc w:val="both"/>
        <w:rPr>
          <w:rFonts w:ascii="Montserrat" w:hAnsi="Montserrat" w:cstheme="majorHAnsi"/>
          <w:color w:val="000000"/>
          <w:szCs w:val="20"/>
        </w:rPr>
      </w:pPr>
      <w:r w:rsidRPr="00E176C8">
        <w:rPr>
          <w:rFonts w:ascii="Montserrat" w:hAnsi="Montserrat" w:cstheme="majorHAnsi"/>
          <w:color w:val="000000"/>
          <w:szCs w:val="20"/>
        </w:rPr>
        <w:t>2 distributeurs de boissons chaudes</w:t>
      </w:r>
    </w:p>
    <w:p w14:paraId="661DB4BA" w14:textId="2CBA4A80" w:rsidR="00E176C8" w:rsidRDefault="00DE424F" w:rsidP="000E09F4">
      <w:pPr>
        <w:pStyle w:val="Paragraphedeliste"/>
        <w:numPr>
          <w:ilvl w:val="0"/>
          <w:numId w:val="22"/>
        </w:numPr>
        <w:spacing w:before="240" w:after="240" w:line="276" w:lineRule="auto"/>
        <w:jc w:val="both"/>
        <w:rPr>
          <w:rFonts w:ascii="Montserrat" w:hAnsi="Montserrat" w:cstheme="majorHAnsi"/>
          <w:color w:val="000000"/>
          <w:szCs w:val="20"/>
        </w:rPr>
      </w:pPr>
      <w:r>
        <w:rPr>
          <w:rFonts w:ascii="Montserrat" w:hAnsi="Montserrat" w:cstheme="majorHAnsi"/>
          <w:color w:val="000000"/>
          <w:szCs w:val="20"/>
        </w:rPr>
        <w:t>3</w:t>
      </w:r>
      <w:r w:rsidR="000E09F4" w:rsidRPr="00E176C8">
        <w:rPr>
          <w:rFonts w:ascii="Montserrat" w:hAnsi="Montserrat" w:cstheme="majorHAnsi"/>
          <w:color w:val="000000"/>
          <w:szCs w:val="20"/>
        </w:rPr>
        <w:t xml:space="preserve"> distributeur</w:t>
      </w:r>
      <w:r>
        <w:rPr>
          <w:rFonts w:ascii="Montserrat" w:hAnsi="Montserrat" w:cstheme="majorHAnsi"/>
          <w:color w:val="000000"/>
          <w:szCs w:val="20"/>
        </w:rPr>
        <w:t>s</w:t>
      </w:r>
      <w:r w:rsidR="000E09F4" w:rsidRPr="00E176C8">
        <w:rPr>
          <w:rFonts w:ascii="Montserrat" w:hAnsi="Montserrat" w:cstheme="majorHAnsi"/>
          <w:color w:val="000000"/>
          <w:szCs w:val="20"/>
        </w:rPr>
        <w:t xml:space="preserve"> de boissons fraiches</w:t>
      </w:r>
      <w:r>
        <w:rPr>
          <w:rFonts w:ascii="Montserrat" w:hAnsi="Montserrat" w:cstheme="majorHAnsi"/>
          <w:color w:val="000000"/>
          <w:szCs w:val="20"/>
        </w:rPr>
        <w:t xml:space="preserve"> et denrées alimentaires</w:t>
      </w:r>
    </w:p>
    <w:p w14:paraId="0E023695" w14:textId="551C4EEB" w:rsidR="00DE424F" w:rsidRDefault="00DE424F" w:rsidP="000E09F4">
      <w:pPr>
        <w:pStyle w:val="Paragraphedeliste"/>
        <w:numPr>
          <w:ilvl w:val="0"/>
          <w:numId w:val="22"/>
        </w:numPr>
        <w:spacing w:before="240" w:after="240" w:line="276" w:lineRule="auto"/>
        <w:jc w:val="both"/>
        <w:rPr>
          <w:rFonts w:ascii="Montserrat" w:hAnsi="Montserrat" w:cstheme="majorHAnsi"/>
          <w:color w:val="000000"/>
          <w:szCs w:val="20"/>
        </w:rPr>
      </w:pPr>
      <w:r>
        <w:rPr>
          <w:rFonts w:ascii="Montserrat" w:hAnsi="Montserrat" w:cstheme="majorHAnsi"/>
          <w:color w:val="000000"/>
          <w:szCs w:val="20"/>
        </w:rPr>
        <w:t>1 fontaine à eau</w:t>
      </w:r>
    </w:p>
    <w:p w14:paraId="6DAABEC2" w14:textId="77777777" w:rsidR="00E176C8" w:rsidRPr="00E176C8" w:rsidRDefault="00E176C8" w:rsidP="00E176C8">
      <w:pPr>
        <w:pStyle w:val="Paragraphedeliste"/>
        <w:spacing w:before="240" w:after="240" w:line="276" w:lineRule="auto"/>
        <w:jc w:val="both"/>
        <w:rPr>
          <w:rFonts w:ascii="Montserrat" w:hAnsi="Montserrat" w:cstheme="majorHAnsi"/>
          <w:color w:val="000000"/>
          <w:szCs w:val="20"/>
        </w:rPr>
      </w:pPr>
    </w:p>
    <w:p w14:paraId="5AF19505" w14:textId="77777777" w:rsidR="00025ADF" w:rsidRPr="00025ADF" w:rsidRDefault="00025ADF" w:rsidP="00FD74A5">
      <w:pPr>
        <w:pStyle w:val="Paragraphedeliste"/>
        <w:numPr>
          <w:ilvl w:val="0"/>
          <w:numId w:val="20"/>
        </w:numPr>
        <w:spacing w:before="240" w:after="240" w:line="276" w:lineRule="auto"/>
        <w:jc w:val="both"/>
        <w:rPr>
          <w:rFonts w:ascii="Montserrat" w:hAnsi="Montserrat" w:cstheme="majorHAnsi"/>
          <w:color w:val="000000"/>
          <w:szCs w:val="20"/>
        </w:rPr>
      </w:pPr>
      <w:r w:rsidRPr="00025ADF">
        <w:rPr>
          <w:rFonts w:ascii="Montserrat" w:hAnsi="Montserrat" w:cstheme="majorBidi"/>
          <w:b/>
          <w:bCs/>
          <w:color w:val="000000"/>
          <w:szCs w:val="20"/>
        </w:rPr>
        <w:t xml:space="preserve">CMA NA – Pau, </w:t>
      </w:r>
      <w:r w:rsidRPr="00025ADF">
        <w:rPr>
          <w:rFonts w:ascii="Montserrat" w:hAnsi="Montserrat" w:cstheme="majorBidi"/>
          <w:color w:val="000000"/>
          <w:szCs w:val="20"/>
        </w:rPr>
        <w:t>2 avenue des Tilleuls 64000 Pau</w:t>
      </w:r>
    </w:p>
    <w:p w14:paraId="74610720" w14:textId="00EEB6B0" w:rsidR="00836A2D" w:rsidRPr="00025ADF" w:rsidRDefault="006E0275" w:rsidP="00025ADF">
      <w:pPr>
        <w:spacing w:before="240" w:after="240" w:line="276" w:lineRule="auto"/>
        <w:jc w:val="both"/>
        <w:rPr>
          <w:rFonts w:ascii="Montserrat" w:hAnsi="Montserrat" w:cstheme="majorHAnsi"/>
          <w:color w:val="000000"/>
          <w:sz w:val="20"/>
          <w:szCs w:val="20"/>
        </w:rPr>
      </w:pPr>
      <w:r w:rsidRPr="00025ADF">
        <w:rPr>
          <w:rFonts w:ascii="Montserrat" w:hAnsi="Montserrat" w:cstheme="majorHAnsi"/>
          <w:color w:val="000000"/>
          <w:sz w:val="20"/>
          <w:szCs w:val="20"/>
        </w:rPr>
        <w:t xml:space="preserve">Il y a actuellement </w:t>
      </w:r>
      <w:r w:rsidR="00FC4A38" w:rsidRPr="00025ADF">
        <w:rPr>
          <w:rFonts w:ascii="Montserrat" w:hAnsi="Montserrat" w:cstheme="majorHAnsi"/>
          <w:color w:val="000000"/>
          <w:sz w:val="20"/>
          <w:szCs w:val="20"/>
        </w:rPr>
        <w:t xml:space="preserve">cinq distributeurs automatiques : </w:t>
      </w:r>
    </w:p>
    <w:p w14:paraId="5FA04D17" w14:textId="781095EF" w:rsidR="00FC4A38" w:rsidRDefault="00716A12" w:rsidP="00FC4A38">
      <w:pPr>
        <w:pStyle w:val="Paragraphedeliste"/>
        <w:numPr>
          <w:ilvl w:val="0"/>
          <w:numId w:val="23"/>
        </w:numPr>
        <w:spacing w:before="240" w:after="240" w:line="276" w:lineRule="auto"/>
        <w:jc w:val="both"/>
        <w:rPr>
          <w:rFonts w:ascii="Montserrat" w:hAnsi="Montserrat" w:cstheme="majorHAnsi"/>
          <w:color w:val="000000"/>
          <w:szCs w:val="20"/>
        </w:rPr>
      </w:pPr>
      <w:r>
        <w:rPr>
          <w:rFonts w:ascii="Montserrat" w:hAnsi="Montserrat" w:cstheme="majorHAnsi"/>
          <w:color w:val="000000"/>
          <w:szCs w:val="20"/>
        </w:rPr>
        <w:t>3</w:t>
      </w:r>
      <w:r w:rsidR="00FC4A38" w:rsidRPr="00FC4A38">
        <w:rPr>
          <w:rFonts w:ascii="Montserrat" w:hAnsi="Montserrat" w:cstheme="majorHAnsi"/>
          <w:color w:val="000000"/>
          <w:szCs w:val="20"/>
        </w:rPr>
        <w:t xml:space="preserve"> distributeurs de boissons chaudes</w:t>
      </w:r>
    </w:p>
    <w:p w14:paraId="2E5500FE" w14:textId="3039237F" w:rsidR="00FC4A38" w:rsidRDefault="00DE424F" w:rsidP="00FC4A38">
      <w:pPr>
        <w:pStyle w:val="Paragraphedeliste"/>
        <w:numPr>
          <w:ilvl w:val="0"/>
          <w:numId w:val="23"/>
        </w:numPr>
        <w:spacing w:before="240" w:after="240" w:line="276" w:lineRule="auto"/>
        <w:jc w:val="both"/>
        <w:rPr>
          <w:rFonts w:ascii="Montserrat" w:hAnsi="Montserrat" w:cstheme="majorHAnsi"/>
          <w:color w:val="000000"/>
          <w:szCs w:val="20"/>
        </w:rPr>
      </w:pPr>
      <w:r>
        <w:rPr>
          <w:rFonts w:ascii="Montserrat" w:hAnsi="Montserrat" w:cstheme="majorHAnsi"/>
          <w:color w:val="000000"/>
          <w:szCs w:val="20"/>
        </w:rPr>
        <w:t xml:space="preserve">2 </w:t>
      </w:r>
      <w:r w:rsidR="00FC4A38" w:rsidRPr="00FC4A38">
        <w:rPr>
          <w:rFonts w:ascii="Montserrat" w:hAnsi="Montserrat" w:cstheme="majorHAnsi"/>
          <w:color w:val="000000"/>
          <w:szCs w:val="20"/>
        </w:rPr>
        <w:t>distributeur</w:t>
      </w:r>
      <w:r>
        <w:rPr>
          <w:rFonts w:ascii="Montserrat" w:hAnsi="Montserrat" w:cstheme="majorHAnsi"/>
          <w:color w:val="000000"/>
          <w:szCs w:val="20"/>
        </w:rPr>
        <w:t>s</w:t>
      </w:r>
      <w:r w:rsidR="00FC4A38" w:rsidRPr="00FC4A38">
        <w:rPr>
          <w:rFonts w:ascii="Montserrat" w:hAnsi="Montserrat" w:cstheme="majorHAnsi"/>
          <w:color w:val="000000"/>
          <w:szCs w:val="20"/>
        </w:rPr>
        <w:t xml:space="preserve"> de boissons fraiches</w:t>
      </w:r>
      <w:r>
        <w:rPr>
          <w:rFonts w:ascii="Montserrat" w:hAnsi="Montserrat" w:cstheme="majorHAnsi"/>
          <w:color w:val="000000"/>
          <w:szCs w:val="20"/>
        </w:rPr>
        <w:t xml:space="preserve"> et denrées alimentaires</w:t>
      </w:r>
    </w:p>
    <w:p w14:paraId="6E7467E4" w14:textId="0328509E" w:rsidR="001279A9" w:rsidRDefault="00B76114" w:rsidP="009B5D91">
      <w:pPr>
        <w:suppressAutoHyphens w:val="0"/>
        <w:spacing w:line="276" w:lineRule="auto"/>
        <w:jc w:val="both"/>
        <w:textAlignment w:val="baseline"/>
        <w:rPr>
          <w:rFonts w:ascii="Montserrat" w:hAnsi="Montserrat" w:cstheme="majorHAnsi"/>
          <w:color w:val="000000"/>
          <w:sz w:val="20"/>
          <w:szCs w:val="18"/>
        </w:rPr>
      </w:pPr>
      <w:r w:rsidRPr="00B76114">
        <w:rPr>
          <w:rFonts w:ascii="Montserrat" w:hAnsi="Montserrat" w:cstheme="majorHAnsi"/>
          <w:color w:val="000000"/>
          <w:sz w:val="20"/>
          <w:szCs w:val="18"/>
        </w:rPr>
        <w:t xml:space="preserve">La CMA NA </w:t>
      </w:r>
      <w:r w:rsidR="001279A9">
        <w:rPr>
          <w:rFonts w:ascii="Montserrat" w:hAnsi="Montserrat" w:cstheme="majorHAnsi"/>
          <w:color w:val="000000"/>
          <w:sz w:val="20"/>
          <w:szCs w:val="18"/>
        </w:rPr>
        <w:t xml:space="preserve">souhaite renouveler ces types d’équipements à l’identique. </w:t>
      </w:r>
    </w:p>
    <w:p w14:paraId="00A98BD6" w14:textId="77777777" w:rsidR="001279A9" w:rsidRDefault="001279A9" w:rsidP="009B5D91">
      <w:pPr>
        <w:suppressAutoHyphens w:val="0"/>
        <w:spacing w:line="276" w:lineRule="auto"/>
        <w:jc w:val="both"/>
        <w:textAlignment w:val="baseline"/>
        <w:rPr>
          <w:rFonts w:ascii="Montserrat" w:hAnsi="Montserrat" w:cstheme="majorHAnsi"/>
          <w:color w:val="000000"/>
          <w:sz w:val="20"/>
          <w:szCs w:val="18"/>
        </w:rPr>
      </w:pPr>
    </w:p>
    <w:p w14:paraId="4899C32B" w14:textId="31DB691D" w:rsidR="00C45C42" w:rsidRDefault="00B76114" w:rsidP="009B5D91">
      <w:pPr>
        <w:suppressAutoHyphens w:val="0"/>
        <w:spacing w:line="276" w:lineRule="auto"/>
        <w:jc w:val="both"/>
        <w:textAlignment w:val="baseline"/>
        <w:rPr>
          <w:rFonts w:ascii="Montserrat" w:hAnsi="Montserrat" w:cstheme="majorHAnsi"/>
          <w:color w:val="000000"/>
          <w:sz w:val="20"/>
          <w:szCs w:val="18"/>
        </w:rPr>
      </w:pPr>
      <w:r w:rsidRPr="00B76114">
        <w:rPr>
          <w:rFonts w:ascii="Montserrat" w:hAnsi="Montserrat" w:cstheme="majorHAnsi"/>
          <w:color w:val="000000"/>
          <w:sz w:val="20"/>
          <w:szCs w:val="18"/>
        </w:rPr>
        <w:t xml:space="preserve">La CMA NA prévoit </w:t>
      </w:r>
      <w:r w:rsidR="001279A9">
        <w:rPr>
          <w:rFonts w:ascii="Montserrat" w:hAnsi="Montserrat" w:cstheme="majorHAnsi"/>
          <w:color w:val="000000"/>
          <w:sz w:val="20"/>
          <w:szCs w:val="18"/>
        </w:rPr>
        <w:t xml:space="preserve">en outre </w:t>
      </w:r>
      <w:r w:rsidRPr="00B76114">
        <w:rPr>
          <w:rFonts w:ascii="Montserrat" w:hAnsi="Montserrat" w:cstheme="majorHAnsi"/>
          <w:color w:val="000000"/>
          <w:sz w:val="20"/>
          <w:szCs w:val="18"/>
        </w:rPr>
        <w:t xml:space="preserve">l’ajout </w:t>
      </w:r>
      <w:r w:rsidR="00716A12">
        <w:rPr>
          <w:rFonts w:ascii="Montserrat" w:hAnsi="Montserrat" w:cstheme="majorHAnsi"/>
          <w:color w:val="000000"/>
          <w:sz w:val="20"/>
          <w:szCs w:val="18"/>
        </w:rPr>
        <w:t>d’une fontaine à eau supplémentaire</w:t>
      </w:r>
      <w:r w:rsidR="001279A9">
        <w:rPr>
          <w:rFonts w:ascii="Montserrat" w:hAnsi="Montserrat" w:cstheme="majorHAnsi"/>
          <w:color w:val="000000"/>
          <w:sz w:val="20"/>
          <w:szCs w:val="18"/>
        </w:rPr>
        <w:t>,</w:t>
      </w:r>
      <w:r w:rsidRPr="00B76114">
        <w:rPr>
          <w:rFonts w:ascii="Montserrat" w:hAnsi="Montserrat" w:cstheme="majorHAnsi"/>
          <w:color w:val="000000"/>
          <w:sz w:val="20"/>
          <w:szCs w:val="18"/>
        </w:rPr>
        <w:t xml:space="preserve"> sur le site de </w:t>
      </w:r>
      <w:r w:rsidR="00716A12">
        <w:rPr>
          <w:rFonts w:ascii="Montserrat" w:hAnsi="Montserrat" w:cstheme="majorHAnsi"/>
          <w:color w:val="000000"/>
          <w:sz w:val="20"/>
          <w:szCs w:val="18"/>
        </w:rPr>
        <w:t xml:space="preserve">Pau. </w:t>
      </w:r>
      <w:r w:rsidRPr="00B76114">
        <w:rPr>
          <w:rFonts w:ascii="Montserrat" w:hAnsi="Montserrat" w:cstheme="majorHAnsi"/>
          <w:color w:val="000000"/>
          <w:sz w:val="20"/>
          <w:szCs w:val="18"/>
        </w:rPr>
        <w:t xml:space="preserve"> </w:t>
      </w:r>
    </w:p>
    <w:p w14:paraId="11BA7A19" w14:textId="77777777" w:rsidR="00B76114" w:rsidRDefault="00B76114" w:rsidP="009B5D91">
      <w:pPr>
        <w:suppressAutoHyphens w:val="0"/>
        <w:spacing w:line="276" w:lineRule="auto"/>
        <w:jc w:val="both"/>
        <w:textAlignment w:val="baseline"/>
        <w:rPr>
          <w:rFonts w:ascii="Montserrat" w:hAnsi="Montserrat"/>
          <w:i/>
          <w:iCs/>
          <w:strike/>
          <w:sz w:val="20"/>
          <w:szCs w:val="20"/>
          <w:highlight w:val="yellow"/>
        </w:rPr>
      </w:pPr>
    </w:p>
    <w:p w14:paraId="16CD9B75" w14:textId="46224BA8" w:rsidR="007E6026" w:rsidRPr="00CB09E4" w:rsidRDefault="001E48FC" w:rsidP="00910552">
      <w:pPr>
        <w:pStyle w:val="Titre1"/>
        <w:rPr>
          <w:sz w:val="20"/>
          <w:szCs w:val="22"/>
        </w:rPr>
      </w:pPr>
      <w:r w:rsidRPr="00CB09E4">
        <w:rPr>
          <w:sz w:val="20"/>
          <w:szCs w:val="22"/>
        </w:rPr>
        <w:t xml:space="preserve">NATURE ET </w:t>
      </w:r>
      <w:r w:rsidR="007E6026" w:rsidRPr="00CB09E4">
        <w:rPr>
          <w:sz w:val="20"/>
          <w:szCs w:val="22"/>
        </w:rPr>
        <w:t xml:space="preserve">FORME DE </w:t>
      </w:r>
      <w:r w:rsidR="009F7FD9">
        <w:rPr>
          <w:sz w:val="20"/>
          <w:szCs w:val="22"/>
        </w:rPr>
        <w:t>L’AUTORISATION</w:t>
      </w:r>
    </w:p>
    <w:p w14:paraId="3C67D402" w14:textId="4823918D" w:rsidR="00FA6F04" w:rsidRPr="00CB09E4" w:rsidRDefault="00832B45" w:rsidP="000456E2">
      <w:pPr>
        <w:pStyle w:val="Titre2"/>
        <w:rPr>
          <w:sz w:val="18"/>
          <w:szCs w:val="20"/>
        </w:rPr>
      </w:pPr>
      <w:r w:rsidRPr="00CB09E4">
        <w:rPr>
          <w:sz w:val="18"/>
          <w:szCs w:val="20"/>
        </w:rPr>
        <w:t xml:space="preserve">NATURE DE </w:t>
      </w:r>
      <w:r w:rsidR="009F7FD9">
        <w:rPr>
          <w:sz w:val="18"/>
          <w:szCs w:val="20"/>
        </w:rPr>
        <w:t>L’AUTORISATION</w:t>
      </w:r>
    </w:p>
    <w:p w14:paraId="0FE7E676" w14:textId="38C309BF" w:rsidR="00B43BB2" w:rsidRPr="00CB09E4" w:rsidRDefault="00B43BB2" w:rsidP="00FA4B3E">
      <w:pPr>
        <w:spacing w:before="240" w:after="240" w:line="276" w:lineRule="auto"/>
        <w:jc w:val="both"/>
        <w:rPr>
          <w:rFonts w:ascii="Montserrat" w:hAnsi="Montserrat" w:cstheme="majorHAnsi"/>
          <w:color w:val="000000"/>
          <w:sz w:val="20"/>
          <w:szCs w:val="20"/>
        </w:rPr>
      </w:pPr>
      <w:r w:rsidRPr="00CB09E4">
        <w:rPr>
          <w:rFonts w:ascii="Montserrat" w:hAnsi="Montserrat" w:cstheme="majorHAnsi"/>
          <w:color w:val="000000"/>
          <w:sz w:val="20"/>
          <w:szCs w:val="20"/>
        </w:rPr>
        <w:t xml:space="preserve">La présente </w:t>
      </w:r>
      <w:r w:rsidR="009F7FD9">
        <w:rPr>
          <w:rFonts w:ascii="Montserrat" w:hAnsi="Montserrat" w:cstheme="majorHAnsi"/>
          <w:color w:val="000000"/>
          <w:sz w:val="20"/>
          <w:szCs w:val="20"/>
        </w:rPr>
        <w:t xml:space="preserve">Autorisation </w:t>
      </w:r>
      <w:r w:rsidRPr="00CB09E4">
        <w:rPr>
          <w:rFonts w:ascii="Montserrat" w:hAnsi="Montserrat" w:cstheme="majorHAnsi"/>
          <w:color w:val="000000"/>
          <w:sz w:val="20"/>
          <w:szCs w:val="20"/>
        </w:rPr>
        <w:t xml:space="preserve">relève du régime applicable aux </w:t>
      </w:r>
      <w:r w:rsidRPr="00CB09E4">
        <w:rPr>
          <w:rFonts w:ascii="Montserrat" w:hAnsi="Montserrat" w:cstheme="majorHAnsi"/>
          <w:b/>
          <w:bCs/>
          <w:color w:val="000000"/>
          <w:sz w:val="20"/>
          <w:szCs w:val="20"/>
        </w:rPr>
        <w:t>autorisations d’occupation temporaire</w:t>
      </w:r>
      <w:r w:rsidRPr="00CB09E4">
        <w:rPr>
          <w:rFonts w:ascii="Montserrat" w:hAnsi="Montserrat" w:cstheme="majorHAnsi"/>
          <w:color w:val="000000"/>
          <w:sz w:val="20"/>
          <w:szCs w:val="20"/>
        </w:rPr>
        <w:t xml:space="preserve"> </w:t>
      </w:r>
      <w:r w:rsidR="00527186" w:rsidRPr="00CB09E4">
        <w:rPr>
          <w:rFonts w:ascii="Montserrat" w:hAnsi="Montserrat" w:cstheme="majorHAnsi"/>
          <w:color w:val="000000"/>
          <w:sz w:val="20"/>
          <w:szCs w:val="20"/>
        </w:rPr>
        <w:t xml:space="preserve">(AOT) </w:t>
      </w:r>
      <w:r w:rsidRPr="00CB09E4">
        <w:rPr>
          <w:rFonts w:ascii="Montserrat" w:hAnsi="Montserrat" w:cstheme="majorHAnsi"/>
          <w:color w:val="000000"/>
          <w:sz w:val="20"/>
          <w:szCs w:val="20"/>
        </w:rPr>
        <w:t xml:space="preserve">du domaine public régit par les articles L2122-1 et suivants du code général de la propriété des personnes publiques. </w:t>
      </w:r>
    </w:p>
    <w:p w14:paraId="6CF6D0A2" w14:textId="5E695115" w:rsidR="00D91422" w:rsidRPr="00CB09E4" w:rsidRDefault="00D91422" w:rsidP="00FA4B3E">
      <w:pPr>
        <w:spacing w:before="240" w:after="240" w:line="276" w:lineRule="auto"/>
        <w:jc w:val="both"/>
        <w:rPr>
          <w:rFonts w:ascii="Montserrat" w:hAnsi="Montserrat" w:cstheme="majorHAnsi"/>
          <w:color w:val="000000"/>
          <w:sz w:val="20"/>
          <w:szCs w:val="20"/>
        </w:rPr>
      </w:pPr>
      <w:r w:rsidRPr="00CB09E4">
        <w:rPr>
          <w:rFonts w:ascii="Montserrat" w:hAnsi="Montserrat" w:cstheme="majorHAnsi"/>
          <w:color w:val="000000"/>
          <w:sz w:val="20"/>
          <w:szCs w:val="20"/>
        </w:rPr>
        <w:lastRenderedPageBreak/>
        <w:t>La présente autorisation d’occupation (AOT)</w:t>
      </w:r>
      <w:r w:rsidR="00885BE5">
        <w:rPr>
          <w:rFonts w:ascii="Montserrat" w:hAnsi="Montserrat" w:cstheme="majorHAnsi"/>
          <w:color w:val="000000"/>
          <w:sz w:val="20"/>
          <w:szCs w:val="20"/>
        </w:rPr>
        <w:t xml:space="preserve"> précaire et révocable,</w:t>
      </w:r>
      <w:r w:rsidRPr="00CB09E4">
        <w:rPr>
          <w:rFonts w:ascii="Montserrat" w:hAnsi="Montserrat" w:cstheme="majorHAnsi"/>
          <w:color w:val="000000"/>
          <w:sz w:val="20"/>
          <w:szCs w:val="20"/>
        </w:rPr>
        <w:t xml:space="preserve"> étant délivrée en vue d’une exploitation économique, </w:t>
      </w:r>
      <w:r w:rsidRPr="00ED6172">
        <w:rPr>
          <w:rFonts w:ascii="Montserrat" w:hAnsi="Montserrat" w:cstheme="majorHAnsi"/>
          <w:color w:val="000000"/>
          <w:sz w:val="20"/>
          <w:szCs w:val="20"/>
        </w:rPr>
        <w:t>une procédure de sélection préalable présentant toutes les garanties d'impartialité et de transparence, et comportant des mesures de publicité permettant aux candidats potentiels de se manifester, a été organisée</w:t>
      </w:r>
      <w:r w:rsidR="00393E99" w:rsidRPr="00ED6172">
        <w:rPr>
          <w:rFonts w:ascii="Montserrat" w:hAnsi="Montserrat" w:cstheme="majorHAnsi"/>
          <w:color w:val="000000"/>
          <w:sz w:val="20"/>
          <w:szCs w:val="20"/>
        </w:rPr>
        <w:t xml:space="preserve">, en application </w:t>
      </w:r>
      <w:r w:rsidR="009942E4" w:rsidRPr="00ED6172">
        <w:rPr>
          <w:rFonts w:ascii="Montserrat" w:hAnsi="Montserrat" w:cstheme="majorHAnsi"/>
          <w:color w:val="000000"/>
          <w:sz w:val="20"/>
          <w:szCs w:val="20"/>
        </w:rPr>
        <w:t xml:space="preserve">de l’Ordonnance </w:t>
      </w:r>
      <w:r w:rsidR="005A2098" w:rsidRPr="00ED6172">
        <w:rPr>
          <w:rFonts w:ascii="Montserrat" w:hAnsi="Montserrat" w:cstheme="majorHAnsi"/>
          <w:color w:val="000000"/>
          <w:sz w:val="20"/>
          <w:szCs w:val="20"/>
        </w:rPr>
        <w:t>n° 2017-562 du 19 avril 2017 relative à la propriété des personnes publiques</w:t>
      </w:r>
      <w:r w:rsidR="00ED6172">
        <w:rPr>
          <w:rFonts w:ascii="Montserrat" w:hAnsi="Montserrat" w:cstheme="majorHAnsi"/>
          <w:color w:val="000000"/>
          <w:sz w:val="20"/>
          <w:szCs w:val="20"/>
        </w:rPr>
        <w:t>.</w:t>
      </w:r>
    </w:p>
    <w:p w14:paraId="0ADF102F" w14:textId="3751A1FA" w:rsidR="00B43BB2" w:rsidRPr="00CB09E4" w:rsidRDefault="00B43BB2" w:rsidP="00237E4E">
      <w:pPr>
        <w:spacing w:line="276" w:lineRule="auto"/>
        <w:jc w:val="both"/>
        <w:rPr>
          <w:rFonts w:ascii="Montserrat" w:hAnsi="Montserrat" w:cstheme="majorHAnsi"/>
          <w:color w:val="000000"/>
          <w:sz w:val="20"/>
          <w:szCs w:val="20"/>
        </w:rPr>
      </w:pPr>
      <w:r w:rsidRPr="00CB09E4">
        <w:rPr>
          <w:rFonts w:ascii="Montserrat" w:hAnsi="Montserrat" w:cstheme="majorHAnsi"/>
          <w:color w:val="000000"/>
          <w:sz w:val="20"/>
          <w:szCs w:val="20"/>
        </w:rPr>
        <w:t>La présente autorisation n’est pas constitutive de droits réels</w:t>
      </w:r>
      <w:r w:rsidR="00237E4E" w:rsidRPr="00CB09E4">
        <w:rPr>
          <w:rFonts w:ascii="Montserrat" w:hAnsi="Montserrat" w:cstheme="majorHAnsi"/>
          <w:color w:val="000000"/>
          <w:sz w:val="20"/>
          <w:szCs w:val="20"/>
        </w:rPr>
        <w:t>.</w:t>
      </w:r>
    </w:p>
    <w:p w14:paraId="15614368" w14:textId="63B04D99" w:rsidR="00B43BB2" w:rsidRDefault="00B43BB2" w:rsidP="00237E4E">
      <w:pPr>
        <w:spacing w:before="240" w:after="240" w:line="276" w:lineRule="auto"/>
        <w:jc w:val="both"/>
        <w:rPr>
          <w:rFonts w:ascii="Montserrat" w:hAnsi="Montserrat" w:cstheme="majorHAnsi"/>
          <w:color w:val="000000"/>
          <w:sz w:val="20"/>
          <w:szCs w:val="20"/>
        </w:rPr>
      </w:pPr>
      <w:r w:rsidRPr="00CB09E4">
        <w:rPr>
          <w:rFonts w:ascii="Montserrat" w:hAnsi="Montserrat" w:cstheme="majorHAnsi"/>
          <w:color w:val="000000"/>
          <w:sz w:val="20"/>
          <w:szCs w:val="20"/>
        </w:rPr>
        <w:t xml:space="preserve">L’autorisation d’occupation temporaire </w:t>
      </w:r>
      <w:r w:rsidR="006050CA" w:rsidRPr="00CB09E4">
        <w:rPr>
          <w:rFonts w:ascii="Montserrat" w:hAnsi="Montserrat" w:cstheme="majorHAnsi"/>
          <w:color w:val="000000"/>
          <w:sz w:val="20"/>
          <w:szCs w:val="20"/>
        </w:rPr>
        <w:t xml:space="preserve">(AOT) </w:t>
      </w:r>
      <w:r w:rsidRPr="00CB09E4">
        <w:rPr>
          <w:rFonts w:ascii="Montserrat" w:hAnsi="Montserrat" w:cstheme="majorHAnsi"/>
          <w:color w:val="000000"/>
          <w:sz w:val="20"/>
          <w:szCs w:val="20"/>
        </w:rPr>
        <w:t>du domaine public est accordée à titre strictement personnel et ne pourra faire l’objet ni de cession, ni de transfert, ni de sous-location ou de prêt sous quelque forme que ce soit</w:t>
      </w:r>
      <w:r w:rsidR="004110F2" w:rsidRPr="00CB09E4">
        <w:rPr>
          <w:rFonts w:ascii="Montserrat" w:hAnsi="Montserrat" w:cstheme="majorHAnsi"/>
          <w:color w:val="000000"/>
          <w:sz w:val="20"/>
          <w:szCs w:val="20"/>
        </w:rPr>
        <w:t xml:space="preserve">, sauf acceptation expresse et formalisée </w:t>
      </w:r>
      <w:r w:rsidR="0020366D">
        <w:rPr>
          <w:rFonts w:ascii="Montserrat" w:hAnsi="Montserrat" w:cstheme="majorHAnsi"/>
          <w:color w:val="000000"/>
          <w:sz w:val="20"/>
          <w:szCs w:val="20"/>
        </w:rPr>
        <w:t>de la CMA NA</w:t>
      </w:r>
      <w:r w:rsidR="004110F2" w:rsidRPr="00CB09E4">
        <w:rPr>
          <w:rFonts w:ascii="Montserrat" w:hAnsi="Montserrat" w:cstheme="majorHAnsi"/>
          <w:color w:val="000000"/>
          <w:sz w:val="20"/>
          <w:szCs w:val="20"/>
        </w:rPr>
        <w:t xml:space="preserve"> par le biais d’un avenant à la présente </w:t>
      </w:r>
      <w:r w:rsidR="009F7FD9">
        <w:rPr>
          <w:rFonts w:ascii="Montserrat" w:hAnsi="Montserrat" w:cstheme="majorHAnsi"/>
          <w:color w:val="000000"/>
          <w:sz w:val="20"/>
          <w:szCs w:val="20"/>
        </w:rPr>
        <w:t>Autorisation</w:t>
      </w:r>
      <w:r w:rsidR="004110F2" w:rsidRPr="00CB09E4">
        <w:rPr>
          <w:rFonts w:ascii="Montserrat" w:hAnsi="Montserrat" w:cstheme="majorHAnsi"/>
          <w:color w:val="000000"/>
          <w:sz w:val="20"/>
          <w:szCs w:val="20"/>
        </w:rPr>
        <w:t>.</w:t>
      </w:r>
    </w:p>
    <w:p w14:paraId="7BDE99F4" w14:textId="2B63F8F2" w:rsidR="0001659B" w:rsidRPr="0001659B" w:rsidRDefault="0001659B" w:rsidP="00237E4E">
      <w:pPr>
        <w:spacing w:before="240" w:after="240" w:line="276" w:lineRule="auto"/>
        <w:jc w:val="both"/>
        <w:rPr>
          <w:rFonts w:ascii="Montserrat" w:hAnsi="Montserrat" w:cstheme="majorHAnsi"/>
          <w:color w:val="000000"/>
          <w:sz w:val="20"/>
          <w:szCs w:val="20"/>
        </w:rPr>
      </w:pPr>
      <w:r w:rsidRPr="0001659B">
        <w:rPr>
          <w:rFonts w:ascii="Montserrat" w:hAnsi="Montserrat" w:cstheme="majorHAnsi"/>
          <w:color w:val="000000"/>
          <w:sz w:val="20"/>
          <w:szCs w:val="20"/>
        </w:rPr>
        <w:t xml:space="preserve">Toute infraction à cette clause constitue un motif de résiliation immédiate de la présente </w:t>
      </w:r>
      <w:r w:rsidR="009F7FD9">
        <w:rPr>
          <w:rFonts w:ascii="Montserrat" w:hAnsi="Montserrat" w:cstheme="majorHAnsi"/>
          <w:color w:val="000000"/>
          <w:sz w:val="20"/>
          <w:szCs w:val="20"/>
        </w:rPr>
        <w:t>Autorisation</w:t>
      </w:r>
      <w:r w:rsidRPr="0001659B">
        <w:rPr>
          <w:rFonts w:ascii="Montserrat" w:hAnsi="Montserrat" w:cstheme="majorHAnsi"/>
          <w:color w:val="000000"/>
          <w:sz w:val="20"/>
          <w:szCs w:val="20"/>
        </w:rPr>
        <w:t xml:space="preserve">, sans indemnité pour le </w:t>
      </w:r>
      <w:r w:rsidR="00E85CD0">
        <w:rPr>
          <w:rFonts w:ascii="Montserrat" w:hAnsi="Montserrat" w:cstheme="majorHAnsi"/>
          <w:color w:val="000000"/>
          <w:sz w:val="20"/>
          <w:szCs w:val="20"/>
        </w:rPr>
        <w:t>Preneur</w:t>
      </w:r>
      <w:r w:rsidRPr="0001659B">
        <w:rPr>
          <w:rFonts w:ascii="Montserrat" w:hAnsi="Montserrat" w:cstheme="majorHAnsi"/>
          <w:color w:val="000000"/>
          <w:sz w:val="20"/>
          <w:szCs w:val="20"/>
        </w:rPr>
        <w:t>.</w:t>
      </w:r>
    </w:p>
    <w:p w14:paraId="48480109" w14:textId="3FF8CB71" w:rsidR="00FF5B6D" w:rsidRDefault="006050CA" w:rsidP="00C35F24">
      <w:pPr>
        <w:spacing w:before="240" w:after="240" w:line="276" w:lineRule="auto"/>
        <w:jc w:val="both"/>
        <w:rPr>
          <w:rFonts w:ascii="Montserrat" w:hAnsi="Montserrat" w:cstheme="majorHAnsi"/>
          <w:color w:val="000000"/>
          <w:sz w:val="20"/>
          <w:szCs w:val="20"/>
        </w:rPr>
      </w:pPr>
      <w:r w:rsidRPr="00CB09E4">
        <w:rPr>
          <w:rFonts w:ascii="Montserrat" w:hAnsi="Montserrat" w:cstheme="majorHAnsi"/>
          <w:color w:val="000000"/>
          <w:sz w:val="20"/>
          <w:szCs w:val="20"/>
        </w:rPr>
        <w:t xml:space="preserve">Le </w:t>
      </w:r>
      <w:r w:rsidR="00E85CD0">
        <w:rPr>
          <w:rFonts w:ascii="Montserrat" w:hAnsi="Montserrat" w:cstheme="majorHAnsi"/>
          <w:color w:val="000000"/>
          <w:sz w:val="20"/>
          <w:szCs w:val="20"/>
        </w:rPr>
        <w:t>Preneur</w:t>
      </w:r>
      <w:r w:rsidR="00B43BB2" w:rsidRPr="00CB09E4">
        <w:rPr>
          <w:rFonts w:ascii="Montserrat" w:hAnsi="Montserrat" w:cstheme="majorHAnsi"/>
          <w:color w:val="000000"/>
          <w:sz w:val="20"/>
          <w:szCs w:val="20"/>
        </w:rPr>
        <w:t xml:space="preserve"> ne pourra en aucun cas se prévaloir des dispositions sur la propriété commerciale ou d’une autre réglementation quelconque susceptible de conférer un droit au maintien dans les lieux et à l’occupation ou à quelque autre droit. </w:t>
      </w:r>
    </w:p>
    <w:p w14:paraId="44D967C1" w14:textId="0EA31352" w:rsidR="00DA7E2A" w:rsidRPr="00503041" w:rsidRDefault="00DA7E2A" w:rsidP="00DA7E2A">
      <w:pPr>
        <w:pStyle w:val="Titre2"/>
        <w:rPr>
          <w:sz w:val="18"/>
          <w:szCs w:val="20"/>
        </w:rPr>
      </w:pPr>
      <w:r w:rsidRPr="00503041">
        <w:rPr>
          <w:sz w:val="18"/>
          <w:szCs w:val="20"/>
        </w:rPr>
        <w:t>DUREE DE L</w:t>
      </w:r>
      <w:r w:rsidR="009F7FD9">
        <w:rPr>
          <w:sz w:val="18"/>
          <w:szCs w:val="20"/>
        </w:rPr>
        <w:t>’AUTORISATION</w:t>
      </w:r>
      <w:r w:rsidRPr="00503041">
        <w:rPr>
          <w:sz w:val="18"/>
          <w:szCs w:val="20"/>
        </w:rPr>
        <w:t xml:space="preserve"> </w:t>
      </w:r>
    </w:p>
    <w:p w14:paraId="5EE2DF66" w14:textId="6603C730" w:rsidR="00206FE3" w:rsidRPr="00C45C42" w:rsidRDefault="008F417D" w:rsidP="00206FE3">
      <w:pPr>
        <w:spacing w:before="240" w:after="240" w:line="276" w:lineRule="auto"/>
        <w:jc w:val="both"/>
        <w:rPr>
          <w:rFonts w:ascii="Montserrat" w:hAnsi="Montserrat"/>
          <w:b/>
          <w:bCs/>
          <w:sz w:val="20"/>
          <w:szCs w:val="22"/>
        </w:rPr>
      </w:pPr>
      <w:r w:rsidRPr="00C45C42">
        <w:rPr>
          <w:rFonts w:ascii="Montserrat" w:hAnsi="Montserrat"/>
          <w:sz w:val="20"/>
          <w:szCs w:val="22"/>
        </w:rPr>
        <w:t xml:space="preserve">La présente </w:t>
      </w:r>
      <w:r w:rsidR="009F7FD9">
        <w:rPr>
          <w:rFonts w:ascii="Montserrat" w:hAnsi="Montserrat"/>
          <w:sz w:val="20"/>
          <w:szCs w:val="22"/>
        </w:rPr>
        <w:t>Autorisation</w:t>
      </w:r>
      <w:r w:rsidRPr="00C45C42">
        <w:rPr>
          <w:rFonts w:ascii="Montserrat" w:hAnsi="Montserrat"/>
          <w:sz w:val="20"/>
          <w:szCs w:val="22"/>
        </w:rPr>
        <w:t xml:space="preserve"> est conclue pour une </w:t>
      </w:r>
      <w:r w:rsidRPr="0042290B">
        <w:rPr>
          <w:rFonts w:ascii="Montserrat" w:hAnsi="Montserrat"/>
          <w:sz w:val="20"/>
          <w:szCs w:val="22"/>
        </w:rPr>
        <w:t xml:space="preserve">durée </w:t>
      </w:r>
      <w:r w:rsidRPr="00487B41">
        <w:rPr>
          <w:b/>
          <w:bCs/>
        </w:rPr>
        <w:t>3</w:t>
      </w:r>
      <w:r w:rsidRPr="00487B41">
        <w:t xml:space="preserve"> </w:t>
      </w:r>
      <w:r w:rsidRPr="0042290B">
        <w:rPr>
          <w:rFonts w:ascii="Montserrat" w:hAnsi="Montserrat"/>
          <w:sz w:val="20"/>
          <w:szCs w:val="22"/>
        </w:rPr>
        <w:t xml:space="preserve">ans </w:t>
      </w:r>
      <w:r w:rsidR="00206FE3" w:rsidRPr="0042290B">
        <w:rPr>
          <w:rFonts w:ascii="Montserrat" w:hAnsi="Montserrat"/>
          <w:sz w:val="20"/>
          <w:szCs w:val="22"/>
        </w:rPr>
        <w:t xml:space="preserve">à compter </w:t>
      </w:r>
      <w:r w:rsidR="003A7F50">
        <w:rPr>
          <w:rFonts w:ascii="Montserrat" w:hAnsi="Montserrat"/>
          <w:sz w:val="20"/>
          <w:szCs w:val="22"/>
        </w:rPr>
        <w:t>de la date de notification de l</w:t>
      </w:r>
      <w:r w:rsidR="009F7FD9">
        <w:rPr>
          <w:rFonts w:ascii="Montserrat" w:hAnsi="Montserrat"/>
          <w:sz w:val="20"/>
          <w:szCs w:val="22"/>
        </w:rPr>
        <w:t>’Autorisation</w:t>
      </w:r>
      <w:r w:rsidR="003A7F50">
        <w:rPr>
          <w:rFonts w:ascii="Montserrat" w:hAnsi="Montserrat"/>
          <w:sz w:val="20"/>
          <w:szCs w:val="22"/>
        </w:rPr>
        <w:t>.</w:t>
      </w:r>
    </w:p>
    <w:p w14:paraId="6EA03FC4" w14:textId="07021DB2" w:rsidR="00206FE3" w:rsidRPr="00E20888" w:rsidRDefault="00206FE3" w:rsidP="008F417D">
      <w:pPr>
        <w:spacing w:before="240" w:after="240" w:line="276" w:lineRule="auto"/>
        <w:jc w:val="both"/>
        <w:rPr>
          <w:rFonts w:ascii="Montserrat" w:hAnsi="Montserrat"/>
          <w:sz w:val="20"/>
          <w:szCs w:val="22"/>
        </w:rPr>
      </w:pPr>
      <w:r w:rsidRPr="00503041">
        <w:rPr>
          <w:rFonts w:ascii="Montserrat" w:hAnsi="Montserrat"/>
          <w:sz w:val="20"/>
          <w:szCs w:val="22"/>
        </w:rPr>
        <w:t>Elle ne peut, en aucun cas, se poursuivre par tacite reconduction.</w:t>
      </w:r>
    </w:p>
    <w:p w14:paraId="02CE9DA7" w14:textId="6678BDA4" w:rsidR="00625B01" w:rsidRPr="00CB09E4" w:rsidRDefault="00C84436" w:rsidP="00910552">
      <w:pPr>
        <w:pStyle w:val="Titre1"/>
        <w:rPr>
          <w:sz w:val="20"/>
          <w:szCs w:val="22"/>
        </w:rPr>
      </w:pPr>
      <w:r w:rsidRPr="00CB09E4">
        <w:rPr>
          <w:sz w:val="20"/>
          <w:szCs w:val="22"/>
        </w:rPr>
        <w:t xml:space="preserve">MODALITES D’EXECUTION </w:t>
      </w:r>
    </w:p>
    <w:p w14:paraId="11495D6D" w14:textId="185EC7BB" w:rsidR="00535DDA" w:rsidRPr="00CB09E4" w:rsidRDefault="00F7123B" w:rsidP="003030AA">
      <w:pPr>
        <w:pStyle w:val="Titre2"/>
        <w:rPr>
          <w:sz w:val="18"/>
          <w:szCs w:val="20"/>
        </w:rPr>
      </w:pPr>
      <w:r w:rsidRPr="00CB09E4">
        <w:rPr>
          <w:sz w:val="18"/>
          <w:szCs w:val="20"/>
        </w:rPr>
        <w:t>D</w:t>
      </w:r>
      <w:r w:rsidR="00C122B4" w:rsidRPr="00CB09E4">
        <w:rPr>
          <w:sz w:val="18"/>
          <w:szCs w:val="20"/>
        </w:rPr>
        <w:t xml:space="preserve">ROITS </w:t>
      </w:r>
      <w:r w:rsidRPr="00CB09E4">
        <w:rPr>
          <w:sz w:val="18"/>
          <w:szCs w:val="20"/>
        </w:rPr>
        <w:t xml:space="preserve">ET </w:t>
      </w:r>
      <w:r w:rsidR="00535DDA" w:rsidRPr="00CB09E4">
        <w:rPr>
          <w:sz w:val="18"/>
          <w:szCs w:val="20"/>
        </w:rPr>
        <w:t xml:space="preserve">OBLIGATIONS DU </w:t>
      </w:r>
      <w:r w:rsidR="00E85CD0">
        <w:rPr>
          <w:sz w:val="18"/>
          <w:szCs w:val="20"/>
        </w:rPr>
        <w:t>PRENEUR</w:t>
      </w:r>
    </w:p>
    <w:p w14:paraId="36A0F3FD" w14:textId="1981419D" w:rsidR="00AC4BA8" w:rsidRPr="00BB284A" w:rsidRDefault="00855137" w:rsidP="00855137">
      <w:pPr>
        <w:spacing w:before="240" w:after="240" w:line="276" w:lineRule="auto"/>
        <w:jc w:val="both"/>
        <w:rPr>
          <w:rFonts w:ascii="Montserrat" w:hAnsi="Montserrat" w:cstheme="majorHAnsi"/>
          <w:sz w:val="20"/>
          <w:szCs w:val="22"/>
        </w:rPr>
      </w:pPr>
      <w:r w:rsidRPr="00CB09E4">
        <w:rPr>
          <w:rFonts w:ascii="Montserrat" w:hAnsi="Montserrat" w:cstheme="majorHAnsi"/>
          <w:sz w:val="20"/>
          <w:szCs w:val="22"/>
        </w:rPr>
        <w:t xml:space="preserve">En </w:t>
      </w:r>
      <w:r w:rsidRPr="00BB284A">
        <w:rPr>
          <w:rFonts w:ascii="Montserrat" w:hAnsi="Montserrat" w:cstheme="majorHAnsi"/>
          <w:sz w:val="20"/>
          <w:szCs w:val="22"/>
        </w:rPr>
        <w:t>contrepartie de l’occupation d</w:t>
      </w:r>
      <w:r w:rsidR="005A7618" w:rsidRPr="00BB284A">
        <w:rPr>
          <w:rFonts w:ascii="Montserrat" w:hAnsi="Montserrat" w:cstheme="majorHAnsi"/>
          <w:sz w:val="20"/>
          <w:szCs w:val="22"/>
        </w:rPr>
        <w:t xml:space="preserve">u domaine public </w:t>
      </w:r>
      <w:r w:rsidR="0020366D">
        <w:rPr>
          <w:rFonts w:ascii="Montserrat" w:hAnsi="Montserrat" w:cstheme="majorHAnsi"/>
          <w:sz w:val="20"/>
          <w:szCs w:val="22"/>
        </w:rPr>
        <w:t>de la CMA NA</w:t>
      </w:r>
      <w:r w:rsidRPr="00BB284A">
        <w:rPr>
          <w:rFonts w:ascii="Montserrat" w:hAnsi="Montserrat" w:cstheme="majorHAnsi"/>
          <w:sz w:val="20"/>
          <w:szCs w:val="22"/>
        </w:rPr>
        <w:t xml:space="preserve">, le </w:t>
      </w:r>
      <w:r w:rsidR="00E85CD0">
        <w:rPr>
          <w:rFonts w:ascii="Montserrat" w:hAnsi="Montserrat" w:cstheme="majorHAnsi"/>
          <w:sz w:val="20"/>
          <w:szCs w:val="22"/>
        </w:rPr>
        <w:t>Preneur</w:t>
      </w:r>
      <w:r w:rsidRPr="00BB284A">
        <w:rPr>
          <w:rFonts w:ascii="Montserrat" w:hAnsi="Montserrat" w:cstheme="majorHAnsi"/>
          <w:sz w:val="20"/>
          <w:szCs w:val="22"/>
        </w:rPr>
        <w:t xml:space="preserve"> s’engage à</w:t>
      </w:r>
      <w:r w:rsidR="00AC4BA8" w:rsidRPr="00BB284A">
        <w:rPr>
          <w:rFonts w:ascii="Montserrat" w:hAnsi="Montserrat" w:cstheme="majorHAnsi"/>
          <w:sz w:val="20"/>
          <w:szCs w:val="22"/>
        </w:rPr>
        <w:t> :</w:t>
      </w:r>
    </w:p>
    <w:p w14:paraId="595E1867" w14:textId="6E428B46" w:rsidR="00855137" w:rsidRPr="00200D48" w:rsidRDefault="00AC4BA8" w:rsidP="008346BC">
      <w:pPr>
        <w:pStyle w:val="Paragraphedeliste"/>
        <w:numPr>
          <w:ilvl w:val="0"/>
          <w:numId w:val="6"/>
        </w:numPr>
        <w:spacing w:before="240" w:after="240" w:line="276" w:lineRule="auto"/>
        <w:jc w:val="both"/>
        <w:rPr>
          <w:rFonts w:ascii="Montserrat" w:hAnsi="Montserrat" w:cstheme="majorHAnsi"/>
        </w:rPr>
      </w:pPr>
      <w:r w:rsidRPr="00200D48">
        <w:rPr>
          <w:rFonts w:ascii="Montserrat" w:hAnsi="Montserrat" w:cstheme="majorHAnsi"/>
        </w:rPr>
        <w:t>A</w:t>
      </w:r>
      <w:r w:rsidR="00855137" w:rsidRPr="00200D48">
        <w:rPr>
          <w:rFonts w:ascii="Montserrat" w:hAnsi="Montserrat" w:cstheme="majorHAnsi"/>
        </w:rPr>
        <w:t>ssurer l’installation, l’exploitation, l’entretien, la maintenance</w:t>
      </w:r>
      <w:r w:rsidR="00682DDF" w:rsidRPr="00200D48">
        <w:rPr>
          <w:rFonts w:ascii="Montserrat" w:hAnsi="Montserrat" w:cstheme="majorHAnsi"/>
        </w:rPr>
        <w:t>, l’approvisionnement</w:t>
      </w:r>
      <w:r w:rsidR="00855137" w:rsidRPr="00200D48">
        <w:rPr>
          <w:rFonts w:ascii="Montserrat" w:hAnsi="Montserrat" w:cstheme="majorHAnsi"/>
        </w:rPr>
        <w:t xml:space="preserve"> et le dépannage des distributeurs automatiques de boissons et de denrées alimentaires qu’il a lui-même installé</w:t>
      </w:r>
      <w:r w:rsidR="00095374" w:rsidRPr="00200D48">
        <w:rPr>
          <w:rFonts w:ascii="Montserrat" w:hAnsi="Montserrat" w:cstheme="majorHAnsi"/>
        </w:rPr>
        <w:t>,</w:t>
      </w:r>
    </w:p>
    <w:p w14:paraId="3574D0EE" w14:textId="554239CF" w:rsidR="00213784" w:rsidRPr="00200D48" w:rsidRDefault="008E77B4" w:rsidP="008346BC">
      <w:pPr>
        <w:pStyle w:val="Paragraphedeliste"/>
        <w:numPr>
          <w:ilvl w:val="0"/>
          <w:numId w:val="6"/>
        </w:numPr>
        <w:spacing w:before="240" w:after="240" w:line="276" w:lineRule="auto"/>
        <w:jc w:val="both"/>
        <w:rPr>
          <w:rFonts w:ascii="Montserrat" w:hAnsi="Montserrat" w:cstheme="majorHAnsi"/>
        </w:rPr>
      </w:pPr>
      <w:r w:rsidRPr="00200D48">
        <w:rPr>
          <w:rFonts w:ascii="Montserrat" w:hAnsi="Montserrat" w:cstheme="majorHAnsi"/>
        </w:rPr>
        <w:t>R</w:t>
      </w:r>
      <w:r w:rsidR="00213784" w:rsidRPr="00200D48">
        <w:rPr>
          <w:rFonts w:ascii="Montserrat" w:hAnsi="Montserrat" w:cstheme="majorHAnsi"/>
        </w:rPr>
        <w:t xml:space="preserve">emplacer s'il y a lieu, </w:t>
      </w:r>
      <w:r w:rsidRPr="00200D48">
        <w:rPr>
          <w:rFonts w:ascii="Montserrat" w:hAnsi="Montserrat" w:cstheme="majorHAnsi"/>
        </w:rPr>
        <w:t>les équipements qui</w:t>
      </w:r>
      <w:r w:rsidR="00213784" w:rsidRPr="00200D48">
        <w:rPr>
          <w:rFonts w:ascii="Montserrat" w:hAnsi="Montserrat" w:cstheme="majorHAnsi"/>
        </w:rPr>
        <w:t xml:space="preserve"> </w:t>
      </w:r>
      <w:r w:rsidR="00E937CA" w:rsidRPr="00200D48">
        <w:rPr>
          <w:rFonts w:ascii="Montserrat" w:hAnsi="Montserrat"/>
        </w:rPr>
        <w:t>ne</w:t>
      </w:r>
      <w:r w:rsidR="00E937CA" w:rsidRPr="00200D48">
        <w:rPr>
          <w:rFonts w:ascii="Montserrat" w:hAnsi="Montserrat" w:cstheme="majorHAnsi"/>
        </w:rPr>
        <w:t xml:space="preserve"> </w:t>
      </w:r>
      <w:r w:rsidR="00213784" w:rsidRPr="00200D48">
        <w:rPr>
          <w:rFonts w:ascii="Montserrat" w:hAnsi="Montserrat" w:cstheme="majorHAnsi"/>
        </w:rPr>
        <w:t>pourrai</w:t>
      </w:r>
      <w:r w:rsidRPr="00200D48">
        <w:rPr>
          <w:rFonts w:ascii="Montserrat" w:hAnsi="Montserrat" w:cstheme="majorHAnsi"/>
        </w:rPr>
        <w:t>en</w:t>
      </w:r>
      <w:r w:rsidR="00213784" w:rsidRPr="00200D48">
        <w:rPr>
          <w:rFonts w:ascii="Montserrat" w:hAnsi="Montserrat" w:cstheme="majorHAnsi"/>
        </w:rPr>
        <w:t>t être réparé</w:t>
      </w:r>
      <w:r w:rsidR="00E937CA" w:rsidRPr="00200D48">
        <w:rPr>
          <w:rFonts w:ascii="Montserrat" w:hAnsi="Montserrat" w:cstheme="majorHAnsi"/>
        </w:rPr>
        <w:t>s</w:t>
      </w:r>
      <w:r w:rsidR="00095374" w:rsidRPr="00200D48">
        <w:rPr>
          <w:rFonts w:ascii="Montserrat" w:hAnsi="Montserrat" w:cstheme="majorHAnsi"/>
        </w:rPr>
        <w:t>,</w:t>
      </w:r>
    </w:p>
    <w:p w14:paraId="1C8AAD0C" w14:textId="1FC3AB7B" w:rsidR="00E26734" w:rsidRPr="00200D48" w:rsidRDefault="00AC4BA8" w:rsidP="008346BC">
      <w:pPr>
        <w:pStyle w:val="Paragraphedeliste"/>
        <w:numPr>
          <w:ilvl w:val="0"/>
          <w:numId w:val="6"/>
        </w:numPr>
        <w:spacing w:before="240" w:after="240" w:line="276" w:lineRule="auto"/>
        <w:jc w:val="both"/>
        <w:rPr>
          <w:rFonts w:ascii="Montserrat" w:hAnsi="Montserrat" w:cstheme="majorHAnsi"/>
        </w:rPr>
      </w:pPr>
      <w:r w:rsidRPr="00200D48">
        <w:rPr>
          <w:rFonts w:ascii="Montserrat" w:hAnsi="Montserrat" w:cstheme="majorHAnsi"/>
        </w:rPr>
        <w:t>M</w:t>
      </w:r>
      <w:r w:rsidR="00855137" w:rsidRPr="00200D48">
        <w:rPr>
          <w:rFonts w:ascii="Montserrat" w:hAnsi="Montserrat" w:cstheme="majorHAnsi"/>
        </w:rPr>
        <w:t>aintenir un niveau constant dans la qualité des prestations offertes (qualité, quantités)</w:t>
      </w:r>
      <w:r w:rsidR="001B0655" w:rsidRPr="00200D48">
        <w:rPr>
          <w:rFonts w:ascii="Montserrat" w:hAnsi="Montserrat" w:cstheme="majorHAnsi"/>
        </w:rPr>
        <w:t>.</w:t>
      </w:r>
      <w:r w:rsidR="00855137" w:rsidRPr="00200D48">
        <w:rPr>
          <w:rFonts w:ascii="Montserrat" w:hAnsi="Montserrat" w:cstheme="majorHAnsi"/>
        </w:rPr>
        <w:t xml:space="preserve"> </w:t>
      </w:r>
      <w:r w:rsidR="001B0655" w:rsidRPr="00200D48">
        <w:rPr>
          <w:rFonts w:ascii="Montserrat" w:hAnsi="Montserrat" w:cstheme="majorHAnsi"/>
        </w:rPr>
        <w:t xml:space="preserve">Les distributeurs seront approvisionnés par le </w:t>
      </w:r>
      <w:r w:rsidR="00E85CD0">
        <w:rPr>
          <w:rFonts w:ascii="Montserrat" w:hAnsi="Montserrat" w:cstheme="majorHAnsi"/>
        </w:rPr>
        <w:t>Preneur</w:t>
      </w:r>
      <w:r w:rsidR="001B0655" w:rsidRPr="00200D48">
        <w:rPr>
          <w:rFonts w:ascii="Montserrat" w:hAnsi="Montserrat" w:cstheme="majorHAnsi"/>
        </w:rPr>
        <w:t xml:space="preserve"> à une fréquence adaptée à la consommation de l’utilisateur.</w:t>
      </w:r>
    </w:p>
    <w:p w14:paraId="7791637D" w14:textId="47D17DA4" w:rsidR="00E131E3" w:rsidRPr="00200D48" w:rsidRDefault="00E131E3" w:rsidP="008346BC">
      <w:pPr>
        <w:pStyle w:val="Paragraphedeliste"/>
        <w:numPr>
          <w:ilvl w:val="0"/>
          <w:numId w:val="6"/>
        </w:numPr>
        <w:spacing w:before="240" w:after="240" w:line="276" w:lineRule="auto"/>
        <w:jc w:val="both"/>
        <w:rPr>
          <w:rFonts w:ascii="Montserrat" w:hAnsi="Montserrat" w:cstheme="majorHAnsi"/>
        </w:rPr>
      </w:pPr>
      <w:r w:rsidRPr="00200D48">
        <w:rPr>
          <w:rFonts w:ascii="Montserrat" w:hAnsi="Montserrat" w:cstheme="majorHAnsi"/>
        </w:rPr>
        <w:t>Faire en sorte que son activité telle que définie dans la présente autorisation ne perturbe pas le fonctionnement du bâtiment</w:t>
      </w:r>
      <w:r w:rsidR="00095374" w:rsidRPr="00200D48">
        <w:rPr>
          <w:rFonts w:ascii="Montserrat" w:hAnsi="Montserrat" w:cstheme="majorHAnsi"/>
        </w:rPr>
        <w:t>,</w:t>
      </w:r>
    </w:p>
    <w:p w14:paraId="56FF680A" w14:textId="176EC79C" w:rsidR="00E131E3" w:rsidRDefault="00E131E3" w:rsidP="008346BC">
      <w:pPr>
        <w:pStyle w:val="Paragraphedeliste"/>
        <w:numPr>
          <w:ilvl w:val="0"/>
          <w:numId w:val="6"/>
        </w:numPr>
        <w:spacing w:before="240" w:after="240" w:line="276" w:lineRule="auto"/>
        <w:jc w:val="both"/>
        <w:rPr>
          <w:rFonts w:ascii="Montserrat" w:hAnsi="Montserrat" w:cstheme="majorHAnsi"/>
        </w:rPr>
      </w:pPr>
      <w:r w:rsidRPr="00200D48">
        <w:rPr>
          <w:rFonts w:ascii="Montserrat" w:hAnsi="Montserrat" w:cstheme="majorHAnsi"/>
        </w:rPr>
        <w:t>Respecter l'ensemble de la réglementation applicable en la matière notamment celle applicable aux établissements recevant du public</w:t>
      </w:r>
      <w:r w:rsidR="00095374" w:rsidRPr="00200D48">
        <w:rPr>
          <w:rFonts w:ascii="Montserrat" w:hAnsi="Montserrat" w:cstheme="majorHAnsi"/>
        </w:rPr>
        <w:t>.</w:t>
      </w:r>
    </w:p>
    <w:p w14:paraId="43221643" w14:textId="3D4C0190" w:rsidR="004F7877" w:rsidRPr="00200D48" w:rsidRDefault="00C252FA" w:rsidP="008346BC">
      <w:pPr>
        <w:pStyle w:val="Paragraphedeliste"/>
        <w:numPr>
          <w:ilvl w:val="0"/>
          <w:numId w:val="6"/>
        </w:numPr>
        <w:spacing w:before="240" w:after="240" w:line="276" w:lineRule="auto"/>
        <w:jc w:val="both"/>
        <w:rPr>
          <w:rFonts w:ascii="Montserrat" w:hAnsi="Montserrat" w:cstheme="majorHAnsi"/>
        </w:rPr>
      </w:pPr>
      <w:r w:rsidRPr="0065232E">
        <w:rPr>
          <w:rFonts w:ascii="Montserrat" w:hAnsi="Montserrat" w:cstheme="majorHAnsi"/>
        </w:rPr>
        <w:t>Garantir</w:t>
      </w:r>
      <w:r w:rsidR="0005180A" w:rsidRPr="0065232E">
        <w:rPr>
          <w:rFonts w:ascii="Montserrat" w:hAnsi="Montserrat" w:cstheme="majorHAnsi"/>
        </w:rPr>
        <w:t xml:space="preserve"> </w:t>
      </w:r>
      <w:r w:rsidR="00106ED1" w:rsidRPr="0065232E">
        <w:rPr>
          <w:rFonts w:ascii="Montserrat" w:hAnsi="Montserrat" w:cstheme="majorHAnsi"/>
        </w:rPr>
        <w:t>l’</w:t>
      </w:r>
      <w:r w:rsidR="0005180A" w:rsidRPr="0065232E">
        <w:rPr>
          <w:rFonts w:ascii="Montserrat" w:hAnsi="Montserrat" w:cstheme="majorHAnsi"/>
        </w:rPr>
        <w:t xml:space="preserve">affichage du prix </w:t>
      </w:r>
      <w:r w:rsidR="006C5086" w:rsidRPr="0065232E">
        <w:rPr>
          <w:rFonts w:ascii="Montserrat" w:hAnsi="Montserrat" w:cstheme="majorHAnsi"/>
        </w:rPr>
        <w:t xml:space="preserve">final </w:t>
      </w:r>
      <w:r w:rsidR="0005180A" w:rsidRPr="0065232E">
        <w:rPr>
          <w:rFonts w:ascii="Montserrat" w:hAnsi="Montserrat" w:cstheme="majorHAnsi"/>
        </w:rPr>
        <w:t xml:space="preserve">du produit </w:t>
      </w:r>
      <w:r w:rsidR="00D4265E" w:rsidRPr="0065232E">
        <w:rPr>
          <w:rFonts w:ascii="Montserrat" w:hAnsi="Montserrat" w:cstheme="majorHAnsi"/>
        </w:rPr>
        <w:t>proposé à la v</w:t>
      </w:r>
      <w:r w:rsidR="006C5086" w:rsidRPr="0065232E">
        <w:rPr>
          <w:rFonts w:ascii="Montserrat" w:hAnsi="Montserrat" w:cstheme="majorHAnsi"/>
        </w:rPr>
        <w:t>e</w:t>
      </w:r>
      <w:r w:rsidR="00D4265E" w:rsidRPr="0065232E">
        <w:rPr>
          <w:rFonts w:ascii="Montserrat" w:hAnsi="Montserrat" w:cstheme="majorHAnsi"/>
        </w:rPr>
        <w:t xml:space="preserve">nte </w:t>
      </w:r>
      <w:r w:rsidR="006C6016" w:rsidRPr="0065232E">
        <w:rPr>
          <w:rFonts w:ascii="Montserrat" w:hAnsi="Montserrat" w:cstheme="majorHAnsi"/>
        </w:rPr>
        <w:t>sur le distributeur</w:t>
      </w:r>
      <w:r w:rsidR="00612A5D" w:rsidRPr="0065232E">
        <w:rPr>
          <w:rFonts w:ascii="Montserrat" w:hAnsi="Montserrat" w:cstheme="majorHAnsi"/>
        </w:rPr>
        <w:t xml:space="preserve"> afin que </w:t>
      </w:r>
      <w:r w:rsidR="00A86D4E" w:rsidRPr="0065232E">
        <w:rPr>
          <w:rFonts w:ascii="Montserrat" w:hAnsi="Montserrat" w:cstheme="majorHAnsi"/>
        </w:rPr>
        <w:t xml:space="preserve">ce prix </w:t>
      </w:r>
      <w:r w:rsidR="00FB6022" w:rsidRPr="0065232E">
        <w:rPr>
          <w:rFonts w:ascii="Montserrat" w:hAnsi="Montserrat" w:cstheme="majorHAnsi"/>
        </w:rPr>
        <w:t>corresponde, à l’</w:t>
      </w:r>
      <w:r w:rsidR="009437E4" w:rsidRPr="0065232E">
        <w:rPr>
          <w:rFonts w:ascii="Montserrat" w:hAnsi="Montserrat" w:cstheme="majorHAnsi"/>
        </w:rPr>
        <w:t>identique</w:t>
      </w:r>
      <w:r w:rsidR="00FB6022" w:rsidRPr="0065232E">
        <w:rPr>
          <w:rFonts w:ascii="Montserrat" w:hAnsi="Montserrat" w:cstheme="majorHAnsi"/>
        </w:rPr>
        <w:t>,</w:t>
      </w:r>
      <w:r w:rsidR="009437E4" w:rsidRPr="0065232E">
        <w:rPr>
          <w:rFonts w:ascii="Montserrat" w:hAnsi="Montserrat" w:cstheme="majorHAnsi"/>
        </w:rPr>
        <w:t xml:space="preserve"> à celui affiché lors de</w:t>
      </w:r>
      <w:r w:rsidR="00472919" w:rsidRPr="0065232E">
        <w:rPr>
          <w:rFonts w:ascii="Montserrat" w:hAnsi="Montserrat" w:cstheme="majorHAnsi"/>
        </w:rPr>
        <w:t xml:space="preserve"> la transaction</w:t>
      </w:r>
      <w:r w:rsidR="009437E4" w:rsidRPr="0065232E">
        <w:rPr>
          <w:rFonts w:ascii="Montserrat" w:hAnsi="Montserrat" w:cstheme="majorHAnsi"/>
        </w:rPr>
        <w:t xml:space="preserve"> </w:t>
      </w:r>
      <w:r w:rsidR="002A48F9" w:rsidRPr="0065232E">
        <w:rPr>
          <w:rFonts w:ascii="Montserrat" w:hAnsi="Montserrat" w:cstheme="majorHAnsi"/>
        </w:rPr>
        <w:t>de paiement.</w:t>
      </w:r>
      <w:r w:rsidR="00047207" w:rsidRPr="0065232E">
        <w:rPr>
          <w:rFonts w:ascii="Montserrat" w:hAnsi="Montserrat" w:cstheme="majorHAnsi"/>
        </w:rPr>
        <w:t xml:space="preserve"> Aucune taxe additionnelle </w:t>
      </w:r>
      <w:r w:rsidR="00EE5AEC" w:rsidRPr="0065232E">
        <w:rPr>
          <w:rFonts w:ascii="Montserrat" w:hAnsi="Montserrat" w:cstheme="majorHAnsi"/>
        </w:rPr>
        <w:t xml:space="preserve">de transaction </w:t>
      </w:r>
      <w:r w:rsidR="00047207" w:rsidRPr="0065232E">
        <w:rPr>
          <w:rFonts w:ascii="Montserrat" w:hAnsi="Montserrat" w:cstheme="majorHAnsi"/>
        </w:rPr>
        <w:t>bancaire ne po</w:t>
      </w:r>
      <w:r w:rsidR="003529D3" w:rsidRPr="0065232E">
        <w:rPr>
          <w:rFonts w:ascii="Montserrat" w:hAnsi="Montserrat" w:cstheme="majorHAnsi"/>
        </w:rPr>
        <w:t xml:space="preserve">urra </w:t>
      </w:r>
      <w:r w:rsidR="00047207" w:rsidRPr="0065232E">
        <w:rPr>
          <w:rFonts w:ascii="Montserrat" w:hAnsi="Montserrat" w:cstheme="majorHAnsi"/>
        </w:rPr>
        <w:t>être appliquée au client</w:t>
      </w:r>
      <w:r w:rsidR="00B351E5" w:rsidRPr="0065232E">
        <w:rPr>
          <w:rFonts w:ascii="Montserrat" w:hAnsi="Montserrat" w:cstheme="majorHAnsi"/>
        </w:rPr>
        <w:t xml:space="preserve"> lors de l’opération</w:t>
      </w:r>
      <w:r w:rsidR="001B2D6A" w:rsidRPr="0065232E">
        <w:rPr>
          <w:rFonts w:ascii="Montserrat" w:hAnsi="Montserrat" w:cstheme="majorHAnsi"/>
        </w:rPr>
        <w:t>, celui-ci ne pouvant en connaître l’objet, le montant et en accepter le principe</w:t>
      </w:r>
      <w:r w:rsidR="00E84238" w:rsidRPr="0065232E">
        <w:rPr>
          <w:rFonts w:ascii="Montserrat" w:hAnsi="Montserrat" w:cstheme="majorHAnsi"/>
        </w:rPr>
        <w:t xml:space="preserve">, </w:t>
      </w:r>
      <w:r w:rsidR="0090515D" w:rsidRPr="0065232E">
        <w:rPr>
          <w:rFonts w:ascii="Montserrat" w:hAnsi="Montserrat" w:cstheme="majorHAnsi"/>
        </w:rPr>
        <w:t>n’</w:t>
      </w:r>
      <w:r w:rsidR="00E84238" w:rsidRPr="0065232E">
        <w:rPr>
          <w:rFonts w:ascii="Montserrat" w:hAnsi="Montserrat" w:cstheme="majorHAnsi"/>
        </w:rPr>
        <w:t xml:space="preserve">entendant </w:t>
      </w:r>
      <w:r w:rsidR="0090515D" w:rsidRPr="0065232E">
        <w:rPr>
          <w:rFonts w:ascii="Montserrat" w:hAnsi="Montserrat" w:cstheme="majorHAnsi"/>
        </w:rPr>
        <w:t>qu’</w:t>
      </w:r>
      <w:r w:rsidR="00E84238" w:rsidRPr="0065232E">
        <w:rPr>
          <w:rFonts w:ascii="Montserrat" w:hAnsi="Montserrat" w:cstheme="majorHAnsi"/>
        </w:rPr>
        <w:t xml:space="preserve">exclusivement </w:t>
      </w:r>
      <w:r w:rsidR="00A96425" w:rsidRPr="0065232E">
        <w:rPr>
          <w:rFonts w:ascii="Montserrat" w:hAnsi="Montserrat" w:cstheme="majorHAnsi"/>
        </w:rPr>
        <w:t xml:space="preserve">le prix facial affiché sur le distributeur comme </w:t>
      </w:r>
      <w:r w:rsidR="009448D0" w:rsidRPr="0065232E">
        <w:rPr>
          <w:rFonts w:ascii="Montserrat" w:hAnsi="Montserrat" w:cstheme="majorHAnsi"/>
        </w:rPr>
        <w:t>prix final</w:t>
      </w:r>
      <w:r w:rsidR="009C4EB9" w:rsidRPr="0065232E">
        <w:rPr>
          <w:rFonts w:ascii="Montserrat" w:hAnsi="Montserrat" w:cstheme="majorHAnsi"/>
        </w:rPr>
        <w:t>.</w:t>
      </w:r>
    </w:p>
    <w:p w14:paraId="59B021A6" w14:textId="492DF250" w:rsidR="00E26734" w:rsidRPr="00BB284A" w:rsidRDefault="00E26734" w:rsidP="003030AA">
      <w:pPr>
        <w:spacing w:before="240" w:after="240" w:line="276" w:lineRule="auto"/>
        <w:jc w:val="both"/>
        <w:rPr>
          <w:rFonts w:ascii="Montserrat" w:hAnsi="Montserrat" w:cstheme="majorHAnsi"/>
          <w:sz w:val="20"/>
          <w:szCs w:val="22"/>
        </w:rPr>
      </w:pPr>
      <w:r w:rsidRPr="00BB284A">
        <w:rPr>
          <w:rFonts w:ascii="Montserrat" w:hAnsi="Montserrat" w:cstheme="majorHAnsi"/>
          <w:sz w:val="20"/>
          <w:szCs w:val="22"/>
        </w:rPr>
        <w:t xml:space="preserve">Le </w:t>
      </w:r>
      <w:r w:rsidR="00E85CD0">
        <w:rPr>
          <w:rFonts w:ascii="Montserrat" w:hAnsi="Montserrat" w:cstheme="majorHAnsi"/>
          <w:sz w:val="20"/>
          <w:szCs w:val="22"/>
        </w:rPr>
        <w:t>Preneur</w:t>
      </w:r>
      <w:r w:rsidRPr="00BB284A">
        <w:rPr>
          <w:rFonts w:ascii="Montserrat" w:hAnsi="Montserrat" w:cstheme="majorHAnsi"/>
          <w:sz w:val="20"/>
          <w:szCs w:val="22"/>
        </w:rPr>
        <w:t xml:space="preserve"> reste propriétaire des </w:t>
      </w:r>
      <w:r w:rsidRPr="00200D48">
        <w:rPr>
          <w:rFonts w:ascii="Montserrat" w:hAnsi="Montserrat" w:cstheme="majorHAnsi"/>
          <w:sz w:val="20"/>
          <w:szCs w:val="22"/>
          <w:shd w:val="clear" w:color="auto" w:fill="FFFFFF" w:themeFill="background1"/>
        </w:rPr>
        <w:t>distributeurs automatiques</w:t>
      </w:r>
      <w:r w:rsidRPr="009F1991">
        <w:rPr>
          <w:rFonts w:ascii="Montserrat" w:hAnsi="Montserrat" w:cstheme="majorHAnsi"/>
          <w:sz w:val="20"/>
          <w:szCs w:val="22"/>
        </w:rPr>
        <w:t>.</w:t>
      </w:r>
    </w:p>
    <w:p w14:paraId="26EC67DD" w14:textId="4AC086FA" w:rsidR="00D6742F" w:rsidRDefault="00E26734" w:rsidP="003030AA">
      <w:pPr>
        <w:spacing w:before="240" w:after="240" w:line="276" w:lineRule="auto"/>
        <w:jc w:val="both"/>
        <w:rPr>
          <w:rFonts w:ascii="Montserrat" w:hAnsi="Montserrat" w:cstheme="majorHAnsi"/>
          <w:sz w:val="20"/>
          <w:szCs w:val="22"/>
        </w:rPr>
      </w:pPr>
      <w:r w:rsidRPr="00CB09E4">
        <w:rPr>
          <w:rFonts w:ascii="Montserrat" w:hAnsi="Montserrat" w:cstheme="majorHAnsi"/>
          <w:sz w:val="20"/>
          <w:szCs w:val="22"/>
        </w:rPr>
        <w:t xml:space="preserve">Le </w:t>
      </w:r>
      <w:r w:rsidR="00E85CD0">
        <w:rPr>
          <w:rFonts w:ascii="Montserrat" w:hAnsi="Montserrat" w:cstheme="majorHAnsi"/>
          <w:sz w:val="20"/>
          <w:szCs w:val="22"/>
        </w:rPr>
        <w:t>Preneur</w:t>
      </w:r>
      <w:r w:rsidRPr="00CB09E4">
        <w:rPr>
          <w:rFonts w:ascii="Montserrat" w:hAnsi="Montserrat" w:cstheme="majorHAnsi"/>
          <w:sz w:val="20"/>
          <w:szCs w:val="22"/>
        </w:rPr>
        <w:t xml:space="preserve"> ne pourra changer la destination des lieux mis à disposition, ni en faire un usage anormal, ni exercer ou faire exercer aucune industrie ou commerce autres que ceux prévus à la présente </w:t>
      </w:r>
      <w:r w:rsidR="009F7FD9">
        <w:rPr>
          <w:rFonts w:ascii="Montserrat" w:hAnsi="Montserrat" w:cstheme="majorHAnsi"/>
          <w:sz w:val="20"/>
          <w:szCs w:val="22"/>
        </w:rPr>
        <w:t>Autorisation</w:t>
      </w:r>
      <w:r w:rsidRPr="00CB09E4">
        <w:rPr>
          <w:rFonts w:ascii="Montserrat" w:hAnsi="Montserrat" w:cstheme="majorHAnsi"/>
          <w:sz w:val="20"/>
          <w:szCs w:val="22"/>
        </w:rPr>
        <w:t>, sous peine de résiliation de celle-ci.</w:t>
      </w:r>
    </w:p>
    <w:p w14:paraId="552EBC3A" w14:textId="20A726A7" w:rsidR="00D322CD" w:rsidRDefault="00D322CD" w:rsidP="003030AA">
      <w:pPr>
        <w:spacing w:before="240" w:after="240" w:line="276" w:lineRule="auto"/>
        <w:jc w:val="both"/>
        <w:rPr>
          <w:rFonts w:ascii="Montserrat" w:hAnsi="Montserrat" w:cstheme="majorHAnsi"/>
          <w:sz w:val="20"/>
          <w:szCs w:val="22"/>
        </w:rPr>
      </w:pPr>
      <w:r w:rsidRPr="00D322CD">
        <w:rPr>
          <w:rFonts w:ascii="Montserrat" w:hAnsi="Montserrat" w:cstheme="majorHAnsi"/>
          <w:sz w:val="20"/>
          <w:szCs w:val="22"/>
        </w:rPr>
        <w:lastRenderedPageBreak/>
        <w:t xml:space="preserve">Le </w:t>
      </w:r>
      <w:r w:rsidR="00E85CD0">
        <w:rPr>
          <w:rFonts w:ascii="Montserrat" w:hAnsi="Montserrat" w:cstheme="majorHAnsi"/>
          <w:sz w:val="20"/>
          <w:szCs w:val="22"/>
        </w:rPr>
        <w:t>Preneur</w:t>
      </w:r>
      <w:r w:rsidRPr="00D322CD">
        <w:rPr>
          <w:rFonts w:ascii="Montserrat" w:hAnsi="Montserrat" w:cstheme="majorHAnsi"/>
          <w:sz w:val="20"/>
          <w:szCs w:val="22"/>
        </w:rPr>
        <w:t xml:space="preserve"> s’engage à prendre toutes dispositions utiles pour </w:t>
      </w:r>
      <w:r w:rsidR="00BC1211">
        <w:rPr>
          <w:rFonts w:ascii="Montserrat" w:hAnsi="Montserrat" w:cstheme="majorHAnsi"/>
          <w:sz w:val="20"/>
          <w:szCs w:val="22"/>
        </w:rPr>
        <w:t>assurer l’approvisionnement de ses machines</w:t>
      </w:r>
      <w:r w:rsidRPr="00D322CD">
        <w:rPr>
          <w:rFonts w:ascii="Montserrat" w:hAnsi="Montserrat" w:cstheme="majorHAnsi"/>
          <w:sz w:val="20"/>
          <w:szCs w:val="22"/>
        </w:rPr>
        <w:t>, notamment en cas d’absences, de pannes prolongées ou d’aléas d’approvisionnement.</w:t>
      </w:r>
    </w:p>
    <w:p w14:paraId="52787F92" w14:textId="0D0FE644" w:rsidR="00CF055B" w:rsidRPr="00970410" w:rsidRDefault="00CF055B" w:rsidP="003030AA">
      <w:pPr>
        <w:spacing w:before="240" w:after="240" w:line="276" w:lineRule="auto"/>
        <w:jc w:val="both"/>
        <w:rPr>
          <w:rFonts w:ascii="Montserrat" w:hAnsi="Montserrat" w:cstheme="majorHAnsi"/>
          <w:sz w:val="20"/>
          <w:szCs w:val="22"/>
        </w:rPr>
      </w:pPr>
      <w:r w:rsidRPr="00970410">
        <w:rPr>
          <w:rFonts w:ascii="Montserrat" w:hAnsi="Montserrat" w:cstheme="majorHAnsi"/>
          <w:sz w:val="20"/>
          <w:szCs w:val="22"/>
        </w:rPr>
        <w:t xml:space="preserve">Le </w:t>
      </w:r>
      <w:r w:rsidR="00C32AA8" w:rsidRPr="00970410">
        <w:rPr>
          <w:rFonts w:ascii="Montserrat" w:hAnsi="Montserrat" w:cstheme="majorHAnsi"/>
          <w:sz w:val="20"/>
          <w:szCs w:val="22"/>
        </w:rPr>
        <w:t>P</w:t>
      </w:r>
      <w:r w:rsidRPr="00970410">
        <w:rPr>
          <w:rFonts w:ascii="Montserrat" w:hAnsi="Montserrat" w:cstheme="majorHAnsi"/>
          <w:sz w:val="20"/>
          <w:szCs w:val="22"/>
        </w:rPr>
        <w:t xml:space="preserve">reneur assure </w:t>
      </w:r>
      <w:r w:rsidR="00B15D92" w:rsidRPr="00970410">
        <w:rPr>
          <w:rFonts w:ascii="Montserrat" w:hAnsi="Montserrat" w:cstheme="majorHAnsi"/>
          <w:sz w:val="20"/>
          <w:szCs w:val="22"/>
        </w:rPr>
        <w:t xml:space="preserve">le nettoyage </w:t>
      </w:r>
      <w:r w:rsidR="005640C1" w:rsidRPr="00970410">
        <w:rPr>
          <w:rFonts w:ascii="Montserrat" w:hAnsi="Montserrat" w:cstheme="majorHAnsi"/>
          <w:sz w:val="20"/>
          <w:szCs w:val="22"/>
        </w:rPr>
        <w:t xml:space="preserve">régulier </w:t>
      </w:r>
      <w:r w:rsidR="00C05FF2" w:rsidRPr="00970410">
        <w:rPr>
          <w:rFonts w:ascii="Montserrat" w:hAnsi="Montserrat" w:cstheme="majorHAnsi"/>
          <w:sz w:val="20"/>
          <w:szCs w:val="22"/>
        </w:rPr>
        <w:t xml:space="preserve">du périmètre technique </w:t>
      </w:r>
      <w:r w:rsidR="00B15D92" w:rsidRPr="00970410">
        <w:rPr>
          <w:rFonts w:ascii="Montserrat" w:hAnsi="Montserrat" w:cstheme="majorHAnsi"/>
          <w:sz w:val="20"/>
          <w:szCs w:val="22"/>
        </w:rPr>
        <w:t>de fonctionnement de ses machines</w:t>
      </w:r>
      <w:r w:rsidR="005640C1" w:rsidRPr="00970410">
        <w:rPr>
          <w:rFonts w:ascii="Montserrat" w:hAnsi="Montserrat" w:cstheme="majorHAnsi"/>
          <w:sz w:val="20"/>
          <w:szCs w:val="22"/>
        </w:rPr>
        <w:t xml:space="preserve"> (arrière des équipements, </w:t>
      </w:r>
      <w:r w:rsidR="009E2622" w:rsidRPr="00970410">
        <w:rPr>
          <w:rFonts w:ascii="Montserrat" w:hAnsi="Montserrat" w:cstheme="majorHAnsi"/>
          <w:sz w:val="20"/>
          <w:szCs w:val="22"/>
        </w:rPr>
        <w:t>parties d’encrassement situées sous les machines</w:t>
      </w:r>
      <w:r w:rsidR="00D07CE3" w:rsidRPr="00970410">
        <w:rPr>
          <w:rFonts w:ascii="Montserrat" w:hAnsi="Montserrat" w:cstheme="majorHAnsi"/>
          <w:sz w:val="20"/>
          <w:szCs w:val="22"/>
        </w:rPr>
        <w:t>, écoulements direct</w:t>
      </w:r>
      <w:r w:rsidR="00CD536D" w:rsidRPr="00970410">
        <w:rPr>
          <w:rFonts w:ascii="Montserrat" w:hAnsi="Montserrat" w:cstheme="majorHAnsi"/>
          <w:sz w:val="20"/>
          <w:szCs w:val="22"/>
        </w:rPr>
        <w:t>s</w:t>
      </w:r>
      <w:r w:rsidR="00D07CE3" w:rsidRPr="00970410">
        <w:rPr>
          <w:rFonts w:ascii="Montserrat" w:hAnsi="Montserrat" w:cstheme="majorHAnsi"/>
          <w:sz w:val="20"/>
          <w:szCs w:val="22"/>
        </w:rPr>
        <w:t xml:space="preserve"> au droit du bloc de distribution</w:t>
      </w:r>
      <w:r w:rsidR="009E2622" w:rsidRPr="00970410">
        <w:rPr>
          <w:rFonts w:ascii="Montserrat" w:hAnsi="Montserrat" w:cstheme="majorHAnsi"/>
          <w:sz w:val="20"/>
          <w:szCs w:val="22"/>
        </w:rPr>
        <w:t xml:space="preserve">). Le déplacement des machines </w:t>
      </w:r>
      <w:r w:rsidR="00F90408" w:rsidRPr="00970410">
        <w:rPr>
          <w:rFonts w:ascii="Montserrat" w:hAnsi="Montserrat" w:cstheme="majorHAnsi"/>
          <w:sz w:val="20"/>
          <w:szCs w:val="22"/>
        </w:rPr>
        <w:t xml:space="preserve">ne peut être réalisé que par les personnels qualifiés du </w:t>
      </w:r>
      <w:r w:rsidR="00C32AA8" w:rsidRPr="00970410">
        <w:rPr>
          <w:rFonts w:ascii="Montserrat" w:hAnsi="Montserrat" w:cstheme="majorHAnsi"/>
          <w:sz w:val="20"/>
          <w:szCs w:val="22"/>
        </w:rPr>
        <w:t>P</w:t>
      </w:r>
      <w:r w:rsidR="00F90408" w:rsidRPr="00970410">
        <w:rPr>
          <w:rFonts w:ascii="Montserrat" w:hAnsi="Montserrat" w:cstheme="majorHAnsi"/>
          <w:sz w:val="20"/>
          <w:szCs w:val="22"/>
        </w:rPr>
        <w:t xml:space="preserve">reneur. </w:t>
      </w:r>
    </w:p>
    <w:p w14:paraId="032A84FF" w14:textId="6F6C6D0E" w:rsidR="00F90408" w:rsidRPr="00970410" w:rsidRDefault="00F90408" w:rsidP="003030AA">
      <w:pPr>
        <w:spacing w:before="240" w:after="240" w:line="276" w:lineRule="auto"/>
        <w:jc w:val="both"/>
        <w:rPr>
          <w:rFonts w:ascii="Montserrat" w:hAnsi="Montserrat" w:cstheme="majorHAnsi"/>
          <w:sz w:val="20"/>
          <w:szCs w:val="22"/>
        </w:rPr>
      </w:pPr>
      <w:r w:rsidRPr="00970410">
        <w:rPr>
          <w:rFonts w:ascii="Montserrat" w:hAnsi="Montserrat" w:cstheme="majorHAnsi"/>
          <w:sz w:val="20"/>
          <w:szCs w:val="22"/>
        </w:rPr>
        <w:t xml:space="preserve">Seul le matériel logistique du </w:t>
      </w:r>
      <w:r w:rsidR="00C32AA8" w:rsidRPr="00970410">
        <w:rPr>
          <w:rFonts w:ascii="Montserrat" w:hAnsi="Montserrat" w:cstheme="majorHAnsi"/>
          <w:sz w:val="20"/>
          <w:szCs w:val="22"/>
        </w:rPr>
        <w:t>P</w:t>
      </w:r>
      <w:r w:rsidRPr="00970410">
        <w:rPr>
          <w:rFonts w:ascii="Montserrat" w:hAnsi="Montserrat" w:cstheme="majorHAnsi"/>
          <w:sz w:val="20"/>
          <w:szCs w:val="22"/>
        </w:rPr>
        <w:t xml:space="preserve">reneur pourra être utilisé dans le cadre des opérations techniques </w:t>
      </w:r>
      <w:r w:rsidR="00CD536D" w:rsidRPr="00970410">
        <w:rPr>
          <w:rFonts w:ascii="Montserrat" w:hAnsi="Montserrat" w:cstheme="majorHAnsi"/>
          <w:sz w:val="20"/>
          <w:szCs w:val="22"/>
        </w:rPr>
        <w:t>d</w:t>
      </w:r>
      <w:r w:rsidR="002919F8" w:rsidRPr="00970410">
        <w:rPr>
          <w:rFonts w:ascii="Montserrat" w:hAnsi="Montserrat" w:cstheme="majorHAnsi"/>
          <w:sz w:val="20"/>
          <w:szCs w:val="22"/>
        </w:rPr>
        <w:t xml:space="preserve">e </w:t>
      </w:r>
      <w:r w:rsidR="00114F3E" w:rsidRPr="00970410">
        <w:rPr>
          <w:rFonts w:ascii="Montserrat" w:hAnsi="Montserrat" w:cstheme="majorHAnsi"/>
          <w:sz w:val="20"/>
          <w:szCs w:val="22"/>
        </w:rPr>
        <w:t xml:space="preserve">réapprovisionnement </w:t>
      </w:r>
      <w:r w:rsidR="00CD536D" w:rsidRPr="00970410">
        <w:rPr>
          <w:rFonts w:ascii="Montserrat" w:hAnsi="Montserrat" w:cstheme="majorHAnsi"/>
          <w:sz w:val="20"/>
          <w:szCs w:val="22"/>
        </w:rPr>
        <w:t>des machines, de</w:t>
      </w:r>
      <w:r w:rsidR="002919F8" w:rsidRPr="00970410">
        <w:rPr>
          <w:rFonts w:ascii="Montserrat" w:hAnsi="Montserrat" w:cstheme="majorHAnsi"/>
          <w:sz w:val="20"/>
          <w:szCs w:val="22"/>
        </w:rPr>
        <w:t xml:space="preserve"> </w:t>
      </w:r>
      <w:r w:rsidR="00CD536D" w:rsidRPr="00970410">
        <w:rPr>
          <w:rFonts w:ascii="Montserrat" w:hAnsi="Montserrat" w:cstheme="majorHAnsi"/>
          <w:sz w:val="20"/>
          <w:szCs w:val="22"/>
        </w:rPr>
        <w:t xml:space="preserve">maintenance, et plus généralement, </w:t>
      </w:r>
      <w:r w:rsidR="00114F3E" w:rsidRPr="00970410">
        <w:rPr>
          <w:rFonts w:ascii="Montserrat" w:hAnsi="Montserrat" w:cstheme="majorHAnsi"/>
          <w:sz w:val="20"/>
          <w:szCs w:val="22"/>
        </w:rPr>
        <w:t>d</w:t>
      </w:r>
      <w:r w:rsidR="002919F8" w:rsidRPr="00970410">
        <w:rPr>
          <w:rFonts w:ascii="Montserrat" w:hAnsi="Montserrat" w:cstheme="majorHAnsi"/>
          <w:sz w:val="20"/>
          <w:szCs w:val="22"/>
        </w:rPr>
        <w:t>e</w:t>
      </w:r>
      <w:r w:rsidR="00114F3E" w:rsidRPr="00970410">
        <w:rPr>
          <w:rFonts w:ascii="Montserrat" w:hAnsi="Montserrat" w:cstheme="majorHAnsi"/>
          <w:sz w:val="20"/>
          <w:szCs w:val="22"/>
        </w:rPr>
        <w:t xml:space="preserve"> fonctionnement opérationnel</w:t>
      </w:r>
      <w:r w:rsidR="002919F8" w:rsidRPr="00970410">
        <w:rPr>
          <w:rFonts w:ascii="Montserrat" w:hAnsi="Montserrat" w:cstheme="majorHAnsi"/>
          <w:sz w:val="20"/>
          <w:szCs w:val="22"/>
        </w:rPr>
        <w:t xml:space="preserve"> du parc.</w:t>
      </w:r>
    </w:p>
    <w:p w14:paraId="029592DA" w14:textId="308F9D9F" w:rsidR="002919F8" w:rsidRPr="00970410" w:rsidRDefault="002919F8" w:rsidP="003030AA">
      <w:pPr>
        <w:spacing w:before="240" w:after="240" w:line="276" w:lineRule="auto"/>
        <w:jc w:val="both"/>
        <w:rPr>
          <w:rFonts w:ascii="Montserrat" w:hAnsi="Montserrat" w:cstheme="majorHAnsi"/>
          <w:sz w:val="20"/>
          <w:szCs w:val="22"/>
        </w:rPr>
      </w:pPr>
      <w:r w:rsidRPr="00970410">
        <w:rPr>
          <w:rFonts w:ascii="Montserrat" w:hAnsi="Montserrat" w:cstheme="majorHAnsi"/>
          <w:sz w:val="20"/>
          <w:szCs w:val="22"/>
        </w:rPr>
        <w:t>Aucun matériel appartenant à la Chambre de Métiers et de l’Artisanat Régionale de Nouvelle Aquitaine ne</w:t>
      </w:r>
      <w:r w:rsidR="00424810" w:rsidRPr="00970410">
        <w:rPr>
          <w:rFonts w:ascii="Montserrat" w:hAnsi="Montserrat" w:cstheme="majorHAnsi"/>
          <w:sz w:val="20"/>
          <w:szCs w:val="22"/>
        </w:rPr>
        <w:t xml:space="preserve"> pourra être utilisé. A ce titre, si une telle utilisation devait </w:t>
      </w:r>
      <w:r w:rsidR="00B869A2" w:rsidRPr="00970410">
        <w:rPr>
          <w:rFonts w:ascii="Montserrat" w:hAnsi="Montserrat" w:cstheme="majorHAnsi"/>
          <w:sz w:val="20"/>
          <w:szCs w:val="22"/>
        </w:rPr>
        <w:t xml:space="preserve">advenir, la pleine et entière responsabilité du </w:t>
      </w:r>
      <w:r w:rsidR="001E2F1A">
        <w:rPr>
          <w:rFonts w:ascii="Montserrat" w:hAnsi="Montserrat" w:cstheme="majorHAnsi"/>
          <w:sz w:val="20"/>
          <w:szCs w:val="22"/>
        </w:rPr>
        <w:t>P</w:t>
      </w:r>
      <w:r w:rsidR="00B869A2" w:rsidRPr="00970410">
        <w:rPr>
          <w:rFonts w:ascii="Montserrat" w:hAnsi="Montserrat" w:cstheme="majorHAnsi"/>
          <w:sz w:val="20"/>
          <w:szCs w:val="22"/>
        </w:rPr>
        <w:t>reneur serait engagé</w:t>
      </w:r>
      <w:r w:rsidR="008A32CF" w:rsidRPr="00970410">
        <w:rPr>
          <w:rFonts w:ascii="Montserrat" w:hAnsi="Montserrat" w:cstheme="majorHAnsi"/>
          <w:sz w:val="20"/>
          <w:szCs w:val="22"/>
        </w:rPr>
        <w:t>e</w:t>
      </w:r>
      <w:r w:rsidR="00B869A2" w:rsidRPr="00970410">
        <w:rPr>
          <w:rFonts w:ascii="Montserrat" w:hAnsi="Montserrat" w:cstheme="majorHAnsi"/>
          <w:sz w:val="20"/>
          <w:szCs w:val="22"/>
        </w:rPr>
        <w:t xml:space="preserve"> en cas d’accident, la Chambre de Métiers et de l’Artisanat Régionale de Nouvelle Aquitaine</w:t>
      </w:r>
      <w:r w:rsidR="00F43352" w:rsidRPr="00970410">
        <w:rPr>
          <w:rFonts w:ascii="Montserrat" w:hAnsi="Montserrat" w:cstheme="majorHAnsi"/>
          <w:sz w:val="20"/>
          <w:szCs w:val="22"/>
        </w:rPr>
        <w:t xml:space="preserve"> interdisant expressément </w:t>
      </w:r>
      <w:r w:rsidR="002E64A1" w:rsidRPr="00970410">
        <w:rPr>
          <w:rFonts w:ascii="Montserrat" w:hAnsi="Montserrat" w:cstheme="majorHAnsi"/>
          <w:sz w:val="20"/>
          <w:szCs w:val="22"/>
        </w:rPr>
        <w:t>cet usage.</w:t>
      </w:r>
    </w:p>
    <w:p w14:paraId="288AF999" w14:textId="57CFA576" w:rsidR="00D322CD" w:rsidRPr="00CB09E4" w:rsidRDefault="00BF088A" w:rsidP="003030AA">
      <w:pPr>
        <w:spacing w:before="240" w:after="240" w:line="276" w:lineRule="auto"/>
        <w:jc w:val="both"/>
        <w:rPr>
          <w:rFonts w:ascii="Montserrat" w:hAnsi="Montserrat" w:cstheme="majorHAnsi"/>
          <w:sz w:val="20"/>
          <w:szCs w:val="22"/>
        </w:rPr>
      </w:pPr>
      <w:r w:rsidRPr="006578CF">
        <w:rPr>
          <w:rFonts w:ascii="Montserrat" w:hAnsi="Montserrat" w:cstheme="majorHAnsi"/>
          <w:sz w:val="20"/>
          <w:szCs w:val="22"/>
        </w:rPr>
        <w:t xml:space="preserve">Le </w:t>
      </w:r>
      <w:r w:rsidR="00E85CD0">
        <w:rPr>
          <w:rFonts w:ascii="Montserrat" w:hAnsi="Montserrat" w:cstheme="majorHAnsi"/>
          <w:sz w:val="20"/>
          <w:szCs w:val="22"/>
        </w:rPr>
        <w:t>Preneur</w:t>
      </w:r>
      <w:r w:rsidRPr="006578CF">
        <w:rPr>
          <w:rFonts w:ascii="Montserrat" w:hAnsi="Montserrat" w:cstheme="majorHAnsi"/>
          <w:sz w:val="20"/>
          <w:szCs w:val="22"/>
        </w:rPr>
        <w:t xml:space="preserve"> </w:t>
      </w:r>
      <w:r w:rsidR="00651679" w:rsidRPr="006578CF">
        <w:rPr>
          <w:rFonts w:ascii="Montserrat" w:hAnsi="Montserrat" w:cstheme="majorHAnsi"/>
          <w:sz w:val="20"/>
          <w:szCs w:val="22"/>
        </w:rPr>
        <w:t>sera</w:t>
      </w:r>
      <w:r w:rsidRPr="006578CF">
        <w:rPr>
          <w:rFonts w:ascii="Montserrat" w:hAnsi="Montserrat" w:cstheme="majorHAnsi"/>
          <w:sz w:val="20"/>
          <w:szCs w:val="22"/>
        </w:rPr>
        <w:t xml:space="preserve"> également libre de proposer et d’organiser des animations </w:t>
      </w:r>
      <w:r w:rsidR="00651679" w:rsidRPr="006578CF">
        <w:rPr>
          <w:rFonts w:ascii="Montserrat" w:hAnsi="Montserrat" w:cstheme="majorHAnsi"/>
          <w:sz w:val="20"/>
          <w:szCs w:val="22"/>
        </w:rPr>
        <w:t xml:space="preserve">ponctuelles </w:t>
      </w:r>
      <w:r w:rsidRPr="006578CF">
        <w:rPr>
          <w:rFonts w:ascii="Montserrat" w:hAnsi="Montserrat" w:cstheme="majorHAnsi"/>
          <w:sz w:val="20"/>
          <w:szCs w:val="22"/>
        </w:rPr>
        <w:t>sous réserve d’acceptation expresse de la CMA NA.</w:t>
      </w:r>
    </w:p>
    <w:p w14:paraId="5ECE2D4A" w14:textId="7FCE6010" w:rsidR="00E77D6D" w:rsidRPr="00CB09E4" w:rsidRDefault="00E77D6D" w:rsidP="00E77D6D">
      <w:pPr>
        <w:pStyle w:val="Titre3"/>
        <w:rPr>
          <w:sz w:val="18"/>
          <w:szCs w:val="20"/>
        </w:rPr>
      </w:pPr>
      <w:r w:rsidRPr="00CB09E4">
        <w:rPr>
          <w:sz w:val="18"/>
          <w:szCs w:val="20"/>
        </w:rPr>
        <w:t>CONDITIONS D’ACCES AU SITE</w:t>
      </w:r>
    </w:p>
    <w:p w14:paraId="2BD8E0C4" w14:textId="5148CACF" w:rsidR="00262C34" w:rsidRDefault="00C82D01" w:rsidP="00262C34">
      <w:pPr>
        <w:spacing w:line="276" w:lineRule="auto"/>
        <w:jc w:val="both"/>
        <w:rPr>
          <w:rFonts w:ascii="Montserrat" w:hAnsi="Montserrat"/>
          <w:sz w:val="20"/>
          <w:szCs w:val="22"/>
        </w:rPr>
      </w:pPr>
      <w:r w:rsidRPr="00CB09E4">
        <w:rPr>
          <w:rFonts w:ascii="Montserrat" w:hAnsi="Montserrat"/>
          <w:sz w:val="20"/>
          <w:szCs w:val="22"/>
        </w:rPr>
        <w:t xml:space="preserve">Le </w:t>
      </w:r>
      <w:r w:rsidR="00E85CD0">
        <w:rPr>
          <w:rFonts w:ascii="Montserrat" w:hAnsi="Montserrat"/>
          <w:sz w:val="20"/>
          <w:szCs w:val="22"/>
        </w:rPr>
        <w:t>Preneur</w:t>
      </w:r>
      <w:r w:rsidRPr="00CB09E4">
        <w:rPr>
          <w:rFonts w:ascii="Montserrat" w:hAnsi="Montserrat"/>
          <w:sz w:val="20"/>
          <w:szCs w:val="22"/>
        </w:rPr>
        <w:t xml:space="preserve"> exercera son droit d’accès dans des conditions compatibles avec la gestion du site</w:t>
      </w:r>
      <w:r w:rsidR="00687763" w:rsidRPr="00CB09E4">
        <w:rPr>
          <w:rFonts w:ascii="Montserrat" w:hAnsi="Montserrat"/>
          <w:sz w:val="20"/>
          <w:szCs w:val="22"/>
        </w:rPr>
        <w:t xml:space="preserve"> </w:t>
      </w:r>
      <w:r w:rsidRPr="00CB09E4">
        <w:rPr>
          <w:rFonts w:ascii="Montserrat" w:hAnsi="Montserrat"/>
          <w:sz w:val="20"/>
          <w:szCs w:val="22"/>
        </w:rPr>
        <w:t xml:space="preserve">et les missions </w:t>
      </w:r>
      <w:r w:rsidR="0020366D">
        <w:rPr>
          <w:rFonts w:ascii="Montserrat" w:hAnsi="Montserrat"/>
          <w:sz w:val="20"/>
          <w:szCs w:val="22"/>
        </w:rPr>
        <w:t>de la CMA NA</w:t>
      </w:r>
      <w:r w:rsidRPr="00CB09E4">
        <w:rPr>
          <w:rFonts w:ascii="Montserrat" w:hAnsi="Montserrat"/>
          <w:sz w:val="20"/>
          <w:szCs w:val="22"/>
        </w:rPr>
        <w:t xml:space="preserve">. </w:t>
      </w:r>
      <w:r w:rsidR="00D158F5" w:rsidRPr="00CB09E4">
        <w:rPr>
          <w:rFonts w:ascii="Montserrat" w:hAnsi="Montserrat"/>
          <w:sz w:val="20"/>
          <w:szCs w:val="22"/>
        </w:rPr>
        <w:t xml:space="preserve"> </w:t>
      </w:r>
      <w:r w:rsidR="00063123" w:rsidRPr="00CB09E4">
        <w:rPr>
          <w:rFonts w:ascii="Montserrat" w:hAnsi="Montserrat"/>
          <w:sz w:val="20"/>
          <w:szCs w:val="22"/>
        </w:rPr>
        <w:t>Ce dernier</w:t>
      </w:r>
      <w:r w:rsidRPr="00CB09E4">
        <w:rPr>
          <w:rFonts w:ascii="Montserrat" w:hAnsi="Montserrat"/>
          <w:sz w:val="20"/>
          <w:szCs w:val="22"/>
        </w:rPr>
        <w:t xml:space="preserve"> précisera, en accord avec </w:t>
      </w:r>
      <w:r w:rsidR="00DA090B">
        <w:rPr>
          <w:rFonts w:ascii="Montserrat" w:hAnsi="Montserrat"/>
          <w:sz w:val="20"/>
          <w:szCs w:val="22"/>
        </w:rPr>
        <w:t>la CMA NA</w:t>
      </w:r>
      <w:r w:rsidR="00FA5D13">
        <w:rPr>
          <w:rFonts w:ascii="Montserrat" w:hAnsi="Montserrat"/>
          <w:sz w:val="20"/>
          <w:szCs w:val="22"/>
        </w:rPr>
        <w:t>,</w:t>
      </w:r>
      <w:r w:rsidRPr="00CB09E4">
        <w:rPr>
          <w:rFonts w:ascii="Montserrat" w:hAnsi="Montserrat"/>
          <w:sz w:val="20"/>
          <w:szCs w:val="22"/>
        </w:rPr>
        <w:t xml:space="preserve"> </w:t>
      </w:r>
      <w:r w:rsidR="006F606D" w:rsidRPr="00CB09E4">
        <w:rPr>
          <w:rFonts w:ascii="Montserrat" w:hAnsi="Montserrat"/>
          <w:sz w:val="20"/>
          <w:szCs w:val="22"/>
        </w:rPr>
        <w:t>l</w:t>
      </w:r>
      <w:r w:rsidRPr="00CB09E4">
        <w:rPr>
          <w:rFonts w:ascii="Montserrat" w:hAnsi="Montserrat"/>
          <w:sz w:val="20"/>
          <w:szCs w:val="22"/>
        </w:rPr>
        <w:t>es dates et heures auxquelles il sera régulièrement autorisé à pénétrer dans les parties</w:t>
      </w:r>
      <w:r w:rsidR="006F606D" w:rsidRPr="00CB09E4">
        <w:rPr>
          <w:rFonts w:ascii="Montserrat" w:hAnsi="Montserrat"/>
          <w:sz w:val="20"/>
          <w:szCs w:val="22"/>
        </w:rPr>
        <w:t xml:space="preserve"> </w:t>
      </w:r>
      <w:r w:rsidRPr="00CB09E4">
        <w:rPr>
          <w:rFonts w:ascii="Montserrat" w:hAnsi="Montserrat"/>
          <w:sz w:val="20"/>
          <w:szCs w:val="22"/>
        </w:rPr>
        <w:t>de bâtiments mises à disposition pour procéder aux travaux d’installation, d’entretien</w:t>
      </w:r>
      <w:r w:rsidR="008C25F0" w:rsidRPr="00CB09E4">
        <w:rPr>
          <w:rFonts w:ascii="Montserrat" w:hAnsi="Montserrat"/>
          <w:sz w:val="20"/>
          <w:szCs w:val="22"/>
        </w:rPr>
        <w:t>, de réapprovisionnement</w:t>
      </w:r>
      <w:r w:rsidR="006F606D" w:rsidRPr="00CB09E4">
        <w:rPr>
          <w:rFonts w:ascii="Montserrat" w:hAnsi="Montserrat"/>
          <w:sz w:val="20"/>
          <w:szCs w:val="22"/>
        </w:rPr>
        <w:t xml:space="preserve"> </w:t>
      </w:r>
      <w:r w:rsidRPr="00CB09E4">
        <w:rPr>
          <w:rFonts w:ascii="Montserrat" w:hAnsi="Montserrat"/>
          <w:sz w:val="20"/>
          <w:szCs w:val="22"/>
        </w:rPr>
        <w:t>ou de réparation programmée des équipements</w:t>
      </w:r>
      <w:r w:rsidR="007366E8" w:rsidRPr="00CB09E4">
        <w:rPr>
          <w:rFonts w:ascii="Montserrat" w:hAnsi="Montserrat"/>
          <w:sz w:val="20"/>
          <w:szCs w:val="22"/>
        </w:rPr>
        <w:t>.</w:t>
      </w:r>
    </w:p>
    <w:p w14:paraId="5BB85357" w14:textId="77777777" w:rsidR="00970410" w:rsidRDefault="00970410" w:rsidP="00262C34">
      <w:pPr>
        <w:spacing w:line="276" w:lineRule="auto"/>
        <w:jc w:val="both"/>
        <w:rPr>
          <w:rFonts w:ascii="Montserrat" w:hAnsi="Montserrat"/>
          <w:sz w:val="20"/>
          <w:szCs w:val="22"/>
        </w:rPr>
      </w:pPr>
    </w:p>
    <w:p w14:paraId="4C692D06" w14:textId="76FC1BA4" w:rsidR="00E1702F" w:rsidRPr="00A52937" w:rsidRDefault="00A52937" w:rsidP="00262C34">
      <w:pPr>
        <w:spacing w:line="276" w:lineRule="auto"/>
        <w:jc w:val="both"/>
        <w:rPr>
          <w:rFonts w:ascii="Montserrat" w:hAnsi="Montserrat"/>
          <w:b/>
          <w:bCs/>
          <w:color w:val="FF0000"/>
          <w:sz w:val="20"/>
          <w:szCs w:val="22"/>
        </w:rPr>
      </w:pPr>
      <w:r w:rsidRPr="001E2F1A">
        <w:rPr>
          <w:rFonts w:ascii="Montserrat" w:hAnsi="Montserrat"/>
          <w:sz w:val="20"/>
          <w:szCs w:val="22"/>
        </w:rPr>
        <w:t xml:space="preserve">Il est spécifié au </w:t>
      </w:r>
      <w:r w:rsidR="001E2F1A" w:rsidRPr="001E2F1A">
        <w:rPr>
          <w:rFonts w:ascii="Montserrat" w:hAnsi="Montserrat"/>
          <w:sz w:val="20"/>
          <w:szCs w:val="22"/>
        </w:rPr>
        <w:t>P</w:t>
      </w:r>
      <w:r w:rsidRPr="001E2F1A">
        <w:rPr>
          <w:rFonts w:ascii="Montserrat" w:hAnsi="Montserrat"/>
          <w:sz w:val="20"/>
          <w:szCs w:val="22"/>
        </w:rPr>
        <w:t xml:space="preserve">reneur que l’accès à certains sites </w:t>
      </w:r>
      <w:r w:rsidR="00892629" w:rsidRPr="001E2F1A">
        <w:rPr>
          <w:rFonts w:ascii="Montserrat" w:hAnsi="Montserrat"/>
          <w:sz w:val="20"/>
          <w:szCs w:val="22"/>
        </w:rPr>
        <w:t xml:space="preserve">peut </w:t>
      </w:r>
      <w:r w:rsidRPr="001E2F1A">
        <w:rPr>
          <w:rFonts w:ascii="Montserrat" w:hAnsi="Montserrat"/>
          <w:sz w:val="20"/>
          <w:szCs w:val="22"/>
        </w:rPr>
        <w:t>nécessit</w:t>
      </w:r>
      <w:r w:rsidR="00512889" w:rsidRPr="001E2F1A">
        <w:rPr>
          <w:rFonts w:ascii="Montserrat" w:hAnsi="Montserrat"/>
          <w:sz w:val="20"/>
          <w:szCs w:val="22"/>
        </w:rPr>
        <w:t>e</w:t>
      </w:r>
      <w:r w:rsidR="00892629" w:rsidRPr="001E2F1A">
        <w:rPr>
          <w:rFonts w:ascii="Montserrat" w:hAnsi="Montserrat"/>
          <w:sz w:val="20"/>
          <w:szCs w:val="22"/>
        </w:rPr>
        <w:t>r</w:t>
      </w:r>
      <w:r w:rsidR="00512889" w:rsidRPr="001E2F1A">
        <w:rPr>
          <w:rFonts w:ascii="Montserrat" w:hAnsi="Montserrat"/>
          <w:sz w:val="20"/>
          <w:szCs w:val="22"/>
        </w:rPr>
        <w:t xml:space="preserve"> : </w:t>
      </w:r>
      <w:r w:rsidRPr="001E2F1A">
        <w:rPr>
          <w:rFonts w:ascii="Montserrat" w:hAnsi="Montserrat"/>
          <w:sz w:val="20"/>
          <w:szCs w:val="22"/>
        </w:rPr>
        <w:t xml:space="preserve">la communication </w:t>
      </w:r>
      <w:r w:rsidR="00512889" w:rsidRPr="001E2F1A">
        <w:rPr>
          <w:rFonts w:ascii="Montserrat" w:hAnsi="Montserrat"/>
          <w:sz w:val="20"/>
          <w:szCs w:val="22"/>
        </w:rPr>
        <w:t xml:space="preserve">du nom et </w:t>
      </w:r>
      <w:r w:rsidRPr="001E2F1A">
        <w:rPr>
          <w:rFonts w:ascii="Montserrat" w:hAnsi="Montserrat"/>
          <w:sz w:val="20"/>
          <w:szCs w:val="22"/>
        </w:rPr>
        <w:t xml:space="preserve">du numéro de téléphone professionnel de l’opérateur </w:t>
      </w:r>
      <w:r w:rsidR="00512889" w:rsidRPr="001E2F1A">
        <w:rPr>
          <w:rFonts w:ascii="Montserrat" w:hAnsi="Montserrat"/>
          <w:sz w:val="20"/>
          <w:szCs w:val="22"/>
        </w:rPr>
        <w:t xml:space="preserve">aux fins d’identification </w:t>
      </w:r>
      <w:r w:rsidR="00BD60F1" w:rsidRPr="001E2F1A">
        <w:rPr>
          <w:rFonts w:ascii="Montserrat" w:hAnsi="Montserrat"/>
          <w:sz w:val="20"/>
          <w:szCs w:val="22"/>
        </w:rPr>
        <w:t>par un système électronique autorisant l’ouverture d’un portail</w:t>
      </w:r>
      <w:r w:rsidR="00A41676" w:rsidRPr="001E2F1A">
        <w:rPr>
          <w:rFonts w:ascii="Montserrat" w:hAnsi="Montserrat"/>
          <w:sz w:val="20"/>
          <w:szCs w:val="22"/>
        </w:rPr>
        <w:t xml:space="preserve"> à celui-c</w:t>
      </w:r>
      <w:r w:rsidR="001E2F1A">
        <w:rPr>
          <w:rFonts w:ascii="Montserrat" w:hAnsi="Montserrat"/>
          <w:sz w:val="20"/>
          <w:szCs w:val="22"/>
        </w:rPr>
        <w:t>i.</w:t>
      </w:r>
    </w:p>
    <w:p w14:paraId="6569B05C" w14:textId="77777777" w:rsidR="00262C34" w:rsidRPr="00CB09E4" w:rsidRDefault="00262C34" w:rsidP="00262C34">
      <w:pPr>
        <w:spacing w:line="276" w:lineRule="auto"/>
        <w:jc w:val="both"/>
        <w:rPr>
          <w:rFonts w:ascii="Montserrat" w:hAnsi="Montserrat"/>
          <w:sz w:val="20"/>
          <w:szCs w:val="22"/>
        </w:rPr>
      </w:pPr>
    </w:p>
    <w:p w14:paraId="7D4BD5B5" w14:textId="7CA0F468" w:rsidR="00A90105" w:rsidRDefault="002D1D47" w:rsidP="00262C34">
      <w:pPr>
        <w:spacing w:line="276" w:lineRule="auto"/>
        <w:jc w:val="both"/>
        <w:rPr>
          <w:rFonts w:ascii="Montserrat" w:hAnsi="Montserrat"/>
          <w:sz w:val="20"/>
          <w:szCs w:val="22"/>
        </w:rPr>
      </w:pPr>
      <w:r w:rsidRPr="003D6FB7">
        <w:rPr>
          <w:rFonts w:ascii="Montserrat" w:hAnsi="Montserrat"/>
          <w:sz w:val="20"/>
          <w:szCs w:val="22"/>
        </w:rPr>
        <w:t xml:space="preserve">Les aménagements que le </w:t>
      </w:r>
      <w:r w:rsidR="00E85CD0">
        <w:rPr>
          <w:rFonts w:ascii="Montserrat" w:hAnsi="Montserrat"/>
          <w:sz w:val="20"/>
          <w:szCs w:val="22"/>
        </w:rPr>
        <w:t>Preneur</w:t>
      </w:r>
      <w:r w:rsidRPr="003D6FB7">
        <w:rPr>
          <w:rFonts w:ascii="Montserrat" w:hAnsi="Montserrat"/>
          <w:sz w:val="20"/>
          <w:szCs w:val="22"/>
        </w:rPr>
        <w:t xml:space="preserve"> souhaite apporter aux locaux et équipements mis à disposition ne peuvent être effectués qu’avec l’accord d</w:t>
      </w:r>
      <w:r w:rsidR="0077052F">
        <w:rPr>
          <w:rFonts w:ascii="Montserrat" w:hAnsi="Montserrat"/>
          <w:sz w:val="20"/>
          <w:szCs w:val="22"/>
        </w:rPr>
        <w:t>e la</w:t>
      </w:r>
      <w:r w:rsidRPr="003D6FB7">
        <w:rPr>
          <w:rFonts w:ascii="Montserrat" w:hAnsi="Montserrat"/>
          <w:sz w:val="20"/>
          <w:szCs w:val="22"/>
        </w:rPr>
        <w:t xml:space="preserve"> C</w:t>
      </w:r>
      <w:r w:rsidR="007A17B0" w:rsidRPr="003D6FB7">
        <w:rPr>
          <w:rFonts w:ascii="Montserrat" w:hAnsi="Montserrat"/>
          <w:sz w:val="20"/>
          <w:szCs w:val="22"/>
        </w:rPr>
        <w:t>MA NA</w:t>
      </w:r>
      <w:r w:rsidRPr="003D6FB7">
        <w:rPr>
          <w:rFonts w:ascii="Montserrat" w:hAnsi="Montserrat"/>
          <w:sz w:val="20"/>
          <w:szCs w:val="22"/>
        </w:rPr>
        <w:t xml:space="preserve">. </w:t>
      </w:r>
    </w:p>
    <w:p w14:paraId="7DADA22A" w14:textId="77777777" w:rsidR="003B2EA1" w:rsidRDefault="003B2EA1" w:rsidP="00262C34">
      <w:pPr>
        <w:spacing w:line="276" w:lineRule="auto"/>
        <w:jc w:val="both"/>
        <w:rPr>
          <w:rFonts w:ascii="Montserrat" w:hAnsi="Montserrat"/>
          <w:sz w:val="20"/>
          <w:szCs w:val="22"/>
        </w:rPr>
      </w:pPr>
    </w:p>
    <w:p w14:paraId="0811B586" w14:textId="2D28598E" w:rsidR="003B2EA1" w:rsidRPr="003B2EA1" w:rsidRDefault="003B2EA1" w:rsidP="00262C34">
      <w:pPr>
        <w:spacing w:line="276" w:lineRule="auto"/>
        <w:jc w:val="both"/>
        <w:rPr>
          <w:rFonts w:ascii="Montserrat" w:hAnsi="Montserrat"/>
          <w:sz w:val="20"/>
          <w:szCs w:val="22"/>
        </w:rPr>
      </w:pPr>
      <w:r w:rsidRPr="003B2EA1">
        <w:rPr>
          <w:rFonts w:ascii="Montserrat" w:hAnsi="Montserrat"/>
          <w:sz w:val="20"/>
          <w:szCs w:val="22"/>
        </w:rPr>
        <w:t xml:space="preserve">L’accès est soumis au respect des règles de sécurité et d’identification applicables dans les locaux de la CMA NA. Tout personnel du </w:t>
      </w:r>
      <w:r w:rsidR="00E85CD0">
        <w:rPr>
          <w:rFonts w:ascii="Montserrat" w:hAnsi="Montserrat"/>
          <w:sz w:val="20"/>
          <w:szCs w:val="22"/>
        </w:rPr>
        <w:t>Preneur</w:t>
      </w:r>
      <w:r w:rsidRPr="003B2EA1">
        <w:rPr>
          <w:rFonts w:ascii="Montserrat" w:hAnsi="Montserrat"/>
          <w:sz w:val="20"/>
          <w:szCs w:val="22"/>
        </w:rPr>
        <w:t xml:space="preserve"> devra être identifié et justifié à l’avance</w:t>
      </w:r>
      <w:r w:rsidR="00D54640">
        <w:rPr>
          <w:rFonts w:ascii="Montserrat" w:hAnsi="Montserrat"/>
          <w:sz w:val="20"/>
          <w:szCs w:val="22"/>
        </w:rPr>
        <w:t>.</w:t>
      </w:r>
    </w:p>
    <w:p w14:paraId="5F722BD0" w14:textId="66951A7C" w:rsidR="00625B01" w:rsidRPr="00CB09E4" w:rsidRDefault="00A90105" w:rsidP="00E77D6D">
      <w:pPr>
        <w:pStyle w:val="Titre3"/>
        <w:rPr>
          <w:sz w:val="18"/>
          <w:szCs w:val="20"/>
        </w:rPr>
      </w:pPr>
      <w:r w:rsidRPr="00CB09E4">
        <w:rPr>
          <w:sz w:val="18"/>
          <w:szCs w:val="20"/>
        </w:rPr>
        <w:t xml:space="preserve">ETAT ET </w:t>
      </w:r>
      <w:r w:rsidR="00625B01" w:rsidRPr="00CB09E4">
        <w:rPr>
          <w:sz w:val="18"/>
          <w:szCs w:val="20"/>
        </w:rPr>
        <w:t>Conformité des appareils </w:t>
      </w:r>
    </w:p>
    <w:p w14:paraId="71AA325C" w14:textId="10FE1E63" w:rsidR="00A90105" w:rsidRDefault="00A90105" w:rsidP="007B01E0">
      <w:pPr>
        <w:shd w:val="clear" w:color="auto" w:fill="FFFFFF" w:themeFill="background1"/>
        <w:spacing w:before="240" w:after="240" w:line="276" w:lineRule="auto"/>
        <w:jc w:val="both"/>
        <w:rPr>
          <w:rFonts w:ascii="Montserrat" w:hAnsi="Montserrat" w:cstheme="majorHAnsi"/>
          <w:sz w:val="20"/>
          <w:szCs w:val="20"/>
        </w:rPr>
      </w:pPr>
      <w:r w:rsidRPr="00CB09E4">
        <w:rPr>
          <w:rFonts w:ascii="Montserrat" w:hAnsi="Montserrat" w:cstheme="majorHAnsi"/>
          <w:sz w:val="20"/>
          <w:szCs w:val="20"/>
        </w:rPr>
        <w:t xml:space="preserve">Les appareils devront être neufs ou en très bon état de fonctionnement </w:t>
      </w:r>
      <w:r w:rsidR="00CB1826" w:rsidRPr="00CB09E4">
        <w:rPr>
          <w:rFonts w:ascii="Montserrat" w:hAnsi="Montserrat" w:cstheme="majorHAnsi"/>
          <w:sz w:val="20"/>
          <w:szCs w:val="20"/>
        </w:rPr>
        <w:t>et devront respecter l’ensemble des normes d’hygiène et de sécurité en vigueur.</w:t>
      </w:r>
    </w:p>
    <w:p w14:paraId="05248941" w14:textId="08A81AE6" w:rsidR="00E9675F" w:rsidRPr="00E9675F" w:rsidRDefault="00E9675F" w:rsidP="007B01E0">
      <w:pPr>
        <w:shd w:val="clear" w:color="auto" w:fill="FFFFFF" w:themeFill="background1"/>
        <w:spacing w:before="240" w:after="240" w:line="276" w:lineRule="auto"/>
        <w:jc w:val="both"/>
        <w:rPr>
          <w:rFonts w:ascii="Montserrat" w:hAnsi="Montserrat" w:cstheme="majorHAnsi"/>
          <w:sz w:val="20"/>
          <w:szCs w:val="20"/>
        </w:rPr>
      </w:pPr>
      <w:r w:rsidRPr="00E9675F">
        <w:rPr>
          <w:rFonts w:ascii="Montserrat" w:hAnsi="Montserrat" w:cstheme="majorHAnsi"/>
          <w:sz w:val="20"/>
          <w:szCs w:val="20"/>
        </w:rPr>
        <w:t>Les appareils devront être conformes à la réglementation européenne CE en vigueur et disposer de leur étiquetage de conformité visible.</w:t>
      </w:r>
    </w:p>
    <w:p w14:paraId="11C19785" w14:textId="3229EB9B" w:rsidR="00DC47E0" w:rsidRPr="00CB09E4" w:rsidRDefault="00625B01" w:rsidP="003E2435">
      <w:pPr>
        <w:spacing w:before="240" w:after="240" w:line="276" w:lineRule="auto"/>
        <w:jc w:val="both"/>
        <w:rPr>
          <w:rFonts w:ascii="Montserrat" w:hAnsi="Montserrat" w:cstheme="majorHAnsi"/>
          <w:sz w:val="20"/>
          <w:szCs w:val="20"/>
        </w:rPr>
      </w:pPr>
      <w:r w:rsidRPr="00CB09E4">
        <w:rPr>
          <w:rFonts w:ascii="Montserrat" w:hAnsi="Montserrat" w:cstheme="majorHAnsi"/>
          <w:sz w:val="20"/>
          <w:szCs w:val="20"/>
        </w:rPr>
        <w:t xml:space="preserve">Le certificat de conformité sera fourni annuellement </w:t>
      </w:r>
      <w:r w:rsidR="004459CE">
        <w:rPr>
          <w:rFonts w:ascii="Montserrat" w:hAnsi="Montserrat" w:cstheme="majorHAnsi"/>
          <w:sz w:val="20"/>
          <w:szCs w:val="20"/>
        </w:rPr>
        <w:t>à la CMA NA</w:t>
      </w:r>
      <w:r w:rsidRPr="00CB09E4">
        <w:rPr>
          <w:rFonts w:ascii="Montserrat" w:hAnsi="Montserrat" w:cstheme="majorHAnsi"/>
          <w:sz w:val="20"/>
          <w:szCs w:val="20"/>
        </w:rPr>
        <w:t>, et avant toute mise en service.</w:t>
      </w:r>
      <w:r w:rsidR="003E2435" w:rsidRPr="00CB09E4">
        <w:rPr>
          <w:rFonts w:ascii="Montserrat" w:hAnsi="Montserrat" w:cstheme="majorHAnsi"/>
          <w:sz w:val="20"/>
          <w:szCs w:val="20"/>
        </w:rPr>
        <w:t xml:space="preserve"> </w:t>
      </w:r>
      <w:r w:rsidR="00DC47E0" w:rsidRPr="00CB09E4">
        <w:rPr>
          <w:rFonts w:ascii="Montserrat" w:hAnsi="Montserrat" w:cstheme="majorHAnsi"/>
          <w:sz w:val="20"/>
          <w:szCs w:val="22"/>
        </w:rPr>
        <w:t xml:space="preserve">De plus, le nom et le numéro de téléphone du </w:t>
      </w:r>
      <w:r w:rsidR="00E85CD0">
        <w:rPr>
          <w:rFonts w:ascii="Montserrat" w:hAnsi="Montserrat" w:cstheme="majorHAnsi"/>
          <w:sz w:val="20"/>
          <w:szCs w:val="22"/>
        </w:rPr>
        <w:t>Preneur</w:t>
      </w:r>
      <w:r w:rsidR="00DC47E0" w:rsidRPr="00CB09E4">
        <w:rPr>
          <w:rFonts w:ascii="Montserrat" w:hAnsi="Montserrat" w:cstheme="majorHAnsi"/>
          <w:sz w:val="20"/>
          <w:szCs w:val="22"/>
        </w:rPr>
        <w:t xml:space="preserve"> devront figurer sur chaque distributeur. </w:t>
      </w:r>
    </w:p>
    <w:p w14:paraId="65DF9D6C" w14:textId="0125FE69" w:rsidR="003273D6" w:rsidRPr="00CB09E4" w:rsidRDefault="00C54DF3" w:rsidP="00535DDA">
      <w:pPr>
        <w:pStyle w:val="Titre3"/>
        <w:rPr>
          <w:sz w:val="18"/>
          <w:szCs w:val="20"/>
        </w:rPr>
      </w:pPr>
      <w:r w:rsidRPr="00CB09E4">
        <w:rPr>
          <w:sz w:val="18"/>
          <w:szCs w:val="20"/>
        </w:rPr>
        <w:t xml:space="preserve">CARACTERISTIQUES DES DISTRIBUTEURS ET </w:t>
      </w:r>
      <w:r w:rsidR="003273D6" w:rsidRPr="00CB09E4">
        <w:rPr>
          <w:sz w:val="18"/>
          <w:szCs w:val="20"/>
        </w:rPr>
        <w:t>Produits proposés </w:t>
      </w:r>
    </w:p>
    <w:p w14:paraId="4CCFE257" w14:textId="3DD78B86" w:rsidR="00CE14C8" w:rsidRPr="00CB09E4" w:rsidRDefault="00CE14C8" w:rsidP="00CE14C8">
      <w:pPr>
        <w:shd w:val="clear" w:color="auto" w:fill="FFFFFF" w:themeFill="background1"/>
        <w:spacing w:line="276" w:lineRule="auto"/>
        <w:jc w:val="both"/>
        <w:rPr>
          <w:rFonts w:ascii="Montserrat" w:hAnsi="Montserrat" w:cstheme="majorHAnsi"/>
          <w:sz w:val="20"/>
          <w:szCs w:val="22"/>
        </w:rPr>
      </w:pPr>
      <w:r w:rsidRPr="00CB09E4">
        <w:rPr>
          <w:rFonts w:ascii="Montserrat" w:hAnsi="Montserrat" w:cstheme="majorHAnsi"/>
          <w:sz w:val="20"/>
          <w:szCs w:val="22"/>
        </w:rPr>
        <w:t xml:space="preserve">Le </w:t>
      </w:r>
      <w:r w:rsidR="00E85CD0">
        <w:rPr>
          <w:rFonts w:ascii="Montserrat" w:hAnsi="Montserrat" w:cstheme="majorHAnsi"/>
          <w:sz w:val="20"/>
          <w:szCs w:val="22"/>
        </w:rPr>
        <w:t>Preneur</w:t>
      </w:r>
      <w:r w:rsidRPr="00CB09E4">
        <w:rPr>
          <w:rFonts w:ascii="Montserrat" w:hAnsi="Montserrat" w:cstheme="majorHAnsi"/>
          <w:sz w:val="20"/>
          <w:szCs w:val="22"/>
        </w:rPr>
        <w:t xml:space="preserve"> s’engage à placer des matériels qui s’inscrivent dans une démarche de développement durable et réduction des déchets</w:t>
      </w:r>
      <w:r>
        <w:rPr>
          <w:rFonts w:ascii="Montserrat" w:hAnsi="Montserrat" w:cstheme="majorHAnsi"/>
          <w:sz w:val="20"/>
          <w:szCs w:val="22"/>
        </w:rPr>
        <w:t xml:space="preserve">, </w:t>
      </w:r>
      <w:r w:rsidRPr="0099608D">
        <w:rPr>
          <w:rFonts w:ascii="Montserrat" w:hAnsi="Montserrat" w:cstheme="majorHAnsi"/>
          <w:sz w:val="20"/>
          <w:szCs w:val="22"/>
        </w:rPr>
        <w:t>avec à minima le respect de la Loi AGEC</w:t>
      </w:r>
      <w:r w:rsidR="0099608D">
        <w:rPr>
          <w:rFonts w:ascii="Montserrat" w:hAnsi="Montserrat" w:cstheme="majorHAnsi"/>
          <w:sz w:val="20"/>
          <w:szCs w:val="22"/>
        </w:rPr>
        <w:t>.</w:t>
      </w:r>
    </w:p>
    <w:p w14:paraId="3D8C8E2B" w14:textId="77777777" w:rsidR="0099608D" w:rsidRDefault="0099608D" w:rsidP="00CE14C8">
      <w:pPr>
        <w:shd w:val="clear" w:color="auto" w:fill="FFFFFF" w:themeFill="background1"/>
        <w:spacing w:line="276" w:lineRule="auto"/>
        <w:jc w:val="both"/>
        <w:rPr>
          <w:rFonts w:ascii="Montserrat" w:hAnsi="Montserrat" w:cstheme="majorHAnsi"/>
          <w:sz w:val="20"/>
          <w:szCs w:val="22"/>
        </w:rPr>
      </w:pPr>
    </w:p>
    <w:p w14:paraId="5E2B0CBA" w14:textId="76B9EDB9" w:rsidR="00CE14C8" w:rsidRPr="00CB09E4" w:rsidRDefault="0099608D" w:rsidP="00CE14C8">
      <w:pPr>
        <w:shd w:val="clear" w:color="auto" w:fill="FFFFFF" w:themeFill="background1"/>
        <w:spacing w:line="276" w:lineRule="auto"/>
        <w:jc w:val="both"/>
        <w:rPr>
          <w:rFonts w:ascii="Montserrat" w:hAnsi="Montserrat" w:cstheme="majorHAnsi"/>
          <w:sz w:val="20"/>
          <w:szCs w:val="22"/>
        </w:rPr>
      </w:pPr>
      <w:r>
        <w:rPr>
          <w:rFonts w:ascii="Montserrat" w:hAnsi="Montserrat" w:cstheme="majorHAnsi"/>
          <w:sz w:val="20"/>
          <w:szCs w:val="22"/>
        </w:rPr>
        <w:t>La CMA NA</w:t>
      </w:r>
      <w:r w:rsidR="00CE14C8" w:rsidRPr="00CB09E4">
        <w:rPr>
          <w:rFonts w:ascii="Montserrat" w:hAnsi="Montserrat" w:cstheme="majorHAnsi"/>
          <w:sz w:val="20"/>
          <w:szCs w:val="22"/>
        </w:rPr>
        <w:t xml:space="preserve"> souhaite, notamment que : </w:t>
      </w:r>
    </w:p>
    <w:p w14:paraId="349435B4" w14:textId="77777777" w:rsidR="00CE14C8" w:rsidRPr="0099608D" w:rsidRDefault="00CE14C8" w:rsidP="00CE14C8">
      <w:pPr>
        <w:pStyle w:val="Paragraphedeliste"/>
        <w:numPr>
          <w:ilvl w:val="0"/>
          <w:numId w:val="10"/>
        </w:numPr>
        <w:spacing w:line="276" w:lineRule="auto"/>
        <w:jc w:val="both"/>
        <w:rPr>
          <w:rFonts w:ascii="Montserrat" w:hAnsi="Montserrat" w:cstheme="majorHAnsi"/>
          <w:szCs w:val="20"/>
        </w:rPr>
      </w:pPr>
      <w:r w:rsidRPr="0099608D">
        <w:rPr>
          <w:rFonts w:ascii="Montserrat" w:hAnsi="Montserrat" w:cstheme="majorHAnsi"/>
          <w:szCs w:val="20"/>
        </w:rPr>
        <w:lastRenderedPageBreak/>
        <w:t>Les matériels offrent une consommation électrique réduite et un niveau sonore bas. Dans la mesure du possible, ils disposent d’une fonction permettant de placer l’appareil en mode de veille à faible puissance, incluant l’extinction des panneaux lumineux.</w:t>
      </w:r>
    </w:p>
    <w:p w14:paraId="34DD1714" w14:textId="77777777" w:rsidR="00CE14C8" w:rsidRPr="0099608D" w:rsidRDefault="00CE14C8" w:rsidP="00CE14C8">
      <w:pPr>
        <w:pStyle w:val="Paragraphedeliste"/>
        <w:numPr>
          <w:ilvl w:val="0"/>
          <w:numId w:val="10"/>
        </w:numPr>
        <w:spacing w:line="276" w:lineRule="auto"/>
        <w:jc w:val="both"/>
        <w:rPr>
          <w:rFonts w:ascii="Montserrat" w:hAnsi="Montserrat" w:cstheme="majorHAnsi"/>
          <w:szCs w:val="20"/>
        </w:rPr>
      </w:pPr>
      <w:r w:rsidRPr="0099608D">
        <w:rPr>
          <w:rFonts w:ascii="Montserrat" w:hAnsi="Montserrat" w:cstheme="majorHAnsi"/>
          <w:szCs w:val="20"/>
        </w:rPr>
        <w:t>Les matériels possèdent une fonctionnalité « détection mug/ tasse »</w:t>
      </w:r>
    </w:p>
    <w:p w14:paraId="20CB2831" w14:textId="299DC32F" w:rsidR="00CE14C8" w:rsidRPr="0099608D" w:rsidRDefault="00CE14C8" w:rsidP="00CE14C8">
      <w:pPr>
        <w:pStyle w:val="Paragraphedeliste"/>
        <w:numPr>
          <w:ilvl w:val="0"/>
          <w:numId w:val="10"/>
        </w:numPr>
        <w:spacing w:line="276" w:lineRule="auto"/>
        <w:jc w:val="both"/>
        <w:rPr>
          <w:rFonts w:ascii="Montserrat" w:hAnsi="Montserrat" w:cstheme="majorHAnsi"/>
          <w:szCs w:val="20"/>
        </w:rPr>
      </w:pPr>
      <w:r w:rsidRPr="0099608D">
        <w:rPr>
          <w:rFonts w:ascii="Montserrat" w:hAnsi="Montserrat" w:cstheme="majorHAnsi"/>
          <w:szCs w:val="20"/>
        </w:rPr>
        <w:t xml:space="preserve">Les matériels distribuent des gobelets cartons recyclables et pas de gobelet ni mélangeur plastique </w:t>
      </w:r>
    </w:p>
    <w:p w14:paraId="2CD1B60B" w14:textId="2455AF07" w:rsidR="00CE14C8" w:rsidRPr="0099608D" w:rsidRDefault="00CE14C8" w:rsidP="00CE14C8">
      <w:pPr>
        <w:pStyle w:val="Paragraphedeliste"/>
        <w:numPr>
          <w:ilvl w:val="0"/>
          <w:numId w:val="10"/>
        </w:numPr>
        <w:spacing w:line="276" w:lineRule="auto"/>
        <w:jc w:val="both"/>
        <w:rPr>
          <w:rFonts w:ascii="Montserrat" w:hAnsi="Montserrat" w:cstheme="majorHAnsi"/>
          <w:szCs w:val="20"/>
        </w:rPr>
      </w:pPr>
      <w:r w:rsidRPr="0099608D">
        <w:rPr>
          <w:rFonts w:ascii="Montserrat" w:hAnsi="Montserrat" w:cstheme="majorHAnsi"/>
          <w:szCs w:val="20"/>
        </w:rPr>
        <w:t>Les matériels sont équipés d’un monnayeur, d’un lecteur de CB</w:t>
      </w:r>
      <w:r w:rsidR="002D5B68">
        <w:rPr>
          <w:rFonts w:ascii="Montserrat" w:hAnsi="Montserrat" w:cstheme="majorHAnsi"/>
          <w:szCs w:val="20"/>
        </w:rPr>
        <w:t>,</w:t>
      </w:r>
      <w:r w:rsidR="002D5B68" w:rsidRPr="00777555">
        <w:rPr>
          <w:rFonts w:ascii="Montserrat" w:hAnsi="Montserrat" w:cstheme="majorHAnsi"/>
          <w:szCs w:val="20"/>
        </w:rPr>
        <w:t xml:space="preserve"> paiement par Smartphone </w:t>
      </w:r>
      <w:r w:rsidRPr="00777555">
        <w:rPr>
          <w:rFonts w:ascii="Montserrat" w:hAnsi="Montserrat" w:cstheme="majorHAnsi"/>
          <w:szCs w:val="20"/>
        </w:rPr>
        <w:t>et</w:t>
      </w:r>
      <w:r w:rsidRPr="0099608D">
        <w:rPr>
          <w:rFonts w:ascii="Montserrat" w:hAnsi="Montserrat" w:cstheme="majorHAnsi"/>
          <w:szCs w:val="20"/>
        </w:rPr>
        <w:t xml:space="preserve"> éventuellement d’un système de paiement par clé électronique : 1 clé mise à disposition pour chaque collaborateur CMA NA pendant la durée du contrat, avec un tarif préférentiel.</w:t>
      </w:r>
    </w:p>
    <w:p w14:paraId="0441A076" w14:textId="77777777" w:rsidR="00CE14C8" w:rsidRDefault="00CE14C8" w:rsidP="00CE14C8">
      <w:pPr>
        <w:spacing w:line="276" w:lineRule="auto"/>
        <w:jc w:val="both"/>
        <w:rPr>
          <w:rFonts w:ascii="Montserrat" w:hAnsi="Montserrat" w:cstheme="majorHAnsi"/>
          <w:sz w:val="20"/>
          <w:szCs w:val="22"/>
        </w:rPr>
      </w:pPr>
    </w:p>
    <w:p w14:paraId="64B587E3" w14:textId="47455C04" w:rsidR="00CE14C8" w:rsidRDefault="00CE14C8" w:rsidP="00CE14C8">
      <w:pPr>
        <w:spacing w:line="276" w:lineRule="auto"/>
        <w:jc w:val="both"/>
        <w:rPr>
          <w:rFonts w:ascii="Montserrat" w:hAnsi="Montserrat" w:cstheme="majorHAnsi"/>
          <w:sz w:val="20"/>
          <w:szCs w:val="22"/>
        </w:rPr>
      </w:pPr>
      <w:r w:rsidRPr="00CB09E4">
        <w:rPr>
          <w:rFonts w:ascii="Montserrat" w:hAnsi="Montserrat" w:cstheme="majorHAnsi"/>
          <w:sz w:val="20"/>
          <w:szCs w:val="22"/>
        </w:rPr>
        <w:t xml:space="preserve">Le </w:t>
      </w:r>
      <w:r w:rsidR="00E85CD0">
        <w:rPr>
          <w:rFonts w:ascii="Montserrat" w:hAnsi="Montserrat" w:cstheme="majorHAnsi"/>
          <w:sz w:val="20"/>
          <w:szCs w:val="22"/>
        </w:rPr>
        <w:t>Preneur</w:t>
      </w:r>
      <w:r w:rsidRPr="00CB09E4">
        <w:rPr>
          <w:rFonts w:ascii="Montserrat" w:hAnsi="Montserrat" w:cstheme="majorHAnsi"/>
          <w:sz w:val="20"/>
          <w:szCs w:val="22"/>
        </w:rPr>
        <w:t xml:space="preserve"> s’engage à ne placer dans les distributeurs que des produits de première qualité et conformes à la législation en vigueur et dont la date limite de conservation (DLC) n’est pas dépassée. </w:t>
      </w:r>
    </w:p>
    <w:p w14:paraId="232AF213" w14:textId="77777777" w:rsidR="00CE14C8" w:rsidRDefault="00CE14C8" w:rsidP="00CE14C8">
      <w:pPr>
        <w:spacing w:line="276" w:lineRule="auto"/>
        <w:jc w:val="both"/>
        <w:rPr>
          <w:rFonts w:ascii="Montserrat" w:hAnsi="Montserrat" w:cstheme="majorHAnsi"/>
          <w:sz w:val="20"/>
          <w:szCs w:val="22"/>
        </w:rPr>
      </w:pPr>
    </w:p>
    <w:p w14:paraId="419577E0" w14:textId="414761EB" w:rsidR="00CE14C8" w:rsidRDefault="00CE14C8" w:rsidP="00CE14C8">
      <w:pPr>
        <w:spacing w:line="276" w:lineRule="auto"/>
        <w:jc w:val="both"/>
        <w:rPr>
          <w:rFonts w:ascii="Montserrat" w:hAnsi="Montserrat" w:cstheme="majorHAnsi"/>
          <w:sz w:val="20"/>
          <w:szCs w:val="22"/>
        </w:rPr>
      </w:pPr>
      <w:r w:rsidRPr="0099608D">
        <w:rPr>
          <w:rFonts w:ascii="Montserrat" w:hAnsi="Montserrat" w:cstheme="majorHAnsi"/>
          <w:sz w:val="20"/>
          <w:szCs w:val="22"/>
        </w:rPr>
        <w:t xml:space="preserve">Le </w:t>
      </w:r>
      <w:r w:rsidR="00E85CD0">
        <w:rPr>
          <w:rFonts w:ascii="Montserrat" w:hAnsi="Montserrat" w:cstheme="majorHAnsi"/>
          <w:sz w:val="20"/>
          <w:szCs w:val="22"/>
        </w:rPr>
        <w:t>Preneur</w:t>
      </w:r>
      <w:r w:rsidRPr="0099608D">
        <w:rPr>
          <w:rFonts w:ascii="Montserrat" w:hAnsi="Montserrat" w:cstheme="majorHAnsi"/>
          <w:sz w:val="20"/>
          <w:szCs w:val="22"/>
        </w:rPr>
        <w:t xml:space="preserve"> proposera une diversité de produits – boissons chaudes, boissons froides, denrées alimentaires type confiseries / snack – adapt</w:t>
      </w:r>
      <w:r w:rsidR="0099608D">
        <w:rPr>
          <w:rFonts w:ascii="Montserrat" w:hAnsi="Montserrat" w:cstheme="majorHAnsi"/>
          <w:sz w:val="20"/>
          <w:szCs w:val="22"/>
        </w:rPr>
        <w:t>és</w:t>
      </w:r>
      <w:r w:rsidRPr="0099608D">
        <w:rPr>
          <w:rFonts w:ascii="Montserrat" w:hAnsi="Montserrat" w:cstheme="majorHAnsi"/>
          <w:sz w:val="20"/>
          <w:szCs w:val="22"/>
        </w:rPr>
        <w:t xml:space="preserve"> à l’activité </w:t>
      </w:r>
      <w:r w:rsidR="00A90BE2">
        <w:rPr>
          <w:rFonts w:ascii="Montserrat" w:hAnsi="Montserrat" w:cstheme="majorHAnsi"/>
          <w:sz w:val="20"/>
          <w:szCs w:val="22"/>
        </w:rPr>
        <w:t xml:space="preserve">et au public accueilli au sein </w:t>
      </w:r>
      <w:r w:rsidRPr="0099608D">
        <w:rPr>
          <w:rFonts w:ascii="Montserrat" w:hAnsi="Montserrat" w:cstheme="majorHAnsi"/>
          <w:sz w:val="20"/>
          <w:szCs w:val="22"/>
        </w:rPr>
        <w:t xml:space="preserve">des établissements </w:t>
      </w:r>
      <w:r w:rsidR="0099608D" w:rsidRPr="0099608D">
        <w:rPr>
          <w:rFonts w:ascii="Montserrat" w:hAnsi="Montserrat" w:cstheme="majorHAnsi"/>
          <w:sz w:val="20"/>
          <w:szCs w:val="22"/>
        </w:rPr>
        <w:t>de la CMA NA</w:t>
      </w:r>
      <w:r w:rsidRPr="0099608D">
        <w:rPr>
          <w:rFonts w:ascii="Montserrat" w:hAnsi="Montserrat" w:cstheme="majorHAnsi"/>
          <w:sz w:val="20"/>
          <w:szCs w:val="22"/>
        </w:rPr>
        <w:t>.</w:t>
      </w:r>
      <w:r>
        <w:rPr>
          <w:rFonts w:ascii="Montserrat" w:hAnsi="Montserrat" w:cstheme="majorHAnsi"/>
          <w:sz w:val="20"/>
          <w:szCs w:val="22"/>
        </w:rPr>
        <w:t xml:space="preserve"> </w:t>
      </w:r>
    </w:p>
    <w:p w14:paraId="0CF99B81" w14:textId="77777777" w:rsidR="0099608D" w:rsidRDefault="0099608D" w:rsidP="00CE14C8">
      <w:pPr>
        <w:spacing w:line="276" w:lineRule="auto"/>
        <w:jc w:val="both"/>
        <w:rPr>
          <w:rFonts w:ascii="Montserrat" w:hAnsi="Montserrat" w:cstheme="majorHAnsi"/>
          <w:sz w:val="20"/>
          <w:szCs w:val="22"/>
          <w:highlight w:val="yellow"/>
        </w:rPr>
      </w:pPr>
    </w:p>
    <w:p w14:paraId="017361DA" w14:textId="73DDEE74" w:rsidR="00CE14C8" w:rsidRDefault="00CE14C8" w:rsidP="00CE14C8">
      <w:pPr>
        <w:spacing w:line="276" w:lineRule="auto"/>
        <w:jc w:val="both"/>
        <w:rPr>
          <w:rFonts w:ascii="Montserrat" w:hAnsi="Montserrat" w:cstheme="majorHAnsi"/>
          <w:sz w:val="20"/>
          <w:szCs w:val="22"/>
        </w:rPr>
      </w:pPr>
      <w:r w:rsidRPr="003D6FB7">
        <w:rPr>
          <w:rFonts w:ascii="Montserrat" w:hAnsi="Montserrat" w:cstheme="majorHAnsi"/>
          <w:sz w:val="20"/>
          <w:szCs w:val="22"/>
        </w:rPr>
        <w:t xml:space="preserve">Le </w:t>
      </w:r>
      <w:r w:rsidR="00E85CD0">
        <w:rPr>
          <w:rFonts w:ascii="Montserrat" w:hAnsi="Montserrat" w:cstheme="majorHAnsi"/>
          <w:sz w:val="20"/>
          <w:szCs w:val="22"/>
        </w:rPr>
        <w:t>Preneur</w:t>
      </w:r>
      <w:r w:rsidRPr="003D6FB7">
        <w:rPr>
          <w:rFonts w:ascii="Montserrat" w:hAnsi="Montserrat" w:cstheme="majorHAnsi"/>
          <w:sz w:val="20"/>
          <w:szCs w:val="22"/>
        </w:rPr>
        <w:t xml:space="preserve"> fixera ses tarifs de vente en concertation avec l</w:t>
      </w:r>
      <w:r w:rsidR="0099608D" w:rsidRPr="003D6FB7">
        <w:rPr>
          <w:rFonts w:ascii="Montserrat" w:hAnsi="Montserrat" w:cstheme="majorHAnsi"/>
          <w:sz w:val="20"/>
          <w:szCs w:val="22"/>
        </w:rPr>
        <w:t>a CMA NA</w:t>
      </w:r>
      <w:r w:rsidR="00D9489E">
        <w:rPr>
          <w:rFonts w:ascii="Montserrat" w:hAnsi="Montserrat" w:cstheme="majorHAnsi"/>
          <w:sz w:val="20"/>
          <w:szCs w:val="22"/>
        </w:rPr>
        <w:t>.</w:t>
      </w:r>
    </w:p>
    <w:p w14:paraId="3B741FEE" w14:textId="77777777" w:rsidR="0098643D" w:rsidRDefault="0098643D" w:rsidP="00CE14C8">
      <w:pPr>
        <w:spacing w:line="276" w:lineRule="auto"/>
        <w:jc w:val="both"/>
        <w:rPr>
          <w:rFonts w:ascii="Montserrat" w:hAnsi="Montserrat" w:cstheme="majorHAnsi"/>
          <w:sz w:val="20"/>
          <w:szCs w:val="22"/>
        </w:rPr>
      </w:pPr>
    </w:p>
    <w:p w14:paraId="2BEE7A75" w14:textId="77777777" w:rsidR="0098643D" w:rsidRDefault="00E556CE" w:rsidP="00CE14C8">
      <w:pPr>
        <w:spacing w:line="276" w:lineRule="auto"/>
        <w:jc w:val="both"/>
        <w:rPr>
          <w:rFonts w:ascii="Montserrat" w:hAnsi="Montserrat" w:cstheme="majorHAnsi"/>
          <w:sz w:val="20"/>
          <w:szCs w:val="22"/>
        </w:rPr>
      </w:pPr>
      <w:r w:rsidRPr="00E556CE">
        <w:rPr>
          <w:rFonts w:ascii="Montserrat" w:hAnsi="Montserrat" w:cstheme="majorHAnsi"/>
          <w:sz w:val="20"/>
          <w:szCs w:val="22"/>
        </w:rPr>
        <w:t>Le Preneur s’engage, à la demande de la CMA NA, à habiller les distributeurs automatiques avec les éléments visuels fournis ou validés par la CMA NA, incluant notamment le logo officiel et la charte graphique de l’établissement.</w:t>
      </w:r>
    </w:p>
    <w:p w14:paraId="09AA8F44" w14:textId="77777777" w:rsidR="0098643D" w:rsidRDefault="00E556CE" w:rsidP="00CE14C8">
      <w:pPr>
        <w:spacing w:line="276" w:lineRule="auto"/>
        <w:jc w:val="both"/>
        <w:rPr>
          <w:rFonts w:ascii="Montserrat" w:hAnsi="Montserrat" w:cstheme="majorHAnsi"/>
          <w:sz w:val="20"/>
          <w:szCs w:val="22"/>
        </w:rPr>
      </w:pPr>
      <w:r w:rsidRPr="00E556CE">
        <w:rPr>
          <w:rFonts w:ascii="Montserrat" w:hAnsi="Montserrat" w:cstheme="majorHAnsi"/>
          <w:sz w:val="20"/>
          <w:szCs w:val="22"/>
        </w:rPr>
        <w:t>Cet habillage devra être réalisé dans le respect des règles esthétiques et techniques des lieux, sans détérioration du matériel.</w:t>
      </w:r>
    </w:p>
    <w:p w14:paraId="64F4E24C" w14:textId="77777777" w:rsidR="0098643D" w:rsidRDefault="00E556CE" w:rsidP="00CE14C8">
      <w:pPr>
        <w:spacing w:line="276" w:lineRule="auto"/>
        <w:jc w:val="both"/>
        <w:rPr>
          <w:rFonts w:ascii="Montserrat" w:hAnsi="Montserrat" w:cstheme="majorHAnsi"/>
          <w:sz w:val="20"/>
          <w:szCs w:val="22"/>
        </w:rPr>
      </w:pPr>
      <w:r w:rsidRPr="00E556CE">
        <w:rPr>
          <w:rFonts w:ascii="Montserrat" w:hAnsi="Montserrat" w:cstheme="majorHAnsi"/>
          <w:sz w:val="20"/>
          <w:szCs w:val="22"/>
        </w:rPr>
        <w:t>Le coût de conception, de fabrication et de pose de cet habillage est à la charge du Preneur, sauf accord contraire écrit entre les parties.</w:t>
      </w:r>
    </w:p>
    <w:p w14:paraId="303C248C" w14:textId="77B0C8F8" w:rsidR="00F14E8C" w:rsidRPr="00914D56" w:rsidRDefault="00E556CE" w:rsidP="00E6211B">
      <w:pPr>
        <w:spacing w:line="276" w:lineRule="auto"/>
        <w:jc w:val="both"/>
        <w:rPr>
          <w:rFonts w:ascii="Montserrat" w:hAnsi="Montserrat" w:cstheme="majorHAnsi"/>
          <w:sz w:val="20"/>
          <w:szCs w:val="22"/>
        </w:rPr>
      </w:pPr>
      <w:r w:rsidRPr="00E556CE">
        <w:rPr>
          <w:rFonts w:ascii="Montserrat" w:hAnsi="Montserrat" w:cstheme="majorHAnsi"/>
          <w:sz w:val="20"/>
          <w:szCs w:val="22"/>
        </w:rPr>
        <w:t>Toute modification ultérieure de l’habillage devra être préalablement validée par la CMA NA.</w:t>
      </w:r>
    </w:p>
    <w:p w14:paraId="4274EF83" w14:textId="58E0F08E" w:rsidR="007B202E" w:rsidRPr="00CB09E4" w:rsidRDefault="007B202E" w:rsidP="007021A9">
      <w:pPr>
        <w:pStyle w:val="Titre3"/>
        <w:rPr>
          <w:sz w:val="18"/>
          <w:szCs w:val="20"/>
        </w:rPr>
      </w:pPr>
      <w:r w:rsidRPr="00CB09E4">
        <w:rPr>
          <w:sz w:val="18"/>
          <w:szCs w:val="20"/>
        </w:rPr>
        <w:t>Installation et mise en service</w:t>
      </w:r>
    </w:p>
    <w:p w14:paraId="2F72A22D" w14:textId="2A2C8702" w:rsidR="006516C5" w:rsidRDefault="006516C5" w:rsidP="006516C5">
      <w:pPr>
        <w:spacing w:before="240" w:after="240" w:line="276" w:lineRule="auto"/>
        <w:jc w:val="both"/>
        <w:rPr>
          <w:rFonts w:ascii="Montserrat" w:hAnsi="Montserrat" w:cstheme="majorHAnsi"/>
          <w:sz w:val="20"/>
          <w:szCs w:val="22"/>
        </w:rPr>
      </w:pPr>
      <w:r w:rsidRPr="00CB09E4">
        <w:rPr>
          <w:rFonts w:ascii="Montserrat" w:hAnsi="Montserrat" w:cstheme="majorHAnsi"/>
          <w:sz w:val="20"/>
          <w:szCs w:val="22"/>
        </w:rPr>
        <w:t xml:space="preserve">Le </w:t>
      </w:r>
      <w:r w:rsidR="00E85CD0">
        <w:rPr>
          <w:rFonts w:ascii="Montserrat" w:hAnsi="Montserrat" w:cstheme="majorHAnsi"/>
          <w:sz w:val="20"/>
          <w:szCs w:val="22"/>
        </w:rPr>
        <w:t>Preneur</w:t>
      </w:r>
      <w:r w:rsidRPr="00CB09E4">
        <w:rPr>
          <w:rFonts w:ascii="Montserrat" w:hAnsi="Montserrat" w:cstheme="majorHAnsi"/>
          <w:sz w:val="20"/>
          <w:szCs w:val="22"/>
        </w:rPr>
        <w:t xml:space="preserve"> installe lui-même les distributeurs, à ses frais et sous sa responsabilité, dans le respect des règles de l’art, des conduites d’eau potable et d’électricité nécessaires au fonctionnement des appareils, et assure la mise en service des distributeurs automatiques.</w:t>
      </w:r>
    </w:p>
    <w:p w14:paraId="7B6EF476" w14:textId="268004DA" w:rsidR="00FB064F" w:rsidRDefault="00C62982" w:rsidP="007B202E">
      <w:pPr>
        <w:spacing w:before="240" w:after="240" w:line="276" w:lineRule="auto"/>
        <w:jc w:val="both"/>
        <w:rPr>
          <w:rFonts w:ascii="Montserrat" w:hAnsi="Montserrat" w:cstheme="majorHAnsi"/>
          <w:sz w:val="20"/>
          <w:szCs w:val="22"/>
        </w:rPr>
      </w:pPr>
      <w:r w:rsidRPr="00274EF0">
        <w:rPr>
          <w:rFonts w:ascii="Montserrat" w:hAnsi="Montserrat" w:cstheme="majorHAnsi"/>
          <w:sz w:val="20"/>
          <w:szCs w:val="22"/>
        </w:rPr>
        <w:t xml:space="preserve">Le début des prestations est prévu </w:t>
      </w:r>
      <w:r w:rsidR="00DA66F6">
        <w:rPr>
          <w:rFonts w:ascii="Montserrat" w:hAnsi="Montserrat" w:cstheme="majorHAnsi"/>
          <w:sz w:val="20"/>
          <w:szCs w:val="22"/>
        </w:rPr>
        <w:t xml:space="preserve">à partir </w:t>
      </w:r>
      <w:r w:rsidR="00FB4519">
        <w:rPr>
          <w:rFonts w:ascii="Montserrat" w:hAnsi="Montserrat" w:cstheme="majorHAnsi"/>
          <w:sz w:val="20"/>
          <w:szCs w:val="22"/>
        </w:rPr>
        <w:t>du 2</w:t>
      </w:r>
      <w:r w:rsidR="007C2670">
        <w:rPr>
          <w:rFonts w:ascii="Montserrat" w:hAnsi="Montserrat" w:cstheme="majorHAnsi"/>
          <w:sz w:val="20"/>
          <w:szCs w:val="22"/>
        </w:rPr>
        <w:t>6</w:t>
      </w:r>
      <w:r w:rsidR="00FB4519">
        <w:rPr>
          <w:rFonts w:ascii="Montserrat" w:hAnsi="Montserrat" w:cstheme="majorHAnsi"/>
          <w:sz w:val="20"/>
          <w:szCs w:val="22"/>
        </w:rPr>
        <w:t xml:space="preserve"> janvier</w:t>
      </w:r>
      <w:r w:rsidR="00D733A2">
        <w:rPr>
          <w:rFonts w:ascii="Montserrat" w:hAnsi="Montserrat" w:cstheme="majorHAnsi"/>
          <w:sz w:val="20"/>
          <w:szCs w:val="22"/>
        </w:rPr>
        <w:t xml:space="preserve"> 202</w:t>
      </w:r>
      <w:r w:rsidR="00FB4545">
        <w:rPr>
          <w:rFonts w:ascii="Montserrat" w:hAnsi="Montserrat" w:cstheme="majorHAnsi"/>
          <w:sz w:val="20"/>
          <w:szCs w:val="22"/>
        </w:rPr>
        <w:t>6</w:t>
      </w:r>
      <w:r w:rsidRPr="00D733A2">
        <w:rPr>
          <w:rFonts w:ascii="Montserrat" w:hAnsi="Montserrat" w:cstheme="majorHAnsi"/>
          <w:sz w:val="20"/>
          <w:szCs w:val="22"/>
        </w:rPr>
        <w:t>,</w:t>
      </w:r>
      <w:r w:rsidR="00491881" w:rsidRPr="00777555">
        <w:rPr>
          <w:rFonts w:ascii="Montserrat" w:hAnsi="Montserrat" w:cstheme="majorHAnsi"/>
          <w:sz w:val="20"/>
          <w:szCs w:val="22"/>
        </w:rPr>
        <w:t xml:space="preserve"> </w:t>
      </w:r>
      <w:r w:rsidR="00491881">
        <w:rPr>
          <w:rFonts w:ascii="Montserrat" w:hAnsi="Montserrat" w:cstheme="majorHAnsi"/>
          <w:sz w:val="20"/>
          <w:szCs w:val="22"/>
        </w:rPr>
        <w:t xml:space="preserve">un </w:t>
      </w:r>
      <w:r w:rsidRPr="00274EF0">
        <w:rPr>
          <w:rFonts w:ascii="Montserrat" w:hAnsi="Montserrat" w:cstheme="majorHAnsi"/>
          <w:sz w:val="20"/>
          <w:szCs w:val="22"/>
        </w:rPr>
        <w:t xml:space="preserve">état des lieux contradictoire est établi avant la mise en place de chaque distributeur et lors de l’enlèvement éventuel de ces derniers. </w:t>
      </w:r>
    </w:p>
    <w:p w14:paraId="688F599E" w14:textId="5F365A97" w:rsidR="000C207A" w:rsidRDefault="00E26887" w:rsidP="007B202E">
      <w:pPr>
        <w:spacing w:before="240" w:after="240" w:line="276" w:lineRule="auto"/>
        <w:jc w:val="both"/>
        <w:rPr>
          <w:rFonts w:ascii="Montserrat" w:hAnsi="Montserrat" w:cstheme="majorHAnsi"/>
          <w:sz w:val="20"/>
          <w:szCs w:val="22"/>
        </w:rPr>
      </w:pPr>
      <w:r>
        <w:rPr>
          <w:rFonts w:ascii="Montserrat" w:hAnsi="Montserrat" w:cstheme="majorHAnsi"/>
          <w:sz w:val="20"/>
          <w:szCs w:val="22"/>
        </w:rPr>
        <w:t xml:space="preserve">La </w:t>
      </w:r>
      <w:r w:rsidR="00177618">
        <w:rPr>
          <w:rFonts w:ascii="Montserrat" w:hAnsi="Montserrat" w:cstheme="majorHAnsi"/>
          <w:sz w:val="20"/>
          <w:szCs w:val="22"/>
        </w:rPr>
        <w:t xml:space="preserve">CMA NA et le Preneur conviendront </w:t>
      </w:r>
      <w:r w:rsidR="006D204E">
        <w:rPr>
          <w:rFonts w:ascii="Montserrat" w:hAnsi="Montserrat" w:cstheme="majorHAnsi"/>
          <w:sz w:val="20"/>
          <w:szCs w:val="22"/>
        </w:rPr>
        <w:t xml:space="preserve">conjointement </w:t>
      </w:r>
      <w:r w:rsidR="00177618">
        <w:rPr>
          <w:rFonts w:ascii="Montserrat" w:hAnsi="Montserrat" w:cstheme="majorHAnsi"/>
          <w:sz w:val="20"/>
          <w:szCs w:val="22"/>
        </w:rPr>
        <w:t xml:space="preserve">d’une date </w:t>
      </w:r>
      <w:r w:rsidR="006D204E">
        <w:rPr>
          <w:rFonts w:ascii="Montserrat" w:hAnsi="Montserrat" w:cstheme="majorHAnsi"/>
          <w:sz w:val="20"/>
          <w:szCs w:val="22"/>
        </w:rPr>
        <w:t xml:space="preserve">d’installation et </w:t>
      </w:r>
      <w:r w:rsidR="00177618">
        <w:rPr>
          <w:rFonts w:ascii="Montserrat" w:hAnsi="Montserrat" w:cstheme="majorHAnsi"/>
          <w:sz w:val="20"/>
          <w:szCs w:val="22"/>
        </w:rPr>
        <w:t>de mise en service</w:t>
      </w:r>
      <w:r w:rsidR="006D204E">
        <w:rPr>
          <w:rFonts w:ascii="Montserrat" w:hAnsi="Montserrat" w:cstheme="majorHAnsi"/>
          <w:sz w:val="20"/>
          <w:szCs w:val="22"/>
        </w:rPr>
        <w:t xml:space="preserve"> du matériel. </w:t>
      </w:r>
    </w:p>
    <w:p w14:paraId="7DF7D622" w14:textId="2FD7420D" w:rsidR="00916FB1" w:rsidRPr="00D37EC1" w:rsidRDefault="00916FB1" w:rsidP="00916FB1">
      <w:pPr>
        <w:spacing w:before="240" w:after="240" w:line="276" w:lineRule="auto"/>
        <w:jc w:val="both"/>
        <w:rPr>
          <w:rFonts w:ascii="Montserrat" w:hAnsi="Montserrat" w:cstheme="majorHAnsi"/>
          <w:sz w:val="20"/>
          <w:szCs w:val="22"/>
        </w:rPr>
      </w:pPr>
      <w:r w:rsidRPr="00D37EC1">
        <w:rPr>
          <w:rFonts w:ascii="Montserrat" w:hAnsi="Montserrat" w:cstheme="majorHAnsi"/>
          <w:sz w:val="20"/>
          <w:szCs w:val="22"/>
        </w:rPr>
        <w:t xml:space="preserve">L’installation des distributeurs devra impérativement avoir lieu à compter de cette date pour une mise en service </w:t>
      </w:r>
      <w:r w:rsidRPr="005B7B79">
        <w:rPr>
          <w:rFonts w:ascii="Montserrat" w:hAnsi="Montserrat" w:cstheme="majorHAnsi"/>
          <w:sz w:val="20"/>
          <w:szCs w:val="22"/>
        </w:rPr>
        <w:t>dans les meilleurs délais</w:t>
      </w:r>
      <w:r w:rsidR="003D6FB7" w:rsidRPr="005B7B79">
        <w:rPr>
          <w:rFonts w:ascii="Montserrat" w:hAnsi="Montserrat" w:cstheme="majorHAnsi"/>
          <w:sz w:val="20"/>
          <w:szCs w:val="22"/>
        </w:rPr>
        <w:t>.</w:t>
      </w:r>
      <w:r w:rsidRPr="00D37EC1">
        <w:rPr>
          <w:rFonts w:ascii="Montserrat" w:hAnsi="Montserrat" w:cstheme="majorHAnsi"/>
          <w:sz w:val="20"/>
          <w:szCs w:val="22"/>
        </w:rPr>
        <w:t xml:space="preserve"> </w:t>
      </w:r>
    </w:p>
    <w:p w14:paraId="0F5B681B" w14:textId="6A68BAAC" w:rsidR="008A3A9E" w:rsidRPr="00CB09E4" w:rsidRDefault="00C62982" w:rsidP="00FB064F">
      <w:pPr>
        <w:spacing w:before="240" w:after="240" w:line="276" w:lineRule="auto"/>
        <w:jc w:val="both"/>
        <w:rPr>
          <w:rFonts w:ascii="Montserrat" w:hAnsi="Montserrat" w:cstheme="majorHAnsi"/>
          <w:sz w:val="20"/>
          <w:szCs w:val="22"/>
        </w:rPr>
      </w:pPr>
      <w:r w:rsidRPr="00CB09E4">
        <w:rPr>
          <w:rFonts w:ascii="Montserrat" w:hAnsi="Montserrat" w:cstheme="majorHAnsi"/>
          <w:sz w:val="20"/>
          <w:szCs w:val="22"/>
        </w:rPr>
        <w:t xml:space="preserve">Les Parties vérifient contradictoirement que les équipements disposent de tous les accessoires prévus </w:t>
      </w:r>
      <w:r w:rsidR="00DB5B88" w:rsidRPr="00CB09E4">
        <w:rPr>
          <w:rFonts w:ascii="Montserrat" w:hAnsi="Montserrat" w:cstheme="majorHAnsi"/>
          <w:sz w:val="20"/>
          <w:szCs w:val="22"/>
        </w:rPr>
        <w:t>par le</w:t>
      </w:r>
      <w:r w:rsidR="00FB064F" w:rsidRPr="00CB09E4">
        <w:rPr>
          <w:rFonts w:ascii="Montserrat" w:hAnsi="Montserrat" w:cstheme="majorHAnsi"/>
          <w:sz w:val="20"/>
          <w:szCs w:val="22"/>
        </w:rPr>
        <w:t xml:space="preserve"> </w:t>
      </w:r>
      <w:r w:rsidR="00E85CD0">
        <w:rPr>
          <w:rFonts w:ascii="Montserrat" w:hAnsi="Montserrat" w:cstheme="majorHAnsi"/>
          <w:sz w:val="20"/>
          <w:szCs w:val="22"/>
        </w:rPr>
        <w:t>Preneur</w:t>
      </w:r>
      <w:r w:rsidRPr="00CB09E4">
        <w:rPr>
          <w:rFonts w:ascii="Montserrat" w:hAnsi="Montserrat" w:cstheme="majorHAnsi"/>
          <w:b/>
          <w:bCs/>
          <w:color w:val="4472C4" w:themeColor="accent1"/>
          <w:sz w:val="20"/>
          <w:szCs w:val="22"/>
        </w:rPr>
        <w:t xml:space="preserve"> </w:t>
      </w:r>
      <w:r w:rsidR="00DB5B88" w:rsidRPr="00CB09E4">
        <w:rPr>
          <w:rFonts w:ascii="Montserrat" w:hAnsi="Montserrat" w:cstheme="majorHAnsi"/>
          <w:sz w:val="20"/>
          <w:szCs w:val="22"/>
        </w:rPr>
        <w:t>et</w:t>
      </w:r>
      <w:r w:rsidR="00DB5B88" w:rsidRPr="00CB09E4">
        <w:rPr>
          <w:rFonts w:ascii="Montserrat" w:hAnsi="Montserrat" w:cstheme="majorHAnsi"/>
          <w:b/>
          <w:bCs/>
          <w:color w:val="4472C4" w:themeColor="accent1"/>
          <w:sz w:val="20"/>
          <w:szCs w:val="22"/>
        </w:rPr>
        <w:t xml:space="preserve"> </w:t>
      </w:r>
      <w:r w:rsidRPr="00CB09E4">
        <w:rPr>
          <w:rFonts w:ascii="Montserrat" w:hAnsi="Montserrat" w:cstheme="majorHAnsi"/>
          <w:sz w:val="20"/>
          <w:szCs w:val="22"/>
        </w:rPr>
        <w:t xml:space="preserve">qu’ils sont en parfait état de fonctionnement. Cette vérification est notifiée dans l’état des lieux entrant. </w:t>
      </w:r>
    </w:p>
    <w:p w14:paraId="0E5EB558" w14:textId="4184E6A4" w:rsidR="008A3A9E" w:rsidRPr="00CB09E4" w:rsidRDefault="008A3A9E" w:rsidP="007B01E0">
      <w:pPr>
        <w:pStyle w:val="Titre3"/>
        <w:shd w:val="clear" w:color="auto" w:fill="FFFFFF" w:themeFill="background1"/>
        <w:rPr>
          <w:sz w:val="18"/>
          <w:szCs w:val="20"/>
        </w:rPr>
      </w:pPr>
      <w:r w:rsidRPr="00CB09E4">
        <w:rPr>
          <w:sz w:val="18"/>
          <w:szCs w:val="20"/>
        </w:rPr>
        <w:t>DEPLACEMENT DES MACHINES </w:t>
      </w:r>
    </w:p>
    <w:p w14:paraId="246E0552" w14:textId="64BB265F" w:rsidR="00294AF3" w:rsidRDefault="008A3A9E" w:rsidP="00294AF3">
      <w:pPr>
        <w:shd w:val="clear" w:color="auto" w:fill="FFFFFF" w:themeFill="background1"/>
        <w:spacing w:before="240" w:after="240" w:line="276" w:lineRule="auto"/>
        <w:jc w:val="both"/>
        <w:rPr>
          <w:rFonts w:ascii="Montserrat" w:hAnsi="Montserrat" w:cstheme="majorBidi"/>
          <w:sz w:val="20"/>
          <w:szCs w:val="22"/>
        </w:rPr>
      </w:pPr>
      <w:r w:rsidRPr="00CB09E4">
        <w:rPr>
          <w:rFonts w:ascii="Montserrat" w:hAnsi="Montserrat" w:cstheme="majorBidi"/>
          <w:sz w:val="20"/>
          <w:szCs w:val="22"/>
        </w:rPr>
        <w:t>T</w:t>
      </w:r>
      <w:r w:rsidR="00C62982" w:rsidRPr="00CB09E4">
        <w:rPr>
          <w:rFonts w:ascii="Montserrat" w:hAnsi="Montserrat" w:cstheme="majorBidi"/>
          <w:sz w:val="20"/>
          <w:szCs w:val="22"/>
        </w:rPr>
        <w:t>out déplacement d’un distributeur sur le site</w:t>
      </w:r>
      <w:r w:rsidR="007A738F" w:rsidRPr="00CB09E4">
        <w:rPr>
          <w:rFonts w:ascii="Montserrat" w:hAnsi="Montserrat" w:cstheme="majorBidi"/>
          <w:sz w:val="20"/>
          <w:szCs w:val="22"/>
        </w:rPr>
        <w:t xml:space="preserve"> à l’initiative du </w:t>
      </w:r>
      <w:r w:rsidR="00E85CD0">
        <w:rPr>
          <w:rFonts w:ascii="Montserrat" w:hAnsi="Montserrat" w:cstheme="majorBidi"/>
          <w:sz w:val="20"/>
          <w:szCs w:val="22"/>
        </w:rPr>
        <w:t>Preneur</w:t>
      </w:r>
      <w:r w:rsidR="007A738F" w:rsidRPr="00CB09E4">
        <w:rPr>
          <w:rFonts w:ascii="Montserrat" w:hAnsi="Montserrat" w:cstheme="majorBidi"/>
          <w:sz w:val="20"/>
          <w:szCs w:val="22"/>
        </w:rPr>
        <w:t xml:space="preserve"> et</w:t>
      </w:r>
      <w:r w:rsidR="00C62982" w:rsidRPr="00CB09E4">
        <w:rPr>
          <w:rFonts w:ascii="Montserrat" w:hAnsi="Montserrat" w:cstheme="majorBidi"/>
          <w:sz w:val="20"/>
          <w:szCs w:val="22"/>
        </w:rPr>
        <w:t xml:space="preserve"> validé au préalable par </w:t>
      </w:r>
      <w:r w:rsidR="0020366D">
        <w:rPr>
          <w:rFonts w:ascii="Montserrat" w:hAnsi="Montserrat" w:cstheme="majorBidi"/>
          <w:sz w:val="20"/>
          <w:szCs w:val="22"/>
        </w:rPr>
        <w:t>la CMA NA</w:t>
      </w:r>
      <w:r w:rsidR="00C62982" w:rsidRPr="00CB09E4">
        <w:rPr>
          <w:rFonts w:ascii="Montserrat" w:hAnsi="Montserrat" w:cstheme="majorBidi"/>
          <w:sz w:val="20"/>
          <w:szCs w:val="22"/>
        </w:rPr>
        <w:t xml:space="preserve">, sera à la charge </w:t>
      </w:r>
      <w:r w:rsidR="00FB064F" w:rsidRPr="00CB09E4">
        <w:rPr>
          <w:rFonts w:ascii="Montserrat" w:hAnsi="Montserrat" w:cstheme="majorBidi"/>
          <w:sz w:val="20"/>
          <w:szCs w:val="22"/>
        </w:rPr>
        <w:t xml:space="preserve">du </w:t>
      </w:r>
      <w:r w:rsidR="00E85CD0">
        <w:rPr>
          <w:rFonts w:ascii="Montserrat" w:hAnsi="Montserrat" w:cstheme="majorBidi"/>
          <w:sz w:val="20"/>
          <w:szCs w:val="22"/>
        </w:rPr>
        <w:t>Preneur</w:t>
      </w:r>
      <w:r w:rsidR="00C62982" w:rsidRPr="00CB09E4">
        <w:rPr>
          <w:rFonts w:ascii="Montserrat" w:hAnsi="Montserrat" w:cstheme="majorBidi"/>
          <w:sz w:val="20"/>
          <w:szCs w:val="22"/>
        </w:rPr>
        <w:t>.</w:t>
      </w:r>
    </w:p>
    <w:p w14:paraId="06521F1D" w14:textId="1DFD70C6" w:rsidR="002537C8" w:rsidRPr="00CE4745" w:rsidRDefault="00FF1459" w:rsidP="00294AF3">
      <w:pPr>
        <w:shd w:val="clear" w:color="auto" w:fill="FFFFFF" w:themeFill="background1"/>
        <w:spacing w:before="240" w:after="240" w:line="276" w:lineRule="auto"/>
        <w:jc w:val="both"/>
        <w:rPr>
          <w:rFonts w:ascii="Montserrat" w:hAnsi="Montserrat" w:cstheme="majorBidi"/>
          <w:sz w:val="20"/>
          <w:szCs w:val="22"/>
        </w:rPr>
      </w:pPr>
      <w:r w:rsidRPr="00FF1459">
        <w:rPr>
          <w:rFonts w:ascii="Montserrat" w:hAnsi="Montserrat" w:cstheme="majorBidi"/>
          <w:sz w:val="20"/>
          <w:szCs w:val="22"/>
        </w:rPr>
        <w:t>La CMA NA se réserve également le droit de demander le déplacement d’un ou plusieurs distributeurs pour des raisons d’organisation ou de réaménagement des espaces. Dans ce cas, le Preneur prendra en charge le déplacement, sauf accord contraire formalisé entre les parties.</w:t>
      </w:r>
    </w:p>
    <w:p w14:paraId="41F14437" w14:textId="2290FB1F" w:rsidR="001216CE" w:rsidRPr="00CB09E4" w:rsidRDefault="001216CE" w:rsidP="001216CE">
      <w:pPr>
        <w:pStyle w:val="Titre3"/>
        <w:rPr>
          <w:sz w:val="18"/>
          <w:szCs w:val="20"/>
        </w:rPr>
      </w:pPr>
      <w:r w:rsidRPr="00CB09E4">
        <w:rPr>
          <w:sz w:val="18"/>
          <w:szCs w:val="20"/>
        </w:rPr>
        <w:lastRenderedPageBreak/>
        <w:t>Fourniture des fluides, approvisionnement et entretien des machines </w:t>
      </w:r>
    </w:p>
    <w:p w14:paraId="5939FEEA" w14:textId="4E6B5EA9" w:rsidR="001216CE" w:rsidRPr="00CB09E4" w:rsidRDefault="001216CE" w:rsidP="001216CE">
      <w:pPr>
        <w:spacing w:line="276" w:lineRule="auto"/>
        <w:jc w:val="both"/>
        <w:rPr>
          <w:rFonts w:ascii="Montserrat" w:hAnsi="Montserrat" w:cstheme="majorHAnsi"/>
          <w:sz w:val="20"/>
          <w:szCs w:val="22"/>
        </w:rPr>
      </w:pPr>
      <w:r w:rsidRPr="00CB09E4">
        <w:rPr>
          <w:rFonts w:ascii="Montserrat" w:hAnsi="Montserrat" w:cstheme="majorHAnsi"/>
          <w:sz w:val="20"/>
          <w:szCs w:val="22"/>
        </w:rPr>
        <w:t xml:space="preserve">Le </w:t>
      </w:r>
      <w:r w:rsidR="00E85CD0">
        <w:rPr>
          <w:rFonts w:ascii="Montserrat" w:hAnsi="Montserrat" w:cstheme="majorHAnsi"/>
          <w:sz w:val="20"/>
          <w:szCs w:val="22"/>
        </w:rPr>
        <w:t>Preneur</w:t>
      </w:r>
      <w:r w:rsidRPr="00CB09E4">
        <w:rPr>
          <w:rFonts w:ascii="Montserrat" w:hAnsi="Montserrat" w:cstheme="majorHAnsi"/>
          <w:sz w:val="20"/>
          <w:szCs w:val="22"/>
        </w:rPr>
        <w:t xml:space="preserve"> procède</w:t>
      </w:r>
      <w:r w:rsidR="00F64437">
        <w:rPr>
          <w:rFonts w:ascii="Montserrat" w:hAnsi="Montserrat" w:cstheme="majorHAnsi"/>
          <w:sz w:val="20"/>
          <w:szCs w:val="22"/>
        </w:rPr>
        <w:t xml:space="preserve"> à l’approvisionnement des machines et</w:t>
      </w:r>
      <w:r w:rsidRPr="00CB09E4">
        <w:rPr>
          <w:rFonts w:ascii="Montserrat" w:hAnsi="Montserrat" w:cstheme="majorHAnsi"/>
          <w:sz w:val="20"/>
          <w:szCs w:val="22"/>
        </w:rPr>
        <w:t xml:space="preserve">, conformément à la règlementation en vigueur, à l’entretien, au nettoyage, à la désinfection et au détartrage des distributeurs. Il procède régulièrement aux contrôles sanitaires. Chaque entretien est indiqué par la mise en place d’une signalétique sur les distributeurs et notifié sur un carnet de suivi et bon d’intervention. </w:t>
      </w:r>
    </w:p>
    <w:p w14:paraId="20F532DF" w14:textId="77777777" w:rsidR="001216CE" w:rsidRPr="00CB09E4" w:rsidRDefault="001216CE" w:rsidP="001216CE">
      <w:pPr>
        <w:spacing w:line="276" w:lineRule="auto"/>
        <w:jc w:val="both"/>
        <w:rPr>
          <w:rFonts w:ascii="Montserrat" w:hAnsi="Montserrat" w:cstheme="majorHAnsi"/>
          <w:sz w:val="20"/>
          <w:szCs w:val="22"/>
        </w:rPr>
      </w:pPr>
    </w:p>
    <w:p w14:paraId="0BBC474E" w14:textId="72559A3F" w:rsidR="001216CE" w:rsidRPr="00CB09E4" w:rsidRDefault="001216CE" w:rsidP="001216CE">
      <w:pPr>
        <w:spacing w:line="276" w:lineRule="auto"/>
        <w:jc w:val="both"/>
        <w:rPr>
          <w:rFonts w:ascii="Montserrat" w:hAnsi="Montserrat" w:cstheme="majorHAnsi"/>
          <w:sz w:val="20"/>
          <w:szCs w:val="22"/>
        </w:rPr>
      </w:pPr>
      <w:r w:rsidRPr="00CB09E4">
        <w:rPr>
          <w:rFonts w:ascii="Montserrat" w:hAnsi="Montserrat" w:cstheme="majorHAnsi"/>
          <w:sz w:val="20"/>
          <w:szCs w:val="22"/>
        </w:rPr>
        <w:t xml:space="preserve">Le </w:t>
      </w:r>
      <w:r w:rsidR="00E85CD0">
        <w:rPr>
          <w:rFonts w:ascii="Montserrat" w:hAnsi="Montserrat" w:cstheme="majorHAnsi"/>
          <w:sz w:val="20"/>
          <w:szCs w:val="22"/>
        </w:rPr>
        <w:t>Preneur</w:t>
      </w:r>
      <w:r w:rsidRPr="00CB09E4">
        <w:rPr>
          <w:rFonts w:ascii="Montserrat" w:hAnsi="Montserrat" w:cstheme="majorHAnsi"/>
          <w:sz w:val="20"/>
          <w:szCs w:val="22"/>
        </w:rPr>
        <w:t xml:space="preserve"> doit veiller au strict respect de la règlementation en vigueur. </w:t>
      </w:r>
    </w:p>
    <w:p w14:paraId="51082D50" w14:textId="77777777" w:rsidR="001216CE" w:rsidRPr="00CB09E4" w:rsidRDefault="001216CE" w:rsidP="001216CE">
      <w:pPr>
        <w:spacing w:line="276" w:lineRule="auto"/>
        <w:jc w:val="both"/>
        <w:rPr>
          <w:rFonts w:ascii="Montserrat" w:hAnsi="Montserrat" w:cstheme="majorHAnsi"/>
          <w:sz w:val="20"/>
          <w:szCs w:val="22"/>
        </w:rPr>
      </w:pPr>
    </w:p>
    <w:p w14:paraId="41BF35D2" w14:textId="3171AA6E" w:rsidR="001216CE" w:rsidRDefault="001216CE" w:rsidP="001216CE">
      <w:pPr>
        <w:spacing w:line="276" w:lineRule="auto"/>
        <w:jc w:val="both"/>
        <w:rPr>
          <w:rFonts w:ascii="Montserrat" w:hAnsi="Montserrat" w:cstheme="majorHAnsi"/>
          <w:sz w:val="20"/>
          <w:szCs w:val="22"/>
        </w:rPr>
      </w:pPr>
      <w:r w:rsidRPr="00CB09E4">
        <w:rPr>
          <w:rFonts w:ascii="Montserrat" w:hAnsi="Montserrat" w:cstheme="majorHAnsi"/>
          <w:sz w:val="20"/>
          <w:szCs w:val="22"/>
        </w:rPr>
        <w:t>Il doit être en mesure de produire sur simple demande tout ou partie des documents nécessaires au contrôle de son activité (compte-rendu, certificats).</w:t>
      </w:r>
    </w:p>
    <w:p w14:paraId="3F860193" w14:textId="77777777" w:rsidR="00F070D4" w:rsidRDefault="00F070D4" w:rsidP="001216CE">
      <w:pPr>
        <w:spacing w:line="276" w:lineRule="auto"/>
        <w:jc w:val="both"/>
        <w:rPr>
          <w:rFonts w:ascii="Montserrat" w:hAnsi="Montserrat" w:cstheme="majorHAnsi"/>
          <w:sz w:val="20"/>
          <w:szCs w:val="22"/>
        </w:rPr>
      </w:pPr>
    </w:p>
    <w:p w14:paraId="333BCD36" w14:textId="7B2D9B5F" w:rsidR="00F070D4" w:rsidRPr="00CB09E4" w:rsidRDefault="00F070D4" w:rsidP="001216CE">
      <w:pPr>
        <w:spacing w:line="276" w:lineRule="auto"/>
        <w:jc w:val="both"/>
        <w:rPr>
          <w:rFonts w:ascii="Montserrat" w:hAnsi="Montserrat" w:cstheme="majorHAnsi"/>
          <w:sz w:val="20"/>
          <w:szCs w:val="22"/>
        </w:rPr>
      </w:pPr>
      <w:r w:rsidRPr="00F070D4">
        <w:rPr>
          <w:rFonts w:ascii="Montserrat" w:hAnsi="Montserrat" w:cstheme="majorHAnsi"/>
          <w:sz w:val="20"/>
          <w:szCs w:val="22"/>
        </w:rPr>
        <w:t>La CMA NA s’engage à fournir l’alimentation en électricité et en eau.</w:t>
      </w:r>
    </w:p>
    <w:p w14:paraId="6362619B" w14:textId="2EFE8A10" w:rsidR="001216CE" w:rsidRPr="00CB09E4" w:rsidRDefault="001216CE" w:rsidP="001216CE">
      <w:pPr>
        <w:pStyle w:val="Titre3"/>
        <w:rPr>
          <w:sz w:val="18"/>
          <w:szCs w:val="20"/>
        </w:rPr>
      </w:pPr>
      <w:r w:rsidRPr="00CB09E4">
        <w:rPr>
          <w:sz w:val="18"/>
          <w:szCs w:val="20"/>
        </w:rPr>
        <w:t>Maintenance </w:t>
      </w:r>
    </w:p>
    <w:p w14:paraId="50476321" w14:textId="597291E1" w:rsidR="001216CE" w:rsidRPr="00CB09E4" w:rsidRDefault="00725620" w:rsidP="00342F80">
      <w:pPr>
        <w:spacing w:line="276" w:lineRule="auto"/>
        <w:jc w:val="both"/>
        <w:rPr>
          <w:rFonts w:ascii="Montserrat" w:hAnsi="Montserrat" w:cstheme="majorHAnsi"/>
          <w:sz w:val="20"/>
          <w:szCs w:val="22"/>
          <w:u w:val="single"/>
        </w:rPr>
      </w:pPr>
      <w:r>
        <w:rPr>
          <w:rFonts w:ascii="Montserrat" w:hAnsi="Montserrat" w:cstheme="majorHAnsi"/>
          <w:sz w:val="20"/>
          <w:szCs w:val="22"/>
          <w:u w:val="single"/>
        </w:rPr>
        <w:t>M</w:t>
      </w:r>
      <w:r w:rsidR="001216CE" w:rsidRPr="00CB09E4">
        <w:rPr>
          <w:rFonts w:ascii="Montserrat" w:hAnsi="Montserrat" w:cstheme="majorHAnsi"/>
          <w:sz w:val="20"/>
          <w:szCs w:val="22"/>
          <w:u w:val="single"/>
        </w:rPr>
        <w:t>aintenance technique :</w:t>
      </w:r>
    </w:p>
    <w:p w14:paraId="5DB2D170" w14:textId="77777777" w:rsidR="001216CE" w:rsidRPr="00CB09E4" w:rsidRDefault="001216CE" w:rsidP="00342F80">
      <w:pPr>
        <w:spacing w:line="276" w:lineRule="auto"/>
        <w:jc w:val="both"/>
        <w:rPr>
          <w:rFonts w:ascii="Montserrat" w:hAnsi="Montserrat" w:cstheme="majorHAnsi"/>
          <w:sz w:val="20"/>
          <w:szCs w:val="22"/>
        </w:rPr>
      </w:pPr>
    </w:p>
    <w:p w14:paraId="30199778" w14:textId="61FFC61F" w:rsidR="001216CE" w:rsidRPr="00CB09E4" w:rsidRDefault="001216CE" w:rsidP="00342F80">
      <w:pPr>
        <w:spacing w:line="276" w:lineRule="auto"/>
        <w:jc w:val="both"/>
        <w:rPr>
          <w:rFonts w:ascii="Montserrat" w:hAnsi="Montserrat" w:cstheme="majorHAnsi"/>
          <w:sz w:val="20"/>
          <w:szCs w:val="22"/>
        </w:rPr>
      </w:pPr>
      <w:r w:rsidRPr="00CB09E4">
        <w:rPr>
          <w:rFonts w:ascii="Montserrat" w:hAnsi="Montserrat" w:cstheme="majorHAnsi"/>
          <w:sz w:val="20"/>
          <w:szCs w:val="22"/>
        </w:rPr>
        <w:t xml:space="preserve">Le </w:t>
      </w:r>
      <w:r w:rsidR="00E85CD0">
        <w:rPr>
          <w:rFonts w:ascii="Montserrat" w:hAnsi="Montserrat" w:cstheme="majorHAnsi"/>
          <w:sz w:val="20"/>
          <w:szCs w:val="22"/>
        </w:rPr>
        <w:t>Preneur</w:t>
      </w:r>
      <w:r w:rsidRPr="00CB09E4">
        <w:rPr>
          <w:rFonts w:ascii="Montserrat" w:hAnsi="Montserrat" w:cstheme="majorHAnsi"/>
          <w:sz w:val="20"/>
          <w:szCs w:val="22"/>
        </w:rPr>
        <w:t xml:space="preserve"> assure la maintenance technique des distributeurs et prend à sa charge les frais d’entretien, de réparation et de remplacement des pièces nécessaires au bon fonctionnement des distributeurs. </w:t>
      </w:r>
    </w:p>
    <w:p w14:paraId="5ABDC147" w14:textId="77777777" w:rsidR="001216CE" w:rsidRPr="00CB09E4" w:rsidRDefault="001216CE" w:rsidP="00342F80">
      <w:pPr>
        <w:spacing w:line="276" w:lineRule="auto"/>
        <w:jc w:val="both"/>
        <w:rPr>
          <w:rFonts w:ascii="Montserrat" w:hAnsi="Montserrat" w:cstheme="majorHAnsi"/>
          <w:sz w:val="20"/>
          <w:szCs w:val="22"/>
        </w:rPr>
      </w:pPr>
      <w:r w:rsidRPr="00CB09E4">
        <w:rPr>
          <w:rFonts w:ascii="Montserrat" w:hAnsi="Montserrat" w:cstheme="majorHAnsi"/>
          <w:sz w:val="20"/>
          <w:szCs w:val="22"/>
        </w:rPr>
        <w:t xml:space="preserve">En cas de besoin, les distributeurs défectueux pourront être retirés et remplacés par des appareils offrant les mêmes services. </w:t>
      </w:r>
    </w:p>
    <w:p w14:paraId="3CACB6BB" w14:textId="77777777" w:rsidR="001216CE" w:rsidRPr="00CB09E4" w:rsidRDefault="001216CE" w:rsidP="00342F80">
      <w:pPr>
        <w:spacing w:line="276" w:lineRule="auto"/>
        <w:jc w:val="both"/>
        <w:rPr>
          <w:rFonts w:ascii="Montserrat" w:hAnsi="Montserrat" w:cstheme="majorHAnsi"/>
          <w:sz w:val="20"/>
          <w:szCs w:val="22"/>
        </w:rPr>
      </w:pPr>
    </w:p>
    <w:p w14:paraId="48EAFA07" w14:textId="77777777" w:rsidR="001216CE" w:rsidRPr="00CB09E4" w:rsidRDefault="001216CE" w:rsidP="00342F80">
      <w:pPr>
        <w:spacing w:line="276" w:lineRule="auto"/>
        <w:jc w:val="both"/>
        <w:rPr>
          <w:rFonts w:ascii="Montserrat" w:hAnsi="Montserrat" w:cstheme="majorHAnsi"/>
          <w:sz w:val="20"/>
          <w:szCs w:val="22"/>
        </w:rPr>
      </w:pPr>
      <w:r w:rsidRPr="00CB09E4">
        <w:rPr>
          <w:rFonts w:ascii="Montserrat" w:hAnsi="Montserrat" w:cstheme="majorHAnsi"/>
          <w:sz w:val="20"/>
          <w:szCs w:val="22"/>
        </w:rPr>
        <w:t xml:space="preserve">Les interventions de maintenance devront garantir la continuité des prestations, ainsi que la qualité du service offert aux usagers. </w:t>
      </w:r>
    </w:p>
    <w:p w14:paraId="7986AD11" w14:textId="77777777" w:rsidR="001216CE" w:rsidRPr="00CB09E4" w:rsidRDefault="001216CE" w:rsidP="00342F80">
      <w:pPr>
        <w:spacing w:line="276" w:lineRule="auto"/>
        <w:jc w:val="both"/>
        <w:rPr>
          <w:rFonts w:ascii="Montserrat" w:hAnsi="Montserrat" w:cstheme="majorHAnsi"/>
          <w:sz w:val="20"/>
          <w:szCs w:val="22"/>
        </w:rPr>
      </w:pPr>
    </w:p>
    <w:p w14:paraId="3EAA4CCD" w14:textId="4D49FEEA" w:rsidR="001216CE" w:rsidRPr="00CB09E4" w:rsidRDefault="001216CE" w:rsidP="00342F80">
      <w:pPr>
        <w:spacing w:line="276" w:lineRule="auto"/>
        <w:jc w:val="both"/>
        <w:rPr>
          <w:rFonts w:ascii="Montserrat" w:hAnsi="Montserrat" w:cstheme="majorHAnsi"/>
          <w:sz w:val="20"/>
          <w:szCs w:val="22"/>
        </w:rPr>
      </w:pPr>
      <w:r w:rsidRPr="00CB09E4">
        <w:rPr>
          <w:rFonts w:ascii="Montserrat" w:hAnsi="Montserrat" w:cstheme="majorHAnsi"/>
          <w:sz w:val="20"/>
          <w:szCs w:val="22"/>
        </w:rPr>
        <w:t xml:space="preserve">Par conséquent, les opérations de contrôle préventif et de dépannage sur les appareils, ainsi que la traçabilité des produits devront être justifiées par </w:t>
      </w:r>
      <w:r w:rsidR="00BF088A">
        <w:rPr>
          <w:rFonts w:ascii="Montserrat" w:hAnsi="Montserrat" w:cstheme="majorHAnsi"/>
          <w:sz w:val="20"/>
          <w:szCs w:val="22"/>
        </w:rPr>
        <w:t>l</w:t>
      </w:r>
      <w:r w:rsidRPr="00CB09E4">
        <w:rPr>
          <w:rFonts w:ascii="Montserrat" w:hAnsi="Montserrat" w:cstheme="majorHAnsi"/>
          <w:sz w:val="20"/>
          <w:szCs w:val="22"/>
        </w:rPr>
        <w:t xml:space="preserve">e </w:t>
      </w:r>
      <w:r w:rsidR="00E85CD0">
        <w:rPr>
          <w:rFonts w:ascii="Montserrat" w:hAnsi="Montserrat" w:cstheme="majorHAnsi"/>
          <w:sz w:val="20"/>
          <w:szCs w:val="22"/>
        </w:rPr>
        <w:t>Preneur</w:t>
      </w:r>
      <w:r w:rsidRPr="00CB09E4">
        <w:rPr>
          <w:rFonts w:ascii="Montserrat" w:hAnsi="Montserrat" w:cstheme="majorHAnsi"/>
          <w:sz w:val="20"/>
          <w:szCs w:val="22"/>
        </w:rPr>
        <w:t xml:space="preserve"> de façon systématique dans le cadre de procédure interne à laquelle il s’est engagé. </w:t>
      </w:r>
    </w:p>
    <w:p w14:paraId="26513668" w14:textId="77777777" w:rsidR="001216CE" w:rsidRPr="00CB09E4" w:rsidRDefault="001216CE" w:rsidP="00342F80">
      <w:pPr>
        <w:spacing w:line="276" w:lineRule="auto"/>
        <w:jc w:val="both"/>
        <w:rPr>
          <w:rFonts w:ascii="Montserrat" w:hAnsi="Montserrat" w:cstheme="majorHAnsi"/>
          <w:sz w:val="20"/>
          <w:szCs w:val="22"/>
        </w:rPr>
      </w:pPr>
    </w:p>
    <w:p w14:paraId="14A0F6C5" w14:textId="77777777" w:rsidR="001216CE" w:rsidRPr="00CB09E4" w:rsidRDefault="001216CE" w:rsidP="00342F80">
      <w:pPr>
        <w:spacing w:line="276" w:lineRule="auto"/>
        <w:jc w:val="both"/>
        <w:rPr>
          <w:rFonts w:ascii="Montserrat" w:hAnsi="Montserrat" w:cstheme="majorHAnsi"/>
          <w:sz w:val="20"/>
          <w:szCs w:val="22"/>
          <w:u w:val="single"/>
        </w:rPr>
      </w:pPr>
      <w:r w:rsidRPr="00CB09E4">
        <w:rPr>
          <w:rFonts w:ascii="Montserrat" w:hAnsi="Montserrat" w:cstheme="majorHAnsi"/>
          <w:sz w:val="20"/>
          <w:szCs w:val="22"/>
          <w:u w:val="single"/>
        </w:rPr>
        <w:t>Délais d’intervention</w:t>
      </w:r>
      <w:r w:rsidRPr="00342899">
        <w:rPr>
          <w:rFonts w:ascii="Montserrat" w:hAnsi="Montserrat" w:cstheme="majorHAnsi"/>
          <w:sz w:val="20"/>
          <w:szCs w:val="22"/>
        </w:rPr>
        <w:t> :</w:t>
      </w:r>
    </w:p>
    <w:p w14:paraId="7E27A5E0" w14:textId="77777777" w:rsidR="001216CE" w:rsidRPr="00CB09E4" w:rsidRDefault="001216CE" w:rsidP="00342F80">
      <w:pPr>
        <w:spacing w:line="276" w:lineRule="auto"/>
        <w:jc w:val="both"/>
        <w:rPr>
          <w:rFonts w:ascii="Montserrat" w:hAnsi="Montserrat" w:cstheme="majorHAnsi"/>
          <w:sz w:val="20"/>
          <w:szCs w:val="22"/>
        </w:rPr>
      </w:pPr>
      <w:r w:rsidRPr="00CB09E4">
        <w:rPr>
          <w:rFonts w:ascii="Montserrat" w:hAnsi="Montserrat" w:cstheme="majorHAnsi"/>
          <w:sz w:val="20"/>
          <w:szCs w:val="22"/>
        </w:rPr>
        <w:t xml:space="preserve"> </w:t>
      </w:r>
    </w:p>
    <w:p w14:paraId="52137910" w14:textId="1B3D52A5" w:rsidR="001216CE" w:rsidRPr="00CB09E4" w:rsidRDefault="001216CE" w:rsidP="00342F80">
      <w:pPr>
        <w:spacing w:line="276" w:lineRule="auto"/>
        <w:jc w:val="both"/>
        <w:rPr>
          <w:rFonts w:ascii="Montserrat" w:hAnsi="Montserrat" w:cstheme="majorBidi"/>
          <w:sz w:val="20"/>
          <w:szCs w:val="22"/>
        </w:rPr>
      </w:pPr>
      <w:r w:rsidRPr="006B6C59">
        <w:rPr>
          <w:rFonts w:ascii="Montserrat" w:hAnsi="Montserrat" w:cstheme="majorBidi"/>
          <w:sz w:val="20"/>
          <w:szCs w:val="22"/>
        </w:rPr>
        <w:t>En cas de dysfonctionnement</w:t>
      </w:r>
      <w:r w:rsidR="0084696D">
        <w:rPr>
          <w:rFonts w:ascii="Montserrat" w:hAnsi="Montserrat" w:cstheme="majorBidi"/>
          <w:sz w:val="20"/>
          <w:szCs w:val="22"/>
        </w:rPr>
        <w:t xml:space="preserve"> des </w:t>
      </w:r>
      <w:r w:rsidR="007B2433">
        <w:rPr>
          <w:rFonts w:ascii="Montserrat" w:hAnsi="Montserrat" w:cstheme="majorBidi"/>
          <w:sz w:val="20"/>
          <w:szCs w:val="22"/>
        </w:rPr>
        <w:t>équipements ou installations</w:t>
      </w:r>
      <w:r w:rsidRPr="006B6C59">
        <w:rPr>
          <w:rFonts w:ascii="Montserrat" w:hAnsi="Montserrat" w:cstheme="majorBidi"/>
          <w:sz w:val="20"/>
          <w:szCs w:val="22"/>
        </w:rPr>
        <w:t>,</w:t>
      </w:r>
      <w:r w:rsidR="00186D4A" w:rsidRPr="006B6C59">
        <w:rPr>
          <w:rFonts w:ascii="Montserrat" w:hAnsi="Montserrat" w:cstheme="majorBidi"/>
          <w:sz w:val="20"/>
          <w:szCs w:val="22"/>
        </w:rPr>
        <w:t xml:space="preserve"> </w:t>
      </w:r>
      <w:r w:rsidR="006403EB" w:rsidRPr="006B6C59">
        <w:rPr>
          <w:rFonts w:ascii="Montserrat" w:hAnsi="Montserrat" w:cstheme="majorBidi"/>
          <w:sz w:val="20"/>
          <w:szCs w:val="22"/>
        </w:rPr>
        <w:t>la m</w:t>
      </w:r>
      <w:r w:rsidR="00C90070" w:rsidRPr="006B6C59">
        <w:rPr>
          <w:rFonts w:ascii="Montserrat" w:hAnsi="Montserrat" w:cstheme="majorBidi"/>
          <w:sz w:val="20"/>
          <w:szCs w:val="22"/>
        </w:rPr>
        <w:t>aintenance curative</w:t>
      </w:r>
      <w:r w:rsidRPr="006B6C59">
        <w:rPr>
          <w:rFonts w:ascii="Montserrat" w:hAnsi="Montserrat" w:cstheme="majorBidi"/>
          <w:sz w:val="20"/>
          <w:szCs w:val="22"/>
        </w:rPr>
        <w:t xml:space="preserve"> </w:t>
      </w:r>
      <w:r w:rsidR="00C90070" w:rsidRPr="006B6C59">
        <w:rPr>
          <w:rFonts w:ascii="Montserrat" w:hAnsi="Montserrat" w:cstheme="majorBidi"/>
          <w:sz w:val="20"/>
          <w:szCs w:val="22"/>
        </w:rPr>
        <w:t xml:space="preserve">devra être assurée </w:t>
      </w:r>
      <w:r w:rsidR="009047BB">
        <w:rPr>
          <w:rFonts w:ascii="Montserrat" w:hAnsi="Montserrat" w:cstheme="majorBidi"/>
          <w:sz w:val="20"/>
          <w:szCs w:val="22"/>
        </w:rPr>
        <w:t>par le</w:t>
      </w:r>
      <w:r w:rsidR="00E85CD0">
        <w:rPr>
          <w:rFonts w:ascii="Montserrat" w:hAnsi="Montserrat" w:cstheme="majorBidi"/>
          <w:sz w:val="20"/>
          <w:szCs w:val="22"/>
        </w:rPr>
        <w:t xml:space="preserve"> Preneur</w:t>
      </w:r>
      <w:r w:rsidR="009047BB">
        <w:rPr>
          <w:rFonts w:ascii="Montserrat" w:hAnsi="Montserrat" w:cstheme="majorBidi"/>
          <w:sz w:val="20"/>
          <w:szCs w:val="22"/>
        </w:rPr>
        <w:t xml:space="preserve"> </w:t>
      </w:r>
      <w:r w:rsidR="00C90070" w:rsidRPr="006B6C59">
        <w:rPr>
          <w:rFonts w:ascii="Montserrat" w:hAnsi="Montserrat" w:cstheme="majorBidi"/>
          <w:sz w:val="20"/>
          <w:szCs w:val="22"/>
        </w:rPr>
        <w:t>dans un délai raisonnable</w:t>
      </w:r>
      <w:r w:rsidR="009047BB">
        <w:rPr>
          <w:rFonts w:ascii="Montserrat" w:hAnsi="Montserrat" w:cstheme="majorBidi"/>
          <w:sz w:val="20"/>
          <w:szCs w:val="22"/>
        </w:rPr>
        <w:t xml:space="preserve">, </w:t>
      </w:r>
      <w:r w:rsidR="00717EB5">
        <w:rPr>
          <w:rFonts w:ascii="Montserrat" w:hAnsi="Montserrat" w:cstheme="majorBidi"/>
          <w:sz w:val="20"/>
          <w:szCs w:val="22"/>
        </w:rPr>
        <w:t>tel que défini</w:t>
      </w:r>
      <w:r w:rsidR="00C90070" w:rsidRPr="006B6C59">
        <w:rPr>
          <w:rFonts w:ascii="Montserrat" w:hAnsi="Montserrat" w:cstheme="majorBidi"/>
          <w:sz w:val="20"/>
          <w:szCs w:val="22"/>
        </w:rPr>
        <w:t xml:space="preserve"> conjointement </w:t>
      </w:r>
      <w:r w:rsidR="00851964" w:rsidRPr="006B6C59">
        <w:rPr>
          <w:rFonts w:ascii="Montserrat" w:hAnsi="Montserrat" w:cstheme="majorBidi"/>
          <w:sz w:val="20"/>
          <w:szCs w:val="22"/>
        </w:rPr>
        <w:t>entre la CMA</w:t>
      </w:r>
      <w:r w:rsidR="005A7961">
        <w:rPr>
          <w:rFonts w:ascii="Montserrat" w:hAnsi="Montserrat" w:cstheme="majorBidi"/>
          <w:sz w:val="20"/>
          <w:szCs w:val="22"/>
        </w:rPr>
        <w:t xml:space="preserve"> NA </w:t>
      </w:r>
      <w:r w:rsidR="00851964" w:rsidRPr="006B6C59">
        <w:rPr>
          <w:rFonts w:ascii="Montserrat" w:hAnsi="Montserrat" w:cstheme="majorBidi"/>
          <w:sz w:val="20"/>
          <w:szCs w:val="22"/>
        </w:rPr>
        <w:t xml:space="preserve">et </w:t>
      </w:r>
      <w:r w:rsidRPr="006B6C59">
        <w:rPr>
          <w:rFonts w:ascii="Montserrat" w:hAnsi="Montserrat" w:cstheme="majorBidi"/>
          <w:sz w:val="20"/>
          <w:szCs w:val="22"/>
        </w:rPr>
        <w:t xml:space="preserve">le </w:t>
      </w:r>
      <w:r w:rsidR="00E453CE">
        <w:rPr>
          <w:rFonts w:ascii="Montserrat" w:hAnsi="Montserrat" w:cstheme="majorBidi"/>
          <w:sz w:val="20"/>
          <w:szCs w:val="22"/>
        </w:rPr>
        <w:t>Preneur</w:t>
      </w:r>
      <w:r w:rsidR="007B2433">
        <w:rPr>
          <w:rFonts w:ascii="Montserrat" w:hAnsi="Montserrat" w:cstheme="majorBidi"/>
          <w:sz w:val="20"/>
          <w:szCs w:val="22"/>
        </w:rPr>
        <w:t>. Ce dernier</w:t>
      </w:r>
      <w:r w:rsidRPr="006B6C59">
        <w:rPr>
          <w:rFonts w:ascii="Montserrat" w:hAnsi="Montserrat" w:cstheme="majorBidi"/>
          <w:sz w:val="20"/>
          <w:szCs w:val="22"/>
        </w:rPr>
        <w:t xml:space="preserve"> s’engage à intervenir dans </w:t>
      </w:r>
      <w:r w:rsidR="003A0DA0">
        <w:rPr>
          <w:rFonts w:ascii="Montserrat" w:hAnsi="Montserrat" w:cstheme="majorBidi"/>
          <w:sz w:val="20"/>
          <w:szCs w:val="22"/>
        </w:rPr>
        <w:t>les meilleurs délais</w:t>
      </w:r>
      <w:r w:rsidRPr="006B6C59">
        <w:rPr>
          <w:rFonts w:ascii="Montserrat" w:hAnsi="Montserrat" w:cstheme="majorBidi"/>
          <w:sz w:val="20"/>
          <w:szCs w:val="22"/>
        </w:rPr>
        <w:t xml:space="preserve"> à compter du signalement </w:t>
      </w:r>
      <w:r w:rsidR="00C865E3">
        <w:rPr>
          <w:rFonts w:ascii="Montserrat" w:hAnsi="Montserrat" w:cstheme="majorBidi"/>
          <w:sz w:val="20"/>
          <w:szCs w:val="22"/>
        </w:rPr>
        <w:t xml:space="preserve">du dysfonctionnement </w:t>
      </w:r>
      <w:r w:rsidRPr="006B6C59">
        <w:rPr>
          <w:rFonts w:ascii="Montserrat" w:hAnsi="Montserrat" w:cstheme="majorBidi"/>
          <w:sz w:val="20"/>
          <w:szCs w:val="22"/>
        </w:rPr>
        <w:t xml:space="preserve">par </w:t>
      </w:r>
      <w:r w:rsidR="0020366D" w:rsidRPr="006B6C59">
        <w:rPr>
          <w:rFonts w:ascii="Montserrat" w:hAnsi="Montserrat" w:cstheme="majorBidi"/>
          <w:sz w:val="20"/>
          <w:szCs w:val="22"/>
        </w:rPr>
        <w:t>la CMA NA</w:t>
      </w:r>
      <w:r w:rsidR="00395D24" w:rsidRPr="006B6C59">
        <w:rPr>
          <w:rFonts w:ascii="Montserrat" w:hAnsi="Montserrat" w:cstheme="majorBidi"/>
          <w:sz w:val="20"/>
          <w:szCs w:val="22"/>
        </w:rPr>
        <w:t xml:space="preserve">, </w:t>
      </w:r>
      <w:r w:rsidR="007B2433">
        <w:rPr>
          <w:rFonts w:ascii="Montserrat" w:hAnsi="Montserrat" w:cstheme="majorBidi"/>
          <w:sz w:val="20"/>
          <w:szCs w:val="22"/>
        </w:rPr>
        <w:t xml:space="preserve">et ce, </w:t>
      </w:r>
      <w:r w:rsidR="00395D24" w:rsidRPr="006B6C59">
        <w:rPr>
          <w:rFonts w:ascii="Montserrat" w:hAnsi="Montserrat" w:cstheme="majorBidi"/>
          <w:sz w:val="20"/>
          <w:szCs w:val="22"/>
        </w:rPr>
        <w:t xml:space="preserve">durant </w:t>
      </w:r>
      <w:r w:rsidR="00866D77" w:rsidRPr="006B6C59">
        <w:rPr>
          <w:rFonts w:ascii="Montserrat" w:hAnsi="Montserrat" w:cstheme="majorBidi"/>
          <w:sz w:val="20"/>
          <w:szCs w:val="22"/>
        </w:rPr>
        <w:t xml:space="preserve">les </w:t>
      </w:r>
      <w:r w:rsidR="00395D24" w:rsidRPr="006B6C59">
        <w:rPr>
          <w:rFonts w:ascii="Montserrat" w:hAnsi="Montserrat" w:cstheme="majorBidi"/>
          <w:sz w:val="20"/>
          <w:szCs w:val="22"/>
        </w:rPr>
        <w:t>jo</w:t>
      </w:r>
      <w:r w:rsidR="00866D77" w:rsidRPr="006B6C59">
        <w:rPr>
          <w:rFonts w:ascii="Montserrat" w:hAnsi="Montserrat" w:cstheme="majorBidi"/>
          <w:sz w:val="20"/>
          <w:szCs w:val="22"/>
        </w:rPr>
        <w:t>urs ouvrés</w:t>
      </w:r>
      <w:r w:rsidR="00BC7F00" w:rsidRPr="006B6C59">
        <w:rPr>
          <w:rFonts w:ascii="Montserrat" w:hAnsi="Montserrat" w:cstheme="majorBidi"/>
          <w:sz w:val="20"/>
          <w:szCs w:val="22"/>
        </w:rPr>
        <w:t xml:space="preserve"> </w:t>
      </w:r>
      <w:r w:rsidR="005230E3">
        <w:rPr>
          <w:rFonts w:ascii="Montserrat" w:hAnsi="Montserrat" w:cstheme="majorBidi"/>
          <w:sz w:val="20"/>
          <w:szCs w:val="22"/>
        </w:rPr>
        <w:t xml:space="preserve">et </w:t>
      </w:r>
      <w:r w:rsidR="00BC7F00" w:rsidRPr="006B6C59">
        <w:rPr>
          <w:rFonts w:ascii="Montserrat" w:hAnsi="Montserrat" w:cstheme="majorBidi"/>
          <w:sz w:val="20"/>
          <w:szCs w:val="22"/>
        </w:rPr>
        <w:t xml:space="preserve">aux horaires d’ouverture des locaux </w:t>
      </w:r>
      <w:r w:rsidR="0020366D" w:rsidRPr="006B6C59">
        <w:rPr>
          <w:rFonts w:ascii="Montserrat" w:hAnsi="Montserrat" w:cstheme="majorBidi"/>
          <w:sz w:val="20"/>
          <w:szCs w:val="22"/>
        </w:rPr>
        <w:t>de la CMA NA</w:t>
      </w:r>
      <w:r w:rsidR="00BC7F00" w:rsidRPr="006B6C59">
        <w:rPr>
          <w:rFonts w:ascii="Montserrat" w:hAnsi="Montserrat" w:cstheme="majorBidi"/>
          <w:sz w:val="20"/>
          <w:szCs w:val="22"/>
        </w:rPr>
        <w:t>.</w:t>
      </w:r>
    </w:p>
    <w:p w14:paraId="3FC06C79" w14:textId="77777777" w:rsidR="002D5B68" w:rsidRPr="00CB09E4" w:rsidRDefault="002D5B68" w:rsidP="00342F80">
      <w:pPr>
        <w:spacing w:line="276" w:lineRule="auto"/>
        <w:jc w:val="both"/>
        <w:rPr>
          <w:rFonts w:ascii="Montserrat" w:hAnsi="Montserrat" w:cstheme="majorHAnsi"/>
          <w:sz w:val="20"/>
          <w:szCs w:val="22"/>
        </w:rPr>
      </w:pPr>
    </w:p>
    <w:p w14:paraId="4A0ACEF6" w14:textId="76B3A2F0" w:rsidR="001216CE" w:rsidRPr="00CB09E4" w:rsidRDefault="001216CE" w:rsidP="00342F80">
      <w:pPr>
        <w:spacing w:line="276" w:lineRule="auto"/>
        <w:jc w:val="both"/>
        <w:rPr>
          <w:rFonts w:ascii="Montserrat" w:hAnsi="Montserrat" w:cstheme="majorHAnsi"/>
          <w:sz w:val="20"/>
          <w:szCs w:val="22"/>
        </w:rPr>
      </w:pPr>
      <w:r w:rsidRPr="00CB09E4">
        <w:rPr>
          <w:rFonts w:ascii="Montserrat" w:hAnsi="Montserrat" w:cstheme="majorHAnsi"/>
          <w:sz w:val="20"/>
          <w:szCs w:val="22"/>
        </w:rPr>
        <w:t>Pour cela, chaque distributeur doit bénéficier d’un affichage en façade du numéro d’appel en cas de dysfonctionnement</w:t>
      </w:r>
      <w:r w:rsidR="00796459">
        <w:rPr>
          <w:rFonts w:ascii="Montserrat" w:hAnsi="Montserrat" w:cstheme="majorHAnsi"/>
          <w:sz w:val="20"/>
          <w:szCs w:val="22"/>
        </w:rPr>
        <w:t xml:space="preserve"> </w:t>
      </w:r>
      <w:r w:rsidR="00796459" w:rsidRPr="00796459">
        <w:rPr>
          <w:rFonts w:ascii="Montserrat" w:hAnsi="Montserrat" w:cstheme="majorHAnsi"/>
          <w:sz w:val="20"/>
          <w:szCs w:val="22"/>
        </w:rPr>
        <w:t>et d’un numéro d’identification de la machine.</w:t>
      </w:r>
    </w:p>
    <w:p w14:paraId="1BB29EBE" w14:textId="77777777" w:rsidR="001216CE" w:rsidRPr="00CB09E4" w:rsidRDefault="001216CE" w:rsidP="001216CE">
      <w:pPr>
        <w:spacing w:line="276" w:lineRule="auto"/>
        <w:jc w:val="both"/>
        <w:rPr>
          <w:rFonts w:ascii="Montserrat" w:hAnsi="Montserrat" w:cstheme="majorHAnsi"/>
          <w:sz w:val="20"/>
          <w:szCs w:val="22"/>
        </w:rPr>
      </w:pPr>
    </w:p>
    <w:p w14:paraId="109D6267" w14:textId="36C4F3ED" w:rsidR="00342899" w:rsidRDefault="001216CE" w:rsidP="001216CE">
      <w:pPr>
        <w:spacing w:line="276" w:lineRule="auto"/>
        <w:jc w:val="both"/>
        <w:rPr>
          <w:rFonts w:ascii="Montserrat" w:hAnsi="Montserrat" w:cstheme="majorHAnsi"/>
          <w:sz w:val="20"/>
          <w:szCs w:val="22"/>
        </w:rPr>
      </w:pPr>
      <w:r w:rsidRPr="00CB09E4">
        <w:rPr>
          <w:rFonts w:ascii="Montserrat" w:hAnsi="Montserrat" w:cstheme="majorHAnsi"/>
          <w:sz w:val="20"/>
          <w:szCs w:val="22"/>
        </w:rPr>
        <w:t>Ces délais s’entendent sous réserve de</w:t>
      </w:r>
      <w:r w:rsidR="00291C1C">
        <w:rPr>
          <w:rFonts w:ascii="Montserrat" w:hAnsi="Montserrat" w:cstheme="majorHAnsi"/>
          <w:sz w:val="20"/>
          <w:szCs w:val="22"/>
        </w:rPr>
        <w:t>s</w:t>
      </w:r>
      <w:r w:rsidRPr="00CB09E4">
        <w:rPr>
          <w:rFonts w:ascii="Montserrat" w:hAnsi="Montserrat" w:cstheme="majorHAnsi"/>
          <w:sz w:val="20"/>
          <w:szCs w:val="22"/>
        </w:rPr>
        <w:t xml:space="preserve"> lois et règlements en vigueur en matière de sécurité alimentaire</w:t>
      </w:r>
      <w:r w:rsidR="00291C1C">
        <w:rPr>
          <w:rFonts w:ascii="Montserrat" w:hAnsi="Montserrat" w:cstheme="majorHAnsi"/>
          <w:sz w:val="20"/>
          <w:szCs w:val="22"/>
        </w:rPr>
        <w:t xml:space="preserve">, </w:t>
      </w:r>
      <w:r w:rsidRPr="00CB09E4">
        <w:rPr>
          <w:rFonts w:ascii="Montserrat" w:hAnsi="Montserrat" w:cstheme="majorHAnsi"/>
          <w:sz w:val="20"/>
          <w:szCs w:val="22"/>
        </w:rPr>
        <w:t xml:space="preserve">qui relèvent de la charge du </w:t>
      </w:r>
      <w:r w:rsidR="00E453CE">
        <w:rPr>
          <w:rFonts w:ascii="Montserrat" w:hAnsi="Montserrat" w:cstheme="majorHAnsi"/>
          <w:sz w:val="20"/>
          <w:szCs w:val="22"/>
        </w:rPr>
        <w:t>Preneur</w:t>
      </w:r>
      <w:r w:rsidRPr="00CB09E4">
        <w:rPr>
          <w:rFonts w:ascii="Montserrat" w:hAnsi="Montserrat" w:cstheme="majorHAnsi"/>
          <w:sz w:val="20"/>
          <w:szCs w:val="22"/>
        </w:rPr>
        <w:t xml:space="preserve">. </w:t>
      </w:r>
      <w:r w:rsidR="0020366D">
        <w:rPr>
          <w:rFonts w:ascii="Montserrat" w:hAnsi="Montserrat" w:cstheme="majorHAnsi"/>
          <w:sz w:val="20"/>
          <w:szCs w:val="22"/>
        </w:rPr>
        <w:t>La CMA NA</w:t>
      </w:r>
      <w:r w:rsidRPr="00CB09E4">
        <w:rPr>
          <w:rFonts w:ascii="Montserrat" w:hAnsi="Montserrat" w:cstheme="majorHAnsi"/>
          <w:sz w:val="20"/>
          <w:szCs w:val="22"/>
        </w:rPr>
        <w:t xml:space="preserve"> ne saurait être tenu</w:t>
      </w:r>
      <w:r w:rsidR="007B05AE">
        <w:rPr>
          <w:rFonts w:ascii="Montserrat" w:hAnsi="Montserrat" w:cstheme="majorHAnsi"/>
          <w:sz w:val="20"/>
          <w:szCs w:val="22"/>
        </w:rPr>
        <w:t>e</w:t>
      </w:r>
      <w:r w:rsidRPr="00CB09E4">
        <w:rPr>
          <w:rFonts w:ascii="Montserrat" w:hAnsi="Montserrat" w:cstheme="majorHAnsi"/>
          <w:sz w:val="20"/>
          <w:szCs w:val="22"/>
        </w:rPr>
        <w:t xml:space="preserve"> responsable des défaillances du </w:t>
      </w:r>
      <w:r w:rsidR="00E453CE">
        <w:rPr>
          <w:rFonts w:ascii="Montserrat" w:hAnsi="Montserrat" w:cstheme="majorHAnsi"/>
          <w:sz w:val="20"/>
          <w:szCs w:val="22"/>
        </w:rPr>
        <w:t>Preneur</w:t>
      </w:r>
      <w:r w:rsidRPr="00CB09E4">
        <w:rPr>
          <w:rFonts w:ascii="Montserrat" w:hAnsi="Montserrat" w:cstheme="majorHAnsi"/>
          <w:sz w:val="20"/>
          <w:szCs w:val="22"/>
        </w:rPr>
        <w:t xml:space="preserve"> à remplir ses engagements de maintenance, de dépannage ou de réassortiment, dans l’hypothèse où les résultats attendus par le </w:t>
      </w:r>
      <w:r w:rsidR="00E453CE">
        <w:rPr>
          <w:rFonts w:ascii="Montserrat" w:hAnsi="Montserrat" w:cstheme="majorHAnsi"/>
          <w:sz w:val="20"/>
          <w:szCs w:val="22"/>
        </w:rPr>
        <w:t>Preneur</w:t>
      </w:r>
      <w:r w:rsidRPr="00CB09E4">
        <w:rPr>
          <w:rFonts w:ascii="Montserrat" w:hAnsi="Montserrat" w:cstheme="majorHAnsi"/>
          <w:sz w:val="20"/>
          <w:szCs w:val="22"/>
        </w:rPr>
        <w:t xml:space="preserve"> ne seraient </w:t>
      </w:r>
      <w:r w:rsidR="007B05AE">
        <w:rPr>
          <w:rFonts w:ascii="Montserrat" w:hAnsi="Montserrat" w:cstheme="majorHAnsi"/>
          <w:sz w:val="20"/>
          <w:szCs w:val="22"/>
        </w:rPr>
        <w:t xml:space="preserve">pas </w:t>
      </w:r>
      <w:r w:rsidRPr="00CB09E4">
        <w:rPr>
          <w:rFonts w:ascii="Montserrat" w:hAnsi="Montserrat" w:cstheme="majorHAnsi"/>
          <w:sz w:val="20"/>
          <w:szCs w:val="22"/>
        </w:rPr>
        <w:t>réalisés.</w:t>
      </w:r>
    </w:p>
    <w:p w14:paraId="4AF6210C" w14:textId="77777777" w:rsidR="00291C1C" w:rsidRPr="00CB09E4" w:rsidRDefault="00291C1C" w:rsidP="001216CE">
      <w:pPr>
        <w:spacing w:line="276" w:lineRule="auto"/>
        <w:jc w:val="both"/>
        <w:rPr>
          <w:rFonts w:ascii="Montserrat" w:hAnsi="Montserrat" w:cstheme="majorHAnsi"/>
          <w:sz w:val="20"/>
          <w:szCs w:val="22"/>
        </w:rPr>
      </w:pPr>
    </w:p>
    <w:p w14:paraId="46012C3D" w14:textId="789D67FD" w:rsidR="001F3E05" w:rsidRPr="00CB09E4" w:rsidRDefault="00B57554" w:rsidP="008D4FA3">
      <w:pPr>
        <w:pStyle w:val="Titre3"/>
        <w:rPr>
          <w:sz w:val="18"/>
          <w:szCs w:val="20"/>
        </w:rPr>
      </w:pPr>
      <w:r w:rsidRPr="00CB09E4">
        <w:rPr>
          <w:sz w:val="18"/>
          <w:szCs w:val="20"/>
        </w:rPr>
        <w:t>Sécurité</w:t>
      </w:r>
    </w:p>
    <w:p w14:paraId="21D6D99C" w14:textId="3A4E5E91" w:rsidR="00B57554" w:rsidRDefault="00D32DDA" w:rsidP="00B57554">
      <w:pPr>
        <w:spacing w:line="276" w:lineRule="auto"/>
        <w:jc w:val="both"/>
        <w:rPr>
          <w:rFonts w:ascii="Montserrat" w:hAnsi="Montserrat" w:cstheme="majorHAnsi"/>
          <w:sz w:val="20"/>
          <w:szCs w:val="22"/>
        </w:rPr>
      </w:pPr>
      <w:r w:rsidRPr="006529D9">
        <w:rPr>
          <w:rFonts w:ascii="Montserrat" w:hAnsi="Montserrat" w:cstheme="majorHAnsi"/>
          <w:sz w:val="20"/>
          <w:szCs w:val="22"/>
        </w:rPr>
        <w:t xml:space="preserve">Le </w:t>
      </w:r>
      <w:r w:rsidR="00E453CE">
        <w:rPr>
          <w:rFonts w:ascii="Montserrat" w:hAnsi="Montserrat" w:cstheme="majorHAnsi"/>
          <w:sz w:val="20"/>
          <w:szCs w:val="22"/>
        </w:rPr>
        <w:t>Preneur</w:t>
      </w:r>
      <w:r w:rsidR="00B57554" w:rsidRPr="006529D9">
        <w:rPr>
          <w:rFonts w:ascii="Montserrat" w:hAnsi="Montserrat" w:cstheme="majorHAnsi"/>
          <w:sz w:val="20"/>
          <w:szCs w:val="22"/>
        </w:rPr>
        <w:t xml:space="preserve"> doit prendre connaissance du plan de prévention des risques mis en place au sein des locaux </w:t>
      </w:r>
      <w:r w:rsidR="0020366D">
        <w:rPr>
          <w:rFonts w:ascii="Montserrat" w:hAnsi="Montserrat" w:cstheme="majorHAnsi"/>
          <w:sz w:val="20"/>
          <w:szCs w:val="22"/>
        </w:rPr>
        <w:t>de la CMA NA</w:t>
      </w:r>
      <w:r w:rsidR="001F3E05" w:rsidRPr="006529D9">
        <w:rPr>
          <w:rFonts w:ascii="Montserrat" w:hAnsi="Montserrat" w:cstheme="majorHAnsi"/>
          <w:sz w:val="20"/>
          <w:szCs w:val="22"/>
        </w:rPr>
        <w:t>.</w:t>
      </w:r>
    </w:p>
    <w:p w14:paraId="1E2D46C0" w14:textId="1660B932" w:rsidR="00CC01FE" w:rsidRPr="00CB09E4" w:rsidRDefault="00CC01FE" w:rsidP="00CC01FE">
      <w:pPr>
        <w:pStyle w:val="Titre3"/>
        <w:rPr>
          <w:sz w:val="18"/>
          <w:szCs w:val="20"/>
        </w:rPr>
      </w:pPr>
      <w:r>
        <w:rPr>
          <w:sz w:val="18"/>
          <w:szCs w:val="20"/>
        </w:rPr>
        <w:t>REPORTING</w:t>
      </w:r>
    </w:p>
    <w:p w14:paraId="41D79F15" w14:textId="3786A0FB" w:rsidR="00D30AC0" w:rsidRPr="00D30AC0" w:rsidRDefault="00D30AC0" w:rsidP="00D30AC0">
      <w:pPr>
        <w:spacing w:line="276" w:lineRule="auto"/>
        <w:jc w:val="both"/>
        <w:rPr>
          <w:rFonts w:ascii="Montserrat" w:hAnsi="Montserrat" w:cstheme="majorHAnsi"/>
          <w:sz w:val="20"/>
          <w:szCs w:val="22"/>
        </w:rPr>
      </w:pPr>
      <w:r w:rsidRPr="00D30AC0">
        <w:rPr>
          <w:rFonts w:ascii="Montserrat" w:hAnsi="Montserrat" w:cstheme="majorHAnsi"/>
          <w:sz w:val="20"/>
          <w:szCs w:val="22"/>
        </w:rPr>
        <w:lastRenderedPageBreak/>
        <w:t xml:space="preserve">Le Preneur s’engage à transmettre à la CMA NA un </w:t>
      </w:r>
      <w:proofErr w:type="spellStart"/>
      <w:r w:rsidRPr="00D30AC0">
        <w:rPr>
          <w:rFonts w:ascii="Montserrat" w:hAnsi="Montserrat" w:cstheme="majorHAnsi"/>
          <w:sz w:val="20"/>
          <w:szCs w:val="22"/>
        </w:rPr>
        <w:t>reporting</w:t>
      </w:r>
      <w:proofErr w:type="spellEnd"/>
      <w:r w:rsidRPr="00D30AC0">
        <w:rPr>
          <w:rFonts w:ascii="Montserrat" w:hAnsi="Montserrat" w:cstheme="majorHAnsi"/>
          <w:sz w:val="20"/>
          <w:szCs w:val="22"/>
        </w:rPr>
        <w:t xml:space="preserve"> régulier sur l’activité des distributeurs, à l’appui de chaque versement trimestriel de la redevance</w:t>
      </w:r>
      <w:r w:rsidR="00A02A29">
        <w:rPr>
          <w:rFonts w:ascii="Montserrat" w:hAnsi="Montserrat" w:cstheme="majorHAnsi"/>
          <w:sz w:val="20"/>
          <w:szCs w:val="22"/>
        </w:rPr>
        <w:t>,</w:t>
      </w:r>
    </w:p>
    <w:p w14:paraId="07FEBFB3" w14:textId="17106F3F" w:rsidR="00D30AC0" w:rsidRPr="00A02A29" w:rsidRDefault="00D30AC0" w:rsidP="00D30AC0">
      <w:pPr>
        <w:spacing w:line="276" w:lineRule="auto"/>
        <w:jc w:val="both"/>
        <w:rPr>
          <w:rFonts w:ascii="Montserrat" w:hAnsi="Montserrat" w:cstheme="majorHAnsi"/>
          <w:i/>
          <w:iCs/>
          <w:color w:val="FF0000"/>
          <w:sz w:val="20"/>
          <w:szCs w:val="22"/>
        </w:rPr>
      </w:pPr>
      <w:r w:rsidRPr="00D30AC0">
        <w:rPr>
          <w:rFonts w:ascii="Montserrat" w:hAnsi="Montserrat" w:cstheme="majorHAnsi"/>
          <w:sz w:val="20"/>
          <w:szCs w:val="22"/>
        </w:rPr>
        <w:t xml:space="preserve">Ce </w:t>
      </w:r>
      <w:proofErr w:type="spellStart"/>
      <w:r w:rsidRPr="00D30AC0">
        <w:rPr>
          <w:rFonts w:ascii="Montserrat" w:hAnsi="Montserrat" w:cstheme="majorHAnsi"/>
          <w:sz w:val="20"/>
          <w:szCs w:val="22"/>
        </w:rPr>
        <w:t>reporting</w:t>
      </w:r>
      <w:proofErr w:type="spellEnd"/>
      <w:r w:rsidRPr="00D30AC0">
        <w:rPr>
          <w:rFonts w:ascii="Montserrat" w:hAnsi="Montserrat" w:cstheme="majorHAnsi"/>
          <w:sz w:val="20"/>
          <w:szCs w:val="22"/>
        </w:rPr>
        <w:t xml:space="preserve"> comprendra </w:t>
      </w:r>
      <w:r w:rsidR="00A02A29">
        <w:rPr>
          <w:rFonts w:ascii="Montserrat" w:hAnsi="Montserrat" w:cstheme="majorHAnsi"/>
          <w:sz w:val="20"/>
          <w:szCs w:val="22"/>
        </w:rPr>
        <w:t>à</w:t>
      </w:r>
      <w:r w:rsidRPr="00D30AC0">
        <w:rPr>
          <w:rFonts w:ascii="Montserrat" w:hAnsi="Montserrat" w:cstheme="majorHAnsi"/>
          <w:sz w:val="20"/>
          <w:szCs w:val="22"/>
        </w:rPr>
        <w:t xml:space="preserve"> minima un relevé des ventes par distributeur et par site, détaillant les encaissements par type de paiement (espèces, carte bancaire, clé, etc.), conformément aux dispositions prévues à l’article 5.2.2.</w:t>
      </w:r>
    </w:p>
    <w:p w14:paraId="530CEC0D" w14:textId="77777777" w:rsidR="00D30AC0" w:rsidRPr="00D30AC0" w:rsidRDefault="00D30AC0" w:rsidP="00D30AC0">
      <w:pPr>
        <w:spacing w:line="276" w:lineRule="auto"/>
        <w:jc w:val="both"/>
        <w:rPr>
          <w:rFonts w:ascii="Montserrat" w:hAnsi="Montserrat" w:cstheme="majorHAnsi"/>
          <w:sz w:val="20"/>
          <w:szCs w:val="22"/>
        </w:rPr>
      </w:pPr>
    </w:p>
    <w:p w14:paraId="14D02804" w14:textId="31C88724" w:rsidR="006372BC" w:rsidRPr="006529D9" w:rsidRDefault="00D30AC0" w:rsidP="00D30AC0">
      <w:pPr>
        <w:spacing w:line="276" w:lineRule="auto"/>
        <w:jc w:val="both"/>
        <w:rPr>
          <w:rFonts w:ascii="Montserrat" w:hAnsi="Montserrat" w:cstheme="majorHAnsi"/>
          <w:sz w:val="20"/>
          <w:szCs w:val="22"/>
        </w:rPr>
      </w:pPr>
      <w:r w:rsidRPr="00D30AC0">
        <w:rPr>
          <w:rFonts w:ascii="Montserrat" w:hAnsi="Montserrat" w:cstheme="majorHAnsi"/>
          <w:sz w:val="20"/>
          <w:szCs w:val="22"/>
        </w:rPr>
        <w:t>La CMA NA pourra, en tant que de besoin, solliciter des éléments de suivi complémentaires (états de fonctionnement, indicateurs qualité, etc.).</w:t>
      </w:r>
    </w:p>
    <w:p w14:paraId="6EA32CE3" w14:textId="3CABA633" w:rsidR="00A67773" w:rsidRPr="00CB09E4" w:rsidRDefault="007021A9" w:rsidP="00DD532D">
      <w:pPr>
        <w:pStyle w:val="Titre2"/>
        <w:rPr>
          <w:sz w:val="18"/>
          <w:szCs w:val="20"/>
        </w:rPr>
      </w:pPr>
      <w:r w:rsidRPr="00CB09E4">
        <w:rPr>
          <w:sz w:val="18"/>
          <w:szCs w:val="20"/>
        </w:rPr>
        <w:t xml:space="preserve">OBLIGATIONS </w:t>
      </w:r>
      <w:r w:rsidR="00651679">
        <w:rPr>
          <w:sz w:val="18"/>
          <w:szCs w:val="20"/>
        </w:rPr>
        <w:t>de la cma na</w:t>
      </w:r>
      <w:r w:rsidRPr="00CB09E4">
        <w:rPr>
          <w:sz w:val="18"/>
          <w:szCs w:val="20"/>
        </w:rPr>
        <w:t xml:space="preserve"> </w:t>
      </w:r>
    </w:p>
    <w:p w14:paraId="4232A942" w14:textId="74B43E56" w:rsidR="00031326" w:rsidRPr="00CB09E4" w:rsidRDefault="0020366D" w:rsidP="00031326">
      <w:pPr>
        <w:shd w:val="clear" w:color="auto" w:fill="FFFFFF"/>
        <w:suppressAutoHyphens w:val="0"/>
        <w:spacing w:line="240" w:lineRule="auto"/>
        <w:jc w:val="both"/>
        <w:textAlignment w:val="baseline"/>
        <w:rPr>
          <w:rFonts w:ascii="Montserrat" w:hAnsi="Montserrat"/>
          <w:sz w:val="20"/>
          <w:szCs w:val="20"/>
        </w:rPr>
      </w:pPr>
      <w:r>
        <w:rPr>
          <w:rFonts w:ascii="Montserrat" w:hAnsi="Montserrat"/>
          <w:sz w:val="20"/>
          <w:szCs w:val="20"/>
        </w:rPr>
        <w:t>La CMA NA</w:t>
      </w:r>
      <w:r w:rsidR="00031326" w:rsidRPr="00CB09E4">
        <w:rPr>
          <w:rFonts w:ascii="Montserrat" w:hAnsi="Montserrat"/>
          <w:sz w:val="20"/>
          <w:szCs w:val="20"/>
        </w:rPr>
        <w:t xml:space="preserve"> ne s’engage pas sur une consommation minimum. Le </w:t>
      </w:r>
      <w:r w:rsidR="00CA5D0F">
        <w:rPr>
          <w:rFonts w:ascii="Montserrat" w:hAnsi="Montserrat"/>
          <w:sz w:val="20"/>
          <w:szCs w:val="20"/>
        </w:rPr>
        <w:t>Preneur</w:t>
      </w:r>
      <w:r w:rsidR="00031326" w:rsidRPr="00CB09E4">
        <w:rPr>
          <w:rFonts w:ascii="Montserrat" w:hAnsi="Montserrat"/>
          <w:sz w:val="20"/>
          <w:szCs w:val="20"/>
        </w:rPr>
        <w:t xml:space="preserve"> ne pourra prétendre à aucune compensation si les seuils estimés par ce dernier lors de la mise </w:t>
      </w:r>
      <w:r w:rsidR="003B47C4">
        <w:rPr>
          <w:rFonts w:ascii="Montserrat" w:hAnsi="Montserrat"/>
          <w:sz w:val="20"/>
          <w:szCs w:val="20"/>
        </w:rPr>
        <w:t xml:space="preserve">en </w:t>
      </w:r>
      <w:r w:rsidR="00031326" w:rsidRPr="00CB09E4">
        <w:rPr>
          <w:rFonts w:ascii="Montserrat" w:hAnsi="Montserrat"/>
          <w:sz w:val="20"/>
          <w:szCs w:val="20"/>
        </w:rPr>
        <w:t>concurrence ne sont pas atteints.</w:t>
      </w:r>
    </w:p>
    <w:p w14:paraId="3C7EC2C1" w14:textId="77777777" w:rsidR="00031326" w:rsidRPr="00CB09E4" w:rsidRDefault="00031326" w:rsidP="00DD532D">
      <w:pPr>
        <w:shd w:val="clear" w:color="auto" w:fill="FFFFFF"/>
        <w:suppressAutoHyphens w:val="0"/>
        <w:spacing w:line="240" w:lineRule="auto"/>
        <w:textAlignment w:val="baseline"/>
        <w:rPr>
          <w:rFonts w:ascii="Montserrat" w:hAnsi="Montserrat"/>
          <w:b/>
          <w:bCs/>
          <w:color w:val="4472C4" w:themeColor="accent1"/>
          <w:sz w:val="20"/>
          <w:szCs w:val="20"/>
        </w:rPr>
      </w:pPr>
    </w:p>
    <w:p w14:paraId="7EEDABE4" w14:textId="07F28863" w:rsidR="00D32DDA" w:rsidRPr="000E71C6" w:rsidRDefault="0020366D" w:rsidP="00DD532D">
      <w:pPr>
        <w:shd w:val="clear" w:color="auto" w:fill="FFFFFF"/>
        <w:suppressAutoHyphens w:val="0"/>
        <w:spacing w:line="240" w:lineRule="auto"/>
        <w:textAlignment w:val="baseline"/>
        <w:rPr>
          <w:rFonts w:ascii="Montserrat" w:hAnsi="Montserrat"/>
          <w:sz w:val="20"/>
          <w:szCs w:val="20"/>
        </w:rPr>
      </w:pPr>
      <w:r w:rsidRPr="000E71C6">
        <w:rPr>
          <w:rFonts w:ascii="Montserrat" w:hAnsi="Montserrat"/>
          <w:sz w:val="20"/>
          <w:szCs w:val="20"/>
        </w:rPr>
        <w:t>La CMA NA</w:t>
      </w:r>
      <w:r w:rsidR="001216CE" w:rsidRPr="000E71C6">
        <w:rPr>
          <w:rFonts w:ascii="Montserrat" w:hAnsi="Montserrat"/>
          <w:sz w:val="20"/>
          <w:szCs w:val="20"/>
        </w:rPr>
        <w:t xml:space="preserve"> s’engage à fournir l’alimentation</w:t>
      </w:r>
      <w:r w:rsidR="001660DD" w:rsidRPr="000E71C6">
        <w:rPr>
          <w:rFonts w:ascii="Montserrat" w:hAnsi="Montserrat"/>
          <w:sz w:val="20"/>
          <w:szCs w:val="20"/>
        </w:rPr>
        <w:t xml:space="preserve"> en électricité</w:t>
      </w:r>
      <w:r w:rsidR="001216CE" w:rsidRPr="000E71C6">
        <w:rPr>
          <w:rFonts w:ascii="Montserrat" w:hAnsi="Montserrat"/>
          <w:sz w:val="20"/>
          <w:szCs w:val="20"/>
        </w:rPr>
        <w:t xml:space="preserve"> et en eau.</w:t>
      </w:r>
    </w:p>
    <w:p w14:paraId="3454B6B0" w14:textId="77777777" w:rsidR="00A10E1E" w:rsidRPr="00CB09E4" w:rsidRDefault="00A10E1E" w:rsidP="00A10E1E">
      <w:pPr>
        <w:shd w:val="clear" w:color="auto" w:fill="FFFFFF"/>
        <w:suppressAutoHyphens w:val="0"/>
        <w:spacing w:line="240" w:lineRule="auto"/>
        <w:ind w:left="1308"/>
        <w:textAlignment w:val="baseline"/>
        <w:rPr>
          <w:rFonts w:ascii="Montserrat" w:hAnsi="Montserrat"/>
          <w:sz w:val="20"/>
          <w:szCs w:val="20"/>
          <w:highlight w:val="yellow"/>
        </w:rPr>
      </w:pPr>
    </w:p>
    <w:p w14:paraId="6F73B6CC" w14:textId="6D5F9739" w:rsidR="00DC47E0" w:rsidRPr="00CB09E4" w:rsidRDefault="00325250" w:rsidP="00910552">
      <w:pPr>
        <w:pStyle w:val="Titre1"/>
        <w:rPr>
          <w:sz w:val="20"/>
          <w:szCs w:val="22"/>
        </w:rPr>
      </w:pPr>
      <w:r w:rsidRPr="00CB09E4">
        <w:rPr>
          <w:sz w:val="20"/>
          <w:szCs w:val="22"/>
        </w:rPr>
        <w:t xml:space="preserve">MODALITES FINANCIERES </w:t>
      </w:r>
    </w:p>
    <w:p w14:paraId="45389842" w14:textId="57CD73F5" w:rsidR="00DC47E0" w:rsidRPr="00CB09E4" w:rsidRDefault="00325250" w:rsidP="00FA3253">
      <w:pPr>
        <w:pStyle w:val="Titre2"/>
        <w:rPr>
          <w:sz w:val="18"/>
          <w:szCs w:val="20"/>
        </w:rPr>
      </w:pPr>
      <w:r w:rsidRPr="00CB09E4">
        <w:rPr>
          <w:sz w:val="18"/>
          <w:szCs w:val="20"/>
        </w:rPr>
        <w:t>Prix</w:t>
      </w:r>
    </w:p>
    <w:p w14:paraId="24C89209" w14:textId="5F400227" w:rsidR="00592357" w:rsidRPr="00CB09E4" w:rsidRDefault="00592357" w:rsidP="00592357">
      <w:pPr>
        <w:spacing w:before="240" w:after="240" w:line="276" w:lineRule="auto"/>
        <w:jc w:val="both"/>
        <w:rPr>
          <w:rFonts w:ascii="Montserrat" w:hAnsi="Montserrat" w:cstheme="majorHAnsi"/>
          <w:color w:val="000000"/>
          <w:sz w:val="20"/>
          <w:szCs w:val="20"/>
        </w:rPr>
      </w:pPr>
      <w:r w:rsidRPr="00CB09E4">
        <w:rPr>
          <w:rFonts w:ascii="Montserrat" w:hAnsi="Montserrat" w:cstheme="majorHAnsi"/>
          <w:color w:val="000000"/>
          <w:sz w:val="20"/>
          <w:szCs w:val="20"/>
        </w:rPr>
        <w:t>Les prix pratiqués</w:t>
      </w:r>
      <w:r w:rsidR="001C568D">
        <w:rPr>
          <w:rFonts w:ascii="Montserrat" w:hAnsi="Montserrat" w:cstheme="majorHAnsi"/>
          <w:color w:val="000000"/>
          <w:sz w:val="20"/>
          <w:szCs w:val="20"/>
        </w:rPr>
        <w:t xml:space="preserve"> par le Preneur</w:t>
      </w:r>
      <w:r w:rsidRPr="00CB09E4">
        <w:rPr>
          <w:rFonts w:ascii="Montserrat" w:hAnsi="Montserrat" w:cstheme="majorHAnsi"/>
          <w:color w:val="000000"/>
          <w:sz w:val="20"/>
          <w:szCs w:val="20"/>
        </w:rPr>
        <w:t xml:space="preserve"> ne pourront être modifiés sans l’accord préalable </w:t>
      </w:r>
      <w:r w:rsidR="0020366D">
        <w:rPr>
          <w:rFonts w:ascii="Montserrat" w:hAnsi="Montserrat" w:cstheme="majorHAnsi"/>
          <w:color w:val="000000"/>
          <w:sz w:val="20"/>
          <w:szCs w:val="20"/>
        </w:rPr>
        <w:t>de la CMA NA</w:t>
      </w:r>
      <w:r w:rsidRPr="00CB09E4">
        <w:rPr>
          <w:rFonts w:ascii="Montserrat" w:hAnsi="Montserrat" w:cstheme="majorHAnsi"/>
          <w:color w:val="000000"/>
          <w:sz w:val="20"/>
          <w:szCs w:val="20"/>
        </w:rPr>
        <w:t xml:space="preserve">. </w:t>
      </w:r>
    </w:p>
    <w:p w14:paraId="4998646A" w14:textId="429828BD" w:rsidR="007933AD" w:rsidRPr="00CB09E4" w:rsidRDefault="007933AD" w:rsidP="007933AD">
      <w:pPr>
        <w:spacing w:before="240" w:after="240" w:line="276" w:lineRule="auto"/>
        <w:jc w:val="both"/>
        <w:rPr>
          <w:rFonts w:ascii="Montserrat" w:hAnsi="Montserrat" w:cstheme="majorHAnsi"/>
          <w:color w:val="000000"/>
          <w:sz w:val="20"/>
          <w:szCs w:val="20"/>
        </w:rPr>
      </w:pPr>
      <w:r w:rsidRPr="00CB09E4">
        <w:rPr>
          <w:rFonts w:ascii="Montserrat" w:hAnsi="Montserrat" w:cstheme="majorBidi"/>
          <w:color w:val="000000" w:themeColor="text1"/>
          <w:sz w:val="20"/>
          <w:szCs w:val="22"/>
        </w:rPr>
        <w:t xml:space="preserve">Toute demande de hausse de prix devra être communiquée </w:t>
      </w:r>
      <w:r w:rsidR="004459CE">
        <w:rPr>
          <w:rFonts w:ascii="Montserrat" w:hAnsi="Montserrat" w:cstheme="majorBidi"/>
          <w:color w:val="000000" w:themeColor="text1"/>
          <w:sz w:val="20"/>
          <w:szCs w:val="22"/>
        </w:rPr>
        <w:t>à la CMA NA</w:t>
      </w:r>
      <w:r w:rsidRPr="00CB09E4">
        <w:rPr>
          <w:rFonts w:ascii="Montserrat" w:hAnsi="Montserrat" w:cstheme="majorBidi"/>
          <w:color w:val="000000" w:themeColor="text1"/>
          <w:sz w:val="20"/>
          <w:szCs w:val="22"/>
        </w:rPr>
        <w:t xml:space="preserve"> et motivée (ex : faible demande du produit, hausse du coût des matières premières</w:t>
      </w:r>
      <w:r w:rsidR="001660DD">
        <w:rPr>
          <w:rFonts w:ascii="Montserrat" w:hAnsi="Montserrat" w:cstheme="majorBidi"/>
          <w:color w:val="000000" w:themeColor="text1"/>
          <w:sz w:val="20"/>
          <w:szCs w:val="22"/>
        </w:rPr>
        <w:t>, etc.</w:t>
      </w:r>
      <w:r w:rsidRPr="00CB09E4">
        <w:rPr>
          <w:rFonts w:ascii="Montserrat" w:hAnsi="Montserrat" w:cstheme="majorBidi"/>
          <w:color w:val="000000" w:themeColor="text1"/>
          <w:sz w:val="20"/>
          <w:szCs w:val="22"/>
        </w:rPr>
        <w:t xml:space="preserve">). En cas d’acceptation, </w:t>
      </w:r>
      <w:r w:rsidR="0020366D">
        <w:rPr>
          <w:rFonts w:ascii="Montserrat" w:hAnsi="Montserrat" w:cstheme="majorBidi"/>
          <w:color w:val="000000" w:themeColor="text1"/>
          <w:sz w:val="20"/>
          <w:szCs w:val="22"/>
        </w:rPr>
        <w:t>la CMA NA</w:t>
      </w:r>
      <w:r w:rsidRPr="00CB09E4">
        <w:rPr>
          <w:rFonts w:ascii="Montserrat" w:hAnsi="Montserrat" w:cstheme="majorBidi"/>
          <w:color w:val="000000" w:themeColor="text1"/>
          <w:sz w:val="20"/>
          <w:szCs w:val="22"/>
        </w:rPr>
        <w:t xml:space="preserve"> procèdera à l’établissement d’un avenant pour formaliser cette hausse de prix</w:t>
      </w:r>
      <w:r w:rsidR="00D5586B" w:rsidRPr="00CB09E4">
        <w:rPr>
          <w:rFonts w:ascii="Montserrat" w:hAnsi="Montserrat" w:cstheme="majorBidi"/>
          <w:color w:val="000000" w:themeColor="text1"/>
          <w:sz w:val="20"/>
          <w:szCs w:val="22"/>
        </w:rPr>
        <w:t xml:space="preserve">, conformément aux dispositions de l’Article </w:t>
      </w:r>
      <w:r w:rsidR="003F0771">
        <w:rPr>
          <w:rFonts w:ascii="Montserrat" w:hAnsi="Montserrat" w:cstheme="majorBidi"/>
          <w:color w:val="000000" w:themeColor="text1"/>
          <w:sz w:val="20"/>
          <w:szCs w:val="22"/>
        </w:rPr>
        <w:t>9</w:t>
      </w:r>
      <w:r w:rsidR="00D5586B" w:rsidRPr="00CB09E4">
        <w:rPr>
          <w:rFonts w:ascii="Montserrat" w:hAnsi="Montserrat" w:cstheme="majorBidi"/>
          <w:color w:val="000000" w:themeColor="text1"/>
          <w:sz w:val="20"/>
          <w:szCs w:val="22"/>
        </w:rPr>
        <w:t xml:space="preserve"> de la présente </w:t>
      </w:r>
      <w:r w:rsidR="009F7FD9">
        <w:rPr>
          <w:rFonts w:ascii="Montserrat" w:hAnsi="Montserrat" w:cstheme="majorBidi"/>
          <w:color w:val="000000" w:themeColor="text1"/>
          <w:sz w:val="20"/>
          <w:szCs w:val="22"/>
        </w:rPr>
        <w:t>Autorisation</w:t>
      </w:r>
      <w:r w:rsidR="00D5586B" w:rsidRPr="00CB09E4">
        <w:rPr>
          <w:rFonts w:ascii="Montserrat" w:hAnsi="Montserrat" w:cstheme="majorBidi"/>
          <w:color w:val="000000" w:themeColor="text1"/>
          <w:sz w:val="20"/>
          <w:szCs w:val="22"/>
        </w:rPr>
        <w:t>.</w:t>
      </w:r>
      <w:r w:rsidRPr="00CB09E4">
        <w:rPr>
          <w:rFonts w:ascii="Montserrat" w:hAnsi="Montserrat" w:cstheme="majorBidi"/>
          <w:color w:val="000000" w:themeColor="text1"/>
          <w:sz w:val="20"/>
          <w:szCs w:val="22"/>
        </w:rPr>
        <w:t xml:space="preserve"> </w:t>
      </w:r>
    </w:p>
    <w:p w14:paraId="1F883106" w14:textId="24821D6E" w:rsidR="007933AD" w:rsidRPr="00CB09E4" w:rsidRDefault="007933AD" w:rsidP="007933AD">
      <w:pPr>
        <w:spacing w:before="240" w:after="240" w:line="276" w:lineRule="auto"/>
        <w:jc w:val="both"/>
        <w:rPr>
          <w:rFonts w:ascii="Montserrat" w:hAnsi="Montserrat" w:cstheme="majorHAnsi"/>
          <w:color w:val="000000"/>
          <w:sz w:val="20"/>
          <w:szCs w:val="20"/>
        </w:rPr>
      </w:pPr>
      <w:r w:rsidRPr="00CB09E4">
        <w:rPr>
          <w:rFonts w:ascii="Montserrat" w:hAnsi="Montserrat" w:cstheme="majorHAnsi"/>
          <w:color w:val="000000"/>
          <w:sz w:val="20"/>
          <w:szCs w:val="20"/>
        </w:rPr>
        <w:t xml:space="preserve">Le non-respect des prix validés par </w:t>
      </w:r>
      <w:r w:rsidR="0020366D">
        <w:rPr>
          <w:rFonts w:ascii="Montserrat" w:hAnsi="Montserrat" w:cstheme="majorHAnsi"/>
          <w:color w:val="000000"/>
          <w:sz w:val="20"/>
          <w:szCs w:val="20"/>
        </w:rPr>
        <w:t>la CMA NA</w:t>
      </w:r>
      <w:r w:rsidRPr="00CB09E4">
        <w:rPr>
          <w:rFonts w:ascii="Montserrat" w:hAnsi="Montserrat" w:cstheme="majorHAnsi"/>
          <w:color w:val="000000"/>
          <w:sz w:val="20"/>
          <w:szCs w:val="20"/>
        </w:rPr>
        <w:t xml:space="preserve"> pourra </w:t>
      </w:r>
      <w:r w:rsidR="008B53D3">
        <w:rPr>
          <w:rFonts w:ascii="Montserrat" w:hAnsi="Montserrat" w:cstheme="majorHAnsi"/>
          <w:color w:val="000000"/>
          <w:sz w:val="20"/>
          <w:szCs w:val="20"/>
        </w:rPr>
        <w:t xml:space="preserve">constituer </w:t>
      </w:r>
      <w:r w:rsidRPr="00CB09E4">
        <w:rPr>
          <w:rFonts w:ascii="Montserrat" w:hAnsi="Montserrat" w:cstheme="majorHAnsi"/>
          <w:color w:val="000000"/>
          <w:sz w:val="20"/>
          <w:szCs w:val="20"/>
        </w:rPr>
        <w:t xml:space="preserve">un motif de résiliation </w:t>
      </w:r>
      <w:r w:rsidR="008B43C0">
        <w:rPr>
          <w:rFonts w:ascii="Montserrat" w:hAnsi="Montserrat" w:cstheme="majorHAnsi"/>
          <w:color w:val="000000"/>
          <w:sz w:val="20"/>
          <w:szCs w:val="20"/>
        </w:rPr>
        <w:t>de l</w:t>
      </w:r>
      <w:r w:rsidR="009F7FD9">
        <w:rPr>
          <w:rFonts w:ascii="Montserrat" w:hAnsi="Montserrat" w:cstheme="majorHAnsi"/>
          <w:color w:val="000000"/>
          <w:sz w:val="20"/>
          <w:szCs w:val="20"/>
        </w:rPr>
        <w:t xml:space="preserve">’Autorisation </w:t>
      </w:r>
      <w:r w:rsidR="008B43C0">
        <w:rPr>
          <w:rFonts w:ascii="Montserrat" w:hAnsi="Montserrat" w:cstheme="majorHAnsi"/>
          <w:color w:val="000000"/>
          <w:sz w:val="20"/>
          <w:szCs w:val="20"/>
        </w:rPr>
        <w:t xml:space="preserve">pour faute. </w:t>
      </w:r>
    </w:p>
    <w:p w14:paraId="6D02C542" w14:textId="2B68C593" w:rsidR="009A3BBF" w:rsidRPr="00EC3320" w:rsidRDefault="007933AD" w:rsidP="00EC3320">
      <w:pPr>
        <w:spacing w:before="240" w:after="240" w:line="276" w:lineRule="auto"/>
        <w:jc w:val="both"/>
        <w:rPr>
          <w:rFonts w:ascii="Montserrat" w:hAnsi="Montserrat" w:cstheme="majorHAnsi"/>
          <w:color w:val="000000"/>
          <w:sz w:val="20"/>
          <w:szCs w:val="20"/>
        </w:rPr>
      </w:pPr>
      <w:r w:rsidRPr="00CB09E4">
        <w:rPr>
          <w:rFonts w:ascii="Montserrat" w:hAnsi="Montserrat" w:cstheme="majorHAnsi"/>
          <w:color w:val="000000"/>
          <w:sz w:val="20"/>
          <w:szCs w:val="20"/>
        </w:rPr>
        <w:t xml:space="preserve">Les prix pratiqués </w:t>
      </w:r>
      <w:r w:rsidR="00B1041A" w:rsidRPr="00B1041A">
        <w:rPr>
          <w:rFonts w:ascii="Montserrat" w:hAnsi="Montserrat" w:cstheme="majorHAnsi"/>
          <w:color w:val="000000"/>
          <w:sz w:val="20"/>
          <w:szCs w:val="20"/>
        </w:rPr>
        <w:t>devront être affichés de manière visible en toutes circonstances</w:t>
      </w:r>
      <w:r w:rsidRPr="00CB09E4">
        <w:rPr>
          <w:rFonts w:ascii="Montserrat" w:hAnsi="Montserrat" w:cstheme="majorHAnsi"/>
          <w:color w:val="000000"/>
          <w:sz w:val="20"/>
          <w:szCs w:val="20"/>
        </w:rPr>
        <w:t>.</w:t>
      </w:r>
    </w:p>
    <w:p w14:paraId="0BEF6CE4" w14:textId="4E649EF1" w:rsidR="00415958" w:rsidRDefault="00EC3320" w:rsidP="0076701B">
      <w:pPr>
        <w:rPr>
          <w:b/>
          <w:bCs/>
          <w:caps/>
        </w:rPr>
      </w:pPr>
      <w:r w:rsidRPr="003D6FB7">
        <w:t>S</w:t>
      </w:r>
      <w:r w:rsidR="009A3BBF" w:rsidRPr="003D6FB7">
        <w:t xml:space="preserve">i le </w:t>
      </w:r>
      <w:r w:rsidR="00CA5D0F">
        <w:t>Preneur</w:t>
      </w:r>
      <w:r w:rsidR="009A3BBF" w:rsidRPr="003D6FB7">
        <w:t xml:space="preserve"> procède à une augmentation des prix sans avoir obtenu l'accord de la CMA NA ou si cette augmentation excède les 10 % du prix initial sans justification valide, la CMA NA aura le droit de résilier la présente </w:t>
      </w:r>
      <w:r w:rsidR="009F7FD9">
        <w:t>Autorisation</w:t>
      </w:r>
      <w:r w:rsidR="009A3BBF" w:rsidRPr="003D6FB7">
        <w:t xml:space="preserve"> immédiatement et sans préavis. Dans ce cas, le </w:t>
      </w:r>
      <w:r w:rsidR="00CA5D0F">
        <w:t>Preneur</w:t>
      </w:r>
      <w:r w:rsidR="009A3BBF" w:rsidRPr="003D6FB7">
        <w:t xml:space="preserve"> ne pourra prétendre à aucune indemnité ou compensation pour la résiliation anticipée de </w:t>
      </w:r>
      <w:r w:rsidR="00286E8D">
        <w:t>l’Autorisation.</w:t>
      </w:r>
    </w:p>
    <w:p w14:paraId="7DE4E948" w14:textId="77777777" w:rsidR="00415958" w:rsidRDefault="00415958" w:rsidP="00415958">
      <w:pPr>
        <w:pStyle w:val="Titre2"/>
        <w:numPr>
          <w:ilvl w:val="0"/>
          <w:numId w:val="0"/>
        </w:numPr>
        <w:rPr>
          <w:sz w:val="18"/>
          <w:szCs w:val="20"/>
        </w:rPr>
      </w:pPr>
    </w:p>
    <w:p w14:paraId="162A1365" w14:textId="249832E3" w:rsidR="00325250" w:rsidRPr="00CB09E4" w:rsidRDefault="00325250" w:rsidP="00FA3253">
      <w:pPr>
        <w:pStyle w:val="Titre2"/>
        <w:rPr>
          <w:sz w:val="18"/>
          <w:szCs w:val="20"/>
        </w:rPr>
      </w:pPr>
      <w:r w:rsidRPr="00CB09E4">
        <w:rPr>
          <w:sz w:val="18"/>
          <w:szCs w:val="20"/>
        </w:rPr>
        <w:t xml:space="preserve">Redevance d’occupation </w:t>
      </w:r>
    </w:p>
    <w:p w14:paraId="36DC9DAC" w14:textId="77EDBA3B" w:rsidR="00965128" w:rsidRDefault="00A65341" w:rsidP="00A65341">
      <w:pPr>
        <w:spacing w:before="240" w:after="240" w:line="276" w:lineRule="auto"/>
        <w:jc w:val="both"/>
        <w:rPr>
          <w:rFonts w:ascii="Montserrat" w:hAnsi="Montserrat" w:cstheme="majorHAnsi"/>
          <w:color w:val="000000"/>
          <w:sz w:val="20"/>
          <w:szCs w:val="20"/>
        </w:rPr>
      </w:pPr>
      <w:r w:rsidRPr="00CB09E4">
        <w:rPr>
          <w:rFonts w:ascii="Montserrat" w:hAnsi="Montserrat" w:cstheme="majorHAnsi"/>
          <w:color w:val="000000"/>
          <w:sz w:val="20"/>
          <w:szCs w:val="20"/>
        </w:rPr>
        <w:t xml:space="preserve">En application de l’article L.2125-1 du code général de la propriété des personnes publiques, la présente </w:t>
      </w:r>
      <w:r w:rsidR="00286E8D">
        <w:rPr>
          <w:rFonts w:ascii="Montserrat" w:hAnsi="Montserrat" w:cstheme="majorHAnsi"/>
          <w:color w:val="000000"/>
          <w:sz w:val="20"/>
          <w:szCs w:val="20"/>
        </w:rPr>
        <w:t>Autorisation</w:t>
      </w:r>
      <w:r w:rsidRPr="00CB09E4">
        <w:rPr>
          <w:rFonts w:ascii="Montserrat" w:hAnsi="Montserrat" w:cstheme="majorHAnsi"/>
          <w:color w:val="000000"/>
          <w:sz w:val="20"/>
          <w:szCs w:val="20"/>
        </w:rPr>
        <w:t xml:space="preserve"> est soumise au versement d’une redevance. </w:t>
      </w:r>
    </w:p>
    <w:p w14:paraId="1CCEFBCE" w14:textId="77777777" w:rsidR="00374A44" w:rsidRPr="00CB09E4" w:rsidRDefault="00374A44" w:rsidP="00A65341">
      <w:pPr>
        <w:spacing w:before="240" w:after="240" w:line="276" w:lineRule="auto"/>
        <w:jc w:val="both"/>
        <w:rPr>
          <w:rFonts w:ascii="Montserrat" w:hAnsi="Montserrat" w:cstheme="majorHAnsi"/>
          <w:color w:val="000000"/>
          <w:sz w:val="20"/>
          <w:szCs w:val="20"/>
        </w:rPr>
      </w:pPr>
    </w:p>
    <w:p w14:paraId="4754F24A" w14:textId="6AF0DBCE" w:rsidR="00A30F37" w:rsidRPr="00CB09E4" w:rsidRDefault="00A30F37" w:rsidP="007D1D58">
      <w:pPr>
        <w:pStyle w:val="Titre3"/>
        <w:rPr>
          <w:sz w:val="18"/>
          <w:szCs w:val="20"/>
        </w:rPr>
      </w:pPr>
      <w:r w:rsidRPr="00CB09E4">
        <w:rPr>
          <w:sz w:val="18"/>
          <w:szCs w:val="20"/>
        </w:rPr>
        <w:t>Montant de la redevance</w:t>
      </w:r>
    </w:p>
    <w:p w14:paraId="1260AAB1" w14:textId="79EE6D2B" w:rsidR="002D5B68" w:rsidRDefault="00273A27" w:rsidP="00801CBC">
      <w:pPr>
        <w:spacing w:line="276" w:lineRule="auto"/>
        <w:jc w:val="both"/>
        <w:rPr>
          <w:rFonts w:ascii="Montserrat" w:hAnsi="Montserrat"/>
          <w:sz w:val="20"/>
          <w:szCs w:val="22"/>
        </w:rPr>
      </w:pPr>
      <w:r w:rsidRPr="00CB09E4">
        <w:rPr>
          <w:rFonts w:ascii="Montserrat" w:hAnsi="Montserrat"/>
          <w:sz w:val="20"/>
          <w:szCs w:val="22"/>
        </w:rPr>
        <w:t xml:space="preserve">La présente occupation temporaire est accordée moyennant une commission reversée </w:t>
      </w:r>
      <w:r w:rsidR="00AA0F02">
        <w:rPr>
          <w:rFonts w:ascii="Montserrat" w:hAnsi="Montserrat"/>
          <w:sz w:val="20"/>
          <w:szCs w:val="22"/>
        </w:rPr>
        <w:t>par</w:t>
      </w:r>
      <w:r w:rsidR="008453FB">
        <w:rPr>
          <w:rFonts w:ascii="Montserrat" w:hAnsi="Montserrat"/>
          <w:sz w:val="20"/>
          <w:szCs w:val="22"/>
        </w:rPr>
        <w:t xml:space="preserve"> le</w:t>
      </w:r>
      <w:r w:rsidRPr="00CB09E4">
        <w:rPr>
          <w:rFonts w:ascii="Montserrat" w:hAnsi="Montserrat"/>
          <w:sz w:val="20"/>
          <w:szCs w:val="22"/>
        </w:rPr>
        <w:t xml:space="preserve"> </w:t>
      </w:r>
      <w:r w:rsidR="001851DD">
        <w:rPr>
          <w:rFonts w:ascii="Montserrat" w:hAnsi="Montserrat"/>
          <w:sz w:val="20"/>
          <w:szCs w:val="22"/>
        </w:rPr>
        <w:t>Preneur</w:t>
      </w:r>
      <w:r w:rsidRPr="00CB09E4">
        <w:rPr>
          <w:rFonts w:ascii="Montserrat" w:hAnsi="Montserrat"/>
          <w:sz w:val="20"/>
          <w:szCs w:val="22"/>
        </w:rPr>
        <w:t xml:space="preserve"> basé</w:t>
      </w:r>
      <w:r w:rsidR="00CC1B94" w:rsidRPr="00CB09E4">
        <w:rPr>
          <w:rFonts w:ascii="Montserrat" w:hAnsi="Montserrat"/>
          <w:sz w:val="20"/>
          <w:szCs w:val="22"/>
        </w:rPr>
        <w:t>e exclusivement sur le chiffre d’affaire</w:t>
      </w:r>
      <w:r w:rsidR="00897B9E" w:rsidRPr="00CB09E4">
        <w:rPr>
          <w:rFonts w:ascii="Montserrat" w:hAnsi="Montserrat"/>
          <w:sz w:val="20"/>
          <w:szCs w:val="22"/>
        </w:rPr>
        <w:t>s</w:t>
      </w:r>
      <w:r w:rsidR="00CC1B94" w:rsidRPr="00CB09E4">
        <w:rPr>
          <w:rFonts w:ascii="Montserrat" w:hAnsi="Montserrat"/>
          <w:sz w:val="20"/>
          <w:szCs w:val="22"/>
        </w:rPr>
        <w:t xml:space="preserve"> TTC réalisé sur chaque site. Ce chiffre d’affaire</w:t>
      </w:r>
      <w:r w:rsidR="00897B9E" w:rsidRPr="00CB09E4">
        <w:rPr>
          <w:rFonts w:ascii="Montserrat" w:hAnsi="Montserrat"/>
          <w:sz w:val="20"/>
          <w:szCs w:val="22"/>
        </w:rPr>
        <w:t>s</w:t>
      </w:r>
      <w:r w:rsidR="00CC1B94" w:rsidRPr="00CB09E4">
        <w:rPr>
          <w:rFonts w:ascii="Montserrat" w:hAnsi="Montserrat"/>
          <w:sz w:val="20"/>
          <w:szCs w:val="22"/>
        </w:rPr>
        <w:t xml:space="preserve"> TTC correspond aux relevés des encaissements en pièces de monnaies et jetons</w:t>
      </w:r>
      <w:r w:rsidR="00367CFC" w:rsidRPr="00CB09E4">
        <w:rPr>
          <w:rFonts w:ascii="Montserrat" w:hAnsi="Montserrat"/>
          <w:sz w:val="20"/>
          <w:szCs w:val="22"/>
        </w:rPr>
        <w:t xml:space="preserve"> </w:t>
      </w:r>
      <w:r w:rsidR="00987D73" w:rsidRPr="00CB09E4">
        <w:rPr>
          <w:rFonts w:ascii="Montserrat" w:hAnsi="Montserrat"/>
          <w:sz w:val="20"/>
          <w:szCs w:val="22"/>
        </w:rPr>
        <w:t>et des</w:t>
      </w:r>
      <w:r w:rsidR="0088313D" w:rsidRPr="00CB09E4">
        <w:rPr>
          <w:rFonts w:ascii="Montserrat" w:hAnsi="Montserrat"/>
          <w:sz w:val="20"/>
          <w:szCs w:val="22"/>
        </w:rPr>
        <w:t xml:space="preserve"> </w:t>
      </w:r>
      <w:r w:rsidR="001E7396" w:rsidRPr="00CB09E4">
        <w:rPr>
          <w:rFonts w:ascii="Montserrat" w:hAnsi="Montserrat"/>
          <w:sz w:val="20"/>
          <w:szCs w:val="22"/>
        </w:rPr>
        <w:t>paiement</w:t>
      </w:r>
      <w:r w:rsidR="00987D73" w:rsidRPr="00CB09E4">
        <w:rPr>
          <w:rFonts w:ascii="Montserrat" w:hAnsi="Montserrat"/>
          <w:sz w:val="20"/>
          <w:szCs w:val="22"/>
        </w:rPr>
        <w:t>s</w:t>
      </w:r>
      <w:r w:rsidR="001E7396" w:rsidRPr="00CB09E4">
        <w:rPr>
          <w:rFonts w:ascii="Montserrat" w:hAnsi="Montserrat"/>
          <w:sz w:val="20"/>
          <w:szCs w:val="22"/>
        </w:rPr>
        <w:t xml:space="preserve"> en carte bancaire (avec ou sans contact).</w:t>
      </w:r>
    </w:p>
    <w:p w14:paraId="6FC2EADF" w14:textId="77777777" w:rsidR="002D5B68" w:rsidRDefault="002D5B68" w:rsidP="00801CBC">
      <w:pPr>
        <w:spacing w:line="276" w:lineRule="auto"/>
        <w:jc w:val="both"/>
        <w:rPr>
          <w:rFonts w:ascii="Montserrat" w:hAnsi="Montserrat"/>
          <w:sz w:val="20"/>
          <w:szCs w:val="22"/>
        </w:rPr>
      </w:pPr>
    </w:p>
    <w:p w14:paraId="5D8D4223" w14:textId="7FB6D3DB" w:rsidR="00FA046D" w:rsidRDefault="00FA046D" w:rsidP="00801CBC">
      <w:pPr>
        <w:spacing w:line="276" w:lineRule="auto"/>
        <w:jc w:val="both"/>
        <w:rPr>
          <w:rFonts w:ascii="Montserrat" w:hAnsi="Montserrat"/>
          <w:sz w:val="20"/>
          <w:szCs w:val="22"/>
        </w:rPr>
      </w:pPr>
      <w:r>
        <w:rPr>
          <w:rFonts w:ascii="Montserrat" w:hAnsi="Montserrat"/>
          <w:sz w:val="20"/>
          <w:szCs w:val="22"/>
        </w:rPr>
        <w:t>La redevance</w:t>
      </w:r>
      <w:r w:rsidR="00823561">
        <w:rPr>
          <w:rFonts w:ascii="Montserrat" w:hAnsi="Montserrat"/>
          <w:sz w:val="20"/>
          <w:szCs w:val="22"/>
        </w:rPr>
        <w:t xml:space="preserve"> minimale mensuelle pour l’occupation du domaine public est fixée à : </w:t>
      </w:r>
    </w:p>
    <w:p w14:paraId="3CB16256" w14:textId="77777777" w:rsidR="001E2F1A" w:rsidRDefault="001E2F1A" w:rsidP="00801CBC">
      <w:pPr>
        <w:spacing w:line="276" w:lineRule="auto"/>
        <w:jc w:val="both"/>
        <w:rPr>
          <w:rFonts w:ascii="Montserrat" w:hAnsi="Montserrat"/>
          <w:sz w:val="20"/>
          <w:szCs w:val="22"/>
        </w:rPr>
      </w:pPr>
    </w:p>
    <w:p w14:paraId="7CEFD6A3" w14:textId="77777777" w:rsidR="001E2F1A" w:rsidRDefault="001E2F1A" w:rsidP="00801CBC">
      <w:pPr>
        <w:spacing w:line="276" w:lineRule="auto"/>
        <w:jc w:val="both"/>
        <w:rPr>
          <w:rFonts w:ascii="Montserrat" w:hAnsi="Montserrat"/>
          <w:sz w:val="20"/>
          <w:szCs w:val="22"/>
        </w:rPr>
      </w:pPr>
    </w:p>
    <w:p w14:paraId="5A332DFA" w14:textId="77777777" w:rsidR="001E2F1A" w:rsidRDefault="001E2F1A" w:rsidP="00801CBC">
      <w:pPr>
        <w:spacing w:line="276" w:lineRule="auto"/>
        <w:jc w:val="both"/>
        <w:rPr>
          <w:rFonts w:ascii="Montserrat" w:hAnsi="Montserrat"/>
          <w:sz w:val="20"/>
          <w:szCs w:val="22"/>
        </w:rPr>
      </w:pPr>
    </w:p>
    <w:p w14:paraId="249748D5" w14:textId="77777777" w:rsidR="001E2F1A" w:rsidRDefault="001E2F1A" w:rsidP="00801CBC">
      <w:pPr>
        <w:spacing w:line="276" w:lineRule="auto"/>
        <w:jc w:val="both"/>
        <w:rPr>
          <w:rFonts w:ascii="Montserrat" w:hAnsi="Montserrat"/>
          <w:sz w:val="20"/>
          <w:szCs w:val="22"/>
        </w:rPr>
      </w:pPr>
    </w:p>
    <w:p w14:paraId="3EF9F7E2" w14:textId="77777777" w:rsidR="001E2F1A" w:rsidRPr="00CB09E4" w:rsidRDefault="001E2F1A" w:rsidP="00801CBC">
      <w:pPr>
        <w:spacing w:line="276" w:lineRule="auto"/>
        <w:jc w:val="both"/>
        <w:rPr>
          <w:rFonts w:ascii="Montserrat" w:hAnsi="Montserrat"/>
          <w:sz w:val="20"/>
          <w:szCs w:val="22"/>
        </w:rPr>
      </w:pPr>
    </w:p>
    <w:p w14:paraId="3306B08D" w14:textId="77777777" w:rsidR="000D7001" w:rsidRPr="00CB09E4" w:rsidRDefault="000D7001" w:rsidP="00CC1B94">
      <w:pPr>
        <w:spacing w:line="276" w:lineRule="auto"/>
        <w:jc w:val="both"/>
        <w:rPr>
          <w:rFonts w:ascii="Montserrat" w:hAnsi="Montserrat"/>
          <w:sz w:val="20"/>
          <w:szCs w:val="22"/>
        </w:rPr>
      </w:pPr>
    </w:p>
    <w:p w14:paraId="05CC29EA" w14:textId="0470A8E3" w:rsidR="00CC1B94" w:rsidRPr="00CB09E4" w:rsidRDefault="00CC1B94" w:rsidP="000D7001">
      <w:pPr>
        <w:pBdr>
          <w:top w:val="single" w:sz="4" w:space="1" w:color="auto"/>
          <w:left w:val="single" w:sz="4" w:space="4" w:color="auto"/>
          <w:bottom w:val="single" w:sz="4" w:space="1" w:color="auto"/>
          <w:right w:val="single" w:sz="4" w:space="4" w:color="auto"/>
        </w:pBdr>
        <w:spacing w:line="276" w:lineRule="auto"/>
        <w:jc w:val="center"/>
        <w:rPr>
          <w:rFonts w:ascii="Montserrat" w:hAnsi="Montserrat"/>
          <w:b/>
          <w:bCs/>
          <w:sz w:val="20"/>
          <w:szCs w:val="22"/>
        </w:rPr>
      </w:pPr>
    </w:p>
    <w:p w14:paraId="4EA91750" w14:textId="04E8FD15" w:rsidR="000D7001" w:rsidRPr="00CB09E4" w:rsidRDefault="0011202A" w:rsidP="000D7001">
      <w:pPr>
        <w:pBdr>
          <w:top w:val="single" w:sz="4" w:space="1" w:color="auto"/>
          <w:left w:val="single" w:sz="4" w:space="4" w:color="auto"/>
          <w:bottom w:val="single" w:sz="4" w:space="1" w:color="auto"/>
          <w:right w:val="single" w:sz="4" w:space="4" w:color="auto"/>
        </w:pBdr>
        <w:spacing w:line="276" w:lineRule="auto"/>
        <w:jc w:val="center"/>
        <w:rPr>
          <w:rFonts w:ascii="Montserrat" w:hAnsi="Montserrat"/>
          <w:b/>
          <w:bCs/>
          <w:sz w:val="20"/>
          <w:szCs w:val="22"/>
        </w:rPr>
      </w:pPr>
      <w:r>
        <w:rPr>
          <w:rFonts w:ascii="Montserrat" w:hAnsi="Montserrat"/>
          <w:b/>
          <w:bCs/>
          <w:sz w:val="20"/>
          <w:szCs w:val="22"/>
        </w:rPr>
        <w:t>Taux</w:t>
      </w:r>
      <w:r w:rsidR="00CC1B94" w:rsidRPr="00CB09E4">
        <w:rPr>
          <w:rFonts w:ascii="Montserrat" w:hAnsi="Montserrat"/>
          <w:b/>
          <w:bCs/>
          <w:sz w:val="20"/>
          <w:szCs w:val="22"/>
        </w:rPr>
        <w:t xml:space="preserve"> </w:t>
      </w:r>
      <w:r w:rsidR="0072449A">
        <w:rPr>
          <w:rFonts w:ascii="Montserrat" w:hAnsi="Montserrat"/>
          <w:b/>
          <w:bCs/>
          <w:sz w:val="20"/>
          <w:szCs w:val="22"/>
        </w:rPr>
        <w:t xml:space="preserve">minimum </w:t>
      </w:r>
      <w:r w:rsidR="00CC1B94" w:rsidRPr="00CB09E4">
        <w:rPr>
          <w:rFonts w:ascii="Montserrat" w:hAnsi="Montserrat"/>
          <w:b/>
          <w:bCs/>
          <w:sz w:val="20"/>
          <w:szCs w:val="22"/>
        </w:rPr>
        <w:t xml:space="preserve">de la commission TTC </w:t>
      </w:r>
      <w:r>
        <w:rPr>
          <w:rFonts w:ascii="Montserrat" w:hAnsi="Montserrat"/>
          <w:b/>
          <w:bCs/>
          <w:sz w:val="20"/>
          <w:szCs w:val="22"/>
        </w:rPr>
        <w:t xml:space="preserve">appliqué </w:t>
      </w:r>
      <w:r w:rsidR="00CC1B94" w:rsidRPr="00CB09E4">
        <w:rPr>
          <w:rFonts w:ascii="Montserrat" w:hAnsi="Montserrat"/>
          <w:b/>
          <w:bCs/>
          <w:sz w:val="20"/>
          <w:szCs w:val="22"/>
        </w:rPr>
        <w:t>sur le chiffre d’affaire</w:t>
      </w:r>
      <w:r w:rsidR="00897B9E" w:rsidRPr="00CB09E4">
        <w:rPr>
          <w:rFonts w:ascii="Montserrat" w:hAnsi="Montserrat"/>
          <w:b/>
          <w:bCs/>
          <w:sz w:val="20"/>
          <w:szCs w:val="22"/>
        </w:rPr>
        <w:t>s</w:t>
      </w:r>
      <w:r w:rsidR="00CC1B94" w:rsidRPr="00CB09E4">
        <w:rPr>
          <w:rFonts w:ascii="Montserrat" w:hAnsi="Montserrat"/>
          <w:b/>
          <w:bCs/>
          <w:sz w:val="20"/>
          <w:szCs w:val="22"/>
        </w:rPr>
        <w:t xml:space="preserve"> : </w:t>
      </w:r>
    </w:p>
    <w:p w14:paraId="678B9BFF" w14:textId="77777777" w:rsidR="000D7001" w:rsidRPr="00CB09E4" w:rsidRDefault="000D7001" w:rsidP="000D7001">
      <w:pPr>
        <w:pBdr>
          <w:top w:val="single" w:sz="4" w:space="1" w:color="auto"/>
          <w:left w:val="single" w:sz="4" w:space="4" w:color="auto"/>
          <w:bottom w:val="single" w:sz="4" w:space="1" w:color="auto"/>
          <w:right w:val="single" w:sz="4" w:space="4" w:color="auto"/>
        </w:pBdr>
        <w:spacing w:line="276" w:lineRule="auto"/>
        <w:jc w:val="center"/>
        <w:rPr>
          <w:rFonts w:ascii="Montserrat" w:hAnsi="Montserrat"/>
          <w:b/>
          <w:bCs/>
          <w:sz w:val="20"/>
          <w:szCs w:val="22"/>
        </w:rPr>
      </w:pPr>
    </w:p>
    <w:p w14:paraId="213138F8" w14:textId="487FFADB" w:rsidR="00897B9E" w:rsidRPr="00777555" w:rsidRDefault="005E16F6" w:rsidP="001B77F3">
      <w:pPr>
        <w:pBdr>
          <w:top w:val="single" w:sz="4" w:space="1" w:color="auto"/>
          <w:left w:val="single" w:sz="4" w:space="4" w:color="auto"/>
          <w:bottom w:val="single" w:sz="4" w:space="1" w:color="auto"/>
          <w:right w:val="single" w:sz="4" w:space="4" w:color="auto"/>
        </w:pBdr>
        <w:spacing w:line="276" w:lineRule="auto"/>
        <w:jc w:val="center"/>
        <w:rPr>
          <w:rFonts w:ascii="Montserrat" w:hAnsi="Montserrat"/>
          <w:b/>
          <w:bCs/>
          <w:sz w:val="20"/>
          <w:szCs w:val="22"/>
        </w:rPr>
      </w:pPr>
      <w:r>
        <w:rPr>
          <w:rFonts w:ascii="Montserrat" w:hAnsi="Montserrat"/>
          <w:b/>
          <w:bCs/>
          <w:sz w:val="20"/>
          <w:szCs w:val="22"/>
        </w:rPr>
        <w:t xml:space="preserve">20 </w:t>
      </w:r>
      <w:r w:rsidR="00897B9E" w:rsidRPr="0042290B">
        <w:rPr>
          <w:rFonts w:ascii="Montserrat" w:hAnsi="Montserrat"/>
          <w:b/>
          <w:bCs/>
          <w:sz w:val="20"/>
          <w:szCs w:val="22"/>
        </w:rPr>
        <w:t>%</w:t>
      </w:r>
    </w:p>
    <w:p w14:paraId="52D96AF9" w14:textId="77777777" w:rsidR="000D7001" w:rsidRPr="00CB09E4" w:rsidRDefault="000D7001" w:rsidP="000D7001">
      <w:pPr>
        <w:pBdr>
          <w:top w:val="single" w:sz="4" w:space="1" w:color="auto"/>
          <w:left w:val="single" w:sz="4" w:space="4" w:color="auto"/>
          <w:bottom w:val="single" w:sz="4" w:space="1" w:color="auto"/>
          <w:right w:val="single" w:sz="4" w:space="4" w:color="auto"/>
        </w:pBdr>
        <w:spacing w:line="276" w:lineRule="auto"/>
        <w:jc w:val="center"/>
        <w:rPr>
          <w:rFonts w:ascii="Montserrat" w:hAnsi="Montserrat"/>
          <w:b/>
          <w:bCs/>
          <w:sz w:val="20"/>
          <w:szCs w:val="22"/>
        </w:rPr>
      </w:pPr>
    </w:p>
    <w:p w14:paraId="5EDFBD1D" w14:textId="77777777" w:rsidR="00506297" w:rsidRDefault="00506297" w:rsidP="00506297"/>
    <w:p w14:paraId="4378C20F" w14:textId="2D0D0C4C" w:rsidR="00F679F4" w:rsidRDefault="00823561" w:rsidP="002E391A">
      <w:pPr>
        <w:shd w:val="clear" w:color="auto" w:fill="FFFFFF" w:themeFill="background1"/>
        <w:spacing w:line="276" w:lineRule="auto"/>
        <w:jc w:val="both"/>
        <w:rPr>
          <w:rFonts w:ascii="Montserrat" w:hAnsi="Montserrat"/>
          <w:sz w:val="20"/>
          <w:szCs w:val="20"/>
        </w:rPr>
      </w:pPr>
      <w:r w:rsidRPr="002E391A">
        <w:rPr>
          <w:rFonts w:ascii="Montserrat" w:hAnsi="Montserrat"/>
          <w:sz w:val="20"/>
          <w:szCs w:val="20"/>
        </w:rPr>
        <w:t>Ce</w:t>
      </w:r>
      <w:r w:rsidR="0072449A" w:rsidRPr="002E391A">
        <w:rPr>
          <w:rFonts w:ascii="Montserrat" w:hAnsi="Montserrat"/>
          <w:sz w:val="20"/>
          <w:szCs w:val="20"/>
        </w:rPr>
        <w:t xml:space="preserve"> </w:t>
      </w:r>
      <w:r w:rsidR="0011202A" w:rsidRPr="002E391A">
        <w:rPr>
          <w:rFonts w:ascii="Montserrat" w:hAnsi="Montserrat"/>
          <w:sz w:val="20"/>
          <w:szCs w:val="20"/>
        </w:rPr>
        <w:t>taux</w:t>
      </w:r>
      <w:r w:rsidR="0072449A" w:rsidRPr="002E391A">
        <w:rPr>
          <w:rFonts w:ascii="Montserrat" w:hAnsi="Montserrat"/>
          <w:sz w:val="20"/>
          <w:szCs w:val="20"/>
        </w:rPr>
        <w:t xml:space="preserve"> </w:t>
      </w:r>
      <w:r w:rsidR="008579C7" w:rsidRPr="002E391A">
        <w:rPr>
          <w:rFonts w:ascii="Montserrat" w:hAnsi="Montserrat"/>
          <w:sz w:val="20"/>
          <w:szCs w:val="20"/>
        </w:rPr>
        <w:t>étant</w:t>
      </w:r>
      <w:r w:rsidR="0072449A" w:rsidRPr="002E391A">
        <w:rPr>
          <w:rFonts w:ascii="Montserrat" w:hAnsi="Montserrat"/>
          <w:sz w:val="20"/>
          <w:szCs w:val="20"/>
        </w:rPr>
        <w:t xml:space="preserve"> un seuil minimum</w:t>
      </w:r>
      <w:r w:rsidR="008579C7" w:rsidRPr="002E391A">
        <w:rPr>
          <w:rFonts w:ascii="Montserrat" w:hAnsi="Montserrat"/>
          <w:sz w:val="20"/>
          <w:szCs w:val="20"/>
        </w:rPr>
        <w:t>, l</w:t>
      </w:r>
      <w:r w:rsidR="0072449A" w:rsidRPr="002E391A">
        <w:rPr>
          <w:rFonts w:ascii="Montserrat" w:hAnsi="Montserrat"/>
          <w:sz w:val="20"/>
          <w:szCs w:val="20"/>
        </w:rPr>
        <w:t>e candidat est libre de proposer un</w:t>
      </w:r>
      <w:r w:rsidRPr="002E391A">
        <w:rPr>
          <w:rFonts w:ascii="Montserrat" w:hAnsi="Montserrat"/>
          <w:sz w:val="20"/>
          <w:szCs w:val="20"/>
        </w:rPr>
        <w:t>e redevance</w:t>
      </w:r>
      <w:r w:rsidR="0072449A" w:rsidRPr="002E391A">
        <w:rPr>
          <w:rFonts w:ascii="Montserrat" w:hAnsi="Montserrat"/>
          <w:sz w:val="20"/>
          <w:szCs w:val="20"/>
        </w:rPr>
        <w:t xml:space="preserve"> supérieur</w:t>
      </w:r>
      <w:r w:rsidR="00506297" w:rsidRPr="002E391A">
        <w:rPr>
          <w:rFonts w:ascii="Montserrat" w:hAnsi="Montserrat"/>
          <w:sz w:val="20"/>
          <w:szCs w:val="20"/>
        </w:rPr>
        <w:t xml:space="preserve">e </w:t>
      </w:r>
      <w:r w:rsidR="008579C7" w:rsidRPr="002E391A">
        <w:rPr>
          <w:rFonts w:ascii="Montserrat" w:hAnsi="Montserrat"/>
          <w:sz w:val="20"/>
          <w:szCs w:val="20"/>
        </w:rPr>
        <w:t xml:space="preserve">sur </w:t>
      </w:r>
      <w:r w:rsidR="005F7E56">
        <w:rPr>
          <w:rFonts w:ascii="Montserrat" w:hAnsi="Montserrat"/>
          <w:sz w:val="20"/>
          <w:szCs w:val="20"/>
        </w:rPr>
        <w:t>sa proposition</w:t>
      </w:r>
      <w:r w:rsidR="008579C7" w:rsidRPr="002E391A">
        <w:rPr>
          <w:rFonts w:ascii="Montserrat" w:hAnsi="Montserrat"/>
          <w:sz w:val="20"/>
          <w:szCs w:val="20"/>
        </w:rPr>
        <w:t xml:space="preserve"> financière</w:t>
      </w:r>
      <w:r w:rsidR="0052174D" w:rsidRPr="002E391A">
        <w:rPr>
          <w:rFonts w:ascii="Montserrat" w:hAnsi="Montserrat"/>
          <w:sz w:val="20"/>
          <w:szCs w:val="20"/>
        </w:rPr>
        <w:t>.</w:t>
      </w:r>
      <w:r w:rsidR="0052174D" w:rsidRPr="00E20888">
        <w:rPr>
          <w:rFonts w:ascii="Montserrat" w:hAnsi="Montserrat"/>
          <w:sz w:val="20"/>
          <w:szCs w:val="20"/>
        </w:rPr>
        <w:t xml:space="preserve"> </w:t>
      </w:r>
    </w:p>
    <w:p w14:paraId="6C83D9AB" w14:textId="1C54E99E" w:rsidR="00A30F37" w:rsidRPr="00CB09E4" w:rsidRDefault="00A30F37" w:rsidP="007D1D58">
      <w:pPr>
        <w:pStyle w:val="Titre3"/>
        <w:rPr>
          <w:sz w:val="18"/>
          <w:szCs w:val="20"/>
        </w:rPr>
      </w:pPr>
      <w:r w:rsidRPr="00CB09E4">
        <w:rPr>
          <w:sz w:val="18"/>
          <w:szCs w:val="20"/>
        </w:rPr>
        <w:t>Modalités de paiement de la redevance</w:t>
      </w:r>
    </w:p>
    <w:p w14:paraId="19425E40" w14:textId="7440F276" w:rsidR="00A30F37" w:rsidRPr="00980797" w:rsidRDefault="00A30F37" w:rsidP="00A30F37">
      <w:pPr>
        <w:spacing w:before="240" w:after="240" w:line="276" w:lineRule="auto"/>
        <w:jc w:val="both"/>
        <w:rPr>
          <w:rFonts w:ascii="Montserrat" w:hAnsi="Montserrat" w:cstheme="majorHAnsi"/>
          <w:sz w:val="20"/>
          <w:szCs w:val="20"/>
        </w:rPr>
      </w:pPr>
      <w:r w:rsidRPr="00980797">
        <w:rPr>
          <w:rFonts w:ascii="Montserrat" w:hAnsi="Montserrat" w:cstheme="majorHAnsi"/>
          <w:sz w:val="20"/>
          <w:szCs w:val="20"/>
        </w:rPr>
        <w:t xml:space="preserve">La redevance sera acquittée </w:t>
      </w:r>
      <w:r w:rsidR="002D39FE" w:rsidRPr="00980797">
        <w:rPr>
          <w:rFonts w:ascii="Montserrat" w:hAnsi="Montserrat" w:cstheme="majorHAnsi"/>
          <w:b/>
          <w:bCs/>
          <w:sz w:val="20"/>
          <w:szCs w:val="20"/>
        </w:rPr>
        <w:t>trimestriellement</w:t>
      </w:r>
    </w:p>
    <w:p w14:paraId="36D96B97" w14:textId="109EE10D" w:rsidR="00A30F37" w:rsidRDefault="00A30F37" w:rsidP="00A30F37">
      <w:pPr>
        <w:spacing w:before="240" w:after="240" w:line="276" w:lineRule="auto"/>
        <w:jc w:val="both"/>
        <w:rPr>
          <w:sz w:val="20"/>
          <w:szCs w:val="22"/>
        </w:rPr>
      </w:pPr>
      <w:r w:rsidRPr="00980797">
        <w:rPr>
          <w:rFonts w:ascii="Montserrat" w:hAnsi="Montserrat" w:cstheme="majorHAnsi"/>
          <w:sz w:val="20"/>
          <w:szCs w:val="20"/>
        </w:rPr>
        <w:t xml:space="preserve">Elle sera versée au plus tard le </w:t>
      </w:r>
      <w:r w:rsidR="00D167C5">
        <w:rPr>
          <w:rFonts w:ascii="Montserrat" w:hAnsi="Montserrat" w:cstheme="majorHAnsi"/>
          <w:b/>
          <w:bCs/>
          <w:sz w:val="20"/>
          <w:szCs w:val="20"/>
        </w:rPr>
        <w:t>15</w:t>
      </w:r>
      <w:r w:rsidRPr="00980797">
        <w:rPr>
          <w:rFonts w:ascii="Montserrat" w:hAnsi="Montserrat" w:cstheme="majorHAnsi"/>
          <w:sz w:val="20"/>
          <w:szCs w:val="20"/>
        </w:rPr>
        <w:t xml:space="preserve"> </w:t>
      </w:r>
      <w:r w:rsidR="00980797" w:rsidRPr="00980797">
        <w:rPr>
          <w:rFonts w:ascii="Montserrat" w:hAnsi="Montserrat" w:cstheme="majorHAnsi"/>
          <w:sz w:val="20"/>
          <w:szCs w:val="20"/>
        </w:rPr>
        <w:t xml:space="preserve">du premier mois </w:t>
      </w:r>
      <w:r w:rsidRPr="00980797">
        <w:rPr>
          <w:rFonts w:ascii="Montserrat" w:hAnsi="Montserrat" w:cstheme="majorHAnsi"/>
          <w:sz w:val="20"/>
          <w:szCs w:val="20"/>
        </w:rPr>
        <w:t xml:space="preserve">de chaque </w:t>
      </w:r>
      <w:r w:rsidR="002D39FE" w:rsidRPr="00980797">
        <w:rPr>
          <w:rFonts w:ascii="Montserrat" w:hAnsi="Montserrat" w:cstheme="majorHAnsi"/>
          <w:b/>
          <w:bCs/>
          <w:sz w:val="20"/>
          <w:szCs w:val="20"/>
        </w:rPr>
        <w:t>trimestre</w:t>
      </w:r>
      <w:r w:rsidRPr="00980797">
        <w:rPr>
          <w:rFonts w:ascii="Montserrat" w:hAnsi="Montserrat" w:cstheme="majorHAnsi"/>
          <w:sz w:val="20"/>
          <w:szCs w:val="20"/>
        </w:rPr>
        <w:t xml:space="preserve"> par virement bancaire auprès de M</w:t>
      </w:r>
      <w:r w:rsidR="00CC1985">
        <w:rPr>
          <w:rFonts w:ascii="Montserrat" w:hAnsi="Montserrat" w:cstheme="majorHAnsi"/>
          <w:sz w:val="20"/>
          <w:szCs w:val="20"/>
        </w:rPr>
        <w:t>onsieur</w:t>
      </w:r>
      <w:r w:rsidRPr="00980797">
        <w:rPr>
          <w:rFonts w:ascii="Montserrat" w:hAnsi="Montserrat" w:cstheme="majorHAnsi"/>
          <w:sz w:val="20"/>
          <w:szCs w:val="20"/>
        </w:rPr>
        <w:t xml:space="preserve"> le Trésorier de</w:t>
      </w:r>
      <w:r w:rsidR="00AF794D" w:rsidRPr="00980797">
        <w:rPr>
          <w:rFonts w:ascii="Montserrat" w:hAnsi="Montserrat" w:cstheme="majorHAnsi"/>
          <w:sz w:val="20"/>
          <w:szCs w:val="20"/>
        </w:rPr>
        <w:t xml:space="preserve"> la CMAR Nouvelle</w:t>
      </w:r>
      <w:r w:rsidR="00E676C3" w:rsidRPr="00980797">
        <w:rPr>
          <w:rFonts w:ascii="Montserrat" w:hAnsi="Montserrat" w:cstheme="majorHAnsi"/>
          <w:sz w:val="20"/>
          <w:szCs w:val="20"/>
        </w:rPr>
        <w:t xml:space="preserve"> Aquitaine</w:t>
      </w:r>
      <w:r w:rsidR="002D39FE" w:rsidRPr="00980797">
        <w:rPr>
          <w:sz w:val="20"/>
          <w:szCs w:val="22"/>
        </w:rPr>
        <w:t>.</w:t>
      </w:r>
    </w:p>
    <w:p w14:paraId="574A3DE2" w14:textId="50D84DA8" w:rsidR="003E7D29" w:rsidRPr="002E391A" w:rsidRDefault="008D3D25" w:rsidP="00A30F37">
      <w:pPr>
        <w:spacing w:before="240" w:after="240" w:line="276" w:lineRule="auto"/>
        <w:jc w:val="both"/>
        <w:rPr>
          <w:rFonts w:ascii="Montserrat" w:hAnsi="Montserrat" w:cstheme="majorHAnsi"/>
          <w:sz w:val="20"/>
          <w:szCs w:val="20"/>
        </w:rPr>
      </w:pPr>
      <w:r w:rsidRPr="002E391A">
        <w:rPr>
          <w:rFonts w:ascii="Montserrat" w:hAnsi="Montserrat" w:cstheme="majorHAnsi"/>
          <w:sz w:val="20"/>
          <w:szCs w:val="20"/>
        </w:rPr>
        <w:t xml:space="preserve">Les encaissements </w:t>
      </w:r>
      <w:r w:rsidR="00E86029" w:rsidRPr="002E391A">
        <w:rPr>
          <w:rFonts w:ascii="Montserrat" w:hAnsi="Montserrat" w:cstheme="majorHAnsi"/>
          <w:sz w:val="20"/>
          <w:szCs w:val="20"/>
        </w:rPr>
        <w:t xml:space="preserve">devront apparaître détaillés par distributeur et par site sur le relevé de gestion que le </w:t>
      </w:r>
      <w:r w:rsidR="001851DD">
        <w:rPr>
          <w:rFonts w:ascii="Montserrat" w:hAnsi="Montserrat" w:cstheme="majorHAnsi"/>
          <w:sz w:val="20"/>
          <w:szCs w:val="20"/>
        </w:rPr>
        <w:t>Preneur</w:t>
      </w:r>
      <w:r w:rsidR="0054208E" w:rsidRPr="002E391A">
        <w:rPr>
          <w:rFonts w:ascii="Montserrat" w:hAnsi="Montserrat" w:cstheme="majorHAnsi"/>
          <w:sz w:val="20"/>
          <w:szCs w:val="20"/>
        </w:rPr>
        <w:t xml:space="preserve"> fournira.</w:t>
      </w:r>
    </w:p>
    <w:p w14:paraId="499D84BA" w14:textId="156DFD24" w:rsidR="0054208E" w:rsidRDefault="0054208E" w:rsidP="00A30F37">
      <w:pPr>
        <w:spacing w:before="240" w:after="240" w:line="276" w:lineRule="auto"/>
        <w:jc w:val="both"/>
        <w:rPr>
          <w:rFonts w:ascii="Montserrat" w:hAnsi="Montserrat" w:cstheme="majorHAnsi"/>
          <w:sz w:val="20"/>
          <w:szCs w:val="20"/>
        </w:rPr>
      </w:pPr>
      <w:r w:rsidRPr="002E391A">
        <w:rPr>
          <w:rFonts w:ascii="Montserrat" w:hAnsi="Montserrat" w:cstheme="majorHAnsi"/>
          <w:sz w:val="20"/>
          <w:szCs w:val="20"/>
        </w:rPr>
        <w:t xml:space="preserve">Il </w:t>
      </w:r>
      <w:r w:rsidR="00E47F20" w:rsidRPr="002E391A">
        <w:rPr>
          <w:rFonts w:ascii="Montserrat" w:hAnsi="Montserrat" w:cstheme="majorHAnsi"/>
          <w:sz w:val="20"/>
          <w:szCs w:val="20"/>
        </w:rPr>
        <w:t>transmettra également</w:t>
      </w:r>
      <w:r w:rsidRPr="002E391A">
        <w:rPr>
          <w:rFonts w:ascii="Montserrat" w:hAnsi="Montserrat" w:cstheme="majorHAnsi"/>
          <w:sz w:val="20"/>
          <w:szCs w:val="20"/>
        </w:rPr>
        <w:t xml:space="preserve"> </w:t>
      </w:r>
      <w:r w:rsidR="00E47F20" w:rsidRPr="002E391A">
        <w:rPr>
          <w:rFonts w:ascii="Montserrat" w:hAnsi="Montserrat" w:cstheme="majorHAnsi"/>
          <w:sz w:val="20"/>
          <w:szCs w:val="20"/>
        </w:rPr>
        <w:t>un état cumulé annuel détaillé des précédents versements.</w:t>
      </w:r>
    </w:p>
    <w:p w14:paraId="54B326ED" w14:textId="77777777" w:rsidR="00AA45B8" w:rsidRPr="00980797" w:rsidRDefault="00AA45B8" w:rsidP="00A30F37">
      <w:pPr>
        <w:spacing w:before="240" w:after="240" w:line="276" w:lineRule="auto"/>
        <w:jc w:val="both"/>
        <w:rPr>
          <w:rFonts w:ascii="Montserrat" w:hAnsi="Montserrat" w:cstheme="majorHAnsi"/>
          <w:sz w:val="20"/>
          <w:szCs w:val="20"/>
        </w:rPr>
      </w:pPr>
    </w:p>
    <w:p w14:paraId="03403E66" w14:textId="1C5BD074" w:rsidR="00AB108C" w:rsidRPr="00CB09E4" w:rsidRDefault="00140581" w:rsidP="00910552">
      <w:pPr>
        <w:pStyle w:val="Titre1"/>
        <w:rPr>
          <w:sz w:val="20"/>
          <w:szCs w:val="22"/>
        </w:rPr>
      </w:pPr>
      <w:r w:rsidRPr="00CB09E4">
        <w:rPr>
          <w:sz w:val="20"/>
          <w:szCs w:val="22"/>
        </w:rPr>
        <w:t>OBLIGATIONS FISCALES ET PARAFISCALES</w:t>
      </w:r>
    </w:p>
    <w:p w14:paraId="74BE21D9" w14:textId="4119BCE9" w:rsidR="00B81708" w:rsidRPr="00CB09E4" w:rsidRDefault="00B81708" w:rsidP="00990502">
      <w:pPr>
        <w:spacing w:before="240" w:after="240" w:line="276" w:lineRule="auto"/>
        <w:jc w:val="both"/>
        <w:rPr>
          <w:rFonts w:ascii="Montserrat" w:hAnsi="Montserrat" w:cstheme="majorHAnsi"/>
          <w:color w:val="000000"/>
          <w:sz w:val="20"/>
          <w:szCs w:val="20"/>
        </w:rPr>
      </w:pPr>
      <w:r w:rsidRPr="00CB09E4">
        <w:rPr>
          <w:rFonts w:ascii="Montserrat" w:hAnsi="Montserrat" w:cstheme="majorHAnsi"/>
          <w:color w:val="000000"/>
          <w:sz w:val="20"/>
          <w:szCs w:val="20"/>
        </w:rPr>
        <w:t xml:space="preserve">Le </w:t>
      </w:r>
      <w:r w:rsidR="001851DD">
        <w:rPr>
          <w:rFonts w:ascii="Montserrat" w:hAnsi="Montserrat" w:cstheme="majorHAnsi"/>
          <w:color w:val="000000"/>
          <w:sz w:val="20"/>
          <w:szCs w:val="20"/>
        </w:rPr>
        <w:t>Preneur</w:t>
      </w:r>
      <w:r w:rsidRPr="00CB09E4">
        <w:rPr>
          <w:rFonts w:ascii="Montserrat" w:hAnsi="Montserrat" w:cstheme="majorHAnsi"/>
          <w:color w:val="000000"/>
          <w:sz w:val="20"/>
          <w:szCs w:val="20"/>
        </w:rPr>
        <w:t xml:space="preserve"> supportera tous les frais, impôts et taxes inhérents à son activité. </w:t>
      </w:r>
    </w:p>
    <w:p w14:paraId="4240056F" w14:textId="54B7497B" w:rsidR="00B81708" w:rsidRDefault="005F71CF" w:rsidP="005F71CF">
      <w:pPr>
        <w:spacing w:before="240" w:after="240" w:line="276" w:lineRule="auto"/>
        <w:jc w:val="both"/>
        <w:rPr>
          <w:rFonts w:ascii="Montserrat" w:hAnsi="Montserrat" w:cstheme="majorHAnsi"/>
          <w:color w:val="000000"/>
          <w:sz w:val="20"/>
          <w:szCs w:val="20"/>
        </w:rPr>
      </w:pPr>
      <w:r w:rsidRPr="00CB09E4">
        <w:rPr>
          <w:rFonts w:ascii="Montserrat" w:hAnsi="Montserrat" w:cstheme="majorHAnsi"/>
          <w:color w:val="000000"/>
          <w:sz w:val="20"/>
          <w:szCs w:val="20"/>
        </w:rPr>
        <w:t xml:space="preserve">Également, il </w:t>
      </w:r>
      <w:r w:rsidR="0087640A">
        <w:rPr>
          <w:rFonts w:ascii="Montserrat" w:hAnsi="Montserrat" w:cstheme="majorHAnsi"/>
          <w:color w:val="000000"/>
          <w:sz w:val="20"/>
          <w:szCs w:val="20"/>
        </w:rPr>
        <w:t>devra fournir</w:t>
      </w:r>
      <w:r w:rsidRPr="00CB09E4">
        <w:rPr>
          <w:rFonts w:ascii="Montserrat" w:hAnsi="Montserrat" w:cstheme="majorHAnsi"/>
          <w:color w:val="000000"/>
          <w:sz w:val="20"/>
          <w:szCs w:val="20"/>
        </w:rPr>
        <w:t>, lors de la signature de l</w:t>
      </w:r>
      <w:r w:rsidR="00286E8D">
        <w:rPr>
          <w:rFonts w:ascii="Montserrat" w:hAnsi="Montserrat" w:cstheme="majorHAnsi"/>
          <w:color w:val="000000"/>
          <w:sz w:val="20"/>
          <w:szCs w:val="20"/>
        </w:rPr>
        <w:t>’Autorisation</w:t>
      </w:r>
      <w:r w:rsidRPr="00CB09E4">
        <w:rPr>
          <w:rFonts w:ascii="Montserrat" w:hAnsi="Montserrat" w:cstheme="majorHAnsi"/>
          <w:color w:val="000000"/>
          <w:sz w:val="20"/>
          <w:szCs w:val="20"/>
        </w:rPr>
        <w:t xml:space="preserve">, </w:t>
      </w:r>
      <w:proofErr w:type="gramStart"/>
      <w:r w:rsidR="00DC63EB">
        <w:rPr>
          <w:rFonts w:ascii="Montserrat" w:hAnsi="Montserrat" w:cstheme="majorHAnsi"/>
          <w:color w:val="000000"/>
          <w:sz w:val="20"/>
          <w:szCs w:val="20"/>
        </w:rPr>
        <w:t>les</w:t>
      </w:r>
      <w:r w:rsidRPr="00CB09E4">
        <w:rPr>
          <w:rFonts w:ascii="Montserrat" w:hAnsi="Montserrat" w:cstheme="majorHAnsi"/>
          <w:color w:val="000000"/>
          <w:sz w:val="20"/>
          <w:szCs w:val="20"/>
        </w:rPr>
        <w:t xml:space="preserve"> attestation</w:t>
      </w:r>
      <w:r w:rsidR="00DC63EB">
        <w:rPr>
          <w:rFonts w:ascii="Montserrat" w:hAnsi="Montserrat" w:cstheme="majorHAnsi"/>
          <w:color w:val="000000"/>
          <w:sz w:val="20"/>
          <w:szCs w:val="20"/>
        </w:rPr>
        <w:t>s</w:t>
      </w:r>
      <w:r w:rsidRPr="00CB09E4">
        <w:rPr>
          <w:rFonts w:ascii="Montserrat" w:hAnsi="Montserrat" w:cstheme="majorHAnsi"/>
          <w:color w:val="000000"/>
          <w:sz w:val="20"/>
          <w:szCs w:val="20"/>
        </w:rPr>
        <w:t xml:space="preserve"> certifiant</w:t>
      </w:r>
      <w:proofErr w:type="gramEnd"/>
      <w:r w:rsidRPr="00CB09E4">
        <w:rPr>
          <w:rFonts w:ascii="Montserrat" w:hAnsi="Montserrat" w:cstheme="majorHAnsi"/>
          <w:color w:val="000000"/>
          <w:sz w:val="20"/>
          <w:szCs w:val="20"/>
        </w:rPr>
        <w:t xml:space="preserve"> qu'il est à jour de ses obligations fiscales et de ses cotisations sociales.</w:t>
      </w:r>
    </w:p>
    <w:p w14:paraId="3275FF05" w14:textId="05DCBC69" w:rsidR="00DC63EB" w:rsidRPr="00CB09E4" w:rsidRDefault="00DC63EB" w:rsidP="005F71CF">
      <w:pPr>
        <w:spacing w:before="240" w:after="240" w:line="276" w:lineRule="auto"/>
        <w:jc w:val="both"/>
        <w:rPr>
          <w:rFonts w:ascii="Montserrat" w:hAnsi="Montserrat" w:cstheme="majorHAnsi"/>
          <w:color w:val="000000"/>
          <w:sz w:val="20"/>
          <w:szCs w:val="20"/>
        </w:rPr>
      </w:pPr>
      <w:r>
        <w:rPr>
          <w:rFonts w:ascii="Montserrat" w:hAnsi="Montserrat" w:cstheme="majorHAnsi"/>
          <w:color w:val="000000"/>
          <w:sz w:val="20"/>
          <w:szCs w:val="20"/>
        </w:rPr>
        <w:t>Le Preneur fournit en outre, tous les six mois jusqu’à expiration de l</w:t>
      </w:r>
      <w:r w:rsidR="00EF603E">
        <w:rPr>
          <w:rFonts w:ascii="Montserrat" w:hAnsi="Montserrat" w:cstheme="majorHAnsi"/>
          <w:color w:val="000000"/>
          <w:sz w:val="20"/>
          <w:szCs w:val="20"/>
        </w:rPr>
        <w:t>’Autorisation</w:t>
      </w:r>
      <w:r>
        <w:rPr>
          <w:rFonts w:ascii="Montserrat" w:hAnsi="Montserrat" w:cstheme="majorHAnsi"/>
          <w:color w:val="000000"/>
          <w:sz w:val="20"/>
          <w:szCs w:val="20"/>
        </w:rPr>
        <w:t xml:space="preserve">, </w:t>
      </w:r>
      <w:r w:rsidR="006B3281">
        <w:rPr>
          <w:rFonts w:ascii="Montserrat" w:hAnsi="Montserrat" w:cstheme="majorHAnsi"/>
          <w:color w:val="000000"/>
          <w:sz w:val="20"/>
          <w:szCs w:val="20"/>
        </w:rPr>
        <w:t xml:space="preserve">ses attestations sociales. </w:t>
      </w:r>
    </w:p>
    <w:p w14:paraId="181A3A67" w14:textId="1544AC25" w:rsidR="002C4511" w:rsidRPr="00CB09E4" w:rsidRDefault="00DF01D2" w:rsidP="00910552">
      <w:pPr>
        <w:pStyle w:val="Titre1"/>
        <w:rPr>
          <w:sz w:val="20"/>
          <w:szCs w:val="22"/>
        </w:rPr>
      </w:pPr>
      <w:r w:rsidRPr="00CB09E4">
        <w:rPr>
          <w:sz w:val="20"/>
          <w:szCs w:val="22"/>
        </w:rPr>
        <w:t>ASSURANCE</w:t>
      </w:r>
      <w:r w:rsidR="00595562" w:rsidRPr="00CB09E4">
        <w:rPr>
          <w:sz w:val="20"/>
          <w:szCs w:val="22"/>
        </w:rPr>
        <w:t>S</w:t>
      </w:r>
      <w:r w:rsidRPr="00CB09E4">
        <w:rPr>
          <w:sz w:val="20"/>
          <w:szCs w:val="22"/>
        </w:rPr>
        <w:t xml:space="preserve"> </w:t>
      </w:r>
      <w:r w:rsidR="00595562" w:rsidRPr="00CB09E4">
        <w:rPr>
          <w:sz w:val="20"/>
          <w:szCs w:val="22"/>
        </w:rPr>
        <w:t xml:space="preserve">ET RESPONSABILITES </w:t>
      </w:r>
    </w:p>
    <w:p w14:paraId="17BF22BE" w14:textId="6C782780" w:rsidR="00735362" w:rsidRPr="00CB09E4" w:rsidRDefault="00735362" w:rsidP="00735362">
      <w:pPr>
        <w:spacing w:before="240" w:after="240" w:line="276" w:lineRule="auto"/>
        <w:jc w:val="both"/>
        <w:rPr>
          <w:rFonts w:ascii="Montserrat" w:hAnsi="Montserrat" w:cstheme="majorHAnsi"/>
          <w:color w:val="000000"/>
          <w:sz w:val="20"/>
          <w:szCs w:val="20"/>
        </w:rPr>
      </w:pPr>
      <w:r w:rsidRPr="00CB09E4">
        <w:rPr>
          <w:rFonts w:ascii="Montserrat" w:hAnsi="Montserrat" w:cstheme="majorHAnsi"/>
          <w:color w:val="000000"/>
          <w:sz w:val="20"/>
          <w:szCs w:val="20"/>
        </w:rPr>
        <w:t xml:space="preserve">Le </w:t>
      </w:r>
      <w:r w:rsidR="001851DD">
        <w:rPr>
          <w:rFonts w:ascii="Montserrat" w:hAnsi="Montserrat" w:cstheme="majorHAnsi"/>
          <w:color w:val="000000"/>
          <w:sz w:val="20"/>
          <w:szCs w:val="20"/>
        </w:rPr>
        <w:t>Preneur</w:t>
      </w:r>
      <w:r w:rsidRPr="00CB09E4">
        <w:rPr>
          <w:rFonts w:ascii="Montserrat" w:hAnsi="Montserrat" w:cstheme="majorHAnsi"/>
          <w:color w:val="000000"/>
          <w:sz w:val="20"/>
          <w:szCs w:val="20"/>
        </w:rPr>
        <w:t xml:space="preserve"> a</w:t>
      </w:r>
      <w:r w:rsidR="009D7703">
        <w:rPr>
          <w:rFonts w:ascii="Montserrat" w:hAnsi="Montserrat" w:cstheme="majorHAnsi"/>
          <w:color w:val="000000"/>
          <w:sz w:val="20"/>
          <w:szCs w:val="20"/>
        </w:rPr>
        <w:t xml:space="preserve"> l’obligatio</w:t>
      </w:r>
      <w:r w:rsidR="00DE1C2A">
        <w:rPr>
          <w:rFonts w:ascii="Montserrat" w:hAnsi="Montserrat" w:cstheme="majorHAnsi"/>
          <w:color w:val="000000"/>
          <w:sz w:val="20"/>
          <w:szCs w:val="20"/>
        </w:rPr>
        <w:t>n</w:t>
      </w:r>
      <w:r w:rsidRPr="00CB09E4">
        <w:rPr>
          <w:rFonts w:ascii="Montserrat" w:hAnsi="Montserrat" w:cstheme="majorHAnsi"/>
          <w:color w:val="000000"/>
          <w:sz w:val="20"/>
          <w:szCs w:val="20"/>
        </w:rPr>
        <w:t xml:space="preserve"> de souscrire des polices d'assurance</w:t>
      </w:r>
      <w:r w:rsidR="00531087">
        <w:rPr>
          <w:rFonts w:ascii="Montserrat" w:hAnsi="Montserrat" w:cstheme="majorHAnsi"/>
          <w:color w:val="000000"/>
          <w:sz w:val="20"/>
          <w:szCs w:val="20"/>
        </w:rPr>
        <w:t xml:space="preserve">, </w:t>
      </w:r>
      <w:r w:rsidR="00DE1C2A">
        <w:rPr>
          <w:rFonts w:ascii="Montserrat" w:hAnsi="Montserrat" w:cstheme="majorHAnsi"/>
          <w:color w:val="000000"/>
          <w:sz w:val="20"/>
          <w:szCs w:val="20"/>
        </w:rPr>
        <w:t>conformément au</w:t>
      </w:r>
      <w:r w:rsidRPr="00CB09E4">
        <w:rPr>
          <w:rFonts w:ascii="Montserrat" w:hAnsi="Montserrat" w:cstheme="majorHAnsi"/>
          <w:color w:val="000000"/>
          <w:sz w:val="20"/>
          <w:szCs w:val="20"/>
        </w:rPr>
        <w:t xml:space="preserve"> droit commun</w:t>
      </w:r>
      <w:r w:rsidR="00DE1C2A">
        <w:rPr>
          <w:rFonts w:ascii="Montserrat" w:hAnsi="Montserrat" w:cstheme="majorHAnsi"/>
          <w:color w:val="000000"/>
          <w:sz w:val="20"/>
          <w:szCs w:val="20"/>
        </w:rPr>
        <w:t xml:space="preserve"> applic</w:t>
      </w:r>
      <w:r w:rsidR="00A84606">
        <w:rPr>
          <w:rFonts w:ascii="Montserrat" w:hAnsi="Montserrat" w:cstheme="majorHAnsi"/>
          <w:color w:val="000000"/>
          <w:sz w:val="20"/>
          <w:szCs w:val="20"/>
        </w:rPr>
        <w:t>able aux locataires</w:t>
      </w:r>
      <w:r w:rsidRPr="00CB09E4">
        <w:rPr>
          <w:rFonts w:ascii="Montserrat" w:hAnsi="Montserrat" w:cstheme="majorHAnsi"/>
          <w:color w:val="000000"/>
          <w:sz w:val="20"/>
          <w:szCs w:val="20"/>
        </w:rPr>
        <w:t>,</w:t>
      </w:r>
      <w:r w:rsidR="00A84606">
        <w:rPr>
          <w:rFonts w:ascii="Montserrat" w:hAnsi="Montserrat" w:cstheme="majorHAnsi"/>
          <w:color w:val="000000"/>
          <w:sz w:val="20"/>
          <w:szCs w:val="20"/>
        </w:rPr>
        <w:t xml:space="preserve"> couvrant les responsabilités visées ci-dessus,</w:t>
      </w:r>
      <w:r w:rsidRPr="00CB09E4">
        <w:rPr>
          <w:rFonts w:ascii="Montserrat" w:hAnsi="Montserrat" w:cstheme="majorHAnsi"/>
          <w:color w:val="000000"/>
          <w:sz w:val="20"/>
          <w:szCs w:val="20"/>
        </w:rPr>
        <w:t xml:space="preserve"> et présentant notamment les caractéristiques suivantes : </w:t>
      </w:r>
    </w:p>
    <w:p w14:paraId="1517C978" w14:textId="14D7D675" w:rsidR="00735362" w:rsidRPr="00200D48" w:rsidRDefault="00735362" w:rsidP="008346BC">
      <w:pPr>
        <w:pStyle w:val="Paragraphedeliste"/>
        <w:numPr>
          <w:ilvl w:val="0"/>
          <w:numId w:val="1"/>
        </w:numPr>
        <w:spacing w:before="240" w:after="240" w:line="276" w:lineRule="auto"/>
        <w:jc w:val="both"/>
        <w:rPr>
          <w:rFonts w:ascii="Montserrat" w:hAnsi="Montserrat" w:cstheme="majorHAnsi"/>
          <w:color w:val="000000"/>
          <w:szCs w:val="22"/>
        </w:rPr>
      </w:pPr>
      <w:r w:rsidRPr="00200D48">
        <w:rPr>
          <w:rFonts w:ascii="Montserrat" w:hAnsi="Montserrat" w:cstheme="majorHAnsi"/>
          <w:color w:val="000000"/>
          <w:szCs w:val="22"/>
        </w:rPr>
        <w:t xml:space="preserve">Assurance responsabilité civile : cette assurance a pour objet de couvrir le </w:t>
      </w:r>
      <w:r w:rsidR="00067127">
        <w:rPr>
          <w:rFonts w:ascii="Montserrat" w:hAnsi="Montserrat" w:cstheme="majorHAnsi"/>
          <w:color w:val="000000"/>
          <w:szCs w:val="22"/>
        </w:rPr>
        <w:t>Preneur</w:t>
      </w:r>
      <w:r w:rsidRPr="00200D48">
        <w:rPr>
          <w:rFonts w:ascii="Montserrat" w:hAnsi="Montserrat" w:cstheme="majorHAnsi"/>
          <w:color w:val="000000"/>
          <w:szCs w:val="22"/>
        </w:rPr>
        <w:t xml:space="preserve"> des conséquences pécuniaires de la responsabilité civile, quel qu'en soit le fondement juridique, qu'il est susceptible d'encourir vis-à-vis des tiers à raison des dommages corporels, matériels et immatériels qui trouvent leur origine dans l'exécution de ses obligations. </w:t>
      </w:r>
    </w:p>
    <w:p w14:paraId="42713E1C" w14:textId="4377F5E2" w:rsidR="00735362" w:rsidRDefault="00735362" w:rsidP="008346BC">
      <w:pPr>
        <w:pStyle w:val="Paragraphedeliste"/>
        <w:numPr>
          <w:ilvl w:val="0"/>
          <w:numId w:val="1"/>
        </w:numPr>
        <w:spacing w:before="240" w:after="240" w:line="276" w:lineRule="auto"/>
        <w:jc w:val="both"/>
        <w:rPr>
          <w:rFonts w:ascii="Montserrat" w:hAnsi="Montserrat" w:cstheme="majorHAnsi"/>
          <w:color w:val="000000"/>
          <w:szCs w:val="22"/>
        </w:rPr>
      </w:pPr>
      <w:r w:rsidRPr="00200D48">
        <w:rPr>
          <w:rFonts w:ascii="Montserrat" w:hAnsi="Montserrat" w:cstheme="majorHAnsi"/>
          <w:color w:val="000000"/>
          <w:szCs w:val="22"/>
        </w:rPr>
        <w:t>Assurance de dommages aux biens : cette assurance est souscrite par l</w:t>
      </w:r>
      <w:r w:rsidR="000D5C73" w:rsidRPr="00200D48">
        <w:rPr>
          <w:rFonts w:ascii="Montserrat" w:hAnsi="Montserrat" w:cstheme="majorHAnsi"/>
          <w:color w:val="000000"/>
          <w:szCs w:val="22"/>
        </w:rPr>
        <w:t xml:space="preserve">e </w:t>
      </w:r>
      <w:r w:rsidR="00067127">
        <w:rPr>
          <w:rFonts w:ascii="Montserrat" w:hAnsi="Montserrat" w:cstheme="majorHAnsi"/>
          <w:color w:val="000000"/>
          <w:szCs w:val="22"/>
        </w:rPr>
        <w:t>Preneur</w:t>
      </w:r>
      <w:r w:rsidRPr="00200D48">
        <w:rPr>
          <w:rFonts w:ascii="Montserrat" w:hAnsi="Montserrat" w:cstheme="majorHAnsi"/>
          <w:color w:val="000000"/>
          <w:szCs w:val="22"/>
        </w:rPr>
        <w:t xml:space="preserve">. Elle a pour objet de garantir les biens occupés contre notamment les risques d'incendie, dégâts des eaux, explosions, foudre, fumées, tempêtes, chute d'appareils de navigation aérienne, grèves, émeutes, mouvements populaires, </w:t>
      </w:r>
      <w:r w:rsidR="00B74309">
        <w:rPr>
          <w:rFonts w:ascii="Montserrat" w:hAnsi="Montserrat" w:cstheme="majorHAnsi"/>
          <w:color w:val="000000"/>
          <w:szCs w:val="22"/>
        </w:rPr>
        <w:t xml:space="preserve">et </w:t>
      </w:r>
      <w:r w:rsidRPr="00200D48">
        <w:rPr>
          <w:rFonts w:ascii="Montserrat" w:hAnsi="Montserrat" w:cstheme="majorHAnsi"/>
          <w:color w:val="000000"/>
          <w:szCs w:val="22"/>
        </w:rPr>
        <w:t xml:space="preserve">actes de terrorisme. </w:t>
      </w:r>
    </w:p>
    <w:p w14:paraId="0CD13EB5" w14:textId="3E1D5A4F" w:rsidR="00702458" w:rsidRPr="00702458" w:rsidRDefault="00702458" w:rsidP="00702458">
      <w:pPr>
        <w:spacing w:before="240" w:after="240" w:line="276" w:lineRule="auto"/>
        <w:jc w:val="both"/>
        <w:rPr>
          <w:rFonts w:ascii="Montserrat" w:hAnsi="Montserrat" w:cstheme="majorHAnsi"/>
          <w:color w:val="000000"/>
          <w:sz w:val="20"/>
          <w:szCs w:val="20"/>
        </w:rPr>
      </w:pPr>
      <w:r w:rsidRPr="00702458">
        <w:rPr>
          <w:rFonts w:ascii="Montserrat" w:hAnsi="Montserrat" w:cstheme="majorHAnsi"/>
          <w:color w:val="000000"/>
          <w:sz w:val="20"/>
          <w:szCs w:val="20"/>
        </w:rPr>
        <w:t xml:space="preserve">En cas d’actes de vandalisme, de dégradations, de vol ou de tentative de cambriolage visant les distributeurs automatiques, le Preneur demeure seul responsable des dommages subis par ses </w:t>
      </w:r>
      <w:r w:rsidRPr="00702458">
        <w:rPr>
          <w:rFonts w:ascii="Montserrat" w:hAnsi="Montserrat" w:cstheme="majorHAnsi"/>
          <w:color w:val="000000"/>
          <w:sz w:val="20"/>
          <w:szCs w:val="20"/>
        </w:rPr>
        <w:lastRenderedPageBreak/>
        <w:t>équipements et des pertes éventuelles de produits ou de recettes.</w:t>
      </w:r>
      <w:r w:rsidR="00B74309">
        <w:rPr>
          <w:rFonts w:ascii="Montserrat" w:hAnsi="Montserrat" w:cstheme="majorHAnsi"/>
          <w:color w:val="000000"/>
          <w:sz w:val="20"/>
          <w:szCs w:val="20"/>
        </w:rPr>
        <w:t xml:space="preserve"> </w:t>
      </w:r>
      <w:r w:rsidRPr="00702458">
        <w:rPr>
          <w:rFonts w:ascii="Montserrat" w:hAnsi="Montserrat" w:cstheme="majorHAnsi"/>
          <w:color w:val="000000"/>
          <w:sz w:val="20"/>
          <w:szCs w:val="20"/>
        </w:rPr>
        <w:t>Le Preneur s’engage à maintenir une couverture d’assurance spécifique couvrant ces risques, et à en fournir l’attestation à la CMA NA.</w:t>
      </w:r>
      <w:r>
        <w:rPr>
          <w:rFonts w:ascii="Montserrat" w:hAnsi="Montserrat" w:cstheme="majorHAnsi"/>
          <w:color w:val="000000"/>
          <w:sz w:val="20"/>
          <w:szCs w:val="20"/>
        </w:rPr>
        <w:t xml:space="preserve"> </w:t>
      </w:r>
      <w:r w:rsidRPr="00702458">
        <w:rPr>
          <w:rFonts w:ascii="Montserrat" w:hAnsi="Montserrat" w:cstheme="majorHAnsi"/>
          <w:color w:val="000000"/>
          <w:sz w:val="20"/>
          <w:szCs w:val="20"/>
        </w:rPr>
        <w:t>La CMA NA ne pourra être tenue responsable des détériorations ou pertes résultant d’un tel sinistre, sauf si sa faute lourde est établie.</w:t>
      </w:r>
      <w:r w:rsidR="00B74309">
        <w:rPr>
          <w:rFonts w:ascii="Montserrat" w:hAnsi="Montserrat" w:cstheme="majorHAnsi"/>
          <w:color w:val="000000"/>
          <w:sz w:val="20"/>
          <w:szCs w:val="20"/>
        </w:rPr>
        <w:t xml:space="preserve"> </w:t>
      </w:r>
      <w:r w:rsidRPr="00702458">
        <w:rPr>
          <w:rFonts w:ascii="Montserrat" w:hAnsi="Montserrat" w:cstheme="majorHAnsi"/>
          <w:color w:val="000000"/>
          <w:sz w:val="20"/>
          <w:szCs w:val="20"/>
        </w:rPr>
        <w:t>Le Preneur informera sans délai la CMA NA de tout incident de ce type et prendra les mesures nécessaires pour rétablir le service dans les plus brefs délais.</w:t>
      </w:r>
    </w:p>
    <w:p w14:paraId="3B335021" w14:textId="018B96EF" w:rsidR="00DF01D2" w:rsidRDefault="00735362" w:rsidP="00735362">
      <w:pPr>
        <w:spacing w:before="240" w:after="240" w:line="276" w:lineRule="auto"/>
        <w:jc w:val="both"/>
        <w:rPr>
          <w:rFonts w:ascii="Montserrat" w:hAnsi="Montserrat" w:cstheme="majorHAnsi"/>
          <w:color w:val="000000"/>
          <w:sz w:val="20"/>
          <w:szCs w:val="20"/>
        </w:rPr>
      </w:pPr>
      <w:r w:rsidRPr="00CB09E4">
        <w:rPr>
          <w:rFonts w:ascii="Montserrat" w:hAnsi="Montserrat" w:cstheme="majorHAnsi"/>
          <w:color w:val="000000"/>
          <w:sz w:val="20"/>
          <w:szCs w:val="20"/>
        </w:rPr>
        <w:t xml:space="preserve">Dans l’hypothèse où </w:t>
      </w:r>
      <w:r w:rsidR="000D5C73" w:rsidRPr="00CB09E4">
        <w:rPr>
          <w:rFonts w:ascii="Montserrat" w:hAnsi="Montserrat" w:cstheme="majorHAnsi"/>
          <w:color w:val="000000"/>
          <w:sz w:val="20"/>
          <w:szCs w:val="20"/>
        </w:rPr>
        <w:t xml:space="preserve">le </w:t>
      </w:r>
      <w:r w:rsidR="00067127">
        <w:rPr>
          <w:rFonts w:ascii="Montserrat" w:hAnsi="Montserrat" w:cstheme="majorHAnsi"/>
          <w:color w:val="000000"/>
          <w:sz w:val="20"/>
          <w:szCs w:val="20"/>
        </w:rPr>
        <w:t>Preneur</w:t>
      </w:r>
      <w:r w:rsidRPr="00CB09E4">
        <w:rPr>
          <w:rFonts w:ascii="Montserrat" w:hAnsi="Montserrat" w:cstheme="majorHAnsi"/>
          <w:color w:val="000000"/>
          <w:sz w:val="20"/>
          <w:szCs w:val="20"/>
        </w:rPr>
        <w:t xml:space="preserve"> ne serait pas en mesure de produire des attestations d’assurance dans un délai qui ne serait être supérieur à deux mois, </w:t>
      </w:r>
      <w:r w:rsidR="0020366D">
        <w:rPr>
          <w:rFonts w:ascii="Montserrat" w:hAnsi="Montserrat" w:cstheme="majorHAnsi"/>
          <w:color w:val="000000"/>
          <w:sz w:val="20"/>
          <w:szCs w:val="20"/>
        </w:rPr>
        <w:t>la CMA NA</w:t>
      </w:r>
      <w:r w:rsidRPr="00CB09E4">
        <w:rPr>
          <w:rFonts w:ascii="Montserrat" w:hAnsi="Montserrat" w:cstheme="majorHAnsi"/>
          <w:color w:val="000000"/>
          <w:sz w:val="20"/>
          <w:szCs w:val="20"/>
        </w:rPr>
        <w:t xml:space="preserve"> pourra mettre en œuvre les sanctions pécuniaires prévues </w:t>
      </w:r>
      <w:r w:rsidR="000D5C73" w:rsidRPr="00CB09E4">
        <w:rPr>
          <w:rFonts w:ascii="Montserrat" w:hAnsi="Montserrat" w:cstheme="majorHAnsi"/>
          <w:color w:val="000000"/>
          <w:sz w:val="20"/>
          <w:szCs w:val="20"/>
        </w:rPr>
        <w:t>dans la présente</w:t>
      </w:r>
      <w:r w:rsidRPr="00CB09E4">
        <w:rPr>
          <w:rFonts w:ascii="Montserrat" w:hAnsi="Montserrat" w:cstheme="majorHAnsi"/>
          <w:color w:val="000000"/>
          <w:sz w:val="20"/>
          <w:szCs w:val="20"/>
        </w:rPr>
        <w:t xml:space="preserve"> </w:t>
      </w:r>
      <w:r w:rsidR="00EF603E">
        <w:rPr>
          <w:rFonts w:ascii="Montserrat" w:hAnsi="Montserrat" w:cstheme="majorHAnsi"/>
          <w:color w:val="000000"/>
          <w:sz w:val="20"/>
          <w:szCs w:val="20"/>
        </w:rPr>
        <w:t>Autorisation</w:t>
      </w:r>
      <w:r w:rsidRPr="00CB09E4">
        <w:rPr>
          <w:rFonts w:ascii="Montserrat" w:hAnsi="Montserrat" w:cstheme="majorHAnsi"/>
          <w:color w:val="000000"/>
          <w:sz w:val="20"/>
          <w:szCs w:val="20"/>
        </w:rPr>
        <w:t>.</w:t>
      </w:r>
    </w:p>
    <w:p w14:paraId="1802E307" w14:textId="0DAC7F92" w:rsidR="00735362" w:rsidRPr="00CB09E4" w:rsidRDefault="00663C5E" w:rsidP="00910552">
      <w:pPr>
        <w:pStyle w:val="Titre1"/>
        <w:rPr>
          <w:sz w:val="20"/>
          <w:szCs w:val="22"/>
        </w:rPr>
      </w:pPr>
      <w:r w:rsidRPr="00CB09E4">
        <w:rPr>
          <w:sz w:val="20"/>
          <w:szCs w:val="22"/>
        </w:rPr>
        <w:t>PENALITES</w:t>
      </w:r>
    </w:p>
    <w:p w14:paraId="5FEB25AA" w14:textId="4CA5134A" w:rsidR="001D3F98" w:rsidRPr="00CB09E4" w:rsidRDefault="000D0E43" w:rsidP="000D0E43">
      <w:pPr>
        <w:spacing w:before="240" w:after="240" w:line="276" w:lineRule="auto"/>
        <w:jc w:val="both"/>
        <w:rPr>
          <w:rFonts w:ascii="Montserrat" w:hAnsi="Montserrat" w:cstheme="majorHAnsi"/>
          <w:color w:val="000000"/>
          <w:sz w:val="20"/>
          <w:szCs w:val="20"/>
        </w:rPr>
      </w:pPr>
      <w:r w:rsidRPr="00CB09E4">
        <w:rPr>
          <w:rFonts w:ascii="Montserrat" w:hAnsi="Montserrat" w:cstheme="majorHAnsi"/>
          <w:color w:val="000000"/>
          <w:sz w:val="20"/>
          <w:szCs w:val="20"/>
        </w:rPr>
        <w:t xml:space="preserve">Les pénalités ci-dessous pourront être applicables sans mise en demeure préalable. </w:t>
      </w:r>
    </w:p>
    <w:tbl>
      <w:tblPr>
        <w:tblStyle w:val="Grilledutableau"/>
        <w:tblW w:w="0" w:type="auto"/>
        <w:tblLook w:val="04A0" w:firstRow="1" w:lastRow="0" w:firstColumn="1" w:lastColumn="0" w:noHBand="0" w:noVBand="1"/>
      </w:tblPr>
      <w:tblGrid>
        <w:gridCol w:w="4885"/>
        <w:gridCol w:w="4885"/>
      </w:tblGrid>
      <w:tr w:rsidR="00EE7D11" w:rsidRPr="00CB09E4" w14:paraId="6BE2014B" w14:textId="77777777" w:rsidTr="2A5BC9A9">
        <w:tc>
          <w:tcPr>
            <w:tcW w:w="4885" w:type="dxa"/>
            <w:shd w:val="clear" w:color="auto" w:fill="595959" w:themeFill="text1" w:themeFillTint="A6"/>
          </w:tcPr>
          <w:p w14:paraId="70452E87" w14:textId="46369293" w:rsidR="00EE7D11" w:rsidRPr="00CB09E4" w:rsidRDefault="00EE7D11" w:rsidP="00EE7D11">
            <w:pPr>
              <w:spacing w:before="240" w:after="240" w:line="276" w:lineRule="auto"/>
              <w:jc w:val="both"/>
              <w:rPr>
                <w:rFonts w:ascii="Montserrat" w:hAnsi="Montserrat" w:cstheme="majorHAnsi"/>
                <w:b/>
                <w:bCs/>
                <w:color w:val="FFFFFF" w:themeColor="background1"/>
                <w:sz w:val="18"/>
                <w:szCs w:val="18"/>
              </w:rPr>
            </w:pPr>
            <w:r w:rsidRPr="002C5A90">
              <w:rPr>
                <w:rFonts w:ascii="Montserrat" w:hAnsi="Montserrat" w:cstheme="majorHAnsi"/>
                <w:b/>
                <w:bCs/>
                <w:color w:val="FFFFFF" w:themeColor="background1"/>
                <w:sz w:val="18"/>
                <w:szCs w:val="18"/>
              </w:rPr>
              <w:t>Typologie</w:t>
            </w:r>
          </w:p>
        </w:tc>
        <w:tc>
          <w:tcPr>
            <w:tcW w:w="4885" w:type="dxa"/>
            <w:shd w:val="clear" w:color="auto" w:fill="595959" w:themeFill="text1" w:themeFillTint="A6"/>
          </w:tcPr>
          <w:p w14:paraId="2916D479" w14:textId="7F14E0CF" w:rsidR="00EE7D11" w:rsidRPr="00CB09E4" w:rsidRDefault="00EE7D11" w:rsidP="00EE7D11">
            <w:pPr>
              <w:spacing w:before="240" w:after="240" w:line="276" w:lineRule="auto"/>
              <w:jc w:val="both"/>
              <w:rPr>
                <w:rFonts w:ascii="Montserrat" w:hAnsi="Montserrat" w:cstheme="majorHAnsi"/>
                <w:b/>
                <w:bCs/>
                <w:color w:val="FFFFFF" w:themeColor="background1"/>
                <w:sz w:val="18"/>
                <w:szCs w:val="18"/>
              </w:rPr>
            </w:pPr>
            <w:r w:rsidRPr="002C5A90">
              <w:rPr>
                <w:rFonts w:ascii="Montserrat" w:hAnsi="Montserrat" w:cstheme="majorHAnsi"/>
                <w:b/>
                <w:bCs/>
                <w:color w:val="FFFFFF" w:themeColor="background1"/>
                <w:sz w:val="18"/>
                <w:szCs w:val="18"/>
              </w:rPr>
              <w:t>Modalités et montant</w:t>
            </w:r>
          </w:p>
        </w:tc>
      </w:tr>
      <w:tr w:rsidR="00EE7D11" w:rsidRPr="00CB09E4" w14:paraId="288E9E62" w14:textId="77777777" w:rsidTr="00AF52A8">
        <w:tc>
          <w:tcPr>
            <w:tcW w:w="4885" w:type="dxa"/>
            <w:vAlign w:val="center"/>
          </w:tcPr>
          <w:p w14:paraId="5F01683F" w14:textId="10869E8E" w:rsidR="00EE7D11" w:rsidRPr="002C5A90" w:rsidRDefault="00EE7D11" w:rsidP="00EE7D11">
            <w:pPr>
              <w:spacing w:before="240" w:after="240" w:line="276" w:lineRule="auto"/>
              <w:jc w:val="center"/>
              <w:rPr>
                <w:rFonts w:ascii="Montserrat" w:hAnsi="Montserrat" w:cstheme="majorHAnsi"/>
                <w:b/>
                <w:bCs/>
                <w:color w:val="000000"/>
                <w:sz w:val="16"/>
                <w:szCs w:val="16"/>
              </w:rPr>
            </w:pPr>
            <w:r w:rsidRPr="002C5A90">
              <w:rPr>
                <w:rFonts w:ascii="Montserrat" w:hAnsi="Montserrat" w:cstheme="majorHAnsi"/>
                <w:b/>
                <w:bCs/>
                <w:color w:val="000000"/>
                <w:sz w:val="16"/>
                <w:szCs w:val="16"/>
              </w:rPr>
              <w:t xml:space="preserve">Pénalité pour </w:t>
            </w:r>
            <w:r w:rsidR="00872A22" w:rsidRPr="002C5A90">
              <w:rPr>
                <w:rFonts w:ascii="Montserrat" w:hAnsi="Montserrat" w:cstheme="majorHAnsi"/>
                <w:b/>
                <w:bCs/>
                <w:color w:val="000000"/>
                <w:sz w:val="16"/>
                <w:szCs w:val="16"/>
              </w:rPr>
              <w:t>non-fourniture</w:t>
            </w:r>
            <w:r w:rsidRPr="002C5A90">
              <w:rPr>
                <w:rFonts w:ascii="Montserrat" w:hAnsi="Montserrat" w:cstheme="majorHAnsi"/>
                <w:b/>
                <w:bCs/>
                <w:color w:val="000000"/>
                <w:sz w:val="16"/>
                <w:szCs w:val="16"/>
              </w:rPr>
              <w:t xml:space="preserve"> des documents obligatoires</w:t>
            </w:r>
          </w:p>
          <w:p w14:paraId="58588432" w14:textId="77777777" w:rsidR="00EE7D11" w:rsidRPr="00CB09E4" w:rsidRDefault="00EE7D11" w:rsidP="00EE7D11">
            <w:pPr>
              <w:spacing w:before="240" w:after="240" w:line="276" w:lineRule="auto"/>
              <w:jc w:val="both"/>
              <w:rPr>
                <w:rFonts w:ascii="Montserrat" w:hAnsi="Montserrat" w:cstheme="majorHAnsi"/>
                <w:color w:val="000000"/>
                <w:sz w:val="18"/>
                <w:szCs w:val="18"/>
              </w:rPr>
            </w:pPr>
          </w:p>
        </w:tc>
        <w:tc>
          <w:tcPr>
            <w:tcW w:w="4885" w:type="dxa"/>
            <w:vAlign w:val="bottom"/>
          </w:tcPr>
          <w:p w14:paraId="56D44602" w14:textId="50E39B39" w:rsidR="00EE7D11" w:rsidRPr="00CB09E4" w:rsidRDefault="00EE7D11" w:rsidP="00EE7D11">
            <w:pPr>
              <w:spacing w:before="240" w:after="240" w:line="276" w:lineRule="auto"/>
              <w:jc w:val="both"/>
              <w:rPr>
                <w:rFonts w:ascii="Montserrat" w:hAnsi="Montserrat" w:cstheme="majorHAnsi"/>
                <w:color w:val="000000"/>
                <w:sz w:val="18"/>
                <w:szCs w:val="18"/>
              </w:rPr>
            </w:pPr>
            <w:r w:rsidRPr="002C5A90">
              <w:rPr>
                <w:rFonts w:ascii="Montserrat" w:hAnsi="Montserrat" w:cstheme="majorBidi"/>
                <w:color w:val="000000" w:themeColor="text1"/>
                <w:sz w:val="16"/>
                <w:szCs w:val="16"/>
              </w:rPr>
              <w:t>En cas de retard dans la remise des pièces prévues dans l</w:t>
            </w:r>
            <w:r w:rsidR="00632029">
              <w:rPr>
                <w:rFonts w:ascii="Montserrat" w:hAnsi="Montserrat" w:cstheme="majorBidi"/>
                <w:color w:val="000000" w:themeColor="text1"/>
                <w:sz w:val="16"/>
                <w:szCs w:val="16"/>
              </w:rPr>
              <w:t>’</w:t>
            </w:r>
            <w:r w:rsidR="008A1E8B">
              <w:rPr>
                <w:rFonts w:ascii="Montserrat" w:hAnsi="Montserrat" w:cstheme="majorBidi"/>
                <w:color w:val="000000" w:themeColor="text1"/>
                <w:sz w:val="16"/>
                <w:szCs w:val="16"/>
              </w:rPr>
              <w:t>A</w:t>
            </w:r>
            <w:r w:rsidR="00632029">
              <w:rPr>
                <w:rFonts w:ascii="Montserrat" w:hAnsi="Montserrat" w:cstheme="majorBidi"/>
                <w:color w:val="000000" w:themeColor="text1"/>
                <w:sz w:val="16"/>
                <w:szCs w:val="16"/>
              </w:rPr>
              <w:t>utorisation</w:t>
            </w:r>
            <w:r w:rsidRPr="002C5A90">
              <w:rPr>
                <w:rFonts w:ascii="Montserrat" w:hAnsi="Montserrat" w:cstheme="majorBidi"/>
                <w:color w:val="000000" w:themeColor="text1"/>
                <w:sz w:val="16"/>
                <w:szCs w:val="16"/>
              </w:rPr>
              <w:t xml:space="preserve">, le </w:t>
            </w:r>
            <w:r w:rsidR="00AF667A">
              <w:rPr>
                <w:rFonts w:ascii="Montserrat" w:hAnsi="Montserrat" w:cstheme="majorBidi"/>
                <w:color w:val="000000" w:themeColor="text1"/>
                <w:sz w:val="16"/>
                <w:szCs w:val="16"/>
              </w:rPr>
              <w:t>P</w:t>
            </w:r>
            <w:r w:rsidR="00067127">
              <w:rPr>
                <w:rFonts w:ascii="Montserrat" w:hAnsi="Montserrat" w:cstheme="majorBidi"/>
                <w:color w:val="000000" w:themeColor="text1"/>
                <w:sz w:val="16"/>
                <w:szCs w:val="16"/>
              </w:rPr>
              <w:t>reneur</w:t>
            </w:r>
            <w:r w:rsidRPr="002C5A90">
              <w:rPr>
                <w:rFonts w:ascii="Montserrat" w:hAnsi="Montserrat" w:cstheme="majorBidi"/>
                <w:color w:val="000000" w:themeColor="text1"/>
                <w:sz w:val="16"/>
                <w:szCs w:val="16"/>
              </w:rPr>
              <w:t xml:space="preserve"> encourt une pénalité forfaitaire de 50 € par jour calendaire de retard.</w:t>
            </w:r>
          </w:p>
        </w:tc>
      </w:tr>
      <w:tr w:rsidR="00EE7D11" w:rsidRPr="00CB09E4" w14:paraId="749774FE" w14:textId="77777777" w:rsidTr="00AF52A8">
        <w:tc>
          <w:tcPr>
            <w:tcW w:w="4885" w:type="dxa"/>
            <w:vAlign w:val="center"/>
          </w:tcPr>
          <w:p w14:paraId="025EDF69" w14:textId="47D0D116" w:rsidR="00EE7D11" w:rsidRPr="00CB09E4" w:rsidRDefault="00EE7D11" w:rsidP="00872A22">
            <w:pPr>
              <w:spacing w:before="240" w:after="240" w:line="276" w:lineRule="auto"/>
              <w:jc w:val="center"/>
              <w:rPr>
                <w:rFonts w:ascii="Montserrat" w:hAnsi="Montserrat" w:cstheme="majorHAnsi"/>
                <w:b/>
                <w:bCs/>
                <w:color w:val="000000"/>
                <w:sz w:val="18"/>
                <w:szCs w:val="18"/>
              </w:rPr>
            </w:pPr>
            <w:r w:rsidRPr="002C5A90">
              <w:rPr>
                <w:rFonts w:ascii="Montserrat" w:hAnsi="Montserrat" w:cstheme="majorHAnsi"/>
                <w:b/>
                <w:bCs/>
                <w:color w:val="000000"/>
                <w:sz w:val="16"/>
                <w:szCs w:val="16"/>
              </w:rPr>
              <w:t>Pénalité pour retard de paiement de la redevance</w:t>
            </w:r>
          </w:p>
        </w:tc>
        <w:tc>
          <w:tcPr>
            <w:tcW w:w="4885" w:type="dxa"/>
            <w:vAlign w:val="bottom"/>
          </w:tcPr>
          <w:p w14:paraId="0CAD6F67" w14:textId="735D6AF8" w:rsidR="00EE7D11" w:rsidRPr="00CB09E4" w:rsidRDefault="00EE7D11" w:rsidP="00EE7D11">
            <w:pPr>
              <w:spacing w:before="240" w:after="240" w:line="276" w:lineRule="auto"/>
              <w:jc w:val="both"/>
              <w:rPr>
                <w:rFonts w:ascii="Montserrat" w:hAnsi="Montserrat" w:cstheme="majorHAnsi"/>
                <w:color w:val="000000"/>
                <w:sz w:val="18"/>
                <w:szCs w:val="18"/>
              </w:rPr>
            </w:pPr>
            <w:r w:rsidRPr="002C5A90">
              <w:rPr>
                <w:rFonts w:ascii="Montserrat" w:hAnsi="Montserrat" w:cstheme="majorHAnsi"/>
                <w:color w:val="000000"/>
                <w:sz w:val="16"/>
                <w:szCs w:val="16"/>
              </w:rPr>
              <w:t xml:space="preserve">Le </w:t>
            </w:r>
            <w:r w:rsidR="00B45315">
              <w:rPr>
                <w:rFonts w:ascii="Montserrat" w:hAnsi="Montserrat" w:cstheme="majorHAnsi"/>
                <w:color w:val="000000"/>
                <w:sz w:val="16"/>
                <w:szCs w:val="16"/>
              </w:rPr>
              <w:t>P</w:t>
            </w:r>
            <w:r w:rsidR="00067127">
              <w:rPr>
                <w:rFonts w:ascii="Montserrat" w:hAnsi="Montserrat" w:cstheme="majorHAnsi"/>
                <w:color w:val="000000"/>
                <w:sz w:val="16"/>
                <w:szCs w:val="16"/>
              </w:rPr>
              <w:t>reneur</w:t>
            </w:r>
            <w:r w:rsidRPr="002C5A90">
              <w:rPr>
                <w:rFonts w:ascii="Montserrat" w:hAnsi="Montserrat" w:cstheme="majorHAnsi"/>
                <w:color w:val="000000"/>
                <w:sz w:val="16"/>
                <w:szCs w:val="16"/>
              </w:rPr>
              <w:t xml:space="preserve"> encourt une pénalité forfaitaire de 50</w:t>
            </w:r>
            <w:r>
              <w:rPr>
                <w:rFonts w:ascii="Montserrat" w:hAnsi="Montserrat" w:cstheme="majorHAnsi"/>
                <w:color w:val="000000"/>
                <w:sz w:val="16"/>
                <w:szCs w:val="16"/>
              </w:rPr>
              <w:t xml:space="preserve"> </w:t>
            </w:r>
            <w:r w:rsidRPr="002C5A90">
              <w:rPr>
                <w:rFonts w:ascii="Montserrat" w:hAnsi="Montserrat" w:cstheme="majorHAnsi"/>
                <w:color w:val="000000"/>
                <w:sz w:val="16"/>
                <w:szCs w:val="16"/>
              </w:rPr>
              <w:t>€ par jour calendaire de retard.</w:t>
            </w:r>
          </w:p>
        </w:tc>
      </w:tr>
      <w:tr w:rsidR="00EE7D11" w:rsidRPr="00CB09E4" w14:paraId="6212A9D4" w14:textId="77777777" w:rsidTr="00AF52A8">
        <w:tc>
          <w:tcPr>
            <w:tcW w:w="4885" w:type="dxa"/>
            <w:vAlign w:val="center"/>
          </w:tcPr>
          <w:p w14:paraId="71703C68" w14:textId="04C412D1" w:rsidR="00EE7D11" w:rsidRPr="00CB09E4" w:rsidRDefault="00EE7D11" w:rsidP="00872A22">
            <w:pPr>
              <w:spacing w:before="240" w:after="240" w:line="276" w:lineRule="auto"/>
              <w:jc w:val="center"/>
              <w:rPr>
                <w:rFonts w:ascii="Montserrat" w:hAnsi="Montserrat" w:cstheme="majorHAnsi"/>
                <w:b/>
                <w:bCs/>
                <w:color w:val="000000"/>
                <w:sz w:val="18"/>
                <w:szCs w:val="18"/>
              </w:rPr>
            </w:pPr>
            <w:r w:rsidRPr="002C5A90">
              <w:rPr>
                <w:rFonts w:ascii="Montserrat" w:hAnsi="Montserrat" w:cstheme="majorHAnsi"/>
                <w:b/>
                <w:bCs/>
                <w:color w:val="000000"/>
                <w:sz w:val="16"/>
                <w:szCs w:val="16"/>
              </w:rPr>
              <w:t>Pénalité pour retard ou défaut dans l’installation, la réparation ou l’entretien des appareils</w:t>
            </w:r>
          </w:p>
        </w:tc>
        <w:tc>
          <w:tcPr>
            <w:tcW w:w="4885" w:type="dxa"/>
            <w:vAlign w:val="bottom"/>
          </w:tcPr>
          <w:p w14:paraId="79CA5458" w14:textId="48B4105C" w:rsidR="00EE7D11" w:rsidRPr="00CB09E4" w:rsidRDefault="00EE7D11" w:rsidP="00EE7D11">
            <w:pPr>
              <w:spacing w:before="240" w:after="240" w:line="276" w:lineRule="auto"/>
              <w:jc w:val="both"/>
              <w:rPr>
                <w:rFonts w:ascii="Montserrat" w:hAnsi="Montserrat" w:cstheme="majorHAnsi"/>
                <w:color w:val="000000"/>
                <w:sz w:val="18"/>
                <w:szCs w:val="18"/>
              </w:rPr>
            </w:pPr>
            <w:r w:rsidRPr="002C5A90">
              <w:rPr>
                <w:rFonts w:ascii="Montserrat" w:hAnsi="Montserrat" w:cstheme="majorHAnsi"/>
                <w:color w:val="000000"/>
                <w:sz w:val="16"/>
                <w:szCs w:val="16"/>
              </w:rPr>
              <w:t xml:space="preserve">En cas de retard dans la remise en service d’un équipement, le </w:t>
            </w:r>
            <w:r w:rsidR="00B45315">
              <w:rPr>
                <w:rFonts w:ascii="Montserrat" w:hAnsi="Montserrat" w:cstheme="majorHAnsi"/>
                <w:color w:val="000000"/>
                <w:sz w:val="16"/>
                <w:szCs w:val="16"/>
              </w:rPr>
              <w:t>P</w:t>
            </w:r>
            <w:r w:rsidR="00067127">
              <w:rPr>
                <w:rFonts w:ascii="Montserrat" w:hAnsi="Montserrat" w:cstheme="majorHAnsi"/>
                <w:color w:val="000000"/>
                <w:sz w:val="16"/>
                <w:szCs w:val="16"/>
              </w:rPr>
              <w:t>reneur</w:t>
            </w:r>
            <w:r w:rsidRPr="002C5A90">
              <w:rPr>
                <w:rFonts w:ascii="Montserrat" w:hAnsi="Montserrat" w:cstheme="majorHAnsi"/>
                <w:color w:val="000000"/>
                <w:sz w:val="16"/>
                <w:szCs w:val="16"/>
              </w:rPr>
              <w:t xml:space="preserve"> encourt une pénalité forfaitaire de 50 € par jour calendaire de retard.</w:t>
            </w:r>
          </w:p>
        </w:tc>
      </w:tr>
      <w:tr w:rsidR="00EE7D11" w:rsidRPr="00CB09E4" w14:paraId="108C8B28" w14:textId="77777777" w:rsidTr="00AF52A8">
        <w:tc>
          <w:tcPr>
            <w:tcW w:w="4885" w:type="dxa"/>
            <w:vAlign w:val="center"/>
          </w:tcPr>
          <w:p w14:paraId="1D6ADBC2" w14:textId="0899DD0F" w:rsidR="00EE7D11" w:rsidRPr="00CB09E4" w:rsidRDefault="00EE7D11" w:rsidP="00872A22">
            <w:pPr>
              <w:spacing w:before="240" w:after="240" w:line="276" w:lineRule="auto"/>
              <w:jc w:val="center"/>
              <w:rPr>
                <w:rFonts w:ascii="Montserrat" w:hAnsi="Montserrat" w:cstheme="majorHAnsi"/>
                <w:b/>
                <w:bCs/>
                <w:color w:val="000000"/>
                <w:sz w:val="18"/>
                <w:szCs w:val="18"/>
              </w:rPr>
            </w:pPr>
            <w:r w:rsidRPr="002C5A90">
              <w:rPr>
                <w:rFonts w:ascii="Montserrat" w:hAnsi="Montserrat" w:cstheme="majorHAnsi"/>
                <w:b/>
                <w:bCs/>
                <w:color w:val="000000"/>
                <w:sz w:val="16"/>
                <w:szCs w:val="16"/>
              </w:rPr>
              <w:t xml:space="preserve">Non restitution des locaux mis à disposition (cf. Article </w:t>
            </w:r>
            <w:r w:rsidR="00234591">
              <w:rPr>
                <w:rFonts w:ascii="Montserrat" w:hAnsi="Montserrat" w:cstheme="majorHAnsi"/>
                <w:b/>
                <w:bCs/>
                <w:color w:val="000000"/>
                <w:sz w:val="16"/>
                <w:szCs w:val="16"/>
              </w:rPr>
              <w:t>10.</w:t>
            </w:r>
            <w:r w:rsidRPr="002C5A90">
              <w:rPr>
                <w:rFonts w:ascii="Montserrat" w:hAnsi="Montserrat" w:cstheme="majorHAnsi"/>
                <w:b/>
                <w:bCs/>
                <w:color w:val="000000"/>
                <w:sz w:val="16"/>
                <w:szCs w:val="16"/>
              </w:rPr>
              <w:t>4)</w:t>
            </w:r>
          </w:p>
        </w:tc>
        <w:tc>
          <w:tcPr>
            <w:tcW w:w="4885" w:type="dxa"/>
            <w:vAlign w:val="bottom"/>
          </w:tcPr>
          <w:p w14:paraId="277D64B0" w14:textId="12FB7B60" w:rsidR="00EE7D11" w:rsidRPr="00CB09E4" w:rsidRDefault="00EE7D11" w:rsidP="00EE7D11">
            <w:pPr>
              <w:spacing w:before="240" w:after="240" w:line="276" w:lineRule="auto"/>
              <w:jc w:val="both"/>
              <w:rPr>
                <w:rFonts w:ascii="Montserrat" w:hAnsi="Montserrat" w:cstheme="majorHAnsi"/>
                <w:color w:val="000000"/>
                <w:sz w:val="18"/>
                <w:szCs w:val="18"/>
              </w:rPr>
            </w:pPr>
            <w:r w:rsidRPr="002C5A90">
              <w:rPr>
                <w:rFonts w:ascii="Montserrat" w:hAnsi="Montserrat" w:cstheme="majorHAnsi"/>
                <w:color w:val="000000"/>
                <w:sz w:val="16"/>
                <w:szCs w:val="16"/>
              </w:rPr>
              <w:t xml:space="preserve">Le </w:t>
            </w:r>
            <w:r w:rsidR="00E80956">
              <w:rPr>
                <w:rFonts w:ascii="Montserrat" w:hAnsi="Montserrat" w:cstheme="majorHAnsi"/>
                <w:color w:val="000000"/>
                <w:sz w:val="16"/>
                <w:szCs w:val="16"/>
              </w:rPr>
              <w:t>Preneur</w:t>
            </w:r>
            <w:r w:rsidRPr="002C5A90">
              <w:rPr>
                <w:rFonts w:ascii="Montserrat" w:hAnsi="Montserrat" w:cstheme="majorHAnsi"/>
                <w:color w:val="000000"/>
                <w:sz w:val="16"/>
                <w:szCs w:val="16"/>
              </w:rPr>
              <w:t xml:space="preserve"> encourt une pénalité forfaitaire de 50 € par appareil et par jour de retard</w:t>
            </w:r>
            <w:r w:rsidR="008A1E8B">
              <w:rPr>
                <w:rFonts w:ascii="Montserrat" w:hAnsi="Montserrat" w:cstheme="majorHAnsi"/>
                <w:color w:val="000000"/>
                <w:sz w:val="16"/>
                <w:szCs w:val="16"/>
              </w:rPr>
              <w:t>.</w:t>
            </w:r>
          </w:p>
        </w:tc>
      </w:tr>
      <w:tr w:rsidR="008A1E8B" w:rsidRPr="00CB09E4" w14:paraId="6BE1C653" w14:textId="77777777" w:rsidTr="00AF52A8">
        <w:tc>
          <w:tcPr>
            <w:tcW w:w="4885" w:type="dxa"/>
            <w:vAlign w:val="center"/>
          </w:tcPr>
          <w:p w14:paraId="5B8D76BC" w14:textId="56C93301" w:rsidR="008A1E8B" w:rsidRPr="002C5A90" w:rsidRDefault="008A1E8B" w:rsidP="00872A22">
            <w:pPr>
              <w:spacing w:before="240" w:after="240" w:line="276" w:lineRule="auto"/>
              <w:jc w:val="center"/>
              <w:rPr>
                <w:rFonts w:ascii="Montserrat" w:hAnsi="Montserrat" w:cstheme="majorHAnsi"/>
                <w:b/>
                <w:bCs/>
                <w:color w:val="000000"/>
                <w:sz w:val="16"/>
                <w:szCs w:val="16"/>
              </w:rPr>
            </w:pPr>
            <w:r>
              <w:rPr>
                <w:rFonts w:ascii="Montserrat" w:hAnsi="Montserrat" w:cstheme="majorHAnsi"/>
                <w:b/>
                <w:bCs/>
                <w:color w:val="000000"/>
                <w:sz w:val="16"/>
                <w:szCs w:val="16"/>
              </w:rPr>
              <w:t>Non-respect au règlement intérieur de notre établissement</w:t>
            </w:r>
          </w:p>
        </w:tc>
        <w:tc>
          <w:tcPr>
            <w:tcW w:w="4885" w:type="dxa"/>
            <w:vAlign w:val="bottom"/>
          </w:tcPr>
          <w:p w14:paraId="5D10E303" w14:textId="1F39CAFA" w:rsidR="008A1E8B" w:rsidRPr="002C5A90" w:rsidRDefault="008A1E8B" w:rsidP="00EE7D11">
            <w:pPr>
              <w:spacing w:before="240" w:after="240" w:line="276" w:lineRule="auto"/>
              <w:jc w:val="both"/>
              <w:rPr>
                <w:rFonts w:ascii="Montserrat" w:hAnsi="Montserrat" w:cstheme="majorHAnsi"/>
                <w:color w:val="000000"/>
                <w:sz w:val="16"/>
                <w:szCs w:val="16"/>
              </w:rPr>
            </w:pPr>
            <w:r>
              <w:rPr>
                <w:rFonts w:ascii="Montserrat" w:hAnsi="Montserrat" w:cstheme="majorHAnsi"/>
                <w:color w:val="000000"/>
                <w:sz w:val="16"/>
                <w:szCs w:val="16"/>
              </w:rPr>
              <w:t>Le Preneur encourt une pénalité forfaitaire de 150€ forfaitaire par infraction.</w:t>
            </w:r>
          </w:p>
        </w:tc>
      </w:tr>
    </w:tbl>
    <w:p w14:paraId="3D417BD4" w14:textId="77777777" w:rsidR="0000272C" w:rsidRPr="00CB09E4" w:rsidRDefault="0000272C" w:rsidP="00FE7F7B">
      <w:pPr>
        <w:rPr>
          <w:sz w:val="20"/>
          <w:szCs w:val="22"/>
        </w:rPr>
      </w:pPr>
    </w:p>
    <w:p w14:paraId="7AB2C932" w14:textId="3D27B83E" w:rsidR="004A1ECF" w:rsidRPr="00CB09E4" w:rsidRDefault="004A1ECF" w:rsidP="00910552">
      <w:pPr>
        <w:pStyle w:val="Titre1"/>
        <w:rPr>
          <w:sz w:val="20"/>
          <w:szCs w:val="22"/>
        </w:rPr>
      </w:pPr>
      <w:r w:rsidRPr="00CB09E4">
        <w:rPr>
          <w:sz w:val="20"/>
          <w:szCs w:val="22"/>
        </w:rPr>
        <w:t>MODIFICATION</w:t>
      </w:r>
    </w:p>
    <w:p w14:paraId="7CB2BAE4" w14:textId="6D6524B5" w:rsidR="00061BCB" w:rsidRPr="00CB09E4" w:rsidRDefault="00061BCB" w:rsidP="00061BCB">
      <w:pPr>
        <w:pStyle w:val="Titre2"/>
        <w:rPr>
          <w:sz w:val="18"/>
          <w:szCs w:val="20"/>
        </w:rPr>
      </w:pPr>
      <w:r w:rsidRPr="00CB09E4">
        <w:rPr>
          <w:sz w:val="18"/>
          <w:szCs w:val="20"/>
        </w:rPr>
        <w:t>MODALITES GENERALES</w:t>
      </w:r>
    </w:p>
    <w:p w14:paraId="428AD7F3" w14:textId="2C4078DA" w:rsidR="004A1ECF" w:rsidRPr="00CB09E4" w:rsidRDefault="004A1ECF" w:rsidP="00872387">
      <w:pPr>
        <w:spacing w:before="240" w:after="240" w:line="276" w:lineRule="auto"/>
        <w:jc w:val="both"/>
        <w:rPr>
          <w:rFonts w:ascii="Montserrat" w:hAnsi="Montserrat" w:cstheme="majorHAnsi"/>
          <w:color w:val="000000"/>
          <w:sz w:val="20"/>
          <w:szCs w:val="20"/>
        </w:rPr>
      </w:pPr>
      <w:r w:rsidRPr="00CB09E4">
        <w:rPr>
          <w:rFonts w:ascii="Montserrat" w:hAnsi="Montserrat" w:cstheme="majorHAnsi"/>
          <w:color w:val="000000"/>
          <w:sz w:val="20"/>
          <w:szCs w:val="20"/>
        </w:rPr>
        <w:t xml:space="preserve">La présente </w:t>
      </w:r>
      <w:r w:rsidR="00286E8D">
        <w:rPr>
          <w:rFonts w:ascii="Montserrat" w:hAnsi="Montserrat" w:cstheme="majorHAnsi"/>
          <w:color w:val="000000"/>
          <w:sz w:val="20"/>
          <w:szCs w:val="20"/>
        </w:rPr>
        <w:t>Autorisation</w:t>
      </w:r>
      <w:r w:rsidRPr="00CB09E4">
        <w:rPr>
          <w:rFonts w:ascii="Montserrat" w:hAnsi="Montserrat" w:cstheme="majorHAnsi"/>
          <w:color w:val="000000"/>
          <w:sz w:val="20"/>
          <w:szCs w:val="20"/>
        </w:rPr>
        <w:t xml:space="preserve"> ne peut être modifiée que par avenant signé entre les parties pour la durée résiduelle d'application de l</w:t>
      </w:r>
      <w:r w:rsidR="00286E8D">
        <w:rPr>
          <w:rFonts w:ascii="Montserrat" w:hAnsi="Montserrat" w:cstheme="majorHAnsi"/>
          <w:color w:val="000000"/>
          <w:sz w:val="20"/>
          <w:szCs w:val="20"/>
        </w:rPr>
        <w:t>’Autorisation.</w:t>
      </w:r>
    </w:p>
    <w:p w14:paraId="677A0A37" w14:textId="63008D15" w:rsidR="004A1ECF" w:rsidRPr="00CB09E4" w:rsidRDefault="004A1ECF" w:rsidP="00872387">
      <w:pPr>
        <w:spacing w:before="240" w:after="240" w:line="276" w:lineRule="auto"/>
        <w:jc w:val="both"/>
        <w:rPr>
          <w:rFonts w:ascii="Montserrat" w:hAnsi="Montserrat" w:cstheme="majorHAnsi"/>
          <w:color w:val="000000"/>
          <w:sz w:val="20"/>
          <w:szCs w:val="20"/>
        </w:rPr>
      </w:pPr>
      <w:r w:rsidRPr="00CB09E4">
        <w:rPr>
          <w:rFonts w:ascii="Montserrat" w:hAnsi="Montserrat" w:cstheme="majorHAnsi"/>
          <w:color w:val="000000"/>
          <w:sz w:val="20"/>
          <w:szCs w:val="20"/>
        </w:rPr>
        <w:t>Celui-ci précisera les éléments modifiés de l</w:t>
      </w:r>
      <w:r w:rsidR="00286E8D">
        <w:rPr>
          <w:rFonts w:ascii="Montserrat" w:hAnsi="Montserrat" w:cstheme="majorHAnsi"/>
          <w:color w:val="000000"/>
          <w:sz w:val="20"/>
          <w:szCs w:val="20"/>
        </w:rPr>
        <w:t xml:space="preserve">’Autorisation </w:t>
      </w:r>
      <w:r w:rsidRPr="00CB09E4">
        <w:rPr>
          <w:rFonts w:ascii="Montserrat" w:hAnsi="Montserrat" w:cstheme="majorHAnsi"/>
          <w:color w:val="000000"/>
          <w:sz w:val="20"/>
          <w:szCs w:val="20"/>
        </w:rPr>
        <w:t>initiale, sans que ceux-ci ne puissent conduire à remettre en cause l’objet de l</w:t>
      </w:r>
      <w:r w:rsidR="00286E8D">
        <w:rPr>
          <w:rFonts w:ascii="Montserrat" w:hAnsi="Montserrat" w:cstheme="majorHAnsi"/>
          <w:color w:val="000000"/>
          <w:sz w:val="20"/>
          <w:szCs w:val="20"/>
        </w:rPr>
        <w:t>’Autorisation</w:t>
      </w:r>
      <w:r w:rsidRPr="00CB09E4">
        <w:rPr>
          <w:rFonts w:ascii="Montserrat" w:hAnsi="Montserrat" w:cstheme="majorHAnsi"/>
          <w:color w:val="000000"/>
          <w:sz w:val="20"/>
          <w:szCs w:val="20"/>
        </w:rPr>
        <w:t xml:space="preserve"> défini à l'article 1er. </w:t>
      </w:r>
    </w:p>
    <w:p w14:paraId="6333EAC9" w14:textId="28ABCA1C" w:rsidR="004A1ECF" w:rsidRPr="00CB09E4" w:rsidRDefault="004A1ECF" w:rsidP="00872387">
      <w:pPr>
        <w:spacing w:before="240" w:after="240" w:line="276" w:lineRule="auto"/>
        <w:jc w:val="both"/>
        <w:rPr>
          <w:rFonts w:ascii="Montserrat" w:hAnsi="Montserrat" w:cstheme="majorHAnsi"/>
          <w:color w:val="000000"/>
          <w:sz w:val="20"/>
          <w:szCs w:val="20"/>
        </w:rPr>
      </w:pPr>
      <w:r w:rsidRPr="00CB09E4">
        <w:rPr>
          <w:rFonts w:ascii="Montserrat" w:hAnsi="Montserrat" w:cstheme="majorHAnsi"/>
          <w:color w:val="000000"/>
          <w:sz w:val="20"/>
          <w:szCs w:val="20"/>
        </w:rPr>
        <w:t xml:space="preserve">Étant attaché à la présente </w:t>
      </w:r>
      <w:r w:rsidR="00286E8D">
        <w:rPr>
          <w:rFonts w:ascii="Montserrat" w:hAnsi="Montserrat" w:cstheme="majorHAnsi"/>
          <w:color w:val="000000"/>
          <w:sz w:val="20"/>
          <w:szCs w:val="20"/>
        </w:rPr>
        <w:t>Autorisation</w:t>
      </w:r>
      <w:r w:rsidRPr="00CB09E4">
        <w:rPr>
          <w:rFonts w:ascii="Montserrat" w:hAnsi="Montserrat" w:cstheme="majorHAnsi"/>
          <w:color w:val="000000"/>
          <w:sz w:val="20"/>
          <w:szCs w:val="20"/>
        </w:rPr>
        <w:t xml:space="preserve">, tout avenant sera soumis aux mêmes dispositions qui la régissent. </w:t>
      </w:r>
    </w:p>
    <w:p w14:paraId="556F3AD9" w14:textId="0ABA2676" w:rsidR="00611A27" w:rsidRPr="00CB09E4" w:rsidRDefault="004A1ECF" w:rsidP="00611A27">
      <w:pPr>
        <w:spacing w:before="240" w:after="240" w:line="276" w:lineRule="auto"/>
        <w:jc w:val="both"/>
        <w:rPr>
          <w:rFonts w:ascii="Montserrat" w:hAnsi="Montserrat" w:cstheme="majorHAnsi"/>
          <w:color w:val="000000"/>
          <w:sz w:val="20"/>
          <w:szCs w:val="20"/>
        </w:rPr>
      </w:pPr>
      <w:r w:rsidRPr="00CB09E4">
        <w:rPr>
          <w:rFonts w:ascii="Montserrat" w:hAnsi="Montserrat" w:cstheme="majorHAnsi"/>
          <w:color w:val="000000"/>
          <w:sz w:val="20"/>
          <w:szCs w:val="20"/>
        </w:rPr>
        <w:t>La demande de modification de l</w:t>
      </w:r>
      <w:r w:rsidR="00286E8D">
        <w:rPr>
          <w:rFonts w:ascii="Montserrat" w:hAnsi="Montserrat" w:cstheme="majorHAnsi"/>
          <w:color w:val="000000"/>
          <w:sz w:val="20"/>
          <w:szCs w:val="20"/>
        </w:rPr>
        <w:t>’Autorisation</w:t>
      </w:r>
      <w:r w:rsidRPr="00CB09E4">
        <w:rPr>
          <w:rFonts w:ascii="Montserrat" w:hAnsi="Montserrat" w:cstheme="majorHAnsi"/>
          <w:color w:val="000000"/>
          <w:sz w:val="20"/>
          <w:szCs w:val="20"/>
        </w:rPr>
        <w:t xml:space="preserve"> est réalisée en la forme </w:t>
      </w:r>
      <w:r w:rsidR="00611A27" w:rsidRPr="00CB09E4">
        <w:rPr>
          <w:rFonts w:ascii="Montserrat" w:hAnsi="Montserrat" w:cstheme="majorHAnsi"/>
          <w:color w:val="000000"/>
          <w:sz w:val="20"/>
          <w:szCs w:val="20"/>
        </w:rPr>
        <w:t xml:space="preserve">d'une lettre envoyée à l’adresse suivante : </w:t>
      </w:r>
      <w:r w:rsidR="00FE1930" w:rsidRPr="0044591D">
        <w:rPr>
          <w:rFonts w:ascii="Montserrat" w:hAnsi="Montserrat" w:cstheme="majorHAnsi"/>
          <w:sz w:val="20"/>
          <w:szCs w:val="22"/>
        </w:rPr>
        <w:t xml:space="preserve">46 Rue Général </w:t>
      </w:r>
      <w:proofErr w:type="spellStart"/>
      <w:r w:rsidR="00FE1930" w:rsidRPr="0044591D">
        <w:rPr>
          <w:rFonts w:ascii="Montserrat" w:hAnsi="Montserrat" w:cstheme="majorHAnsi"/>
          <w:sz w:val="20"/>
          <w:szCs w:val="22"/>
        </w:rPr>
        <w:t>Larminat</w:t>
      </w:r>
      <w:proofErr w:type="spellEnd"/>
      <w:r w:rsidR="00FE1930" w:rsidRPr="0044591D">
        <w:rPr>
          <w:rFonts w:ascii="Montserrat" w:hAnsi="Montserrat" w:cstheme="majorHAnsi"/>
          <w:sz w:val="20"/>
          <w:szCs w:val="22"/>
        </w:rPr>
        <w:t xml:space="preserve"> 33000 BORDEAUX</w:t>
      </w:r>
      <w:r w:rsidR="0044591D" w:rsidRPr="0044591D">
        <w:rPr>
          <w:rFonts w:ascii="Montserrat" w:hAnsi="Montserrat" w:cstheme="majorHAnsi"/>
          <w:color w:val="000000"/>
          <w:sz w:val="20"/>
          <w:szCs w:val="20"/>
        </w:rPr>
        <w:t xml:space="preserve"> </w:t>
      </w:r>
      <w:r w:rsidR="00611A27" w:rsidRPr="0044591D">
        <w:rPr>
          <w:rFonts w:ascii="Montserrat" w:hAnsi="Montserrat" w:cstheme="majorHAnsi"/>
          <w:color w:val="000000"/>
          <w:sz w:val="20"/>
          <w:szCs w:val="20"/>
        </w:rPr>
        <w:t>précisant</w:t>
      </w:r>
      <w:r w:rsidR="00611A27" w:rsidRPr="00CB09E4">
        <w:rPr>
          <w:rFonts w:ascii="Montserrat" w:hAnsi="Montserrat" w:cstheme="majorHAnsi"/>
          <w:color w:val="000000"/>
          <w:sz w:val="20"/>
          <w:szCs w:val="20"/>
        </w:rPr>
        <w:t xml:space="preserve"> l'objet de la modification, sa cause et les conséquences qu'elle emporte. </w:t>
      </w:r>
    </w:p>
    <w:p w14:paraId="7A967FD3" w14:textId="41106494" w:rsidR="004A1ECF" w:rsidRPr="00CB09E4" w:rsidRDefault="004A1ECF" w:rsidP="000D0E43">
      <w:pPr>
        <w:spacing w:before="240" w:after="240" w:line="276" w:lineRule="auto"/>
        <w:jc w:val="both"/>
        <w:rPr>
          <w:rFonts w:ascii="Montserrat" w:hAnsi="Montserrat" w:cstheme="majorHAnsi"/>
          <w:color w:val="000000"/>
          <w:sz w:val="20"/>
          <w:szCs w:val="20"/>
        </w:rPr>
      </w:pPr>
      <w:r w:rsidRPr="00CB09E4">
        <w:rPr>
          <w:rFonts w:ascii="Montserrat" w:hAnsi="Montserrat" w:cstheme="majorHAnsi"/>
          <w:color w:val="000000"/>
          <w:sz w:val="20"/>
          <w:szCs w:val="20"/>
        </w:rPr>
        <w:t>L'autre partie dispose d'un délai de deux mois pour y faire droit.</w:t>
      </w:r>
    </w:p>
    <w:p w14:paraId="357468C5" w14:textId="59410DC5" w:rsidR="00DA5B11" w:rsidRPr="002C5A90" w:rsidRDefault="00DA5B11" w:rsidP="00DA5B11">
      <w:pPr>
        <w:pStyle w:val="Titre2"/>
        <w:rPr>
          <w:sz w:val="18"/>
          <w:szCs w:val="20"/>
        </w:rPr>
      </w:pPr>
      <w:r w:rsidRPr="002C5A90">
        <w:rPr>
          <w:sz w:val="18"/>
          <w:szCs w:val="20"/>
        </w:rPr>
        <w:lastRenderedPageBreak/>
        <w:t>AJOUT, RETRAIT OU DEPLACEMENT DE MATERIEL</w:t>
      </w:r>
      <w:r>
        <w:rPr>
          <w:sz w:val="18"/>
          <w:szCs w:val="20"/>
        </w:rPr>
        <w:t xml:space="preserve"> </w:t>
      </w:r>
    </w:p>
    <w:p w14:paraId="4DE427DB" w14:textId="2CC5A78E" w:rsidR="00DA5B11" w:rsidRPr="002C5A90" w:rsidRDefault="00DA5B11" w:rsidP="00DA5B11">
      <w:pPr>
        <w:spacing w:before="240" w:after="240" w:line="276" w:lineRule="auto"/>
        <w:jc w:val="both"/>
        <w:rPr>
          <w:rFonts w:ascii="Montserrat" w:hAnsi="Montserrat" w:cstheme="majorHAnsi"/>
          <w:color w:val="000000"/>
          <w:sz w:val="20"/>
          <w:szCs w:val="20"/>
        </w:rPr>
      </w:pPr>
      <w:r w:rsidRPr="002C5A90">
        <w:rPr>
          <w:rFonts w:ascii="Montserrat" w:hAnsi="Montserrat" w:cstheme="majorHAnsi"/>
          <w:color w:val="000000"/>
          <w:sz w:val="20"/>
          <w:szCs w:val="20"/>
        </w:rPr>
        <w:t xml:space="preserve">Le </w:t>
      </w:r>
      <w:r w:rsidR="00E80956">
        <w:rPr>
          <w:rFonts w:ascii="Montserrat" w:hAnsi="Montserrat" w:cstheme="majorHAnsi"/>
          <w:color w:val="000000"/>
          <w:sz w:val="20"/>
          <w:szCs w:val="20"/>
        </w:rPr>
        <w:t>Preneur</w:t>
      </w:r>
      <w:r w:rsidRPr="002C5A90">
        <w:rPr>
          <w:rFonts w:ascii="Montserrat" w:hAnsi="Montserrat" w:cstheme="majorHAnsi"/>
          <w:color w:val="000000"/>
          <w:sz w:val="20"/>
          <w:szCs w:val="20"/>
        </w:rPr>
        <w:t xml:space="preserve"> occupe le domaine public d</w:t>
      </w:r>
      <w:r w:rsidR="006C77E9">
        <w:rPr>
          <w:rFonts w:ascii="Montserrat" w:hAnsi="Montserrat" w:cstheme="majorHAnsi"/>
          <w:color w:val="000000"/>
          <w:sz w:val="20"/>
          <w:szCs w:val="20"/>
        </w:rPr>
        <w:t xml:space="preserve">e la CMA NA </w:t>
      </w:r>
      <w:r w:rsidRPr="002C5A90">
        <w:rPr>
          <w:rFonts w:ascii="Montserrat" w:hAnsi="Montserrat" w:cstheme="majorHAnsi"/>
          <w:color w:val="000000"/>
          <w:sz w:val="20"/>
          <w:szCs w:val="20"/>
        </w:rPr>
        <w:t xml:space="preserve">conformément à la description faite dans la présente </w:t>
      </w:r>
      <w:r w:rsidR="00286E8D">
        <w:rPr>
          <w:rFonts w:ascii="Montserrat" w:hAnsi="Montserrat" w:cstheme="majorHAnsi"/>
          <w:color w:val="000000"/>
          <w:sz w:val="20"/>
          <w:szCs w:val="20"/>
        </w:rPr>
        <w:t>Autorisation</w:t>
      </w:r>
      <w:r w:rsidRPr="002C5A90">
        <w:rPr>
          <w:rFonts w:ascii="Montserrat" w:hAnsi="Montserrat" w:cstheme="majorHAnsi"/>
          <w:color w:val="000000"/>
          <w:sz w:val="20"/>
          <w:szCs w:val="20"/>
        </w:rPr>
        <w:t xml:space="preserve"> et conformément à </w:t>
      </w:r>
      <w:r w:rsidR="005F7E56">
        <w:rPr>
          <w:rFonts w:ascii="Montserrat" w:hAnsi="Montserrat" w:cstheme="majorHAnsi"/>
          <w:color w:val="000000"/>
          <w:sz w:val="20"/>
          <w:szCs w:val="20"/>
        </w:rPr>
        <w:t xml:space="preserve">la proposition </w:t>
      </w:r>
      <w:r w:rsidRPr="002C5A90">
        <w:rPr>
          <w:rFonts w:ascii="Montserrat" w:hAnsi="Montserrat" w:cstheme="majorHAnsi"/>
          <w:color w:val="000000"/>
          <w:sz w:val="20"/>
          <w:szCs w:val="20"/>
        </w:rPr>
        <w:t xml:space="preserve">remise. </w:t>
      </w:r>
      <w:r w:rsidR="006C77E9">
        <w:rPr>
          <w:rFonts w:ascii="Montserrat" w:hAnsi="Montserrat" w:cstheme="majorHAnsi"/>
          <w:color w:val="000000"/>
          <w:sz w:val="20"/>
          <w:szCs w:val="20"/>
        </w:rPr>
        <w:t>La CMA NA</w:t>
      </w:r>
      <w:r w:rsidRPr="002C5A90">
        <w:rPr>
          <w:rFonts w:ascii="Montserrat" w:hAnsi="Montserrat" w:cstheme="majorHAnsi"/>
          <w:color w:val="000000"/>
          <w:sz w:val="20"/>
          <w:szCs w:val="20"/>
        </w:rPr>
        <w:t xml:space="preserve"> se réserve cependant le droit de procéder à des modifications du contrat pendant son exécution, dès lors que les circonstances l’exigent. </w:t>
      </w:r>
    </w:p>
    <w:p w14:paraId="44D9D1AD" w14:textId="356F7DCE" w:rsidR="00DA5B11" w:rsidRPr="002C5A90" w:rsidRDefault="00DA5B11" w:rsidP="00DA5B11">
      <w:pPr>
        <w:spacing w:before="240" w:after="240" w:line="276" w:lineRule="auto"/>
        <w:jc w:val="both"/>
        <w:rPr>
          <w:rFonts w:ascii="Montserrat" w:hAnsi="Montserrat" w:cstheme="majorHAnsi"/>
          <w:color w:val="000000"/>
          <w:sz w:val="20"/>
          <w:szCs w:val="20"/>
        </w:rPr>
      </w:pPr>
      <w:r w:rsidRPr="002C5A90">
        <w:rPr>
          <w:rFonts w:ascii="Montserrat" w:hAnsi="Montserrat" w:cstheme="majorHAnsi"/>
          <w:color w:val="000000"/>
          <w:sz w:val="20"/>
          <w:szCs w:val="20"/>
        </w:rPr>
        <w:t>Ainsi, lorsqu’un ajout, retrait ou déplacement de matériel, non prévu au contrat, est rendu nécessaire pour sa bonne exécution, l</w:t>
      </w:r>
      <w:r w:rsidR="00744E8C">
        <w:rPr>
          <w:rFonts w:ascii="Montserrat" w:hAnsi="Montserrat" w:cstheme="majorHAnsi"/>
          <w:color w:val="000000"/>
          <w:sz w:val="20"/>
          <w:szCs w:val="20"/>
        </w:rPr>
        <w:t>a CMA NA</w:t>
      </w:r>
      <w:r w:rsidRPr="002C5A90">
        <w:rPr>
          <w:rFonts w:ascii="Montserrat" w:hAnsi="Montserrat" w:cstheme="majorHAnsi"/>
          <w:color w:val="000000"/>
          <w:sz w:val="20"/>
          <w:szCs w:val="20"/>
        </w:rPr>
        <w:t xml:space="preserve"> peut procéder à son ajout, son retrait ou son déplacement, avec le consentement du </w:t>
      </w:r>
      <w:r w:rsidR="00E80956">
        <w:rPr>
          <w:rFonts w:ascii="Montserrat" w:hAnsi="Montserrat" w:cstheme="majorHAnsi"/>
          <w:color w:val="000000"/>
          <w:sz w:val="20"/>
          <w:szCs w:val="20"/>
        </w:rPr>
        <w:t>Preneur</w:t>
      </w:r>
      <w:r w:rsidRPr="002C5A90">
        <w:rPr>
          <w:rFonts w:ascii="Montserrat" w:hAnsi="Montserrat" w:cstheme="majorHAnsi"/>
          <w:color w:val="000000"/>
          <w:sz w:val="20"/>
          <w:szCs w:val="20"/>
        </w:rPr>
        <w:t xml:space="preserve">. En tout état de cause le matériel ajouté, retiré ou déplacé : </w:t>
      </w:r>
    </w:p>
    <w:p w14:paraId="734DC0DF" w14:textId="77777777" w:rsidR="00DA5B11" w:rsidRPr="00200D48" w:rsidRDefault="00DA5B11" w:rsidP="00DA5B11">
      <w:pPr>
        <w:pStyle w:val="Paragraphedeliste"/>
        <w:numPr>
          <w:ilvl w:val="0"/>
          <w:numId w:val="12"/>
        </w:numPr>
        <w:spacing w:before="240" w:after="240" w:line="276" w:lineRule="auto"/>
        <w:jc w:val="both"/>
        <w:rPr>
          <w:rFonts w:ascii="Montserrat" w:hAnsi="Montserrat" w:cstheme="majorHAnsi"/>
          <w:color w:val="000000"/>
          <w:szCs w:val="22"/>
        </w:rPr>
      </w:pPr>
      <w:proofErr w:type="gramStart"/>
      <w:r w:rsidRPr="00200D48">
        <w:rPr>
          <w:rFonts w:ascii="Montserrat" w:hAnsi="Montserrat" w:cstheme="majorHAnsi"/>
          <w:color w:val="000000"/>
          <w:szCs w:val="22"/>
        </w:rPr>
        <w:t>doit</w:t>
      </w:r>
      <w:proofErr w:type="gramEnd"/>
      <w:r w:rsidRPr="00200D48">
        <w:rPr>
          <w:rFonts w:ascii="Montserrat" w:hAnsi="Montserrat" w:cstheme="majorHAnsi"/>
          <w:color w:val="000000"/>
          <w:szCs w:val="22"/>
        </w:rPr>
        <w:t xml:space="preserve"> être conforme à l’objet du contrat,</w:t>
      </w:r>
    </w:p>
    <w:p w14:paraId="08ED21DA" w14:textId="77777777" w:rsidR="00DA5B11" w:rsidRPr="00200D48" w:rsidRDefault="00DA5B11" w:rsidP="00DA5B11">
      <w:pPr>
        <w:pStyle w:val="Paragraphedeliste"/>
        <w:numPr>
          <w:ilvl w:val="0"/>
          <w:numId w:val="12"/>
        </w:numPr>
        <w:spacing w:before="240" w:after="240" w:line="276" w:lineRule="auto"/>
        <w:jc w:val="both"/>
        <w:rPr>
          <w:rFonts w:ascii="Montserrat" w:hAnsi="Montserrat" w:cstheme="majorHAnsi"/>
          <w:color w:val="000000"/>
          <w:szCs w:val="22"/>
        </w:rPr>
      </w:pPr>
      <w:proofErr w:type="gramStart"/>
      <w:r w:rsidRPr="00200D48">
        <w:rPr>
          <w:rFonts w:ascii="Montserrat" w:hAnsi="Montserrat" w:cstheme="majorHAnsi"/>
          <w:color w:val="000000"/>
          <w:szCs w:val="22"/>
        </w:rPr>
        <w:t>ne</w:t>
      </w:r>
      <w:proofErr w:type="gramEnd"/>
      <w:r w:rsidRPr="00200D48">
        <w:rPr>
          <w:rFonts w:ascii="Montserrat" w:hAnsi="Montserrat" w:cstheme="majorHAnsi"/>
          <w:color w:val="000000"/>
          <w:szCs w:val="22"/>
        </w:rPr>
        <w:t xml:space="preserve"> doit pas remettre en cause la nature globale du contrat,</w:t>
      </w:r>
    </w:p>
    <w:p w14:paraId="0C385EF9" w14:textId="77777777" w:rsidR="00DA5B11" w:rsidRPr="00200D48" w:rsidRDefault="00DA5B11" w:rsidP="00DA5B11">
      <w:pPr>
        <w:pStyle w:val="Paragraphedeliste"/>
        <w:numPr>
          <w:ilvl w:val="0"/>
          <w:numId w:val="12"/>
        </w:numPr>
        <w:spacing w:before="240" w:after="240" w:line="276" w:lineRule="auto"/>
        <w:jc w:val="both"/>
        <w:rPr>
          <w:rFonts w:ascii="Montserrat" w:hAnsi="Montserrat" w:cstheme="majorHAnsi"/>
          <w:color w:val="000000"/>
          <w:szCs w:val="22"/>
        </w:rPr>
      </w:pPr>
      <w:proofErr w:type="gramStart"/>
      <w:r w:rsidRPr="00200D48">
        <w:rPr>
          <w:rFonts w:ascii="Montserrat" w:hAnsi="Montserrat" w:cstheme="majorHAnsi"/>
          <w:color w:val="000000"/>
          <w:szCs w:val="22"/>
        </w:rPr>
        <w:t>doit</w:t>
      </w:r>
      <w:proofErr w:type="gramEnd"/>
      <w:r w:rsidRPr="00200D48">
        <w:rPr>
          <w:rFonts w:ascii="Montserrat" w:hAnsi="Montserrat" w:cstheme="majorHAnsi"/>
          <w:color w:val="000000"/>
          <w:szCs w:val="22"/>
        </w:rPr>
        <w:t xml:space="preserve"> être analogue à un matériel figurant au contrat,</w:t>
      </w:r>
    </w:p>
    <w:p w14:paraId="69A02177" w14:textId="77777777" w:rsidR="00DA5B11" w:rsidRPr="00200D48" w:rsidRDefault="00DA5B11" w:rsidP="00DA5B11">
      <w:pPr>
        <w:pStyle w:val="Paragraphedeliste"/>
        <w:numPr>
          <w:ilvl w:val="0"/>
          <w:numId w:val="12"/>
        </w:numPr>
        <w:spacing w:before="240" w:after="240" w:line="276" w:lineRule="auto"/>
        <w:jc w:val="both"/>
        <w:rPr>
          <w:rFonts w:ascii="Montserrat" w:hAnsi="Montserrat" w:cstheme="majorHAnsi"/>
          <w:color w:val="000000"/>
          <w:szCs w:val="22"/>
        </w:rPr>
      </w:pPr>
      <w:proofErr w:type="gramStart"/>
      <w:r w:rsidRPr="00200D48">
        <w:rPr>
          <w:rFonts w:ascii="Montserrat" w:hAnsi="Montserrat" w:cstheme="majorHAnsi"/>
          <w:color w:val="000000"/>
          <w:szCs w:val="22"/>
        </w:rPr>
        <w:t>doit</w:t>
      </w:r>
      <w:proofErr w:type="gramEnd"/>
      <w:r w:rsidRPr="00200D48">
        <w:rPr>
          <w:rFonts w:ascii="Montserrat" w:hAnsi="Montserrat" w:cstheme="majorHAnsi"/>
          <w:color w:val="000000"/>
          <w:szCs w:val="22"/>
        </w:rPr>
        <w:t xml:space="preserve"> être nécessaire à sa bonne exécution.</w:t>
      </w:r>
    </w:p>
    <w:p w14:paraId="7AE35173" w14:textId="442C47FF" w:rsidR="00E1066A" w:rsidRPr="002C5A90" w:rsidRDefault="00E1066A" w:rsidP="00DA5B11">
      <w:pPr>
        <w:spacing w:before="240" w:after="240" w:line="276" w:lineRule="auto"/>
        <w:jc w:val="both"/>
        <w:rPr>
          <w:rFonts w:ascii="Montserrat" w:hAnsi="Montserrat" w:cstheme="majorHAnsi"/>
          <w:color w:val="000000"/>
          <w:sz w:val="20"/>
          <w:szCs w:val="20"/>
        </w:rPr>
      </w:pPr>
      <w:r w:rsidRPr="00E1066A">
        <w:rPr>
          <w:rFonts w:ascii="Montserrat" w:hAnsi="Montserrat" w:cstheme="majorHAnsi"/>
          <w:color w:val="000000"/>
          <w:sz w:val="20"/>
          <w:szCs w:val="20"/>
        </w:rPr>
        <w:t>Les modifications entraînant un coût inférieur à 500 € seront considérées comme mineures et prises en charge par le</w:t>
      </w:r>
      <w:r w:rsidR="007E3C28">
        <w:rPr>
          <w:rFonts w:ascii="Montserrat" w:hAnsi="Montserrat" w:cstheme="majorHAnsi"/>
          <w:color w:val="000000"/>
          <w:sz w:val="20"/>
          <w:szCs w:val="20"/>
        </w:rPr>
        <w:t xml:space="preserve"> Preneur</w:t>
      </w:r>
      <w:r w:rsidRPr="00E1066A">
        <w:rPr>
          <w:rFonts w:ascii="Montserrat" w:hAnsi="Montserrat" w:cstheme="majorHAnsi"/>
          <w:color w:val="000000"/>
          <w:sz w:val="20"/>
          <w:szCs w:val="20"/>
        </w:rPr>
        <w:t xml:space="preserve">. Toute modification dépassant ce seuil </w:t>
      </w:r>
      <w:r w:rsidR="00D5774C">
        <w:rPr>
          <w:rFonts w:ascii="Montserrat" w:hAnsi="Montserrat" w:cstheme="majorHAnsi"/>
          <w:color w:val="000000"/>
          <w:sz w:val="20"/>
          <w:szCs w:val="20"/>
        </w:rPr>
        <w:t>pourra faire</w:t>
      </w:r>
      <w:r w:rsidRPr="00E1066A">
        <w:rPr>
          <w:rFonts w:ascii="Montserrat" w:hAnsi="Montserrat" w:cstheme="majorHAnsi"/>
          <w:color w:val="000000"/>
          <w:sz w:val="20"/>
          <w:szCs w:val="20"/>
        </w:rPr>
        <w:t xml:space="preserve"> l’objet d’un avenant et d’une indemnisation.</w:t>
      </w:r>
    </w:p>
    <w:p w14:paraId="7CE573BF" w14:textId="7035D3A9" w:rsidR="00A4019C" w:rsidRPr="00CB09E4" w:rsidRDefault="00190A9D" w:rsidP="00910552">
      <w:pPr>
        <w:pStyle w:val="Titre1"/>
        <w:rPr>
          <w:sz w:val="20"/>
          <w:szCs w:val="22"/>
        </w:rPr>
      </w:pPr>
      <w:r w:rsidRPr="00CB09E4">
        <w:rPr>
          <w:sz w:val="20"/>
          <w:szCs w:val="22"/>
        </w:rPr>
        <w:t xml:space="preserve">FIN DE </w:t>
      </w:r>
      <w:r w:rsidR="00286E8D">
        <w:rPr>
          <w:sz w:val="20"/>
          <w:szCs w:val="22"/>
        </w:rPr>
        <w:t>L’AUTORISATION</w:t>
      </w:r>
    </w:p>
    <w:p w14:paraId="712B31D3" w14:textId="264D96C2" w:rsidR="005217C4" w:rsidRPr="00CB09E4" w:rsidRDefault="005217C4" w:rsidP="005217C4">
      <w:pPr>
        <w:pStyle w:val="Titre2"/>
        <w:rPr>
          <w:sz w:val="18"/>
          <w:szCs w:val="20"/>
        </w:rPr>
      </w:pPr>
      <w:r w:rsidRPr="00CB09E4">
        <w:rPr>
          <w:sz w:val="18"/>
          <w:szCs w:val="20"/>
        </w:rPr>
        <w:t xml:space="preserve">RESILIATION POUR FAUTE DU </w:t>
      </w:r>
      <w:r w:rsidR="00E80956">
        <w:rPr>
          <w:sz w:val="18"/>
          <w:szCs w:val="20"/>
        </w:rPr>
        <w:t>preneur</w:t>
      </w:r>
    </w:p>
    <w:p w14:paraId="7AD06F48" w14:textId="4B7028FB" w:rsidR="008622F6" w:rsidRPr="00CB09E4" w:rsidRDefault="008622F6" w:rsidP="00356C21">
      <w:pPr>
        <w:spacing w:before="240" w:after="240" w:line="276" w:lineRule="auto"/>
        <w:jc w:val="both"/>
        <w:rPr>
          <w:rFonts w:ascii="Montserrat" w:hAnsi="Montserrat" w:cstheme="majorHAnsi"/>
          <w:color w:val="000000"/>
          <w:sz w:val="20"/>
          <w:szCs w:val="20"/>
        </w:rPr>
      </w:pPr>
      <w:r w:rsidRPr="00CB09E4">
        <w:rPr>
          <w:rFonts w:ascii="Montserrat" w:hAnsi="Montserrat" w:cstheme="majorHAnsi"/>
          <w:color w:val="000000"/>
          <w:sz w:val="20"/>
          <w:szCs w:val="20"/>
        </w:rPr>
        <w:t xml:space="preserve">La présente </w:t>
      </w:r>
      <w:r w:rsidR="007E3C28">
        <w:rPr>
          <w:rFonts w:ascii="Montserrat" w:hAnsi="Montserrat" w:cstheme="majorHAnsi"/>
          <w:color w:val="000000"/>
          <w:sz w:val="20"/>
          <w:szCs w:val="20"/>
        </w:rPr>
        <w:t>Autorisation</w:t>
      </w:r>
      <w:r w:rsidRPr="00CB09E4">
        <w:rPr>
          <w:rFonts w:ascii="Montserrat" w:hAnsi="Montserrat" w:cstheme="majorHAnsi"/>
          <w:color w:val="000000"/>
          <w:sz w:val="20"/>
          <w:szCs w:val="20"/>
        </w:rPr>
        <w:t xml:space="preserve"> sera résiliée </w:t>
      </w:r>
      <w:r w:rsidR="0031413B" w:rsidRPr="00CB09E4">
        <w:rPr>
          <w:rFonts w:ascii="Montserrat" w:hAnsi="Montserrat" w:cstheme="majorHAnsi"/>
          <w:color w:val="000000"/>
          <w:sz w:val="20"/>
          <w:szCs w:val="20"/>
        </w:rPr>
        <w:t xml:space="preserve">aux torts du </w:t>
      </w:r>
      <w:r w:rsidR="00E80956">
        <w:rPr>
          <w:rFonts w:ascii="Montserrat" w:hAnsi="Montserrat" w:cstheme="majorHAnsi"/>
          <w:color w:val="000000"/>
          <w:sz w:val="20"/>
          <w:szCs w:val="20"/>
        </w:rPr>
        <w:t>Preneur</w:t>
      </w:r>
      <w:r w:rsidR="0031413B" w:rsidRPr="00CB09E4">
        <w:rPr>
          <w:rFonts w:ascii="Montserrat" w:hAnsi="Montserrat" w:cstheme="majorHAnsi"/>
          <w:color w:val="000000"/>
          <w:sz w:val="20"/>
          <w:szCs w:val="20"/>
        </w:rPr>
        <w:t xml:space="preserve"> </w:t>
      </w:r>
      <w:r w:rsidR="0020672C" w:rsidRPr="00CB09E4">
        <w:rPr>
          <w:rFonts w:ascii="Montserrat" w:hAnsi="Montserrat" w:cstheme="majorHAnsi"/>
          <w:color w:val="000000"/>
          <w:sz w:val="20"/>
          <w:szCs w:val="20"/>
        </w:rPr>
        <w:t xml:space="preserve">de plein droit par </w:t>
      </w:r>
      <w:r w:rsidR="0020366D">
        <w:rPr>
          <w:rFonts w:ascii="Montserrat" w:hAnsi="Montserrat" w:cstheme="majorHAnsi"/>
          <w:color w:val="000000"/>
          <w:sz w:val="20"/>
          <w:szCs w:val="20"/>
        </w:rPr>
        <w:t>la CMA NA</w:t>
      </w:r>
      <w:r w:rsidR="00D456C8" w:rsidRPr="00CB09E4">
        <w:rPr>
          <w:rFonts w:ascii="Montserrat" w:hAnsi="Montserrat" w:cstheme="majorHAnsi"/>
          <w:color w:val="000000"/>
          <w:sz w:val="20"/>
          <w:szCs w:val="20"/>
        </w:rPr>
        <w:t xml:space="preserve"> sans que le </w:t>
      </w:r>
      <w:r w:rsidR="00E80956">
        <w:rPr>
          <w:rFonts w:ascii="Montserrat" w:hAnsi="Montserrat" w:cstheme="majorHAnsi"/>
          <w:color w:val="000000"/>
          <w:sz w:val="20"/>
          <w:szCs w:val="20"/>
        </w:rPr>
        <w:t>Preneur</w:t>
      </w:r>
      <w:r w:rsidR="00D456C8" w:rsidRPr="00CB09E4">
        <w:rPr>
          <w:rFonts w:ascii="Montserrat" w:hAnsi="Montserrat" w:cstheme="majorHAnsi"/>
          <w:color w:val="000000"/>
          <w:sz w:val="20"/>
          <w:szCs w:val="20"/>
        </w:rPr>
        <w:t xml:space="preserve"> ne puisse prétendre </w:t>
      </w:r>
      <w:r w:rsidR="0031413B" w:rsidRPr="00CB09E4">
        <w:rPr>
          <w:rFonts w:ascii="Montserrat" w:hAnsi="Montserrat" w:cstheme="majorHAnsi"/>
          <w:color w:val="000000"/>
          <w:sz w:val="20"/>
          <w:szCs w:val="20"/>
        </w:rPr>
        <w:t>à indemnité</w:t>
      </w:r>
      <w:r w:rsidR="0020672C" w:rsidRPr="00CB09E4">
        <w:rPr>
          <w:rFonts w:ascii="Montserrat" w:hAnsi="Montserrat" w:cstheme="majorHAnsi"/>
          <w:color w:val="000000"/>
          <w:sz w:val="20"/>
          <w:szCs w:val="20"/>
        </w:rPr>
        <w:t xml:space="preserve"> </w:t>
      </w:r>
      <w:r w:rsidR="0031413B" w:rsidRPr="00CB09E4">
        <w:rPr>
          <w:rFonts w:ascii="Montserrat" w:hAnsi="Montserrat" w:cstheme="majorHAnsi"/>
          <w:color w:val="000000"/>
          <w:sz w:val="20"/>
          <w:szCs w:val="20"/>
        </w:rPr>
        <w:t xml:space="preserve">notamment en cas de : </w:t>
      </w:r>
    </w:p>
    <w:p w14:paraId="32C1AD95" w14:textId="12F33119" w:rsidR="0045763D" w:rsidRPr="00200D48" w:rsidRDefault="00215333" w:rsidP="0045763D">
      <w:pPr>
        <w:pStyle w:val="Paragraphedeliste"/>
        <w:numPr>
          <w:ilvl w:val="0"/>
          <w:numId w:val="11"/>
        </w:numPr>
        <w:spacing w:before="240" w:after="240" w:line="276" w:lineRule="auto"/>
        <w:jc w:val="both"/>
        <w:rPr>
          <w:rFonts w:ascii="Montserrat" w:hAnsi="Montserrat" w:cstheme="majorHAnsi"/>
          <w:color w:val="000000"/>
          <w:szCs w:val="22"/>
        </w:rPr>
      </w:pPr>
      <w:r w:rsidRPr="00200D48">
        <w:rPr>
          <w:rFonts w:ascii="Montserrat" w:hAnsi="Montserrat" w:cstheme="majorHAnsi"/>
          <w:color w:val="000000"/>
          <w:szCs w:val="22"/>
        </w:rPr>
        <w:t xml:space="preserve">Liquidation judiciaire </w:t>
      </w:r>
      <w:r w:rsidR="00A91998" w:rsidRPr="00200D48">
        <w:rPr>
          <w:rFonts w:ascii="Montserrat" w:hAnsi="Montserrat" w:cstheme="majorHAnsi"/>
          <w:color w:val="000000"/>
          <w:szCs w:val="22"/>
        </w:rPr>
        <w:t xml:space="preserve">du </w:t>
      </w:r>
      <w:r w:rsidR="00E80956">
        <w:rPr>
          <w:rFonts w:ascii="Montserrat" w:hAnsi="Montserrat" w:cstheme="majorHAnsi"/>
          <w:color w:val="000000"/>
          <w:szCs w:val="22"/>
        </w:rPr>
        <w:t>Preneur</w:t>
      </w:r>
    </w:p>
    <w:p w14:paraId="06635BDE" w14:textId="7F94088E" w:rsidR="00215333" w:rsidRPr="00200D48" w:rsidRDefault="00215333" w:rsidP="0045763D">
      <w:pPr>
        <w:pStyle w:val="Paragraphedeliste"/>
        <w:numPr>
          <w:ilvl w:val="0"/>
          <w:numId w:val="11"/>
        </w:numPr>
        <w:spacing w:before="240" w:after="240" w:line="276" w:lineRule="auto"/>
        <w:jc w:val="both"/>
        <w:rPr>
          <w:rFonts w:ascii="Montserrat" w:hAnsi="Montserrat" w:cstheme="majorHAnsi"/>
          <w:color w:val="000000"/>
          <w:szCs w:val="22"/>
        </w:rPr>
      </w:pPr>
      <w:r w:rsidRPr="00200D48">
        <w:rPr>
          <w:rFonts w:ascii="Montserrat" w:hAnsi="Montserrat" w:cstheme="majorHAnsi"/>
          <w:color w:val="000000"/>
          <w:szCs w:val="22"/>
        </w:rPr>
        <w:t>Non</w:t>
      </w:r>
      <w:r w:rsidR="00BD1D4F" w:rsidRPr="00200D48">
        <w:rPr>
          <w:rFonts w:ascii="Montserrat" w:hAnsi="Montserrat" w:cstheme="majorHAnsi"/>
          <w:color w:val="000000"/>
          <w:szCs w:val="22"/>
        </w:rPr>
        <w:t>-approvisionnement</w:t>
      </w:r>
      <w:r w:rsidRPr="00200D48">
        <w:rPr>
          <w:rFonts w:ascii="Montserrat" w:hAnsi="Montserrat" w:cstheme="majorHAnsi"/>
          <w:color w:val="000000"/>
          <w:szCs w:val="22"/>
        </w:rPr>
        <w:t xml:space="preserve"> des distributeurs </w:t>
      </w:r>
    </w:p>
    <w:p w14:paraId="4B643144" w14:textId="17EF38E5" w:rsidR="003415A6" w:rsidRPr="00200D48" w:rsidRDefault="00563375" w:rsidP="0045763D">
      <w:pPr>
        <w:pStyle w:val="Paragraphedeliste"/>
        <w:numPr>
          <w:ilvl w:val="0"/>
          <w:numId w:val="11"/>
        </w:numPr>
        <w:spacing w:before="240" w:after="240" w:line="276" w:lineRule="auto"/>
        <w:jc w:val="both"/>
        <w:rPr>
          <w:rFonts w:ascii="Montserrat" w:hAnsi="Montserrat" w:cstheme="majorHAnsi"/>
          <w:color w:val="000000"/>
          <w:szCs w:val="22"/>
        </w:rPr>
      </w:pPr>
      <w:r w:rsidRPr="00200D48">
        <w:rPr>
          <w:rFonts w:ascii="Montserrat" w:hAnsi="Montserrat" w:cstheme="majorHAnsi"/>
          <w:color w:val="000000"/>
          <w:szCs w:val="22"/>
        </w:rPr>
        <w:t xml:space="preserve">Non-respect de la qualité des produits </w:t>
      </w:r>
    </w:p>
    <w:p w14:paraId="4F666D60" w14:textId="18AB9A55" w:rsidR="007741DF" w:rsidRPr="00200D48" w:rsidRDefault="007741DF" w:rsidP="0045763D">
      <w:pPr>
        <w:pStyle w:val="Paragraphedeliste"/>
        <w:numPr>
          <w:ilvl w:val="0"/>
          <w:numId w:val="11"/>
        </w:numPr>
        <w:spacing w:before="240" w:after="240" w:line="276" w:lineRule="auto"/>
        <w:jc w:val="both"/>
        <w:rPr>
          <w:rFonts w:ascii="Montserrat" w:hAnsi="Montserrat" w:cstheme="majorHAnsi"/>
          <w:color w:val="000000"/>
          <w:szCs w:val="22"/>
        </w:rPr>
      </w:pPr>
      <w:r w:rsidRPr="00200D48">
        <w:rPr>
          <w:rFonts w:ascii="Montserrat" w:hAnsi="Montserrat" w:cstheme="majorHAnsi"/>
          <w:color w:val="000000"/>
          <w:szCs w:val="22"/>
        </w:rPr>
        <w:t>Non-respect des normes de sécurité et d’</w:t>
      </w:r>
      <w:r w:rsidR="00A91998" w:rsidRPr="00200D48">
        <w:rPr>
          <w:rFonts w:ascii="Montserrat" w:hAnsi="Montserrat" w:cstheme="majorHAnsi"/>
          <w:color w:val="000000"/>
          <w:szCs w:val="22"/>
        </w:rPr>
        <w:t>hygiène</w:t>
      </w:r>
      <w:r w:rsidRPr="00200D48">
        <w:rPr>
          <w:rFonts w:ascii="Montserrat" w:hAnsi="Montserrat" w:cstheme="majorHAnsi"/>
          <w:color w:val="000000"/>
          <w:szCs w:val="22"/>
        </w:rPr>
        <w:t>,</w:t>
      </w:r>
    </w:p>
    <w:p w14:paraId="252CF496" w14:textId="3E713C80" w:rsidR="00563375" w:rsidRPr="00200D48" w:rsidRDefault="00563375" w:rsidP="0045763D">
      <w:pPr>
        <w:pStyle w:val="Paragraphedeliste"/>
        <w:numPr>
          <w:ilvl w:val="0"/>
          <w:numId w:val="11"/>
        </w:numPr>
        <w:spacing w:before="240" w:after="240" w:line="276" w:lineRule="auto"/>
        <w:jc w:val="both"/>
        <w:rPr>
          <w:rFonts w:ascii="Montserrat" w:hAnsi="Montserrat" w:cstheme="majorHAnsi"/>
          <w:color w:val="000000"/>
          <w:szCs w:val="22"/>
        </w:rPr>
      </w:pPr>
      <w:r w:rsidRPr="00200D48">
        <w:rPr>
          <w:rFonts w:ascii="Montserrat" w:hAnsi="Montserrat" w:cstheme="majorHAnsi"/>
          <w:color w:val="000000"/>
          <w:szCs w:val="22"/>
        </w:rPr>
        <w:t xml:space="preserve">Ruptures conséquentes et répétées dans le réapprovisionnement des distributeurs </w:t>
      </w:r>
    </w:p>
    <w:p w14:paraId="192ABEFD" w14:textId="0BA736D7" w:rsidR="00535CF0" w:rsidRPr="00200D48" w:rsidRDefault="00535CF0" w:rsidP="0045763D">
      <w:pPr>
        <w:pStyle w:val="Paragraphedeliste"/>
        <w:numPr>
          <w:ilvl w:val="0"/>
          <w:numId w:val="11"/>
        </w:numPr>
        <w:spacing w:before="240" w:after="240" w:line="276" w:lineRule="auto"/>
        <w:jc w:val="both"/>
        <w:rPr>
          <w:rFonts w:ascii="Montserrat" w:hAnsi="Montserrat" w:cstheme="majorHAnsi"/>
          <w:color w:val="000000"/>
          <w:szCs w:val="22"/>
        </w:rPr>
      </w:pPr>
      <w:r w:rsidRPr="00200D48">
        <w:rPr>
          <w:rFonts w:ascii="Montserrat" w:hAnsi="Montserrat" w:cstheme="majorHAnsi"/>
          <w:color w:val="000000"/>
          <w:szCs w:val="22"/>
        </w:rPr>
        <w:t xml:space="preserve">Modification de l’exploitation commerciale sans accord </w:t>
      </w:r>
      <w:r w:rsidR="0020366D" w:rsidRPr="00200D48">
        <w:rPr>
          <w:rFonts w:ascii="Montserrat" w:hAnsi="Montserrat" w:cstheme="majorHAnsi"/>
          <w:color w:val="000000"/>
          <w:szCs w:val="22"/>
        </w:rPr>
        <w:t>de la CMA NA</w:t>
      </w:r>
      <w:r w:rsidRPr="00200D48">
        <w:rPr>
          <w:rFonts w:ascii="Montserrat" w:hAnsi="Montserrat" w:cstheme="majorHAnsi"/>
          <w:color w:val="000000"/>
          <w:szCs w:val="22"/>
        </w:rPr>
        <w:t xml:space="preserve"> </w:t>
      </w:r>
    </w:p>
    <w:p w14:paraId="591E217A" w14:textId="067F595F" w:rsidR="00A96B89" w:rsidRPr="00CB09E4" w:rsidRDefault="00A96B89" w:rsidP="00A96B89">
      <w:pPr>
        <w:spacing w:before="240" w:after="240" w:line="276" w:lineRule="auto"/>
        <w:jc w:val="both"/>
        <w:rPr>
          <w:rFonts w:ascii="Montserrat" w:hAnsi="Montserrat" w:cstheme="majorHAnsi"/>
          <w:color w:val="000000"/>
          <w:sz w:val="20"/>
          <w:szCs w:val="20"/>
        </w:rPr>
      </w:pPr>
      <w:r w:rsidRPr="00CB09E4">
        <w:rPr>
          <w:rFonts w:ascii="Montserrat" w:hAnsi="Montserrat" w:cstheme="majorHAnsi"/>
          <w:color w:val="000000"/>
          <w:sz w:val="20"/>
          <w:szCs w:val="20"/>
        </w:rPr>
        <w:t>La résiliation s</w:t>
      </w:r>
      <w:r w:rsidR="00A44084" w:rsidRPr="00CB09E4">
        <w:rPr>
          <w:rFonts w:ascii="Montserrat" w:hAnsi="Montserrat" w:cstheme="majorHAnsi"/>
          <w:color w:val="000000"/>
          <w:sz w:val="20"/>
          <w:szCs w:val="20"/>
        </w:rPr>
        <w:t>era notifiée par lettre recommandé</w:t>
      </w:r>
      <w:r w:rsidR="00C3500B">
        <w:rPr>
          <w:rFonts w:ascii="Montserrat" w:hAnsi="Montserrat" w:cstheme="majorHAnsi"/>
          <w:color w:val="000000"/>
          <w:sz w:val="20"/>
          <w:szCs w:val="20"/>
        </w:rPr>
        <w:t>e</w:t>
      </w:r>
      <w:r w:rsidR="00A44084" w:rsidRPr="00CB09E4">
        <w:rPr>
          <w:rFonts w:ascii="Montserrat" w:hAnsi="Montserrat" w:cstheme="majorHAnsi"/>
          <w:color w:val="000000"/>
          <w:sz w:val="20"/>
          <w:szCs w:val="20"/>
        </w:rPr>
        <w:t xml:space="preserve"> avec accusé de réception avec </w:t>
      </w:r>
      <w:r w:rsidR="0096380E" w:rsidRPr="00CB09E4">
        <w:rPr>
          <w:rFonts w:ascii="Montserrat" w:hAnsi="Montserrat" w:cstheme="majorHAnsi"/>
          <w:color w:val="000000"/>
          <w:sz w:val="20"/>
          <w:szCs w:val="20"/>
        </w:rPr>
        <w:t xml:space="preserve">effet 2 mois après réception de la lettre recommandée. </w:t>
      </w:r>
    </w:p>
    <w:p w14:paraId="58FAFF8A" w14:textId="4FB7A101" w:rsidR="00356C21" w:rsidRPr="00CB09E4" w:rsidRDefault="00356C21" w:rsidP="00356C21">
      <w:pPr>
        <w:spacing w:before="240" w:after="240" w:line="276" w:lineRule="auto"/>
        <w:jc w:val="both"/>
        <w:rPr>
          <w:rFonts w:ascii="Montserrat" w:hAnsi="Montserrat" w:cstheme="majorHAnsi"/>
          <w:color w:val="000000"/>
          <w:sz w:val="20"/>
          <w:szCs w:val="20"/>
        </w:rPr>
      </w:pPr>
      <w:r w:rsidRPr="00CB09E4">
        <w:rPr>
          <w:rFonts w:ascii="Montserrat" w:hAnsi="Montserrat" w:cstheme="majorHAnsi"/>
          <w:color w:val="000000"/>
          <w:sz w:val="20"/>
          <w:szCs w:val="20"/>
        </w:rPr>
        <w:t xml:space="preserve">A défaut de paiement d'un seul terme de la redevance à son échéance ou en cas d'inexécution par </w:t>
      </w:r>
      <w:r w:rsidR="00D04A8B" w:rsidRPr="00CB09E4">
        <w:rPr>
          <w:rFonts w:ascii="Montserrat" w:hAnsi="Montserrat" w:cstheme="majorHAnsi"/>
          <w:color w:val="000000"/>
          <w:sz w:val="20"/>
          <w:szCs w:val="20"/>
        </w:rPr>
        <w:t xml:space="preserve">le </w:t>
      </w:r>
      <w:r w:rsidR="00E80956">
        <w:rPr>
          <w:rFonts w:ascii="Montserrat" w:hAnsi="Montserrat" w:cstheme="majorHAnsi"/>
          <w:color w:val="000000"/>
          <w:sz w:val="20"/>
          <w:szCs w:val="20"/>
        </w:rPr>
        <w:t>Preneur</w:t>
      </w:r>
      <w:r w:rsidRPr="00CB09E4">
        <w:rPr>
          <w:rFonts w:ascii="Montserrat" w:hAnsi="Montserrat" w:cstheme="majorHAnsi"/>
          <w:color w:val="000000"/>
          <w:sz w:val="20"/>
          <w:szCs w:val="20"/>
        </w:rPr>
        <w:t xml:space="preserve"> </w:t>
      </w:r>
      <w:r w:rsidRPr="00E20888">
        <w:rPr>
          <w:rFonts w:ascii="Montserrat" w:hAnsi="Montserrat" w:cstheme="majorHAnsi"/>
          <w:sz w:val="20"/>
          <w:szCs w:val="20"/>
        </w:rPr>
        <w:t xml:space="preserve">de l’une quelconque des obligations mises à sa charge par la présente </w:t>
      </w:r>
      <w:r w:rsidR="00286E8D">
        <w:rPr>
          <w:rFonts w:ascii="Montserrat" w:hAnsi="Montserrat" w:cstheme="majorHAnsi"/>
          <w:sz w:val="20"/>
          <w:szCs w:val="20"/>
        </w:rPr>
        <w:t>Autorisation</w:t>
      </w:r>
      <w:r w:rsidRPr="00E20888">
        <w:rPr>
          <w:rFonts w:ascii="Montserrat" w:hAnsi="Montserrat" w:cstheme="majorHAnsi"/>
          <w:sz w:val="20"/>
          <w:szCs w:val="20"/>
        </w:rPr>
        <w:t xml:space="preserve">, et à l’expiration d’un délai de </w:t>
      </w:r>
      <w:r w:rsidR="00941483" w:rsidRPr="00E20888">
        <w:rPr>
          <w:rFonts w:ascii="Montserrat" w:hAnsi="Montserrat" w:cstheme="majorHAnsi"/>
          <w:b/>
          <w:bCs/>
          <w:sz w:val="20"/>
          <w:szCs w:val="20"/>
          <w:shd w:val="clear" w:color="auto" w:fill="D9E2F3" w:themeFill="accent1" w:themeFillTint="33"/>
        </w:rPr>
        <w:t>30 jours</w:t>
      </w:r>
      <w:r w:rsidR="00941483" w:rsidRPr="00E20888">
        <w:rPr>
          <w:rFonts w:ascii="Montserrat" w:hAnsi="Montserrat" w:cstheme="majorHAnsi"/>
          <w:b/>
          <w:bCs/>
          <w:sz w:val="20"/>
          <w:szCs w:val="20"/>
        </w:rPr>
        <w:t xml:space="preserve"> </w:t>
      </w:r>
      <w:r w:rsidRPr="00CB09E4">
        <w:rPr>
          <w:rFonts w:ascii="Montserrat" w:hAnsi="Montserrat" w:cstheme="majorHAnsi"/>
          <w:color w:val="000000"/>
          <w:sz w:val="20"/>
          <w:szCs w:val="20"/>
        </w:rPr>
        <w:t xml:space="preserve">à compter de la réception d’une mise en demeure de payer ou d'exécuter restée sans effet, la présente </w:t>
      </w:r>
      <w:r w:rsidR="00286E8D">
        <w:rPr>
          <w:rFonts w:ascii="Montserrat" w:hAnsi="Montserrat" w:cstheme="majorHAnsi"/>
          <w:color w:val="000000"/>
          <w:sz w:val="20"/>
          <w:szCs w:val="20"/>
        </w:rPr>
        <w:t>Autorisation</w:t>
      </w:r>
      <w:r w:rsidRPr="00CB09E4">
        <w:rPr>
          <w:rFonts w:ascii="Montserrat" w:hAnsi="Montserrat" w:cstheme="majorHAnsi"/>
          <w:color w:val="000000"/>
          <w:sz w:val="20"/>
          <w:szCs w:val="20"/>
        </w:rPr>
        <w:t xml:space="preserve"> sera résiliée de plein droit et sans indemnité.</w:t>
      </w:r>
    </w:p>
    <w:p w14:paraId="14C53ED3" w14:textId="60E8F25F" w:rsidR="001477A0" w:rsidRPr="00CB09E4" w:rsidRDefault="00356C21" w:rsidP="00356C21">
      <w:pPr>
        <w:spacing w:before="240" w:after="240" w:line="276" w:lineRule="auto"/>
        <w:jc w:val="both"/>
        <w:rPr>
          <w:rFonts w:ascii="Montserrat" w:hAnsi="Montserrat" w:cstheme="majorHAnsi"/>
          <w:color w:val="000000"/>
          <w:sz w:val="20"/>
          <w:szCs w:val="20"/>
        </w:rPr>
      </w:pPr>
      <w:r w:rsidRPr="00CB09E4">
        <w:rPr>
          <w:rFonts w:ascii="Montserrat" w:hAnsi="Montserrat" w:cstheme="majorHAnsi"/>
          <w:color w:val="000000"/>
          <w:sz w:val="20"/>
          <w:szCs w:val="20"/>
        </w:rPr>
        <w:t xml:space="preserve">Toute mise en demeure délivrée par </w:t>
      </w:r>
      <w:r w:rsidR="0020366D">
        <w:rPr>
          <w:rFonts w:ascii="Montserrat" w:hAnsi="Montserrat" w:cstheme="majorHAnsi"/>
          <w:color w:val="000000"/>
          <w:sz w:val="20"/>
          <w:szCs w:val="20"/>
        </w:rPr>
        <w:t>la CMA NA</w:t>
      </w:r>
      <w:r w:rsidRPr="00CB09E4">
        <w:rPr>
          <w:rFonts w:ascii="Montserrat" w:hAnsi="Montserrat" w:cstheme="majorHAnsi"/>
          <w:color w:val="000000"/>
          <w:sz w:val="20"/>
          <w:szCs w:val="20"/>
        </w:rPr>
        <w:t xml:space="preserve"> au titre du présent article </w:t>
      </w:r>
      <w:r w:rsidR="001477A0" w:rsidRPr="00CB09E4">
        <w:rPr>
          <w:rFonts w:ascii="Montserrat" w:hAnsi="Montserrat" w:cstheme="majorHAnsi"/>
          <w:color w:val="000000"/>
          <w:sz w:val="20"/>
          <w:szCs w:val="20"/>
        </w:rPr>
        <w:t xml:space="preserve">sera réalisée sous la forme d'une lettre envoyée </w:t>
      </w:r>
      <w:r w:rsidR="00983118" w:rsidRPr="00CB09E4">
        <w:rPr>
          <w:rFonts w:ascii="Montserrat" w:hAnsi="Montserrat" w:cstheme="majorHAnsi"/>
          <w:color w:val="000000"/>
          <w:sz w:val="20"/>
          <w:szCs w:val="20"/>
        </w:rPr>
        <w:t xml:space="preserve">de </w:t>
      </w:r>
      <w:r w:rsidR="00983118" w:rsidRPr="00CB09E4">
        <w:rPr>
          <w:rFonts w:ascii="Montserrat" w:hAnsi="Montserrat"/>
          <w:sz w:val="20"/>
          <w:szCs w:val="22"/>
        </w:rPr>
        <w:t xml:space="preserve">manière électronique sur la plateforme de dématérialisation </w:t>
      </w:r>
      <w:hyperlink r:id="rId21" w:history="1">
        <w:r w:rsidR="00983118" w:rsidRPr="00CB09E4">
          <w:rPr>
            <w:rStyle w:val="Lienhypertexte"/>
            <w:rFonts w:ascii="Montserrat" w:hAnsi="Montserrat"/>
            <w:sz w:val="20"/>
            <w:szCs w:val="22"/>
          </w:rPr>
          <w:t>https://www.marches-publics.gouv.fr</w:t>
        </w:r>
      </w:hyperlink>
      <w:r w:rsidR="00CA5850" w:rsidRPr="00CB09E4">
        <w:rPr>
          <w:rFonts w:ascii="Montserrat" w:hAnsi="Montserrat" w:cstheme="majorHAnsi"/>
          <w:color w:val="000000"/>
          <w:sz w:val="20"/>
          <w:szCs w:val="20"/>
        </w:rPr>
        <w:t xml:space="preserve"> en</w:t>
      </w:r>
      <w:r w:rsidR="001477A0" w:rsidRPr="00CB09E4">
        <w:rPr>
          <w:rFonts w:ascii="Montserrat" w:hAnsi="Montserrat" w:cstheme="majorHAnsi"/>
          <w:color w:val="000000"/>
          <w:sz w:val="20"/>
          <w:szCs w:val="20"/>
        </w:rPr>
        <w:t xml:space="preserve"> </w:t>
      </w:r>
      <w:r w:rsidR="008C5498" w:rsidRPr="00CB09E4">
        <w:rPr>
          <w:rFonts w:ascii="Montserrat" w:hAnsi="Montserrat" w:cstheme="majorHAnsi"/>
          <w:color w:val="000000"/>
          <w:sz w:val="20"/>
          <w:szCs w:val="20"/>
        </w:rPr>
        <w:t xml:space="preserve">rappelant le jeu de la présente </w:t>
      </w:r>
      <w:r w:rsidR="008C5498" w:rsidRPr="00E20888">
        <w:rPr>
          <w:rFonts w:ascii="Montserrat" w:hAnsi="Montserrat" w:cstheme="majorHAnsi"/>
          <w:sz w:val="20"/>
          <w:szCs w:val="20"/>
        </w:rPr>
        <w:t xml:space="preserve">clause résolutoire en cas d’inexécution et en invitant le </w:t>
      </w:r>
      <w:r w:rsidR="00E80956">
        <w:rPr>
          <w:rFonts w:ascii="Montserrat" w:hAnsi="Montserrat" w:cstheme="majorHAnsi"/>
          <w:sz w:val="20"/>
          <w:szCs w:val="20"/>
        </w:rPr>
        <w:t>Preneur</w:t>
      </w:r>
      <w:r w:rsidR="008C5498" w:rsidRPr="00E20888">
        <w:rPr>
          <w:rFonts w:ascii="Montserrat" w:hAnsi="Montserrat" w:cstheme="majorHAnsi"/>
          <w:sz w:val="20"/>
          <w:szCs w:val="20"/>
        </w:rPr>
        <w:t xml:space="preserve"> à présenter ses observations dans le délai de </w:t>
      </w:r>
      <w:r w:rsidR="00383202" w:rsidRPr="00E20888">
        <w:rPr>
          <w:rFonts w:ascii="Montserrat" w:hAnsi="Montserrat" w:cstheme="majorHAnsi"/>
          <w:b/>
          <w:bCs/>
          <w:sz w:val="20"/>
          <w:szCs w:val="20"/>
          <w:shd w:val="clear" w:color="auto" w:fill="D9E2F3" w:themeFill="accent1" w:themeFillTint="33"/>
        </w:rPr>
        <w:t>15 jours</w:t>
      </w:r>
      <w:r w:rsidR="008C5498" w:rsidRPr="00E20888">
        <w:rPr>
          <w:rFonts w:ascii="Montserrat" w:hAnsi="Montserrat" w:cstheme="majorHAnsi"/>
          <w:sz w:val="20"/>
          <w:szCs w:val="20"/>
        </w:rPr>
        <w:t xml:space="preserve"> à </w:t>
      </w:r>
      <w:r w:rsidR="008C5498" w:rsidRPr="00CB09E4">
        <w:rPr>
          <w:rFonts w:ascii="Montserrat" w:hAnsi="Montserrat" w:cstheme="majorHAnsi"/>
          <w:color w:val="000000"/>
          <w:sz w:val="20"/>
          <w:szCs w:val="20"/>
        </w:rPr>
        <w:t xml:space="preserve">compter de sa réception. </w:t>
      </w:r>
    </w:p>
    <w:p w14:paraId="29B84296" w14:textId="77777777" w:rsidR="00BA2830" w:rsidRPr="00CB09E4" w:rsidRDefault="00BA2830" w:rsidP="00BA2830">
      <w:pPr>
        <w:pStyle w:val="Titre2"/>
        <w:rPr>
          <w:sz w:val="18"/>
          <w:szCs w:val="20"/>
        </w:rPr>
      </w:pPr>
      <w:r w:rsidRPr="00CB09E4">
        <w:rPr>
          <w:sz w:val="18"/>
          <w:szCs w:val="20"/>
        </w:rPr>
        <w:t>Résiliation pour motif d’intérêt général</w:t>
      </w:r>
    </w:p>
    <w:p w14:paraId="1CDF4D5C" w14:textId="75D66AF8" w:rsidR="00BA2830" w:rsidRPr="00CB09E4" w:rsidRDefault="0020366D" w:rsidP="00BA2830">
      <w:pPr>
        <w:spacing w:before="240" w:after="240" w:line="276" w:lineRule="auto"/>
        <w:jc w:val="both"/>
        <w:rPr>
          <w:rFonts w:ascii="Montserrat" w:hAnsi="Montserrat" w:cstheme="majorHAnsi"/>
          <w:strike/>
          <w:color w:val="000000"/>
          <w:sz w:val="20"/>
          <w:szCs w:val="20"/>
        </w:rPr>
      </w:pPr>
      <w:r>
        <w:rPr>
          <w:rFonts w:ascii="Montserrat" w:hAnsi="Montserrat" w:cstheme="majorHAnsi"/>
          <w:color w:val="000000"/>
          <w:sz w:val="20"/>
          <w:szCs w:val="20"/>
        </w:rPr>
        <w:t>La CMA NA</w:t>
      </w:r>
      <w:r w:rsidR="00BA2830" w:rsidRPr="00CB09E4">
        <w:rPr>
          <w:rFonts w:ascii="Montserrat" w:hAnsi="Montserrat" w:cstheme="majorHAnsi"/>
          <w:color w:val="000000"/>
          <w:sz w:val="20"/>
          <w:szCs w:val="20"/>
        </w:rPr>
        <w:t xml:space="preserve"> pourra, à tout moment, résilier la présente </w:t>
      </w:r>
      <w:r w:rsidR="00382012">
        <w:rPr>
          <w:rFonts w:ascii="Montserrat" w:hAnsi="Montserrat" w:cstheme="majorHAnsi"/>
          <w:color w:val="000000"/>
          <w:sz w:val="20"/>
          <w:szCs w:val="20"/>
        </w:rPr>
        <w:t>Autorisation</w:t>
      </w:r>
      <w:r w:rsidR="00BA2830" w:rsidRPr="00CB09E4">
        <w:rPr>
          <w:rFonts w:ascii="Montserrat" w:hAnsi="Montserrat" w:cstheme="majorHAnsi"/>
          <w:color w:val="000000"/>
          <w:sz w:val="20"/>
          <w:szCs w:val="20"/>
        </w:rPr>
        <w:t xml:space="preserve"> pour un motif d’intérêt général. </w:t>
      </w:r>
    </w:p>
    <w:p w14:paraId="221C854C" w14:textId="436DC1D5" w:rsidR="00BA2830" w:rsidRPr="00CB09E4" w:rsidRDefault="00BA2830" w:rsidP="2A5BC9A9">
      <w:pPr>
        <w:spacing w:before="240" w:after="240" w:line="276" w:lineRule="auto"/>
        <w:jc w:val="both"/>
        <w:rPr>
          <w:rFonts w:ascii="Montserrat" w:hAnsi="Montserrat" w:cstheme="majorBidi"/>
          <w:color w:val="000000"/>
          <w:sz w:val="20"/>
          <w:szCs w:val="22"/>
        </w:rPr>
      </w:pPr>
      <w:r w:rsidRPr="00CB09E4">
        <w:rPr>
          <w:rFonts w:ascii="Montserrat" w:hAnsi="Montserrat" w:cstheme="majorBidi"/>
          <w:color w:val="000000" w:themeColor="text1"/>
          <w:sz w:val="20"/>
          <w:szCs w:val="22"/>
        </w:rPr>
        <w:t xml:space="preserve">Elle prendra effet à l’expiration d’un délai </w:t>
      </w:r>
      <w:r w:rsidRPr="00E20888">
        <w:rPr>
          <w:rFonts w:ascii="Montserrat" w:hAnsi="Montserrat" w:cstheme="majorBidi"/>
          <w:sz w:val="20"/>
          <w:szCs w:val="22"/>
        </w:rPr>
        <w:t xml:space="preserve">de </w:t>
      </w:r>
      <w:r w:rsidR="00383202" w:rsidRPr="00E20888">
        <w:rPr>
          <w:rFonts w:ascii="Montserrat" w:hAnsi="Montserrat" w:cstheme="majorHAnsi"/>
          <w:b/>
          <w:bCs/>
          <w:sz w:val="20"/>
          <w:szCs w:val="20"/>
          <w:shd w:val="clear" w:color="auto" w:fill="D9E2F3" w:themeFill="accent1" w:themeFillTint="33"/>
        </w:rPr>
        <w:t>30 jours</w:t>
      </w:r>
      <w:r w:rsidR="00383202" w:rsidRPr="00E20888">
        <w:rPr>
          <w:rFonts w:ascii="Montserrat" w:hAnsi="Montserrat" w:cstheme="majorHAnsi"/>
          <w:b/>
          <w:bCs/>
          <w:sz w:val="20"/>
          <w:szCs w:val="20"/>
        </w:rPr>
        <w:t xml:space="preserve"> </w:t>
      </w:r>
      <w:r w:rsidRPr="00E20888">
        <w:rPr>
          <w:rFonts w:ascii="Montserrat" w:hAnsi="Montserrat" w:cstheme="majorBidi"/>
          <w:sz w:val="20"/>
          <w:szCs w:val="22"/>
        </w:rPr>
        <w:t xml:space="preserve">à </w:t>
      </w:r>
      <w:r w:rsidRPr="00CB09E4">
        <w:rPr>
          <w:rFonts w:ascii="Montserrat" w:hAnsi="Montserrat" w:cstheme="majorBidi"/>
          <w:color w:val="000000" w:themeColor="text1"/>
          <w:sz w:val="20"/>
          <w:szCs w:val="22"/>
        </w:rPr>
        <w:t xml:space="preserve">compter de la réception par le </w:t>
      </w:r>
      <w:r w:rsidR="00E80956">
        <w:rPr>
          <w:rFonts w:ascii="Montserrat" w:hAnsi="Montserrat" w:cstheme="majorBidi"/>
          <w:color w:val="000000" w:themeColor="text1"/>
          <w:sz w:val="20"/>
          <w:szCs w:val="22"/>
        </w:rPr>
        <w:t>Preneur</w:t>
      </w:r>
      <w:r w:rsidRPr="00CB09E4">
        <w:rPr>
          <w:rFonts w:ascii="Montserrat" w:hAnsi="Montserrat" w:cstheme="majorBidi"/>
          <w:color w:val="000000" w:themeColor="text1"/>
          <w:sz w:val="20"/>
          <w:szCs w:val="22"/>
        </w:rPr>
        <w:t xml:space="preserve"> d’une </w:t>
      </w:r>
      <w:r w:rsidR="00F57897" w:rsidRPr="00CB09E4">
        <w:rPr>
          <w:rFonts w:ascii="Montserrat" w:hAnsi="Montserrat" w:cstheme="majorBidi"/>
          <w:color w:val="000000" w:themeColor="text1"/>
          <w:sz w:val="20"/>
          <w:szCs w:val="22"/>
        </w:rPr>
        <w:t xml:space="preserve">lettre </w:t>
      </w:r>
      <w:r w:rsidR="009E12C8" w:rsidRPr="00CB09E4">
        <w:rPr>
          <w:rFonts w:ascii="Montserrat" w:hAnsi="Montserrat" w:cstheme="majorBidi"/>
          <w:color w:val="000000" w:themeColor="text1"/>
          <w:sz w:val="20"/>
          <w:szCs w:val="22"/>
        </w:rPr>
        <w:t xml:space="preserve">lui informant de la résiliation de la présente </w:t>
      </w:r>
      <w:r w:rsidR="00382012">
        <w:rPr>
          <w:rFonts w:ascii="Montserrat" w:hAnsi="Montserrat" w:cstheme="majorBidi"/>
          <w:color w:val="000000" w:themeColor="text1"/>
          <w:sz w:val="20"/>
          <w:szCs w:val="22"/>
        </w:rPr>
        <w:t>Autorisation</w:t>
      </w:r>
      <w:r w:rsidR="009E12C8" w:rsidRPr="00CB09E4">
        <w:rPr>
          <w:rFonts w:ascii="Montserrat" w:hAnsi="Montserrat" w:cstheme="majorBidi"/>
          <w:color w:val="000000" w:themeColor="text1"/>
          <w:sz w:val="20"/>
          <w:szCs w:val="22"/>
        </w:rPr>
        <w:t xml:space="preserve"> </w:t>
      </w:r>
      <w:r w:rsidR="00F57897" w:rsidRPr="00CB09E4">
        <w:rPr>
          <w:rFonts w:ascii="Montserrat" w:hAnsi="Montserrat" w:cstheme="majorBidi"/>
          <w:color w:val="000000" w:themeColor="text1"/>
          <w:sz w:val="20"/>
          <w:szCs w:val="22"/>
        </w:rPr>
        <w:t xml:space="preserve">envoyée </w:t>
      </w:r>
      <w:r w:rsidR="4C5CE913" w:rsidRPr="00CB09E4">
        <w:rPr>
          <w:rFonts w:ascii="Montserrat" w:hAnsi="Montserrat" w:cstheme="majorBidi"/>
          <w:color w:val="000000" w:themeColor="text1"/>
          <w:sz w:val="20"/>
          <w:szCs w:val="22"/>
        </w:rPr>
        <w:t>par</w:t>
      </w:r>
      <w:r w:rsidRPr="00CB09E4">
        <w:rPr>
          <w:rFonts w:ascii="Montserrat" w:hAnsi="Montserrat" w:cstheme="majorBidi"/>
          <w:color w:val="000000" w:themeColor="text1"/>
          <w:sz w:val="20"/>
          <w:szCs w:val="22"/>
        </w:rPr>
        <w:t xml:space="preserve"> </w:t>
      </w:r>
      <w:r w:rsidR="00382012">
        <w:rPr>
          <w:rFonts w:ascii="Montserrat" w:hAnsi="Montserrat" w:cstheme="majorBidi"/>
          <w:color w:val="000000" w:themeColor="text1"/>
          <w:sz w:val="20"/>
          <w:szCs w:val="22"/>
        </w:rPr>
        <w:t>tous moyens permettant d’attester la date de réception.</w:t>
      </w:r>
    </w:p>
    <w:p w14:paraId="3B327FEA" w14:textId="77777777" w:rsidR="00867662" w:rsidRPr="00CB09E4" w:rsidRDefault="00867662" w:rsidP="00190A9D">
      <w:pPr>
        <w:pStyle w:val="Titre2"/>
        <w:rPr>
          <w:sz w:val="18"/>
          <w:szCs w:val="20"/>
        </w:rPr>
      </w:pPr>
      <w:r w:rsidRPr="00CB09E4">
        <w:rPr>
          <w:sz w:val="18"/>
          <w:szCs w:val="20"/>
        </w:rPr>
        <w:t>FORCE MAJEURE</w:t>
      </w:r>
    </w:p>
    <w:p w14:paraId="54FAD239" w14:textId="251462D9" w:rsidR="00A8109C" w:rsidRDefault="00BA2830" w:rsidP="00BA2830">
      <w:pPr>
        <w:spacing w:before="240" w:after="240" w:line="276" w:lineRule="auto"/>
        <w:jc w:val="both"/>
        <w:rPr>
          <w:rFonts w:ascii="Montserrat" w:hAnsi="Montserrat" w:cstheme="majorHAnsi"/>
          <w:color w:val="000000"/>
          <w:sz w:val="20"/>
          <w:szCs w:val="20"/>
        </w:rPr>
      </w:pPr>
      <w:r w:rsidRPr="00CB09E4">
        <w:rPr>
          <w:rFonts w:ascii="Montserrat" w:hAnsi="Montserrat" w:cstheme="majorHAnsi"/>
          <w:color w:val="000000"/>
          <w:sz w:val="20"/>
          <w:szCs w:val="20"/>
        </w:rPr>
        <w:lastRenderedPageBreak/>
        <w:t xml:space="preserve">La présente </w:t>
      </w:r>
      <w:r w:rsidR="00286E8D">
        <w:rPr>
          <w:rFonts w:ascii="Montserrat" w:hAnsi="Montserrat" w:cstheme="majorHAnsi"/>
          <w:color w:val="000000"/>
          <w:sz w:val="20"/>
          <w:szCs w:val="20"/>
        </w:rPr>
        <w:t>Autorisation</w:t>
      </w:r>
      <w:r w:rsidRPr="00CB09E4">
        <w:rPr>
          <w:rFonts w:ascii="Montserrat" w:hAnsi="Montserrat" w:cstheme="majorHAnsi"/>
          <w:color w:val="000000"/>
          <w:sz w:val="20"/>
          <w:szCs w:val="20"/>
        </w:rPr>
        <w:t xml:space="preserve"> sera résiliée de plein droit en cas de force majeure, soit un évènement imprévisible, irrésistible et extérieur aux parties, sans que le </w:t>
      </w:r>
      <w:r w:rsidR="00E80956">
        <w:rPr>
          <w:rFonts w:ascii="Montserrat" w:hAnsi="Montserrat" w:cstheme="majorHAnsi"/>
          <w:color w:val="000000"/>
          <w:sz w:val="20"/>
          <w:szCs w:val="20"/>
        </w:rPr>
        <w:t>Preneur</w:t>
      </w:r>
      <w:r w:rsidRPr="00CB09E4">
        <w:rPr>
          <w:rFonts w:ascii="Montserrat" w:hAnsi="Montserrat" w:cstheme="majorHAnsi"/>
          <w:color w:val="000000"/>
          <w:sz w:val="20"/>
          <w:szCs w:val="20"/>
        </w:rPr>
        <w:t xml:space="preserve"> puisse prétendre à indemnité.</w:t>
      </w:r>
    </w:p>
    <w:p w14:paraId="7E750ABB" w14:textId="0474848A" w:rsidR="00190A9D" w:rsidRPr="00CB09E4" w:rsidRDefault="001B4582" w:rsidP="00190A9D">
      <w:pPr>
        <w:pStyle w:val="Titre2"/>
        <w:rPr>
          <w:sz w:val="18"/>
          <w:szCs w:val="20"/>
        </w:rPr>
      </w:pPr>
      <w:r w:rsidRPr="00CB09E4">
        <w:rPr>
          <w:sz w:val="18"/>
          <w:szCs w:val="20"/>
        </w:rPr>
        <w:t xml:space="preserve">RESTITUTION DES ESPACES MIS A DISPOSITION </w:t>
      </w:r>
    </w:p>
    <w:p w14:paraId="1FF27EDF" w14:textId="08C524D9" w:rsidR="008E6422" w:rsidRPr="00CB09E4" w:rsidRDefault="008E6422" w:rsidP="008E6422">
      <w:pPr>
        <w:spacing w:before="240" w:after="240" w:line="276" w:lineRule="auto"/>
        <w:jc w:val="both"/>
        <w:rPr>
          <w:rFonts w:ascii="Montserrat" w:hAnsi="Montserrat" w:cstheme="majorHAnsi"/>
          <w:color w:val="000000"/>
          <w:sz w:val="20"/>
          <w:szCs w:val="20"/>
        </w:rPr>
      </w:pPr>
      <w:r w:rsidRPr="00CB09E4">
        <w:rPr>
          <w:rFonts w:ascii="Montserrat" w:hAnsi="Montserrat" w:cstheme="majorHAnsi"/>
          <w:color w:val="000000"/>
          <w:sz w:val="20"/>
          <w:szCs w:val="20"/>
        </w:rPr>
        <w:t xml:space="preserve">Le </w:t>
      </w:r>
      <w:r w:rsidR="00E80956">
        <w:rPr>
          <w:rFonts w:ascii="Montserrat" w:hAnsi="Montserrat" w:cstheme="majorHAnsi"/>
          <w:color w:val="000000"/>
          <w:sz w:val="20"/>
          <w:szCs w:val="20"/>
        </w:rPr>
        <w:t>Preneur</w:t>
      </w:r>
      <w:r w:rsidRPr="00CB09E4">
        <w:rPr>
          <w:rFonts w:ascii="Montserrat" w:hAnsi="Montserrat" w:cstheme="majorHAnsi"/>
          <w:color w:val="000000"/>
          <w:sz w:val="20"/>
          <w:szCs w:val="20"/>
        </w:rPr>
        <w:t xml:space="preserve"> s’engage à retirer les distributeurs et remettre en état les locaux mis à la disposition et selon un calendrier fixé avec </w:t>
      </w:r>
      <w:r w:rsidR="0020366D">
        <w:rPr>
          <w:rFonts w:ascii="Montserrat" w:hAnsi="Montserrat" w:cstheme="majorHAnsi"/>
          <w:color w:val="000000"/>
          <w:sz w:val="20"/>
          <w:szCs w:val="20"/>
        </w:rPr>
        <w:t>la CMA NA</w:t>
      </w:r>
      <w:r w:rsidRPr="00CB09E4">
        <w:rPr>
          <w:rFonts w:ascii="Montserrat" w:hAnsi="Montserrat" w:cstheme="majorHAnsi"/>
          <w:color w:val="000000"/>
          <w:sz w:val="20"/>
          <w:szCs w:val="20"/>
        </w:rPr>
        <w:t xml:space="preserve">. </w:t>
      </w:r>
    </w:p>
    <w:p w14:paraId="1E8106A1" w14:textId="630004A0" w:rsidR="00A4019C" w:rsidRPr="00CB09E4" w:rsidRDefault="00923B3F" w:rsidP="00910552">
      <w:pPr>
        <w:pStyle w:val="Titre1"/>
        <w:rPr>
          <w:sz w:val="20"/>
          <w:szCs w:val="22"/>
        </w:rPr>
      </w:pPr>
      <w:r w:rsidRPr="00CB09E4">
        <w:rPr>
          <w:sz w:val="20"/>
          <w:szCs w:val="22"/>
        </w:rPr>
        <w:t>DROIT APPLICABLE ET LANGUE</w:t>
      </w:r>
    </w:p>
    <w:p w14:paraId="06AD00F8" w14:textId="2F9DFD00" w:rsidR="00F81BF0" w:rsidRPr="00CB09E4" w:rsidRDefault="00F81BF0" w:rsidP="00F81BF0">
      <w:pPr>
        <w:spacing w:before="240" w:after="240" w:line="276" w:lineRule="auto"/>
        <w:jc w:val="both"/>
        <w:rPr>
          <w:rFonts w:ascii="Montserrat" w:hAnsi="Montserrat" w:cstheme="majorHAnsi"/>
          <w:color w:val="000000"/>
          <w:sz w:val="20"/>
          <w:szCs w:val="20"/>
        </w:rPr>
      </w:pPr>
      <w:r w:rsidRPr="00CB09E4">
        <w:rPr>
          <w:rFonts w:ascii="Montserrat" w:hAnsi="Montserrat" w:cstheme="majorHAnsi"/>
          <w:color w:val="000000"/>
          <w:sz w:val="20"/>
          <w:szCs w:val="20"/>
        </w:rPr>
        <w:t>En cas de litige, le droit français est seul applicable. Les litiges éventuels sont portés devant le tribunal administratif de Bordeaux.</w:t>
      </w:r>
    </w:p>
    <w:p w14:paraId="27A9E9DB" w14:textId="0CC00355" w:rsidR="00005302" w:rsidRDefault="00F81BF0" w:rsidP="00F81BF0">
      <w:pPr>
        <w:spacing w:before="240" w:after="240" w:line="276" w:lineRule="auto"/>
        <w:jc w:val="both"/>
        <w:rPr>
          <w:rFonts w:ascii="Montserrat" w:hAnsi="Montserrat" w:cstheme="majorBidi"/>
          <w:color w:val="000000" w:themeColor="text1"/>
          <w:sz w:val="20"/>
          <w:szCs w:val="22"/>
        </w:rPr>
      </w:pPr>
      <w:r w:rsidRPr="00CB09E4">
        <w:rPr>
          <w:rFonts w:ascii="Montserrat" w:hAnsi="Montserrat" w:cstheme="majorBidi"/>
          <w:color w:val="000000" w:themeColor="text1"/>
          <w:sz w:val="20"/>
          <w:szCs w:val="22"/>
        </w:rPr>
        <w:t>Tous les documents, inscriptions sur matériel, correspondances, factures et modes d’emploi doivent être rédigés en français.</w:t>
      </w:r>
    </w:p>
    <w:p w14:paraId="5AE74500" w14:textId="77777777" w:rsidR="00005302" w:rsidRDefault="00005302">
      <w:pPr>
        <w:suppressAutoHyphens w:val="0"/>
        <w:spacing w:after="160" w:line="259" w:lineRule="auto"/>
        <w:rPr>
          <w:rFonts w:ascii="Montserrat" w:hAnsi="Montserrat" w:cstheme="majorBidi"/>
          <w:color w:val="000000" w:themeColor="text1"/>
          <w:sz w:val="20"/>
          <w:szCs w:val="22"/>
        </w:rPr>
      </w:pPr>
      <w:r>
        <w:rPr>
          <w:rFonts w:ascii="Montserrat" w:hAnsi="Montserrat" w:cstheme="majorBidi"/>
          <w:color w:val="000000" w:themeColor="text1"/>
          <w:sz w:val="20"/>
          <w:szCs w:val="22"/>
        </w:rPr>
        <w:br w:type="page"/>
      </w:r>
    </w:p>
    <w:p w14:paraId="6864CF28" w14:textId="77777777" w:rsidR="00005302" w:rsidRPr="00CB09E4" w:rsidRDefault="00005302" w:rsidP="00F81BF0">
      <w:pPr>
        <w:spacing w:before="240" w:after="240" w:line="276" w:lineRule="auto"/>
        <w:jc w:val="both"/>
        <w:rPr>
          <w:rFonts w:ascii="Montserrat" w:hAnsi="Montserrat" w:cstheme="majorBidi"/>
          <w:color w:val="000000" w:themeColor="text1"/>
          <w:sz w:val="20"/>
          <w:szCs w:val="22"/>
        </w:rPr>
      </w:pPr>
    </w:p>
    <w:p w14:paraId="0B66EE28" w14:textId="20DFAC01" w:rsidR="00B4580B" w:rsidRPr="00CB09E4" w:rsidRDefault="00170CDA" w:rsidP="00383202">
      <w:pPr>
        <w:pStyle w:val="Titre1"/>
        <w:numPr>
          <w:ilvl w:val="0"/>
          <w:numId w:val="0"/>
        </w:numPr>
        <w:rPr>
          <w:sz w:val="20"/>
          <w:szCs w:val="22"/>
        </w:rPr>
      </w:pPr>
      <w:r w:rsidRPr="00CB09E4">
        <w:rPr>
          <w:sz w:val="20"/>
          <w:szCs w:val="22"/>
        </w:rPr>
        <w:t xml:space="preserve">IDENTIFICATION DU CANDIDAT </w:t>
      </w:r>
      <w:r w:rsidR="00E80956">
        <w:rPr>
          <w:sz w:val="20"/>
          <w:szCs w:val="22"/>
        </w:rPr>
        <w:t>PRENEUR</w:t>
      </w:r>
    </w:p>
    <w:p w14:paraId="24D504D5" w14:textId="77777777" w:rsidR="00BD5650" w:rsidRDefault="00ED6BAC" w:rsidP="00ED6BAC">
      <w:pPr>
        <w:spacing w:before="40"/>
        <w:ind w:right="-1"/>
        <w:jc w:val="both"/>
        <w:rPr>
          <w:rFonts w:ascii="Montserrat" w:hAnsi="Montserrat" w:cstheme="majorHAnsi"/>
          <w:b/>
          <w:bCs/>
          <w:sz w:val="18"/>
          <w:szCs w:val="20"/>
        </w:rPr>
      </w:pPr>
      <w:r w:rsidRPr="002C5A90">
        <w:rPr>
          <w:rFonts w:ascii="Montserrat" w:hAnsi="Montserrat" w:cstheme="majorHAnsi"/>
          <w:b/>
          <w:bCs/>
          <w:sz w:val="18"/>
          <w:szCs w:val="20"/>
        </w:rPr>
        <w:t xml:space="preserve">NOM ET RAISON SOCIALE DU CANDIDAT : </w:t>
      </w:r>
      <w:r w:rsidRPr="002C5A90">
        <w:rPr>
          <w:rFonts w:ascii="Montserrat" w:hAnsi="Montserrat" w:cstheme="majorHAnsi"/>
          <w:b/>
          <w:bCs/>
          <w:sz w:val="18"/>
          <w:szCs w:val="20"/>
        </w:rPr>
        <w:tab/>
      </w:r>
      <w:r w:rsidRPr="002C5A90">
        <w:rPr>
          <w:rFonts w:ascii="Montserrat" w:hAnsi="Montserrat" w:cstheme="majorHAnsi"/>
          <w:b/>
          <w:bCs/>
          <w:sz w:val="18"/>
          <w:szCs w:val="20"/>
        </w:rPr>
        <w:tab/>
      </w:r>
      <w:r w:rsidRPr="002C5A90">
        <w:rPr>
          <w:rFonts w:ascii="Montserrat" w:hAnsi="Montserrat" w:cstheme="majorHAnsi"/>
          <w:b/>
          <w:bCs/>
          <w:sz w:val="18"/>
          <w:szCs w:val="20"/>
        </w:rPr>
        <w:tab/>
      </w:r>
      <w:r w:rsidRPr="002C5A90">
        <w:rPr>
          <w:rFonts w:ascii="Montserrat" w:hAnsi="Montserrat" w:cstheme="majorHAnsi"/>
          <w:b/>
          <w:bCs/>
          <w:sz w:val="18"/>
          <w:szCs w:val="20"/>
        </w:rPr>
        <w:tab/>
      </w:r>
      <w:r w:rsidRPr="002C5A90">
        <w:rPr>
          <w:rFonts w:ascii="Montserrat" w:hAnsi="Montserrat" w:cstheme="majorHAnsi"/>
          <w:b/>
          <w:bCs/>
          <w:sz w:val="18"/>
          <w:szCs w:val="20"/>
        </w:rPr>
        <w:tab/>
      </w:r>
      <w:r w:rsidRPr="002C5A90">
        <w:rPr>
          <w:rFonts w:ascii="Montserrat" w:hAnsi="Montserrat" w:cstheme="majorHAnsi"/>
          <w:b/>
          <w:bCs/>
          <w:sz w:val="18"/>
          <w:szCs w:val="20"/>
        </w:rPr>
        <w:tab/>
        <w:t xml:space="preserve"> </w:t>
      </w:r>
      <w:r w:rsidRPr="002C5A90">
        <w:rPr>
          <w:rFonts w:ascii="Montserrat" w:hAnsi="Montserrat" w:cstheme="majorHAnsi"/>
          <w:b/>
          <w:bCs/>
          <w:sz w:val="18"/>
          <w:szCs w:val="20"/>
        </w:rPr>
        <w:tab/>
      </w:r>
      <w:r w:rsidRPr="002C5A90">
        <w:rPr>
          <w:rFonts w:ascii="Montserrat" w:hAnsi="Montserrat" w:cstheme="majorHAnsi"/>
          <w:b/>
          <w:bCs/>
          <w:sz w:val="18"/>
          <w:szCs w:val="20"/>
        </w:rPr>
        <w:tab/>
        <w:t xml:space="preserve">  </w:t>
      </w:r>
    </w:p>
    <w:p w14:paraId="499A38B9" w14:textId="77777777" w:rsidR="00BD5650" w:rsidRDefault="00ED6BAC" w:rsidP="00ED6BAC">
      <w:pPr>
        <w:spacing w:before="40"/>
        <w:ind w:right="-1"/>
        <w:jc w:val="both"/>
        <w:rPr>
          <w:rFonts w:ascii="Montserrat" w:hAnsi="Montserrat" w:cstheme="majorHAnsi"/>
          <w:b/>
          <w:bCs/>
          <w:sz w:val="18"/>
          <w:szCs w:val="20"/>
        </w:rPr>
      </w:pPr>
      <w:proofErr w:type="gramStart"/>
      <w:r w:rsidRPr="002C5A90">
        <w:rPr>
          <w:rFonts w:ascii="Montserrat" w:hAnsi="Montserrat" w:cstheme="majorHAnsi"/>
          <w:sz w:val="18"/>
          <w:szCs w:val="20"/>
        </w:rPr>
        <w:t>dont</w:t>
      </w:r>
      <w:proofErr w:type="gramEnd"/>
      <w:r w:rsidRPr="002C5A90">
        <w:rPr>
          <w:rFonts w:ascii="Montserrat" w:hAnsi="Montserrat" w:cstheme="majorHAnsi"/>
          <w:sz w:val="18"/>
          <w:szCs w:val="20"/>
        </w:rPr>
        <w:t xml:space="preserve"> le siège est situé à </w:t>
      </w:r>
      <w:r w:rsidRPr="002C5A90">
        <w:rPr>
          <w:rFonts w:ascii="Montserrat" w:hAnsi="Montserrat" w:cstheme="majorHAnsi"/>
          <w:sz w:val="18"/>
          <w:szCs w:val="20"/>
        </w:rPr>
        <w:tab/>
      </w:r>
      <w:r w:rsidRPr="002C5A90">
        <w:rPr>
          <w:rFonts w:ascii="Montserrat" w:hAnsi="Montserrat" w:cstheme="majorHAnsi"/>
          <w:sz w:val="18"/>
          <w:szCs w:val="20"/>
        </w:rPr>
        <w:tab/>
      </w:r>
      <w:r w:rsidRPr="002C5A90">
        <w:rPr>
          <w:rFonts w:ascii="Montserrat" w:hAnsi="Montserrat" w:cstheme="majorHAnsi"/>
          <w:sz w:val="18"/>
          <w:szCs w:val="20"/>
        </w:rPr>
        <w:tab/>
      </w:r>
      <w:r w:rsidRPr="002C5A90">
        <w:rPr>
          <w:rFonts w:ascii="Montserrat" w:hAnsi="Montserrat" w:cstheme="majorHAnsi"/>
          <w:b/>
          <w:bCs/>
          <w:sz w:val="18"/>
          <w:szCs w:val="20"/>
        </w:rPr>
        <w:t xml:space="preserve"> </w:t>
      </w:r>
      <w:r w:rsidRPr="002C5A90">
        <w:rPr>
          <w:rFonts w:ascii="Montserrat" w:hAnsi="Montserrat" w:cstheme="majorHAnsi"/>
          <w:b/>
          <w:bCs/>
          <w:sz w:val="18"/>
          <w:szCs w:val="20"/>
        </w:rPr>
        <w:tab/>
      </w:r>
      <w:r w:rsidRPr="002C5A90">
        <w:rPr>
          <w:rFonts w:ascii="Montserrat" w:hAnsi="Montserrat" w:cstheme="majorHAnsi"/>
          <w:b/>
          <w:bCs/>
          <w:sz w:val="18"/>
          <w:szCs w:val="20"/>
        </w:rPr>
        <w:tab/>
      </w:r>
      <w:r w:rsidRPr="002C5A90">
        <w:rPr>
          <w:rFonts w:ascii="Montserrat" w:hAnsi="Montserrat" w:cstheme="majorHAnsi"/>
          <w:b/>
          <w:bCs/>
          <w:sz w:val="18"/>
          <w:szCs w:val="20"/>
        </w:rPr>
        <w:tab/>
      </w:r>
      <w:r w:rsidRPr="002C5A90">
        <w:rPr>
          <w:rFonts w:ascii="Montserrat" w:hAnsi="Montserrat" w:cstheme="majorHAnsi"/>
          <w:b/>
          <w:bCs/>
          <w:sz w:val="18"/>
          <w:szCs w:val="20"/>
        </w:rPr>
        <w:tab/>
      </w:r>
      <w:r w:rsidRPr="002C5A90">
        <w:rPr>
          <w:rFonts w:ascii="Montserrat" w:hAnsi="Montserrat" w:cstheme="majorHAnsi"/>
          <w:b/>
          <w:bCs/>
          <w:sz w:val="18"/>
          <w:szCs w:val="20"/>
        </w:rPr>
        <w:tab/>
      </w:r>
    </w:p>
    <w:p w14:paraId="12BEA26F" w14:textId="3C7EF96F" w:rsidR="00BD5650" w:rsidRDefault="00ED6BAC" w:rsidP="00ED6BAC">
      <w:pPr>
        <w:spacing w:before="40"/>
        <w:ind w:right="-1"/>
        <w:jc w:val="both"/>
        <w:rPr>
          <w:rFonts w:ascii="Montserrat" w:hAnsi="Montserrat" w:cstheme="majorHAnsi"/>
          <w:b/>
          <w:bCs/>
          <w:sz w:val="18"/>
          <w:szCs w:val="20"/>
        </w:rPr>
      </w:pPr>
      <w:proofErr w:type="gramStart"/>
      <w:r w:rsidRPr="002C5A90">
        <w:rPr>
          <w:rFonts w:ascii="Montserrat" w:hAnsi="Montserrat" w:cstheme="majorHAnsi"/>
          <w:sz w:val="18"/>
          <w:szCs w:val="20"/>
        </w:rPr>
        <w:t>représenté</w:t>
      </w:r>
      <w:proofErr w:type="gramEnd"/>
      <w:r w:rsidRPr="002C5A90">
        <w:rPr>
          <w:rFonts w:ascii="Montserrat" w:hAnsi="Montserrat" w:cstheme="majorHAnsi"/>
          <w:sz w:val="18"/>
          <w:szCs w:val="20"/>
        </w:rPr>
        <w:t xml:space="preserve">(e) par </w:t>
      </w:r>
      <w:r w:rsidRPr="002C5A90">
        <w:rPr>
          <w:rFonts w:ascii="Montserrat" w:hAnsi="Montserrat" w:cstheme="majorHAnsi"/>
          <w:b/>
          <w:bCs/>
          <w:sz w:val="18"/>
          <w:szCs w:val="20"/>
        </w:rPr>
        <w:tab/>
      </w:r>
    </w:p>
    <w:p w14:paraId="44D92F67" w14:textId="14AED8C4" w:rsidR="00ED6BAC" w:rsidRPr="002C5A90" w:rsidRDefault="00ED6BAC" w:rsidP="00ED6BAC">
      <w:pPr>
        <w:spacing w:before="40"/>
        <w:ind w:right="-1"/>
        <w:jc w:val="both"/>
        <w:rPr>
          <w:rFonts w:ascii="Montserrat" w:hAnsi="Montserrat" w:cstheme="majorHAnsi"/>
          <w:sz w:val="18"/>
          <w:szCs w:val="20"/>
        </w:rPr>
      </w:pPr>
      <w:proofErr w:type="gramStart"/>
      <w:r w:rsidRPr="002C5A90">
        <w:rPr>
          <w:rFonts w:ascii="Montserrat" w:hAnsi="Montserrat" w:cstheme="majorHAnsi"/>
          <w:sz w:val="18"/>
          <w:szCs w:val="20"/>
        </w:rPr>
        <w:t>en</w:t>
      </w:r>
      <w:proofErr w:type="gramEnd"/>
      <w:r w:rsidRPr="002C5A90">
        <w:rPr>
          <w:rFonts w:ascii="Montserrat" w:hAnsi="Montserrat" w:cstheme="majorHAnsi"/>
          <w:sz w:val="18"/>
          <w:szCs w:val="20"/>
        </w:rPr>
        <w:t xml:space="preserve"> sa qualité de Président dument habilité.</w:t>
      </w:r>
    </w:p>
    <w:p w14:paraId="5AFC6ED6" w14:textId="090E0368" w:rsidR="00ED6BAC" w:rsidRPr="002C5A90" w:rsidRDefault="00ED6BAC" w:rsidP="00ED6BAC">
      <w:pPr>
        <w:spacing w:after="240" w:line="276" w:lineRule="auto"/>
        <w:rPr>
          <w:rFonts w:ascii="Montserrat" w:hAnsi="Montserrat" w:cstheme="majorHAnsi"/>
          <w:sz w:val="18"/>
          <w:szCs w:val="20"/>
        </w:rPr>
      </w:pPr>
      <w:proofErr w:type="gramStart"/>
      <w:r w:rsidRPr="002C5A90">
        <w:rPr>
          <w:rFonts w:ascii="Montserrat" w:hAnsi="Montserrat" w:cstheme="majorHAnsi"/>
          <w:sz w:val="18"/>
          <w:szCs w:val="18"/>
        </w:rPr>
        <w:t>ci</w:t>
      </w:r>
      <w:proofErr w:type="gramEnd"/>
      <w:r w:rsidRPr="002C5A90">
        <w:rPr>
          <w:rFonts w:ascii="Montserrat" w:hAnsi="Montserrat" w:cstheme="majorHAnsi"/>
          <w:sz w:val="18"/>
          <w:szCs w:val="18"/>
        </w:rPr>
        <w:t xml:space="preserve">-dessus dénommé(e) le </w:t>
      </w:r>
      <w:r w:rsidRPr="002C5A90">
        <w:rPr>
          <w:rFonts w:ascii="Montserrat" w:hAnsi="Montserrat" w:cstheme="majorHAnsi"/>
          <w:b/>
          <w:bCs/>
          <w:sz w:val="18"/>
          <w:szCs w:val="18"/>
        </w:rPr>
        <w:t>« </w:t>
      </w:r>
      <w:r w:rsidR="00AF667A">
        <w:rPr>
          <w:rFonts w:ascii="Montserrat" w:hAnsi="Montserrat" w:cstheme="majorHAnsi"/>
          <w:b/>
          <w:bCs/>
          <w:sz w:val="18"/>
          <w:szCs w:val="18"/>
        </w:rPr>
        <w:t>Preneur</w:t>
      </w:r>
      <w:r w:rsidRPr="002C5A90">
        <w:rPr>
          <w:rFonts w:ascii="Montserrat" w:hAnsi="Montserrat" w:cstheme="majorHAnsi"/>
          <w:b/>
          <w:bCs/>
          <w:sz w:val="18"/>
          <w:szCs w:val="18"/>
        </w:rPr>
        <w:t xml:space="preserve"> </w:t>
      </w:r>
      <w:r w:rsidRPr="002C5A90">
        <w:rPr>
          <w:rFonts w:ascii="Montserrat" w:hAnsi="Montserrat" w:cstheme="majorHAnsi"/>
          <w:sz w:val="18"/>
          <w:szCs w:val="20"/>
        </w:rPr>
        <w:t>» ;</w:t>
      </w:r>
    </w:p>
    <w:p w14:paraId="49981B02" w14:textId="76069AE9" w:rsidR="00A478D1" w:rsidRPr="00CB09E4" w:rsidRDefault="00A478D1" w:rsidP="00383202">
      <w:pPr>
        <w:pStyle w:val="Titre1"/>
        <w:numPr>
          <w:ilvl w:val="0"/>
          <w:numId w:val="0"/>
        </w:numPr>
        <w:rPr>
          <w:sz w:val="20"/>
          <w:szCs w:val="22"/>
        </w:rPr>
      </w:pPr>
      <w:r w:rsidRPr="00CB09E4">
        <w:rPr>
          <w:sz w:val="20"/>
          <w:szCs w:val="22"/>
        </w:rPr>
        <w:t>ATTESTATION SUR L’HONNEUR</w:t>
      </w:r>
      <w:r w:rsidR="0023077E" w:rsidRPr="00CB09E4">
        <w:rPr>
          <w:sz w:val="20"/>
          <w:szCs w:val="22"/>
        </w:rPr>
        <w:t xml:space="preserve"> DU CANDIDAT </w:t>
      </w:r>
      <w:r w:rsidR="00AF667A">
        <w:rPr>
          <w:sz w:val="20"/>
          <w:szCs w:val="22"/>
        </w:rPr>
        <w:t>PRENEUR</w:t>
      </w:r>
    </w:p>
    <w:p w14:paraId="6B50F3B1" w14:textId="77777777" w:rsidR="00A478D1" w:rsidRPr="00CB09E4" w:rsidRDefault="00A478D1" w:rsidP="00A478D1">
      <w:pPr>
        <w:keepLines/>
        <w:spacing w:line="276" w:lineRule="auto"/>
        <w:rPr>
          <w:rFonts w:ascii="Montserrat" w:hAnsi="Montserrat" w:cstheme="majorHAnsi"/>
          <w:b/>
          <w:sz w:val="20"/>
          <w:szCs w:val="18"/>
        </w:rPr>
      </w:pPr>
      <w:r w:rsidRPr="00CB09E4">
        <w:rPr>
          <w:rFonts w:ascii="Montserrat" w:hAnsi="Montserrat" w:cstheme="majorHAnsi"/>
          <w:b/>
          <w:sz w:val="20"/>
          <w:szCs w:val="18"/>
        </w:rPr>
        <w:t>Je déclare me porter candidat à la présente procédure et j’atteste sur l’honneur que :</w:t>
      </w:r>
    </w:p>
    <w:p w14:paraId="589EF039" w14:textId="77777777" w:rsidR="007E68AD" w:rsidRPr="00200D48" w:rsidRDefault="007E68AD" w:rsidP="007E68AD">
      <w:pPr>
        <w:pStyle w:val="Paragraphedeliste"/>
        <w:keepLines/>
        <w:numPr>
          <w:ilvl w:val="0"/>
          <w:numId w:val="14"/>
        </w:numPr>
        <w:spacing w:line="276" w:lineRule="auto"/>
        <w:jc w:val="both"/>
        <w:rPr>
          <w:rFonts w:ascii="Montserrat" w:hAnsi="Montserrat" w:cstheme="majorHAnsi"/>
          <w:szCs w:val="20"/>
        </w:rPr>
      </w:pPr>
      <w:r w:rsidRPr="00200D48">
        <w:rPr>
          <w:rFonts w:ascii="Montserrat" w:hAnsi="Montserrat" w:cstheme="majorHAnsi"/>
          <w:szCs w:val="20"/>
        </w:rPr>
        <w:t>J</w:t>
      </w:r>
      <w:r w:rsidR="00A478D1" w:rsidRPr="00200D48">
        <w:rPr>
          <w:rFonts w:ascii="Montserrat" w:hAnsi="Montserrat" w:cstheme="majorHAnsi"/>
          <w:szCs w:val="20"/>
        </w:rPr>
        <w:t>e suis en règle au regard des articles L. 5212-1 à L. 5212-11 du code du travail concernant l’emploi des travailleurs handicapés,</w:t>
      </w:r>
    </w:p>
    <w:p w14:paraId="44658E61" w14:textId="7C66E1DF" w:rsidR="007E68AD" w:rsidRPr="00200D48" w:rsidRDefault="00A478D1" w:rsidP="00A478D1">
      <w:pPr>
        <w:pStyle w:val="Paragraphedeliste"/>
        <w:keepLines/>
        <w:numPr>
          <w:ilvl w:val="0"/>
          <w:numId w:val="14"/>
        </w:numPr>
        <w:spacing w:line="276" w:lineRule="auto"/>
        <w:jc w:val="both"/>
        <w:rPr>
          <w:rFonts w:ascii="Montserrat" w:hAnsi="Montserrat" w:cstheme="majorHAnsi"/>
          <w:szCs w:val="20"/>
        </w:rPr>
      </w:pPr>
      <w:r w:rsidRPr="00200D48">
        <w:rPr>
          <w:rFonts w:ascii="Montserrat" w:hAnsi="Montserrat" w:cstheme="majorHAnsi"/>
          <w:szCs w:val="20"/>
        </w:rPr>
        <w:t xml:space="preserve">Je dispose de l'aptitude à exercer et des capacités professionnelles, techniques et financières nécessaires à l'exécution de </w:t>
      </w:r>
      <w:r w:rsidR="00CA5835" w:rsidRPr="00200D48">
        <w:rPr>
          <w:rFonts w:ascii="Montserrat" w:hAnsi="Montserrat" w:cstheme="majorHAnsi"/>
          <w:szCs w:val="20"/>
        </w:rPr>
        <w:t xml:space="preserve">la présente </w:t>
      </w:r>
      <w:r w:rsidR="00286E8D">
        <w:rPr>
          <w:rFonts w:ascii="Montserrat" w:hAnsi="Montserrat" w:cstheme="majorHAnsi"/>
          <w:szCs w:val="20"/>
        </w:rPr>
        <w:t>Autorisation</w:t>
      </w:r>
      <w:r w:rsidR="007E68AD" w:rsidRPr="00200D48">
        <w:rPr>
          <w:rFonts w:ascii="Montserrat" w:hAnsi="Montserrat" w:cstheme="majorHAnsi"/>
          <w:szCs w:val="20"/>
        </w:rPr>
        <w:t>,</w:t>
      </w:r>
      <w:r w:rsidR="00CA5835" w:rsidRPr="00200D48">
        <w:rPr>
          <w:rFonts w:ascii="Montserrat" w:hAnsi="Montserrat" w:cstheme="majorHAnsi"/>
          <w:szCs w:val="20"/>
        </w:rPr>
        <w:t xml:space="preserve"> </w:t>
      </w:r>
      <w:r w:rsidRPr="00200D48">
        <w:rPr>
          <w:rFonts w:ascii="Montserrat" w:hAnsi="Montserrat" w:cstheme="majorHAnsi"/>
          <w:szCs w:val="20"/>
        </w:rPr>
        <w:t xml:space="preserve"> </w:t>
      </w:r>
    </w:p>
    <w:p w14:paraId="0EAD5A3D" w14:textId="5D058B2E" w:rsidR="00A478D1" w:rsidRPr="00200D48" w:rsidRDefault="00A478D1" w:rsidP="00A478D1">
      <w:pPr>
        <w:pStyle w:val="Paragraphedeliste"/>
        <w:keepLines/>
        <w:numPr>
          <w:ilvl w:val="0"/>
          <w:numId w:val="14"/>
        </w:numPr>
        <w:spacing w:line="276" w:lineRule="auto"/>
        <w:jc w:val="both"/>
        <w:rPr>
          <w:rFonts w:ascii="Montserrat" w:hAnsi="Montserrat" w:cstheme="majorHAnsi"/>
          <w:szCs w:val="20"/>
        </w:rPr>
      </w:pPr>
      <w:r w:rsidRPr="00200D48">
        <w:rPr>
          <w:rFonts w:ascii="Montserrat" w:hAnsi="Montserrat" w:cstheme="majorHAnsi"/>
          <w:szCs w:val="20"/>
        </w:rPr>
        <w:t xml:space="preserve">Je déclare avoir pris connaissance et accepté les conditions applicables </w:t>
      </w:r>
      <w:r w:rsidR="007E68AD" w:rsidRPr="00200D48">
        <w:rPr>
          <w:rFonts w:ascii="Montserrat" w:hAnsi="Montserrat" w:cstheme="majorHAnsi"/>
          <w:szCs w:val="20"/>
        </w:rPr>
        <w:t xml:space="preserve">à la présente </w:t>
      </w:r>
      <w:r w:rsidR="00286E8D">
        <w:rPr>
          <w:rFonts w:ascii="Montserrat" w:hAnsi="Montserrat" w:cstheme="majorHAnsi"/>
          <w:szCs w:val="20"/>
        </w:rPr>
        <w:t>Autorisation</w:t>
      </w:r>
      <w:r w:rsidRPr="00200D48">
        <w:rPr>
          <w:rFonts w:ascii="Montserrat" w:hAnsi="Montserrat" w:cstheme="majorHAnsi"/>
          <w:szCs w:val="20"/>
        </w:rPr>
        <w:t xml:space="preserve">. </w:t>
      </w:r>
    </w:p>
    <w:p w14:paraId="2B6B82BE" w14:textId="77777777" w:rsidR="00A478D1" w:rsidRPr="00CB09E4" w:rsidRDefault="00A478D1" w:rsidP="00A478D1">
      <w:pPr>
        <w:keepLines/>
        <w:spacing w:line="276" w:lineRule="auto"/>
        <w:rPr>
          <w:rFonts w:ascii="Montserrat" w:hAnsi="Montserrat" w:cstheme="majorHAnsi"/>
          <w:sz w:val="20"/>
          <w:szCs w:val="18"/>
        </w:rPr>
      </w:pPr>
    </w:p>
    <w:p w14:paraId="56838FC9" w14:textId="77777777" w:rsidR="00A478D1" w:rsidRPr="00CB09E4" w:rsidRDefault="00A478D1" w:rsidP="00A478D1">
      <w:pPr>
        <w:keepLines/>
        <w:spacing w:line="276" w:lineRule="auto"/>
        <w:rPr>
          <w:rFonts w:ascii="Montserrat" w:hAnsi="Montserrat" w:cstheme="majorHAnsi"/>
          <w:b/>
          <w:sz w:val="20"/>
          <w:szCs w:val="18"/>
        </w:rPr>
      </w:pPr>
      <w:r w:rsidRPr="00CB09E4">
        <w:rPr>
          <w:rFonts w:ascii="Montserrat" w:hAnsi="Montserrat" w:cstheme="majorHAnsi"/>
          <w:b/>
          <w:sz w:val="20"/>
          <w:szCs w:val="18"/>
        </w:rPr>
        <w:t xml:space="preserve">J’atteste sur l’honneur que : </w:t>
      </w:r>
    </w:p>
    <w:p w14:paraId="26B8F0DB" w14:textId="77777777" w:rsidR="001A6B8D" w:rsidRPr="00200D48" w:rsidRDefault="00A478D1" w:rsidP="001A6B8D">
      <w:pPr>
        <w:pStyle w:val="Paragraphedeliste"/>
        <w:keepLines/>
        <w:numPr>
          <w:ilvl w:val="0"/>
          <w:numId w:val="15"/>
        </w:numPr>
        <w:spacing w:line="276" w:lineRule="auto"/>
        <w:jc w:val="both"/>
        <w:rPr>
          <w:rFonts w:ascii="Montserrat" w:hAnsi="Montserrat" w:cstheme="majorHAnsi"/>
          <w:szCs w:val="20"/>
        </w:rPr>
      </w:pPr>
      <w:r w:rsidRPr="00200D48">
        <w:rPr>
          <w:rFonts w:ascii="Montserrat" w:hAnsi="Montserrat" w:cstheme="majorHAnsi"/>
          <w:szCs w:val="20"/>
        </w:rPr>
        <w:t xml:space="preserve">Je produis ci-joint la copie du ou des jugements, si je suis en redressement judiciaire, </w:t>
      </w:r>
    </w:p>
    <w:p w14:paraId="4392DBD3" w14:textId="549D0440" w:rsidR="00A478D1" w:rsidRPr="00200D48" w:rsidRDefault="00A478D1" w:rsidP="001A6B8D">
      <w:pPr>
        <w:pStyle w:val="Paragraphedeliste"/>
        <w:keepLines/>
        <w:numPr>
          <w:ilvl w:val="0"/>
          <w:numId w:val="15"/>
        </w:numPr>
        <w:spacing w:line="276" w:lineRule="auto"/>
        <w:jc w:val="both"/>
        <w:rPr>
          <w:rFonts w:ascii="Montserrat" w:hAnsi="Montserrat" w:cstheme="majorHAnsi"/>
          <w:szCs w:val="20"/>
        </w:rPr>
      </w:pPr>
      <w:r w:rsidRPr="00200D48">
        <w:rPr>
          <w:rFonts w:ascii="Montserrat" w:hAnsi="Montserrat" w:cstheme="majorHAnsi"/>
          <w:szCs w:val="20"/>
        </w:rPr>
        <w:t xml:space="preserve">Je suis en règle aux regards de mes obligations fiscales et sociales, et dans le cas où j’emploie des salariés, de la réalisation du travail par des salariés régulièrement employés au regard des articles L1221-10, L3243-2 et R3243-1 du code du travail. </w:t>
      </w:r>
    </w:p>
    <w:p w14:paraId="74080983" w14:textId="77777777" w:rsidR="00A478D1" w:rsidRPr="00CB09E4" w:rsidRDefault="00A478D1" w:rsidP="00A478D1">
      <w:pPr>
        <w:keepLines/>
        <w:spacing w:line="276" w:lineRule="auto"/>
        <w:rPr>
          <w:rFonts w:ascii="Montserrat" w:hAnsi="Montserrat" w:cstheme="majorHAnsi"/>
          <w:sz w:val="20"/>
          <w:szCs w:val="18"/>
        </w:rPr>
      </w:pPr>
      <w:r w:rsidRPr="00CB09E4">
        <w:rPr>
          <w:rFonts w:ascii="Montserrat" w:hAnsi="Montserrat" w:cstheme="majorHAnsi"/>
          <w:sz w:val="20"/>
          <w:szCs w:val="18"/>
        </w:rPr>
        <w:t xml:space="preserve"> </w:t>
      </w:r>
    </w:p>
    <w:p w14:paraId="7361DAF3" w14:textId="352E012D" w:rsidR="00A478D1" w:rsidRPr="00CB09E4" w:rsidRDefault="00A478D1" w:rsidP="005F7E56">
      <w:pPr>
        <w:keepLines/>
        <w:spacing w:line="276" w:lineRule="auto"/>
        <w:jc w:val="both"/>
        <w:rPr>
          <w:rFonts w:ascii="Montserrat" w:hAnsi="Montserrat" w:cstheme="majorHAnsi"/>
          <w:b/>
          <w:sz w:val="20"/>
          <w:szCs w:val="18"/>
        </w:rPr>
      </w:pPr>
      <w:r w:rsidRPr="00CB09E4">
        <w:rPr>
          <w:rFonts w:ascii="Montserrat" w:hAnsi="Montserrat" w:cstheme="majorHAnsi"/>
          <w:b/>
          <w:sz w:val="20"/>
          <w:szCs w:val="18"/>
        </w:rPr>
        <w:t xml:space="preserve">En outre, en cas d'acceptation de </w:t>
      </w:r>
      <w:r w:rsidR="005F7E56">
        <w:rPr>
          <w:rFonts w:ascii="Montserrat" w:hAnsi="Montserrat" w:cstheme="majorHAnsi"/>
          <w:b/>
          <w:sz w:val="20"/>
          <w:szCs w:val="18"/>
        </w:rPr>
        <w:t>ma proposition par l’établissement public</w:t>
      </w:r>
      <w:r w:rsidRPr="00CB09E4">
        <w:rPr>
          <w:rFonts w:ascii="Montserrat" w:hAnsi="Montserrat" w:cstheme="majorHAnsi"/>
          <w:b/>
          <w:sz w:val="20"/>
          <w:szCs w:val="18"/>
        </w:rPr>
        <w:t xml:space="preserve">, je m'engage à fournir à sa demande : </w:t>
      </w:r>
    </w:p>
    <w:p w14:paraId="4EB9600E" w14:textId="1C095F0E" w:rsidR="002032B6" w:rsidRPr="00200D48" w:rsidRDefault="00A478D1" w:rsidP="00A478D1">
      <w:pPr>
        <w:pStyle w:val="Paragraphedeliste"/>
        <w:keepLines/>
        <w:numPr>
          <w:ilvl w:val="0"/>
          <w:numId w:val="16"/>
        </w:numPr>
        <w:spacing w:line="276" w:lineRule="auto"/>
        <w:jc w:val="both"/>
        <w:rPr>
          <w:rFonts w:ascii="Montserrat" w:hAnsi="Montserrat" w:cstheme="majorHAnsi"/>
          <w:szCs w:val="20"/>
        </w:rPr>
      </w:pPr>
      <w:r w:rsidRPr="00200D48">
        <w:rPr>
          <w:rFonts w:ascii="Montserrat" w:hAnsi="Montserrat" w:cstheme="majorHAnsi"/>
          <w:szCs w:val="20"/>
        </w:rPr>
        <w:t>Les certificats délivrés par les administrations et organismes compétents prouvant que les obligations fiscales ont été satisfaites</w:t>
      </w:r>
      <w:r w:rsidR="002E433F">
        <w:rPr>
          <w:rFonts w:ascii="Montserrat" w:hAnsi="Montserrat" w:cstheme="majorHAnsi"/>
          <w:szCs w:val="20"/>
        </w:rPr>
        <w:t> ;</w:t>
      </w:r>
    </w:p>
    <w:p w14:paraId="4E19267B" w14:textId="66185673" w:rsidR="00A478D1" w:rsidRPr="00200D48" w:rsidRDefault="00A478D1" w:rsidP="00A478D1">
      <w:pPr>
        <w:pStyle w:val="Paragraphedeliste"/>
        <w:keepLines/>
        <w:numPr>
          <w:ilvl w:val="0"/>
          <w:numId w:val="16"/>
        </w:numPr>
        <w:spacing w:line="276" w:lineRule="auto"/>
        <w:jc w:val="both"/>
        <w:rPr>
          <w:rFonts w:ascii="Montserrat" w:hAnsi="Montserrat" w:cstheme="majorHAnsi"/>
          <w:szCs w:val="20"/>
        </w:rPr>
      </w:pPr>
      <w:r w:rsidRPr="00200D48">
        <w:rPr>
          <w:rFonts w:ascii="Montserrat" w:hAnsi="Montserrat" w:cstheme="majorHAnsi"/>
          <w:szCs w:val="20"/>
        </w:rPr>
        <w:t>L’attestation de fourniture des déclarations sociales et de paiement des cotisations et contributions de sécurité sociale prévue à l'article L. 243-15 du code de la sécurité sociale émanant de l'organisme de protection sociale chargé du recouvrement des cotisations et des contributions et datant de moins de six mois (article D8222-5 du code du travail ou D8222-7 pour un candidat établi à l’étranger),</w:t>
      </w:r>
    </w:p>
    <w:p w14:paraId="7206D072" w14:textId="77777777" w:rsidR="003B10CC" w:rsidRPr="00200D48" w:rsidRDefault="003B10CC" w:rsidP="003B10CC">
      <w:pPr>
        <w:pStyle w:val="Paragraphedeliste"/>
        <w:keepLines/>
        <w:spacing w:line="276" w:lineRule="auto"/>
        <w:ind w:left="360"/>
        <w:jc w:val="both"/>
        <w:rPr>
          <w:rFonts w:ascii="Montserrat" w:hAnsi="Montserrat" w:cstheme="majorHAnsi"/>
          <w:szCs w:val="20"/>
        </w:rPr>
      </w:pPr>
    </w:p>
    <w:p w14:paraId="35E61F4A" w14:textId="77777777" w:rsidR="00A478D1" w:rsidRPr="00CB09E4" w:rsidRDefault="00A478D1" w:rsidP="00A478D1">
      <w:pPr>
        <w:keepLines/>
        <w:spacing w:line="276" w:lineRule="auto"/>
        <w:rPr>
          <w:rFonts w:ascii="Montserrat" w:hAnsi="Montserrat" w:cstheme="majorHAnsi"/>
          <w:sz w:val="20"/>
          <w:szCs w:val="18"/>
        </w:rPr>
      </w:pPr>
    </w:p>
    <w:p w14:paraId="584B3538" w14:textId="77777777" w:rsidR="00A478D1" w:rsidRPr="00CB09E4" w:rsidRDefault="00A478D1" w:rsidP="00A478D1">
      <w:pPr>
        <w:keepLines/>
        <w:spacing w:line="276" w:lineRule="auto"/>
        <w:rPr>
          <w:rFonts w:ascii="Montserrat" w:hAnsi="Montserrat" w:cstheme="majorHAnsi"/>
          <w:b/>
          <w:sz w:val="20"/>
          <w:szCs w:val="18"/>
        </w:rPr>
      </w:pPr>
      <w:r w:rsidRPr="00CB09E4">
        <w:rPr>
          <w:rFonts w:ascii="Montserrat" w:hAnsi="Montserrat" w:cstheme="majorHAnsi"/>
          <w:b/>
          <w:sz w:val="20"/>
          <w:szCs w:val="18"/>
        </w:rPr>
        <w:t>Le cas échéant :</w:t>
      </w:r>
    </w:p>
    <w:p w14:paraId="5EEDF4E6" w14:textId="3C3BABB2" w:rsidR="002032B6" w:rsidRPr="00200D48" w:rsidRDefault="002032B6" w:rsidP="00A478D1">
      <w:pPr>
        <w:pStyle w:val="Paragraphedeliste"/>
        <w:keepLines/>
        <w:numPr>
          <w:ilvl w:val="0"/>
          <w:numId w:val="17"/>
        </w:numPr>
        <w:spacing w:line="276" w:lineRule="auto"/>
        <w:jc w:val="both"/>
        <w:rPr>
          <w:rFonts w:ascii="Montserrat" w:hAnsi="Montserrat" w:cstheme="majorHAnsi"/>
          <w:szCs w:val="20"/>
        </w:rPr>
      </w:pPr>
      <w:r w:rsidRPr="00200D48">
        <w:rPr>
          <w:rFonts w:ascii="Montserrat" w:hAnsi="Montserrat" w:cstheme="majorHAnsi"/>
          <w:szCs w:val="20"/>
        </w:rPr>
        <w:t>L</w:t>
      </w:r>
      <w:r w:rsidR="00A478D1" w:rsidRPr="00200D48">
        <w:rPr>
          <w:rFonts w:ascii="Montserrat" w:hAnsi="Montserrat" w:cstheme="majorHAnsi"/>
          <w:szCs w:val="20"/>
        </w:rPr>
        <w:t xml:space="preserve">a liste nominative des salariés étrangers employés par le </w:t>
      </w:r>
      <w:r w:rsidR="00AF667A">
        <w:rPr>
          <w:rFonts w:ascii="Montserrat" w:hAnsi="Montserrat" w:cstheme="majorHAnsi"/>
          <w:szCs w:val="20"/>
        </w:rPr>
        <w:t>Preneur</w:t>
      </w:r>
      <w:r w:rsidR="00A478D1" w:rsidRPr="00200D48">
        <w:rPr>
          <w:rFonts w:ascii="Montserrat" w:hAnsi="Montserrat" w:cstheme="majorHAnsi"/>
          <w:szCs w:val="20"/>
        </w:rPr>
        <w:t xml:space="preserve"> ou son sous-traitant et soumis à autorisation de travail (articles D8254-2 à D8254-5 du code du travail),</w:t>
      </w:r>
    </w:p>
    <w:p w14:paraId="560D3484" w14:textId="77777777" w:rsidR="002032B6" w:rsidRPr="00200D48" w:rsidRDefault="00A478D1" w:rsidP="00A478D1">
      <w:pPr>
        <w:pStyle w:val="Paragraphedeliste"/>
        <w:keepLines/>
        <w:numPr>
          <w:ilvl w:val="0"/>
          <w:numId w:val="17"/>
        </w:numPr>
        <w:spacing w:line="276" w:lineRule="auto"/>
        <w:jc w:val="both"/>
        <w:rPr>
          <w:rFonts w:ascii="Montserrat" w:hAnsi="Montserrat" w:cstheme="majorHAnsi"/>
          <w:szCs w:val="20"/>
        </w:rPr>
      </w:pPr>
      <w:r w:rsidRPr="00200D48">
        <w:rPr>
          <w:rFonts w:ascii="Montserrat" w:hAnsi="Montserrat" w:cstheme="majorHAnsi"/>
          <w:szCs w:val="20"/>
        </w:rPr>
        <w:t>La copie du ou des jugements prononcés si le candidat est en procédure de redressement judiciaire,</w:t>
      </w:r>
    </w:p>
    <w:p w14:paraId="0CF74CA7" w14:textId="2AD5C92A" w:rsidR="00FE7F7B" w:rsidRPr="00200D48" w:rsidRDefault="00A478D1" w:rsidP="00C87C30">
      <w:pPr>
        <w:pStyle w:val="Paragraphedeliste"/>
        <w:keepLines/>
        <w:numPr>
          <w:ilvl w:val="0"/>
          <w:numId w:val="17"/>
        </w:numPr>
        <w:spacing w:line="276" w:lineRule="auto"/>
        <w:jc w:val="both"/>
        <w:rPr>
          <w:rFonts w:ascii="Montserrat" w:hAnsi="Montserrat" w:cstheme="majorHAnsi"/>
          <w:szCs w:val="20"/>
        </w:rPr>
      </w:pPr>
      <w:r w:rsidRPr="00200D48">
        <w:rPr>
          <w:rFonts w:ascii="Montserrat" w:hAnsi="Montserrat" w:cstheme="majorHAnsi"/>
          <w:szCs w:val="20"/>
        </w:rPr>
        <w:t>Pour les entreprises établies à l’étranger, la copie de la déclaration de détachement de salariés étrangers et la désignation du représentant de l’entreprise sur le territoire national (article R1263-12 du code du travail).</w:t>
      </w:r>
    </w:p>
    <w:p w14:paraId="245C24E0" w14:textId="77777777" w:rsidR="00E64D83" w:rsidRDefault="00E64D83" w:rsidP="00C87C30">
      <w:pPr>
        <w:keepLines/>
        <w:spacing w:line="276" w:lineRule="auto"/>
        <w:jc w:val="both"/>
        <w:rPr>
          <w:rFonts w:ascii="Montserrat" w:hAnsi="Montserrat" w:cstheme="majorHAnsi"/>
          <w:sz w:val="20"/>
          <w:szCs w:val="18"/>
        </w:rPr>
      </w:pPr>
    </w:p>
    <w:p w14:paraId="59D39701" w14:textId="77777777" w:rsidR="00E64D83" w:rsidRPr="00CB09E4" w:rsidRDefault="00E64D83" w:rsidP="00C87C30">
      <w:pPr>
        <w:keepLines/>
        <w:spacing w:line="276" w:lineRule="auto"/>
        <w:jc w:val="both"/>
        <w:rPr>
          <w:rFonts w:ascii="Montserrat" w:hAnsi="Montserrat" w:cstheme="majorHAnsi"/>
          <w:sz w:val="20"/>
          <w:szCs w:val="18"/>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8"/>
      </w:tblGrid>
      <w:tr w:rsidR="00FE7F7B" w:rsidRPr="00CB09E4" w14:paraId="1B1B14FE" w14:textId="77777777" w:rsidTr="00ED6BAC">
        <w:trPr>
          <w:trHeight w:val="1623"/>
          <w:jc w:val="center"/>
        </w:trPr>
        <w:tc>
          <w:tcPr>
            <w:tcW w:w="10348" w:type="dxa"/>
            <w:tcBorders>
              <w:top w:val="single" w:sz="4" w:space="0" w:color="auto"/>
              <w:left w:val="single" w:sz="4" w:space="0" w:color="auto"/>
              <w:bottom w:val="single" w:sz="4" w:space="0" w:color="auto"/>
              <w:right w:val="single" w:sz="4" w:space="0" w:color="auto"/>
            </w:tcBorders>
          </w:tcPr>
          <w:p w14:paraId="064467FB" w14:textId="21AB1F58" w:rsidR="00FE7F7B" w:rsidRPr="00CB09E4" w:rsidRDefault="00FE7F7B" w:rsidP="00ED6BAC">
            <w:pPr>
              <w:spacing w:before="240"/>
              <w:jc w:val="both"/>
              <w:rPr>
                <w:rFonts w:ascii="Montserrat" w:hAnsi="Montserrat" w:cstheme="majorHAnsi"/>
                <w:b/>
                <w:sz w:val="20"/>
                <w:szCs w:val="20"/>
                <w:u w:val="single"/>
              </w:rPr>
            </w:pPr>
            <w:r w:rsidRPr="00BD3907">
              <w:rPr>
                <w:rFonts w:ascii="Montserrat" w:hAnsi="Montserrat" w:cstheme="majorHAnsi"/>
                <w:b/>
                <w:sz w:val="20"/>
                <w:szCs w:val="20"/>
                <w:u w:val="single"/>
              </w:rPr>
              <w:t xml:space="preserve">Le </w:t>
            </w:r>
            <w:r w:rsidR="00FC2B06" w:rsidRPr="00BD3907">
              <w:rPr>
                <w:rFonts w:ascii="Montserrat" w:hAnsi="Montserrat" w:cstheme="majorHAnsi"/>
                <w:b/>
                <w:sz w:val="20"/>
                <w:szCs w:val="20"/>
                <w:u w:val="single"/>
              </w:rPr>
              <w:t xml:space="preserve">Candidat </w:t>
            </w:r>
            <w:r w:rsidR="00AF667A">
              <w:rPr>
                <w:rFonts w:ascii="Montserrat" w:hAnsi="Montserrat" w:cstheme="majorHAnsi"/>
                <w:b/>
                <w:sz w:val="20"/>
                <w:szCs w:val="20"/>
                <w:u w:val="single"/>
              </w:rPr>
              <w:t>Preneur</w:t>
            </w:r>
            <w:r w:rsidRPr="00CB09E4">
              <w:rPr>
                <w:rFonts w:ascii="Montserrat" w:hAnsi="Montserrat" w:cstheme="majorHAnsi"/>
                <w:b/>
                <w:sz w:val="20"/>
                <w:szCs w:val="20"/>
                <w:u w:val="single"/>
              </w:rPr>
              <w:t xml:space="preserve"> </w:t>
            </w:r>
          </w:p>
          <w:p w14:paraId="27A1CBAC" w14:textId="77777777" w:rsidR="00FE7F7B" w:rsidRDefault="00FE7F7B" w:rsidP="00ED6BAC">
            <w:pPr>
              <w:tabs>
                <w:tab w:val="left" w:pos="1259"/>
              </w:tabs>
              <w:spacing w:before="240"/>
              <w:jc w:val="both"/>
              <w:rPr>
                <w:rFonts w:ascii="Montserrat" w:hAnsi="Montserrat" w:cstheme="majorHAnsi"/>
                <w:i/>
                <w:sz w:val="12"/>
                <w:szCs w:val="12"/>
              </w:rPr>
            </w:pPr>
            <w:r w:rsidRPr="00CB09E4">
              <w:rPr>
                <w:rFonts w:ascii="Montserrat" w:hAnsi="Montserrat" w:cstheme="majorHAnsi"/>
                <w:i/>
                <w:sz w:val="12"/>
                <w:szCs w:val="12"/>
              </w:rPr>
              <w:t>Cachet                     Date                 Nom, qualité et signature du représentant</w:t>
            </w:r>
          </w:p>
          <w:p w14:paraId="356FBFBA" w14:textId="57860C36" w:rsidR="00E64D83" w:rsidRPr="00ED6BAC" w:rsidRDefault="00E64D83" w:rsidP="00ED6BAC">
            <w:pPr>
              <w:tabs>
                <w:tab w:val="left" w:pos="1500"/>
              </w:tabs>
              <w:spacing w:before="240"/>
              <w:rPr>
                <w:rFonts w:ascii="Montserrat" w:hAnsi="Montserrat" w:cstheme="majorHAnsi"/>
                <w:sz w:val="12"/>
                <w:szCs w:val="12"/>
              </w:rPr>
            </w:pPr>
          </w:p>
        </w:tc>
      </w:tr>
    </w:tbl>
    <w:p w14:paraId="183AC0C2" w14:textId="77777777" w:rsidR="00D425E7" w:rsidRPr="00CB09E4" w:rsidRDefault="00D425E7" w:rsidP="00D425E7">
      <w:pPr>
        <w:spacing w:before="240" w:after="240" w:line="276" w:lineRule="auto"/>
        <w:jc w:val="both"/>
        <w:rPr>
          <w:rFonts w:ascii="Montserrat" w:hAnsi="Montserrat" w:cstheme="majorHAnsi"/>
          <w:color w:val="000000"/>
          <w:sz w:val="20"/>
          <w:szCs w:val="20"/>
        </w:rPr>
      </w:pPr>
    </w:p>
    <w:p w14:paraId="7945B585" w14:textId="60C910E3" w:rsidR="00E64D83" w:rsidRPr="00E64D83" w:rsidRDefault="0023077E" w:rsidP="00E64D83">
      <w:pPr>
        <w:pStyle w:val="Titre1"/>
        <w:numPr>
          <w:ilvl w:val="0"/>
          <w:numId w:val="0"/>
        </w:numPr>
        <w:spacing w:before="240"/>
        <w:rPr>
          <w:sz w:val="20"/>
          <w:szCs w:val="22"/>
        </w:rPr>
      </w:pPr>
      <w:r w:rsidRPr="00CB09E4">
        <w:rPr>
          <w:sz w:val="20"/>
          <w:szCs w:val="22"/>
        </w:rPr>
        <w:t xml:space="preserve">ACCEPTATION DE </w:t>
      </w:r>
      <w:r w:rsidR="005F7E56">
        <w:rPr>
          <w:sz w:val="20"/>
          <w:szCs w:val="22"/>
        </w:rPr>
        <w:t xml:space="preserve">LA PROPOSITION </w:t>
      </w:r>
      <w:r w:rsidRPr="00CB09E4">
        <w:rPr>
          <w:sz w:val="20"/>
          <w:szCs w:val="22"/>
        </w:rPr>
        <w:t xml:space="preserve">PAR </w:t>
      </w:r>
      <w:r w:rsidR="005F7E56">
        <w:rPr>
          <w:sz w:val="20"/>
          <w:szCs w:val="22"/>
        </w:rPr>
        <w:t>LA CMA NA</w:t>
      </w:r>
      <w:r w:rsidRPr="00CB09E4">
        <w:rPr>
          <w:sz w:val="20"/>
          <w:szCs w:val="22"/>
        </w:rPr>
        <w:t xml:space="preserve"> </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8"/>
      </w:tblGrid>
      <w:tr w:rsidR="009A7E02" w:rsidRPr="00CB09E4" w14:paraId="65EAE807" w14:textId="77777777" w:rsidTr="00AF52A8">
        <w:trPr>
          <w:trHeight w:val="58"/>
          <w:jc w:val="center"/>
        </w:trPr>
        <w:tc>
          <w:tcPr>
            <w:tcW w:w="10348" w:type="dxa"/>
            <w:tcBorders>
              <w:top w:val="single" w:sz="4" w:space="0" w:color="auto"/>
              <w:left w:val="single" w:sz="4" w:space="0" w:color="auto"/>
              <w:bottom w:val="single" w:sz="4" w:space="0" w:color="auto"/>
              <w:right w:val="single" w:sz="4" w:space="0" w:color="auto"/>
            </w:tcBorders>
          </w:tcPr>
          <w:p w14:paraId="73D88424" w14:textId="1C99C649" w:rsidR="009A7E02" w:rsidRPr="00CB09E4" w:rsidRDefault="00C174A7" w:rsidP="00AF52A8">
            <w:pPr>
              <w:jc w:val="both"/>
              <w:rPr>
                <w:rFonts w:ascii="Montserrat" w:hAnsi="Montserrat" w:cstheme="majorHAnsi"/>
                <w:b/>
                <w:sz w:val="20"/>
                <w:szCs w:val="20"/>
                <w:u w:val="single"/>
              </w:rPr>
            </w:pPr>
            <w:r w:rsidRPr="00CB09E4">
              <w:rPr>
                <w:b/>
                <w:bCs/>
                <w:i/>
                <w:noProof/>
                <w:sz w:val="16"/>
                <w:szCs w:val="18"/>
              </w:rPr>
              <w:drawing>
                <wp:anchor distT="0" distB="0" distL="114300" distR="114300" simplePos="0" relativeHeight="251658240" behindDoc="1" locked="0" layoutInCell="1" allowOverlap="1" wp14:anchorId="27727EFC" wp14:editId="5E381F72">
                  <wp:simplePos x="0" y="0"/>
                  <wp:positionH relativeFrom="column">
                    <wp:posOffset>3448050</wp:posOffset>
                  </wp:positionH>
                  <wp:positionV relativeFrom="paragraph">
                    <wp:posOffset>121920</wp:posOffset>
                  </wp:positionV>
                  <wp:extent cx="882650" cy="88328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2"/>
                          <a:stretch>
                            <a:fillRect/>
                          </a:stretch>
                        </pic:blipFill>
                        <pic:spPr>
                          <a:xfrm>
                            <a:off x="0" y="0"/>
                            <a:ext cx="882650" cy="883285"/>
                          </a:xfrm>
                          <a:prstGeom prst="rect">
                            <a:avLst/>
                          </a:prstGeom>
                        </pic:spPr>
                      </pic:pic>
                    </a:graphicData>
                  </a:graphic>
                </wp:anchor>
              </w:drawing>
            </w:r>
            <w:r w:rsidR="0020366D">
              <w:rPr>
                <w:rFonts w:ascii="Montserrat" w:hAnsi="Montserrat" w:cstheme="majorHAnsi"/>
                <w:b/>
                <w:sz w:val="20"/>
                <w:szCs w:val="20"/>
                <w:u w:val="single"/>
              </w:rPr>
              <w:t>La CMA NA</w:t>
            </w:r>
            <w:r w:rsidR="009A7E02" w:rsidRPr="00CB09E4">
              <w:rPr>
                <w:rFonts w:ascii="Montserrat" w:hAnsi="Montserrat" w:cstheme="majorHAnsi"/>
                <w:b/>
                <w:sz w:val="20"/>
                <w:szCs w:val="20"/>
                <w:u w:val="single"/>
              </w:rPr>
              <w:t xml:space="preserve"> </w:t>
            </w:r>
          </w:p>
          <w:p w14:paraId="5452431A" w14:textId="34E80719" w:rsidR="009A7E02" w:rsidRPr="00CB09E4" w:rsidRDefault="009A7E02" w:rsidP="00AF52A8">
            <w:pPr>
              <w:tabs>
                <w:tab w:val="left" w:pos="1259"/>
              </w:tabs>
              <w:spacing w:before="60"/>
              <w:jc w:val="both"/>
              <w:rPr>
                <w:rFonts w:ascii="Montserrat" w:hAnsi="Montserrat" w:cstheme="majorHAnsi"/>
                <w:i/>
                <w:sz w:val="12"/>
                <w:szCs w:val="12"/>
              </w:rPr>
            </w:pPr>
            <w:r w:rsidRPr="00CB09E4">
              <w:rPr>
                <w:rFonts w:ascii="Montserrat" w:hAnsi="Montserrat" w:cstheme="majorHAnsi"/>
                <w:i/>
                <w:sz w:val="12"/>
                <w:szCs w:val="12"/>
              </w:rPr>
              <w:t>Cachet                     Date                 Nom, qualité et signature du représentant</w:t>
            </w:r>
          </w:p>
          <w:p w14:paraId="3531C850" w14:textId="3E37A8F0" w:rsidR="009A7E02" w:rsidRPr="00CB09E4" w:rsidRDefault="009A7E02" w:rsidP="00AF52A8">
            <w:pPr>
              <w:tabs>
                <w:tab w:val="left" w:pos="1259"/>
              </w:tabs>
              <w:spacing w:before="60"/>
              <w:jc w:val="both"/>
              <w:rPr>
                <w:rFonts w:ascii="Montserrat" w:hAnsi="Montserrat" w:cstheme="majorHAnsi"/>
                <w:i/>
                <w:sz w:val="12"/>
                <w:szCs w:val="12"/>
              </w:rPr>
            </w:pPr>
          </w:p>
          <w:p w14:paraId="59B73EA3" w14:textId="662CE27C" w:rsidR="0023077E" w:rsidRPr="00CB09E4" w:rsidRDefault="009A7E02" w:rsidP="00AF52A8">
            <w:pPr>
              <w:tabs>
                <w:tab w:val="left" w:pos="1168"/>
              </w:tabs>
              <w:spacing w:before="60"/>
              <w:jc w:val="both"/>
              <w:rPr>
                <w:rFonts w:ascii="Montserrat" w:hAnsi="Montserrat" w:cstheme="majorHAnsi"/>
                <w:b/>
                <w:bCs/>
                <w:i/>
                <w:sz w:val="18"/>
                <w:szCs w:val="18"/>
              </w:rPr>
            </w:pPr>
            <w:r w:rsidRPr="00CB09E4">
              <w:rPr>
                <w:rFonts w:ascii="Montserrat" w:hAnsi="Montserrat" w:cstheme="majorHAnsi"/>
                <w:b/>
                <w:bCs/>
                <w:i/>
                <w:sz w:val="18"/>
                <w:szCs w:val="18"/>
              </w:rPr>
              <w:t>Gérard GOMEZ, Président de la CMA NA</w:t>
            </w:r>
          </w:p>
        </w:tc>
      </w:tr>
    </w:tbl>
    <w:p w14:paraId="2488A3CC" w14:textId="509A86DF" w:rsidR="009A7E02" w:rsidRDefault="009A7E02" w:rsidP="00EB51A1">
      <w:pPr>
        <w:spacing w:before="240" w:after="240" w:line="276" w:lineRule="auto"/>
        <w:jc w:val="both"/>
        <w:rPr>
          <w:rFonts w:ascii="Montserrat" w:hAnsi="Montserrat" w:cstheme="majorHAnsi"/>
          <w:color w:val="000000"/>
          <w:szCs w:val="22"/>
        </w:rPr>
      </w:pPr>
    </w:p>
    <w:p w14:paraId="7B3DA540" w14:textId="77777777" w:rsidR="00A7067F" w:rsidRPr="005D48C3" w:rsidRDefault="00A7067F" w:rsidP="00EB51A1">
      <w:pPr>
        <w:spacing w:before="240" w:after="240" w:line="276" w:lineRule="auto"/>
        <w:jc w:val="both"/>
        <w:rPr>
          <w:rFonts w:ascii="Montserrat" w:hAnsi="Montserrat" w:cstheme="majorHAnsi"/>
          <w:color w:val="000000"/>
          <w:szCs w:val="22"/>
        </w:rPr>
      </w:pPr>
    </w:p>
    <w:sectPr w:rsidR="00A7067F" w:rsidRPr="005D48C3" w:rsidSect="00200D48">
      <w:footerReference w:type="default" r:id="rId23"/>
      <w:pgSz w:w="11906" w:h="16838"/>
      <w:pgMar w:top="284" w:right="680" w:bottom="993" w:left="68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4C637" w14:textId="77777777" w:rsidR="001D05D8" w:rsidRDefault="001D05D8" w:rsidP="003A4B2F">
      <w:r>
        <w:separator/>
      </w:r>
    </w:p>
  </w:endnote>
  <w:endnote w:type="continuationSeparator" w:id="0">
    <w:p w14:paraId="7C8B54F4" w14:textId="77777777" w:rsidR="001D05D8" w:rsidRDefault="001D05D8" w:rsidP="003A4B2F">
      <w:r>
        <w:continuationSeparator/>
      </w:r>
    </w:p>
  </w:endnote>
  <w:endnote w:type="continuationNotice" w:id="1">
    <w:p w14:paraId="278D6FF3" w14:textId="77777777" w:rsidR="001D05D8" w:rsidRDefault="001D05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7184505"/>
      <w:docPartObj>
        <w:docPartGallery w:val="Page Numbers (Bottom of Page)"/>
        <w:docPartUnique/>
      </w:docPartObj>
    </w:sdtPr>
    <w:sdtContent>
      <w:p w14:paraId="13D71B6B" w14:textId="0E6D7551" w:rsidR="002E5F7B" w:rsidRDefault="000E1E03" w:rsidP="00200D48">
        <w:pPr>
          <w:pStyle w:val="Pieddepage"/>
          <w:tabs>
            <w:tab w:val="left" w:pos="3945"/>
            <w:tab w:val="right" w:pos="10546"/>
          </w:tabs>
        </w:pPr>
        <w:r>
          <w:tab/>
        </w:r>
        <w:r>
          <w:tab/>
        </w:r>
        <w:r>
          <w:tab/>
        </w:r>
        <w:r>
          <w:tab/>
        </w:r>
        <w:r w:rsidR="002E5F7B">
          <w:fldChar w:fldCharType="begin"/>
        </w:r>
        <w:r w:rsidR="002E5F7B">
          <w:instrText>PAGE   \* MERGEFORMAT</w:instrText>
        </w:r>
        <w:r w:rsidR="002E5F7B">
          <w:fldChar w:fldCharType="separate"/>
        </w:r>
        <w:r w:rsidR="002E5F7B">
          <w:t>2</w:t>
        </w:r>
        <w:r w:rsidR="002E5F7B">
          <w:fldChar w:fldCharType="end"/>
        </w:r>
      </w:p>
    </w:sdtContent>
  </w:sdt>
  <w:p w14:paraId="441E5F04" w14:textId="77777777" w:rsidR="000E7E54" w:rsidRDefault="000E7E5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EA343" w14:textId="77777777" w:rsidR="001D05D8" w:rsidRDefault="001D05D8" w:rsidP="003A4B2F">
      <w:r>
        <w:separator/>
      </w:r>
    </w:p>
  </w:footnote>
  <w:footnote w:type="continuationSeparator" w:id="0">
    <w:p w14:paraId="21BB89BB" w14:textId="77777777" w:rsidR="001D05D8" w:rsidRDefault="001D05D8" w:rsidP="003A4B2F">
      <w:r>
        <w:continuationSeparator/>
      </w:r>
    </w:p>
  </w:footnote>
  <w:footnote w:type="continuationNotice" w:id="1">
    <w:p w14:paraId="2D39E2E0" w14:textId="77777777" w:rsidR="001D05D8" w:rsidRDefault="001D05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2"/>
      <w:numFmt w:val="bullet"/>
      <w:lvlText w:val="-"/>
      <w:lvlJc w:val="left"/>
      <w:pPr>
        <w:tabs>
          <w:tab w:val="num" w:pos="720"/>
        </w:tabs>
        <w:ind w:left="720" w:hanging="360"/>
      </w:pPr>
      <w:rPr>
        <w:rFonts w:ascii="Times New Roman" w:hAnsi="Times New Roman"/>
      </w:rPr>
    </w:lvl>
  </w:abstractNum>
  <w:abstractNum w:abstractNumId="1" w15:restartNumberingAfterBreak="0">
    <w:nsid w:val="08E020D8"/>
    <w:multiLevelType w:val="hybridMultilevel"/>
    <w:tmpl w:val="8F4A8112"/>
    <w:lvl w:ilvl="0" w:tplc="F11AF4C8">
      <w:start w:val="1"/>
      <w:numFmt w:val="bullet"/>
      <w:lvlText w:val="-"/>
      <w:lvlJc w:val="left"/>
      <w:pPr>
        <w:ind w:left="360" w:hanging="360"/>
      </w:pPr>
      <w:rPr>
        <w:rFonts w:ascii="Arial" w:eastAsiaTheme="minorHAnsi" w:hAnsi="Arial" w:cs="Arial" w:hint="default"/>
        <w:i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E6A3737"/>
    <w:multiLevelType w:val="hybridMultilevel"/>
    <w:tmpl w:val="D5746224"/>
    <w:lvl w:ilvl="0" w:tplc="76A06F32">
      <w:start w:val="1"/>
      <w:numFmt w:val="bullet"/>
      <w:lvlText w:val="-"/>
      <w:lvlJc w:val="left"/>
      <w:pPr>
        <w:ind w:left="720" w:hanging="360"/>
      </w:pPr>
      <w:rPr>
        <w:rFonts w:ascii="Montserrat" w:eastAsia="Times New Roman" w:hAnsi="Montserrat" w:cstheme="majorHAnsi"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265339"/>
    <w:multiLevelType w:val="hybridMultilevel"/>
    <w:tmpl w:val="39A84C0A"/>
    <w:lvl w:ilvl="0" w:tplc="34DE7322">
      <w:numFmt w:val="bullet"/>
      <w:lvlText w:val="-"/>
      <w:lvlJc w:val="left"/>
      <w:pPr>
        <w:ind w:left="720" w:hanging="360"/>
      </w:pPr>
      <w:rPr>
        <w:rFonts w:ascii="Montserrat" w:eastAsia="Times New Roman" w:hAnsi="Montserrat"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E531CE"/>
    <w:multiLevelType w:val="hybridMultilevel"/>
    <w:tmpl w:val="D18688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EE5EAB"/>
    <w:multiLevelType w:val="hybridMultilevel"/>
    <w:tmpl w:val="D5A0F5E6"/>
    <w:lvl w:ilvl="0" w:tplc="D1EE3188">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616EDC"/>
    <w:multiLevelType w:val="hybridMultilevel"/>
    <w:tmpl w:val="94C82E9E"/>
    <w:lvl w:ilvl="0" w:tplc="F11AF4C8">
      <w:start w:val="1"/>
      <w:numFmt w:val="bullet"/>
      <w:lvlText w:val="-"/>
      <w:lvlJc w:val="left"/>
      <w:pPr>
        <w:ind w:left="360" w:hanging="360"/>
      </w:pPr>
      <w:rPr>
        <w:rFonts w:ascii="Arial" w:eastAsiaTheme="minorHAnsi" w:hAnsi="Arial" w:cs="Arial" w:hint="default"/>
        <w:i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78A1B63"/>
    <w:multiLevelType w:val="hybridMultilevel"/>
    <w:tmpl w:val="9BA814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8B572DD"/>
    <w:multiLevelType w:val="hybridMultilevel"/>
    <w:tmpl w:val="D07E18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4B181B"/>
    <w:multiLevelType w:val="hybridMultilevel"/>
    <w:tmpl w:val="F8E05DA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D2E0363"/>
    <w:multiLevelType w:val="hybridMultilevel"/>
    <w:tmpl w:val="3E7C6E7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E02F9D"/>
    <w:multiLevelType w:val="hybridMultilevel"/>
    <w:tmpl w:val="C8420BDC"/>
    <w:lvl w:ilvl="0" w:tplc="F11AF4C8">
      <w:start w:val="1"/>
      <w:numFmt w:val="bullet"/>
      <w:lvlText w:val="-"/>
      <w:lvlJc w:val="left"/>
      <w:pPr>
        <w:ind w:left="360" w:hanging="360"/>
      </w:pPr>
      <w:rPr>
        <w:rFonts w:ascii="Arial" w:eastAsiaTheme="minorHAnsi" w:hAnsi="Arial" w:cs="Arial" w:hint="default"/>
        <w:i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3654003E"/>
    <w:multiLevelType w:val="hybridMultilevel"/>
    <w:tmpl w:val="F286891E"/>
    <w:lvl w:ilvl="0" w:tplc="00000002">
      <w:start w:val="2"/>
      <w:numFmt w:val="bullet"/>
      <w:lvlText w:val="-"/>
      <w:lvlJc w:val="left"/>
      <w:pPr>
        <w:ind w:left="720" w:hanging="360"/>
      </w:pPr>
      <w:rPr>
        <w:rFonts w:ascii="Times New Roman" w:hAnsi="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541983"/>
    <w:multiLevelType w:val="hybridMultilevel"/>
    <w:tmpl w:val="EAE4B30C"/>
    <w:lvl w:ilvl="0" w:tplc="D1EE3188">
      <w:start w:val="2"/>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EC60326"/>
    <w:multiLevelType w:val="hybridMultilevel"/>
    <w:tmpl w:val="7444E94E"/>
    <w:lvl w:ilvl="0" w:tplc="76A06F32">
      <w:start w:val="1"/>
      <w:numFmt w:val="bullet"/>
      <w:lvlText w:val="-"/>
      <w:lvlJc w:val="left"/>
      <w:pPr>
        <w:ind w:left="360" w:hanging="360"/>
      </w:pPr>
      <w:rPr>
        <w:rFonts w:ascii="Montserrat" w:eastAsia="Times New Roman" w:hAnsi="Montserrat" w:cstheme="majorHAns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4EAA2595"/>
    <w:multiLevelType w:val="hybridMultilevel"/>
    <w:tmpl w:val="E78ED482"/>
    <w:lvl w:ilvl="0" w:tplc="68C6F1E0">
      <w:numFmt w:val="bullet"/>
      <w:lvlText w:val="-"/>
      <w:lvlJc w:val="left"/>
      <w:pPr>
        <w:ind w:left="720" w:hanging="360"/>
      </w:pPr>
      <w:rPr>
        <w:rFonts w:ascii="Times New Roman" w:eastAsia="Times New Roman" w:hAnsi="Times New Roman" w:cs="Times New Roman"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6A249A9"/>
    <w:multiLevelType w:val="hybridMultilevel"/>
    <w:tmpl w:val="4B382D24"/>
    <w:lvl w:ilvl="0" w:tplc="B6F2FA6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E22039C"/>
    <w:multiLevelType w:val="hybridMultilevel"/>
    <w:tmpl w:val="37564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FCA18A3"/>
    <w:multiLevelType w:val="hybridMultilevel"/>
    <w:tmpl w:val="BE86B3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287312C"/>
    <w:multiLevelType w:val="hybridMultilevel"/>
    <w:tmpl w:val="3C68B860"/>
    <w:lvl w:ilvl="0" w:tplc="00000001">
      <w:start w:val="2"/>
      <w:numFmt w:val="bullet"/>
      <w:lvlText w:val="-"/>
      <w:lvlJc w:val="left"/>
      <w:pPr>
        <w:ind w:left="1004" w:hanging="360"/>
      </w:pPr>
      <w:rPr>
        <w:rFonts w:ascii="Times New Roman" w:hAnsi="Times New Roman"/>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0" w15:restartNumberingAfterBreak="0">
    <w:nsid w:val="62FC1E93"/>
    <w:multiLevelType w:val="multilevel"/>
    <w:tmpl w:val="00D43BCA"/>
    <w:lvl w:ilvl="0">
      <w:start w:val="1"/>
      <w:numFmt w:val="decimal"/>
      <w:pStyle w:val="Titre1"/>
      <w:lvlText w:val="ARTICLE %1."/>
      <w:lvlJc w:val="left"/>
      <w:pPr>
        <w:ind w:left="0" w:firstLine="0"/>
      </w:pPr>
      <w:rPr>
        <w:rFonts w:hint="default"/>
      </w:rPr>
    </w:lvl>
    <w:lvl w:ilvl="1">
      <w:start w:val="1"/>
      <w:numFmt w:val="decimal"/>
      <w:pStyle w:val="Titre2"/>
      <w:lvlText w:val="%1.%2"/>
      <w:lvlJc w:val="left"/>
      <w:pPr>
        <w:ind w:left="0" w:firstLine="0"/>
      </w:pPr>
      <w:rPr>
        <w:rFonts w:hint="default"/>
      </w:rPr>
    </w:lvl>
    <w:lvl w:ilvl="2">
      <w:start w:val="1"/>
      <w:numFmt w:val="decimal"/>
      <w:pStyle w:val="Titre3"/>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90F27E5"/>
    <w:multiLevelType w:val="hybridMultilevel"/>
    <w:tmpl w:val="51408BE8"/>
    <w:lvl w:ilvl="0" w:tplc="040C0001">
      <w:start w:val="1"/>
      <w:numFmt w:val="bullet"/>
      <w:lvlText w:val=""/>
      <w:lvlJc w:val="left"/>
      <w:pPr>
        <w:ind w:left="1352" w:hanging="360"/>
      </w:pPr>
      <w:rPr>
        <w:rFonts w:ascii="Symbol" w:hAnsi="Symbol" w:hint="default"/>
      </w:rPr>
    </w:lvl>
    <w:lvl w:ilvl="1" w:tplc="040C0003" w:tentative="1">
      <w:start w:val="1"/>
      <w:numFmt w:val="bullet"/>
      <w:lvlText w:val="o"/>
      <w:lvlJc w:val="left"/>
      <w:pPr>
        <w:ind w:left="2072" w:hanging="360"/>
      </w:pPr>
      <w:rPr>
        <w:rFonts w:ascii="Courier New" w:hAnsi="Courier New" w:cs="Courier New" w:hint="default"/>
      </w:rPr>
    </w:lvl>
    <w:lvl w:ilvl="2" w:tplc="040C0005" w:tentative="1">
      <w:start w:val="1"/>
      <w:numFmt w:val="bullet"/>
      <w:lvlText w:val=""/>
      <w:lvlJc w:val="left"/>
      <w:pPr>
        <w:ind w:left="2792" w:hanging="360"/>
      </w:pPr>
      <w:rPr>
        <w:rFonts w:ascii="Wingdings" w:hAnsi="Wingdings" w:hint="default"/>
      </w:rPr>
    </w:lvl>
    <w:lvl w:ilvl="3" w:tplc="040C0001" w:tentative="1">
      <w:start w:val="1"/>
      <w:numFmt w:val="bullet"/>
      <w:lvlText w:val=""/>
      <w:lvlJc w:val="left"/>
      <w:pPr>
        <w:ind w:left="3512" w:hanging="360"/>
      </w:pPr>
      <w:rPr>
        <w:rFonts w:ascii="Symbol" w:hAnsi="Symbol" w:hint="default"/>
      </w:rPr>
    </w:lvl>
    <w:lvl w:ilvl="4" w:tplc="040C0003" w:tentative="1">
      <w:start w:val="1"/>
      <w:numFmt w:val="bullet"/>
      <w:lvlText w:val="o"/>
      <w:lvlJc w:val="left"/>
      <w:pPr>
        <w:ind w:left="4232" w:hanging="360"/>
      </w:pPr>
      <w:rPr>
        <w:rFonts w:ascii="Courier New" w:hAnsi="Courier New" w:cs="Courier New" w:hint="default"/>
      </w:rPr>
    </w:lvl>
    <w:lvl w:ilvl="5" w:tplc="040C0005" w:tentative="1">
      <w:start w:val="1"/>
      <w:numFmt w:val="bullet"/>
      <w:lvlText w:val=""/>
      <w:lvlJc w:val="left"/>
      <w:pPr>
        <w:ind w:left="4952" w:hanging="360"/>
      </w:pPr>
      <w:rPr>
        <w:rFonts w:ascii="Wingdings" w:hAnsi="Wingdings" w:hint="default"/>
      </w:rPr>
    </w:lvl>
    <w:lvl w:ilvl="6" w:tplc="040C0001" w:tentative="1">
      <w:start w:val="1"/>
      <w:numFmt w:val="bullet"/>
      <w:lvlText w:val=""/>
      <w:lvlJc w:val="left"/>
      <w:pPr>
        <w:ind w:left="5672" w:hanging="360"/>
      </w:pPr>
      <w:rPr>
        <w:rFonts w:ascii="Symbol" w:hAnsi="Symbol" w:hint="default"/>
      </w:rPr>
    </w:lvl>
    <w:lvl w:ilvl="7" w:tplc="040C0003" w:tentative="1">
      <w:start w:val="1"/>
      <w:numFmt w:val="bullet"/>
      <w:lvlText w:val="o"/>
      <w:lvlJc w:val="left"/>
      <w:pPr>
        <w:ind w:left="6392" w:hanging="360"/>
      </w:pPr>
      <w:rPr>
        <w:rFonts w:ascii="Courier New" w:hAnsi="Courier New" w:cs="Courier New" w:hint="default"/>
      </w:rPr>
    </w:lvl>
    <w:lvl w:ilvl="8" w:tplc="040C0005" w:tentative="1">
      <w:start w:val="1"/>
      <w:numFmt w:val="bullet"/>
      <w:lvlText w:val=""/>
      <w:lvlJc w:val="left"/>
      <w:pPr>
        <w:ind w:left="7112" w:hanging="360"/>
      </w:pPr>
      <w:rPr>
        <w:rFonts w:ascii="Wingdings" w:hAnsi="Wingdings" w:hint="default"/>
      </w:rPr>
    </w:lvl>
  </w:abstractNum>
  <w:abstractNum w:abstractNumId="22" w15:restartNumberingAfterBreak="0">
    <w:nsid w:val="73CB0EFD"/>
    <w:multiLevelType w:val="hybridMultilevel"/>
    <w:tmpl w:val="80A486C6"/>
    <w:lvl w:ilvl="0" w:tplc="F11AF4C8">
      <w:start w:val="1"/>
      <w:numFmt w:val="bullet"/>
      <w:lvlText w:val="-"/>
      <w:lvlJc w:val="left"/>
      <w:pPr>
        <w:ind w:left="360" w:hanging="360"/>
      </w:pPr>
      <w:rPr>
        <w:rFonts w:ascii="Arial" w:eastAsiaTheme="minorHAnsi" w:hAnsi="Arial" w:cs="Arial" w:hint="default"/>
        <w:i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79475EC5"/>
    <w:multiLevelType w:val="hybridMultilevel"/>
    <w:tmpl w:val="3D96FB26"/>
    <w:lvl w:ilvl="0" w:tplc="040C0001">
      <w:start w:val="1"/>
      <w:numFmt w:val="bullet"/>
      <w:lvlText w:val=""/>
      <w:lvlJc w:val="left"/>
      <w:pPr>
        <w:ind w:left="360" w:hanging="360"/>
      </w:pPr>
      <w:rPr>
        <w:rFonts w:ascii="Symbol" w:hAnsi="Symbol" w:hint="default"/>
      </w:rPr>
    </w:lvl>
    <w:lvl w:ilvl="1" w:tplc="040C0005">
      <w:start w:val="1"/>
      <w:numFmt w:val="bullet"/>
      <w:lvlText w:val=""/>
      <w:lvlJc w:val="left"/>
      <w:pPr>
        <w:ind w:left="108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04423544">
    <w:abstractNumId w:val="9"/>
  </w:num>
  <w:num w:numId="2" w16cid:durableId="825515357">
    <w:abstractNumId w:val="23"/>
  </w:num>
  <w:num w:numId="3" w16cid:durableId="1403602571">
    <w:abstractNumId w:val="15"/>
  </w:num>
  <w:num w:numId="4" w16cid:durableId="482091003">
    <w:abstractNumId w:val="7"/>
  </w:num>
  <w:num w:numId="5" w16cid:durableId="316767789">
    <w:abstractNumId w:val="20"/>
  </w:num>
  <w:num w:numId="6" w16cid:durableId="657341178">
    <w:abstractNumId w:val="14"/>
  </w:num>
  <w:num w:numId="7" w16cid:durableId="15768640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1523468">
    <w:abstractNumId w:val="12"/>
  </w:num>
  <w:num w:numId="9" w16cid:durableId="1556356239">
    <w:abstractNumId w:val="17"/>
  </w:num>
  <w:num w:numId="10" w16cid:durableId="2006472526">
    <w:abstractNumId w:val="4"/>
  </w:num>
  <w:num w:numId="11" w16cid:durableId="2071147311">
    <w:abstractNumId w:val="16"/>
  </w:num>
  <w:num w:numId="12" w16cid:durableId="1503547975">
    <w:abstractNumId w:val="18"/>
  </w:num>
  <w:num w:numId="13" w16cid:durableId="485587518">
    <w:abstractNumId w:val="19"/>
  </w:num>
  <w:num w:numId="14" w16cid:durableId="2044134023">
    <w:abstractNumId w:val="11"/>
  </w:num>
  <w:num w:numId="15" w16cid:durableId="348532311">
    <w:abstractNumId w:val="1"/>
  </w:num>
  <w:num w:numId="16" w16cid:durableId="290597890">
    <w:abstractNumId w:val="22"/>
  </w:num>
  <w:num w:numId="17" w16cid:durableId="452404226">
    <w:abstractNumId w:val="6"/>
  </w:num>
  <w:num w:numId="18" w16cid:durableId="1992057149">
    <w:abstractNumId w:val="5"/>
  </w:num>
  <w:num w:numId="19" w16cid:durableId="1609508735">
    <w:abstractNumId w:val="13"/>
  </w:num>
  <w:num w:numId="20" w16cid:durableId="267542242">
    <w:abstractNumId w:val="2"/>
  </w:num>
  <w:num w:numId="21" w16cid:durableId="1457800258">
    <w:abstractNumId w:val="21"/>
  </w:num>
  <w:num w:numId="22" w16cid:durableId="206333109">
    <w:abstractNumId w:val="10"/>
  </w:num>
  <w:num w:numId="23" w16cid:durableId="1497376644">
    <w:abstractNumId w:val="8"/>
  </w:num>
  <w:num w:numId="24" w16cid:durableId="25147456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BE6"/>
    <w:rsid w:val="0000272C"/>
    <w:rsid w:val="00002C50"/>
    <w:rsid w:val="00003D94"/>
    <w:rsid w:val="000043EB"/>
    <w:rsid w:val="00005302"/>
    <w:rsid w:val="000115B3"/>
    <w:rsid w:val="00011BAE"/>
    <w:rsid w:val="00012E3B"/>
    <w:rsid w:val="00013417"/>
    <w:rsid w:val="0001659B"/>
    <w:rsid w:val="00020563"/>
    <w:rsid w:val="00021849"/>
    <w:rsid w:val="0002241F"/>
    <w:rsid w:val="000229B8"/>
    <w:rsid w:val="00025ADF"/>
    <w:rsid w:val="00031326"/>
    <w:rsid w:val="000326FA"/>
    <w:rsid w:val="00034F08"/>
    <w:rsid w:val="00035B60"/>
    <w:rsid w:val="00035BDD"/>
    <w:rsid w:val="00037E8D"/>
    <w:rsid w:val="000406CC"/>
    <w:rsid w:val="000407BC"/>
    <w:rsid w:val="000408A6"/>
    <w:rsid w:val="000411E2"/>
    <w:rsid w:val="000420C5"/>
    <w:rsid w:val="00043D42"/>
    <w:rsid w:val="000456E2"/>
    <w:rsid w:val="00047207"/>
    <w:rsid w:val="00047ABC"/>
    <w:rsid w:val="00047B4A"/>
    <w:rsid w:val="0005078F"/>
    <w:rsid w:val="0005180A"/>
    <w:rsid w:val="00051EC1"/>
    <w:rsid w:val="00053D00"/>
    <w:rsid w:val="00053E35"/>
    <w:rsid w:val="0005416D"/>
    <w:rsid w:val="00055DA3"/>
    <w:rsid w:val="000563E2"/>
    <w:rsid w:val="00061BCB"/>
    <w:rsid w:val="00063123"/>
    <w:rsid w:val="00065614"/>
    <w:rsid w:val="00065EFB"/>
    <w:rsid w:val="00066754"/>
    <w:rsid w:val="00067127"/>
    <w:rsid w:val="0006715E"/>
    <w:rsid w:val="000731E3"/>
    <w:rsid w:val="00074A6E"/>
    <w:rsid w:val="00074A80"/>
    <w:rsid w:val="00074BE8"/>
    <w:rsid w:val="00075902"/>
    <w:rsid w:val="0007675E"/>
    <w:rsid w:val="000770BC"/>
    <w:rsid w:val="00081515"/>
    <w:rsid w:val="000843FB"/>
    <w:rsid w:val="000930F3"/>
    <w:rsid w:val="0009400E"/>
    <w:rsid w:val="00094382"/>
    <w:rsid w:val="0009523D"/>
    <w:rsid w:val="00095374"/>
    <w:rsid w:val="00095D89"/>
    <w:rsid w:val="00096A9B"/>
    <w:rsid w:val="000A2B87"/>
    <w:rsid w:val="000A2FF0"/>
    <w:rsid w:val="000A301F"/>
    <w:rsid w:val="000A447F"/>
    <w:rsid w:val="000A4D32"/>
    <w:rsid w:val="000A55D5"/>
    <w:rsid w:val="000A74C1"/>
    <w:rsid w:val="000B057C"/>
    <w:rsid w:val="000B1085"/>
    <w:rsid w:val="000B1D8F"/>
    <w:rsid w:val="000B6A8E"/>
    <w:rsid w:val="000B6BBF"/>
    <w:rsid w:val="000B756E"/>
    <w:rsid w:val="000C207A"/>
    <w:rsid w:val="000C5182"/>
    <w:rsid w:val="000C5985"/>
    <w:rsid w:val="000C7598"/>
    <w:rsid w:val="000C7E7D"/>
    <w:rsid w:val="000D06C5"/>
    <w:rsid w:val="000D0E43"/>
    <w:rsid w:val="000D2243"/>
    <w:rsid w:val="000D3B74"/>
    <w:rsid w:val="000D53EC"/>
    <w:rsid w:val="000D5C73"/>
    <w:rsid w:val="000D6D69"/>
    <w:rsid w:val="000D7001"/>
    <w:rsid w:val="000E03DE"/>
    <w:rsid w:val="000E09F4"/>
    <w:rsid w:val="000E169E"/>
    <w:rsid w:val="000E179A"/>
    <w:rsid w:val="000E1E03"/>
    <w:rsid w:val="000E3FDB"/>
    <w:rsid w:val="000E411B"/>
    <w:rsid w:val="000E71C6"/>
    <w:rsid w:val="000E7E54"/>
    <w:rsid w:val="000F1B29"/>
    <w:rsid w:val="000F2CF6"/>
    <w:rsid w:val="000F3CE9"/>
    <w:rsid w:val="000F53BA"/>
    <w:rsid w:val="000F68D4"/>
    <w:rsid w:val="000F795F"/>
    <w:rsid w:val="00100A52"/>
    <w:rsid w:val="00104BEF"/>
    <w:rsid w:val="0010642D"/>
    <w:rsid w:val="00106ED1"/>
    <w:rsid w:val="00111BB8"/>
    <w:rsid w:val="0011202A"/>
    <w:rsid w:val="001120DC"/>
    <w:rsid w:val="00113149"/>
    <w:rsid w:val="00113D89"/>
    <w:rsid w:val="0011449D"/>
    <w:rsid w:val="00114F3E"/>
    <w:rsid w:val="001216CE"/>
    <w:rsid w:val="00121DA7"/>
    <w:rsid w:val="0012357D"/>
    <w:rsid w:val="00123804"/>
    <w:rsid w:val="001279A9"/>
    <w:rsid w:val="001301BA"/>
    <w:rsid w:val="00130DAD"/>
    <w:rsid w:val="00130E7A"/>
    <w:rsid w:val="00131F3D"/>
    <w:rsid w:val="00132470"/>
    <w:rsid w:val="0013567A"/>
    <w:rsid w:val="00135A62"/>
    <w:rsid w:val="00135BB2"/>
    <w:rsid w:val="00137A0D"/>
    <w:rsid w:val="00140581"/>
    <w:rsid w:val="00140C98"/>
    <w:rsid w:val="00143D68"/>
    <w:rsid w:val="00145C35"/>
    <w:rsid w:val="001474E3"/>
    <w:rsid w:val="001477A0"/>
    <w:rsid w:val="00150A1F"/>
    <w:rsid w:val="0015145A"/>
    <w:rsid w:val="0015243D"/>
    <w:rsid w:val="00153AEE"/>
    <w:rsid w:val="00155491"/>
    <w:rsid w:val="00160197"/>
    <w:rsid w:val="0016066D"/>
    <w:rsid w:val="001615D4"/>
    <w:rsid w:val="001616F6"/>
    <w:rsid w:val="00161E5B"/>
    <w:rsid w:val="00162776"/>
    <w:rsid w:val="00163636"/>
    <w:rsid w:val="001653FF"/>
    <w:rsid w:val="001660DD"/>
    <w:rsid w:val="00167571"/>
    <w:rsid w:val="00170065"/>
    <w:rsid w:val="001702E1"/>
    <w:rsid w:val="00170CDA"/>
    <w:rsid w:val="00171B75"/>
    <w:rsid w:val="00172E3E"/>
    <w:rsid w:val="00173653"/>
    <w:rsid w:val="00173F4C"/>
    <w:rsid w:val="00177201"/>
    <w:rsid w:val="00177618"/>
    <w:rsid w:val="00181476"/>
    <w:rsid w:val="00181CBF"/>
    <w:rsid w:val="001851DD"/>
    <w:rsid w:val="00186096"/>
    <w:rsid w:val="00186D4A"/>
    <w:rsid w:val="001879CB"/>
    <w:rsid w:val="00190002"/>
    <w:rsid w:val="00190A9D"/>
    <w:rsid w:val="001918FD"/>
    <w:rsid w:val="00192F8F"/>
    <w:rsid w:val="001A1B93"/>
    <w:rsid w:val="001A1BDC"/>
    <w:rsid w:val="001A3CF0"/>
    <w:rsid w:val="001A44AF"/>
    <w:rsid w:val="001A47DB"/>
    <w:rsid w:val="001A5372"/>
    <w:rsid w:val="001A5824"/>
    <w:rsid w:val="001A5E19"/>
    <w:rsid w:val="001A65D1"/>
    <w:rsid w:val="001A69E2"/>
    <w:rsid w:val="001A6B8D"/>
    <w:rsid w:val="001B0655"/>
    <w:rsid w:val="001B09BD"/>
    <w:rsid w:val="001B1624"/>
    <w:rsid w:val="001B1CD6"/>
    <w:rsid w:val="001B2D6A"/>
    <w:rsid w:val="001B2F31"/>
    <w:rsid w:val="001B4582"/>
    <w:rsid w:val="001B77F3"/>
    <w:rsid w:val="001C2039"/>
    <w:rsid w:val="001C2C55"/>
    <w:rsid w:val="001C2CC3"/>
    <w:rsid w:val="001C4FA2"/>
    <w:rsid w:val="001C568D"/>
    <w:rsid w:val="001C6520"/>
    <w:rsid w:val="001C6985"/>
    <w:rsid w:val="001C6B72"/>
    <w:rsid w:val="001C7B72"/>
    <w:rsid w:val="001D05D8"/>
    <w:rsid w:val="001D0FCA"/>
    <w:rsid w:val="001D308B"/>
    <w:rsid w:val="001D3DFB"/>
    <w:rsid w:val="001D3F98"/>
    <w:rsid w:val="001D6EDB"/>
    <w:rsid w:val="001D7890"/>
    <w:rsid w:val="001D78BD"/>
    <w:rsid w:val="001E0F09"/>
    <w:rsid w:val="001E2313"/>
    <w:rsid w:val="001E2906"/>
    <w:rsid w:val="001E2D8F"/>
    <w:rsid w:val="001E2F1A"/>
    <w:rsid w:val="001E4111"/>
    <w:rsid w:val="001E48FC"/>
    <w:rsid w:val="001E5822"/>
    <w:rsid w:val="001E5C3B"/>
    <w:rsid w:val="001E65AB"/>
    <w:rsid w:val="001E7396"/>
    <w:rsid w:val="001E7BF9"/>
    <w:rsid w:val="001F3E05"/>
    <w:rsid w:val="001F4166"/>
    <w:rsid w:val="001F7E67"/>
    <w:rsid w:val="00200D48"/>
    <w:rsid w:val="00201A8A"/>
    <w:rsid w:val="00202905"/>
    <w:rsid w:val="0020318C"/>
    <w:rsid w:val="002032B6"/>
    <w:rsid w:val="0020366D"/>
    <w:rsid w:val="002049B4"/>
    <w:rsid w:val="00204A2D"/>
    <w:rsid w:val="0020672C"/>
    <w:rsid w:val="00206FE3"/>
    <w:rsid w:val="002113F2"/>
    <w:rsid w:val="00211EC2"/>
    <w:rsid w:val="00213784"/>
    <w:rsid w:val="00213FFC"/>
    <w:rsid w:val="002141C8"/>
    <w:rsid w:val="00215333"/>
    <w:rsid w:val="00215E65"/>
    <w:rsid w:val="002169E9"/>
    <w:rsid w:val="00216A5C"/>
    <w:rsid w:val="00216AFD"/>
    <w:rsid w:val="002202CC"/>
    <w:rsid w:val="002206CC"/>
    <w:rsid w:val="00221E6A"/>
    <w:rsid w:val="0022286D"/>
    <w:rsid w:val="00224186"/>
    <w:rsid w:val="00227CE2"/>
    <w:rsid w:val="0023077E"/>
    <w:rsid w:val="00231EE3"/>
    <w:rsid w:val="00232061"/>
    <w:rsid w:val="00234591"/>
    <w:rsid w:val="00235BD8"/>
    <w:rsid w:val="00235FCA"/>
    <w:rsid w:val="00237E4E"/>
    <w:rsid w:val="002403EB"/>
    <w:rsid w:val="002426B8"/>
    <w:rsid w:val="00243E9D"/>
    <w:rsid w:val="0024526A"/>
    <w:rsid w:val="00247017"/>
    <w:rsid w:val="00251AF8"/>
    <w:rsid w:val="00251C6E"/>
    <w:rsid w:val="002520A3"/>
    <w:rsid w:val="0025264C"/>
    <w:rsid w:val="002537C8"/>
    <w:rsid w:val="00260E3C"/>
    <w:rsid w:val="0026265F"/>
    <w:rsid w:val="00262C34"/>
    <w:rsid w:val="00263366"/>
    <w:rsid w:val="00264871"/>
    <w:rsid w:val="002661F2"/>
    <w:rsid w:val="00267351"/>
    <w:rsid w:val="002676D0"/>
    <w:rsid w:val="00273446"/>
    <w:rsid w:val="00273A27"/>
    <w:rsid w:val="00274722"/>
    <w:rsid w:val="00274EF0"/>
    <w:rsid w:val="002754BB"/>
    <w:rsid w:val="0027559D"/>
    <w:rsid w:val="00275A2E"/>
    <w:rsid w:val="00275E0D"/>
    <w:rsid w:val="002767AF"/>
    <w:rsid w:val="002768C6"/>
    <w:rsid w:val="002801FC"/>
    <w:rsid w:val="0028057E"/>
    <w:rsid w:val="00282B30"/>
    <w:rsid w:val="002838A4"/>
    <w:rsid w:val="00284103"/>
    <w:rsid w:val="0028434B"/>
    <w:rsid w:val="00284533"/>
    <w:rsid w:val="0028489E"/>
    <w:rsid w:val="00285B4D"/>
    <w:rsid w:val="00286E8D"/>
    <w:rsid w:val="002873BE"/>
    <w:rsid w:val="00287472"/>
    <w:rsid w:val="002905F0"/>
    <w:rsid w:val="00291937"/>
    <w:rsid w:val="002919F8"/>
    <w:rsid w:val="00291C1C"/>
    <w:rsid w:val="00292FDF"/>
    <w:rsid w:val="00293A49"/>
    <w:rsid w:val="00294AF3"/>
    <w:rsid w:val="00294E4A"/>
    <w:rsid w:val="00295A90"/>
    <w:rsid w:val="002972FE"/>
    <w:rsid w:val="002A060B"/>
    <w:rsid w:val="002A2770"/>
    <w:rsid w:val="002A306F"/>
    <w:rsid w:val="002A48F9"/>
    <w:rsid w:val="002A5379"/>
    <w:rsid w:val="002A7445"/>
    <w:rsid w:val="002A7482"/>
    <w:rsid w:val="002B0600"/>
    <w:rsid w:val="002B3A4C"/>
    <w:rsid w:val="002B4E61"/>
    <w:rsid w:val="002B535A"/>
    <w:rsid w:val="002C0D5B"/>
    <w:rsid w:val="002C13CF"/>
    <w:rsid w:val="002C156D"/>
    <w:rsid w:val="002C333B"/>
    <w:rsid w:val="002C4219"/>
    <w:rsid w:val="002C4499"/>
    <w:rsid w:val="002C4511"/>
    <w:rsid w:val="002C5B7D"/>
    <w:rsid w:val="002C6D43"/>
    <w:rsid w:val="002D0B4D"/>
    <w:rsid w:val="002D1D47"/>
    <w:rsid w:val="002D397F"/>
    <w:rsid w:val="002D39FE"/>
    <w:rsid w:val="002D44F2"/>
    <w:rsid w:val="002D5B68"/>
    <w:rsid w:val="002D76D1"/>
    <w:rsid w:val="002E391A"/>
    <w:rsid w:val="002E433F"/>
    <w:rsid w:val="002E4482"/>
    <w:rsid w:val="002E584D"/>
    <w:rsid w:val="002E5F7B"/>
    <w:rsid w:val="002E64A1"/>
    <w:rsid w:val="002F0535"/>
    <w:rsid w:val="002F1A6C"/>
    <w:rsid w:val="002F25D6"/>
    <w:rsid w:val="002F2EA6"/>
    <w:rsid w:val="002F3DD7"/>
    <w:rsid w:val="002F45AA"/>
    <w:rsid w:val="002F6B26"/>
    <w:rsid w:val="003030AA"/>
    <w:rsid w:val="003032C5"/>
    <w:rsid w:val="0031104D"/>
    <w:rsid w:val="00313CDE"/>
    <w:rsid w:val="0031413B"/>
    <w:rsid w:val="0032192D"/>
    <w:rsid w:val="0032293E"/>
    <w:rsid w:val="00325250"/>
    <w:rsid w:val="00327289"/>
    <w:rsid w:val="003273D6"/>
    <w:rsid w:val="00327CBC"/>
    <w:rsid w:val="00327FCE"/>
    <w:rsid w:val="003300AE"/>
    <w:rsid w:val="00332506"/>
    <w:rsid w:val="003339E6"/>
    <w:rsid w:val="00334A1C"/>
    <w:rsid w:val="00335AD2"/>
    <w:rsid w:val="0033645E"/>
    <w:rsid w:val="003369B2"/>
    <w:rsid w:val="00336C55"/>
    <w:rsid w:val="003373FE"/>
    <w:rsid w:val="003405E8"/>
    <w:rsid w:val="003415A6"/>
    <w:rsid w:val="00342899"/>
    <w:rsid w:val="00342CFF"/>
    <w:rsid w:val="00342F80"/>
    <w:rsid w:val="00344EAC"/>
    <w:rsid w:val="00344F5D"/>
    <w:rsid w:val="00346FE7"/>
    <w:rsid w:val="00346FF6"/>
    <w:rsid w:val="0035144C"/>
    <w:rsid w:val="00352130"/>
    <w:rsid w:val="003529D3"/>
    <w:rsid w:val="00356C21"/>
    <w:rsid w:val="003578AD"/>
    <w:rsid w:val="003603AA"/>
    <w:rsid w:val="00361BAD"/>
    <w:rsid w:val="00363343"/>
    <w:rsid w:val="00363FF9"/>
    <w:rsid w:val="00364A1D"/>
    <w:rsid w:val="00364BBF"/>
    <w:rsid w:val="00364BE6"/>
    <w:rsid w:val="00365F32"/>
    <w:rsid w:val="003661F3"/>
    <w:rsid w:val="00367CFC"/>
    <w:rsid w:val="003725C7"/>
    <w:rsid w:val="00374A44"/>
    <w:rsid w:val="00374A4B"/>
    <w:rsid w:val="00375158"/>
    <w:rsid w:val="00376B08"/>
    <w:rsid w:val="00380C55"/>
    <w:rsid w:val="00381762"/>
    <w:rsid w:val="00382012"/>
    <w:rsid w:val="00382208"/>
    <w:rsid w:val="00382D67"/>
    <w:rsid w:val="00383202"/>
    <w:rsid w:val="0038438A"/>
    <w:rsid w:val="00385130"/>
    <w:rsid w:val="0038514B"/>
    <w:rsid w:val="00385476"/>
    <w:rsid w:val="003862A2"/>
    <w:rsid w:val="003868AF"/>
    <w:rsid w:val="003877F1"/>
    <w:rsid w:val="00387BC8"/>
    <w:rsid w:val="00393E99"/>
    <w:rsid w:val="00395D24"/>
    <w:rsid w:val="0039626A"/>
    <w:rsid w:val="00396462"/>
    <w:rsid w:val="003A008C"/>
    <w:rsid w:val="003A0DA0"/>
    <w:rsid w:val="003A1362"/>
    <w:rsid w:val="003A4B2F"/>
    <w:rsid w:val="003A687B"/>
    <w:rsid w:val="003A692D"/>
    <w:rsid w:val="003A6FDD"/>
    <w:rsid w:val="003A7CC2"/>
    <w:rsid w:val="003A7F50"/>
    <w:rsid w:val="003B10CC"/>
    <w:rsid w:val="003B24B8"/>
    <w:rsid w:val="003B2EA1"/>
    <w:rsid w:val="003B3290"/>
    <w:rsid w:val="003B47C4"/>
    <w:rsid w:val="003B48C2"/>
    <w:rsid w:val="003B7308"/>
    <w:rsid w:val="003C238B"/>
    <w:rsid w:val="003C2F00"/>
    <w:rsid w:val="003C2F32"/>
    <w:rsid w:val="003C3004"/>
    <w:rsid w:val="003C377D"/>
    <w:rsid w:val="003C6667"/>
    <w:rsid w:val="003C67B3"/>
    <w:rsid w:val="003D0813"/>
    <w:rsid w:val="003D6FB7"/>
    <w:rsid w:val="003D718A"/>
    <w:rsid w:val="003E0567"/>
    <w:rsid w:val="003E16F7"/>
    <w:rsid w:val="003E2435"/>
    <w:rsid w:val="003E262B"/>
    <w:rsid w:val="003E4063"/>
    <w:rsid w:val="003E42C6"/>
    <w:rsid w:val="003E5335"/>
    <w:rsid w:val="003E6B82"/>
    <w:rsid w:val="003E7D29"/>
    <w:rsid w:val="003F0153"/>
    <w:rsid w:val="003F0771"/>
    <w:rsid w:val="003F1FE5"/>
    <w:rsid w:val="003F5796"/>
    <w:rsid w:val="0040435C"/>
    <w:rsid w:val="004073F9"/>
    <w:rsid w:val="00407E25"/>
    <w:rsid w:val="00410FFD"/>
    <w:rsid w:val="004110F2"/>
    <w:rsid w:val="00411E17"/>
    <w:rsid w:val="00412672"/>
    <w:rsid w:val="00412F9B"/>
    <w:rsid w:val="004137AC"/>
    <w:rsid w:val="00413A8D"/>
    <w:rsid w:val="0041493B"/>
    <w:rsid w:val="00414D06"/>
    <w:rsid w:val="00415958"/>
    <w:rsid w:val="0041609E"/>
    <w:rsid w:val="0042223F"/>
    <w:rsid w:val="0042290B"/>
    <w:rsid w:val="00422C5F"/>
    <w:rsid w:val="0042425A"/>
    <w:rsid w:val="00424810"/>
    <w:rsid w:val="00430888"/>
    <w:rsid w:val="00430ED4"/>
    <w:rsid w:val="00430F69"/>
    <w:rsid w:val="00432EDC"/>
    <w:rsid w:val="00434018"/>
    <w:rsid w:val="004345B2"/>
    <w:rsid w:val="00437145"/>
    <w:rsid w:val="00437B95"/>
    <w:rsid w:val="0044013A"/>
    <w:rsid w:val="004457C5"/>
    <w:rsid w:val="004457FE"/>
    <w:rsid w:val="0044591D"/>
    <w:rsid w:val="004459CE"/>
    <w:rsid w:val="0044671A"/>
    <w:rsid w:val="00451B4A"/>
    <w:rsid w:val="004541CE"/>
    <w:rsid w:val="00456930"/>
    <w:rsid w:val="00457585"/>
    <w:rsid w:val="0045763D"/>
    <w:rsid w:val="00457D5F"/>
    <w:rsid w:val="00460508"/>
    <w:rsid w:val="0046186F"/>
    <w:rsid w:val="00464D97"/>
    <w:rsid w:val="00472919"/>
    <w:rsid w:val="00475678"/>
    <w:rsid w:val="004774C8"/>
    <w:rsid w:val="0047789F"/>
    <w:rsid w:val="00481165"/>
    <w:rsid w:val="00481817"/>
    <w:rsid w:val="00481E33"/>
    <w:rsid w:val="00482DB2"/>
    <w:rsid w:val="00483564"/>
    <w:rsid w:val="00484372"/>
    <w:rsid w:val="004875BD"/>
    <w:rsid w:val="00487B41"/>
    <w:rsid w:val="00487C3A"/>
    <w:rsid w:val="004906BA"/>
    <w:rsid w:val="00491881"/>
    <w:rsid w:val="00495DFA"/>
    <w:rsid w:val="004A04BC"/>
    <w:rsid w:val="004A08D3"/>
    <w:rsid w:val="004A1055"/>
    <w:rsid w:val="004A1ECF"/>
    <w:rsid w:val="004A2E9D"/>
    <w:rsid w:val="004A30E2"/>
    <w:rsid w:val="004A3130"/>
    <w:rsid w:val="004A36C6"/>
    <w:rsid w:val="004A3B14"/>
    <w:rsid w:val="004A42A9"/>
    <w:rsid w:val="004A504F"/>
    <w:rsid w:val="004A675B"/>
    <w:rsid w:val="004A7818"/>
    <w:rsid w:val="004A7FE1"/>
    <w:rsid w:val="004B0B79"/>
    <w:rsid w:val="004B1DC4"/>
    <w:rsid w:val="004B32A5"/>
    <w:rsid w:val="004B5553"/>
    <w:rsid w:val="004B79E5"/>
    <w:rsid w:val="004C28A9"/>
    <w:rsid w:val="004C4D9C"/>
    <w:rsid w:val="004C56C8"/>
    <w:rsid w:val="004C63C5"/>
    <w:rsid w:val="004C6ACA"/>
    <w:rsid w:val="004C7417"/>
    <w:rsid w:val="004D12F6"/>
    <w:rsid w:val="004D2DDC"/>
    <w:rsid w:val="004E1ACA"/>
    <w:rsid w:val="004E1E65"/>
    <w:rsid w:val="004E253A"/>
    <w:rsid w:val="004E67DF"/>
    <w:rsid w:val="004E6DEA"/>
    <w:rsid w:val="004E7333"/>
    <w:rsid w:val="004F2B10"/>
    <w:rsid w:val="004F30B6"/>
    <w:rsid w:val="004F32B8"/>
    <w:rsid w:val="004F3874"/>
    <w:rsid w:val="004F7599"/>
    <w:rsid w:val="004F7877"/>
    <w:rsid w:val="005025F5"/>
    <w:rsid w:val="005040A0"/>
    <w:rsid w:val="00504AB6"/>
    <w:rsid w:val="005056D4"/>
    <w:rsid w:val="00506297"/>
    <w:rsid w:val="00506FA8"/>
    <w:rsid w:val="00507880"/>
    <w:rsid w:val="005078CF"/>
    <w:rsid w:val="00511C11"/>
    <w:rsid w:val="00511D79"/>
    <w:rsid w:val="00512889"/>
    <w:rsid w:val="00514F89"/>
    <w:rsid w:val="005150E0"/>
    <w:rsid w:val="00515926"/>
    <w:rsid w:val="0051603C"/>
    <w:rsid w:val="005161FC"/>
    <w:rsid w:val="0051639F"/>
    <w:rsid w:val="00516F6B"/>
    <w:rsid w:val="00520724"/>
    <w:rsid w:val="0052174D"/>
    <w:rsid w:val="005217C4"/>
    <w:rsid w:val="00521B79"/>
    <w:rsid w:val="005230E3"/>
    <w:rsid w:val="00527186"/>
    <w:rsid w:val="005300A6"/>
    <w:rsid w:val="0053072E"/>
    <w:rsid w:val="00531087"/>
    <w:rsid w:val="00531DA0"/>
    <w:rsid w:val="0053405F"/>
    <w:rsid w:val="005354FB"/>
    <w:rsid w:val="00535CF0"/>
    <w:rsid w:val="00535DDA"/>
    <w:rsid w:val="00537787"/>
    <w:rsid w:val="0054208E"/>
    <w:rsid w:val="00543905"/>
    <w:rsid w:val="005474EC"/>
    <w:rsid w:val="0055133A"/>
    <w:rsid w:val="00552146"/>
    <w:rsid w:val="00552F5F"/>
    <w:rsid w:val="00555195"/>
    <w:rsid w:val="005566C8"/>
    <w:rsid w:val="005607EC"/>
    <w:rsid w:val="00563375"/>
    <w:rsid w:val="0056356E"/>
    <w:rsid w:val="005640C1"/>
    <w:rsid w:val="0056736C"/>
    <w:rsid w:val="00570209"/>
    <w:rsid w:val="00571473"/>
    <w:rsid w:val="00572047"/>
    <w:rsid w:val="00573039"/>
    <w:rsid w:val="005734AD"/>
    <w:rsid w:val="00573864"/>
    <w:rsid w:val="005741C9"/>
    <w:rsid w:val="005745D6"/>
    <w:rsid w:val="00575233"/>
    <w:rsid w:val="00581EF4"/>
    <w:rsid w:val="00582DDB"/>
    <w:rsid w:val="0058405A"/>
    <w:rsid w:val="00584473"/>
    <w:rsid w:val="00585561"/>
    <w:rsid w:val="00592357"/>
    <w:rsid w:val="00592C0A"/>
    <w:rsid w:val="00595562"/>
    <w:rsid w:val="00596440"/>
    <w:rsid w:val="005A0D90"/>
    <w:rsid w:val="005A0DB4"/>
    <w:rsid w:val="005A2098"/>
    <w:rsid w:val="005A36C2"/>
    <w:rsid w:val="005A397D"/>
    <w:rsid w:val="005A40F1"/>
    <w:rsid w:val="005A423B"/>
    <w:rsid w:val="005A44C5"/>
    <w:rsid w:val="005A54D3"/>
    <w:rsid w:val="005A7618"/>
    <w:rsid w:val="005A7961"/>
    <w:rsid w:val="005B034E"/>
    <w:rsid w:val="005B121E"/>
    <w:rsid w:val="005B2EE5"/>
    <w:rsid w:val="005B35B6"/>
    <w:rsid w:val="005B4D0E"/>
    <w:rsid w:val="005B5302"/>
    <w:rsid w:val="005B6131"/>
    <w:rsid w:val="005B7A72"/>
    <w:rsid w:val="005B7B79"/>
    <w:rsid w:val="005C02A9"/>
    <w:rsid w:val="005C1D65"/>
    <w:rsid w:val="005C21FD"/>
    <w:rsid w:val="005C25E4"/>
    <w:rsid w:val="005C2CD9"/>
    <w:rsid w:val="005C3394"/>
    <w:rsid w:val="005C40E5"/>
    <w:rsid w:val="005C4FF0"/>
    <w:rsid w:val="005C73EC"/>
    <w:rsid w:val="005D14C5"/>
    <w:rsid w:val="005D48C3"/>
    <w:rsid w:val="005D575F"/>
    <w:rsid w:val="005D7C67"/>
    <w:rsid w:val="005E144F"/>
    <w:rsid w:val="005E14C2"/>
    <w:rsid w:val="005E16F6"/>
    <w:rsid w:val="005E3546"/>
    <w:rsid w:val="005E527B"/>
    <w:rsid w:val="005E5A8F"/>
    <w:rsid w:val="005E6028"/>
    <w:rsid w:val="005E6456"/>
    <w:rsid w:val="005F23D2"/>
    <w:rsid w:val="005F2982"/>
    <w:rsid w:val="005F3E9D"/>
    <w:rsid w:val="005F3F5F"/>
    <w:rsid w:val="005F4BC3"/>
    <w:rsid w:val="005F5E4F"/>
    <w:rsid w:val="005F6D1F"/>
    <w:rsid w:val="005F6DC3"/>
    <w:rsid w:val="005F71CF"/>
    <w:rsid w:val="005F7E56"/>
    <w:rsid w:val="00601BA1"/>
    <w:rsid w:val="00603EB4"/>
    <w:rsid w:val="006050CA"/>
    <w:rsid w:val="006053C4"/>
    <w:rsid w:val="0060606F"/>
    <w:rsid w:val="006075A1"/>
    <w:rsid w:val="00607F84"/>
    <w:rsid w:val="006101D4"/>
    <w:rsid w:val="00610E27"/>
    <w:rsid w:val="006111C0"/>
    <w:rsid w:val="00611A27"/>
    <w:rsid w:val="006121FC"/>
    <w:rsid w:val="0061256F"/>
    <w:rsid w:val="00612A5D"/>
    <w:rsid w:val="00613B02"/>
    <w:rsid w:val="00615BC5"/>
    <w:rsid w:val="00617BEB"/>
    <w:rsid w:val="006214AE"/>
    <w:rsid w:val="0062343F"/>
    <w:rsid w:val="00625B01"/>
    <w:rsid w:val="0062616C"/>
    <w:rsid w:val="0062714B"/>
    <w:rsid w:val="006304D0"/>
    <w:rsid w:val="00630C7A"/>
    <w:rsid w:val="00632029"/>
    <w:rsid w:val="00634C9B"/>
    <w:rsid w:val="00634F5C"/>
    <w:rsid w:val="006362FA"/>
    <w:rsid w:val="006372BC"/>
    <w:rsid w:val="00637742"/>
    <w:rsid w:val="006403EB"/>
    <w:rsid w:val="00643114"/>
    <w:rsid w:val="00645893"/>
    <w:rsid w:val="00645E23"/>
    <w:rsid w:val="00646909"/>
    <w:rsid w:val="006470B2"/>
    <w:rsid w:val="00650D81"/>
    <w:rsid w:val="00651679"/>
    <w:rsid w:val="006516C5"/>
    <w:rsid w:val="0065232E"/>
    <w:rsid w:val="006529D9"/>
    <w:rsid w:val="006546CE"/>
    <w:rsid w:val="00654914"/>
    <w:rsid w:val="00654E48"/>
    <w:rsid w:val="006554EA"/>
    <w:rsid w:val="00655D31"/>
    <w:rsid w:val="0065746B"/>
    <w:rsid w:val="006578CF"/>
    <w:rsid w:val="00657ADB"/>
    <w:rsid w:val="00660C81"/>
    <w:rsid w:val="006614B0"/>
    <w:rsid w:val="0066167B"/>
    <w:rsid w:val="006625A9"/>
    <w:rsid w:val="00663C5E"/>
    <w:rsid w:val="006665DC"/>
    <w:rsid w:val="00666D1F"/>
    <w:rsid w:val="006678BD"/>
    <w:rsid w:val="00671C94"/>
    <w:rsid w:val="00672835"/>
    <w:rsid w:val="0067669F"/>
    <w:rsid w:val="00682DD5"/>
    <w:rsid w:val="00682DDF"/>
    <w:rsid w:val="006838F2"/>
    <w:rsid w:val="0068701F"/>
    <w:rsid w:val="00687763"/>
    <w:rsid w:val="00691EC1"/>
    <w:rsid w:val="006957F0"/>
    <w:rsid w:val="00697AB1"/>
    <w:rsid w:val="006A1902"/>
    <w:rsid w:val="006A22D3"/>
    <w:rsid w:val="006A3FF8"/>
    <w:rsid w:val="006A40CD"/>
    <w:rsid w:val="006A4E05"/>
    <w:rsid w:val="006B3281"/>
    <w:rsid w:val="006B4C21"/>
    <w:rsid w:val="006B4F7D"/>
    <w:rsid w:val="006B6C59"/>
    <w:rsid w:val="006B76DC"/>
    <w:rsid w:val="006C0202"/>
    <w:rsid w:val="006C072E"/>
    <w:rsid w:val="006C07BC"/>
    <w:rsid w:val="006C200C"/>
    <w:rsid w:val="006C2238"/>
    <w:rsid w:val="006C22D1"/>
    <w:rsid w:val="006C5086"/>
    <w:rsid w:val="006C55CC"/>
    <w:rsid w:val="006C6016"/>
    <w:rsid w:val="006C659D"/>
    <w:rsid w:val="006C7617"/>
    <w:rsid w:val="006C77E9"/>
    <w:rsid w:val="006D085A"/>
    <w:rsid w:val="006D089A"/>
    <w:rsid w:val="006D204E"/>
    <w:rsid w:val="006D2076"/>
    <w:rsid w:val="006D28DD"/>
    <w:rsid w:val="006D4867"/>
    <w:rsid w:val="006D5329"/>
    <w:rsid w:val="006D569C"/>
    <w:rsid w:val="006D6C64"/>
    <w:rsid w:val="006D7F11"/>
    <w:rsid w:val="006E0275"/>
    <w:rsid w:val="006E2EEC"/>
    <w:rsid w:val="006E4511"/>
    <w:rsid w:val="006E534A"/>
    <w:rsid w:val="006F00E1"/>
    <w:rsid w:val="006F11A1"/>
    <w:rsid w:val="006F1590"/>
    <w:rsid w:val="006F606D"/>
    <w:rsid w:val="006F62AA"/>
    <w:rsid w:val="006F7077"/>
    <w:rsid w:val="006F7A41"/>
    <w:rsid w:val="007021A9"/>
    <w:rsid w:val="00702458"/>
    <w:rsid w:val="007046D0"/>
    <w:rsid w:val="00705F14"/>
    <w:rsid w:val="007072B7"/>
    <w:rsid w:val="00711136"/>
    <w:rsid w:val="007139FE"/>
    <w:rsid w:val="00714F3C"/>
    <w:rsid w:val="00716A12"/>
    <w:rsid w:val="00716D66"/>
    <w:rsid w:val="00717A3E"/>
    <w:rsid w:val="00717EB5"/>
    <w:rsid w:val="0072046E"/>
    <w:rsid w:val="00720FD1"/>
    <w:rsid w:val="0072449A"/>
    <w:rsid w:val="00725620"/>
    <w:rsid w:val="007265F6"/>
    <w:rsid w:val="007267D4"/>
    <w:rsid w:val="00730478"/>
    <w:rsid w:val="00730495"/>
    <w:rsid w:val="00733B4C"/>
    <w:rsid w:val="00735362"/>
    <w:rsid w:val="007366E8"/>
    <w:rsid w:val="0073695E"/>
    <w:rsid w:val="0073752A"/>
    <w:rsid w:val="007405A7"/>
    <w:rsid w:val="007412D9"/>
    <w:rsid w:val="00742C4B"/>
    <w:rsid w:val="00744227"/>
    <w:rsid w:val="007444B2"/>
    <w:rsid w:val="00744E8C"/>
    <w:rsid w:val="00745621"/>
    <w:rsid w:val="00750882"/>
    <w:rsid w:val="007508A2"/>
    <w:rsid w:val="0075676A"/>
    <w:rsid w:val="007620F4"/>
    <w:rsid w:val="00766021"/>
    <w:rsid w:val="00766DE0"/>
    <w:rsid w:val="0076701B"/>
    <w:rsid w:val="0076741A"/>
    <w:rsid w:val="007701DE"/>
    <w:rsid w:val="0077052F"/>
    <w:rsid w:val="00772CA5"/>
    <w:rsid w:val="0077384E"/>
    <w:rsid w:val="007741DF"/>
    <w:rsid w:val="00777555"/>
    <w:rsid w:val="0077770B"/>
    <w:rsid w:val="00777925"/>
    <w:rsid w:val="0078076D"/>
    <w:rsid w:val="00780A99"/>
    <w:rsid w:val="00781140"/>
    <w:rsid w:val="00782BEC"/>
    <w:rsid w:val="007842FA"/>
    <w:rsid w:val="00785FDB"/>
    <w:rsid w:val="00790EF0"/>
    <w:rsid w:val="00791869"/>
    <w:rsid w:val="00791B0A"/>
    <w:rsid w:val="007928E3"/>
    <w:rsid w:val="00792B3A"/>
    <w:rsid w:val="007933AD"/>
    <w:rsid w:val="00796459"/>
    <w:rsid w:val="00797792"/>
    <w:rsid w:val="00797871"/>
    <w:rsid w:val="007A0595"/>
    <w:rsid w:val="007A0A66"/>
    <w:rsid w:val="007A0F54"/>
    <w:rsid w:val="007A1778"/>
    <w:rsid w:val="007A17B0"/>
    <w:rsid w:val="007A3621"/>
    <w:rsid w:val="007A49A8"/>
    <w:rsid w:val="007A64E9"/>
    <w:rsid w:val="007A738F"/>
    <w:rsid w:val="007A740A"/>
    <w:rsid w:val="007B01E0"/>
    <w:rsid w:val="007B05AE"/>
    <w:rsid w:val="007B0703"/>
    <w:rsid w:val="007B0FB4"/>
    <w:rsid w:val="007B202E"/>
    <w:rsid w:val="007B2433"/>
    <w:rsid w:val="007B4598"/>
    <w:rsid w:val="007B588A"/>
    <w:rsid w:val="007B7E27"/>
    <w:rsid w:val="007C0D78"/>
    <w:rsid w:val="007C2670"/>
    <w:rsid w:val="007C3D26"/>
    <w:rsid w:val="007C459A"/>
    <w:rsid w:val="007D02C3"/>
    <w:rsid w:val="007D1922"/>
    <w:rsid w:val="007D1D58"/>
    <w:rsid w:val="007D283A"/>
    <w:rsid w:val="007D3109"/>
    <w:rsid w:val="007D35B5"/>
    <w:rsid w:val="007D61F9"/>
    <w:rsid w:val="007D71A1"/>
    <w:rsid w:val="007E10A2"/>
    <w:rsid w:val="007E1246"/>
    <w:rsid w:val="007E3C28"/>
    <w:rsid w:val="007E6026"/>
    <w:rsid w:val="007E68AD"/>
    <w:rsid w:val="007F1AD6"/>
    <w:rsid w:val="007F2D0E"/>
    <w:rsid w:val="00800C8D"/>
    <w:rsid w:val="00801CBC"/>
    <w:rsid w:val="00802151"/>
    <w:rsid w:val="0080542E"/>
    <w:rsid w:val="00805861"/>
    <w:rsid w:val="0080690F"/>
    <w:rsid w:val="00807F5F"/>
    <w:rsid w:val="008117E0"/>
    <w:rsid w:val="00811AFB"/>
    <w:rsid w:val="00812429"/>
    <w:rsid w:val="00812562"/>
    <w:rsid w:val="00813F07"/>
    <w:rsid w:val="00815213"/>
    <w:rsid w:val="008157E8"/>
    <w:rsid w:val="008166BB"/>
    <w:rsid w:val="00817D8D"/>
    <w:rsid w:val="00820E37"/>
    <w:rsid w:val="0082223E"/>
    <w:rsid w:val="00822B52"/>
    <w:rsid w:val="00823561"/>
    <w:rsid w:val="00823829"/>
    <w:rsid w:val="0082499C"/>
    <w:rsid w:val="00826201"/>
    <w:rsid w:val="00827458"/>
    <w:rsid w:val="00832655"/>
    <w:rsid w:val="00832B45"/>
    <w:rsid w:val="008346BC"/>
    <w:rsid w:val="00834E2B"/>
    <w:rsid w:val="00836A2D"/>
    <w:rsid w:val="00836B52"/>
    <w:rsid w:val="008401C5"/>
    <w:rsid w:val="0084248C"/>
    <w:rsid w:val="0084314C"/>
    <w:rsid w:val="0084520B"/>
    <w:rsid w:val="008453FB"/>
    <w:rsid w:val="00845FFD"/>
    <w:rsid w:val="0084696D"/>
    <w:rsid w:val="0085088B"/>
    <w:rsid w:val="00851964"/>
    <w:rsid w:val="0085199A"/>
    <w:rsid w:val="00853D80"/>
    <w:rsid w:val="00855137"/>
    <w:rsid w:val="0085572D"/>
    <w:rsid w:val="00855B11"/>
    <w:rsid w:val="00855E54"/>
    <w:rsid w:val="008579C7"/>
    <w:rsid w:val="00860986"/>
    <w:rsid w:val="008622F6"/>
    <w:rsid w:val="00862F5B"/>
    <w:rsid w:val="00866D77"/>
    <w:rsid w:val="00867662"/>
    <w:rsid w:val="00872387"/>
    <w:rsid w:val="00872A22"/>
    <w:rsid w:val="0087640A"/>
    <w:rsid w:val="0087771C"/>
    <w:rsid w:val="00877EBF"/>
    <w:rsid w:val="008809FB"/>
    <w:rsid w:val="00880EB7"/>
    <w:rsid w:val="0088313D"/>
    <w:rsid w:val="0088377D"/>
    <w:rsid w:val="00885BE5"/>
    <w:rsid w:val="008873CC"/>
    <w:rsid w:val="00890C2C"/>
    <w:rsid w:val="0089139D"/>
    <w:rsid w:val="00892629"/>
    <w:rsid w:val="00893A0D"/>
    <w:rsid w:val="00894F69"/>
    <w:rsid w:val="00896D47"/>
    <w:rsid w:val="00897561"/>
    <w:rsid w:val="00897B9E"/>
    <w:rsid w:val="008A0D2A"/>
    <w:rsid w:val="008A1E8B"/>
    <w:rsid w:val="008A32CF"/>
    <w:rsid w:val="008A3A9E"/>
    <w:rsid w:val="008A5657"/>
    <w:rsid w:val="008A6ABF"/>
    <w:rsid w:val="008B1A07"/>
    <w:rsid w:val="008B2133"/>
    <w:rsid w:val="008B26EE"/>
    <w:rsid w:val="008B375A"/>
    <w:rsid w:val="008B3BC2"/>
    <w:rsid w:val="008B40A7"/>
    <w:rsid w:val="008B43C0"/>
    <w:rsid w:val="008B510D"/>
    <w:rsid w:val="008B53D3"/>
    <w:rsid w:val="008B6AFB"/>
    <w:rsid w:val="008C1A4F"/>
    <w:rsid w:val="008C1EF0"/>
    <w:rsid w:val="008C25F0"/>
    <w:rsid w:val="008C38ED"/>
    <w:rsid w:val="008C400C"/>
    <w:rsid w:val="008C5498"/>
    <w:rsid w:val="008D2CBF"/>
    <w:rsid w:val="008D3D25"/>
    <w:rsid w:val="008D4FA3"/>
    <w:rsid w:val="008D6161"/>
    <w:rsid w:val="008E02A1"/>
    <w:rsid w:val="008E3DB8"/>
    <w:rsid w:val="008E54A0"/>
    <w:rsid w:val="008E6422"/>
    <w:rsid w:val="008E754A"/>
    <w:rsid w:val="008E77B4"/>
    <w:rsid w:val="008F230E"/>
    <w:rsid w:val="008F3953"/>
    <w:rsid w:val="008F417D"/>
    <w:rsid w:val="008F4A12"/>
    <w:rsid w:val="008F542A"/>
    <w:rsid w:val="008F6ACC"/>
    <w:rsid w:val="008F6B37"/>
    <w:rsid w:val="00900978"/>
    <w:rsid w:val="009014F9"/>
    <w:rsid w:val="00901788"/>
    <w:rsid w:val="00901B88"/>
    <w:rsid w:val="009047BB"/>
    <w:rsid w:val="00904F49"/>
    <w:rsid w:val="0090515D"/>
    <w:rsid w:val="009058A1"/>
    <w:rsid w:val="00905975"/>
    <w:rsid w:val="00906346"/>
    <w:rsid w:val="00907ED3"/>
    <w:rsid w:val="00910552"/>
    <w:rsid w:val="009118C1"/>
    <w:rsid w:val="009125B9"/>
    <w:rsid w:val="009126E2"/>
    <w:rsid w:val="00914D56"/>
    <w:rsid w:val="00915A04"/>
    <w:rsid w:val="00915EB1"/>
    <w:rsid w:val="00916FB1"/>
    <w:rsid w:val="00920C24"/>
    <w:rsid w:val="00920DE3"/>
    <w:rsid w:val="00920E86"/>
    <w:rsid w:val="00921E31"/>
    <w:rsid w:val="00922D78"/>
    <w:rsid w:val="00923940"/>
    <w:rsid w:val="00923B3F"/>
    <w:rsid w:val="00923CCF"/>
    <w:rsid w:val="0092413E"/>
    <w:rsid w:val="0092504B"/>
    <w:rsid w:val="009260B3"/>
    <w:rsid w:val="00926847"/>
    <w:rsid w:val="0092696A"/>
    <w:rsid w:val="009302C1"/>
    <w:rsid w:val="009322C8"/>
    <w:rsid w:val="00932718"/>
    <w:rsid w:val="00933C33"/>
    <w:rsid w:val="00941483"/>
    <w:rsid w:val="00941714"/>
    <w:rsid w:val="00943554"/>
    <w:rsid w:val="009437E4"/>
    <w:rsid w:val="009448D0"/>
    <w:rsid w:val="00947158"/>
    <w:rsid w:val="009475AD"/>
    <w:rsid w:val="009502D4"/>
    <w:rsid w:val="00951BC2"/>
    <w:rsid w:val="0095369E"/>
    <w:rsid w:val="00953BB1"/>
    <w:rsid w:val="009545C9"/>
    <w:rsid w:val="0095497D"/>
    <w:rsid w:val="00954AF6"/>
    <w:rsid w:val="00954E9D"/>
    <w:rsid w:val="009600FF"/>
    <w:rsid w:val="0096380E"/>
    <w:rsid w:val="00964BA2"/>
    <w:rsid w:val="00965128"/>
    <w:rsid w:val="00967BAF"/>
    <w:rsid w:val="00970410"/>
    <w:rsid w:val="009725F7"/>
    <w:rsid w:val="00973867"/>
    <w:rsid w:val="0097392A"/>
    <w:rsid w:val="009758CF"/>
    <w:rsid w:val="00975FBF"/>
    <w:rsid w:val="009760BE"/>
    <w:rsid w:val="00976108"/>
    <w:rsid w:val="00980797"/>
    <w:rsid w:val="00983118"/>
    <w:rsid w:val="009846D4"/>
    <w:rsid w:val="00984C8D"/>
    <w:rsid w:val="00984D28"/>
    <w:rsid w:val="0098643D"/>
    <w:rsid w:val="00987D73"/>
    <w:rsid w:val="00990502"/>
    <w:rsid w:val="009919DD"/>
    <w:rsid w:val="009933EC"/>
    <w:rsid w:val="00993E48"/>
    <w:rsid w:val="009942E4"/>
    <w:rsid w:val="00995115"/>
    <w:rsid w:val="0099608D"/>
    <w:rsid w:val="009A3BBF"/>
    <w:rsid w:val="009A4BBB"/>
    <w:rsid w:val="009A58CB"/>
    <w:rsid w:val="009A7E02"/>
    <w:rsid w:val="009B2847"/>
    <w:rsid w:val="009B30A8"/>
    <w:rsid w:val="009B3116"/>
    <w:rsid w:val="009B50BE"/>
    <w:rsid w:val="009B5A46"/>
    <w:rsid w:val="009B5D91"/>
    <w:rsid w:val="009B70A2"/>
    <w:rsid w:val="009B77CA"/>
    <w:rsid w:val="009C0B07"/>
    <w:rsid w:val="009C0FF1"/>
    <w:rsid w:val="009C1D27"/>
    <w:rsid w:val="009C1DF6"/>
    <w:rsid w:val="009C1E7C"/>
    <w:rsid w:val="009C4EB9"/>
    <w:rsid w:val="009C7AB0"/>
    <w:rsid w:val="009D12FF"/>
    <w:rsid w:val="009D13E2"/>
    <w:rsid w:val="009D277A"/>
    <w:rsid w:val="009D4118"/>
    <w:rsid w:val="009D7525"/>
    <w:rsid w:val="009D7703"/>
    <w:rsid w:val="009E12C8"/>
    <w:rsid w:val="009E2622"/>
    <w:rsid w:val="009E4172"/>
    <w:rsid w:val="009E4180"/>
    <w:rsid w:val="009E6B4B"/>
    <w:rsid w:val="009E6EC3"/>
    <w:rsid w:val="009F0340"/>
    <w:rsid w:val="009F11C1"/>
    <w:rsid w:val="009F1991"/>
    <w:rsid w:val="009F2063"/>
    <w:rsid w:val="009F266C"/>
    <w:rsid w:val="009F3ACB"/>
    <w:rsid w:val="009F4777"/>
    <w:rsid w:val="009F502B"/>
    <w:rsid w:val="009F78C3"/>
    <w:rsid w:val="009F7FD9"/>
    <w:rsid w:val="00A02517"/>
    <w:rsid w:val="00A02A29"/>
    <w:rsid w:val="00A1020A"/>
    <w:rsid w:val="00A10D25"/>
    <w:rsid w:val="00A10E1E"/>
    <w:rsid w:val="00A15A5C"/>
    <w:rsid w:val="00A15C0D"/>
    <w:rsid w:val="00A20914"/>
    <w:rsid w:val="00A22BD3"/>
    <w:rsid w:val="00A23C99"/>
    <w:rsid w:val="00A25641"/>
    <w:rsid w:val="00A25EC6"/>
    <w:rsid w:val="00A27439"/>
    <w:rsid w:val="00A30F37"/>
    <w:rsid w:val="00A3192E"/>
    <w:rsid w:val="00A3314C"/>
    <w:rsid w:val="00A35B00"/>
    <w:rsid w:val="00A366E9"/>
    <w:rsid w:val="00A36E97"/>
    <w:rsid w:val="00A4019C"/>
    <w:rsid w:val="00A40BD2"/>
    <w:rsid w:val="00A41676"/>
    <w:rsid w:val="00A42A4B"/>
    <w:rsid w:val="00A430AA"/>
    <w:rsid w:val="00A44084"/>
    <w:rsid w:val="00A44661"/>
    <w:rsid w:val="00A463B4"/>
    <w:rsid w:val="00A478D1"/>
    <w:rsid w:val="00A478FE"/>
    <w:rsid w:val="00A505CE"/>
    <w:rsid w:val="00A50AC3"/>
    <w:rsid w:val="00A51F39"/>
    <w:rsid w:val="00A51F3A"/>
    <w:rsid w:val="00A52937"/>
    <w:rsid w:val="00A53473"/>
    <w:rsid w:val="00A553C4"/>
    <w:rsid w:val="00A56580"/>
    <w:rsid w:val="00A57FC7"/>
    <w:rsid w:val="00A60AB5"/>
    <w:rsid w:val="00A61716"/>
    <w:rsid w:val="00A62A9F"/>
    <w:rsid w:val="00A62FD0"/>
    <w:rsid w:val="00A65341"/>
    <w:rsid w:val="00A65586"/>
    <w:rsid w:val="00A67633"/>
    <w:rsid w:val="00A67773"/>
    <w:rsid w:val="00A704BE"/>
    <w:rsid w:val="00A7067F"/>
    <w:rsid w:val="00A710FD"/>
    <w:rsid w:val="00A717F2"/>
    <w:rsid w:val="00A8109C"/>
    <w:rsid w:val="00A8162F"/>
    <w:rsid w:val="00A82443"/>
    <w:rsid w:val="00A83094"/>
    <w:rsid w:val="00A84606"/>
    <w:rsid w:val="00A86D4E"/>
    <w:rsid w:val="00A86ED2"/>
    <w:rsid w:val="00A90105"/>
    <w:rsid w:val="00A90567"/>
    <w:rsid w:val="00A90BE2"/>
    <w:rsid w:val="00A91998"/>
    <w:rsid w:val="00A93FC2"/>
    <w:rsid w:val="00A944BC"/>
    <w:rsid w:val="00A94908"/>
    <w:rsid w:val="00A95E63"/>
    <w:rsid w:val="00A96425"/>
    <w:rsid w:val="00A96B89"/>
    <w:rsid w:val="00A96F7D"/>
    <w:rsid w:val="00AA0F02"/>
    <w:rsid w:val="00AA389D"/>
    <w:rsid w:val="00AA45B8"/>
    <w:rsid w:val="00AA5F19"/>
    <w:rsid w:val="00AA7C0B"/>
    <w:rsid w:val="00AB08DC"/>
    <w:rsid w:val="00AB0BF0"/>
    <w:rsid w:val="00AB108C"/>
    <w:rsid w:val="00AB2A5F"/>
    <w:rsid w:val="00AB2DB4"/>
    <w:rsid w:val="00AB5BA9"/>
    <w:rsid w:val="00AB5E86"/>
    <w:rsid w:val="00AB737B"/>
    <w:rsid w:val="00AC1833"/>
    <w:rsid w:val="00AC40E3"/>
    <w:rsid w:val="00AC4723"/>
    <w:rsid w:val="00AC4BA8"/>
    <w:rsid w:val="00AC5A0B"/>
    <w:rsid w:val="00AC70C4"/>
    <w:rsid w:val="00AC7C3B"/>
    <w:rsid w:val="00AD0780"/>
    <w:rsid w:val="00AD2E4E"/>
    <w:rsid w:val="00AD3BEB"/>
    <w:rsid w:val="00AD4A2B"/>
    <w:rsid w:val="00AD558F"/>
    <w:rsid w:val="00AE0A54"/>
    <w:rsid w:val="00AE1EF1"/>
    <w:rsid w:val="00AE59DA"/>
    <w:rsid w:val="00AF33F5"/>
    <w:rsid w:val="00AF34A9"/>
    <w:rsid w:val="00AF3F0B"/>
    <w:rsid w:val="00AF4AC9"/>
    <w:rsid w:val="00AF52A8"/>
    <w:rsid w:val="00AF667A"/>
    <w:rsid w:val="00AF6AA0"/>
    <w:rsid w:val="00AF7095"/>
    <w:rsid w:val="00AF794D"/>
    <w:rsid w:val="00B01B1E"/>
    <w:rsid w:val="00B01E32"/>
    <w:rsid w:val="00B035DE"/>
    <w:rsid w:val="00B03A6E"/>
    <w:rsid w:val="00B03A98"/>
    <w:rsid w:val="00B1041A"/>
    <w:rsid w:val="00B10D21"/>
    <w:rsid w:val="00B118D8"/>
    <w:rsid w:val="00B12288"/>
    <w:rsid w:val="00B1290B"/>
    <w:rsid w:val="00B15D73"/>
    <w:rsid w:val="00B15D92"/>
    <w:rsid w:val="00B16DB1"/>
    <w:rsid w:val="00B208CD"/>
    <w:rsid w:val="00B23E87"/>
    <w:rsid w:val="00B25FA9"/>
    <w:rsid w:val="00B3147A"/>
    <w:rsid w:val="00B32348"/>
    <w:rsid w:val="00B33D36"/>
    <w:rsid w:val="00B351E5"/>
    <w:rsid w:val="00B35AA5"/>
    <w:rsid w:val="00B400FA"/>
    <w:rsid w:val="00B40BF7"/>
    <w:rsid w:val="00B42737"/>
    <w:rsid w:val="00B4360E"/>
    <w:rsid w:val="00B437D7"/>
    <w:rsid w:val="00B43831"/>
    <w:rsid w:val="00B43BB2"/>
    <w:rsid w:val="00B447FD"/>
    <w:rsid w:val="00B44C7D"/>
    <w:rsid w:val="00B45212"/>
    <w:rsid w:val="00B45315"/>
    <w:rsid w:val="00B4580B"/>
    <w:rsid w:val="00B466A1"/>
    <w:rsid w:val="00B46AC7"/>
    <w:rsid w:val="00B50BD7"/>
    <w:rsid w:val="00B5335D"/>
    <w:rsid w:val="00B549EE"/>
    <w:rsid w:val="00B54DDF"/>
    <w:rsid w:val="00B56990"/>
    <w:rsid w:val="00B569AC"/>
    <w:rsid w:val="00B57554"/>
    <w:rsid w:val="00B602BE"/>
    <w:rsid w:val="00B61906"/>
    <w:rsid w:val="00B6226D"/>
    <w:rsid w:val="00B626E3"/>
    <w:rsid w:val="00B63B5F"/>
    <w:rsid w:val="00B63DA5"/>
    <w:rsid w:val="00B64CE5"/>
    <w:rsid w:val="00B65794"/>
    <w:rsid w:val="00B65D3E"/>
    <w:rsid w:val="00B66857"/>
    <w:rsid w:val="00B672B5"/>
    <w:rsid w:val="00B70D44"/>
    <w:rsid w:val="00B73F89"/>
    <w:rsid w:val="00B74309"/>
    <w:rsid w:val="00B76114"/>
    <w:rsid w:val="00B804EE"/>
    <w:rsid w:val="00B8082E"/>
    <w:rsid w:val="00B81708"/>
    <w:rsid w:val="00B836B2"/>
    <w:rsid w:val="00B84D78"/>
    <w:rsid w:val="00B864DF"/>
    <w:rsid w:val="00B869A2"/>
    <w:rsid w:val="00B90D01"/>
    <w:rsid w:val="00B91534"/>
    <w:rsid w:val="00B93DEE"/>
    <w:rsid w:val="00B95613"/>
    <w:rsid w:val="00B970DA"/>
    <w:rsid w:val="00BA2830"/>
    <w:rsid w:val="00BA3209"/>
    <w:rsid w:val="00BA531C"/>
    <w:rsid w:val="00BA59B2"/>
    <w:rsid w:val="00BB047B"/>
    <w:rsid w:val="00BB06CE"/>
    <w:rsid w:val="00BB097A"/>
    <w:rsid w:val="00BB2152"/>
    <w:rsid w:val="00BB2387"/>
    <w:rsid w:val="00BB284A"/>
    <w:rsid w:val="00BB39AD"/>
    <w:rsid w:val="00BB4635"/>
    <w:rsid w:val="00BB6664"/>
    <w:rsid w:val="00BC1211"/>
    <w:rsid w:val="00BC1C72"/>
    <w:rsid w:val="00BC2D92"/>
    <w:rsid w:val="00BC5927"/>
    <w:rsid w:val="00BC617E"/>
    <w:rsid w:val="00BC69B8"/>
    <w:rsid w:val="00BC7437"/>
    <w:rsid w:val="00BC7F00"/>
    <w:rsid w:val="00BD1864"/>
    <w:rsid w:val="00BD1D4F"/>
    <w:rsid w:val="00BD2941"/>
    <w:rsid w:val="00BD31B8"/>
    <w:rsid w:val="00BD3907"/>
    <w:rsid w:val="00BD5650"/>
    <w:rsid w:val="00BD5E5F"/>
    <w:rsid w:val="00BD60F1"/>
    <w:rsid w:val="00BD6442"/>
    <w:rsid w:val="00BE04D0"/>
    <w:rsid w:val="00BE118E"/>
    <w:rsid w:val="00BE1617"/>
    <w:rsid w:val="00BE26C8"/>
    <w:rsid w:val="00BE3962"/>
    <w:rsid w:val="00BE3D39"/>
    <w:rsid w:val="00BE48D5"/>
    <w:rsid w:val="00BE6770"/>
    <w:rsid w:val="00BF088A"/>
    <w:rsid w:val="00BF174C"/>
    <w:rsid w:val="00BF18E6"/>
    <w:rsid w:val="00BF1F26"/>
    <w:rsid w:val="00BF45E8"/>
    <w:rsid w:val="00BF7F93"/>
    <w:rsid w:val="00C00333"/>
    <w:rsid w:val="00C01BF9"/>
    <w:rsid w:val="00C0244B"/>
    <w:rsid w:val="00C030DB"/>
    <w:rsid w:val="00C05FF2"/>
    <w:rsid w:val="00C065B9"/>
    <w:rsid w:val="00C07850"/>
    <w:rsid w:val="00C078C1"/>
    <w:rsid w:val="00C10809"/>
    <w:rsid w:val="00C10BBE"/>
    <w:rsid w:val="00C122B4"/>
    <w:rsid w:val="00C14E78"/>
    <w:rsid w:val="00C173E1"/>
    <w:rsid w:val="00C174A7"/>
    <w:rsid w:val="00C22CF2"/>
    <w:rsid w:val="00C236C2"/>
    <w:rsid w:val="00C24C78"/>
    <w:rsid w:val="00C252FA"/>
    <w:rsid w:val="00C30166"/>
    <w:rsid w:val="00C30796"/>
    <w:rsid w:val="00C32AA8"/>
    <w:rsid w:val="00C32CBC"/>
    <w:rsid w:val="00C330F6"/>
    <w:rsid w:val="00C3500B"/>
    <w:rsid w:val="00C35615"/>
    <w:rsid w:val="00C35F24"/>
    <w:rsid w:val="00C403C9"/>
    <w:rsid w:val="00C406AA"/>
    <w:rsid w:val="00C4141F"/>
    <w:rsid w:val="00C438B9"/>
    <w:rsid w:val="00C45662"/>
    <w:rsid w:val="00C45C42"/>
    <w:rsid w:val="00C466C7"/>
    <w:rsid w:val="00C4679A"/>
    <w:rsid w:val="00C47252"/>
    <w:rsid w:val="00C472E0"/>
    <w:rsid w:val="00C47FDD"/>
    <w:rsid w:val="00C50BF9"/>
    <w:rsid w:val="00C536FB"/>
    <w:rsid w:val="00C54DF3"/>
    <w:rsid w:val="00C57C39"/>
    <w:rsid w:val="00C60C24"/>
    <w:rsid w:val="00C610A8"/>
    <w:rsid w:val="00C62982"/>
    <w:rsid w:val="00C6351A"/>
    <w:rsid w:val="00C648C8"/>
    <w:rsid w:val="00C66CB0"/>
    <w:rsid w:val="00C73524"/>
    <w:rsid w:val="00C75F6B"/>
    <w:rsid w:val="00C76E3F"/>
    <w:rsid w:val="00C771EA"/>
    <w:rsid w:val="00C77722"/>
    <w:rsid w:val="00C8059C"/>
    <w:rsid w:val="00C81782"/>
    <w:rsid w:val="00C81C17"/>
    <w:rsid w:val="00C82D01"/>
    <w:rsid w:val="00C82EA2"/>
    <w:rsid w:val="00C83707"/>
    <w:rsid w:val="00C84436"/>
    <w:rsid w:val="00C8645D"/>
    <w:rsid w:val="00C865E3"/>
    <w:rsid w:val="00C87C30"/>
    <w:rsid w:val="00C90070"/>
    <w:rsid w:val="00C93612"/>
    <w:rsid w:val="00CA0058"/>
    <w:rsid w:val="00CA2367"/>
    <w:rsid w:val="00CA41AB"/>
    <w:rsid w:val="00CA43CF"/>
    <w:rsid w:val="00CA5835"/>
    <w:rsid w:val="00CA5850"/>
    <w:rsid w:val="00CA5D0F"/>
    <w:rsid w:val="00CB09E4"/>
    <w:rsid w:val="00CB1826"/>
    <w:rsid w:val="00CB1E94"/>
    <w:rsid w:val="00CB35EB"/>
    <w:rsid w:val="00CB3DF5"/>
    <w:rsid w:val="00CB7063"/>
    <w:rsid w:val="00CC01FE"/>
    <w:rsid w:val="00CC0EE6"/>
    <w:rsid w:val="00CC1985"/>
    <w:rsid w:val="00CC1B94"/>
    <w:rsid w:val="00CC33D9"/>
    <w:rsid w:val="00CC3D78"/>
    <w:rsid w:val="00CC3E73"/>
    <w:rsid w:val="00CC42DC"/>
    <w:rsid w:val="00CC48DA"/>
    <w:rsid w:val="00CC5C52"/>
    <w:rsid w:val="00CC77A0"/>
    <w:rsid w:val="00CD18B8"/>
    <w:rsid w:val="00CD440E"/>
    <w:rsid w:val="00CD49B5"/>
    <w:rsid w:val="00CD4C4D"/>
    <w:rsid w:val="00CD536D"/>
    <w:rsid w:val="00CD6BD3"/>
    <w:rsid w:val="00CE14C8"/>
    <w:rsid w:val="00CE4323"/>
    <w:rsid w:val="00CE4745"/>
    <w:rsid w:val="00CE4DA0"/>
    <w:rsid w:val="00CF055B"/>
    <w:rsid w:val="00CF123C"/>
    <w:rsid w:val="00CF148F"/>
    <w:rsid w:val="00CF14C1"/>
    <w:rsid w:val="00CF1D0A"/>
    <w:rsid w:val="00CF3325"/>
    <w:rsid w:val="00CF36E4"/>
    <w:rsid w:val="00CF3F2D"/>
    <w:rsid w:val="00CF6861"/>
    <w:rsid w:val="00CF6C1F"/>
    <w:rsid w:val="00CF7ACA"/>
    <w:rsid w:val="00D00130"/>
    <w:rsid w:val="00D00266"/>
    <w:rsid w:val="00D01AA1"/>
    <w:rsid w:val="00D03939"/>
    <w:rsid w:val="00D04359"/>
    <w:rsid w:val="00D04A8B"/>
    <w:rsid w:val="00D07CE3"/>
    <w:rsid w:val="00D07E28"/>
    <w:rsid w:val="00D10ACC"/>
    <w:rsid w:val="00D1374D"/>
    <w:rsid w:val="00D14C2F"/>
    <w:rsid w:val="00D158F5"/>
    <w:rsid w:val="00D15F31"/>
    <w:rsid w:val="00D160BC"/>
    <w:rsid w:val="00D167C5"/>
    <w:rsid w:val="00D202CD"/>
    <w:rsid w:val="00D20CC6"/>
    <w:rsid w:val="00D210C3"/>
    <w:rsid w:val="00D219C5"/>
    <w:rsid w:val="00D23A6D"/>
    <w:rsid w:val="00D23BBF"/>
    <w:rsid w:val="00D2487C"/>
    <w:rsid w:val="00D25700"/>
    <w:rsid w:val="00D25A74"/>
    <w:rsid w:val="00D269FB"/>
    <w:rsid w:val="00D30AC0"/>
    <w:rsid w:val="00D322CD"/>
    <w:rsid w:val="00D32DDA"/>
    <w:rsid w:val="00D33894"/>
    <w:rsid w:val="00D348FA"/>
    <w:rsid w:val="00D34B03"/>
    <w:rsid w:val="00D35D42"/>
    <w:rsid w:val="00D37EC1"/>
    <w:rsid w:val="00D4002B"/>
    <w:rsid w:val="00D40929"/>
    <w:rsid w:val="00D425E7"/>
    <w:rsid w:val="00D4265E"/>
    <w:rsid w:val="00D42961"/>
    <w:rsid w:val="00D4325A"/>
    <w:rsid w:val="00D4351B"/>
    <w:rsid w:val="00D456C8"/>
    <w:rsid w:val="00D465A5"/>
    <w:rsid w:val="00D46981"/>
    <w:rsid w:val="00D47618"/>
    <w:rsid w:val="00D4799B"/>
    <w:rsid w:val="00D510CF"/>
    <w:rsid w:val="00D51ACA"/>
    <w:rsid w:val="00D54640"/>
    <w:rsid w:val="00D54C5C"/>
    <w:rsid w:val="00D5586B"/>
    <w:rsid w:val="00D55F1C"/>
    <w:rsid w:val="00D5774C"/>
    <w:rsid w:val="00D60836"/>
    <w:rsid w:val="00D646BF"/>
    <w:rsid w:val="00D66939"/>
    <w:rsid w:val="00D6742F"/>
    <w:rsid w:val="00D67B93"/>
    <w:rsid w:val="00D70B4B"/>
    <w:rsid w:val="00D7286C"/>
    <w:rsid w:val="00D733A2"/>
    <w:rsid w:val="00D734E6"/>
    <w:rsid w:val="00D7396A"/>
    <w:rsid w:val="00D74E5A"/>
    <w:rsid w:val="00D76802"/>
    <w:rsid w:val="00D779D5"/>
    <w:rsid w:val="00D819D9"/>
    <w:rsid w:val="00D825A3"/>
    <w:rsid w:val="00D82637"/>
    <w:rsid w:val="00D82ED7"/>
    <w:rsid w:val="00D832ED"/>
    <w:rsid w:val="00D84254"/>
    <w:rsid w:val="00D84E99"/>
    <w:rsid w:val="00D85B45"/>
    <w:rsid w:val="00D91422"/>
    <w:rsid w:val="00D92804"/>
    <w:rsid w:val="00D929B1"/>
    <w:rsid w:val="00D9489E"/>
    <w:rsid w:val="00D9545F"/>
    <w:rsid w:val="00DA090B"/>
    <w:rsid w:val="00DA5B11"/>
    <w:rsid w:val="00DA66F6"/>
    <w:rsid w:val="00DA6FD8"/>
    <w:rsid w:val="00DA7E2A"/>
    <w:rsid w:val="00DB1145"/>
    <w:rsid w:val="00DB1342"/>
    <w:rsid w:val="00DB5B88"/>
    <w:rsid w:val="00DB5E1D"/>
    <w:rsid w:val="00DB7531"/>
    <w:rsid w:val="00DC08BA"/>
    <w:rsid w:val="00DC26FD"/>
    <w:rsid w:val="00DC4211"/>
    <w:rsid w:val="00DC47E0"/>
    <w:rsid w:val="00DC4F75"/>
    <w:rsid w:val="00DC5811"/>
    <w:rsid w:val="00DC63EB"/>
    <w:rsid w:val="00DD029F"/>
    <w:rsid w:val="00DD0574"/>
    <w:rsid w:val="00DD1F35"/>
    <w:rsid w:val="00DD225A"/>
    <w:rsid w:val="00DD3EF3"/>
    <w:rsid w:val="00DD532D"/>
    <w:rsid w:val="00DD701C"/>
    <w:rsid w:val="00DD711E"/>
    <w:rsid w:val="00DE11C2"/>
    <w:rsid w:val="00DE171D"/>
    <w:rsid w:val="00DE1C2A"/>
    <w:rsid w:val="00DE2F5A"/>
    <w:rsid w:val="00DE2F71"/>
    <w:rsid w:val="00DE424F"/>
    <w:rsid w:val="00DE48EC"/>
    <w:rsid w:val="00DE6866"/>
    <w:rsid w:val="00DE6A6A"/>
    <w:rsid w:val="00DF01D2"/>
    <w:rsid w:val="00DF0C83"/>
    <w:rsid w:val="00DF12FA"/>
    <w:rsid w:val="00DF1431"/>
    <w:rsid w:val="00DF197D"/>
    <w:rsid w:val="00DF1B94"/>
    <w:rsid w:val="00DF782E"/>
    <w:rsid w:val="00DF7C42"/>
    <w:rsid w:val="00DF7FBC"/>
    <w:rsid w:val="00E03271"/>
    <w:rsid w:val="00E07007"/>
    <w:rsid w:val="00E1066A"/>
    <w:rsid w:val="00E10ED0"/>
    <w:rsid w:val="00E12C54"/>
    <w:rsid w:val="00E131E3"/>
    <w:rsid w:val="00E14E0F"/>
    <w:rsid w:val="00E1702F"/>
    <w:rsid w:val="00E176C8"/>
    <w:rsid w:val="00E17A5D"/>
    <w:rsid w:val="00E20888"/>
    <w:rsid w:val="00E20D8F"/>
    <w:rsid w:val="00E22977"/>
    <w:rsid w:val="00E23BFE"/>
    <w:rsid w:val="00E26734"/>
    <w:rsid w:val="00E26887"/>
    <w:rsid w:val="00E268D6"/>
    <w:rsid w:val="00E27B21"/>
    <w:rsid w:val="00E3065B"/>
    <w:rsid w:val="00E33B21"/>
    <w:rsid w:val="00E34165"/>
    <w:rsid w:val="00E34E64"/>
    <w:rsid w:val="00E36516"/>
    <w:rsid w:val="00E400BF"/>
    <w:rsid w:val="00E41A67"/>
    <w:rsid w:val="00E420A5"/>
    <w:rsid w:val="00E42255"/>
    <w:rsid w:val="00E42A91"/>
    <w:rsid w:val="00E452E1"/>
    <w:rsid w:val="00E453CE"/>
    <w:rsid w:val="00E4543F"/>
    <w:rsid w:val="00E47A52"/>
    <w:rsid w:val="00E47F20"/>
    <w:rsid w:val="00E50C06"/>
    <w:rsid w:val="00E5267A"/>
    <w:rsid w:val="00E5279B"/>
    <w:rsid w:val="00E54EF9"/>
    <w:rsid w:val="00E556CE"/>
    <w:rsid w:val="00E55F12"/>
    <w:rsid w:val="00E57A82"/>
    <w:rsid w:val="00E60CDE"/>
    <w:rsid w:val="00E6211B"/>
    <w:rsid w:val="00E62EC0"/>
    <w:rsid w:val="00E64D83"/>
    <w:rsid w:val="00E6616E"/>
    <w:rsid w:val="00E66758"/>
    <w:rsid w:val="00E676C3"/>
    <w:rsid w:val="00E717A2"/>
    <w:rsid w:val="00E723F0"/>
    <w:rsid w:val="00E72AEA"/>
    <w:rsid w:val="00E72C33"/>
    <w:rsid w:val="00E73783"/>
    <w:rsid w:val="00E77D6D"/>
    <w:rsid w:val="00E77DD0"/>
    <w:rsid w:val="00E80956"/>
    <w:rsid w:val="00E81D11"/>
    <w:rsid w:val="00E827BC"/>
    <w:rsid w:val="00E83E90"/>
    <w:rsid w:val="00E84238"/>
    <w:rsid w:val="00E84C57"/>
    <w:rsid w:val="00E85CD0"/>
    <w:rsid w:val="00E85EE9"/>
    <w:rsid w:val="00E85F7A"/>
    <w:rsid w:val="00E86029"/>
    <w:rsid w:val="00E86728"/>
    <w:rsid w:val="00E87A4D"/>
    <w:rsid w:val="00E90524"/>
    <w:rsid w:val="00E90E0D"/>
    <w:rsid w:val="00E9243D"/>
    <w:rsid w:val="00E937CA"/>
    <w:rsid w:val="00E93A01"/>
    <w:rsid w:val="00E93A06"/>
    <w:rsid w:val="00E962FD"/>
    <w:rsid w:val="00E9675F"/>
    <w:rsid w:val="00E9731B"/>
    <w:rsid w:val="00EA21E6"/>
    <w:rsid w:val="00EA22AE"/>
    <w:rsid w:val="00EA2DDA"/>
    <w:rsid w:val="00EA5D12"/>
    <w:rsid w:val="00EB3CF5"/>
    <w:rsid w:val="00EB47CC"/>
    <w:rsid w:val="00EB51A1"/>
    <w:rsid w:val="00EB578C"/>
    <w:rsid w:val="00EB6125"/>
    <w:rsid w:val="00EB6A8A"/>
    <w:rsid w:val="00EC0987"/>
    <w:rsid w:val="00EC31CF"/>
    <w:rsid w:val="00EC3320"/>
    <w:rsid w:val="00EC3462"/>
    <w:rsid w:val="00EC3718"/>
    <w:rsid w:val="00EC3B40"/>
    <w:rsid w:val="00EC6FD1"/>
    <w:rsid w:val="00EC76D8"/>
    <w:rsid w:val="00ED0003"/>
    <w:rsid w:val="00ED1A1E"/>
    <w:rsid w:val="00ED1C84"/>
    <w:rsid w:val="00ED1D5C"/>
    <w:rsid w:val="00ED211C"/>
    <w:rsid w:val="00ED2AE2"/>
    <w:rsid w:val="00ED2ECC"/>
    <w:rsid w:val="00ED3648"/>
    <w:rsid w:val="00ED422A"/>
    <w:rsid w:val="00ED6172"/>
    <w:rsid w:val="00ED6BAC"/>
    <w:rsid w:val="00EE101B"/>
    <w:rsid w:val="00EE1C87"/>
    <w:rsid w:val="00EE2721"/>
    <w:rsid w:val="00EE39A8"/>
    <w:rsid w:val="00EE57AA"/>
    <w:rsid w:val="00EE5A58"/>
    <w:rsid w:val="00EE5AEC"/>
    <w:rsid w:val="00EE60BB"/>
    <w:rsid w:val="00EE6B03"/>
    <w:rsid w:val="00EE7D11"/>
    <w:rsid w:val="00EF096C"/>
    <w:rsid w:val="00EF0DD2"/>
    <w:rsid w:val="00EF1202"/>
    <w:rsid w:val="00EF2E26"/>
    <w:rsid w:val="00EF363F"/>
    <w:rsid w:val="00EF3734"/>
    <w:rsid w:val="00EF3951"/>
    <w:rsid w:val="00EF3E56"/>
    <w:rsid w:val="00EF603E"/>
    <w:rsid w:val="00EF7177"/>
    <w:rsid w:val="00F01184"/>
    <w:rsid w:val="00F0273A"/>
    <w:rsid w:val="00F034C1"/>
    <w:rsid w:val="00F070D4"/>
    <w:rsid w:val="00F10ABB"/>
    <w:rsid w:val="00F10B6A"/>
    <w:rsid w:val="00F1242C"/>
    <w:rsid w:val="00F148D1"/>
    <w:rsid w:val="00F14E8C"/>
    <w:rsid w:val="00F17D12"/>
    <w:rsid w:val="00F2094F"/>
    <w:rsid w:val="00F215BC"/>
    <w:rsid w:val="00F24338"/>
    <w:rsid w:val="00F30228"/>
    <w:rsid w:val="00F303CF"/>
    <w:rsid w:val="00F30784"/>
    <w:rsid w:val="00F30F13"/>
    <w:rsid w:val="00F3464F"/>
    <w:rsid w:val="00F36212"/>
    <w:rsid w:val="00F43352"/>
    <w:rsid w:val="00F446EF"/>
    <w:rsid w:val="00F463E6"/>
    <w:rsid w:val="00F50975"/>
    <w:rsid w:val="00F542E4"/>
    <w:rsid w:val="00F55C9F"/>
    <w:rsid w:val="00F57897"/>
    <w:rsid w:val="00F60830"/>
    <w:rsid w:val="00F60B10"/>
    <w:rsid w:val="00F64437"/>
    <w:rsid w:val="00F6546E"/>
    <w:rsid w:val="00F65F5C"/>
    <w:rsid w:val="00F679F4"/>
    <w:rsid w:val="00F7123B"/>
    <w:rsid w:val="00F71600"/>
    <w:rsid w:val="00F72978"/>
    <w:rsid w:val="00F72BFA"/>
    <w:rsid w:val="00F7409E"/>
    <w:rsid w:val="00F74A25"/>
    <w:rsid w:val="00F75E01"/>
    <w:rsid w:val="00F76DBD"/>
    <w:rsid w:val="00F77E14"/>
    <w:rsid w:val="00F81140"/>
    <w:rsid w:val="00F81BF0"/>
    <w:rsid w:val="00F82773"/>
    <w:rsid w:val="00F834AC"/>
    <w:rsid w:val="00F859B1"/>
    <w:rsid w:val="00F85B7F"/>
    <w:rsid w:val="00F90408"/>
    <w:rsid w:val="00F90611"/>
    <w:rsid w:val="00F924DD"/>
    <w:rsid w:val="00F93C9A"/>
    <w:rsid w:val="00F945A1"/>
    <w:rsid w:val="00F9470C"/>
    <w:rsid w:val="00F95445"/>
    <w:rsid w:val="00F962FA"/>
    <w:rsid w:val="00F977C9"/>
    <w:rsid w:val="00FA046D"/>
    <w:rsid w:val="00FA1748"/>
    <w:rsid w:val="00FA1966"/>
    <w:rsid w:val="00FA3253"/>
    <w:rsid w:val="00FA44C6"/>
    <w:rsid w:val="00FA4AB9"/>
    <w:rsid w:val="00FA4B3E"/>
    <w:rsid w:val="00FA5373"/>
    <w:rsid w:val="00FA5D13"/>
    <w:rsid w:val="00FA5F75"/>
    <w:rsid w:val="00FA6109"/>
    <w:rsid w:val="00FA6F04"/>
    <w:rsid w:val="00FA71F5"/>
    <w:rsid w:val="00FB064F"/>
    <w:rsid w:val="00FB344D"/>
    <w:rsid w:val="00FB35E7"/>
    <w:rsid w:val="00FB3A07"/>
    <w:rsid w:val="00FB4519"/>
    <w:rsid w:val="00FB4545"/>
    <w:rsid w:val="00FB46B3"/>
    <w:rsid w:val="00FB6022"/>
    <w:rsid w:val="00FB7356"/>
    <w:rsid w:val="00FB74C1"/>
    <w:rsid w:val="00FC0B38"/>
    <w:rsid w:val="00FC2B06"/>
    <w:rsid w:val="00FC4A38"/>
    <w:rsid w:val="00FC52C8"/>
    <w:rsid w:val="00FC771C"/>
    <w:rsid w:val="00FD222E"/>
    <w:rsid w:val="00FD38E8"/>
    <w:rsid w:val="00FD4374"/>
    <w:rsid w:val="00FD6604"/>
    <w:rsid w:val="00FD690A"/>
    <w:rsid w:val="00FD69FA"/>
    <w:rsid w:val="00FD74FE"/>
    <w:rsid w:val="00FE1930"/>
    <w:rsid w:val="00FE1A4C"/>
    <w:rsid w:val="00FE300D"/>
    <w:rsid w:val="00FE3859"/>
    <w:rsid w:val="00FE3DD3"/>
    <w:rsid w:val="00FE700F"/>
    <w:rsid w:val="00FE7F7B"/>
    <w:rsid w:val="00FF1459"/>
    <w:rsid w:val="00FF28B1"/>
    <w:rsid w:val="00FF463B"/>
    <w:rsid w:val="00FF5B6D"/>
    <w:rsid w:val="00FF5CBB"/>
    <w:rsid w:val="00FF633E"/>
    <w:rsid w:val="00FF6E37"/>
    <w:rsid w:val="07729109"/>
    <w:rsid w:val="22E45895"/>
    <w:rsid w:val="2A5BC9A9"/>
    <w:rsid w:val="378F8258"/>
    <w:rsid w:val="4284ECDE"/>
    <w:rsid w:val="4C5CE913"/>
    <w:rsid w:val="57A73516"/>
    <w:rsid w:val="5FF968F9"/>
    <w:rsid w:val="6116AA7A"/>
    <w:rsid w:val="63E104AF"/>
    <w:rsid w:val="79FFF97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037F7"/>
  <w15:chartTrackingRefBased/>
  <w15:docId w15:val="{2E794CB7-849F-4E5C-A3D4-0C729CFAA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5E7"/>
    <w:pPr>
      <w:suppressAutoHyphens/>
      <w:spacing w:after="0" w:line="480" w:lineRule="auto"/>
    </w:pPr>
    <w:rPr>
      <w:rFonts w:asciiTheme="majorHAnsi" w:eastAsia="Times New Roman" w:hAnsiTheme="majorHAnsi" w:cs="Times New Roman"/>
      <w:szCs w:val="24"/>
      <w:lang w:eastAsia="ar-SA"/>
    </w:rPr>
  </w:style>
  <w:style w:type="paragraph" w:styleId="Titre1">
    <w:name w:val="heading 1"/>
    <w:basedOn w:val="Normal"/>
    <w:next w:val="Normal"/>
    <w:link w:val="Titre1Car"/>
    <w:uiPriority w:val="9"/>
    <w:qFormat/>
    <w:rsid w:val="00910552"/>
    <w:pPr>
      <w:numPr>
        <w:numId w:val="5"/>
      </w:numPr>
      <w:shd w:val="clear" w:color="auto" w:fill="B0D2D9"/>
      <w:spacing w:before="40" w:after="240" w:line="276" w:lineRule="auto"/>
      <w:ind w:right="-1"/>
      <w:jc w:val="both"/>
      <w:outlineLvl w:val="0"/>
    </w:pPr>
    <w:rPr>
      <w:rFonts w:ascii="Montserrat" w:hAnsi="Montserrat" w:cstheme="majorHAnsi"/>
      <w:b/>
    </w:rPr>
  </w:style>
  <w:style w:type="paragraph" w:styleId="Titre2">
    <w:name w:val="heading 2"/>
    <w:basedOn w:val="Paragraphedeliste"/>
    <w:next w:val="Normal"/>
    <w:link w:val="Titre2Car"/>
    <w:uiPriority w:val="9"/>
    <w:unhideWhenUsed/>
    <w:qFormat/>
    <w:rsid w:val="000456E2"/>
    <w:pPr>
      <w:numPr>
        <w:ilvl w:val="1"/>
        <w:numId w:val="5"/>
      </w:numPr>
      <w:spacing w:before="240" w:after="240" w:line="276" w:lineRule="auto"/>
      <w:jc w:val="both"/>
      <w:outlineLvl w:val="1"/>
    </w:pPr>
    <w:rPr>
      <w:rFonts w:ascii="Montserrat" w:hAnsi="Montserrat" w:cstheme="majorHAnsi"/>
      <w:b/>
      <w:bCs/>
      <w:caps/>
      <w:color w:val="000000"/>
      <w:szCs w:val="22"/>
    </w:rPr>
  </w:style>
  <w:style w:type="paragraph" w:styleId="Titre3">
    <w:name w:val="heading 3"/>
    <w:basedOn w:val="Normal"/>
    <w:next w:val="Normal"/>
    <w:link w:val="Titre3Car"/>
    <w:uiPriority w:val="9"/>
    <w:unhideWhenUsed/>
    <w:qFormat/>
    <w:rsid w:val="008D4FA3"/>
    <w:pPr>
      <w:numPr>
        <w:ilvl w:val="2"/>
        <w:numId w:val="5"/>
      </w:numPr>
      <w:spacing w:before="240" w:after="240" w:line="276" w:lineRule="auto"/>
      <w:jc w:val="both"/>
      <w:outlineLvl w:val="2"/>
    </w:pPr>
    <w:rPr>
      <w:rFonts w:ascii="Montserrat" w:hAnsi="Montserrat" w:cstheme="majorHAnsi"/>
      <w:b/>
      <w:bCs/>
      <w:i/>
      <w:caps/>
      <w:color w:val="000000"/>
      <w:sz w:val="20"/>
      <w:szCs w:val="22"/>
    </w:rPr>
  </w:style>
  <w:style w:type="paragraph" w:styleId="Titre5">
    <w:name w:val="heading 5"/>
    <w:basedOn w:val="Normal"/>
    <w:next w:val="Normal"/>
    <w:link w:val="Titre5Car"/>
    <w:uiPriority w:val="9"/>
    <w:semiHidden/>
    <w:unhideWhenUsed/>
    <w:qFormat/>
    <w:rsid w:val="00A30F37"/>
    <w:pPr>
      <w:keepNext/>
      <w:keepLines/>
      <w:spacing w:before="40"/>
      <w:outlineLvl w:val="4"/>
    </w:pPr>
    <w:rPr>
      <w:rFonts w:eastAsiaTheme="majorEastAsia"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A4B2F"/>
    <w:pPr>
      <w:tabs>
        <w:tab w:val="center" w:pos="4536"/>
        <w:tab w:val="right" w:pos="9072"/>
      </w:tabs>
    </w:pPr>
  </w:style>
  <w:style w:type="character" w:customStyle="1" w:styleId="En-tteCar">
    <w:name w:val="En-tête Car"/>
    <w:basedOn w:val="Policepardfaut"/>
    <w:link w:val="En-tte"/>
    <w:uiPriority w:val="99"/>
    <w:rsid w:val="003A4B2F"/>
    <w:rPr>
      <w:rFonts w:eastAsia="Times New Roman" w:cs="Times New Roman"/>
      <w:sz w:val="24"/>
      <w:szCs w:val="24"/>
      <w:lang w:eastAsia="ar-SA"/>
    </w:rPr>
  </w:style>
  <w:style w:type="paragraph" w:styleId="Pieddepage">
    <w:name w:val="footer"/>
    <w:basedOn w:val="Normal"/>
    <w:link w:val="PieddepageCar"/>
    <w:uiPriority w:val="99"/>
    <w:unhideWhenUsed/>
    <w:rsid w:val="003A4B2F"/>
    <w:pPr>
      <w:tabs>
        <w:tab w:val="center" w:pos="4536"/>
        <w:tab w:val="right" w:pos="9072"/>
      </w:tabs>
    </w:pPr>
  </w:style>
  <w:style w:type="character" w:customStyle="1" w:styleId="PieddepageCar">
    <w:name w:val="Pied de page Car"/>
    <w:basedOn w:val="Policepardfaut"/>
    <w:link w:val="Pieddepage"/>
    <w:uiPriority w:val="99"/>
    <w:rsid w:val="003A4B2F"/>
    <w:rPr>
      <w:rFonts w:eastAsia="Times New Roman" w:cs="Times New Roman"/>
      <w:sz w:val="24"/>
      <w:szCs w:val="24"/>
      <w:lang w:eastAsia="ar-SA"/>
    </w:rPr>
  </w:style>
  <w:style w:type="paragraph" w:styleId="Commentaire">
    <w:name w:val="annotation text"/>
    <w:basedOn w:val="Normal"/>
    <w:link w:val="CommentaireCar"/>
    <w:uiPriority w:val="99"/>
    <w:rsid w:val="00D82637"/>
    <w:rPr>
      <w:rFonts w:ascii="Arial" w:hAnsi="Arial"/>
      <w:sz w:val="20"/>
      <w:szCs w:val="20"/>
    </w:rPr>
  </w:style>
  <w:style w:type="character" w:customStyle="1" w:styleId="CommentaireCar">
    <w:name w:val="Commentaire Car"/>
    <w:basedOn w:val="Policepardfaut"/>
    <w:link w:val="Commentaire"/>
    <w:uiPriority w:val="99"/>
    <w:rsid w:val="00D82637"/>
    <w:rPr>
      <w:rFonts w:ascii="Arial" w:eastAsia="Times New Roman" w:hAnsi="Arial" w:cs="Times New Roman"/>
      <w:sz w:val="20"/>
      <w:szCs w:val="20"/>
      <w:lang w:eastAsia="ar-SA"/>
    </w:rPr>
  </w:style>
  <w:style w:type="character" w:styleId="Marquedecommentaire">
    <w:name w:val="annotation reference"/>
    <w:basedOn w:val="Policepardfaut"/>
    <w:rsid w:val="00D82637"/>
    <w:rPr>
      <w:rFonts w:cs="Times New Roman"/>
      <w:sz w:val="16"/>
    </w:rPr>
  </w:style>
  <w:style w:type="paragraph" w:styleId="Notedebasdepage">
    <w:name w:val="footnote text"/>
    <w:basedOn w:val="Normal"/>
    <w:link w:val="NotedebasdepageCar"/>
    <w:uiPriority w:val="99"/>
    <w:rsid w:val="00D82637"/>
    <w:rPr>
      <w:rFonts w:ascii="Arial" w:hAnsi="Arial"/>
      <w:sz w:val="20"/>
      <w:szCs w:val="20"/>
    </w:rPr>
  </w:style>
  <w:style w:type="character" w:customStyle="1" w:styleId="NotedebasdepageCar">
    <w:name w:val="Note de bas de page Car"/>
    <w:basedOn w:val="Policepardfaut"/>
    <w:link w:val="Notedebasdepage"/>
    <w:uiPriority w:val="99"/>
    <w:rsid w:val="00D82637"/>
    <w:rPr>
      <w:rFonts w:ascii="Arial" w:eastAsia="Times New Roman" w:hAnsi="Arial" w:cs="Times New Roman"/>
      <w:sz w:val="20"/>
      <w:szCs w:val="20"/>
      <w:lang w:eastAsia="ar-SA"/>
    </w:rPr>
  </w:style>
  <w:style w:type="character" w:styleId="Appelnotedebasdep">
    <w:name w:val="footnote reference"/>
    <w:basedOn w:val="Policepardfaut"/>
    <w:uiPriority w:val="99"/>
    <w:rsid w:val="00D82637"/>
    <w:rPr>
      <w:rFonts w:cs="Times New Roman"/>
      <w:vertAlign w:val="superscript"/>
    </w:rPr>
  </w:style>
  <w:style w:type="paragraph" w:styleId="Sansinterligne">
    <w:name w:val="No Spacing"/>
    <w:uiPriority w:val="1"/>
    <w:qFormat/>
    <w:rsid w:val="004457C5"/>
    <w:pPr>
      <w:suppressAutoHyphens/>
      <w:spacing w:after="0" w:line="240" w:lineRule="auto"/>
    </w:pPr>
    <w:rPr>
      <w:rFonts w:eastAsia="Times New Roman" w:cs="Times New Roman"/>
      <w:sz w:val="24"/>
      <w:szCs w:val="24"/>
      <w:lang w:eastAsia="ar-SA"/>
    </w:rPr>
  </w:style>
  <w:style w:type="character" w:customStyle="1" w:styleId="Titre1Car">
    <w:name w:val="Titre 1 Car"/>
    <w:basedOn w:val="Policepardfaut"/>
    <w:link w:val="Titre1"/>
    <w:uiPriority w:val="9"/>
    <w:rsid w:val="00910552"/>
    <w:rPr>
      <w:rFonts w:ascii="Montserrat" w:eastAsia="Times New Roman" w:hAnsi="Montserrat" w:cstheme="majorHAnsi"/>
      <w:b/>
      <w:szCs w:val="24"/>
      <w:shd w:val="clear" w:color="auto" w:fill="B0D2D9"/>
      <w:lang w:eastAsia="ar-SA"/>
    </w:rPr>
  </w:style>
  <w:style w:type="paragraph" w:styleId="Paragraphedeliste">
    <w:name w:val="List Paragraph"/>
    <w:basedOn w:val="Normal"/>
    <w:uiPriority w:val="34"/>
    <w:qFormat/>
    <w:rsid w:val="003373FE"/>
    <w:pPr>
      <w:ind w:left="720"/>
      <w:contextualSpacing/>
    </w:pPr>
    <w:rPr>
      <w:rFonts w:ascii="Arial" w:hAnsi="Arial"/>
      <w:sz w:val="20"/>
    </w:rPr>
  </w:style>
  <w:style w:type="table" w:styleId="Grilledutableau">
    <w:name w:val="Table Grid"/>
    <w:basedOn w:val="TableauNormal"/>
    <w:uiPriority w:val="39"/>
    <w:rsid w:val="00802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1A44AF"/>
    <w:rPr>
      <w:rFonts w:asciiTheme="minorHAnsi" w:hAnsiTheme="minorHAnsi"/>
      <w:b/>
      <w:bCs/>
    </w:rPr>
  </w:style>
  <w:style w:type="character" w:customStyle="1" w:styleId="ObjetducommentaireCar">
    <w:name w:val="Objet du commentaire Car"/>
    <w:basedOn w:val="CommentaireCar"/>
    <w:link w:val="Objetducommentaire"/>
    <w:uiPriority w:val="99"/>
    <w:semiHidden/>
    <w:rsid w:val="001A44AF"/>
    <w:rPr>
      <w:rFonts w:ascii="Arial" w:eastAsia="Times New Roman" w:hAnsi="Arial" w:cs="Times New Roman"/>
      <w:b/>
      <w:bCs/>
      <w:sz w:val="20"/>
      <w:szCs w:val="20"/>
      <w:lang w:eastAsia="ar-SA"/>
    </w:rPr>
  </w:style>
  <w:style w:type="character" w:styleId="Lienhypertexte">
    <w:name w:val="Hyperlink"/>
    <w:basedOn w:val="Policepardfaut"/>
    <w:uiPriority w:val="99"/>
    <w:unhideWhenUsed/>
    <w:rsid w:val="002F25D6"/>
    <w:rPr>
      <w:color w:val="0563C1"/>
      <w:u w:val="single"/>
    </w:rPr>
  </w:style>
  <w:style w:type="character" w:styleId="Mentionnonrsolue">
    <w:name w:val="Unresolved Mention"/>
    <w:basedOn w:val="Policepardfaut"/>
    <w:uiPriority w:val="99"/>
    <w:semiHidden/>
    <w:unhideWhenUsed/>
    <w:rsid w:val="009B77CA"/>
    <w:rPr>
      <w:color w:val="605E5C"/>
      <w:shd w:val="clear" w:color="auto" w:fill="E1DFDD"/>
    </w:rPr>
  </w:style>
  <w:style w:type="character" w:customStyle="1" w:styleId="Titre2Car">
    <w:name w:val="Titre 2 Car"/>
    <w:basedOn w:val="Policepardfaut"/>
    <w:link w:val="Titre2"/>
    <w:uiPriority w:val="9"/>
    <w:rsid w:val="000456E2"/>
    <w:rPr>
      <w:rFonts w:ascii="Montserrat" w:eastAsia="Times New Roman" w:hAnsi="Montserrat" w:cstheme="majorHAnsi"/>
      <w:b/>
      <w:bCs/>
      <w:caps/>
      <w:color w:val="000000"/>
      <w:sz w:val="20"/>
      <w:lang w:eastAsia="ar-SA"/>
    </w:rPr>
  </w:style>
  <w:style w:type="character" w:customStyle="1" w:styleId="Titre3Car">
    <w:name w:val="Titre 3 Car"/>
    <w:basedOn w:val="Policepardfaut"/>
    <w:link w:val="Titre3"/>
    <w:uiPriority w:val="9"/>
    <w:rsid w:val="008D4FA3"/>
    <w:rPr>
      <w:rFonts w:ascii="Montserrat" w:eastAsia="Times New Roman" w:hAnsi="Montserrat" w:cstheme="majorHAnsi"/>
      <w:b/>
      <w:bCs/>
      <w:i/>
      <w:caps/>
      <w:color w:val="000000"/>
      <w:sz w:val="20"/>
      <w:lang w:eastAsia="ar-SA"/>
    </w:rPr>
  </w:style>
  <w:style w:type="character" w:customStyle="1" w:styleId="Titre5Car">
    <w:name w:val="Titre 5 Car"/>
    <w:basedOn w:val="Policepardfaut"/>
    <w:link w:val="Titre5"/>
    <w:uiPriority w:val="9"/>
    <w:semiHidden/>
    <w:rsid w:val="00A30F37"/>
    <w:rPr>
      <w:rFonts w:asciiTheme="majorHAnsi" w:eastAsiaTheme="majorEastAsia" w:hAnsiTheme="majorHAnsi" w:cstheme="majorBidi"/>
      <w:color w:val="2F5496" w:themeColor="accent1" w:themeShade="BF"/>
      <w:szCs w:val="24"/>
      <w:lang w:eastAsia="ar-SA"/>
    </w:rPr>
  </w:style>
  <w:style w:type="character" w:styleId="Lienhypertextesuivivisit">
    <w:name w:val="FollowedHyperlink"/>
    <w:basedOn w:val="Policepardfaut"/>
    <w:uiPriority w:val="99"/>
    <w:semiHidden/>
    <w:unhideWhenUsed/>
    <w:rsid w:val="00DC4211"/>
    <w:rPr>
      <w:color w:val="954F72" w:themeColor="followedHyperlink"/>
      <w:u w:val="single"/>
    </w:rPr>
  </w:style>
  <w:style w:type="paragraph" w:styleId="Rvision">
    <w:name w:val="Revision"/>
    <w:hidden/>
    <w:uiPriority w:val="99"/>
    <w:semiHidden/>
    <w:rsid w:val="006614B0"/>
    <w:pPr>
      <w:spacing w:after="0" w:line="240" w:lineRule="auto"/>
    </w:pPr>
    <w:rPr>
      <w:rFonts w:asciiTheme="majorHAnsi" w:eastAsia="Times New Roman" w:hAnsiTheme="majorHAnsi" w:cs="Times New Roman"/>
      <w:szCs w:val="24"/>
      <w:lang w:eastAsia="ar-SA"/>
    </w:rPr>
  </w:style>
  <w:style w:type="paragraph" w:styleId="NormalWeb">
    <w:name w:val="Normal (Web)"/>
    <w:basedOn w:val="Normal"/>
    <w:uiPriority w:val="99"/>
    <w:unhideWhenUsed/>
    <w:rsid w:val="0042223F"/>
    <w:pPr>
      <w:suppressAutoHyphens w:val="0"/>
      <w:spacing w:before="100" w:beforeAutospacing="1" w:after="100" w:afterAutospacing="1" w:line="240" w:lineRule="auto"/>
    </w:pPr>
    <w:rPr>
      <w:rFonts w:ascii="Times New Roman" w:hAnsi="Times New Roman"/>
      <w:sz w:val="24"/>
      <w:lang w:eastAsia="fr-FR"/>
    </w:rPr>
  </w:style>
  <w:style w:type="character" w:styleId="lev">
    <w:name w:val="Strong"/>
    <w:basedOn w:val="Policepardfaut"/>
    <w:uiPriority w:val="22"/>
    <w:qFormat/>
    <w:rsid w:val="0042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69452">
      <w:bodyDiv w:val="1"/>
      <w:marLeft w:val="0"/>
      <w:marRight w:val="0"/>
      <w:marTop w:val="0"/>
      <w:marBottom w:val="0"/>
      <w:divBdr>
        <w:top w:val="none" w:sz="0" w:space="0" w:color="auto"/>
        <w:left w:val="none" w:sz="0" w:space="0" w:color="auto"/>
        <w:bottom w:val="none" w:sz="0" w:space="0" w:color="auto"/>
        <w:right w:val="none" w:sz="0" w:space="0" w:color="auto"/>
      </w:divBdr>
    </w:div>
    <w:div w:id="182860203">
      <w:bodyDiv w:val="1"/>
      <w:marLeft w:val="0"/>
      <w:marRight w:val="0"/>
      <w:marTop w:val="0"/>
      <w:marBottom w:val="0"/>
      <w:divBdr>
        <w:top w:val="none" w:sz="0" w:space="0" w:color="auto"/>
        <w:left w:val="none" w:sz="0" w:space="0" w:color="auto"/>
        <w:bottom w:val="none" w:sz="0" w:space="0" w:color="auto"/>
        <w:right w:val="none" w:sz="0" w:space="0" w:color="auto"/>
      </w:divBdr>
    </w:div>
    <w:div w:id="197668584">
      <w:bodyDiv w:val="1"/>
      <w:marLeft w:val="0"/>
      <w:marRight w:val="0"/>
      <w:marTop w:val="0"/>
      <w:marBottom w:val="0"/>
      <w:divBdr>
        <w:top w:val="none" w:sz="0" w:space="0" w:color="auto"/>
        <w:left w:val="none" w:sz="0" w:space="0" w:color="auto"/>
        <w:bottom w:val="none" w:sz="0" w:space="0" w:color="auto"/>
        <w:right w:val="none" w:sz="0" w:space="0" w:color="auto"/>
      </w:divBdr>
    </w:div>
    <w:div w:id="367683257">
      <w:bodyDiv w:val="1"/>
      <w:marLeft w:val="0"/>
      <w:marRight w:val="0"/>
      <w:marTop w:val="0"/>
      <w:marBottom w:val="0"/>
      <w:divBdr>
        <w:top w:val="none" w:sz="0" w:space="0" w:color="auto"/>
        <w:left w:val="none" w:sz="0" w:space="0" w:color="auto"/>
        <w:bottom w:val="none" w:sz="0" w:space="0" w:color="auto"/>
        <w:right w:val="none" w:sz="0" w:space="0" w:color="auto"/>
      </w:divBdr>
    </w:div>
    <w:div w:id="489753647">
      <w:bodyDiv w:val="1"/>
      <w:marLeft w:val="0"/>
      <w:marRight w:val="0"/>
      <w:marTop w:val="0"/>
      <w:marBottom w:val="0"/>
      <w:divBdr>
        <w:top w:val="none" w:sz="0" w:space="0" w:color="auto"/>
        <w:left w:val="none" w:sz="0" w:space="0" w:color="auto"/>
        <w:bottom w:val="none" w:sz="0" w:space="0" w:color="auto"/>
        <w:right w:val="none" w:sz="0" w:space="0" w:color="auto"/>
      </w:divBdr>
    </w:div>
    <w:div w:id="539785809">
      <w:bodyDiv w:val="1"/>
      <w:marLeft w:val="0"/>
      <w:marRight w:val="0"/>
      <w:marTop w:val="0"/>
      <w:marBottom w:val="0"/>
      <w:divBdr>
        <w:top w:val="none" w:sz="0" w:space="0" w:color="auto"/>
        <w:left w:val="none" w:sz="0" w:space="0" w:color="auto"/>
        <w:bottom w:val="none" w:sz="0" w:space="0" w:color="auto"/>
        <w:right w:val="none" w:sz="0" w:space="0" w:color="auto"/>
      </w:divBdr>
    </w:div>
    <w:div w:id="569534932">
      <w:bodyDiv w:val="1"/>
      <w:marLeft w:val="0"/>
      <w:marRight w:val="0"/>
      <w:marTop w:val="0"/>
      <w:marBottom w:val="0"/>
      <w:divBdr>
        <w:top w:val="none" w:sz="0" w:space="0" w:color="auto"/>
        <w:left w:val="none" w:sz="0" w:space="0" w:color="auto"/>
        <w:bottom w:val="none" w:sz="0" w:space="0" w:color="auto"/>
        <w:right w:val="none" w:sz="0" w:space="0" w:color="auto"/>
      </w:divBdr>
    </w:div>
    <w:div w:id="579681395">
      <w:bodyDiv w:val="1"/>
      <w:marLeft w:val="0"/>
      <w:marRight w:val="0"/>
      <w:marTop w:val="0"/>
      <w:marBottom w:val="0"/>
      <w:divBdr>
        <w:top w:val="none" w:sz="0" w:space="0" w:color="auto"/>
        <w:left w:val="none" w:sz="0" w:space="0" w:color="auto"/>
        <w:bottom w:val="none" w:sz="0" w:space="0" w:color="auto"/>
        <w:right w:val="none" w:sz="0" w:space="0" w:color="auto"/>
      </w:divBdr>
    </w:div>
    <w:div w:id="642929489">
      <w:bodyDiv w:val="1"/>
      <w:marLeft w:val="0"/>
      <w:marRight w:val="0"/>
      <w:marTop w:val="0"/>
      <w:marBottom w:val="0"/>
      <w:divBdr>
        <w:top w:val="none" w:sz="0" w:space="0" w:color="auto"/>
        <w:left w:val="none" w:sz="0" w:space="0" w:color="auto"/>
        <w:bottom w:val="none" w:sz="0" w:space="0" w:color="auto"/>
        <w:right w:val="none" w:sz="0" w:space="0" w:color="auto"/>
      </w:divBdr>
    </w:div>
    <w:div w:id="680199585">
      <w:bodyDiv w:val="1"/>
      <w:marLeft w:val="0"/>
      <w:marRight w:val="0"/>
      <w:marTop w:val="0"/>
      <w:marBottom w:val="0"/>
      <w:divBdr>
        <w:top w:val="none" w:sz="0" w:space="0" w:color="auto"/>
        <w:left w:val="none" w:sz="0" w:space="0" w:color="auto"/>
        <w:bottom w:val="none" w:sz="0" w:space="0" w:color="auto"/>
        <w:right w:val="none" w:sz="0" w:space="0" w:color="auto"/>
      </w:divBdr>
    </w:div>
    <w:div w:id="703404327">
      <w:bodyDiv w:val="1"/>
      <w:marLeft w:val="0"/>
      <w:marRight w:val="0"/>
      <w:marTop w:val="0"/>
      <w:marBottom w:val="0"/>
      <w:divBdr>
        <w:top w:val="none" w:sz="0" w:space="0" w:color="auto"/>
        <w:left w:val="none" w:sz="0" w:space="0" w:color="auto"/>
        <w:bottom w:val="none" w:sz="0" w:space="0" w:color="auto"/>
        <w:right w:val="none" w:sz="0" w:space="0" w:color="auto"/>
      </w:divBdr>
    </w:div>
    <w:div w:id="744259534">
      <w:bodyDiv w:val="1"/>
      <w:marLeft w:val="0"/>
      <w:marRight w:val="0"/>
      <w:marTop w:val="0"/>
      <w:marBottom w:val="0"/>
      <w:divBdr>
        <w:top w:val="none" w:sz="0" w:space="0" w:color="auto"/>
        <w:left w:val="none" w:sz="0" w:space="0" w:color="auto"/>
        <w:bottom w:val="none" w:sz="0" w:space="0" w:color="auto"/>
        <w:right w:val="none" w:sz="0" w:space="0" w:color="auto"/>
      </w:divBdr>
    </w:div>
    <w:div w:id="944728091">
      <w:bodyDiv w:val="1"/>
      <w:marLeft w:val="0"/>
      <w:marRight w:val="0"/>
      <w:marTop w:val="0"/>
      <w:marBottom w:val="0"/>
      <w:divBdr>
        <w:top w:val="none" w:sz="0" w:space="0" w:color="auto"/>
        <w:left w:val="none" w:sz="0" w:space="0" w:color="auto"/>
        <w:bottom w:val="none" w:sz="0" w:space="0" w:color="auto"/>
        <w:right w:val="none" w:sz="0" w:space="0" w:color="auto"/>
      </w:divBdr>
    </w:div>
    <w:div w:id="984554347">
      <w:bodyDiv w:val="1"/>
      <w:marLeft w:val="0"/>
      <w:marRight w:val="0"/>
      <w:marTop w:val="0"/>
      <w:marBottom w:val="0"/>
      <w:divBdr>
        <w:top w:val="none" w:sz="0" w:space="0" w:color="auto"/>
        <w:left w:val="none" w:sz="0" w:space="0" w:color="auto"/>
        <w:bottom w:val="none" w:sz="0" w:space="0" w:color="auto"/>
        <w:right w:val="none" w:sz="0" w:space="0" w:color="auto"/>
      </w:divBdr>
    </w:div>
    <w:div w:id="1145392837">
      <w:bodyDiv w:val="1"/>
      <w:marLeft w:val="0"/>
      <w:marRight w:val="0"/>
      <w:marTop w:val="0"/>
      <w:marBottom w:val="0"/>
      <w:divBdr>
        <w:top w:val="none" w:sz="0" w:space="0" w:color="auto"/>
        <w:left w:val="none" w:sz="0" w:space="0" w:color="auto"/>
        <w:bottom w:val="none" w:sz="0" w:space="0" w:color="auto"/>
        <w:right w:val="none" w:sz="0" w:space="0" w:color="auto"/>
      </w:divBdr>
    </w:div>
    <w:div w:id="1254050925">
      <w:bodyDiv w:val="1"/>
      <w:marLeft w:val="0"/>
      <w:marRight w:val="0"/>
      <w:marTop w:val="0"/>
      <w:marBottom w:val="0"/>
      <w:divBdr>
        <w:top w:val="none" w:sz="0" w:space="0" w:color="auto"/>
        <w:left w:val="none" w:sz="0" w:space="0" w:color="auto"/>
        <w:bottom w:val="none" w:sz="0" w:space="0" w:color="auto"/>
        <w:right w:val="none" w:sz="0" w:space="0" w:color="auto"/>
      </w:divBdr>
    </w:div>
    <w:div w:id="1263875515">
      <w:bodyDiv w:val="1"/>
      <w:marLeft w:val="0"/>
      <w:marRight w:val="0"/>
      <w:marTop w:val="0"/>
      <w:marBottom w:val="0"/>
      <w:divBdr>
        <w:top w:val="none" w:sz="0" w:space="0" w:color="auto"/>
        <w:left w:val="none" w:sz="0" w:space="0" w:color="auto"/>
        <w:bottom w:val="none" w:sz="0" w:space="0" w:color="auto"/>
        <w:right w:val="none" w:sz="0" w:space="0" w:color="auto"/>
      </w:divBdr>
    </w:div>
    <w:div w:id="1336880958">
      <w:bodyDiv w:val="1"/>
      <w:marLeft w:val="0"/>
      <w:marRight w:val="0"/>
      <w:marTop w:val="0"/>
      <w:marBottom w:val="0"/>
      <w:divBdr>
        <w:top w:val="none" w:sz="0" w:space="0" w:color="auto"/>
        <w:left w:val="none" w:sz="0" w:space="0" w:color="auto"/>
        <w:bottom w:val="none" w:sz="0" w:space="0" w:color="auto"/>
        <w:right w:val="none" w:sz="0" w:space="0" w:color="auto"/>
      </w:divBdr>
      <w:divsChild>
        <w:div w:id="924532192">
          <w:marLeft w:val="-284"/>
          <w:marRight w:val="0"/>
          <w:marTop w:val="0"/>
          <w:marBottom w:val="0"/>
          <w:divBdr>
            <w:top w:val="none" w:sz="0" w:space="0" w:color="auto"/>
            <w:left w:val="none" w:sz="0" w:space="0" w:color="auto"/>
            <w:bottom w:val="none" w:sz="0" w:space="0" w:color="auto"/>
            <w:right w:val="none" w:sz="0" w:space="0" w:color="auto"/>
          </w:divBdr>
        </w:div>
      </w:divsChild>
    </w:div>
    <w:div w:id="1370646520">
      <w:bodyDiv w:val="1"/>
      <w:marLeft w:val="0"/>
      <w:marRight w:val="0"/>
      <w:marTop w:val="0"/>
      <w:marBottom w:val="0"/>
      <w:divBdr>
        <w:top w:val="none" w:sz="0" w:space="0" w:color="auto"/>
        <w:left w:val="none" w:sz="0" w:space="0" w:color="auto"/>
        <w:bottom w:val="none" w:sz="0" w:space="0" w:color="auto"/>
        <w:right w:val="none" w:sz="0" w:space="0" w:color="auto"/>
      </w:divBdr>
    </w:div>
    <w:div w:id="1665477067">
      <w:bodyDiv w:val="1"/>
      <w:marLeft w:val="0"/>
      <w:marRight w:val="0"/>
      <w:marTop w:val="0"/>
      <w:marBottom w:val="0"/>
      <w:divBdr>
        <w:top w:val="none" w:sz="0" w:space="0" w:color="auto"/>
        <w:left w:val="none" w:sz="0" w:space="0" w:color="auto"/>
        <w:bottom w:val="none" w:sz="0" w:space="0" w:color="auto"/>
        <w:right w:val="none" w:sz="0" w:space="0" w:color="auto"/>
      </w:divBdr>
    </w:div>
    <w:div w:id="2016423065">
      <w:bodyDiv w:val="1"/>
      <w:marLeft w:val="0"/>
      <w:marRight w:val="0"/>
      <w:marTop w:val="0"/>
      <w:marBottom w:val="0"/>
      <w:divBdr>
        <w:top w:val="none" w:sz="0" w:space="0" w:color="auto"/>
        <w:left w:val="none" w:sz="0" w:space="0" w:color="auto"/>
        <w:bottom w:val="none" w:sz="0" w:space="0" w:color="auto"/>
        <w:right w:val="none" w:sz="0" w:space="0" w:color="auto"/>
      </w:divBdr>
    </w:div>
    <w:div w:id="212815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www.marches-publics.gouv.f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6a054c2-5e72-466f-99bc-6de005aab70e" xsi:nil="true"/>
    <lcf76f155ced4ddcb4097134ff3c332f xmlns="72b9721a-228e-4b6c-9c72-312cc28c5073">
      <Terms xmlns="http://schemas.microsoft.com/office/infopath/2007/PartnerControls"/>
    </lcf76f155ced4ddcb4097134ff3c332f>
    <SharedWithUsers xmlns="66a054c2-5e72-466f-99bc-6de005aab70e">
      <UserInfo>
        <DisplayName>Angela DE SERRA</DisplayName>
        <AccountId>36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39625609C7CA449562A2C47EAD938C" ma:contentTypeVersion="19" ma:contentTypeDescription="Crée un document." ma:contentTypeScope="" ma:versionID="31509bcebf26d7f1d1448d590c826b05">
  <xsd:schema xmlns:xsd="http://www.w3.org/2001/XMLSchema" xmlns:xs="http://www.w3.org/2001/XMLSchema" xmlns:p="http://schemas.microsoft.com/office/2006/metadata/properties" xmlns:ns2="72b9721a-228e-4b6c-9c72-312cc28c5073" xmlns:ns3="66a054c2-5e72-466f-99bc-6de005aab70e" targetNamespace="http://schemas.microsoft.com/office/2006/metadata/properties" ma:root="true" ma:fieldsID="62f315b0654c40829692a9c4b2c69134" ns2:_="" ns3:_="">
    <xsd:import namespace="72b9721a-228e-4b6c-9c72-312cc28c5073"/>
    <xsd:import namespace="66a054c2-5e72-466f-99bc-6de005aab7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9721a-228e-4b6c-9c72-312cc28c50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525e0835-c289-4a0f-b0b7-ffebcdf56e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a054c2-5e72-466f-99bc-6de005aab70e"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f41d8876-d9f1-4390-97f2-d4362812b8ec}" ma:internalName="TaxCatchAll" ma:showField="CatchAllData" ma:web="66a054c2-5e72-466f-99bc-6de005aab7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BB17AD-2E85-4F19-9B3E-BBE1C0CB5899}">
  <ds:schemaRefs>
    <ds:schemaRef ds:uri="http://schemas.openxmlformats.org/officeDocument/2006/bibliography"/>
  </ds:schemaRefs>
</ds:datastoreItem>
</file>

<file path=customXml/itemProps2.xml><?xml version="1.0" encoding="utf-8"?>
<ds:datastoreItem xmlns:ds="http://schemas.openxmlformats.org/officeDocument/2006/customXml" ds:itemID="{FBC24BB7-A054-46B5-B232-CE8029938EFE}">
  <ds:schemaRefs>
    <ds:schemaRef ds:uri="http://schemas.microsoft.com/office/2006/metadata/properties"/>
    <ds:schemaRef ds:uri="http://schemas.microsoft.com/office/infopath/2007/PartnerControls"/>
    <ds:schemaRef ds:uri="66a054c2-5e72-466f-99bc-6de005aab70e"/>
    <ds:schemaRef ds:uri="72b9721a-228e-4b6c-9c72-312cc28c5073"/>
  </ds:schemaRefs>
</ds:datastoreItem>
</file>

<file path=customXml/itemProps3.xml><?xml version="1.0" encoding="utf-8"?>
<ds:datastoreItem xmlns:ds="http://schemas.openxmlformats.org/officeDocument/2006/customXml" ds:itemID="{2198AA50-868B-4EB8-AC2E-0FBFC7E89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9721a-228e-4b6c-9c72-312cc28c5073"/>
    <ds:schemaRef ds:uri="66a054c2-5e72-466f-99bc-6de005aab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4C3980-B476-4D53-9914-2B66088453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12</Pages>
  <Words>3881</Words>
  <Characters>23328</Characters>
  <Application>Microsoft Office Word</Application>
  <DocSecurity>0</DocSecurity>
  <Lines>542</Lines>
  <Paragraphs>331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26878</CharactersWithSpaces>
  <SharedDoc>false</SharedDoc>
  <HLinks>
    <vt:vector size="6" baseType="variant">
      <vt:variant>
        <vt:i4>393218</vt:i4>
      </vt:variant>
      <vt:variant>
        <vt:i4>0</vt:i4>
      </vt:variant>
      <vt:variant>
        <vt:i4>0</vt:i4>
      </vt:variant>
      <vt:variant>
        <vt:i4>5</vt:i4>
      </vt:variant>
      <vt:variant>
        <vt:lpwstr>https://www.marches-publics.gouv.fr/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JADOT</dc:creator>
  <cp:keywords/>
  <dc:description/>
  <cp:lastModifiedBy>Marie PONTIERE</cp:lastModifiedBy>
  <cp:revision>68</cp:revision>
  <cp:lastPrinted>2023-10-18T17:20:00Z</cp:lastPrinted>
  <dcterms:created xsi:type="dcterms:W3CDTF">2025-11-05T15:12:00Z</dcterms:created>
  <dcterms:modified xsi:type="dcterms:W3CDTF">2025-11-17T09:08:00Z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0x0101005139625609C7CA449562A2C47EAD938C</vt:lpwstr>
  </property>
  <property fmtid="{D5CDD505-2E9C-101B-9397-08002B2CF9AE}" pid="3" name="MediaServiceImageTags">
    <vt:lpwstr/>
  </property>
  <property fmtid="{D5CDD505-2E9C-101B-9397-08002B2CF9AE}" pid="4" name="MSIP_Label_93d45b04-b48d-41ef-8ae8-c246086b38a8_Enabled">
    <vt:lpwstr>true</vt:lpwstr>
  </property>
  <property fmtid="{D5CDD505-2E9C-101B-9397-08002B2CF9AE}" pid="5" name="MSIP_Label_93d45b04-b48d-41ef-8ae8-c246086b38a8_SetDate">
    <vt:lpwstr>2024-04-18T07:44:19Z</vt:lpwstr>
  </property>
  <property fmtid="{D5CDD505-2E9C-101B-9397-08002B2CF9AE}" pid="6" name="MSIP_Label_93d45b04-b48d-41ef-8ae8-c246086b38a8_Method">
    <vt:lpwstr>Standard</vt:lpwstr>
  </property>
  <property fmtid="{D5CDD505-2E9C-101B-9397-08002B2CF9AE}" pid="7" name="MSIP_Label_93d45b04-b48d-41ef-8ae8-c246086b38a8_Name">
    <vt:lpwstr>defa4170-0d19-0005-0004-bc88714345d2</vt:lpwstr>
  </property>
  <property fmtid="{D5CDD505-2E9C-101B-9397-08002B2CF9AE}" pid="8" name="MSIP_Label_93d45b04-b48d-41ef-8ae8-c246086b38a8_SiteId">
    <vt:lpwstr>f2a69424-583d-4537-8e59-ecaf6313b6fe</vt:lpwstr>
  </property>
  <property fmtid="{D5CDD505-2E9C-101B-9397-08002B2CF9AE}" pid="9" name="MSIP_Label_93d45b04-b48d-41ef-8ae8-c246086b38a8_ActionId">
    <vt:lpwstr>2f8ea6b6-e747-4a16-9415-904568862cd2</vt:lpwstr>
  </property>
  <property fmtid="{D5CDD505-2E9C-101B-9397-08002B2CF9AE}" pid="10" name="MSIP_Label_93d45b04-b48d-41ef-8ae8-c246086b38a8_ContentBits">
    <vt:lpwstr>0</vt:lpwstr>
  </property>
</Properties>
</file>