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60" w:type="dxa"/>
        <w:tblInd w:w="-305" w:type="dxa"/>
        <w:tbl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single" w:sz="8" w:space="0" w:color="B3CC82"/>
          <w:insideV w:val="single" w:sz="8" w:space="0" w:color="B3CC82"/>
        </w:tblBorders>
        <w:tblLayout w:type="fixed"/>
        <w:tblLook w:val="01E0" w:firstRow="1" w:lastRow="1" w:firstColumn="1" w:lastColumn="1" w:noHBand="0" w:noVBand="0"/>
      </w:tblPr>
      <w:tblGrid>
        <w:gridCol w:w="9660"/>
      </w:tblGrid>
      <w:tr w:rsidR="00131120" w:rsidRPr="007E7865" w14:paraId="39C1B1EC" w14:textId="77777777" w:rsidTr="00F00A00">
        <w:trPr>
          <w:trHeight w:val="901"/>
        </w:trPr>
        <w:tc>
          <w:tcPr>
            <w:tcW w:w="9660" w:type="dxa"/>
            <w:tcBorders>
              <w:top w:val="single" w:sz="8" w:space="0" w:color="B3CC82"/>
              <w:left w:val="single" w:sz="8" w:space="0" w:color="B3CC82"/>
              <w:bottom w:val="single" w:sz="8" w:space="0" w:color="B3CC82"/>
              <w:right w:val="single" w:sz="8" w:space="0" w:color="B3CC82"/>
            </w:tcBorders>
            <w:shd w:val="clear" w:color="auto" w:fill="9BBA58"/>
          </w:tcPr>
          <w:p w14:paraId="68919635" w14:textId="77777777" w:rsidR="00131120" w:rsidRDefault="00131120" w:rsidP="00F00A00">
            <w:pPr>
              <w:jc w:val="center"/>
              <w:rPr>
                <w:rFonts w:cs="Arial"/>
                <w:b/>
                <w:sz w:val="32"/>
                <w:szCs w:val="32"/>
              </w:rPr>
            </w:pPr>
          </w:p>
          <w:p w14:paraId="343C692A" w14:textId="77777777" w:rsidR="00131120" w:rsidRPr="007E7865" w:rsidRDefault="00131120" w:rsidP="00F00A00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7E7865">
              <w:rPr>
                <w:rFonts w:cs="Arial"/>
                <w:b/>
                <w:sz w:val="32"/>
                <w:szCs w:val="32"/>
              </w:rPr>
              <w:t>CAHIER DES CLAUSES ADMINISTRATIVES PARTICULIERES (CCAP)</w:t>
            </w:r>
          </w:p>
          <w:p w14:paraId="0C9B380B" w14:textId="77777777" w:rsidR="00131120" w:rsidRPr="007E7865" w:rsidRDefault="00131120" w:rsidP="00F00A00">
            <w:pPr>
              <w:jc w:val="center"/>
              <w:rPr>
                <w:rFonts w:cs="Arial"/>
                <w:b/>
                <w:sz w:val="32"/>
                <w:szCs w:val="32"/>
              </w:rPr>
            </w:pPr>
          </w:p>
        </w:tc>
      </w:tr>
      <w:tr w:rsidR="00131120" w:rsidRPr="007E7865" w14:paraId="2142EDB3" w14:textId="77777777" w:rsidTr="00F00A00">
        <w:trPr>
          <w:trHeight w:val="1184"/>
        </w:trPr>
        <w:tc>
          <w:tcPr>
            <w:tcW w:w="9660" w:type="dxa"/>
            <w:tcBorders>
              <w:top w:val="single" w:sz="8" w:space="0" w:color="B3CC82"/>
              <w:left w:val="single" w:sz="8" w:space="0" w:color="B3CC82"/>
              <w:bottom w:val="single" w:sz="8" w:space="0" w:color="B3CC82"/>
              <w:right w:val="single" w:sz="8" w:space="0" w:color="B3CC82"/>
            </w:tcBorders>
            <w:shd w:val="clear" w:color="auto" w:fill="E6EDD4"/>
          </w:tcPr>
          <w:p w14:paraId="56D37FDA" w14:textId="77777777" w:rsidR="00131120" w:rsidRPr="007E7865" w:rsidRDefault="00131120" w:rsidP="00F00A00">
            <w:pPr>
              <w:jc w:val="center"/>
              <w:rPr>
                <w:rFonts w:cs="Arial"/>
                <w:b/>
                <w:sz w:val="32"/>
                <w:szCs w:val="32"/>
              </w:rPr>
            </w:pPr>
          </w:p>
          <w:p w14:paraId="0ADCB53A" w14:textId="67B5FE48" w:rsidR="00131120" w:rsidRDefault="00131120" w:rsidP="00F00A00">
            <w:pPr>
              <w:jc w:val="center"/>
              <w:rPr>
                <w:rFonts w:cs="Arial"/>
                <w:b/>
                <w:sz w:val="32"/>
                <w:szCs w:val="32"/>
              </w:rPr>
            </w:pPr>
            <w:r w:rsidRPr="007E7865">
              <w:rPr>
                <w:rFonts w:cs="Arial"/>
                <w:b/>
                <w:sz w:val="32"/>
                <w:szCs w:val="32"/>
              </w:rPr>
              <w:t xml:space="preserve">Réf SOLEIL : </w:t>
            </w:r>
            <w:r>
              <w:rPr>
                <w:rFonts w:cs="Arial"/>
                <w:b/>
                <w:sz w:val="32"/>
                <w:szCs w:val="32"/>
              </w:rPr>
              <w:t xml:space="preserve">AFFAIRE </w:t>
            </w:r>
            <w:r w:rsidRPr="007E7865">
              <w:rPr>
                <w:rFonts w:cs="Arial"/>
                <w:b/>
                <w:sz w:val="32"/>
                <w:szCs w:val="32"/>
              </w:rPr>
              <w:t>2025-0</w:t>
            </w:r>
            <w:r>
              <w:rPr>
                <w:rFonts w:cs="Arial"/>
                <w:b/>
                <w:sz w:val="32"/>
                <w:szCs w:val="32"/>
              </w:rPr>
              <w:t>70-TB</w:t>
            </w:r>
          </w:p>
          <w:p w14:paraId="50211C2E" w14:textId="77777777" w:rsidR="00131120" w:rsidRPr="007E7865" w:rsidRDefault="00131120" w:rsidP="00F00A00">
            <w:pPr>
              <w:jc w:val="center"/>
              <w:rPr>
                <w:rFonts w:cs="Arial"/>
                <w:b/>
                <w:sz w:val="32"/>
                <w:szCs w:val="32"/>
              </w:rPr>
            </w:pPr>
            <w:r>
              <w:rPr>
                <w:rFonts w:cs="Arial"/>
                <w:b/>
                <w:sz w:val="32"/>
                <w:szCs w:val="32"/>
              </w:rPr>
              <w:t xml:space="preserve">TB – 63 25 </w:t>
            </w:r>
            <w:proofErr w:type="spellStart"/>
            <w:r>
              <w:rPr>
                <w:rFonts w:cs="Arial"/>
                <w:b/>
                <w:sz w:val="32"/>
                <w:szCs w:val="32"/>
              </w:rPr>
              <w:t>xxxx</w:t>
            </w:r>
            <w:proofErr w:type="spellEnd"/>
          </w:p>
        </w:tc>
      </w:tr>
      <w:tr w:rsidR="00131120" w:rsidRPr="007E7865" w14:paraId="1AD7DC50" w14:textId="77777777" w:rsidTr="00F00A00">
        <w:trPr>
          <w:trHeight w:val="1958"/>
        </w:trPr>
        <w:tc>
          <w:tcPr>
            <w:tcW w:w="9660" w:type="dxa"/>
            <w:tcBorders>
              <w:top w:val="single" w:sz="8" w:space="0" w:color="B3CC82"/>
              <w:left w:val="single" w:sz="8" w:space="0" w:color="B3CC82"/>
              <w:bottom w:val="single" w:sz="8" w:space="0" w:color="B3CC82"/>
              <w:right w:val="single" w:sz="8" w:space="0" w:color="B3CC82"/>
            </w:tcBorders>
          </w:tcPr>
          <w:p w14:paraId="1FA5AF77" w14:textId="77777777" w:rsidR="00131120" w:rsidRPr="007E7865" w:rsidRDefault="00131120" w:rsidP="00F00A00">
            <w:pPr>
              <w:jc w:val="center"/>
              <w:rPr>
                <w:rFonts w:cs="Arial"/>
                <w:b/>
              </w:rPr>
            </w:pPr>
          </w:p>
          <w:p w14:paraId="32492DFD" w14:textId="77777777" w:rsidR="00131120" w:rsidRPr="007E7865" w:rsidRDefault="00131120" w:rsidP="00F00A00">
            <w:pPr>
              <w:jc w:val="center"/>
              <w:rPr>
                <w:rFonts w:cs="Arial"/>
                <w:b/>
                <w:sz w:val="36"/>
                <w:szCs w:val="36"/>
              </w:rPr>
            </w:pPr>
            <w:r w:rsidRPr="007E7865">
              <w:rPr>
                <w:rFonts w:cs="Arial"/>
                <w:b/>
                <w:sz w:val="36"/>
                <w:szCs w:val="36"/>
              </w:rPr>
              <w:t>Objet :</w:t>
            </w:r>
          </w:p>
          <w:p w14:paraId="3C7620DF" w14:textId="355E736A" w:rsidR="00131120" w:rsidRPr="007E7865" w:rsidRDefault="00131120" w:rsidP="00F00A00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  <w:sz w:val="36"/>
                <w:szCs w:val="36"/>
              </w:rPr>
              <w:t>F</w:t>
            </w:r>
            <w:r w:rsidRPr="001A3A99">
              <w:rPr>
                <w:rFonts w:cs="Arial"/>
                <w:b/>
                <w:sz w:val="36"/>
                <w:szCs w:val="36"/>
              </w:rPr>
              <w:t xml:space="preserve">ourniture </w:t>
            </w:r>
            <w:r w:rsidRPr="00131120">
              <w:rPr>
                <w:rFonts w:cs="Arial"/>
                <w:b/>
                <w:sz w:val="36"/>
                <w:szCs w:val="36"/>
              </w:rPr>
              <w:t xml:space="preserve">d’un oscilloscope </w:t>
            </w:r>
            <w:r>
              <w:rPr>
                <w:rFonts w:cs="Arial"/>
                <w:b/>
                <w:sz w:val="36"/>
                <w:szCs w:val="36"/>
              </w:rPr>
              <w:t xml:space="preserve">à haute bande passante </w:t>
            </w:r>
            <w:r w:rsidRPr="00131120">
              <w:rPr>
                <w:rFonts w:cs="Arial"/>
                <w:b/>
                <w:sz w:val="36"/>
                <w:szCs w:val="36"/>
              </w:rPr>
              <w:t>couplé à un générateur de forme d’onde arbitraire</w:t>
            </w:r>
          </w:p>
        </w:tc>
      </w:tr>
    </w:tbl>
    <w:p w14:paraId="69B95BCB" w14:textId="77777777" w:rsidR="00026F60" w:rsidRDefault="00026F60" w:rsidP="005A2F20">
      <w:pPr>
        <w:rPr>
          <w:rFonts w:cs="Arial"/>
        </w:rPr>
      </w:pPr>
    </w:p>
    <w:p w14:paraId="3FF5BF0E" w14:textId="77777777" w:rsidR="00131120" w:rsidRDefault="00131120" w:rsidP="005A2F20">
      <w:pPr>
        <w:rPr>
          <w:rFonts w:cs="Arial"/>
        </w:rPr>
      </w:pPr>
    </w:p>
    <w:p w14:paraId="1B1704F2" w14:textId="77777777" w:rsidR="00131120" w:rsidRDefault="00131120" w:rsidP="005A2F20">
      <w:pPr>
        <w:rPr>
          <w:rFonts w:cs="Arial"/>
        </w:rPr>
      </w:pPr>
    </w:p>
    <w:p w14:paraId="3E28F474" w14:textId="77777777" w:rsidR="00131120" w:rsidRDefault="00131120" w:rsidP="005A2F20">
      <w:pPr>
        <w:rPr>
          <w:rFonts w:cs="Arial"/>
        </w:rPr>
      </w:pPr>
    </w:p>
    <w:p w14:paraId="7A5F7CA2" w14:textId="77777777" w:rsidR="00131120" w:rsidRDefault="00131120" w:rsidP="005A2F20">
      <w:pPr>
        <w:rPr>
          <w:rFonts w:cs="Arial"/>
        </w:rPr>
      </w:pPr>
    </w:p>
    <w:p w14:paraId="7A4F15BF" w14:textId="77777777" w:rsidR="00131120" w:rsidRDefault="00131120" w:rsidP="005A2F20">
      <w:pPr>
        <w:rPr>
          <w:rFonts w:cs="Arial"/>
        </w:rPr>
      </w:pPr>
    </w:p>
    <w:p w14:paraId="4DCE9F8C" w14:textId="77777777" w:rsidR="00131120" w:rsidRDefault="00131120" w:rsidP="005A2F20">
      <w:pPr>
        <w:rPr>
          <w:rFonts w:cs="Arial"/>
        </w:rPr>
      </w:pPr>
    </w:p>
    <w:p w14:paraId="6269C562" w14:textId="77777777" w:rsidR="00131120" w:rsidRDefault="00131120" w:rsidP="005A2F20">
      <w:pPr>
        <w:rPr>
          <w:rFonts w:cs="Arial"/>
        </w:rPr>
      </w:pPr>
    </w:p>
    <w:p w14:paraId="7C2EE12C" w14:textId="77777777" w:rsidR="00131120" w:rsidRDefault="00131120" w:rsidP="005A2F20">
      <w:pPr>
        <w:rPr>
          <w:rFonts w:cs="Arial"/>
        </w:rPr>
      </w:pPr>
    </w:p>
    <w:p w14:paraId="27B244E3" w14:textId="77777777" w:rsidR="00131120" w:rsidRDefault="00131120" w:rsidP="005A2F20">
      <w:pPr>
        <w:rPr>
          <w:rFonts w:cs="Arial"/>
        </w:rPr>
      </w:pPr>
    </w:p>
    <w:p w14:paraId="792E1875" w14:textId="77777777" w:rsidR="00131120" w:rsidRDefault="00131120" w:rsidP="005A2F20">
      <w:pPr>
        <w:rPr>
          <w:rFonts w:cs="Arial"/>
        </w:rPr>
      </w:pPr>
    </w:p>
    <w:p w14:paraId="044B9ED1" w14:textId="77777777" w:rsidR="00131120" w:rsidRDefault="00131120" w:rsidP="005A2F20">
      <w:pPr>
        <w:rPr>
          <w:rFonts w:cs="Arial"/>
        </w:rPr>
      </w:pPr>
    </w:p>
    <w:p w14:paraId="34AD52CE" w14:textId="77777777" w:rsidR="00131120" w:rsidRDefault="00131120" w:rsidP="005A2F20">
      <w:pPr>
        <w:rPr>
          <w:rFonts w:cs="Arial"/>
        </w:rPr>
      </w:pPr>
    </w:p>
    <w:p w14:paraId="0454422C" w14:textId="77777777" w:rsidR="00131120" w:rsidRDefault="00131120" w:rsidP="005A2F20">
      <w:pPr>
        <w:rPr>
          <w:rFonts w:cs="Arial"/>
        </w:rPr>
      </w:pPr>
    </w:p>
    <w:p w14:paraId="789BD1B6" w14:textId="77777777" w:rsidR="00131120" w:rsidRDefault="00131120" w:rsidP="005A2F20">
      <w:pPr>
        <w:rPr>
          <w:rFonts w:cs="Arial"/>
        </w:rPr>
      </w:pPr>
    </w:p>
    <w:p w14:paraId="1F3851BA" w14:textId="77777777" w:rsidR="00131120" w:rsidRDefault="00131120" w:rsidP="005A2F20">
      <w:pPr>
        <w:rPr>
          <w:rFonts w:cs="Arial"/>
        </w:rPr>
      </w:pPr>
    </w:p>
    <w:p w14:paraId="2017E235" w14:textId="77777777" w:rsidR="00131120" w:rsidRDefault="00131120" w:rsidP="005A2F20">
      <w:pPr>
        <w:rPr>
          <w:rFonts w:cs="Arial"/>
        </w:rPr>
      </w:pPr>
    </w:p>
    <w:p w14:paraId="7447815A" w14:textId="77777777" w:rsidR="00131120" w:rsidRDefault="00131120" w:rsidP="005A2F20">
      <w:pPr>
        <w:rPr>
          <w:rFonts w:cs="Arial"/>
        </w:rPr>
      </w:pPr>
    </w:p>
    <w:p w14:paraId="09B6268F" w14:textId="77777777" w:rsidR="00131120" w:rsidRDefault="00131120" w:rsidP="005A2F20">
      <w:pPr>
        <w:rPr>
          <w:rFonts w:cs="Arial"/>
        </w:rPr>
      </w:pPr>
    </w:p>
    <w:p w14:paraId="3663E073" w14:textId="77777777" w:rsidR="00131120" w:rsidRDefault="00131120" w:rsidP="005A2F20">
      <w:pPr>
        <w:rPr>
          <w:rFonts w:cs="Arial"/>
        </w:rPr>
      </w:pPr>
    </w:p>
    <w:p w14:paraId="20C9A43B" w14:textId="77777777" w:rsidR="00131120" w:rsidRDefault="00131120" w:rsidP="005A2F20">
      <w:pPr>
        <w:rPr>
          <w:rFonts w:cs="Arial"/>
        </w:rPr>
      </w:pPr>
    </w:p>
    <w:p w14:paraId="31CC0A85" w14:textId="77777777" w:rsidR="00131120" w:rsidRDefault="00131120" w:rsidP="005A2F20">
      <w:pPr>
        <w:rPr>
          <w:rFonts w:cs="Arial"/>
        </w:rPr>
      </w:pPr>
    </w:p>
    <w:p w14:paraId="498A4C3C" w14:textId="77777777" w:rsidR="00131120" w:rsidRDefault="00131120" w:rsidP="005A2F20">
      <w:pPr>
        <w:rPr>
          <w:rFonts w:cs="Arial"/>
        </w:rPr>
      </w:pPr>
    </w:p>
    <w:p w14:paraId="61E59AF7" w14:textId="77777777" w:rsidR="00131120" w:rsidRDefault="00131120" w:rsidP="005A2F20">
      <w:pPr>
        <w:rPr>
          <w:rFonts w:cs="Arial"/>
        </w:rPr>
      </w:pPr>
    </w:p>
    <w:p w14:paraId="5113E27D" w14:textId="77777777" w:rsidR="00131120" w:rsidRDefault="00131120" w:rsidP="005A2F20">
      <w:pPr>
        <w:rPr>
          <w:rFonts w:cs="Arial"/>
        </w:rPr>
      </w:pPr>
    </w:p>
    <w:p w14:paraId="13120910" w14:textId="77777777" w:rsidR="00131120" w:rsidRDefault="00131120" w:rsidP="005A2F20">
      <w:pPr>
        <w:rPr>
          <w:rFonts w:cs="Arial"/>
        </w:rPr>
      </w:pPr>
    </w:p>
    <w:p w14:paraId="3014D7AA" w14:textId="77777777" w:rsidR="00131120" w:rsidRDefault="00131120" w:rsidP="005A2F20">
      <w:pPr>
        <w:rPr>
          <w:rFonts w:cs="Arial"/>
        </w:rPr>
      </w:pPr>
    </w:p>
    <w:p w14:paraId="345456F0" w14:textId="77777777" w:rsidR="00131120" w:rsidRDefault="00131120" w:rsidP="005A2F20">
      <w:pPr>
        <w:rPr>
          <w:rFonts w:cs="Arial"/>
        </w:rPr>
      </w:pPr>
    </w:p>
    <w:p w14:paraId="01891A86" w14:textId="77777777" w:rsidR="00131120" w:rsidRDefault="00131120" w:rsidP="005A2F20">
      <w:pPr>
        <w:rPr>
          <w:rFonts w:cs="Arial"/>
        </w:rPr>
      </w:pPr>
    </w:p>
    <w:p w14:paraId="12D88235" w14:textId="77777777" w:rsidR="00131120" w:rsidRPr="008C7B60" w:rsidRDefault="00131120" w:rsidP="005A2F20">
      <w:pPr>
        <w:rPr>
          <w:rFonts w:cs="Arial"/>
        </w:rPr>
      </w:pPr>
    </w:p>
    <w:sdt>
      <w:sdtPr>
        <w:rPr>
          <w:rFonts w:cs="Arial"/>
          <w:smallCaps w:val="0"/>
          <w:sz w:val="24"/>
          <w:lang w:bidi="ar-SA"/>
        </w:rPr>
        <w:id w:val="769820900"/>
        <w:docPartObj>
          <w:docPartGallery w:val="Table of Contents"/>
          <w:docPartUnique/>
        </w:docPartObj>
      </w:sdtPr>
      <w:sdtEndPr>
        <w:rPr>
          <w:b/>
          <w:bCs/>
          <w:sz w:val="22"/>
        </w:rPr>
      </w:sdtEndPr>
      <w:sdtContent>
        <w:p w14:paraId="38C16E89" w14:textId="77777777" w:rsidR="00131120" w:rsidRDefault="00131120" w:rsidP="005A2F20">
          <w:pPr>
            <w:pStyle w:val="En-ttedetabledesmatires"/>
            <w:rPr>
              <w:rFonts w:cs="Arial"/>
              <w:smallCaps w:val="0"/>
              <w:sz w:val="24"/>
              <w:lang w:bidi="ar-SA"/>
            </w:rPr>
          </w:pPr>
        </w:p>
        <w:p w14:paraId="070373FC" w14:textId="3A56B934" w:rsidR="001C60E2" w:rsidRDefault="001C60E2" w:rsidP="005A2F20">
          <w:pPr>
            <w:pStyle w:val="En-ttedetabledesmatires"/>
            <w:rPr>
              <w:rFonts w:cs="Arial"/>
              <w:b/>
            </w:rPr>
          </w:pPr>
          <w:r w:rsidRPr="000047DF">
            <w:rPr>
              <w:rFonts w:cs="Arial"/>
              <w:b/>
            </w:rPr>
            <w:t>Table des Mati</w:t>
          </w:r>
          <w:r w:rsidR="000047DF">
            <w:rPr>
              <w:rFonts w:cs="Arial"/>
              <w:b/>
            </w:rPr>
            <w:t>è</w:t>
          </w:r>
          <w:r w:rsidRPr="000047DF">
            <w:rPr>
              <w:rFonts w:cs="Arial"/>
              <w:b/>
            </w:rPr>
            <w:t>res</w:t>
          </w:r>
        </w:p>
        <w:p w14:paraId="46F79B44" w14:textId="77777777" w:rsidR="008C6D20" w:rsidRDefault="008C6D20" w:rsidP="008C6D20">
          <w:pPr>
            <w:rPr>
              <w:lang w:bidi="en-US"/>
            </w:rPr>
          </w:pPr>
        </w:p>
        <w:p w14:paraId="0838C228" w14:textId="77777777" w:rsidR="008C6D20" w:rsidRPr="008C6D20" w:rsidRDefault="008C6D20" w:rsidP="008C6D20">
          <w:pPr>
            <w:rPr>
              <w:lang w:bidi="en-US"/>
            </w:rPr>
          </w:pPr>
        </w:p>
        <w:p w14:paraId="307C2E0C" w14:textId="77777777" w:rsidR="00AA356F" w:rsidRPr="00AA356F" w:rsidRDefault="00AA356F" w:rsidP="005A2F20">
          <w:pPr>
            <w:rPr>
              <w:lang w:bidi="en-US"/>
            </w:rPr>
          </w:pPr>
        </w:p>
        <w:p w14:paraId="70888DAE" w14:textId="7EC7F954" w:rsidR="00D67306" w:rsidRDefault="001D0463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r w:rsidRPr="008C7B60">
            <w:rPr>
              <w:rFonts w:cs="Arial"/>
              <w:b w:val="0"/>
            </w:rPr>
            <w:fldChar w:fldCharType="begin"/>
          </w:r>
          <w:r w:rsidRPr="008C7B60">
            <w:rPr>
              <w:rFonts w:cs="Arial"/>
              <w:b w:val="0"/>
            </w:rPr>
            <w:instrText xml:space="preserve"> TOC \o "1-4" \h \z \u </w:instrText>
          </w:r>
          <w:r w:rsidRPr="008C7B60">
            <w:rPr>
              <w:rFonts w:cs="Arial"/>
              <w:b w:val="0"/>
            </w:rPr>
            <w:fldChar w:fldCharType="separate"/>
          </w:r>
          <w:hyperlink w:anchor="_Toc214007945" w:history="1">
            <w:r w:rsidR="00D67306" w:rsidRPr="009D31C7">
              <w:rPr>
                <w:rStyle w:val="Lienhypertexte"/>
                <w:noProof/>
              </w:rPr>
              <w:t>1.</w:t>
            </w:r>
            <w:r w:rsidR="00D67306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="00D67306" w:rsidRPr="009D31C7">
              <w:rPr>
                <w:rStyle w:val="Lienhypertexte"/>
                <w:noProof/>
              </w:rPr>
              <w:t>OBJET</w:t>
            </w:r>
            <w:r w:rsidR="00D67306">
              <w:rPr>
                <w:noProof/>
                <w:webHidden/>
              </w:rPr>
              <w:tab/>
            </w:r>
            <w:r w:rsidR="00D67306">
              <w:rPr>
                <w:noProof/>
                <w:webHidden/>
              </w:rPr>
              <w:fldChar w:fldCharType="begin"/>
            </w:r>
            <w:r w:rsidR="00D67306">
              <w:rPr>
                <w:noProof/>
                <w:webHidden/>
              </w:rPr>
              <w:instrText xml:space="preserve"> PAGEREF _Toc214007945 \h </w:instrText>
            </w:r>
            <w:r w:rsidR="00D67306">
              <w:rPr>
                <w:noProof/>
                <w:webHidden/>
              </w:rPr>
            </w:r>
            <w:r w:rsidR="00D67306">
              <w:rPr>
                <w:noProof/>
                <w:webHidden/>
              </w:rPr>
              <w:fldChar w:fldCharType="separate"/>
            </w:r>
            <w:r w:rsidR="00D67306">
              <w:rPr>
                <w:noProof/>
                <w:webHidden/>
              </w:rPr>
              <w:t>3</w:t>
            </w:r>
            <w:r w:rsidR="00D67306">
              <w:rPr>
                <w:noProof/>
                <w:webHidden/>
              </w:rPr>
              <w:fldChar w:fldCharType="end"/>
            </w:r>
          </w:hyperlink>
        </w:p>
        <w:p w14:paraId="41B037E2" w14:textId="32283F44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46" w:history="1">
            <w:r w:rsidRPr="009D31C7">
              <w:rPr>
                <w:rStyle w:val="Lienhypertext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DOCUMENTS APPLICABLES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5CB3B1" w14:textId="780194B0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47" w:history="1">
            <w:r w:rsidRPr="009D31C7">
              <w:rPr>
                <w:rStyle w:val="Lienhypertexte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DELAI DE LIVRAISON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6657EF" w14:textId="21C7D7E4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48" w:history="1">
            <w:r w:rsidRPr="009D31C7">
              <w:rPr>
                <w:rStyle w:val="Lienhypertexte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DOCUMENTS A REMETTRE A LA LIVRAISON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481C01" w14:textId="6BF1D1C2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49" w:history="1">
            <w:r w:rsidRPr="009D31C7">
              <w:rPr>
                <w:rStyle w:val="Lienhypertexte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MONTANT DU MARCHE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D672456" w14:textId="6F904498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0" w:history="1">
            <w:r w:rsidRPr="009D31C7">
              <w:rPr>
                <w:rStyle w:val="Lienhypertexte"/>
                <w:noProof/>
              </w:rPr>
              <w:t>6.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FACTURATION ET PAIEMENT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E9C625" w14:textId="198AB92A" w:rsidR="00D67306" w:rsidRDefault="00D67306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1" w:history="1">
            <w:r w:rsidRPr="009D31C7">
              <w:rPr>
                <w:rStyle w:val="Lienhypertexte"/>
                <w:noProof/>
              </w:rPr>
              <w:t>6.1.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Facturation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633730" w14:textId="43BC1407" w:rsidR="00D67306" w:rsidRDefault="00D67306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2" w:history="1">
            <w:r w:rsidRPr="009D31C7">
              <w:rPr>
                <w:rStyle w:val="Lienhypertexte"/>
                <w:noProof/>
              </w:rPr>
              <w:t>6.2.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Termes de paiement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48D352" w14:textId="744308B4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3" w:history="1">
            <w:r w:rsidRPr="009D31C7">
              <w:rPr>
                <w:rStyle w:val="Lienhypertexte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ACCEPTATIONS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DFFB69" w14:textId="22487713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4" w:history="1">
            <w:r w:rsidRPr="009D31C7">
              <w:rPr>
                <w:rStyle w:val="Lienhypertexte"/>
                <w:noProof/>
              </w:rPr>
              <w:t>8.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SOUS-TRAITANCE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BCA01E" w14:textId="7623998C" w:rsidR="00D67306" w:rsidRDefault="00D67306">
          <w:pPr>
            <w:pStyle w:val="TM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5" w:history="1">
            <w:r w:rsidRPr="009D31C7">
              <w:rPr>
                <w:rStyle w:val="Lienhypertexte"/>
                <w:noProof/>
              </w:rPr>
              <w:t>9.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ATTRIBUTION DE JURIDICTION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5788D8" w14:textId="33635E0B" w:rsidR="00D67306" w:rsidRDefault="00D67306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6" w:history="1">
            <w:r w:rsidRPr="009D31C7">
              <w:rPr>
                <w:rStyle w:val="Lienhypertexte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DEROGATION AU CCAG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29C088" w14:textId="6E8D6AB6" w:rsidR="00D67306" w:rsidRDefault="00D67306">
          <w:pPr>
            <w:pStyle w:val="TM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smallCaps w:val="0"/>
              <w:noProof/>
              <w:kern w:val="2"/>
              <w:sz w:val="24"/>
              <w:szCs w:val="24"/>
              <w:lang w:eastAsia="fr-FR"/>
              <w14:ligatures w14:val="standardContextual"/>
            </w:rPr>
          </w:pPr>
          <w:hyperlink w:anchor="_Toc214007957" w:history="1">
            <w:r w:rsidRPr="009D31C7">
              <w:rPr>
                <w:rStyle w:val="Lienhypertexte"/>
                <w:rFonts w:cs="Arial"/>
                <w:noProof/>
              </w:rPr>
              <w:t>11.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kern w:val="2"/>
                <w:sz w:val="24"/>
                <w:szCs w:val="24"/>
                <w:lang w:eastAsia="fr-FR"/>
                <w14:ligatures w14:val="standardContextual"/>
              </w:rPr>
              <w:tab/>
            </w:r>
            <w:r w:rsidRPr="009D31C7">
              <w:rPr>
                <w:rStyle w:val="Lienhypertexte"/>
                <w:noProof/>
              </w:rPr>
              <w:t>INTERLOCUTEURS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_Toc214007957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06E34E" w14:textId="17802F08" w:rsidR="00026F60" w:rsidRPr="008C7B60" w:rsidRDefault="001D0463" w:rsidP="005A2F20">
          <w:pPr>
            <w:rPr>
              <w:rFonts w:cs="Arial"/>
            </w:rPr>
          </w:pPr>
          <w:r w:rsidRPr="008C7B60">
            <w:rPr>
              <w:rFonts w:cs="Arial"/>
              <w:b/>
            </w:rPr>
            <w:fldChar w:fldCharType="end"/>
          </w:r>
        </w:p>
      </w:sdtContent>
    </w:sdt>
    <w:p w14:paraId="2015CC8E" w14:textId="77777777" w:rsidR="008F77A8" w:rsidRPr="00F21DD3" w:rsidRDefault="00026F60" w:rsidP="005A2F20">
      <w:pPr>
        <w:pStyle w:val="Titre1"/>
        <w:rPr>
          <w:szCs w:val="28"/>
        </w:rPr>
      </w:pPr>
      <w:r w:rsidRPr="008C7B60">
        <w:rPr>
          <w:rFonts w:cs="Arial"/>
        </w:rPr>
        <w:br w:type="page"/>
      </w:r>
      <w:bookmarkStart w:id="0" w:name="_Toc144717540"/>
      <w:bookmarkStart w:id="1" w:name="_Toc214007945"/>
      <w:r w:rsidR="008F77A8" w:rsidRPr="00F21DD3">
        <w:rPr>
          <w:szCs w:val="28"/>
        </w:rPr>
        <w:lastRenderedPageBreak/>
        <w:t>OBJET</w:t>
      </w:r>
      <w:bookmarkEnd w:id="0"/>
      <w:bookmarkEnd w:id="1"/>
    </w:p>
    <w:p w14:paraId="7F5529B7" w14:textId="7BE47217" w:rsidR="008F77A8" w:rsidRDefault="008F77A8" w:rsidP="00E65DE0">
      <w:pPr>
        <w:pStyle w:val="Retraitcorpsdetexte"/>
        <w:tabs>
          <w:tab w:val="clear" w:pos="5245"/>
        </w:tabs>
        <w:spacing w:after="120" w:line="276" w:lineRule="auto"/>
        <w:ind w:left="0"/>
        <w:rPr>
          <w:sz w:val="22"/>
          <w:szCs w:val="22"/>
        </w:rPr>
      </w:pPr>
      <w:r w:rsidRPr="00F21DD3">
        <w:rPr>
          <w:sz w:val="22"/>
          <w:szCs w:val="22"/>
        </w:rPr>
        <w:t>Le présent marché définit les conditions selon lesquelles SOLEIL confie au Titulaire, qui accepte</w:t>
      </w:r>
      <w:r w:rsidRPr="00767776">
        <w:rPr>
          <w:sz w:val="22"/>
          <w:szCs w:val="22"/>
        </w:rPr>
        <w:t xml:space="preserve">, la </w:t>
      </w:r>
      <w:r w:rsidR="00662856" w:rsidRPr="0031367A">
        <w:rPr>
          <w:b/>
          <w:bCs/>
          <w:sz w:val="22"/>
          <w:szCs w:val="22"/>
        </w:rPr>
        <w:t>fourniture</w:t>
      </w:r>
      <w:r w:rsidRPr="0031367A">
        <w:rPr>
          <w:b/>
          <w:bCs/>
          <w:sz w:val="22"/>
          <w:szCs w:val="22"/>
        </w:rPr>
        <w:t xml:space="preserve"> </w:t>
      </w:r>
      <w:r w:rsidR="008C6D20" w:rsidRPr="0031367A">
        <w:rPr>
          <w:b/>
          <w:bCs/>
          <w:sz w:val="22"/>
          <w:szCs w:val="22"/>
        </w:rPr>
        <w:t xml:space="preserve">d’un </w:t>
      </w:r>
      <w:r w:rsidR="0038116E" w:rsidRPr="0038116E">
        <w:rPr>
          <w:b/>
          <w:bCs/>
          <w:sz w:val="22"/>
          <w:szCs w:val="22"/>
        </w:rPr>
        <w:t xml:space="preserve">oscilloscope hautes performances couplé à un générateur de forme d’onde arbitraire </w:t>
      </w:r>
      <w:r w:rsidR="00347E8D">
        <w:rPr>
          <w:b/>
          <w:bCs/>
          <w:sz w:val="22"/>
          <w:szCs w:val="22"/>
        </w:rPr>
        <w:t xml:space="preserve">pour </w:t>
      </w:r>
      <w:r w:rsidR="00767776" w:rsidRPr="0031367A">
        <w:rPr>
          <w:b/>
          <w:bCs/>
          <w:sz w:val="22"/>
          <w:szCs w:val="22"/>
        </w:rPr>
        <w:t xml:space="preserve">le </w:t>
      </w:r>
      <w:r w:rsidR="0038116E">
        <w:rPr>
          <w:b/>
          <w:bCs/>
          <w:sz w:val="22"/>
          <w:szCs w:val="22"/>
        </w:rPr>
        <w:t>com</w:t>
      </w:r>
      <w:r w:rsidR="00347E8D">
        <w:rPr>
          <w:b/>
          <w:bCs/>
          <w:sz w:val="22"/>
          <w:szCs w:val="22"/>
        </w:rPr>
        <w:t>p</w:t>
      </w:r>
      <w:r w:rsidR="0038116E">
        <w:rPr>
          <w:b/>
          <w:bCs/>
          <w:sz w:val="22"/>
          <w:szCs w:val="22"/>
        </w:rPr>
        <w:t>te de la ligne de lumière SEXTANTS</w:t>
      </w:r>
      <w:r w:rsidR="00767776" w:rsidRPr="0031367A">
        <w:rPr>
          <w:b/>
          <w:bCs/>
          <w:sz w:val="22"/>
          <w:szCs w:val="22"/>
        </w:rPr>
        <w:t xml:space="preserve"> </w:t>
      </w:r>
      <w:r w:rsidRPr="0031367A">
        <w:rPr>
          <w:b/>
          <w:bCs/>
          <w:sz w:val="22"/>
          <w:szCs w:val="22"/>
        </w:rPr>
        <w:t>du Synchrotron SOLEIL</w:t>
      </w:r>
      <w:r w:rsidRPr="00F21DD3">
        <w:rPr>
          <w:sz w:val="22"/>
          <w:szCs w:val="22"/>
        </w:rPr>
        <w:t>.</w:t>
      </w:r>
    </w:p>
    <w:p w14:paraId="69177749" w14:textId="77777777" w:rsidR="008F77A8" w:rsidRPr="00F21DD3" w:rsidRDefault="008F77A8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2" w:name="_Toc20324888"/>
      <w:bookmarkStart w:id="3" w:name="_Toc144717541"/>
      <w:bookmarkStart w:id="4" w:name="_Toc214007946"/>
      <w:r w:rsidRPr="00F21DD3">
        <w:rPr>
          <w:szCs w:val="28"/>
        </w:rPr>
        <w:t>DOCUMENTS APPLICABLES</w:t>
      </w:r>
      <w:bookmarkEnd w:id="2"/>
      <w:bookmarkEnd w:id="3"/>
      <w:bookmarkEnd w:id="4"/>
      <w:r w:rsidRPr="00F21DD3">
        <w:rPr>
          <w:szCs w:val="28"/>
        </w:rPr>
        <w:t xml:space="preserve">  </w:t>
      </w:r>
    </w:p>
    <w:p w14:paraId="44481146" w14:textId="77777777" w:rsidR="008F77A8" w:rsidRPr="00F21DD3" w:rsidRDefault="008F77A8" w:rsidP="005A2F20">
      <w:pPr>
        <w:numPr>
          <w:ilvl w:val="12"/>
          <w:numId w:val="0"/>
        </w:numPr>
        <w:jc w:val="both"/>
        <w:rPr>
          <w:rFonts w:cs="Arial"/>
        </w:rPr>
      </w:pPr>
      <w:r w:rsidRPr="00F21DD3">
        <w:rPr>
          <w:rFonts w:cs="Arial"/>
        </w:rPr>
        <w:t>Dans la mesure où leurs dispositions ne sont pas contraires à celles du présent marché et de ses annexes, lesquelles prévalent, les documents ci-après sont applicables par ordre de priorité décroissante :</w:t>
      </w:r>
    </w:p>
    <w:p w14:paraId="23F8B598" w14:textId="79DAA1AD" w:rsidR="00D204FD" w:rsidRDefault="00D204FD" w:rsidP="00D204FD">
      <w:pPr>
        <w:numPr>
          <w:ilvl w:val="0"/>
          <w:numId w:val="9"/>
        </w:numPr>
        <w:spacing w:before="120"/>
        <w:ind w:left="709" w:hanging="283"/>
        <w:rPr>
          <w:rFonts w:cs="Arial"/>
        </w:rPr>
      </w:pPr>
      <w:bookmarkStart w:id="5" w:name="_Hlk213666170"/>
      <w:r>
        <w:rPr>
          <w:rFonts w:cs="Arial"/>
        </w:rPr>
        <w:t>L’</w:t>
      </w:r>
      <w:r w:rsidR="003647A3">
        <w:rPr>
          <w:rFonts w:cs="Arial"/>
        </w:rPr>
        <w:t>A</w:t>
      </w:r>
      <w:r>
        <w:rPr>
          <w:rFonts w:cs="Arial"/>
        </w:rPr>
        <w:t>cte d’</w:t>
      </w:r>
      <w:r w:rsidR="003647A3">
        <w:rPr>
          <w:rFonts w:cs="Arial"/>
        </w:rPr>
        <w:t>E</w:t>
      </w:r>
      <w:r>
        <w:rPr>
          <w:rFonts w:cs="Arial"/>
        </w:rPr>
        <w:t xml:space="preserve">ngagement </w:t>
      </w:r>
      <w:r w:rsidR="003647A3">
        <w:rPr>
          <w:rFonts w:cs="Arial"/>
        </w:rPr>
        <w:t xml:space="preserve">(AE_ATTRI1) </w:t>
      </w:r>
      <w:r>
        <w:rPr>
          <w:rFonts w:cs="Arial"/>
        </w:rPr>
        <w:t>et son annexe financière (</w:t>
      </w:r>
      <w:r w:rsidR="00131120">
        <w:rPr>
          <w:rFonts w:cs="Arial"/>
        </w:rPr>
        <w:t>DPGF</w:t>
      </w:r>
      <w:r>
        <w:rPr>
          <w:rFonts w:cs="Arial"/>
        </w:rPr>
        <w:t xml:space="preserve">), </w:t>
      </w:r>
    </w:p>
    <w:p w14:paraId="1BCB82FF" w14:textId="77777777" w:rsidR="008F77A8" w:rsidRPr="00F21DD3" w:rsidRDefault="008F77A8" w:rsidP="005A2F20">
      <w:pPr>
        <w:numPr>
          <w:ilvl w:val="0"/>
          <w:numId w:val="9"/>
        </w:numPr>
        <w:spacing w:before="120"/>
        <w:ind w:left="709" w:hanging="283"/>
        <w:rPr>
          <w:rFonts w:cs="Arial"/>
        </w:rPr>
      </w:pPr>
      <w:r w:rsidRPr="00F21DD3">
        <w:rPr>
          <w:rFonts w:cs="Arial"/>
        </w:rPr>
        <w:t>le présent marché (Cahier des Clauses Administratives Particulières - CCAP),</w:t>
      </w:r>
    </w:p>
    <w:p w14:paraId="696D3EEF" w14:textId="36311447" w:rsidR="008F77A8" w:rsidRPr="008C6D20" w:rsidRDefault="008F77A8" w:rsidP="005A2F20">
      <w:pPr>
        <w:numPr>
          <w:ilvl w:val="0"/>
          <w:numId w:val="9"/>
        </w:numPr>
        <w:spacing w:before="120"/>
        <w:ind w:left="709" w:hanging="283"/>
        <w:jc w:val="both"/>
      </w:pPr>
      <w:r w:rsidRPr="008C6D20">
        <w:t>le Cahier des Clauses Administratives Générales applicables aux marchés publics de Fournitures Courantes et Services (CCAG FCS) en vigueur</w:t>
      </w:r>
      <w:r w:rsidR="001964AD" w:rsidRPr="008C6D20">
        <w:t xml:space="preserve"> à la date de signature du marché</w:t>
      </w:r>
      <w:r w:rsidRPr="008C6D20">
        <w:t>,</w:t>
      </w:r>
    </w:p>
    <w:p w14:paraId="694A6580" w14:textId="6C4F5B59" w:rsidR="008F77A8" w:rsidRPr="008A1963" w:rsidRDefault="008F77A8" w:rsidP="00347E8D">
      <w:pPr>
        <w:numPr>
          <w:ilvl w:val="0"/>
          <w:numId w:val="9"/>
        </w:numPr>
        <w:spacing w:before="120"/>
        <w:ind w:left="709" w:hanging="283"/>
        <w:jc w:val="both"/>
      </w:pPr>
      <w:proofErr w:type="gramStart"/>
      <w:r w:rsidRPr="008A1963">
        <w:t>le</w:t>
      </w:r>
      <w:r w:rsidR="00D946FF">
        <w:t>s</w:t>
      </w:r>
      <w:proofErr w:type="gramEnd"/>
      <w:r w:rsidR="00D946FF">
        <w:t xml:space="preserve"> spéc</w:t>
      </w:r>
      <w:r w:rsidR="00FE63B1">
        <w:t xml:space="preserve">ifications techniques intitulées </w:t>
      </w:r>
      <w:r w:rsidR="00D946FF" w:rsidRPr="00D946FF">
        <w:t xml:space="preserve">« CAHIER DES CLAUSES TECHNIQUES PARTICULIERES (CCTP) POUR LA FOURNITURE D’UN SYSTEME COMPLET ( GENERATEUR DE FORME D’ONDE ARBITRAIRE (AWG : 10 GHZ A 16 GHZ) ET D’UN OSCILLOSCOPE HAUTES PERFORMANCES  (10 GHZ A 16 GHZ) » référencé </w:t>
      </w:r>
      <w:r w:rsidR="002B0AF8" w:rsidRPr="002B0AF8">
        <w:t>EXP-LL-CCTP-P-3586</w:t>
      </w:r>
      <w:r w:rsidR="002B0AF8">
        <w:t xml:space="preserve"> </w:t>
      </w:r>
      <w:r w:rsidR="00D946FF" w:rsidRPr="00D946FF">
        <w:t xml:space="preserve">et daté du </w:t>
      </w:r>
      <w:r w:rsidR="002B0AF8">
        <w:t>31</w:t>
      </w:r>
      <w:r w:rsidR="00D946FF" w:rsidRPr="00D946FF">
        <w:t>/</w:t>
      </w:r>
      <w:r w:rsidR="002B0AF8">
        <w:t>10</w:t>
      </w:r>
      <w:r w:rsidR="00D946FF" w:rsidRPr="00D946FF">
        <w:t>/2025 ;</w:t>
      </w:r>
    </w:p>
    <w:p w14:paraId="6624C0C1" w14:textId="77777777" w:rsidR="008F77A8" w:rsidRPr="008F77A8" w:rsidRDefault="008F77A8" w:rsidP="005A2F20">
      <w:pPr>
        <w:numPr>
          <w:ilvl w:val="0"/>
          <w:numId w:val="9"/>
        </w:numPr>
        <w:spacing w:before="120"/>
        <w:ind w:left="709" w:hanging="283"/>
        <w:rPr>
          <w:rFonts w:cs="Arial"/>
        </w:rPr>
      </w:pPr>
      <w:r w:rsidRPr="00F21DD3">
        <w:rPr>
          <w:rFonts w:cs="Arial"/>
          <w:bCs/>
        </w:rPr>
        <w:t>le règlement intérieur du Synchrotron SOLEIL (édition du 1er mai 2014),</w:t>
      </w:r>
    </w:p>
    <w:p w14:paraId="00572772" w14:textId="28AD78B9" w:rsidR="008F77A8" w:rsidRPr="00F21DD3" w:rsidRDefault="008F77A8" w:rsidP="005A2F20">
      <w:pPr>
        <w:numPr>
          <w:ilvl w:val="0"/>
          <w:numId w:val="9"/>
        </w:numPr>
        <w:spacing w:before="120"/>
        <w:ind w:left="709" w:hanging="283"/>
        <w:jc w:val="both"/>
        <w:rPr>
          <w:rFonts w:cs="Arial"/>
        </w:rPr>
      </w:pPr>
      <w:r>
        <w:rPr>
          <w:rFonts w:cs="Arial"/>
        </w:rPr>
        <w:t xml:space="preserve">la protocole de sécurité de SOLEIL référence </w:t>
      </w:r>
      <w:r w:rsidRPr="008F77A8">
        <w:rPr>
          <w:rFonts w:cs="Arial"/>
        </w:rPr>
        <w:t>DIR-SEC-CR-P-7178-Protocole-de-securite</w:t>
      </w:r>
      <w:r>
        <w:rPr>
          <w:rFonts w:cs="Arial"/>
        </w:rPr>
        <w:t>,</w:t>
      </w:r>
    </w:p>
    <w:p w14:paraId="6D399ACD" w14:textId="2A0DA33B" w:rsidR="00D204FD" w:rsidRPr="00347E8D" w:rsidRDefault="00347E8D" w:rsidP="00347E8D">
      <w:pPr>
        <w:numPr>
          <w:ilvl w:val="0"/>
          <w:numId w:val="9"/>
        </w:numPr>
        <w:spacing w:before="120" w:after="240"/>
        <w:ind w:left="709" w:hanging="283"/>
        <w:jc w:val="both"/>
        <w:rPr>
          <w:rFonts w:cs="Arial"/>
        </w:rPr>
      </w:pPr>
      <w:r>
        <w:rPr>
          <w:rFonts w:cs="Arial"/>
          <w:bCs/>
        </w:rPr>
        <w:t>a</w:t>
      </w:r>
      <w:r w:rsidRPr="00347E8D">
        <w:rPr>
          <w:rFonts w:cs="Arial"/>
          <w:bCs/>
        </w:rPr>
        <w:t>u DC4</w:t>
      </w:r>
      <w:r>
        <w:rPr>
          <w:rFonts w:cs="Arial"/>
          <w:bCs/>
        </w:rPr>
        <w:t xml:space="preserve"> éventuel</w:t>
      </w:r>
      <w:r w:rsidRPr="00347E8D">
        <w:rPr>
          <w:rFonts w:cs="Arial"/>
          <w:bCs/>
        </w:rPr>
        <w:t>- Déclaration de sous-traitance,</w:t>
      </w:r>
    </w:p>
    <w:p w14:paraId="5AF2351E" w14:textId="0E3A6C5B" w:rsidR="00347E8D" w:rsidRPr="00347E8D" w:rsidRDefault="00347E8D" w:rsidP="00347E8D">
      <w:pPr>
        <w:numPr>
          <w:ilvl w:val="0"/>
          <w:numId w:val="9"/>
        </w:numPr>
        <w:spacing w:before="120" w:after="240"/>
        <w:ind w:left="709" w:hanging="283"/>
        <w:jc w:val="both"/>
        <w:rPr>
          <w:rFonts w:cs="Arial"/>
        </w:rPr>
      </w:pPr>
      <w:proofErr w:type="gramStart"/>
      <w:r>
        <w:rPr>
          <w:rFonts w:cs="Arial"/>
        </w:rPr>
        <w:t>l</w:t>
      </w:r>
      <w:r w:rsidR="00CB4A12">
        <w:rPr>
          <w:rFonts w:cs="Arial"/>
        </w:rPr>
        <w:t>’offre</w:t>
      </w:r>
      <w:proofErr w:type="gramEnd"/>
      <w:r w:rsidR="00CB4A12">
        <w:rPr>
          <w:rFonts w:cs="Arial"/>
        </w:rPr>
        <w:t xml:space="preserve"> du Titulaire, comprenant l</w:t>
      </w:r>
      <w:r w:rsidRPr="00347E8D">
        <w:rPr>
          <w:rFonts w:cs="Arial"/>
        </w:rPr>
        <w:t>e Cadre de Réponse Technique accompagné de ses éventuelles annexes,</w:t>
      </w:r>
      <w:r w:rsidR="00CB4A12">
        <w:rPr>
          <w:rFonts w:cs="Arial"/>
        </w:rPr>
        <w:t xml:space="preserve"> et de la proposition financière</w:t>
      </w:r>
      <w:r w:rsidR="00131120">
        <w:rPr>
          <w:rFonts w:cs="Arial"/>
        </w:rPr>
        <w:t>,</w:t>
      </w:r>
    </w:p>
    <w:p w14:paraId="55F4AC19" w14:textId="18ECAC3F" w:rsidR="00D204FD" w:rsidRPr="008904A0" w:rsidRDefault="00D204FD" w:rsidP="00347E8D">
      <w:pPr>
        <w:spacing w:before="120" w:after="240"/>
        <w:ind w:left="709"/>
        <w:jc w:val="both"/>
        <w:rPr>
          <w:rFonts w:cs="Arial"/>
        </w:rPr>
      </w:pPr>
    </w:p>
    <w:p w14:paraId="3D94B9C7" w14:textId="0E30B0BE" w:rsidR="00662856" w:rsidRPr="00FC10AD" w:rsidRDefault="008F77A8" w:rsidP="00E65DE0">
      <w:pPr>
        <w:pStyle w:val="Retraitcorpsdetexte"/>
        <w:tabs>
          <w:tab w:val="clear" w:pos="5245"/>
        </w:tabs>
        <w:spacing w:after="120" w:line="276" w:lineRule="auto"/>
        <w:ind w:left="0"/>
        <w:rPr>
          <w:sz w:val="22"/>
          <w:szCs w:val="22"/>
        </w:rPr>
      </w:pPr>
      <w:r w:rsidRPr="00FC10AD">
        <w:rPr>
          <w:sz w:val="22"/>
          <w:szCs w:val="22"/>
        </w:rPr>
        <w:t>Le Titulaire reconnaît expressément avoir pris connaissance et accepté les documents ci-dessus</w:t>
      </w:r>
      <w:r w:rsidR="00DB63EC" w:rsidRPr="00FC10AD">
        <w:rPr>
          <w:sz w:val="22"/>
          <w:szCs w:val="22"/>
        </w:rPr>
        <w:t> ; c</w:t>
      </w:r>
      <w:r w:rsidRPr="00FC10AD">
        <w:rPr>
          <w:sz w:val="22"/>
          <w:szCs w:val="22"/>
        </w:rPr>
        <w:t>es conditions générales de vente du Titulaire, hormis celles issues de dispositions légales impératives, sont inopposables aux conditions ci-dessus citées, quelle qu'en soit la forme.</w:t>
      </w:r>
      <w:bookmarkStart w:id="6" w:name="_Toc164240145"/>
      <w:bookmarkStart w:id="7" w:name="_Ref390437092"/>
      <w:bookmarkStart w:id="8" w:name="_Ref390437096"/>
      <w:bookmarkStart w:id="9" w:name="_Toc20324892"/>
    </w:p>
    <w:p w14:paraId="0F024ADF" w14:textId="3DB31695" w:rsidR="00DB63EC" w:rsidRPr="00BF2B5F" w:rsidRDefault="00DB63EC" w:rsidP="00E65DE0">
      <w:pPr>
        <w:pStyle w:val="Retraitcorpsdetexte"/>
        <w:tabs>
          <w:tab w:val="clear" w:pos="5245"/>
        </w:tabs>
        <w:spacing w:after="120" w:line="276" w:lineRule="auto"/>
        <w:ind w:left="0"/>
      </w:pPr>
      <w:r w:rsidRPr="00FC10AD">
        <w:rPr>
          <w:sz w:val="22"/>
          <w:szCs w:val="22"/>
        </w:rPr>
        <w:t xml:space="preserve">Est réputée non-écrite toute mention des documents établis par le Titulaire contraire aux clauses des CCAP, CCAG et </w:t>
      </w:r>
      <w:r w:rsidR="0042613F">
        <w:rPr>
          <w:sz w:val="22"/>
          <w:szCs w:val="22"/>
        </w:rPr>
        <w:t>Spécifications Techniques</w:t>
      </w:r>
      <w:r w:rsidRPr="00FC10AD">
        <w:rPr>
          <w:sz w:val="22"/>
          <w:szCs w:val="22"/>
        </w:rPr>
        <w:t xml:space="preserve"> précités.</w:t>
      </w:r>
    </w:p>
    <w:p w14:paraId="055A8F36" w14:textId="77777777" w:rsidR="00DB63EC" w:rsidRPr="00BF2B5F" w:rsidRDefault="00DB63EC" w:rsidP="00E65DE0">
      <w:pPr>
        <w:pStyle w:val="Retraitcorpsdetexte"/>
        <w:tabs>
          <w:tab w:val="clear" w:pos="5245"/>
        </w:tabs>
        <w:spacing w:after="120" w:line="276" w:lineRule="auto"/>
        <w:ind w:left="0"/>
      </w:pPr>
      <w:r w:rsidRPr="00FC10AD">
        <w:rPr>
          <w:sz w:val="22"/>
          <w:szCs w:val="22"/>
        </w:rPr>
        <w:t xml:space="preserve">Les documents applicables sont ceux en vigueur au premier jour du mois d’établissement des prix. Ce mois correspond au mois de remise de l’offre du Titulaire. </w:t>
      </w:r>
    </w:p>
    <w:p w14:paraId="4934D9B5" w14:textId="77777777" w:rsidR="008904A0" w:rsidRDefault="008904A0">
      <w:pPr>
        <w:spacing w:after="200"/>
        <w:rPr>
          <w:b/>
          <w:smallCaps/>
          <w:spacing w:val="5"/>
          <w:sz w:val="28"/>
          <w:szCs w:val="28"/>
        </w:rPr>
      </w:pPr>
      <w:bookmarkStart w:id="10" w:name="_Toc144717542"/>
      <w:bookmarkEnd w:id="5"/>
      <w:r>
        <w:rPr>
          <w:szCs w:val="28"/>
        </w:rPr>
        <w:br w:type="page"/>
      </w:r>
    </w:p>
    <w:p w14:paraId="57844A01" w14:textId="2C7CC240" w:rsidR="00662856" w:rsidRPr="00B26681" w:rsidRDefault="00662856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11" w:name="_Toc214007947"/>
      <w:r w:rsidRPr="00B26681">
        <w:rPr>
          <w:szCs w:val="28"/>
        </w:rPr>
        <w:lastRenderedPageBreak/>
        <w:t>DELAI DE LIVRAISON</w:t>
      </w:r>
      <w:bookmarkEnd w:id="10"/>
      <w:bookmarkEnd w:id="11"/>
    </w:p>
    <w:p w14:paraId="16B8324F" w14:textId="7911515A" w:rsidR="00662856" w:rsidRPr="006B3109" w:rsidRDefault="00662856" w:rsidP="005A2F20">
      <w:pPr>
        <w:numPr>
          <w:ilvl w:val="12"/>
          <w:numId w:val="0"/>
        </w:numPr>
        <w:jc w:val="both"/>
        <w:rPr>
          <w:rFonts w:cs="Arial"/>
        </w:rPr>
      </w:pPr>
      <w:r w:rsidRPr="00DD5F42">
        <w:rPr>
          <w:b/>
          <w:bCs/>
        </w:rPr>
        <w:t>T0</w:t>
      </w:r>
      <w:r w:rsidRPr="006B3109">
        <w:t xml:space="preserve"> étant la date de signature du présent contrat, le Titulaire s'engage à livrer la fourniture selon l’échéancier suivant</w:t>
      </w:r>
      <w:r w:rsidR="00106EB4">
        <w:t xml:space="preserve"> </w:t>
      </w:r>
      <w:r w:rsidRPr="006B3109">
        <w:t>:</w:t>
      </w:r>
    </w:p>
    <w:p w14:paraId="336EC7A8" w14:textId="77777777" w:rsidR="00662856" w:rsidRPr="006B3109" w:rsidRDefault="00662856" w:rsidP="005A2F20">
      <w:pPr>
        <w:numPr>
          <w:ilvl w:val="12"/>
          <w:numId w:val="0"/>
        </w:numPr>
        <w:jc w:val="both"/>
        <w:rPr>
          <w:rFonts w:cs="Arial"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7"/>
        <w:gridCol w:w="4553"/>
      </w:tblGrid>
      <w:tr w:rsidR="00662856" w:rsidRPr="002130AF" w14:paraId="4AB25D33" w14:textId="77777777" w:rsidTr="00FA528E">
        <w:tc>
          <w:tcPr>
            <w:tcW w:w="4507" w:type="dxa"/>
          </w:tcPr>
          <w:p w14:paraId="3BEE5265" w14:textId="6AFA582D" w:rsidR="00662856" w:rsidRPr="002130AF" w:rsidRDefault="003950BD" w:rsidP="005A2F20">
            <w:pPr>
              <w:numPr>
                <w:ilvl w:val="12"/>
                <w:numId w:val="0"/>
              </w:numPr>
              <w:jc w:val="both"/>
              <w:rPr>
                <w:rFonts w:cs="Arial"/>
                <w:b/>
                <w:lang w:val="en-GB"/>
              </w:rPr>
            </w:pPr>
            <w:proofErr w:type="spellStart"/>
            <w:r>
              <w:rPr>
                <w:rFonts w:cs="Arial"/>
                <w:b/>
                <w:lang w:val="en-GB"/>
              </w:rPr>
              <w:t>Délai</w:t>
            </w:r>
            <w:proofErr w:type="spellEnd"/>
          </w:p>
        </w:tc>
        <w:tc>
          <w:tcPr>
            <w:tcW w:w="4553" w:type="dxa"/>
          </w:tcPr>
          <w:p w14:paraId="40DBC8C7" w14:textId="77777777" w:rsidR="00662856" w:rsidRPr="002130AF" w:rsidRDefault="00662856" w:rsidP="005A2F20">
            <w:pPr>
              <w:numPr>
                <w:ilvl w:val="12"/>
                <w:numId w:val="0"/>
              </w:numPr>
              <w:jc w:val="both"/>
              <w:rPr>
                <w:rFonts w:cs="Arial"/>
                <w:b/>
                <w:lang w:val="en-GB"/>
              </w:rPr>
            </w:pPr>
            <w:r w:rsidRPr="002130AF">
              <w:rPr>
                <w:rFonts w:cs="Arial"/>
                <w:b/>
                <w:lang w:val="en-GB"/>
              </w:rPr>
              <w:t>Action</w:t>
            </w:r>
          </w:p>
        </w:tc>
      </w:tr>
      <w:tr w:rsidR="00662856" w:rsidRPr="007B6BE6" w14:paraId="34EED0D1" w14:textId="77777777" w:rsidTr="00FA528E">
        <w:tc>
          <w:tcPr>
            <w:tcW w:w="4507" w:type="dxa"/>
          </w:tcPr>
          <w:p w14:paraId="20304637" w14:textId="77777777" w:rsidR="00662856" w:rsidRPr="00D204FD" w:rsidRDefault="00662856" w:rsidP="005A2F20">
            <w:pPr>
              <w:numPr>
                <w:ilvl w:val="12"/>
                <w:numId w:val="0"/>
              </w:numPr>
              <w:jc w:val="both"/>
              <w:rPr>
                <w:rFonts w:cs="Arial"/>
                <w:lang w:val="en-GB"/>
              </w:rPr>
            </w:pPr>
            <w:bookmarkStart w:id="12" w:name="_Hlk116639087"/>
            <w:r w:rsidRPr="00D204FD">
              <w:rPr>
                <w:rFonts w:cs="Arial"/>
                <w:lang w:val="en-GB"/>
              </w:rPr>
              <w:t xml:space="preserve">T0 + ______ </w:t>
            </w:r>
            <w:proofErr w:type="spellStart"/>
            <w:r w:rsidRPr="00D204FD">
              <w:rPr>
                <w:rFonts w:cs="Arial"/>
                <w:lang w:val="en-GB"/>
              </w:rPr>
              <w:t>semaines</w:t>
            </w:r>
            <w:proofErr w:type="spellEnd"/>
            <w:r w:rsidRPr="00D204FD">
              <w:rPr>
                <w:rFonts w:cs="Arial"/>
                <w:lang w:val="en-GB"/>
              </w:rPr>
              <w:t>/</w:t>
            </w:r>
            <w:proofErr w:type="spellStart"/>
            <w:r w:rsidRPr="00D204FD">
              <w:rPr>
                <w:rFonts w:cs="Arial"/>
                <w:lang w:val="en-GB"/>
              </w:rPr>
              <w:t>mois</w:t>
            </w:r>
            <w:proofErr w:type="spellEnd"/>
            <w:r w:rsidRPr="00D204FD">
              <w:rPr>
                <w:rFonts w:cs="Arial"/>
                <w:lang w:val="en-GB"/>
              </w:rPr>
              <w:t xml:space="preserve"> </w:t>
            </w:r>
          </w:p>
        </w:tc>
        <w:tc>
          <w:tcPr>
            <w:tcW w:w="4553" w:type="dxa"/>
          </w:tcPr>
          <w:p w14:paraId="77027927" w14:textId="75B44243" w:rsidR="00662856" w:rsidRPr="00347E8D" w:rsidRDefault="00662856" w:rsidP="005A2F20">
            <w:pPr>
              <w:numPr>
                <w:ilvl w:val="12"/>
                <w:numId w:val="0"/>
              </w:numPr>
              <w:jc w:val="both"/>
            </w:pPr>
            <w:r w:rsidRPr="00347E8D">
              <w:t xml:space="preserve">Livraison </w:t>
            </w:r>
            <w:r w:rsidR="00347E8D" w:rsidRPr="00347E8D">
              <w:t xml:space="preserve">des équipements </w:t>
            </w:r>
            <w:r w:rsidRPr="00347E8D">
              <w:t>à SOLEIL</w:t>
            </w:r>
          </w:p>
        </w:tc>
      </w:tr>
      <w:tr w:rsidR="003910CD" w:rsidRPr="007B6BE6" w14:paraId="30E876C7" w14:textId="77777777" w:rsidTr="00FA528E">
        <w:tc>
          <w:tcPr>
            <w:tcW w:w="4507" w:type="dxa"/>
          </w:tcPr>
          <w:p w14:paraId="538E7A71" w14:textId="5BA87CF9" w:rsidR="003910CD" w:rsidRPr="00D204FD" w:rsidRDefault="003910CD" w:rsidP="003910CD">
            <w:pPr>
              <w:numPr>
                <w:ilvl w:val="12"/>
                <w:numId w:val="0"/>
              </w:numPr>
              <w:jc w:val="both"/>
              <w:rPr>
                <w:rFonts w:cs="Arial"/>
                <w:lang w:val="en-GB"/>
              </w:rPr>
            </w:pPr>
            <w:r w:rsidRPr="00D204FD">
              <w:rPr>
                <w:rFonts w:cs="Arial"/>
                <w:lang w:val="en-GB"/>
              </w:rPr>
              <w:t xml:space="preserve">T0 + ______ </w:t>
            </w:r>
            <w:proofErr w:type="spellStart"/>
            <w:r w:rsidRPr="00D204FD">
              <w:rPr>
                <w:rFonts w:cs="Arial"/>
                <w:lang w:val="en-GB"/>
              </w:rPr>
              <w:t>semaines</w:t>
            </w:r>
            <w:proofErr w:type="spellEnd"/>
            <w:r w:rsidRPr="00D204FD">
              <w:rPr>
                <w:rFonts w:cs="Arial"/>
                <w:lang w:val="en-GB"/>
              </w:rPr>
              <w:t>/</w:t>
            </w:r>
            <w:proofErr w:type="spellStart"/>
            <w:r w:rsidRPr="00D204FD">
              <w:rPr>
                <w:rFonts w:cs="Arial"/>
                <w:lang w:val="en-GB"/>
              </w:rPr>
              <w:t>mois</w:t>
            </w:r>
            <w:proofErr w:type="spellEnd"/>
            <w:r w:rsidRPr="00D204FD">
              <w:rPr>
                <w:rFonts w:cs="Arial"/>
                <w:lang w:val="en-GB"/>
              </w:rPr>
              <w:t xml:space="preserve"> </w:t>
            </w:r>
          </w:p>
        </w:tc>
        <w:tc>
          <w:tcPr>
            <w:tcW w:w="4553" w:type="dxa"/>
          </w:tcPr>
          <w:p w14:paraId="1BFC1619" w14:textId="324E4435" w:rsidR="003910CD" w:rsidRPr="00347E8D" w:rsidRDefault="00EC1550" w:rsidP="003910CD">
            <w:pPr>
              <w:numPr>
                <w:ilvl w:val="12"/>
                <w:numId w:val="0"/>
              </w:numPr>
              <w:jc w:val="both"/>
            </w:pPr>
            <w:r>
              <w:t xml:space="preserve">Installation et tests </w:t>
            </w:r>
            <w:r w:rsidRPr="00347E8D">
              <w:t>des</w:t>
            </w:r>
            <w:r w:rsidR="003910CD" w:rsidRPr="00347E8D">
              <w:t xml:space="preserve"> équipements à SOLEIL</w:t>
            </w:r>
          </w:p>
        </w:tc>
      </w:tr>
      <w:tr w:rsidR="00EC1550" w:rsidRPr="007B6BE6" w14:paraId="2B05FF74" w14:textId="77777777" w:rsidTr="00FA528E">
        <w:tc>
          <w:tcPr>
            <w:tcW w:w="4507" w:type="dxa"/>
          </w:tcPr>
          <w:p w14:paraId="403224F7" w14:textId="7B94B34C" w:rsidR="00EC1550" w:rsidRPr="00D204FD" w:rsidRDefault="00EC1550" w:rsidP="00EC1550">
            <w:pPr>
              <w:numPr>
                <w:ilvl w:val="12"/>
                <w:numId w:val="0"/>
              </w:numPr>
              <w:jc w:val="both"/>
              <w:rPr>
                <w:rFonts w:cs="Arial"/>
                <w:lang w:val="en-GB"/>
              </w:rPr>
            </w:pPr>
            <w:r w:rsidRPr="00D204FD">
              <w:rPr>
                <w:rFonts w:cs="Arial"/>
                <w:lang w:val="en-GB"/>
              </w:rPr>
              <w:t xml:space="preserve">T0 + ______ </w:t>
            </w:r>
            <w:proofErr w:type="spellStart"/>
            <w:r w:rsidRPr="00D204FD">
              <w:rPr>
                <w:rFonts w:cs="Arial"/>
                <w:lang w:val="en-GB"/>
              </w:rPr>
              <w:t>semaines</w:t>
            </w:r>
            <w:proofErr w:type="spellEnd"/>
            <w:r w:rsidRPr="00D204FD">
              <w:rPr>
                <w:rFonts w:cs="Arial"/>
                <w:lang w:val="en-GB"/>
              </w:rPr>
              <w:t>/</w:t>
            </w:r>
            <w:proofErr w:type="spellStart"/>
            <w:r w:rsidRPr="00D204FD">
              <w:rPr>
                <w:rFonts w:cs="Arial"/>
                <w:lang w:val="en-GB"/>
              </w:rPr>
              <w:t>mois</w:t>
            </w:r>
            <w:proofErr w:type="spellEnd"/>
            <w:r w:rsidRPr="00D204FD">
              <w:rPr>
                <w:rFonts w:cs="Arial"/>
                <w:lang w:val="en-GB"/>
              </w:rPr>
              <w:t xml:space="preserve"> </w:t>
            </w:r>
          </w:p>
        </w:tc>
        <w:tc>
          <w:tcPr>
            <w:tcW w:w="4553" w:type="dxa"/>
          </w:tcPr>
          <w:p w14:paraId="5EC0F1B8" w14:textId="514C25B5" w:rsidR="00EC1550" w:rsidRDefault="00EC1550" w:rsidP="00EC1550">
            <w:pPr>
              <w:numPr>
                <w:ilvl w:val="12"/>
                <w:numId w:val="0"/>
              </w:numPr>
              <w:jc w:val="both"/>
            </w:pPr>
            <w:r>
              <w:t xml:space="preserve">(PSE) Mise en place d’une formation </w:t>
            </w:r>
            <w:r w:rsidRPr="00347E8D">
              <w:t>à SOLEIL</w:t>
            </w:r>
          </w:p>
        </w:tc>
      </w:tr>
      <w:bookmarkEnd w:id="12"/>
    </w:tbl>
    <w:p w14:paraId="48CDC14F" w14:textId="77777777" w:rsidR="00662856" w:rsidRPr="00347E8D" w:rsidRDefault="00662856" w:rsidP="005A2F20"/>
    <w:p w14:paraId="187DD64F" w14:textId="77777777" w:rsidR="00662856" w:rsidRPr="00FF114D" w:rsidRDefault="00662856" w:rsidP="005A2F20">
      <w:pPr>
        <w:numPr>
          <w:ilvl w:val="12"/>
          <w:numId w:val="0"/>
        </w:numPr>
        <w:jc w:val="both"/>
      </w:pPr>
      <w:r w:rsidRPr="00FF114D">
        <w:rPr>
          <w:rFonts w:cs="Arial"/>
        </w:rPr>
        <w:t>Le transfert de risque aura lieu au moment de la livraison sur le site de SOLEI</w:t>
      </w:r>
      <w:r>
        <w:rPr>
          <w:rFonts w:cs="Arial"/>
        </w:rPr>
        <w:t>L (après déchargement du camion).</w:t>
      </w:r>
    </w:p>
    <w:p w14:paraId="2E9349AD" w14:textId="77777777" w:rsidR="00662856" w:rsidRDefault="00662856" w:rsidP="005A2F20">
      <w:pPr>
        <w:numPr>
          <w:ilvl w:val="12"/>
          <w:numId w:val="0"/>
        </w:numPr>
        <w:jc w:val="both"/>
      </w:pPr>
      <w:r w:rsidRPr="00FF114D">
        <w:rPr>
          <w:rFonts w:cs="Arial"/>
        </w:rPr>
        <w:t>Le transfert de propriété prendra effet après les tests d’acceptation par SOLEIL.</w:t>
      </w:r>
      <w:r w:rsidRPr="00FF114D">
        <w:t xml:space="preserve"> </w:t>
      </w:r>
    </w:p>
    <w:p w14:paraId="7BB12FD0" w14:textId="0A073B40" w:rsidR="00662856" w:rsidRDefault="00662856" w:rsidP="005A2F20">
      <w:pPr>
        <w:spacing w:after="240"/>
        <w:jc w:val="both"/>
        <w:rPr>
          <w:rFonts w:cs="Arial"/>
        </w:rPr>
      </w:pPr>
      <w:r w:rsidRPr="006B3109">
        <w:rPr>
          <w:rFonts w:cs="Arial"/>
        </w:rPr>
        <w:t xml:space="preserve">La réception </w:t>
      </w:r>
      <w:r w:rsidR="00347E8D">
        <w:rPr>
          <w:rFonts w:cs="Arial"/>
        </w:rPr>
        <w:t xml:space="preserve">finale </w:t>
      </w:r>
      <w:r w:rsidRPr="006B3109">
        <w:rPr>
          <w:rFonts w:cs="Arial"/>
          <w:noProof/>
        </w:rPr>
        <w:t xml:space="preserve">s’exécutera avec établissement d’un </w:t>
      </w:r>
      <w:r w:rsidRPr="006B3109">
        <w:rPr>
          <w:rFonts w:cs="Arial"/>
          <w:b/>
          <w:noProof/>
          <w:u w:val="single"/>
        </w:rPr>
        <w:t>procés-verbal accepté sans réserve</w:t>
      </w:r>
      <w:r w:rsidRPr="006B3109">
        <w:rPr>
          <w:rFonts w:cs="Arial"/>
          <w:noProof/>
        </w:rPr>
        <w:t xml:space="preserve"> par les deux parties.</w:t>
      </w:r>
    </w:p>
    <w:p w14:paraId="78F855A2" w14:textId="77777777" w:rsidR="00AF76CC" w:rsidRPr="0042613F" w:rsidRDefault="00AF76CC" w:rsidP="00AF76CC">
      <w:pPr>
        <w:pStyle w:val="Titre1"/>
        <w:rPr>
          <w:szCs w:val="28"/>
        </w:rPr>
      </w:pPr>
      <w:bookmarkStart w:id="13" w:name="_Toc214007948"/>
      <w:bookmarkStart w:id="14" w:name="_Toc121748340"/>
      <w:bookmarkStart w:id="15" w:name="_Toc144717543"/>
      <w:bookmarkEnd w:id="6"/>
      <w:r w:rsidRPr="0042613F">
        <w:rPr>
          <w:szCs w:val="28"/>
        </w:rPr>
        <w:t>DOCUMENTS A REMETTRE A LA LIVRAISON</w:t>
      </w:r>
      <w:bookmarkEnd w:id="13"/>
    </w:p>
    <w:p w14:paraId="3DD20300" w14:textId="1A52BD9F" w:rsidR="00AF76CC" w:rsidRPr="00AF76CC" w:rsidRDefault="00DB5B16" w:rsidP="00DB5B16">
      <w:pPr>
        <w:jc w:val="both"/>
      </w:pPr>
      <w:r w:rsidRPr="0042613F">
        <w:t>A la livraison de la fourniture, l</w:t>
      </w:r>
      <w:r w:rsidR="00AF76CC" w:rsidRPr="0042613F">
        <w:t xml:space="preserve">e Titulaire remet à SOLEIL toute la documentation </w:t>
      </w:r>
      <w:r w:rsidR="00F4093F" w:rsidRPr="0042613F">
        <w:t xml:space="preserve">afférente </w:t>
      </w:r>
      <w:r w:rsidR="00F4093F" w:rsidRPr="00AF76CC">
        <w:t>à</w:t>
      </w:r>
      <w:r w:rsidR="00F4093F">
        <w:t xml:space="preserve"> la bonne utilisation des équipements, </w:t>
      </w:r>
      <w:r w:rsidR="00AF76CC" w:rsidRPr="00AF76CC">
        <w:t>en langue française ou anglaise.</w:t>
      </w:r>
    </w:p>
    <w:p w14:paraId="0AE874A2" w14:textId="39F24FC0" w:rsidR="008F77A8" w:rsidRPr="003B317C" w:rsidRDefault="008F77A8" w:rsidP="005A2F20">
      <w:pPr>
        <w:pStyle w:val="Titre1"/>
        <w:spacing w:after="0"/>
        <w:ind w:left="360" w:hanging="360"/>
        <w:rPr>
          <w:szCs w:val="28"/>
        </w:rPr>
      </w:pPr>
      <w:bookmarkStart w:id="16" w:name="_Toc214007949"/>
      <w:r w:rsidRPr="003B317C">
        <w:rPr>
          <w:szCs w:val="28"/>
        </w:rPr>
        <w:t>MONTANT DU MARCHE</w:t>
      </w:r>
      <w:bookmarkEnd w:id="14"/>
      <w:bookmarkEnd w:id="15"/>
      <w:bookmarkEnd w:id="16"/>
    </w:p>
    <w:p w14:paraId="7386E1B9" w14:textId="2E5EFCFC" w:rsidR="009601C5" w:rsidRPr="00A96D73" w:rsidRDefault="008F77A8" w:rsidP="00467EF6">
      <w:pPr>
        <w:spacing w:before="120" w:after="120"/>
        <w:ind w:left="20" w:right="20"/>
        <w:jc w:val="both"/>
        <w:rPr>
          <w:rFonts w:eastAsia="Arial" w:cs="Arial"/>
          <w:color w:val="000000"/>
        </w:rPr>
      </w:pPr>
      <w:r w:rsidRPr="00D204FD">
        <w:rPr>
          <w:rFonts w:eastAsia="Arial" w:cs="Arial"/>
          <w:color w:val="000000"/>
        </w:rPr>
        <w:t>Le montant total du présent marché est fixé à la somme forfaitaire et ferme de _</w:t>
      </w:r>
      <w:r w:rsidRPr="00D204FD">
        <w:rPr>
          <w:rFonts w:eastAsia="Arial" w:cs="Arial"/>
          <w:i/>
          <w:iCs/>
          <w:color w:val="000000"/>
        </w:rPr>
        <w:t>indiquer le montant en chiffres</w:t>
      </w:r>
      <w:r w:rsidRPr="00D204FD">
        <w:rPr>
          <w:rFonts w:eastAsia="Arial" w:cs="Arial"/>
          <w:color w:val="000000"/>
        </w:rPr>
        <w:t>______________ € H.T. (_</w:t>
      </w:r>
      <w:r w:rsidRPr="00D204FD">
        <w:rPr>
          <w:rFonts w:eastAsia="Arial" w:cs="Arial"/>
          <w:i/>
          <w:iCs/>
          <w:color w:val="000000"/>
        </w:rPr>
        <w:t>indiquer le montant en toutes lettres</w:t>
      </w:r>
      <w:r w:rsidRPr="00D204FD">
        <w:rPr>
          <w:rFonts w:eastAsia="Arial" w:cs="Arial"/>
          <w:color w:val="000000"/>
        </w:rPr>
        <w:t>____________________________________________________________________________________________________________________________________________________________________________________________________________</w:t>
      </w:r>
      <w:r w:rsidRPr="00A96D73">
        <w:rPr>
          <w:rFonts w:eastAsia="Arial" w:cs="Arial"/>
          <w:color w:val="000000"/>
        </w:rPr>
        <w:t>Euros hors taxes)</w:t>
      </w:r>
      <w:r w:rsidR="009601C5">
        <w:rPr>
          <w:rFonts w:eastAsia="Arial" w:cs="Arial"/>
          <w:color w:val="000000"/>
        </w:rPr>
        <w:t>.</w:t>
      </w:r>
    </w:p>
    <w:p w14:paraId="1D05BC02" w14:textId="115CBC0E" w:rsidR="002C7FF7" w:rsidRPr="00DE5707" w:rsidRDefault="002C7FF7" w:rsidP="00467EF6">
      <w:pPr>
        <w:spacing w:before="120" w:after="120"/>
        <w:ind w:left="20" w:right="20"/>
        <w:jc w:val="both"/>
        <w:rPr>
          <w:rFonts w:eastAsia="Arial" w:cs="Arial"/>
          <w:color w:val="000000"/>
        </w:rPr>
      </w:pPr>
      <w:bookmarkStart w:id="17" w:name="_Hlk140073909"/>
      <w:r w:rsidRPr="00DE5707">
        <w:rPr>
          <w:rFonts w:eastAsia="Arial" w:cs="Arial"/>
          <w:color w:val="000000"/>
        </w:rPr>
        <w:t>Le montant ci-dessus se décompose comme indiqué dans la proposition du Titulaire</w:t>
      </w:r>
      <w:r w:rsidR="005C4C33">
        <w:rPr>
          <w:rFonts w:eastAsia="Arial" w:cs="Arial"/>
          <w:color w:val="000000"/>
        </w:rPr>
        <w:t xml:space="preserve"> en annexe</w:t>
      </w:r>
      <w:r w:rsidRPr="00DE5707">
        <w:rPr>
          <w:rFonts w:eastAsia="Arial" w:cs="Arial"/>
          <w:color w:val="000000"/>
        </w:rPr>
        <w:t>.</w:t>
      </w:r>
    </w:p>
    <w:p w14:paraId="60E4DE8C" w14:textId="77777777" w:rsidR="00662856" w:rsidRDefault="00662856" w:rsidP="00467EF6">
      <w:pPr>
        <w:spacing w:before="120" w:after="120"/>
        <w:jc w:val="both"/>
        <w:rPr>
          <w:rFonts w:cs="Arial"/>
        </w:rPr>
      </w:pPr>
      <w:bookmarkStart w:id="18" w:name="_Toc164240148"/>
      <w:bookmarkStart w:id="19" w:name="_Toc413659380"/>
      <w:bookmarkStart w:id="20" w:name="_Toc436229791"/>
      <w:bookmarkStart w:id="21" w:name="_Toc25828365"/>
      <w:bookmarkEnd w:id="17"/>
      <w:r w:rsidRPr="00A96D73">
        <w:rPr>
          <w:rFonts w:cs="Arial"/>
        </w:rPr>
        <w:t>Ce prix comprend l'emballage et l'envoi sur le site de SOLEI</w:t>
      </w:r>
      <w:r>
        <w:rPr>
          <w:rFonts w:cs="Arial"/>
        </w:rPr>
        <w:t xml:space="preserve">L selon les </w:t>
      </w:r>
      <w:r w:rsidRPr="00A96D73">
        <w:rPr>
          <w:rFonts w:cs="Arial"/>
        </w:rPr>
        <w:t xml:space="preserve">Incoterms </w:t>
      </w:r>
      <w:r>
        <w:rPr>
          <w:rFonts w:cs="Arial"/>
        </w:rPr>
        <w:t xml:space="preserve">2020 </w:t>
      </w:r>
      <w:r w:rsidRPr="00A96D73">
        <w:rPr>
          <w:rFonts w:cs="Arial"/>
        </w:rPr>
        <w:t>hors UE</w:t>
      </w:r>
      <w:r>
        <w:rPr>
          <w:rFonts w:cs="Arial"/>
        </w:rPr>
        <w:t> :</w:t>
      </w:r>
      <w:r w:rsidRPr="00A96D73">
        <w:rPr>
          <w:rFonts w:cs="Arial"/>
        </w:rPr>
        <w:t xml:space="preserve"> DPU SOLEIL</w:t>
      </w:r>
      <w:r>
        <w:rPr>
          <w:rFonts w:cs="Arial"/>
        </w:rPr>
        <w:t xml:space="preserve"> St-Aubin – F</w:t>
      </w:r>
      <w:r w:rsidRPr="00A96D73">
        <w:rPr>
          <w:rFonts w:cs="Arial"/>
        </w:rPr>
        <w:t>.</w:t>
      </w:r>
    </w:p>
    <w:p w14:paraId="0CBFF7D8" w14:textId="2C5A7DC6" w:rsidR="008F77A8" w:rsidRPr="002D08B1" w:rsidRDefault="005E15C6" w:rsidP="005A2F20">
      <w:pPr>
        <w:pStyle w:val="Titre1"/>
        <w:tabs>
          <w:tab w:val="num" w:pos="360"/>
        </w:tabs>
        <w:spacing w:after="240"/>
        <w:ind w:left="426" w:hanging="426"/>
        <w:rPr>
          <w:szCs w:val="28"/>
        </w:rPr>
      </w:pPr>
      <w:bookmarkStart w:id="22" w:name="_Toc214007950"/>
      <w:bookmarkStart w:id="23" w:name="_Toc121748345"/>
      <w:bookmarkStart w:id="24" w:name="_Toc144717545"/>
      <w:bookmarkEnd w:id="18"/>
      <w:bookmarkEnd w:id="19"/>
      <w:bookmarkEnd w:id="20"/>
      <w:bookmarkEnd w:id="21"/>
      <w:r>
        <w:rPr>
          <w:szCs w:val="28"/>
        </w:rPr>
        <w:t>FACTURATION ET PAI</w:t>
      </w:r>
      <w:r w:rsidR="005A2F20">
        <w:rPr>
          <w:szCs w:val="28"/>
        </w:rPr>
        <w:t>E</w:t>
      </w:r>
      <w:r>
        <w:rPr>
          <w:szCs w:val="28"/>
        </w:rPr>
        <w:t>MENT</w:t>
      </w:r>
      <w:bookmarkEnd w:id="22"/>
      <w:r>
        <w:rPr>
          <w:szCs w:val="28"/>
        </w:rPr>
        <w:t xml:space="preserve"> </w:t>
      </w:r>
      <w:bookmarkEnd w:id="23"/>
      <w:bookmarkEnd w:id="24"/>
    </w:p>
    <w:p w14:paraId="2F07BAC7" w14:textId="00E872EF" w:rsidR="005E15C6" w:rsidRPr="00FC10AD" w:rsidRDefault="005E15C6" w:rsidP="005A2F20">
      <w:pPr>
        <w:pStyle w:val="Titre1"/>
        <w:numPr>
          <w:ilvl w:val="1"/>
          <w:numId w:val="3"/>
        </w:numPr>
        <w:spacing w:after="240"/>
        <w:ind w:left="426" w:hanging="426"/>
        <w:rPr>
          <w:sz w:val="22"/>
          <w:szCs w:val="28"/>
        </w:rPr>
      </w:pPr>
      <w:bookmarkStart w:id="25" w:name="_Toc149037213"/>
      <w:bookmarkStart w:id="26" w:name="_Toc161844016"/>
      <w:bookmarkStart w:id="27" w:name="_Toc214007951"/>
      <w:bookmarkStart w:id="28" w:name="_Toc1635445"/>
      <w:bookmarkStart w:id="29" w:name="_Toc20324895"/>
      <w:bookmarkStart w:id="30" w:name="_Toc144717546"/>
      <w:bookmarkEnd w:id="7"/>
      <w:bookmarkEnd w:id="8"/>
      <w:bookmarkEnd w:id="9"/>
      <w:r w:rsidRPr="00FC10AD">
        <w:rPr>
          <w:sz w:val="22"/>
          <w:szCs w:val="28"/>
        </w:rPr>
        <w:t>Facturation</w:t>
      </w:r>
      <w:bookmarkEnd w:id="25"/>
      <w:bookmarkEnd w:id="26"/>
      <w:bookmarkEnd w:id="27"/>
    </w:p>
    <w:p w14:paraId="4C9E1415" w14:textId="1C10FB75" w:rsidR="005E15C6" w:rsidRPr="00F21DD3" w:rsidRDefault="00694283" w:rsidP="00952179">
      <w:pPr>
        <w:spacing w:before="120" w:after="120"/>
        <w:jc w:val="both"/>
        <w:rPr>
          <w:rFonts w:cs="Arial"/>
        </w:rPr>
      </w:pPr>
      <w:r>
        <w:rPr>
          <w:rFonts w:cs="Arial"/>
        </w:rPr>
        <w:t>Par dérogation à l’article 11.8</w:t>
      </w:r>
      <w:r w:rsidR="00F24C34">
        <w:rPr>
          <w:rFonts w:cs="Arial"/>
        </w:rPr>
        <w:t xml:space="preserve"> du CCAG</w:t>
      </w:r>
      <w:r>
        <w:rPr>
          <w:rFonts w:cs="Arial"/>
        </w:rPr>
        <w:t>, t</w:t>
      </w:r>
      <w:r w:rsidR="005E15C6" w:rsidRPr="00F21DD3">
        <w:rPr>
          <w:rFonts w:cs="Arial"/>
        </w:rPr>
        <w:t>outes les factures émises par le Titulaire au titre du présent marché devront porter la référence de ce dernier</w:t>
      </w:r>
      <w:r w:rsidR="005E15C6">
        <w:rPr>
          <w:rFonts w:cs="Arial"/>
        </w:rPr>
        <w:t xml:space="preserve">, à savoir : </w:t>
      </w:r>
      <w:r w:rsidR="005E15C6" w:rsidRPr="00D204FD">
        <w:rPr>
          <w:rFonts w:cs="Arial"/>
        </w:rPr>
        <w:t>XX-6X XX XXXX.</w:t>
      </w:r>
      <w:r w:rsidR="005E15C6" w:rsidRPr="00F21DD3">
        <w:rPr>
          <w:rFonts w:cs="Arial"/>
        </w:rPr>
        <w:t xml:space="preserve"> </w:t>
      </w:r>
    </w:p>
    <w:p w14:paraId="6775596B" w14:textId="41744D8B" w:rsidR="005E15C6" w:rsidRPr="00FC10AD" w:rsidRDefault="005E15C6" w:rsidP="00952179">
      <w:pPr>
        <w:spacing w:before="120" w:after="120"/>
        <w:jc w:val="both"/>
        <w:rPr>
          <w:rFonts w:cs="Arial"/>
        </w:rPr>
      </w:pPr>
      <w:r w:rsidRPr="00F21DD3">
        <w:rPr>
          <w:rFonts w:cs="Arial"/>
        </w:rPr>
        <w:t xml:space="preserve">Elles seront adressées </w:t>
      </w:r>
      <w:r w:rsidRPr="00FC10AD">
        <w:rPr>
          <w:rFonts w:cs="Arial"/>
        </w:rPr>
        <w:t xml:space="preserve">par e-mail à : </w:t>
      </w:r>
      <w:hyperlink r:id="rId8" w:history="1">
        <w:r w:rsidRPr="00FC10AD">
          <w:rPr>
            <w:rFonts w:cs="Arial"/>
            <w:color w:val="4F81BD" w:themeColor="accent1"/>
          </w:rPr>
          <w:t>finances@synchrotron-soleil.fr</w:t>
        </w:r>
      </w:hyperlink>
      <w:r w:rsidRPr="00FC10AD">
        <w:rPr>
          <w:rFonts w:cs="Arial"/>
          <w:color w:val="4F81BD" w:themeColor="accent1"/>
        </w:rPr>
        <w:t xml:space="preserve"> </w:t>
      </w:r>
    </w:p>
    <w:p w14:paraId="72696473" w14:textId="714F6B7D" w:rsidR="00F4093F" w:rsidRDefault="005E15C6" w:rsidP="00952179">
      <w:pPr>
        <w:spacing w:before="120" w:after="120"/>
        <w:jc w:val="both"/>
        <w:rPr>
          <w:rFonts w:cs="Arial"/>
        </w:rPr>
      </w:pPr>
      <w:r w:rsidRPr="00F21DD3">
        <w:rPr>
          <w:rFonts w:cs="Arial"/>
        </w:rPr>
        <w:t xml:space="preserve">Les règlements interviendront à </w:t>
      </w:r>
      <w:proofErr w:type="gramStart"/>
      <w:r w:rsidRPr="00F21DD3">
        <w:rPr>
          <w:rFonts w:cs="Arial"/>
        </w:rPr>
        <w:t>trente jours fin</w:t>
      </w:r>
      <w:proofErr w:type="gramEnd"/>
      <w:r w:rsidRPr="00F21DD3">
        <w:rPr>
          <w:rFonts w:cs="Arial"/>
        </w:rPr>
        <w:t xml:space="preserve"> de mois de réception des factures après approbation de la prestation par SOLEIL.</w:t>
      </w:r>
    </w:p>
    <w:p w14:paraId="30CAAE77" w14:textId="4AA143AA" w:rsidR="005E15C6" w:rsidRPr="00FC10AD" w:rsidRDefault="005E15C6" w:rsidP="005A2F20">
      <w:pPr>
        <w:pStyle w:val="Titre1"/>
        <w:numPr>
          <w:ilvl w:val="1"/>
          <w:numId w:val="3"/>
        </w:numPr>
        <w:spacing w:after="240"/>
        <w:ind w:left="426" w:hanging="426"/>
        <w:rPr>
          <w:sz w:val="22"/>
          <w:szCs w:val="28"/>
        </w:rPr>
      </w:pPr>
      <w:bookmarkStart w:id="31" w:name="_Toc214007952"/>
      <w:bookmarkStart w:id="32" w:name="_Hlk140073978"/>
      <w:r w:rsidRPr="00FC10AD">
        <w:rPr>
          <w:sz w:val="22"/>
          <w:szCs w:val="28"/>
        </w:rPr>
        <w:lastRenderedPageBreak/>
        <w:t>Termes de paiement</w:t>
      </w:r>
      <w:bookmarkEnd w:id="31"/>
    </w:p>
    <w:p w14:paraId="531E8342" w14:textId="77777777" w:rsidR="005E15C6" w:rsidRPr="0031367A" w:rsidRDefault="005E15C6" w:rsidP="00467EF6">
      <w:pPr>
        <w:spacing w:before="120" w:after="120"/>
        <w:jc w:val="both"/>
        <w:rPr>
          <w:rFonts w:cs="Arial"/>
          <w:b/>
          <w:bCs/>
          <w:color w:val="92D050"/>
        </w:rPr>
      </w:pPr>
      <w:r w:rsidRPr="0031367A">
        <w:rPr>
          <w:rFonts w:cs="Arial"/>
          <w:noProof/>
        </w:rPr>
        <w:t>Les termes de paiement seront conformes à l’échéancier suivant :</w:t>
      </w:r>
    </w:p>
    <w:p w14:paraId="549E5A36" w14:textId="1138276F" w:rsidR="005E15C6" w:rsidRPr="0031367A" w:rsidRDefault="005E15C6" w:rsidP="00467EF6">
      <w:pPr>
        <w:numPr>
          <w:ilvl w:val="0"/>
          <w:numId w:val="10"/>
        </w:numPr>
        <w:spacing w:before="120" w:after="120"/>
        <w:ind w:left="426"/>
        <w:jc w:val="both"/>
        <w:rPr>
          <w:rFonts w:cs="Arial"/>
        </w:rPr>
      </w:pPr>
      <w:r w:rsidRPr="0031367A">
        <w:rPr>
          <w:rFonts w:cs="Arial"/>
        </w:rPr>
        <w:t xml:space="preserve">20 % du montant </w:t>
      </w:r>
      <w:r w:rsidR="009168B4">
        <w:rPr>
          <w:rFonts w:cs="Arial"/>
        </w:rPr>
        <w:t>total h</w:t>
      </w:r>
      <w:r w:rsidRPr="0031367A">
        <w:rPr>
          <w:rFonts w:cs="Arial"/>
        </w:rPr>
        <w:t>ors taxes</w:t>
      </w:r>
      <w:r w:rsidR="009168B4">
        <w:rPr>
          <w:rFonts w:cs="Arial"/>
        </w:rPr>
        <w:t xml:space="preserve">, hormis montant de la formation (PSE n°1), </w:t>
      </w:r>
      <w:r w:rsidRPr="0031367A">
        <w:rPr>
          <w:rFonts w:cs="Arial"/>
        </w:rPr>
        <w:t>à la signature du marché</w:t>
      </w:r>
      <w:r w:rsidR="00EC078B" w:rsidRPr="0031367A">
        <w:rPr>
          <w:rFonts w:cs="Arial"/>
        </w:rPr>
        <w:t>,</w:t>
      </w:r>
    </w:p>
    <w:p w14:paraId="0B803A1A" w14:textId="541FE172" w:rsidR="005E15C6" w:rsidRDefault="00F4093F" w:rsidP="00467EF6">
      <w:pPr>
        <w:numPr>
          <w:ilvl w:val="0"/>
          <w:numId w:val="10"/>
        </w:numPr>
        <w:spacing w:before="120" w:after="120"/>
        <w:ind w:left="426"/>
        <w:jc w:val="both"/>
        <w:rPr>
          <w:rFonts w:cs="Arial"/>
        </w:rPr>
      </w:pPr>
      <w:r>
        <w:rPr>
          <w:rFonts w:cs="Arial"/>
        </w:rPr>
        <w:t>8</w:t>
      </w:r>
      <w:r w:rsidR="005E15C6" w:rsidRPr="0031367A">
        <w:rPr>
          <w:rFonts w:cs="Arial"/>
        </w:rPr>
        <w:t>0 % du montant</w:t>
      </w:r>
      <w:r w:rsidR="005E15C6" w:rsidRPr="003B317C">
        <w:rPr>
          <w:rFonts w:cs="Arial"/>
        </w:rPr>
        <w:t xml:space="preserve"> </w:t>
      </w:r>
      <w:r w:rsidR="009168B4">
        <w:rPr>
          <w:rFonts w:cs="Arial"/>
        </w:rPr>
        <w:t xml:space="preserve">total </w:t>
      </w:r>
      <w:r w:rsidR="005E15C6" w:rsidRPr="003B317C">
        <w:rPr>
          <w:rFonts w:cs="Arial"/>
        </w:rPr>
        <w:t>hors taxes</w:t>
      </w:r>
      <w:r w:rsidR="009168B4">
        <w:rPr>
          <w:rFonts w:cs="Arial"/>
        </w:rPr>
        <w:t>,</w:t>
      </w:r>
      <w:r w:rsidR="005E15C6" w:rsidRPr="003B317C">
        <w:rPr>
          <w:rFonts w:cs="Arial"/>
        </w:rPr>
        <w:t xml:space="preserve"> </w:t>
      </w:r>
      <w:r w:rsidR="009168B4">
        <w:rPr>
          <w:rFonts w:cs="Arial"/>
        </w:rPr>
        <w:t xml:space="preserve">hormis montant de la formation (PSE n°1), </w:t>
      </w:r>
      <w:r w:rsidR="005E15C6" w:rsidRPr="003B317C">
        <w:rPr>
          <w:rFonts w:cs="Arial"/>
        </w:rPr>
        <w:t>après</w:t>
      </w:r>
      <w:r w:rsidR="003B317C">
        <w:rPr>
          <w:rFonts w:cs="Arial"/>
        </w:rPr>
        <w:t xml:space="preserve"> la livraison à SOLEIL de l’ensemble du matériel</w:t>
      </w:r>
      <w:r w:rsidR="005E15C6" w:rsidRPr="003B317C">
        <w:rPr>
          <w:rFonts w:cs="Arial"/>
        </w:rPr>
        <w:t xml:space="preserve"> </w:t>
      </w:r>
      <w:r w:rsidR="003B317C">
        <w:rPr>
          <w:rFonts w:cs="Arial"/>
        </w:rPr>
        <w:t xml:space="preserve">et </w:t>
      </w:r>
      <w:r w:rsidR="005E15C6" w:rsidRPr="00F21DD3">
        <w:rPr>
          <w:rFonts w:cs="Arial"/>
        </w:rPr>
        <w:t xml:space="preserve">après l’établissement d’un procès-verbal de réception </w:t>
      </w:r>
      <w:r>
        <w:rPr>
          <w:rFonts w:cs="Arial"/>
        </w:rPr>
        <w:t xml:space="preserve">finale </w:t>
      </w:r>
      <w:r w:rsidR="005E15C6" w:rsidRPr="00F21DD3">
        <w:rPr>
          <w:rFonts w:cs="Arial"/>
        </w:rPr>
        <w:t xml:space="preserve">accepté </w:t>
      </w:r>
      <w:r w:rsidRPr="00F21DD3">
        <w:rPr>
          <w:rFonts w:cs="Arial"/>
        </w:rPr>
        <w:t>sans réserve</w:t>
      </w:r>
      <w:r w:rsidR="005E15C6" w:rsidRPr="00F21DD3">
        <w:rPr>
          <w:rFonts w:cs="Arial"/>
        </w:rPr>
        <w:t xml:space="preserve"> par SOLEIL.</w:t>
      </w:r>
    </w:p>
    <w:p w14:paraId="5A2DBB73" w14:textId="0CDFAD4C" w:rsidR="009168B4" w:rsidRPr="00F21DD3" w:rsidRDefault="009168B4" w:rsidP="00467EF6">
      <w:pPr>
        <w:numPr>
          <w:ilvl w:val="0"/>
          <w:numId w:val="10"/>
        </w:numPr>
        <w:spacing w:before="120" w:after="120"/>
        <w:ind w:left="426"/>
        <w:jc w:val="both"/>
        <w:rPr>
          <w:rFonts w:cs="Arial"/>
        </w:rPr>
      </w:pPr>
      <w:r>
        <w:rPr>
          <w:rFonts w:cs="Arial"/>
        </w:rPr>
        <w:t>100% du montant hors taxe de la formation (PSE n°1) dans l’éventualité qu’elle soit levée à la signature du marché.</w:t>
      </w:r>
    </w:p>
    <w:p w14:paraId="5141BA48" w14:textId="77777777" w:rsidR="005E15C6" w:rsidRDefault="005E15C6" w:rsidP="00467EF6">
      <w:pPr>
        <w:tabs>
          <w:tab w:val="left" w:pos="993"/>
        </w:tabs>
        <w:spacing w:before="120" w:after="120"/>
        <w:jc w:val="both"/>
        <w:rPr>
          <w:rFonts w:cs="Arial"/>
        </w:rPr>
      </w:pPr>
      <w:r w:rsidRPr="00244E5E">
        <w:rPr>
          <w:rFonts w:cs="Arial"/>
        </w:rPr>
        <w:t>Le montant ci-dessus sera augmenté des taxes en vigueur correspondantes au moment de son exigibilité.</w:t>
      </w:r>
    </w:p>
    <w:p w14:paraId="0F83E277" w14:textId="77777777" w:rsidR="00933EAD" w:rsidRPr="00A55CE3" w:rsidRDefault="00933EAD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33" w:name="_Toc144717549"/>
      <w:bookmarkStart w:id="34" w:name="_Toc214007953"/>
      <w:bookmarkEnd w:id="28"/>
      <w:bookmarkEnd w:id="29"/>
      <w:bookmarkEnd w:id="30"/>
      <w:bookmarkEnd w:id="32"/>
      <w:r w:rsidRPr="00A55CE3">
        <w:rPr>
          <w:szCs w:val="28"/>
        </w:rPr>
        <w:t>ACCEPTATIONS</w:t>
      </w:r>
      <w:bookmarkEnd w:id="33"/>
      <w:bookmarkEnd w:id="34"/>
    </w:p>
    <w:p w14:paraId="2FBB227C" w14:textId="53EBA4EE" w:rsidR="00933EAD" w:rsidRPr="00427FED" w:rsidRDefault="00933EAD" w:rsidP="00F4093F">
      <w:pPr>
        <w:spacing w:after="240"/>
        <w:jc w:val="both"/>
        <w:rPr>
          <w:rFonts w:cs="Arial"/>
        </w:rPr>
      </w:pPr>
      <w:r w:rsidRPr="002C11ED">
        <w:rPr>
          <w:rFonts w:cs="Arial"/>
        </w:rPr>
        <w:t xml:space="preserve">La réception du matériel sera faite à SOLEIL après mise en service, essais satisfaisants des matériaux à SOLEIL, démontrant que les performances spécifiées sont parfaitement conformes </w:t>
      </w:r>
      <w:r w:rsidR="00EC078B">
        <w:rPr>
          <w:rFonts w:cs="Arial"/>
        </w:rPr>
        <w:t>aux Spécifications</w:t>
      </w:r>
      <w:r w:rsidRPr="002C11ED">
        <w:rPr>
          <w:rFonts w:cs="Arial"/>
        </w:rPr>
        <w:t xml:space="preserve"> Techniques. L'acceptation par SOLEIL interviendra dans les trois</w:t>
      </w:r>
      <w:r>
        <w:rPr>
          <w:rFonts w:cs="Arial"/>
        </w:rPr>
        <w:t xml:space="preserve"> (3)</w:t>
      </w:r>
      <w:r w:rsidRPr="00427FED">
        <w:rPr>
          <w:rFonts w:cs="Arial"/>
        </w:rPr>
        <w:t xml:space="preserve"> mois suivant l</w:t>
      </w:r>
      <w:r w:rsidR="00EC078B">
        <w:rPr>
          <w:rFonts w:cs="Arial"/>
        </w:rPr>
        <w:t>a</w:t>
      </w:r>
      <w:r w:rsidRPr="00427FED">
        <w:rPr>
          <w:rFonts w:cs="Arial"/>
        </w:rPr>
        <w:t xml:space="preserve"> date de livraison d</w:t>
      </w:r>
      <w:r w:rsidR="00EC078B">
        <w:rPr>
          <w:rFonts w:cs="Arial"/>
        </w:rPr>
        <w:t>u</w:t>
      </w:r>
      <w:r w:rsidRPr="00427FED">
        <w:rPr>
          <w:rFonts w:cs="Arial"/>
        </w:rPr>
        <w:t xml:space="preserve"> matériel</w:t>
      </w:r>
      <w:r w:rsidR="00EC078B">
        <w:rPr>
          <w:rFonts w:cs="Arial"/>
        </w:rPr>
        <w:t>.</w:t>
      </w:r>
    </w:p>
    <w:p w14:paraId="6C4514DA" w14:textId="760F1E3D" w:rsidR="00AC3CF1" w:rsidRPr="00F4093F" w:rsidRDefault="00933EAD" w:rsidP="00F4093F">
      <w:pPr>
        <w:spacing w:after="240"/>
        <w:jc w:val="both"/>
        <w:rPr>
          <w:rFonts w:cs="Arial"/>
        </w:rPr>
      </w:pPr>
      <w:r w:rsidRPr="00427FED">
        <w:rPr>
          <w:rFonts w:cs="Arial"/>
        </w:rPr>
        <w:t xml:space="preserve">La période de garantie commencera après l'acceptation </w:t>
      </w:r>
      <w:r w:rsidR="00F4093F" w:rsidRPr="00427FED">
        <w:rPr>
          <w:rFonts w:cs="Arial"/>
        </w:rPr>
        <w:t>sans réserve</w:t>
      </w:r>
      <w:r w:rsidRPr="00427FED">
        <w:rPr>
          <w:rFonts w:cs="Arial"/>
        </w:rPr>
        <w:t xml:space="preserve"> de SOLEIL. </w:t>
      </w:r>
      <w:bookmarkStart w:id="35" w:name="_Toc164240158"/>
      <w:bookmarkStart w:id="36" w:name="_Toc157519506"/>
      <w:bookmarkStart w:id="37" w:name="_Toc169096857"/>
    </w:p>
    <w:p w14:paraId="6D964C13" w14:textId="2B65679F" w:rsidR="00865BB2" w:rsidRPr="00EB7CEB" w:rsidRDefault="00865BB2" w:rsidP="005A2F20">
      <w:pPr>
        <w:pStyle w:val="Titre1"/>
        <w:ind w:left="426" w:hanging="426"/>
        <w:rPr>
          <w:szCs w:val="28"/>
        </w:rPr>
      </w:pPr>
      <w:bookmarkStart w:id="38" w:name="_Toc214007954"/>
      <w:r w:rsidRPr="00EB7CEB">
        <w:rPr>
          <w:szCs w:val="28"/>
        </w:rPr>
        <w:t>SOUS-TRAITANCE</w:t>
      </w:r>
      <w:bookmarkEnd w:id="35"/>
      <w:bookmarkEnd w:id="38"/>
    </w:p>
    <w:p w14:paraId="45F259C2" w14:textId="77777777" w:rsidR="00865BB2" w:rsidRPr="00865BB2" w:rsidRDefault="00865BB2" w:rsidP="005A2F20">
      <w:pPr>
        <w:spacing w:before="120" w:after="120"/>
        <w:jc w:val="both"/>
        <w:rPr>
          <w:rFonts w:cs="Arial"/>
        </w:rPr>
      </w:pPr>
      <w:r w:rsidRPr="00865BB2">
        <w:rPr>
          <w:rFonts w:cs="Arial"/>
        </w:rPr>
        <w:t>Le Titulaire ne peut pas sous-traiter l’intégralité du marché.</w:t>
      </w:r>
    </w:p>
    <w:p w14:paraId="7D6A401D" w14:textId="1A9C35A1" w:rsidR="00865BB2" w:rsidRPr="00865BB2" w:rsidRDefault="00865BB2" w:rsidP="005A2F20">
      <w:pPr>
        <w:spacing w:before="120" w:after="120"/>
        <w:jc w:val="both"/>
        <w:rPr>
          <w:rFonts w:cs="Arial"/>
        </w:rPr>
      </w:pPr>
      <w:r w:rsidRPr="00865BB2">
        <w:rPr>
          <w:rFonts w:cs="Arial"/>
        </w:rPr>
        <w:t>Le Titulaire assumera l'entière responsabilité de la réalisation, que les prestations soient exécutées par lui-même ou par une entreprise sous-traitante. Il s'oblige en particulier à faire respecter toutes les clauses du présent marché par ses sous-traitants.</w:t>
      </w:r>
    </w:p>
    <w:p w14:paraId="702A942A" w14:textId="75C21676" w:rsidR="00865BB2" w:rsidRPr="00865BB2" w:rsidRDefault="00865BB2" w:rsidP="005A2F20">
      <w:pPr>
        <w:spacing w:before="120" w:after="120"/>
        <w:jc w:val="both"/>
        <w:rPr>
          <w:rFonts w:cs="Arial"/>
        </w:rPr>
      </w:pPr>
      <w:r w:rsidRPr="00865BB2">
        <w:rPr>
          <w:rFonts w:cs="Arial"/>
        </w:rPr>
        <w:t xml:space="preserve">Le Titulaire ne pourra en aucune façon prétendre à être relevé des obligations qui découlent du présent contrat par la faute ou la défaillance d'un sous-traitant. </w:t>
      </w:r>
    </w:p>
    <w:p w14:paraId="2C83045F" w14:textId="31E496D1" w:rsidR="00865BB2" w:rsidRPr="00865BB2" w:rsidRDefault="00865BB2" w:rsidP="005A2F20">
      <w:pPr>
        <w:spacing w:before="120" w:after="120"/>
        <w:jc w:val="both"/>
        <w:rPr>
          <w:rFonts w:cs="Arial"/>
        </w:rPr>
      </w:pPr>
      <w:r w:rsidRPr="00865BB2">
        <w:rPr>
          <w:rFonts w:cs="Arial"/>
        </w:rPr>
        <w:t xml:space="preserve">Si un sous-traitant du Titulaire est amené à intervenir sur le site de SOLEIL, le Titulaire s’engage à en faire la demande écrite à SOLEIL par le biais d’un DC4 avant son intervention. La décision fera l’objet d’un accord de SOLEIL avant intervention. Le Titulaire ne peut présenter à l’acceptation de SOLEIL que des entreprises répondant aux conditions fixées au code de la commande publique. </w:t>
      </w:r>
    </w:p>
    <w:p w14:paraId="7DEC5BB1" w14:textId="0A81A8FA" w:rsidR="0001639C" w:rsidRDefault="00865BB2" w:rsidP="005A2F20">
      <w:pPr>
        <w:spacing w:before="120" w:after="120"/>
        <w:jc w:val="both"/>
        <w:rPr>
          <w:rFonts w:cs="Arial"/>
        </w:rPr>
      </w:pPr>
      <w:r w:rsidRPr="00865BB2">
        <w:rPr>
          <w:rFonts w:cs="Arial"/>
        </w:rPr>
        <w:t>Le Titulaire est tenu de faire respecter ses obligations contractuelles nées du présent CCAP par son (ou ses) sous-traitant(s).</w:t>
      </w:r>
      <w:bookmarkStart w:id="39" w:name="_Toc1635450"/>
      <w:bookmarkStart w:id="40" w:name="_Toc20324900"/>
      <w:bookmarkEnd w:id="36"/>
      <w:bookmarkEnd w:id="37"/>
    </w:p>
    <w:p w14:paraId="1342758A" w14:textId="67C7301D" w:rsidR="008F77A8" w:rsidRPr="002D08B1" w:rsidRDefault="008F77A8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41" w:name="_Toc330894994"/>
      <w:bookmarkStart w:id="42" w:name="_Toc330896229"/>
      <w:bookmarkStart w:id="43" w:name="_Toc342564327"/>
      <w:bookmarkStart w:id="44" w:name="_Toc347908844"/>
      <w:bookmarkStart w:id="45" w:name="_Toc347912387"/>
      <w:bookmarkStart w:id="46" w:name="_Toc360246353"/>
      <w:bookmarkStart w:id="47" w:name="_Toc362150761"/>
      <w:bookmarkStart w:id="48" w:name="_Toc362228103"/>
      <w:bookmarkStart w:id="49" w:name="_Toc370804751"/>
      <w:bookmarkStart w:id="50" w:name="_Toc371945564"/>
      <w:bookmarkStart w:id="51" w:name="_Toc372689465"/>
      <w:bookmarkStart w:id="52" w:name="_Toc388789680"/>
      <w:bookmarkStart w:id="53" w:name="_Toc388837617"/>
      <w:bookmarkStart w:id="54" w:name="_Toc20324902"/>
      <w:bookmarkStart w:id="55" w:name="_Toc144717552"/>
      <w:bookmarkStart w:id="56" w:name="_Toc214007955"/>
      <w:bookmarkEnd w:id="39"/>
      <w:bookmarkEnd w:id="40"/>
      <w:r w:rsidRPr="002D08B1">
        <w:rPr>
          <w:szCs w:val="28"/>
        </w:rPr>
        <w:t>ATTRIBUTION DE JURIDICTION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14:paraId="77A3E6E0" w14:textId="77777777" w:rsidR="008F77A8" w:rsidRDefault="008F77A8" w:rsidP="005A2F20">
      <w:pPr>
        <w:jc w:val="both"/>
        <w:rPr>
          <w:rFonts w:cs="Arial"/>
        </w:rPr>
      </w:pPr>
      <w:r w:rsidRPr="005C0844">
        <w:rPr>
          <w:rFonts w:cs="Arial"/>
        </w:rPr>
        <w:t>Tout différend relatif à la validité ou à l’exécution du marché non résolu à l’amiable entre les parties sera soumis aux tribunaux compétents.</w:t>
      </w:r>
    </w:p>
    <w:p w14:paraId="655EE80A" w14:textId="77777777" w:rsidR="00F4093F" w:rsidRPr="005C0844" w:rsidRDefault="00F4093F" w:rsidP="005A2F20">
      <w:pPr>
        <w:jc w:val="both"/>
        <w:rPr>
          <w:rFonts w:cs="Arial"/>
        </w:rPr>
      </w:pPr>
    </w:p>
    <w:p w14:paraId="07FF4414" w14:textId="510B1E87" w:rsidR="008F77A8" w:rsidRPr="005C0844" w:rsidRDefault="00A63B8C" w:rsidP="005A2F20">
      <w:pPr>
        <w:pStyle w:val="Titre1"/>
        <w:tabs>
          <w:tab w:val="num" w:pos="360"/>
        </w:tabs>
        <w:ind w:left="426" w:hanging="426"/>
        <w:rPr>
          <w:szCs w:val="28"/>
        </w:rPr>
      </w:pPr>
      <w:bookmarkStart w:id="57" w:name="_Toc80108991"/>
      <w:bookmarkStart w:id="58" w:name="_Toc144717553"/>
      <w:r w:rsidRPr="005C0844">
        <w:rPr>
          <w:szCs w:val="28"/>
        </w:rPr>
        <w:lastRenderedPageBreak/>
        <w:t xml:space="preserve"> </w:t>
      </w:r>
      <w:bookmarkStart w:id="59" w:name="_Toc214007956"/>
      <w:r w:rsidR="008F77A8" w:rsidRPr="005C0844">
        <w:rPr>
          <w:szCs w:val="28"/>
        </w:rPr>
        <w:t>DEROGATION AU CCAG</w:t>
      </w:r>
      <w:bookmarkEnd w:id="57"/>
      <w:bookmarkEnd w:id="58"/>
      <w:bookmarkEnd w:id="59"/>
    </w:p>
    <w:p w14:paraId="3E9E450A" w14:textId="77777777" w:rsidR="008F77A8" w:rsidRDefault="008F77A8" w:rsidP="005A2F20">
      <w:pPr>
        <w:numPr>
          <w:ilvl w:val="12"/>
          <w:numId w:val="0"/>
        </w:numPr>
        <w:jc w:val="both"/>
        <w:rPr>
          <w:rFonts w:cs="Arial"/>
          <w:color w:val="000000"/>
        </w:rPr>
      </w:pPr>
    </w:p>
    <w:tbl>
      <w:tblPr>
        <w:tblW w:w="0" w:type="auto"/>
        <w:jc w:val="center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1E0" w:firstRow="1" w:lastRow="1" w:firstColumn="1" w:lastColumn="1" w:noHBand="0" w:noVBand="0"/>
      </w:tblPr>
      <w:tblGrid>
        <w:gridCol w:w="2405"/>
        <w:gridCol w:w="4820"/>
      </w:tblGrid>
      <w:tr w:rsidR="008F77A8" w:rsidRPr="00F21DD3" w14:paraId="149181E8" w14:textId="77777777" w:rsidTr="00FA528E">
        <w:trPr>
          <w:jc w:val="center"/>
        </w:trPr>
        <w:tc>
          <w:tcPr>
            <w:tcW w:w="2405" w:type="dxa"/>
            <w:vAlign w:val="center"/>
          </w:tcPr>
          <w:p w14:paraId="58CB5D6F" w14:textId="77777777" w:rsidR="008F77A8" w:rsidRPr="00F21DD3" w:rsidRDefault="008F77A8" w:rsidP="005A2F20">
            <w:pPr>
              <w:tabs>
                <w:tab w:val="left" w:pos="720"/>
                <w:tab w:val="left" w:pos="1080"/>
                <w:tab w:val="left" w:pos="1260"/>
                <w:tab w:val="left" w:pos="1440"/>
                <w:tab w:val="left" w:pos="1800"/>
              </w:tabs>
              <w:jc w:val="center"/>
              <w:rPr>
                <w:rFonts w:eastAsiaTheme="minorHAnsi" w:cs="Arial"/>
                <w:b/>
              </w:rPr>
            </w:pPr>
            <w:r w:rsidRPr="00F21DD3">
              <w:rPr>
                <w:rFonts w:eastAsiaTheme="minorHAnsi" w:cs="Arial"/>
                <w:b/>
              </w:rPr>
              <w:t>Article du CCAP</w:t>
            </w:r>
          </w:p>
        </w:tc>
        <w:tc>
          <w:tcPr>
            <w:tcW w:w="4820" w:type="dxa"/>
            <w:vAlign w:val="center"/>
          </w:tcPr>
          <w:p w14:paraId="0CCC4C23" w14:textId="77777777" w:rsidR="008F77A8" w:rsidRPr="00F21DD3" w:rsidRDefault="008F77A8" w:rsidP="005A2F20">
            <w:pPr>
              <w:tabs>
                <w:tab w:val="left" w:pos="720"/>
                <w:tab w:val="left" w:pos="1080"/>
                <w:tab w:val="left" w:pos="1260"/>
                <w:tab w:val="left" w:pos="1440"/>
                <w:tab w:val="left" w:pos="1800"/>
              </w:tabs>
              <w:jc w:val="center"/>
              <w:rPr>
                <w:rFonts w:eastAsiaTheme="minorHAnsi" w:cs="Arial"/>
                <w:b/>
              </w:rPr>
            </w:pPr>
            <w:r w:rsidRPr="00F21DD3">
              <w:rPr>
                <w:rFonts w:eastAsiaTheme="minorHAnsi" w:cs="Arial"/>
                <w:b/>
              </w:rPr>
              <w:t>Article du CCAG auquel il dérog</w:t>
            </w:r>
            <w:r>
              <w:rPr>
                <w:rFonts w:eastAsiaTheme="minorHAnsi" w:cs="Arial"/>
                <w:b/>
              </w:rPr>
              <w:t>e</w:t>
            </w:r>
          </w:p>
        </w:tc>
      </w:tr>
      <w:tr w:rsidR="005A2F20" w:rsidRPr="00F21DD3" w14:paraId="0B6D6C93" w14:textId="77777777" w:rsidTr="005A2F20">
        <w:trPr>
          <w:jc w:val="center"/>
        </w:trPr>
        <w:tc>
          <w:tcPr>
            <w:tcW w:w="2405" w:type="dxa"/>
            <w:vAlign w:val="center"/>
          </w:tcPr>
          <w:p w14:paraId="051BB6DD" w14:textId="67BA2C44" w:rsidR="005A2F20" w:rsidRPr="00F21DD3" w:rsidRDefault="005A2F20" w:rsidP="005A2F20">
            <w:pPr>
              <w:tabs>
                <w:tab w:val="left" w:pos="720"/>
                <w:tab w:val="left" w:pos="1080"/>
                <w:tab w:val="left" w:pos="1260"/>
                <w:tab w:val="left" w:pos="1440"/>
                <w:tab w:val="left" w:pos="1800"/>
              </w:tabs>
              <w:rPr>
                <w:rFonts w:eastAsiaTheme="minorHAnsi" w:cs="Arial"/>
              </w:rPr>
            </w:pPr>
            <w:r>
              <w:rPr>
                <w:rFonts w:eastAsiaTheme="minorHAnsi" w:cs="Arial"/>
              </w:rPr>
              <w:t xml:space="preserve">Article </w:t>
            </w:r>
            <w:r w:rsidR="001B1A82">
              <w:rPr>
                <w:rFonts w:eastAsiaTheme="minorHAnsi" w:cs="Arial"/>
              </w:rPr>
              <w:t>6</w:t>
            </w:r>
            <w:r>
              <w:rPr>
                <w:rFonts w:eastAsiaTheme="minorHAnsi" w:cs="Arial"/>
              </w:rPr>
              <w:t>.1</w:t>
            </w:r>
          </w:p>
        </w:tc>
        <w:tc>
          <w:tcPr>
            <w:tcW w:w="4820" w:type="dxa"/>
            <w:vAlign w:val="center"/>
          </w:tcPr>
          <w:p w14:paraId="1342F994" w14:textId="5BE75252" w:rsidR="005A2F20" w:rsidRDefault="005A2F20" w:rsidP="005A2F20">
            <w:pPr>
              <w:tabs>
                <w:tab w:val="left" w:pos="720"/>
                <w:tab w:val="left" w:pos="1080"/>
                <w:tab w:val="left" w:pos="1260"/>
                <w:tab w:val="left" w:pos="1440"/>
                <w:tab w:val="left" w:pos="1800"/>
              </w:tabs>
              <w:rPr>
                <w:rFonts w:eastAsiaTheme="minorHAnsi" w:cs="Arial"/>
              </w:rPr>
            </w:pPr>
            <w:r>
              <w:rPr>
                <w:rFonts w:eastAsiaTheme="minorHAnsi" w:cs="Arial"/>
              </w:rPr>
              <w:t>Article 11.8 – Facturation électronique</w:t>
            </w:r>
          </w:p>
        </w:tc>
      </w:tr>
    </w:tbl>
    <w:p w14:paraId="41E7C282" w14:textId="4ABFE0C5" w:rsidR="00E65DE0" w:rsidRPr="00D61BC4" w:rsidRDefault="00E65DE0" w:rsidP="00E65DE0">
      <w:pPr>
        <w:pStyle w:val="Titre1"/>
        <w:tabs>
          <w:tab w:val="num" w:pos="360"/>
        </w:tabs>
        <w:ind w:left="426" w:hanging="426"/>
        <w:rPr>
          <w:rFonts w:cs="Arial"/>
          <w:b w:val="0"/>
          <w:bCs/>
          <w:sz w:val="32"/>
          <w:szCs w:val="32"/>
        </w:rPr>
      </w:pPr>
      <w:bookmarkStart w:id="60" w:name="_Toc214007957"/>
      <w:bookmarkStart w:id="61" w:name="_Toc14360196"/>
      <w:r w:rsidRPr="002D08B1">
        <w:rPr>
          <w:szCs w:val="28"/>
        </w:rPr>
        <w:t>INTERLOCUTEURS</w:t>
      </w:r>
      <w:bookmarkEnd w:id="60"/>
      <w:r w:rsidRPr="00D61BC4">
        <w:rPr>
          <w:rFonts w:cs="Arial"/>
          <w:bCs/>
          <w:sz w:val="32"/>
          <w:szCs w:val="32"/>
        </w:rPr>
        <w:t xml:space="preserve"> </w:t>
      </w:r>
    </w:p>
    <w:p w14:paraId="71EC9BFD" w14:textId="1DDDD83E" w:rsidR="00D82BE5" w:rsidRPr="00F21DD3" w:rsidRDefault="00D82BE5" w:rsidP="005A2F20">
      <w:pPr>
        <w:numPr>
          <w:ilvl w:val="12"/>
          <w:numId w:val="0"/>
        </w:numPr>
        <w:spacing w:after="240"/>
        <w:jc w:val="both"/>
        <w:rPr>
          <w:rFonts w:cs="Arial"/>
        </w:rPr>
      </w:pPr>
      <w:r w:rsidRPr="00F21DD3">
        <w:rPr>
          <w:rFonts w:cs="Arial"/>
        </w:rPr>
        <w:t>Pour l'exécution du présent marché, les parties désignent comme interlocuteurs :</w:t>
      </w:r>
    </w:p>
    <w:p w14:paraId="1D29324C" w14:textId="77777777" w:rsidR="00D82BE5" w:rsidRPr="00F21DD3" w:rsidRDefault="00D82BE5" w:rsidP="005A2F20">
      <w:pPr>
        <w:tabs>
          <w:tab w:val="left" w:pos="2977"/>
          <w:tab w:val="left" w:pos="3686"/>
          <w:tab w:val="left" w:pos="7088"/>
        </w:tabs>
        <w:jc w:val="both"/>
        <w:rPr>
          <w:rFonts w:cs="Arial"/>
          <w:b/>
          <w:u w:val="single"/>
        </w:rPr>
      </w:pPr>
      <w:r w:rsidRPr="00F21DD3">
        <w:rPr>
          <w:rFonts w:cs="Arial"/>
          <w:b/>
          <w:u w:val="single"/>
        </w:rPr>
        <w:t xml:space="preserve">Pour SOLEIL </w:t>
      </w:r>
    </w:p>
    <w:p w14:paraId="507B4AFA" w14:textId="77777777" w:rsidR="00D82BE5" w:rsidRPr="00427FED" w:rsidRDefault="00D82BE5" w:rsidP="005A2F20">
      <w:pPr>
        <w:tabs>
          <w:tab w:val="left" w:pos="2977"/>
          <w:tab w:val="left" w:pos="4962"/>
          <w:tab w:val="left" w:pos="7088"/>
        </w:tabs>
        <w:jc w:val="both"/>
        <w:rPr>
          <w:rFonts w:cs="Arial"/>
          <w:b/>
          <w:bCs/>
        </w:rPr>
      </w:pPr>
      <w:r w:rsidRPr="00427FED">
        <w:rPr>
          <w:rFonts w:cs="Arial"/>
          <w:b/>
          <w:bCs/>
        </w:rPr>
        <w:t xml:space="preserve">Pour des aspects techniques : </w:t>
      </w:r>
      <w:r w:rsidRPr="00427FED">
        <w:rPr>
          <w:rFonts w:cs="Arial"/>
          <w:b/>
          <w:bCs/>
        </w:rPr>
        <w:tab/>
        <w:t>Pour des aspects administratifs :</w:t>
      </w:r>
    </w:p>
    <w:p w14:paraId="24F82998" w14:textId="77777777" w:rsidR="00D82BE5" w:rsidRPr="00F21DD3" w:rsidRDefault="00D82BE5" w:rsidP="005A2F20">
      <w:pPr>
        <w:tabs>
          <w:tab w:val="left" w:pos="2977"/>
          <w:tab w:val="left" w:pos="4962"/>
          <w:tab w:val="left" w:pos="6096"/>
        </w:tabs>
        <w:jc w:val="both"/>
        <w:rPr>
          <w:rFonts w:cs="Arial"/>
        </w:rPr>
      </w:pPr>
      <w:r w:rsidRPr="00F21DD3">
        <w:rPr>
          <w:rFonts w:cs="Arial"/>
        </w:rPr>
        <w:t>NOM Prénom ________________________</w:t>
      </w:r>
      <w:r w:rsidRPr="00F21DD3">
        <w:rPr>
          <w:rFonts w:cs="Arial"/>
        </w:rPr>
        <w:tab/>
        <w:t>NOM Prénom_______________</w:t>
      </w:r>
    </w:p>
    <w:p w14:paraId="5F607EB7" w14:textId="77777777" w:rsidR="00D82BE5" w:rsidRPr="00F21DD3" w:rsidRDefault="00D82BE5" w:rsidP="005A2F20">
      <w:pPr>
        <w:tabs>
          <w:tab w:val="left" w:pos="2977"/>
          <w:tab w:val="left" w:pos="4962"/>
          <w:tab w:val="left" w:pos="7088"/>
        </w:tabs>
        <w:jc w:val="both"/>
        <w:rPr>
          <w:rFonts w:cs="Arial"/>
        </w:rPr>
      </w:pPr>
      <w:r w:rsidRPr="00F21DD3">
        <w:rPr>
          <w:rFonts w:cs="Arial"/>
        </w:rPr>
        <w:t>Tél : _________________</w:t>
      </w:r>
      <w:r w:rsidRPr="00F21DD3">
        <w:rPr>
          <w:rFonts w:cs="Arial"/>
        </w:rPr>
        <w:tab/>
      </w:r>
      <w:r>
        <w:rPr>
          <w:rFonts w:cs="Arial"/>
        </w:rPr>
        <w:tab/>
      </w:r>
      <w:r w:rsidRPr="00F21DD3">
        <w:rPr>
          <w:rFonts w:cs="Arial"/>
        </w:rPr>
        <w:t>Tél : _____________________</w:t>
      </w:r>
    </w:p>
    <w:p w14:paraId="13EA0BCC" w14:textId="77777777" w:rsidR="00D82BE5" w:rsidRPr="00F21DD3" w:rsidRDefault="00D82BE5" w:rsidP="005A2F20">
      <w:pPr>
        <w:tabs>
          <w:tab w:val="left" w:pos="2977"/>
          <w:tab w:val="left" w:pos="4962"/>
        </w:tabs>
        <w:jc w:val="both"/>
        <w:rPr>
          <w:rFonts w:cs="Arial"/>
        </w:rPr>
      </w:pPr>
      <w:r w:rsidRPr="00F21DD3">
        <w:rPr>
          <w:rFonts w:cs="Arial"/>
        </w:rPr>
        <w:t xml:space="preserve">@ : ____________________                 </w:t>
      </w:r>
      <w:r>
        <w:rPr>
          <w:rFonts w:cs="Arial"/>
        </w:rPr>
        <w:tab/>
      </w:r>
      <w:r w:rsidRPr="00F21DD3">
        <w:rPr>
          <w:rFonts w:cs="Arial"/>
        </w:rPr>
        <w:t xml:space="preserve">@ : _____________________ </w:t>
      </w:r>
    </w:p>
    <w:p w14:paraId="14D3585F" w14:textId="77777777" w:rsidR="00D82BE5" w:rsidRPr="00F21DD3" w:rsidRDefault="00D82BE5" w:rsidP="005A2F20">
      <w:pPr>
        <w:tabs>
          <w:tab w:val="left" w:pos="2977"/>
          <w:tab w:val="left" w:pos="3686"/>
          <w:tab w:val="left" w:pos="7088"/>
        </w:tabs>
        <w:jc w:val="both"/>
        <w:rPr>
          <w:rFonts w:cs="Arial"/>
          <w:u w:val="single"/>
        </w:rPr>
      </w:pPr>
    </w:p>
    <w:p w14:paraId="0AF1DE07" w14:textId="77777777" w:rsidR="00D82BE5" w:rsidRPr="00F21DD3" w:rsidRDefault="00D82BE5" w:rsidP="005A2F20">
      <w:pPr>
        <w:rPr>
          <w:rFonts w:cs="Arial"/>
          <w:b/>
          <w:highlight w:val="yellow"/>
        </w:rPr>
      </w:pPr>
      <w:r w:rsidRPr="00F21DD3">
        <w:rPr>
          <w:rFonts w:cs="Arial"/>
          <w:b/>
          <w:highlight w:val="yellow"/>
          <w:u w:val="single"/>
        </w:rPr>
        <w:t>Pour le Titulaire</w:t>
      </w:r>
    </w:p>
    <w:p w14:paraId="7BDF57C7" w14:textId="77777777" w:rsidR="00D82BE5" w:rsidRPr="00427FED" w:rsidRDefault="00D82BE5" w:rsidP="005A2F20">
      <w:pPr>
        <w:tabs>
          <w:tab w:val="left" w:pos="2977"/>
          <w:tab w:val="left" w:pos="4820"/>
          <w:tab w:val="left" w:pos="4962"/>
        </w:tabs>
        <w:rPr>
          <w:rFonts w:cs="Arial"/>
          <w:b/>
          <w:bCs/>
          <w:highlight w:val="yellow"/>
        </w:rPr>
      </w:pPr>
      <w:r w:rsidRPr="00427FED">
        <w:rPr>
          <w:rFonts w:cs="Arial"/>
          <w:b/>
          <w:bCs/>
          <w:highlight w:val="yellow"/>
        </w:rPr>
        <w:t>Pour des aspects techniques :</w:t>
      </w:r>
      <w:r w:rsidRPr="00427FED">
        <w:rPr>
          <w:rFonts w:cs="Arial"/>
          <w:b/>
          <w:bCs/>
          <w:highlight w:val="yellow"/>
        </w:rPr>
        <w:tab/>
      </w:r>
      <w:r w:rsidRPr="00427FED">
        <w:rPr>
          <w:rFonts w:cs="Arial"/>
          <w:b/>
          <w:bCs/>
          <w:highlight w:val="yellow"/>
        </w:rPr>
        <w:tab/>
        <w:t>Pour des aspects administratifs :</w:t>
      </w:r>
    </w:p>
    <w:p w14:paraId="4237780F" w14:textId="77777777" w:rsidR="00D82BE5" w:rsidRPr="00F21DD3" w:rsidRDefault="00D82BE5" w:rsidP="005A2F20">
      <w:pPr>
        <w:tabs>
          <w:tab w:val="left" w:pos="2977"/>
          <w:tab w:val="left" w:pos="4962"/>
          <w:tab w:val="left" w:pos="6237"/>
        </w:tabs>
        <w:jc w:val="both"/>
        <w:rPr>
          <w:rFonts w:cs="Arial"/>
          <w:highlight w:val="yellow"/>
        </w:rPr>
      </w:pPr>
      <w:r w:rsidRPr="00F21DD3">
        <w:rPr>
          <w:rFonts w:cs="Arial"/>
          <w:highlight w:val="yellow"/>
        </w:rPr>
        <w:t>NOM Prénom______________________</w:t>
      </w:r>
      <w:r w:rsidRPr="00F21DD3">
        <w:rPr>
          <w:rFonts w:cs="Arial"/>
          <w:highlight w:val="yellow"/>
        </w:rPr>
        <w:tab/>
        <w:t>NOM Prénom_________________</w:t>
      </w:r>
    </w:p>
    <w:p w14:paraId="6505C092" w14:textId="77777777" w:rsidR="00D82BE5" w:rsidRPr="00F21DD3" w:rsidRDefault="00D82BE5" w:rsidP="005A2F20">
      <w:pPr>
        <w:tabs>
          <w:tab w:val="left" w:pos="2977"/>
          <w:tab w:val="left" w:pos="4962"/>
          <w:tab w:val="left" w:pos="7088"/>
        </w:tabs>
        <w:jc w:val="both"/>
        <w:rPr>
          <w:rFonts w:cs="Arial"/>
          <w:highlight w:val="yellow"/>
        </w:rPr>
      </w:pPr>
      <w:r w:rsidRPr="00F21DD3">
        <w:rPr>
          <w:rFonts w:cs="Arial"/>
          <w:highlight w:val="yellow"/>
        </w:rPr>
        <w:t>Tél : ______________________________</w:t>
      </w:r>
      <w:r>
        <w:rPr>
          <w:rFonts w:cs="Arial"/>
          <w:highlight w:val="yellow"/>
        </w:rPr>
        <w:tab/>
      </w:r>
      <w:r w:rsidRPr="00F21DD3">
        <w:rPr>
          <w:rFonts w:cs="Arial"/>
          <w:highlight w:val="yellow"/>
        </w:rPr>
        <w:t>Tél : _________________________</w:t>
      </w:r>
    </w:p>
    <w:p w14:paraId="28B99B2D" w14:textId="77777777" w:rsidR="00D82BE5" w:rsidRPr="00F21DD3" w:rsidRDefault="00D82BE5" w:rsidP="005A2F20">
      <w:pPr>
        <w:tabs>
          <w:tab w:val="left" w:pos="2977"/>
          <w:tab w:val="left" w:pos="4962"/>
        </w:tabs>
        <w:jc w:val="both"/>
        <w:rPr>
          <w:rFonts w:cs="Arial"/>
        </w:rPr>
      </w:pPr>
      <w:r w:rsidRPr="00F21DD3">
        <w:rPr>
          <w:rFonts w:cs="Arial"/>
          <w:highlight w:val="yellow"/>
        </w:rPr>
        <w:t xml:space="preserve">@ : ___________________________ </w:t>
      </w:r>
      <w:r>
        <w:rPr>
          <w:rFonts w:cs="Arial"/>
          <w:highlight w:val="yellow"/>
        </w:rPr>
        <w:tab/>
      </w:r>
      <w:r w:rsidRPr="00F21DD3">
        <w:rPr>
          <w:rFonts w:cs="Arial"/>
          <w:highlight w:val="yellow"/>
        </w:rPr>
        <w:t>@ : _____________________</w:t>
      </w:r>
      <w:r w:rsidRPr="00F21DD3">
        <w:rPr>
          <w:rFonts w:cs="Arial"/>
        </w:rPr>
        <w:t xml:space="preserve">_ </w:t>
      </w:r>
    </w:p>
    <w:p w14:paraId="2E63E142" w14:textId="77777777" w:rsidR="00AC3CF1" w:rsidRDefault="00AC3CF1" w:rsidP="00AC3CF1">
      <w:pPr>
        <w:tabs>
          <w:tab w:val="left" w:pos="851"/>
        </w:tabs>
        <w:spacing w:before="120"/>
        <w:jc w:val="both"/>
      </w:pPr>
    </w:p>
    <w:p w14:paraId="7382C3AB" w14:textId="313DE416" w:rsidR="00D82BE5" w:rsidRDefault="00D82BE5" w:rsidP="00AC3CF1">
      <w:pPr>
        <w:tabs>
          <w:tab w:val="left" w:pos="851"/>
        </w:tabs>
        <w:spacing w:after="120"/>
        <w:jc w:val="both"/>
      </w:pPr>
      <w:r>
        <w:t>Tout changement d’interlocuteur fera l’objet d’un simple échange de courrier.</w:t>
      </w:r>
    </w:p>
    <w:p w14:paraId="7A996B68" w14:textId="77777777" w:rsidR="00D82BE5" w:rsidRDefault="00D82BE5" w:rsidP="00E65DE0">
      <w:pPr>
        <w:tabs>
          <w:tab w:val="left" w:pos="851"/>
        </w:tabs>
        <w:spacing w:before="120" w:after="120"/>
        <w:jc w:val="both"/>
      </w:pPr>
      <w:r>
        <w:t>SOLEIL et le Titulaire se tiendront mutuellement au courant, par l'intermédiaire de leur interlocuteur technique accrédité, des prestations en cours et des réalisations obtenues.</w:t>
      </w:r>
    </w:p>
    <w:p w14:paraId="6ABA7162" w14:textId="77777777" w:rsidR="00D82BE5" w:rsidRDefault="00D82BE5" w:rsidP="00E65DE0">
      <w:pPr>
        <w:tabs>
          <w:tab w:val="left" w:pos="851"/>
        </w:tabs>
        <w:spacing w:before="120" w:after="120"/>
        <w:jc w:val="both"/>
      </w:pPr>
      <w:r>
        <w:t>Ces interlocuteurs se réuniront à la demande de l'une ou l'autre partie par échange de correspondances.</w:t>
      </w:r>
    </w:p>
    <w:p w14:paraId="0D9CBF81" w14:textId="77777777" w:rsidR="00D82BE5" w:rsidRDefault="00D82BE5" w:rsidP="00E65DE0">
      <w:pPr>
        <w:tabs>
          <w:tab w:val="left" w:pos="851"/>
        </w:tabs>
        <w:spacing w:before="120" w:after="120"/>
        <w:jc w:val="both"/>
      </w:pPr>
      <w:r w:rsidRPr="00F21DD3">
        <w:t>Chaque réunion fera l'objet d'un compte rendu établi par le Titulaire et soumis à l'accord préalable de SOLEIL avant toute diffusion.</w:t>
      </w:r>
    </w:p>
    <w:bookmarkEnd w:id="61"/>
    <w:p w14:paraId="684AE9DF" w14:textId="1159AEDB" w:rsidR="00026F60" w:rsidRPr="008C7B60" w:rsidRDefault="00026F60" w:rsidP="005A2F20">
      <w:pPr>
        <w:rPr>
          <w:rFonts w:cs="Arial"/>
        </w:rPr>
      </w:pPr>
    </w:p>
    <w:sectPr w:rsidR="00026F60" w:rsidRPr="008C7B60" w:rsidSect="003C2960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8" w:right="1418" w:bottom="1418" w:left="1418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5E1640" w14:textId="77777777" w:rsidR="00177B2B" w:rsidRDefault="00177B2B" w:rsidP="00B82852">
      <w:r>
        <w:separator/>
      </w:r>
    </w:p>
  </w:endnote>
  <w:endnote w:type="continuationSeparator" w:id="0">
    <w:p w14:paraId="2FC7BD4F" w14:textId="77777777" w:rsidR="00177B2B" w:rsidRDefault="00177B2B" w:rsidP="00B82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91" w:type="dxa"/>
      <w:tblInd w:w="-318" w:type="dxa"/>
      <w:tblBorders>
        <w:top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8648"/>
      <w:gridCol w:w="284"/>
      <w:gridCol w:w="1559"/>
    </w:tblGrid>
    <w:tr w:rsidR="00E85A79" w:rsidRPr="000D1AFC" w14:paraId="7AEB7E03" w14:textId="77777777" w:rsidTr="00596973">
      <w:trPr>
        <w:trHeight w:val="695"/>
      </w:trPr>
      <w:tc>
        <w:tcPr>
          <w:tcW w:w="8648" w:type="dxa"/>
          <w:vAlign w:val="center"/>
        </w:tcPr>
        <w:p w14:paraId="0A0C77C5" w14:textId="2B289906" w:rsidR="00E85A79" w:rsidRPr="00FF3FD2" w:rsidRDefault="00347E8D" w:rsidP="00596973">
          <w:pPr>
            <w:spacing w:before="120"/>
            <w:rPr>
              <w:bCs/>
              <w:sz w:val="20"/>
            </w:rPr>
          </w:pPr>
          <w:r>
            <w:rPr>
              <w:bCs/>
              <w:sz w:val="20"/>
            </w:rPr>
            <w:t xml:space="preserve">CCAP - </w:t>
          </w:r>
          <w:r w:rsidR="008C6D20">
            <w:rPr>
              <w:bCs/>
              <w:sz w:val="20"/>
            </w:rPr>
            <w:t>A</w:t>
          </w:r>
          <w:r w:rsidR="008C6D20" w:rsidRPr="008C6D20">
            <w:rPr>
              <w:bCs/>
              <w:sz w:val="20"/>
            </w:rPr>
            <w:t xml:space="preserve">cquisition </w:t>
          </w:r>
          <w:r w:rsidR="00B27109">
            <w:rPr>
              <w:bCs/>
              <w:sz w:val="20"/>
            </w:rPr>
            <w:t xml:space="preserve">d’un </w:t>
          </w:r>
          <w:r>
            <w:rPr>
              <w:bCs/>
              <w:sz w:val="20"/>
            </w:rPr>
            <w:t>oscilloscope hautes performances couplé à un générateur de forme d’onde arbitraire</w:t>
          </w:r>
          <w:r w:rsidR="00596973">
            <w:rPr>
              <w:bCs/>
              <w:sz w:val="20"/>
            </w:rPr>
            <w:br/>
          </w:r>
          <w:r w:rsidR="00596973" w:rsidRPr="00867AFC">
            <w:rPr>
              <w:rFonts w:cs="Arial"/>
              <w:b/>
              <w:i/>
              <w:sz w:val="16"/>
            </w:rPr>
            <w:t>La version électronique fait foi.</w:t>
          </w:r>
        </w:p>
      </w:tc>
      <w:tc>
        <w:tcPr>
          <w:tcW w:w="284" w:type="dxa"/>
          <w:vAlign w:val="center"/>
        </w:tcPr>
        <w:p w14:paraId="1B5B7B3D" w14:textId="77777777" w:rsidR="00E85A79" w:rsidRPr="000D1AFC" w:rsidRDefault="00E85A79" w:rsidP="006F5700">
          <w:pPr>
            <w:tabs>
              <w:tab w:val="left" w:pos="912"/>
              <w:tab w:val="center" w:pos="2514"/>
            </w:tabs>
            <w:spacing w:before="120"/>
            <w:ind w:left="317"/>
            <w:jc w:val="center"/>
            <w:rPr>
              <w:bCs/>
              <w:sz w:val="20"/>
            </w:rPr>
          </w:pPr>
        </w:p>
      </w:tc>
      <w:tc>
        <w:tcPr>
          <w:tcW w:w="1559" w:type="dxa"/>
          <w:vAlign w:val="center"/>
        </w:tcPr>
        <w:p w14:paraId="1F938F41" w14:textId="77777777" w:rsidR="00E85A79" w:rsidRPr="000D1AFC" w:rsidRDefault="00E312C9" w:rsidP="00596973">
          <w:pPr>
            <w:spacing w:before="120"/>
            <w:jc w:val="right"/>
            <w:rPr>
              <w:bCs/>
              <w:sz w:val="20"/>
            </w:rPr>
          </w:pPr>
          <w:r w:rsidRPr="000D1AFC">
            <w:rPr>
              <w:bCs/>
              <w:sz w:val="20"/>
            </w:rPr>
            <w:t xml:space="preserve">Page 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PAGE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042DCD">
            <w:rPr>
              <w:rStyle w:val="Numrodepage"/>
              <w:bCs/>
              <w:noProof/>
              <w:sz w:val="20"/>
            </w:rPr>
            <w:t>2</w:t>
          </w:r>
          <w:r w:rsidRPr="000D1AFC">
            <w:rPr>
              <w:rStyle w:val="Numrodepage"/>
              <w:bCs/>
              <w:sz w:val="20"/>
            </w:rPr>
            <w:fldChar w:fldCharType="end"/>
          </w:r>
          <w:r w:rsidRPr="000D1AFC">
            <w:rPr>
              <w:rStyle w:val="Numrodepage"/>
              <w:bCs/>
              <w:sz w:val="20"/>
            </w:rPr>
            <w:t>/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NUMPAGES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042DCD">
            <w:rPr>
              <w:rStyle w:val="Numrodepage"/>
              <w:bCs/>
              <w:noProof/>
              <w:sz w:val="20"/>
            </w:rPr>
            <w:t>3</w:t>
          </w:r>
          <w:r w:rsidRPr="000D1AFC">
            <w:rPr>
              <w:rStyle w:val="Numrodepage"/>
              <w:bCs/>
              <w:sz w:val="20"/>
            </w:rPr>
            <w:fldChar w:fldCharType="end"/>
          </w:r>
        </w:p>
      </w:tc>
    </w:tr>
  </w:tbl>
  <w:p w14:paraId="374E2B48" w14:textId="77777777" w:rsidR="00E85A79" w:rsidRDefault="00E85A79" w:rsidP="00E85A79">
    <w:pPr>
      <w:pStyle w:val="Pieddepage"/>
      <w:spacing w:line="20" w:lineRule="exact"/>
    </w:pPr>
  </w:p>
  <w:p w14:paraId="4CDF3C1A" w14:textId="77777777" w:rsidR="007C07DB" w:rsidRDefault="007C07DB"/>
  <w:p w14:paraId="654B97A1" w14:textId="77777777" w:rsidR="00316F22" w:rsidRDefault="00316F2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15B4F0" w14:textId="68D0E0BB" w:rsidR="00026F60" w:rsidRDefault="00C41978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575437B" wp14:editId="4699A92E">
              <wp:simplePos x="0" y="0"/>
              <wp:positionH relativeFrom="column">
                <wp:posOffset>1116330</wp:posOffset>
              </wp:positionH>
              <wp:positionV relativeFrom="paragraph">
                <wp:posOffset>-693420</wp:posOffset>
              </wp:positionV>
              <wp:extent cx="5162550" cy="781050"/>
              <wp:effectExtent l="0" t="0" r="0" b="0"/>
              <wp:wrapNone/>
              <wp:docPr id="30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0" cy="781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C6CE4F2" w14:textId="77777777" w:rsidR="00026F60" w:rsidRDefault="000C40CA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1A2B28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Synchrotron SOLEIL</w:t>
                          </w:r>
                          <w:r w:rsidR="00026F6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– Société Civile au capital de 12.000 €</w:t>
                          </w:r>
                        </w:p>
                        <w:p w14:paraId="78981D82" w14:textId="77777777" w:rsidR="00026F60" w:rsidRPr="00A42806" w:rsidRDefault="00026F60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A42806"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  <w:t>439 684 903 R.C.S. EVRY – NAF 7219Z – SIRET 439 684 903 00016</w:t>
                          </w:r>
                        </w:p>
                        <w:p w14:paraId="7EB0FF55" w14:textId="10307346" w:rsidR="00026F60" w:rsidRPr="001A2B28" w:rsidRDefault="00026F60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color w:val="auto"/>
                              <w:sz w:val="16"/>
                              <w:szCs w:val="16"/>
                            </w:rPr>
                          </w:pPr>
                          <w:r w:rsidRPr="001A2B28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L’Orme des Merisiers – </w:t>
                          </w:r>
                          <w:r w:rsidR="00FF3FD2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Départementale 128 – </w:t>
                          </w:r>
                          <w:r w:rsidR="002E17B9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91190 </w:t>
                          </w:r>
                          <w:r w:rsidR="00FF3FD2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>Saint-Aubin</w:t>
                          </w:r>
                        </w:p>
                        <w:p w14:paraId="67404A80" w14:textId="77777777" w:rsidR="00026F60" w:rsidRPr="00793ACC" w:rsidRDefault="00FA3E77" w:rsidP="00026F60">
                          <w:pPr>
                            <w:pStyle w:val="Pieddepage"/>
                            <w:jc w:val="right"/>
                          </w:pPr>
                          <w:r w:rsidRPr="00793ACC">
                            <w:rPr>
                              <w:rFonts w:cs="Arial"/>
                              <w:sz w:val="16"/>
                              <w:szCs w:val="16"/>
                            </w:rPr>
                            <w:t>www.synchrotron-soleil.fr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75437B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87.9pt;margin-top:-54.6pt;width:406.5pt;height:61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" filled="f" stroked="f">
              <v:textbox style="mso-fit-shape-to-text:t">
                <w:txbxContent>
                  <w:p w14:paraId="7C6CE4F2" w14:textId="77777777" w:rsidR="00026F60" w:rsidRDefault="000C40CA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1A2B28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Synchrotron SOLEIL</w:t>
                    </w:r>
                    <w:r w:rsidR="00026F60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– Société Civile au capital de 12.000 €</w:t>
                    </w:r>
                  </w:p>
                  <w:p w14:paraId="78981D82" w14:textId="77777777" w:rsidR="00026F60" w:rsidRPr="00A42806" w:rsidRDefault="00026F60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</w:pPr>
                    <w:r w:rsidRPr="00A42806"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  <w:t>439 684 903 R.C.S. EVRY – NAF 7219Z – SIRET 439 684 903 00016</w:t>
                    </w:r>
                  </w:p>
                  <w:p w14:paraId="7EB0FF55" w14:textId="10307346" w:rsidR="00026F60" w:rsidRPr="001A2B28" w:rsidRDefault="00026F60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color w:val="auto"/>
                        <w:sz w:val="16"/>
                        <w:szCs w:val="16"/>
                      </w:rPr>
                    </w:pPr>
                    <w:r w:rsidRPr="001A2B28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L’Orme des Merisiers – </w:t>
                    </w:r>
                    <w:r w:rsidR="00FF3FD2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Départementale 128 – </w:t>
                    </w:r>
                    <w:r w:rsidR="002E17B9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91190 </w:t>
                    </w:r>
                    <w:r w:rsidR="00FF3FD2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>Saint-Aubin</w:t>
                    </w:r>
                  </w:p>
                  <w:p w14:paraId="67404A80" w14:textId="77777777" w:rsidR="00026F60" w:rsidRPr="00793ACC" w:rsidRDefault="00FA3E77" w:rsidP="00026F60">
                    <w:pPr>
                      <w:pStyle w:val="Pieddepage"/>
                      <w:jc w:val="right"/>
                    </w:pPr>
                    <w:r w:rsidRPr="00793ACC">
                      <w:rPr>
                        <w:rFonts w:cs="Arial"/>
                        <w:sz w:val="16"/>
                        <w:szCs w:val="16"/>
                      </w:rPr>
                      <w:t>www.synchrotron-soleil.fr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F196E2" w14:textId="77777777" w:rsidR="00177B2B" w:rsidRDefault="00177B2B" w:rsidP="00B82852">
      <w:r>
        <w:separator/>
      </w:r>
    </w:p>
  </w:footnote>
  <w:footnote w:type="continuationSeparator" w:id="0">
    <w:p w14:paraId="2C918441" w14:textId="77777777" w:rsidR="00177B2B" w:rsidRDefault="00177B2B" w:rsidP="00B828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71AB44" w14:textId="3B22651A" w:rsidR="00BD1FFD" w:rsidRDefault="00177B2B">
    <w:pPr>
      <w:pStyle w:val="En-tte"/>
    </w:pPr>
    <w:r>
      <w:rPr>
        <w:noProof/>
      </w:rPr>
      <w:pict w14:anchorId="46C2D2E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34598579" o:spid="_x0000_s1038" type="#_x0000_t136" style="position:absolute;margin-left:0;margin-top:0;width:497.3pt;height:142.05pt;rotation:315;z-index:-25165414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ROJET"/>
          <w10:wrap anchorx="margin" anchory="margin"/>
        </v:shape>
      </w:pict>
    </w:r>
  </w:p>
  <w:p w14:paraId="2A6794F7" w14:textId="77777777" w:rsidR="00316F22" w:rsidRDefault="00316F2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90" w:type="dxa"/>
      <w:tblInd w:w="-318" w:type="dxa"/>
      <w:tblBorders>
        <w:bottom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2836"/>
      <w:gridCol w:w="7229"/>
      <w:gridCol w:w="425"/>
    </w:tblGrid>
    <w:tr w:rsidR="00E85A79" w:rsidRPr="000D1AFC" w14:paraId="7D7A077F" w14:textId="77777777" w:rsidTr="005D1F1E">
      <w:tc>
        <w:tcPr>
          <w:tcW w:w="2836" w:type="dxa"/>
          <w:vAlign w:val="center"/>
        </w:tcPr>
        <w:p w14:paraId="77B8EEC5" w14:textId="77777777" w:rsidR="00E85A79" w:rsidRPr="008C7B60" w:rsidRDefault="00E85A79" w:rsidP="005D1F1E">
          <w:pPr>
            <w:ind w:right="360"/>
            <w:rPr>
              <w:rFonts w:cs="Arial"/>
              <w:bCs/>
              <w:sz w:val="20"/>
            </w:rPr>
          </w:pPr>
          <w:r w:rsidRPr="008C7B60">
            <w:rPr>
              <w:rFonts w:cs="Arial"/>
              <w:bCs/>
              <w:sz w:val="20"/>
            </w:rPr>
            <w:t>Synchrotron S</w:t>
          </w:r>
          <w:r w:rsidR="005C3C6D" w:rsidRPr="008C7B60">
            <w:rPr>
              <w:rFonts w:cs="Arial"/>
              <w:bCs/>
              <w:sz w:val="20"/>
            </w:rPr>
            <w:t>OLEIL</w:t>
          </w:r>
        </w:p>
      </w:tc>
      <w:tc>
        <w:tcPr>
          <w:tcW w:w="7229" w:type="dxa"/>
          <w:vAlign w:val="center"/>
        </w:tcPr>
        <w:p w14:paraId="715B6AF0" w14:textId="05E205B7" w:rsidR="00E85A79" w:rsidRPr="00C514D0" w:rsidRDefault="008F77A8" w:rsidP="005D1F1E">
          <w:pPr>
            <w:tabs>
              <w:tab w:val="left" w:pos="912"/>
              <w:tab w:val="center" w:pos="2514"/>
            </w:tabs>
            <w:jc w:val="right"/>
            <w:rPr>
              <w:rFonts w:cs="Arial"/>
              <w:bCs/>
              <w:sz w:val="20"/>
            </w:rPr>
          </w:pPr>
          <w:r w:rsidRPr="00C514D0">
            <w:rPr>
              <w:rFonts w:cs="Arial"/>
              <w:bCs/>
              <w:sz w:val="20"/>
            </w:rPr>
            <w:t xml:space="preserve">Affaire </w:t>
          </w:r>
          <w:r w:rsidR="008C6D20">
            <w:rPr>
              <w:rFonts w:cs="Arial"/>
              <w:bCs/>
              <w:sz w:val="20"/>
            </w:rPr>
            <w:t>2025-</w:t>
          </w:r>
          <w:r w:rsidR="00DF71BB">
            <w:rPr>
              <w:rFonts w:cs="Arial"/>
              <w:bCs/>
              <w:sz w:val="20"/>
            </w:rPr>
            <w:t>0</w:t>
          </w:r>
          <w:r w:rsidR="003D0662">
            <w:rPr>
              <w:rFonts w:cs="Arial"/>
              <w:bCs/>
              <w:sz w:val="20"/>
            </w:rPr>
            <w:t>7</w:t>
          </w:r>
          <w:r w:rsidR="00DF71BB">
            <w:rPr>
              <w:rFonts w:cs="Arial"/>
              <w:bCs/>
              <w:sz w:val="20"/>
            </w:rPr>
            <w:t>0</w:t>
          </w:r>
          <w:r w:rsidR="008C6D20">
            <w:rPr>
              <w:rFonts w:cs="Arial"/>
              <w:bCs/>
              <w:sz w:val="20"/>
            </w:rPr>
            <w:t>-</w:t>
          </w:r>
          <w:r w:rsidR="003D0662">
            <w:rPr>
              <w:rFonts w:cs="Arial"/>
              <w:bCs/>
              <w:sz w:val="20"/>
            </w:rPr>
            <w:t>TB</w:t>
          </w:r>
        </w:p>
        <w:p w14:paraId="0CACF4F4" w14:textId="05559DE2" w:rsidR="008F77A8" w:rsidRPr="00C514D0" w:rsidRDefault="008F77A8" w:rsidP="005D1F1E">
          <w:pPr>
            <w:tabs>
              <w:tab w:val="left" w:pos="912"/>
              <w:tab w:val="center" w:pos="2514"/>
            </w:tabs>
            <w:jc w:val="right"/>
            <w:rPr>
              <w:rFonts w:cs="Arial"/>
              <w:bCs/>
              <w:sz w:val="20"/>
            </w:rPr>
          </w:pPr>
          <w:r w:rsidRPr="00C514D0">
            <w:rPr>
              <w:rFonts w:cs="Arial"/>
              <w:bCs/>
              <w:sz w:val="20"/>
            </w:rPr>
            <w:t>Marché n° PROJET</w:t>
          </w:r>
        </w:p>
      </w:tc>
      <w:tc>
        <w:tcPr>
          <w:tcW w:w="425" w:type="dxa"/>
        </w:tcPr>
        <w:p w14:paraId="623DF201" w14:textId="3664E1FE" w:rsidR="00E85A79" w:rsidRPr="008C7B60" w:rsidRDefault="00E85A79" w:rsidP="005D1F1E">
          <w:pPr>
            <w:ind w:left="34"/>
            <w:jc w:val="right"/>
            <w:rPr>
              <w:rFonts w:cs="Arial"/>
              <w:bCs/>
              <w:sz w:val="20"/>
            </w:rPr>
          </w:pPr>
        </w:p>
      </w:tc>
    </w:tr>
  </w:tbl>
  <w:p w14:paraId="4D7E8BFF" w14:textId="6B482EB2" w:rsidR="00E85A79" w:rsidRDefault="00177B2B" w:rsidP="00E85A79">
    <w:pPr>
      <w:pStyle w:val="En-tte"/>
      <w:spacing w:line="20" w:lineRule="exact"/>
    </w:pPr>
    <w:r>
      <w:rPr>
        <w:noProof/>
      </w:rPr>
      <w:pict w14:anchorId="42FC7CA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34598580" o:spid="_x0000_s1039" type="#_x0000_t136" style="position:absolute;margin-left:0;margin-top:0;width:497.3pt;height:142.05pt;rotation:315;z-index:-25165209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ROJET"/>
          <w10:wrap anchorx="margin" anchory="margin"/>
        </v:shape>
      </w:pict>
    </w:r>
  </w:p>
  <w:p w14:paraId="5DF8CB50" w14:textId="77777777" w:rsidR="00316F22" w:rsidRDefault="00316F2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95C25" w14:textId="29A5252B" w:rsidR="00F52030" w:rsidRDefault="00177B2B" w:rsidP="00E024C4">
    <w:pPr>
      <w:pStyle w:val="En-tte"/>
      <w:tabs>
        <w:tab w:val="clear" w:pos="4536"/>
        <w:tab w:val="clear" w:pos="9072"/>
        <w:tab w:val="left" w:pos="2055"/>
      </w:tabs>
    </w:pPr>
    <w:r>
      <w:rPr>
        <w:noProof/>
      </w:rPr>
      <w:pict w14:anchorId="30AE07C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634598578" o:spid="_x0000_s1037" type="#_x0000_t136" style="position:absolute;margin-left:0;margin-top:0;width:497.3pt;height:142.05pt;rotation:315;z-index:-25165619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PROJET"/>
          <w10:wrap anchorx="margin" anchory="margin"/>
        </v:shape>
      </w:pict>
    </w:r>
    <w:r w:rsidR="003D6B24">
      <w:rPr>
        <w:noProof/>
        <w:lang w:eastAsia="fr-FR"/>
      </w:rPr>
      <w:drawing>
        <wp:anchor distT="0" distB="0" distL="114300" distR="114300" simplePos="0" relativeHeight="251657216" behindDoc="0" locked="0" layoutInCell="1" allowOverlap="1" wp14:anchorId="4AC4B5BB" wp14:editId="5E2839C0">
          <wp:simplePos x="0" y="0"/>
          <wp:positionH relativeFrom="column">
            <wp:posOffset>-391548</wp:posOffset>
          </wp:positionH>
          <wp:positionV relativeFrom="paragraph">
            <wp:posOffset>-167985</wp:posOffset>
          </wp:positionV>
          <wp:extent cx="1411357" cy="703262"/>
          <wp:effectExtent l="0" t="0" r="0" b="190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oleilq-detour-png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384" t="6748" r="7666" b="3988"/>
                  <a:stretch/>
                </pic:blipFill>
                <pic:spPr bwMode="auto">
                  <a:xfrm>
                    <a:off x="0" y="0"/>
                    <a:ext cx="1412284" cy="70372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4C4">
      <w:tab/>
    </w:r>
    <w:r w:rsidR="00E024C4">
      <w:tab/>
    </w:r>
    <w:r w:rsidR="00E024C4">
      <w:tab/>
    </w:r>
  </w:p>
  <w:p w14:paraId="3FA0EFED" w14:textId="7E81307E" w:rsidR="00F52030" w:rsidRDefault="00F52030" w:rsidP="00F52030"/>
  <w:p w14:paraId="7827DD1C" w14:textId="77777777" w:rsidR="00AC3CF1" w:rsidRDefault="00AC3CF1" w:rsidP="00F52030">
    <w:pPr>
      <w:pStyle w:val="En-tte"/>
      <w:rPr>
        <w:noProof/>
        <w:color w:val="00B050"/>
        <w:lang w:eastAsia="fr-FR"/>
      </w:rPr>
    </w:pPr>
  </w:p>
  <w:p w14:paraId="1C2133F0" w14:textId="5D4D439E" w:rsidR="00040C40" w:rsidRPr="00F52030" w:rsidRDefault="00AC3CF1" w:rsidP="00F52030">
    <w:pPr>
      <w:pStyle w:val="En-tte"/>
    </w:pPr>
    <w:r>
      <w:rPr>
        <w:noProof/>
        <w:color w:val="00B050"/>
        <w:lang w:eastAsia="fr-FR"/>
      </w:rPr>
      <w:drawing>
        <wp:anchor distT="0" distB="0" distL="114300" distR="114300" simplePos="0" relativeHeight="251658240" behindDoc="1" locked="0" layoutInCell="1" allowOverlap="1" wp14:anchorId="6EA0586C" wp14:editId="69437E32">
          <wp:simplePos x="0" y="0"/>
          <wp:positionH relativeFrom="column">
            <wp:posOffset>-900430</wp:posOffset>
          </wp:positionH>
          <wp:positionV relativeFrom="paragraph">
            <wp:posOffset>4018915</wp:posOffset>
          </wp:positionV>
          <wp:extent cx="7566025" cy="583565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5476"/>
                  <a:stretch>
                    <a:fillRect/>
                  </a:stretch>
                </pic:blipFill>
                <pic:spPr bwMode="auto">
                  <a:xfrm>
                    <a:off x="0" y="0"/>
                    <a:ext cx="7566025" cy="58356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E6C22CAE"/>
    <w:lvl w:ilvl="0">
      <w:start w:val="1"/>
      <w:numFmt w:val="bullet"/>
      <w:pStyle w:val="Listepuces3"/>
      <w:lvlText w:val=""/>
      <w:lvlJc w:val="left"/>
      <w:pPr>
        <w:tabs>
          <w:tab w:val="num" w:pos="2060"/>
        </w:tabs>
        <w:ind w:left="2060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10217C74"/>
    <w:multiLevelType w:val="hybridMultilevel"/>
    <w:tmpl w:val="93E08E06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9079C6"/>
    <w:multiLevelType w:val="multilevel"/>
    <w:tmpl w:val="1564DA7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sz w:val="24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sz w:val="20"/>
        <w:szCs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sz w:val="24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sz w:val="24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sz w:val="24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sz w:val="24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sz w:val="24"/>
      </w:rPr>
    </w:lvl>
  </w:abstractNum>
  <w:abstractNum w:abstractNumId="4" w15:restartNumberingAfterBreak="0">
    <w:nsid w:val="1D627B37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6E37CBF"/>
    <w:multiLevelType w:val="multilevel"/>
    <w:tmpl w:val="7330920A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hint="default"/>
        <w:b/>
        <w:bCs w:val="0"/>
        <w:sz w:val="28"/>
        <w:szCs w:val="28"/>
      </w:rPr>
    </w:lvl>
    <w:lvl w:ilvl="1">
      <w:start w:val="1"/>
      <w:numFmt w:val="decimal"/>
      <w:pStyle w:val="Titre2"/>
      <w:lvlText w:val="%1.%2."/>
      <w:lvlJc w:val="left"/>
      <w:pPr>
        <w:ind w:left="576" w:hanging="292"/>
      </w:pPr>
      <w:rPr>
        <w:rFonts w:hint="default"/>
        <w:sz w:val="20"/>
        <w:szCs w:val="24"/>
      </w:rPr>
    </w:lvl>
    <w:lvl w:ilvl="2">
      <w:start w:val="1"/>
      <w:numFmt w:val="decimal"/>
      <w:pStyle w:val="Titre3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pStyle w:val="Titre4"/>
      <w:lvlText w:val="%1.%2.%3.%4."/>
      <w:lvlJc w:val="left"/>
      <w:pPr>
        <w:ind w:left="864" w:hanging="13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1008" w:hanging="157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1152" w:hanging="301"/>
      </w:pPr>
      <w:rPr>
        <w:rFonts w:hint="default"/>
      </w:rPr>
    </w:lvl>
    <w:lvl w:ilvl="6">
      <w:start w:val="1"/>
      <w:numFmt w:val="decimal"/>
      <w:pStyle w:val="Titre7"/>
      <w:lvlText w:val="%1.%2.%3.%4.%5.%6.%7."/>
      <w:lvlJc w:val="left"/>
      <w:pPr>
        <w:ind w:left="1296" w:hanging="445"/>
      </w:pPr>
      <w:rPr>
        <w:rFonts w:hint="default"/>
      </w:rPr>
    </w:lvl>
    <w:lvl w:ilvl="7">
      <w:start w:val="1"/>
      <w:numFmt w:val="decimal"/>
      <w:pStyle w:val="Titre8"/>
      <w:lvlText w:val="%1.%2.%3.%4.%5.%6.%7.%8."/>
      <w:lvlJc w:val="left"/>
      <w:pPr>
        <w:ind w:left="1440" w:hanging="589"/>
      </w:pPr>
      <w:rPr>
        <w:rFonts w:hint="default"/>
      </w:rPr>
    </w:lvl>
    <w:lvl w:ilvl="8">
      <w:start w:val="1"/>
      <w:numFmt w:val="decimal"/>
      <w:pStyle w:val="Titre9"/>
      <w:lvlText w:val="%1.%2.%3.%4.%5.%6.%7.%8.%9."/>
      <w:lvlJc w:val="left"/>
      <w:pPr>
        <w:ind w:left="1584" w:hanging="733"/>
      </w:pPr>
      <w:rPr>
        <w:rFonts w:hint="default"/>
      </w:rPr>
    </w:lvl>
  </w:abstractNum>
  <w:abstractNum w:abstractNumId="6" w15:restartNumberingAfterBreak="0">
    <w:nsid w:val="2AB35F15"/>
    <w:multiLevelType w:val="multilevel"/>
    <w:tmpl w:val="6C488E8E"/>
    <w:numStyleLink w:val="Style1"/>
  </w:abstractNum>
  <w:abstractNum w:abstractNumId="7" w15:restartNumberingAfterBreak="0">
    <w:nsid w:val="2C5271E3"/>
    <w:multiLevelType w:val="hybridMultilevel"/>
    <w:tmpl w:val="C8E0C41C"/>
    <w:lvl w:ilvl="0" w:tplc="0D18D00C">
      <w:start w:val="1"/>
      <w:numFmt w:val="bullet"/>
      <w:lvlText w:val="-"/>
      <w:lvlJc w:val="left"/>
      <w:pPr>
        <w:tabs>
          <w:tab w:val="num" w:pos="1572"/>
        </w:tabs>
        <w:ind w:left="1572" w:hanging="360"/>
      </w:pPr>
      <w:rPr>
        <w:rFonts w:hAnsi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2292"/>
        </w:tabs>
        <w:ind w:left="229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012"/>
        </w:tabs>
        <w:ind w:left="30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732"/>
        </w:tabs>
        <w:ind w:left="37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452"/>
        </w:tabs>
        <w:ind w:left="445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172"/>
        </w:tabs>
        <w:ind w:left="51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892"/>
        </w:tabs>
        <w:ind w:left="58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612"/>
        </w:tabs>
        <w:ind w:left="661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332"/>
        </w:tabs>
        <w:ind w:left="7332" w:hanging="360"/>
      </w:pPr>
      <w:rPr>
        <w:rFonts w:ascii="Wingdings" w:hAnsi="Wingdings" w:hint="default"/>
      </w:rPr>
    </w:lvl>
  </w:abstractNum>
  <w:abstractNum w:abstractNumId="8" w15:restartNumberingAfterBreak="0">
    <w:nsid w:val="2EBB750C"/>
    <w:multiLevelType w:val="hybridMultilevel"/>
    <w:tmpl w:val="F3849C52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35536CFE"/>
    <w:multiLevelType w:val="multilevel"/>
    <w:tmpl w:val="6E38E4C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2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4" w:hanging="1584"/>
      </w:pPr>
      <w:rPr>
        <w:rFonts w:hint="default"/>
      </w:rPr>
    </w:lvl>
  </w:abstractNum>
  <w:abstractNum w:abstractNumId="10" w15:restartNumberingAfterBreak="0">
    <w:nsid w:val="361E5471"/>
    <w:multiLevelType w:val="hybridMultilevel"/>
    <w:tmpl w:val="98101A3E"/>
    <w:lvl w:ilvl="0" w:tplc="2DDEED3E">
      <w:start w:val="1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945FB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BC94D73"/>
    <w:multiLevelType w:val="multilevel"/>
    <w:tmpl w:val="6C488E8E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CD70EA1"/>
    <w:multiLevelType w:val="hybridMultilevel"/>
    <w:tmpl w:val="D632D1AA"/>
    <w:lvl w:ilvl="0" w:tplc="82821CA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211875"/>
    <w:multiLevelType w:val="hybridMultilevel"/>
    <w:tmpl w:val="9FEA66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0260B7"/>
    <w:multiLevelType w:val="multilevel"/>
    <w:tmpl w:val="0A84AC94"/>
    <w:lvl w:ilvl="0">
      <w:start w:val="12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F6E5490"/>
    <w:multiLevelType w:val="hybridMultilevel"/>
    <w:tmpl w:val="C520094A"/>
    <w:lvl w:ilvl="0" w:tplc="82821CA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426F52"/>
    <w:multiLevelType w:val="hybridMultilevel"/>
    <w:tmpl w:val="B46E58E6"/>
    <w:lvl w:ilvl="0" w:tplc="040C000F">
      <w:start w:val="1"/>
      <w:numFmt w:val="decimal"/>
      <w:lvlText w:val="%1."/>
      <w:lvlJc w:val="left"/>
      <w:pPr>
        <w:tabs>
          <w:tab w:val="num" w:pos="1212"/>
        </w:tabs>
        <w:ind w:left="1212" w:hanging="360"/>
      </w:pPr>
      <w:rPr>
        <w:rFonts w:hint="default"/>
      </w:rPr>
    </w:lvl>
    <w:lvl w:ilvl="1" w:tplc="040C000B">
      <w:start w:val="1"/>
      <w:numFmt w:val="bullet"/>
      <w:lvlText w:val=""/>
      <w:lvlJc w:val="left"/>
      <w:pPr>
        <w:tabs>
          <w:tab w:val="num" w:pos="1932"/>
        </w:tabs>
        <w:ind w:left="1932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652"/>
        </w:tabs>
        <w:ind w:left="265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372"/>
        </w:tabs>
        <w:ind w:left="337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092"/>
        </w:tabs>
        <w:ind w:left="409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12"/>
        </w:tabs>
        <w:ind w:left="481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32"/>
        </w:tabs>
        <w:ind w:left="553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252"/>
        </w:tabs>
        <w:ind w:left="625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972"/>
        </w:tabs>
        <w:ind w:left="6972" w:hanging="360"/>
      </w:pPr>
      <w:rPr>
        <w:rFonts w:ascii="Wingdings" w:hAnsi="Wingdings" w:hint="default"/>
      </w:rPr>
    </w:lvl>
  </w:abstractNum>
  <w:abstractNum w:abstractNumId="18" w15:restartNumberingAfterBreak="0">
    <w:nsid w:val="6C490B72"/>
    <w:multiLevelType w:val="hybridMultilevel"/>
    <w:tmpl w:val="7D161488"/>
    <w:lvl w:ilvl="0" w:tplc="0D18D00C">
      <w:start w:val="1"/>
      <w:numFmt w:val="bullet"/>
      <w:lvlText w:val="-"/>
      <w:lvlJc w:val="left"/>
      <w:pPr>
        <w:ind w:left="720" w:hanging="360"/>
      </w:pPr>
      <w:rPr>
        <w:rFonts w:hAnsi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0550328">
    <w:abstractNumId w:val="14"/>
  </w:num>
  <w:num w:numId="2" w16cid:durableId="1666274913">
    <w:abstractNumId w:val="11"/>
  </w:num>
  <w:num w:numId="3" w16cid:durableId="116217591">
    <w:abstractNumId w:val="5"/>
  </w:num>
  <w:num w:numId="4" w16cid:durableId="719982249">
    <w:abstractNumId w:val="12"/>
  </w:num>
  <w:num w:numId="5" w16cid:durableId="325323068">
    <w:abstractNumId w:val="6"/>
  </w:num>
  <w:num w:numId="6" w16cid:durableId="1164316185">
    <w:abstractNumId w:val="9"/>
  </w:num>
  <w:num w:numId="7" w16cid:durableId="377242749">
    <w:abstractNumId w:val="4"/>
  </w:num>
  <w:num w:numId="8" w16cid:durableId="485779801">
    <w:abstractNumId w:val="0"/>
  </w:num>
  <w:num w:numId="9" w16cid:durableId="1153523146">
    <w:abstractNumId w:val="17"/>
  </w:num>
  <w:num w:numId="10" w16cid:durableId="805856369">
    <w:abstractNumId w:val="1"/>
    <w:lvlOverride w:ilvl="0">
      <w:lvl w:ilvl="0">
        <w:numFmt w:val="bullet"/>
        <w:lvlText w:val=""/>
        <w:legacy w:legacy="1" w:legacySpace="0" w:legacyIndent="284"/>
        <w:lvlJc w:val="left"/>
        <w:pPr>
          <w:ind w:left="1418" w:hanging="284"/>
        </w:pPr>
        <w:rPr>
          <w:rFonts w:ascii="Symbol" w:hAnsi="Symbol" w:hint="default"/>
        </w:rPr>
      </w:lvl>
    </w:lvlOverride>
  </w:num>
  <w:num w:numId="11" w16cid:durableId="1780105088">
    <w:abstractNumId w:val="18"/>
  </w:num>
  <w:num w:numId="12" w16cid:durableId="1433473685">
    <w:abstractNumId w:val="3"/>
  </w:num>
  <w:num w:numId="13" w16cid:durableId="1754542439">
    <w:abstractNumId w:val="7"/>
  </w:num>
  <w:num w:numId="14" w16cid:durableId="929391546">
    <w:abstractNumId w:val="5"/>
  </w:num>
  <w:num w:numId="15" w16cid:durableId="287708133">
    <w:abstractNumId w:val="2"/>
  </w:num>
  <w:num w:numId="16" w16cid:durableId="1129787154">
    <w:abstractNumId w:val="5"/>
  </w:num>
  <w:num w:numId="17" w16cid:durableId="824856048">
    <w:abstractNumId w:val="5"/>
  </w:num>
  <w:num w:numId="18" w16cid:durableId="664361922">
    <w:abstractNumId w:val="5"/>
  </w:num>
  <w:num w:numId="19" w16cid:durableId="1097169249">
    <w:abstractNumId w:val="8"/>
  </w:num>
  <w:num w:numId="20" w16cid:durableId="378356503">
    <w:abstractNumId w:val="15"/>
  </w:num>
  <w:num w:numId="21" w16cid:durableId="1487936605">
    <w:abstractNumId w:val="5"/>
  </w:num>
  <w:num w:numId="22" w16cid:durableId="2094812740">
    <w:abstractNumId w:val="5"/>
  </w:num>
  <w:num w:numId="23" w16cid:durableId="258291871">
    <w:abstractNumId w:val="5"/>
  </w:num>
  <w:num w:numId="24" w16cid:durableId="1869758523">
    <w:abstractNumId w:val="10"/>
  </w:num>
  <w:num w:numId="25" w16cid:durableId="1103762114">
    <w:abstractNumId w:val="13"/>
  </w:num>
  <w:num w:numId="26" w16cid:durableId="221253047">
    <w:abstractNumId w:val="16"/>
  </w:num>
  <w:num w:numId="27" w16cid:durableId="177671248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defaultTableStyle w:val="Grilledutableau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2852"/>
    <w:rsid w:val="00000D44"/>
    <w:rsid w:val="000047DF"/>
    <w:rsid w:val="00005FC5"/>
    <w:rsid w:val="00007244"/>
    <w:rsid w:val="0000759A"/>
    <w:rsid w:val="0001639C"/>
    <w:rsid w:val="00016A30"/>
    <w:rsid w:val="00023D3B"/>
    <w:rsid w:val="00026F60"/>
    <w:rsid w:val="00035153"/>
    <w:rsid w:val="00040C40"/>
    <w:rsid w:val="00042DCD"/>
    <w:rsid w:val="0004479F"/>
    <w:rsid w:val="000454D4"/>
    <w:rsid w:val="00062A4F"/>
    <w:rsid w:val="00075088"/>
    <w:rsid w:val="00075C53"/>
    <w:rsid w:val="0007621E"/>
    <w:rsid w:val="000A2196"/>
    <w:rsid w:val="000B11C8"/>
    <w:rsid w:val="000B771B"/>
    <w:rsid w:val="000C1A15"/>
    <w:rsid w:val="000C1ACC"/>
    <w:rsid w:val="000C40CA"/>
    <w:rsid w:val="000C4504"/>
    <w:rsid w:val="000C77AC"/>
    <w:rsid w:val="000D1231"/>
    <w:rsid w:val="000D585C"/>
    <w:rsid w:val="00106EB4"/>
    <w:rsid w:val="00116215"/>
    <w:rsid w:val="00131120"/>
    <w:rsid w:val="00146583"/>
    <w:rsid w:val="00163AA2"/>
    <w:rsid w:val="00176855"/>
    <w:rsid w:val="00177B2B"/>
    <w:rsid w:val="001812BC"/>
    <w:rsid w:val="00183777"/>
    <w:rsid w:val="00185AAB"/>
    <w:rsid w:val="001914C8"/>
    <w:rsid w:val="001964AD"/>
    <w:rsid w:val="001A2B28"/>
    <w:rsid w:val="001A3886"/>
    <w:rsid w:val="001A5BF5"/>
    <w:rsid w:val="001B1A82"/>
    <w:rsid w:val="001C435A"/>
    <w:rsid w:val="001C50B7"/>
    <w:rsid w:val="001C60E2"/>
    <w:rsid w:val="001C6A99"/>
    <w:rsid w:val="001D0463"/>
    <w:rsid w:val="001E01E6"/>
    <w:rsid w:val="001F078E"/>
    <w:rsid w:val="001F0F30"/>
    <w:rsid w:val="001F1234"/>
    <w:rsid w:val="00211325"/>
    <w:rsid w:val="002241E2"/>
    <w:rsid w:val="00236E50"/>
    <w:rsid w:val="00251B2D"/>
    <w:rsid w:val="002679DA"/>
    <w:rsid w:val="002759D8"/>
    <w:rsid w:val="00291E3A"/>
    <w:rsid w:val="002A5681"/>
    <w:rsid w:val="002B083A"/>
    <w:rsid w:val="002B0AF8"/>
    <w:rsid w:val="002C0130"/>
    <w:rsid w:val="002C11ED"/>
    <w:rsid w:val="002C126D"/>
    <w:rsid w:val="002C6D6E"/>
    <w:rsid w:val="002C7FF7"/>
    <w:rsid w:val="002D11DE"/>
    <w:rsid w:val="002D1419"/>
    <w:rsid w:val="002D299F"/>
    <w:rsid w:val="002D63A7"/>
    <w:rsid w:val="002D7234"/>
    <w:rsid w:val="002D7654"/>
    <w:rsid w:val="002E17B9"/>
    <w:rsid w:val="002E43DA"/>
    <w:rsid w:val="002F2454"/>
    <w:rsid w:val="002F61B8"/>
    <w:rsid w:val="002F7411"/>
    <w:rsid w:val="00303D3E"/>
    <w:rsid w:val="0031367A"/>
    <w:rsid w:val="00316F22"/>
    <w:rsid w:val="0031704F"/>
    <w:rsid w:val="003174A8"/>
    <w:rsid w:val="0033642F"/>
    <w:rsid w:val="00342669"/>
    <w:rsid w:val="00347E8D"/>
    <w:rsid w:val="003647A3"/>
    <w:rsid w:val="00373F57"/>
    <w:rsid w:val="00377F16"/>
    <w:rsid w:val="0038116E"/>
    <w:rsid w:val="003910CD"/>
    <w:rsid w:val="003944CA"/>
    <w:rsid w:val="003950BD"/>
    <w:rsid w:val="003A7ABB"/>
    <w:rsid w:val="003B27C5"/>
    <w:rsid w:val="003B317C"/>
    <w:rsid w:val="003B32AC"/>
    <w:rsid w:val="003C2960"/>
    <w:rsid w:val="003D0662"/>
    <w:rsid w:val="003D6B24"/>
    <w:rsid w:val="003E09F3"/>
    <w:rsid w:val="00401264"/>
    <w:rsid w:val="00404246"/>
    <w:rsid w:val="00407F12"/>
    <w:rsid w:val="00416C8D"/>
    <w:rsid w:val="00416D31"/>
    <w:rsid w:val="00422F65"/>
    <w:rsid w:val="00423C15"/>
    <w:rsid w:val="0042613F"/>
    <w:rsid w:val="004313EE"/>
    <w:rsid w:val="0045428C"/>
    <w:rsid w:val="004624FB"/>
    <w:rsid w:val="0046266A"/>
    <w:rsid w:val="00467EF6"/>
    <w:rsid w:val="00470AFD"/>
    <w:rsid w:val="00472C87"/>
    <w:rsid w:val="00482153"/>
    <w:rsid w:val="00487542"/>
    <w:rsid w:val="004E5E52"/>
    <w:rsid w:val="0050250F"/>
    <w:rsid w:val="0051313C"/>
    <w:rsid w:val="005160A4"/>
    <w:rsid w:val="00533436"/>
    <w:rsid w:val="005435BF"/>
    <w:rsid w:val="005446BE"/>
    <w:rsid w:val="005540B4"/>
    <w:rsid w:val="00560801"/>
    <w:rsid w:val="00596973"/>
    <w:rsid w:val="005A2F20"/>
    <w:rsid w:val="005A4C53"/>
    <w:rsid w:val="005B20A5"/>
    <w:rsid w:val="005B57D6"/>
    <w:rsid w:val="005B5E42"/>
    <w:rsid w:val="005C0844"/>
    <w:rsid w:val="005C3C6D"/>
    <w:rsid w:val="005C4C33"/>
    <w:rsid w:val="005D1F1E"/>
    <w:rsid w:val="005E15C6"/>
    <w:rsid w:val="005E4B24"/>
    <w:rsid w:val="00603223"/>
    <w:rsid w:val="006053B0"/>
    <w:rsid w:val="00614DB8"/>
    <w:rsid w:val="00620894"/>
    <w:rsid w:val="0062288B"/>
    <w:rsid w:val="00624679"/>
    <w:rsid w:val="00647DA6"/>
    <w:rsid w:val="00652695"/>
    <w:rsid w:val="00662856"/>
    <w:rsid w:val="006643CB"/>
    <w:rsid w:val="00667C4B"/>
    <w:rsid w:val="00681535"/>
    <w:rsid w:val="006825E4"/>
    <w:rsid w:val="006935A4"/>
    <w:rsid w:val="00694283"/>
    <w:rsid w:val="006A019E"/>
    <w:rsid w:val="006A6A7D"/>
    <w:rsid w:val="006B1F87"/>
    <w:rsid w:val="006D70F3"/>
    <w:rsid w:val="006E7D58"/>
    <w:rsid w:val="006F0931"/>
    <w:rsid w:val="006F3E04"/>
    <w:rsid w:val="006F5700"/>
    <w:rsid w:val="006F7E48"/>
    <w:rsid w:val="00701D96"/>
    <w:rsid w:val="00704EE1"/>
    <w:rsid w:val="0071466B"/>
    <w:rsid w:val="00725E98"/>
    <w:rsid w:val="00733480"/>
    <w:rsid w:val="00735C3F"/>
    <w:rsid w:val="0073746F"/>
    <w:rsid w:val="00744325"/>
    <w:rsid w:val="00765B38"/>
    <w:rsid w:val="00767776"/>
    <w:rsid w:val="00771103"/>
    <w:rsid w:val="00777518"/>
    <w:rsid w:val="00793ACC"/>
    <w:rsid w:val="007952E8"/>
    <w:rsid w:val="007A00BF"/>
    <w:rsid w:val="007B300C"/>
    <w:rsid w:val="007C05B4"/>
    <w:rsid w:val="007C07DB"/>
    <w:rsid w:val="007D2815"/>
    <w:rsid w:val="007D7DF4"/>
    <w:rsid w:val="007F189A"/>
    <w:rsid w:val="007F5E16"/>
    <w:rsid w:val="0080187C"/>
    <w:rsid w:val="008071E3"/>
    <w:rsid w:val="0081607D"/>
    <w:rsid w:val="00823EF0"/>
    <w:rsid w:val="00832718"/>
    <w:rsid w:val="00834901"/>
    <w:rsid w:val="00854255"/>
    <w:rsid w:val="008554E6"/>
    <w:rsid w:val="0086405E"/>
    <w:rsid w:val="00865BB2"/>
    <w:rsid w:val="00872D0A"/>
    <w:rsid w:val="0087398B"/>
    <w:rsid w:val="0089031E"/>
    <w:rsid w:val="008904A0"/>
    <w:rsid w:val="00895C22"/>
    <w:rsid w:val="008A1963"/>
    <w:rsid w:val="008C4535"/>
    <w:rsid w:val="008C6BDC"/>
    <w:rsid w:val="008C6D20"/>
    <w:rsid w:val="008C7B60"/>
    <w:rsid w:val="008E6DC4"/>
    <w:rsid w:val="008F15F5"/>
    <w:rsid w:val="008F77A8"/>
    <w:rsid w:val="00900999"/>
    <w:rsid w:val="009168B4"/>
    <w:rsid w:val="009206D4"/>
    <w:rsid w:val="0092408B"/>
    <w:rsid w:val="00931450"/>
    <w:rsid w:val="00933EAD"/>
    <w:rsid w:val="00941827"/>
    <w:rsid w:val="00941DAF"/>
    <w:rsid w:val="00952179"/>
    <w:rsid w:val="009601C5"/>
    <w:rsid w:val="00962261"/>
    <w:rsid w:val="00963934"/>
    <w:rsid w:val="00976F4F"/>
    <w:rsid w:val="00996EC6"/>
    <w:rsid w:val="009C05CB"/>
    <w:rsid w:val="009C569B"/>
    <w:rsid w:val="009D5D4C"/>
    <w:rsid w:val="009E12BF"/>
    <w:rsid w:val="009E6776"/>
    <w:rsid w:val="009F55D9"/>
    <w:rsid w:val="009F5EBC"/>
    <w:rsid w:val="00A00E83"/>
    <w:rsid w:val="00A13D9E"/>
    <w:rsid w:val="00A20EB4"/>
    <w:rsid w:val="00A214A3"/>
    <w:rsid w:val="00A216AB"/>
    <w:rsid w:val="00A332E4"/>
    <w:rsid w:val="00A42806"/>
    <w:rsid w:val="00A55CE3"/>
    <w:rsid w:val="00A57673"/>
    <w:rsid w:val="00A63B8C"/>
    <w:rsid w:val="00A65392"/>
    <w:rsid w:val="00A910FD"/>
    <w:rsid w:val="00A9257E"/>
    <w:rsid w:val="00AA356F"/>
    <w:rsid w:val="00AB44B8"/>
    <w:rsid w:val="00AB7AC9"/>
    <w:rsid w:val="00AC01F7"/>
    <w:rsid w:val="00AC3CF1"/>
    <w:rsid w:val="00AF76CC"/>
    <w:rsid w:val="00AF7FCA"/>
    <w:rsid w:val="00B00758"/>
    <w:rsid w:val="00B06AE0"/>
    <w:rsid w:val="00B105F4"/>
    <w:rsid w:val="00B137B1"/>
    <w:rsid w:val="00B22D7D"/>
    <w:rsid w:val="00B27109"/>
    <w:rsid w:val="00B33185"/>
    <w:rsid w:val="00B37655"/>
    <w:rsid w:val="00B44E69"/>
    <w:rsid w:val="00B6695B"/>
    <w:rsid w:val="00B82852"/>
    <w:rsid w:val="00B95737"/>
    <w:rsid w:val="00BA0297"/>
    <w:rsid w:val="00BA1F7C"/>
    <w:rsid w:val="00BD1FFD"/>
    <w:rsid w:val="00BD6C08"/>
    <w:rsid w:val="00BF2B5F"/>
    <w:rsid w:val="00BF7B52"/>
    <w:rsid w:val="00C03579"/>
    <w:rsid w:val="00C12B2A"/>
    <w:rsid w:val="00C32F0E"/>
    <w:rsid w:val="00C34B47"/>
    <w:rsid w:val="00C41978"/>
    <w:rsid w:val="00C44CEF"/>
    <w:rsid w:val="00C514D0"/>
    <w:rsid w:val="00C679D1"/>
    <w:rsid w:val="00C71938"/>
    <w:rsid w:val="00C73E62"/>
    <w:rsid w:val="00C81679"/>
    <w:rsid w:val="00C8314F"/>
    <w:rsid w:val="00C837B0"/>
    <w:rsid w:val="00C903FA"/>
    <w:rsid w:val="00CA4A70"/>
    <w:rsid w:val="00CB23EA"/>
    <w:rsid w:val="00CB421E"/>
    <w:rsid w:val="00CB4A12"/>
    <w:rsid w:val="00CC6AD8"/>
    <w:rsid w:val="00CE0028"/>
    <w:rsid w:val="00D12687"/>
    <w:rsid w:val="00D204FD"/>
    <w:rsid w:val="00D2682C"/>
    <w:rsid w:val="00D35E78"/>
    <w:rsid w:val="00D37F98"/>
    <w:rsid w:val="00D40225"/>
    <w:rsid w:val="00D40C0D"/>
    <w:rsid w:val="00D4299B"/>
    <w:rsid w:val="00D67306"/>
    <w:rsid w:val="00D748D3"/>
    <w:rsid w:val="00D7798F"/>
    <w:rsid w:val="00D82BE5"/>
    <w:rsid w:val="00D946FF"/>
    <w:rsid w:val="00DB5B16"/>
    <w:rsid w:val="00DB63EC"/>
    <w:rsid w:val="00DC2279"/>
    <w:rsid w:val="00DF3639"/>
    <w:rsid w:val="00DF71BB"/>
    <w:rsid w:val="00E024C4"/>
    <w:rsid w:val="00E122E9"/>
    <w:rsid w:val="00E17479"/>
    <w:rsid w:val="00E312C9"/>
    <w:rsid w:val="00E41F0E"/>
    <w:rsid w:val="00E62859"/>
    <w:rsid w:val="00E65DE0"/>
    <w:rsid w:val="00E67AE1"/>
    <w:rsid w:val="00E70468"/>
    <w:rsid w:val="00E70496"/>
    <w:rsid w:val="00E85A79"/>
    <w:rsid w:val="00E9498B"/>
    <w:rsid w:val="00EA604B"/>
    <w:rsid w:val="00EB1FD4"/>
    <w:rsid w:val="00EC078B"/>
    <w:rsid w:val="00EC1550"/>
    <w:rsid w:val="00EC5D85"/>
    <w:rsid w:val="00ED7BF8"/>
    <w:rsid w:val="00EE4F16"/>
    <w:rsid w:val="00EE798C"/>
    <w:rsid w:val="00EF0929"/>
    <w:rsid w:val="00F04EB6"/>
    <w:rsid w:val="00F12047"/>
    <w:rsid w:val="00F24C34"/>
    <w:rsid w:val="00F31560"/>
    <w:rsid w:val="00F4093F"/>
    <w:rsid w:val="00F52030"/>
    <w:rsid w:val="00F57B71"/>
    <w:rsid w:val="00F57E5B"/>
    <w:rsid w:val="00F80E87"/>
    <w:rsid w:val="00F94ECC"/>
    <w:rsid w:val="00FA3E77"/>
    <w:rsid w:val="00FA6DFB"/>
    <w:rsid w:val="00FB15A4"/>
    <w:rsid w:val="00FC10AD"/>
    <w:rsid w:val="00FC7FB2"/>
    <w:rsid w:val="00FD3335"/>
    <w:rsid w:val="00FE26E3"/>
    <w:rsid w:val="00FE63B1"/>
    <w:rsid w:val="00FF3FD2"/>
    <w:rsid w:val="00FF5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0538D9"/>
  <w15:docId w15:val="{D39F050E-2DB7-4A39-A0B6-6D8CCCCC04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FB2"/>
    <w:pPr>
      <w:spacing w:after="0"/>
    </w:pPr>
    <w:rPr>
      <w:rFonts w:ascii="Arial" w:hAnsi="Arial"/>
    </w:rPr>
  </w:style>
  <w:style w:type="paragraph" w:styleId="Titre1">
    <w:name w:val="heading 1"/>
    <w:basedOn w:val="Normal"/>
    <w:next w:val="Normal"/>
    <w:link w:val="Titre1Car"/>
    <w:uiPriority w:val="9"/>
    <w:qFormat/>
    <w:rsid w:val="00DF3639"/>
    <w:pPr>
      <w:numPr>
        <w:numId w:val="3"/>
      </w:numPr>
      <w:spacing w:before="480" w:after="120"/>
      <w:contextualSpacing/>
      <w:outlineLvl w:val="0"/>
    </w:pPr>
    <w:rPr>
      <w:b/>
      <w:smallCaps/>
      <w:spacing w:val="5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F3639"/>
    <w:pPr>
      <w:numPr>
        <w:ilvl w:val="1"/>
        <w:numId w:val="3"/>
      </w:numPr>
      <w:spacing w:before="200" w:line="269" w:lineRule="auto"/>
      <w:outlineLvl w:val="1"/>
    </w:pPr>
    <w:rPr>
      <w:b/>
      <w:smallCaps/>
      <w:sz w:val="24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F3639"/>
    <w:pPr>
      <w:numPr>
        <w:ilvl w:val="2"/>
        <w:numId w:val="3"/>
      </w:numPr>
      <w:spacing w:before="200" w:line="269" w:lineRule="auto"/>
      <w:outlineLvl w:val="2"/>
    </w:pPr>
    <w:rPr>
      <w:i/>
      <w:iCs/>
      <w:smallCaps/>
      <w:spacing w:val="5"/>
      <w:szCs w:val="26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2682C"/>
    <w:pPr>
      <w:numPr>
        <w:ilvl w:val="3"/>
        <w:numId w:val="3"/>
      </w:numPr>
      <w:tabs>
        <w:tab w:val="left" w:pos="1843"/>
      </w:tabs>
      <w:spacing w:line="269" w:lineRule="auto"/>
      <w:ind w:left="1010" w:hanging="159"/>
      <w:outlineLvl w:val="3"/>
    </w:pPr>
    <w:rPr>
      <w:bCs/>
      <w:i/>
      <w:smallCaps/>
      <w:spacing w:val="5"/>
      <w:szCs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206D4"/>
    <w:pPr>
      <w:numPr>
        <w:ilvl w:val="4"/>
        <w:numId w:val="3"/>
      </w:numPr>
      <w:spacing w:line="271" w:lineRule="auto"/>
      <w:ind w:left="1180" w:hanging="159"/>
      <w:outlineLvl w:val="4"/>
    </w:pPr>
    <w:rPr>
      <w:i/>
      <w:iCs/>
      <w:smallCaps/>
      <w:szCs w:val="24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F31560"/>
    <w:pPr>
      <w:numPr>
        <w:ilvl w:val="5"/>
        <w:numId w:val="3"/>
      </w:numPr>
      <w:tabs>
        <w:tab w:val="left" w:pos="2552"/>
      </w:tabs>
      <w:spacing w:line="271" w:lineRule="auto"/>
      <w:ind w:left="1435"/>
      <w:outlineLvl w:val="5"/>
    </w:pPr>
    <w:rPr>
      <w:bCs/>
      <w:i/>
      <w:smallCaps/>
      <w:color w:val="595959" w:themeColor="text1" w:themeTint="A6"/>
      <w:spacing w:val="5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D2682C"/>
    <w:pPr>
      <w:numPr>
        <w:ilvl w:val="6"/>
        <w:numId w:val="3"/>
      </w:numPr>
      <w:ind w:left="1689" w:hanging="442"/>
      <w:outlineLvl w:val="6"/>
    </w:pPr>
    <w:rPr>
      <w:bCs/>
      <w:i/>
      <w:iCs/>
      <w:smallCaps/>
      <w:color w:val="5A5A5A" w:themeColor="text1" w:themeTint="A5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6F60"/>
    <w:pPr>
      <w:numPr>
        <w:ilvl w:val="7"/>
        <w:numId w:val="3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6F60"/>
    <w:pPr>
      <w:numPr>
        <w:ilvl w:val="8"/>
        <w:numId w:val="3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82852"/>
    <w:pPr>
      <w:tabs>
        <w:tab w:val="center" w:pos="4536"/>
        <w:tab w:val="right" w:pos="9072"/>
      </w:tabs>
    </w:pPr>
    <w:rPr>
      <w:bCs/>
    </w:rPr>
  </w:style>
  <w:style w:type="character" w:customStyle="1" w:styleId="PieddepageCar">
    <w:name w:val="Pied de page Car"/>
    <w:basedOn w:val="Policepardfaut"/>
    <w:link w:val="Pieddepage"/>
    <w:uiPriority w:val="99"/>
    <w:rsid w:val="00B82852"/>
    <w:rPr>
      <w:rFonts w:ascii="Tahoma" w:eastAsia="Times New Roman" w:hAnsi="Tahoma" w:cs="Tahoma"/>
      <w:color w:val="FF0000"/>
      <w:sz w:val="24"/>
      <w:szCs w:val="24"/>
      <w:lang w:eastAsia="fr-FR"/>
    </w:rPr>
  </w:style>
  <w:style w:type="character" w:styleId="Lienhypertexte">
    <w:name w:val="Hyperlink"/>
    <w:uiPriority w:val="99"/>
    <w:rsid w:val="00823EF0"/>
    <w:rPr>
      <w:rFonts w:ascii="Arial" w:hAnsi="Arial"/>
      <w:color w:val="00B05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2852"/>
    <w:rPr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2852"/>
    <w:rPr>
      <w:rFonts w:ascii="Tahoma" w:eastAsia="Times New Roman" w:hAnsi="Tahoma" w:cs="Tahoma"/>
      <w:bCs/>
      <w:color w:val="FF0000"/>
      <w:sz w:val="16"/>
      <w:szCs w:val="16"/>
      <w:lang w:eastAsia="fr-FR"/>
    </w:rPr>
  </w:style>
  <w:style w:type="paragraph" w:styleId="En-tte">
    <w:name w:val="header"/>
    <w:basedOn w:val="Normal"/>
    <w:link w:val="En-tteCar"/>
    <w:unhideWhenUsed/>
    <w:rsid w:val="00B828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82852"/>
    <w:rPr>
      <w:rFonts w:ascii="Tahoma" w:eastAsia="Times New Roman" w:hAnsi="Tahoma" w:cs="Tahoma"/>
      <w:bCs/>
      <w:color w:val="FF0000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735C3F"/>
    <w:pPr>
      <w:spacing w:after="0" w:line="240" w:lineRule="auto"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/>
        <w:sz w:val="24"/>
      </w:rPr>
      <w:tblPr/>
      <w:tcPr>
        <w:shd w:val="clear" w:color="auto" w:fill="8EDCB1"/>
      </w:tcPr>
    </w:tblStylePr>
    <w:tblStylePr w:type="band1Vert">
      <w:pPr>
        <w:wordWrap/>
        <w:jc w:val="center"/>
      </w:pPr>
      <w:rPr>
        <w:rFonts w:ascii="Arial" w:hAnsi="Arial"/>
        <w:sz w:val="20"/>
      </w:rPr>
    </w:tblStylePr>
    <w:tblStylePr w:type="band2Vert">
      <w:pPr>
        <w:wordWrap/>
        <w:jc w:val="center"/>
      </w:pPr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</w:tblStylePr>
  </w:style>
  <w:style w:type="character" w:customStyle="1" w:styleId="Titre1Car">
    <w:name w:val="Titre 1 Car"/>
    <w:basedOn w:val="Policepardfaut"/>
    <w:link w:val="Titre1"/>
    <w:uiPriority w:val="9"/>
    <w:rsid w:val="00DF3639"/>
    <w:rPr>
      <w:rFonts w:ascii="Trebuchet MS" w:hAnsi="Trebuchet MS"/>
      <w:b/>
      <w:smallCaps/>
      <w:spacing w:val="5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DF3639"/>
    <w:rPr>
      <w:rFonts w:ascii="Trebuchet MS" w:hAnsi="Trebuchet MS"/>
      <w:b/>
      <w:smallCaps/>
      <w:sz w:val="24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DF3639"/>
    <w:rPr>
      <w:rFonts w:ascii="Trebuchet MS" w:hAnsi="Trebuchet MS"/>
      <w:i/>
      <w:iCs/>
      <w:smallCaps/>
      <w:spacing w:val="5"/>
      <w:szCs w:val="26"/>
    </w:rPr>
  </w:style>
  <w:style w:type="character" w:customStyle="1" w:styleId="Titre4Car">
    <w:name w:val="Titre 4 Car"/>
    <w:basedOn w:val="Policepardfaut"/>
    <w:link w:val="Titre4"/>
    <w:uiPriority w:val="9"/>
    <w:rsid w:val="00D2682C"/>
    <w:rPr>
      <w:rFonts w:ascii="Arial" w:hAnsi="Arial"/>
      <w:bCs/>
      <w:i/>
      <w:smallCaps/>
      <w:spacing w:val="5"/>
      <w:szCs w:val="24"/>
    </w:rPr>
  </w:style>
  <w:style w:type="character" w:customStyle="1" w:styleId="Titre5Car">
    <w:name w:val="Titre 5 Car"/>
    <w:basedOn w:val="Policepardfaut"/>
    <w:link w:val="Titre5"/>
    <w:uiPriority w:val="9"/>
    <w:rsid w:val="009206D4"/>
    <w:rPr>
      <w:rFonts w:ascii="Arial" w:hAnsi="Arial"/>
      <w:i/>
      <w:iCs/>
      <w:smallCaps/>
      <w:szCs w:val="24"/>
    </w:rPr>
  </w:style>
  <w:style w:type="character" w:customStyle="1" w:styleId="Titre6Car">
    <w:name w:val="Titre 6 Car"/>
    <w:basedOn w:val="Policepardfaut"/>
    <w:link w:val="Titre6"/>
    <w:uiPriority w:val="9"/>
    <w:rsid w:val="00F31560"/>
    <w:rPr>
      <w:rFonts w:ascii="Arial" w:hAnsi="Arial"/>
      <w:bCs/>
      <w:i/>
      <w:smallCaps/>
      <w:color w:val="595959" w:themeColor="text1" w:themeTint="A6"/>
      <w:spacing w:val="5"/>
    </w:rPr>
  </w:style>
  <w:style w:type="character" w:customStyle="1" w:styleId="Titre7Car">
    <w:name w:val="Titre 7 Car"/>
    <w:basedOn w:val="Policepardfaut"/>
    <w:link w:val="Titre7"/>
    <w:uiPriority w:val="9"/>
    <w:rsid w:val="00D2682C"/>
    <w:rPr>
      <w:rFonts w:ascii="Arial" w:hAnsi="Arial"/>
      <w:bCs/>
      <w:i/>
      <w:iCs/>
      <w:smallCaps/>
      <w:color w:val="5A5A5A" w:themeColor="text1" w:themeTint="A5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026F60"/>
    <w:rPr>
      <w:rFonts w:ascii="Trebuchet MS" w:hAnsi="Trebuchet MS"/>
      <w:b/>
      <w:bCs/>
      <w:color w:val="7F7F7F" w:themeColor="text1" w:themeTint="80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26F60"/>
    <w:rPr>
      <w:rFonts w:ascii="Trebuchet MS" w:hAnsi="Trebuchet MS"/>
      <w:b/>
      <w:bCs/>
      <w:i/>
      <w:iCs/>
      <w:color w:val="7F7F7F" w:themeColor="text1" w:themeTint="80"/>
      <w:sz w:val="18"/>
      <w:szCs w:val="18"/>
    </w:rPr>
  </w:style>
  <w:style w:type="paragraph" w:styleId="Lgende">
    <w:name w:val="caption"/>
    <w:basedOn w:val="Normal"/>
    <w:next w:val="Lgendephoto"/>
    <w:link w:val="LgendeCar"/>
    <w:uiPriority w:val="35"/>
    <w:unhideWhenUsed/>
    <w:rsid w:val="0045428C"/>
    <w:pPr>
      <w:shd w:val="clear" w:color="auto" w:fill="EDEDED"/>
      <w:jc w:val="center"/>
    </w:pPr>
    <w:rPr>
      <w:b/>
      <w:bCs/>
      <w:i/>
      <w:color w:val="7F7F7F" w:themeColor="text1" w:themeTint="80"/>
      <w:spacing w:val="10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1D0463"/>
    <w:pPr>
      <w:spacing w:after="300" w:line="240" w:lineRule="auto"/>
      <w:contextualSpacing/>
    </w:pPr>
    <w:rPr>
      <w:b/>
      <w:smallCaps/>
      <w:sz w:val="40"/>
      <w:szCs w:val="40"/>
    </w:rPr>
  </w:style>
  <w:style w:type="character" w:customStyle="1" w:styleId="TitreCar">
    <w:name w:val="Titre Car"/>
    <w:basedOn w:val="Policepardfaut"/>
    <w:link w:val="Titre"/>
    <w:uiPriority w:val="10"/>
    <w:rsid w:val="001D0463"/>
    <w:rPr>
      <w:rFonts w:ascii="Trebuchet MS" w:hAnsi="Trebuchet MS"/>
      <w:b/>
      <w:smallCaps/>
      <w:sz w:val="40"/>
      <w:szCs w:val="4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D0463"/>
    <w:pPr>
      <w:jc w:val="center"/>
    </w:pPr>
    <w:rPr>
      <w:b/>
      <w:iCs/>
      <w:smallCaps/>
      <w:spacing w:val="1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1D0463"/>
    <w:rPr>
      <w:rFonts w:ascii="Trebuchet MS" w:hAnsi="Trebuchet MS"/>
      <w:b/>
      <w:iCs/>
      <w:smallCaps/>
      <w:spacing w:val="10"/>
      <w:sz w:val="28"/>
      <w:szCs w:val="28"/>
    </w:rPr>
  </w:style>
  <w:style w:type="character" w:styleId="lev">
    <w:name w:val="Strong"/>
    <w:aliases w:val="Ultra Gras"/>
    <w:uiPriority w:val="22"/>
    <w:qFormat/>
    <w:rsid w:val="00026F60"/>
    <w:rPr>
      <w:b/>
      <w:bCs/>
    </w:rPr>
  </w:style>
  <w:style w:type="character" w:styleId="Accentuation">
    <w:name w:val="Emphasis"/>
    <w:aliases w:val="Gras italique"/>
    <w:uiPriority w:val="20"/>
    <w:qFormat/>
    <w:rsid w:val="00026F60"/>
    <w:rPr>
      <w:b/>
      <w:bCs/>
      <w:i/>
      <w:iCs/>
      <w:spacing w:val="10"/>
    </w:rPr>
  </w:style>
  <w:style w:type="paragraph" w:styleId="Sansinterligne">
    <w:name w:val="No Spacing"/>
    <w:basedOn w:val="Normal"/>
    <w:uiPriority w:val="1"/>
    <w:qFormat/>
    <w:rsid w:val="00026F60"/>
    <w:pPr>
      <w:spacing w:line="240" w:lineRule="auto"/>
    </w:pPr>
  </w:style>
  <w:style w:type="paragraph" w:styleId="Paragraphedeliste">
    <w:name w:val="List Paragraph"/>
    <w:aliases w:val="lp1,Proposal Bullet List,Bullet OSM,AMR Paragraphe de liste 1er niveau,List Paragraph2,TOC style,List Paragraph1,Source,MSA_EDF_Bullet3,Colorful List - Accent 11,Bulleted text,Bull - Bullet niveau 1,List Paragraph3,P1 Pharos,Puces"/>
    <w:basedOn w:val="Normal"/>
    <w:link w:val="ParagraphedelisteCar"/>
    <w:uiPriority w:val="34"/>
    <w:qFormat/>
    <w:rsid w:val="00026F6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026F6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026F60"/>
    <w:rPr>
      <w:i/>
      <w:iCs/>
    </w:rPr>
  </w:style>
  <w:style w:type="paragraph" w:styleId="Citationintense">
    <w:name w:val="Intense Quote"/>
    <w:aliases w:val="Entre 2 filets"/>
    <w:basedOn w:val="Normal"/>
    <w:next w:val="Normal"/>
    <w:link w:val="CitationintenseCar"/>
    <w:uiPriority w:val="30"/>
    <w:qFormat/>
    <w:rsid w:val="00026F60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CitationintenseCar">
    <w:name w:val="Citation intense Car"/>
    <w:aliases w:val="Entre 2 filets Car"/>
    <w:basedOn w:val="Policepardfaut"/>
    <w:link w:val="Citationintense"/>
    <w:uiPriority w:val="30"/>
    <w:rsid w:val="00026F60"/>
    <w:rPr>
      <w:i/>
      <w:iCs/>
    </w:rPr>
  </w:style>
  <w:style w:type="character" w:styleId="Accentuationlgre">
    <w:name w:val="Subtle Emphasis"/>
    <w:aliases w:val="Italique"/>
    <w:uiPriority w:val="19"/>
    <w:qFormat/>
    <w:rsid w:val="00062A4F"/>
    <w:rPr>
      <w:rFonts w:ascii="Arial" w:hAnsi="Arial"/>
      <w:i/>
      <w:iCs/>
      <w:sz w:val="22"/>
    </w:rPr>
  </w:style>
  <w:style w:type="character" w:styleId="Accentuationintense">
    <w:name w:val="Intense Emphasis"/>
    <w:aliases w:val="Ultra Gras italique"/>
    <w:uiPriority w:val="21"/>
    <w:qFormat/>
    <w:rsid w:val="00026F60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026F60"/>
    <w:rPr>
      <w:smallCaps/>
    </w:rPr>
  </w:style>
  <w:style w:type="character" w:styleId="Rfrenceintense">
    <w:name w:val="Intense Reference"/>
    <w:aliases w:val="Référence Gras"/>
    <w:uiPriority w:val="32"/>
    <w:qFormat/>
    <w:rsid w:val="00026F60"/>
    <w:rPr>
      <w:b/>
      <w:bCs/>
      <w:smallCaps/>
    </w:rPr>
  </w:style>
  <w:style w:type="character" w:styleId="Titredulivre">
    <w:name w:val="Book Title"/>
    <w:basedOn w:val="Policepardfaut"/>
    <w:uiPriority w:val="33"/>
    <w:qFormat/>
    <w:rsid w:val="00026F60"/>
    <w:rPr>
      <w:i/>
      <w:iCs/>
      <w:smallCaps/>
      <w:spacing w:val="5"/>
    </w:rPr>
  </w:style>
  <w:style w:type="paragraph" w:styleId="En-ttedetabledesmatires">
    <w:name w:val="TOC Heading"/>
    <w:basedOn w:val="Normal"/>
    <w:next w:val="Normal"/>
    <w:link w:val="En-ttedetabledesmatiresCar"/>
    <w:uiPriority w:val="39"/>
    <w:unhideWhenUsed/>
    <w:qFormat/>
    <w:rsid w:val="001C60E2"/>
    <w:rPr>
      <w:smallCaps/>
      <w:sz w:val="36"/>
      <w:lang w:bidi="en-US"/>
    </w:rPr>
  </w:style>
  <w:style w:type="paragraph" w:styleId="TM1">
    <w:name w:val="toc 1"/>
    <w:aliases w:val="TAB MAT TITRE 1"/>
    <w:basedOn w:val="Normal"/>
    <w:next w:val="Normal"/>
    <w:autoRedefine/>
    <w:uiPriority w:val="39"/>
    <w:unhideWhenUsed/>
    <w:rsid w:val="000047DF"/>
    <w:pPr>
      <w:spacing w:after="100"/>
    </w:pPr>
    <w:rPr>
      <w:b/>
      <w:smallCaps/>
    </w:rPr>
  </w:style>
  <w:style w:type="paragraph" w:styleId="TM2">
    <w:name w:val="toc 2"/>
    <w:aliases w:val="TAB MAT TITRE 2"/>
    <w:basedOn w:val="Normal"/>
    <w:next w:val="Normal"/>
    <w:autoRedefine/>
    <w:uiPriority w:val="39"/>
    <w:unhideWhenUsed/>
    <w:rsid w:val="000047DF"/>
    <w:pPr>
      <w:spacing w:after="100"/>
      <w:ind w:left="220"/>
    </w:pPr>
    <w:rPr>
      <w:b/>
      <w:smallCaps/>
    </w:rPr>
  </w:style>
  <w:style w:type="paragraph" w:customStyle="1" w:styleId="Paragraphestandard">
    <w:name w:val="[Paragraphe standard]"/>
    <w:basedOn w:val="Normal"/>
    <w:uiPriority w:val="99"/>
    <w:rsid w:val="00026F60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Cs w:val="24"/>
    </w:rPr>
  </w:style>
  <w:style w:type="paragraph" w:styleId="TM3">
    <w:name w:val="toc 3"/>
    <w:aliases w:val="TAB MAT TITRE 3"/>
    <w:basedOn w:val="Normal"/>
    <w:next w:val="Normal"/>
    <w:autoRedefine/>
    <w:uiPriority w:val="39"/>
    <w:unhideWhenUsed/>
    <w:rsid w:val="000047DF"/>
    <w:pPr>
      <w:spacing w:after="100"/>
      <w:ind w:left="440"/>
    </w:pPr>
    <w:rPr>
      <w:smallCaps/>
    </w:rPr>
  </w:style>
  <w:style w:type="paragraph" w:styleId="TM4">
    <w:name w:val="toc 4"/>
    <w:aliases w:val="TAB MAT TITRE 4"/>
    <w:basedOn w:val="Normal"/>
    <w:next w:val="Normal"/>
    <w:autoRedefine/>
    <w:uiPriority w:val="39"/>
    <w:unhideWhenUsed/>
    <w:rsid w:val="00895C22"/>
    <w:pPr>
      <w:spacing w:after="100"/>
      <w:ind w:left="660"/>
    </w:pPr>
    <w:rPr>
      <w:smallCaps/>
    </w:rPr>
  </w:style>
  <w:style w:type="numbering" w:customStyle="1" w:styleId="Style1">
    <w:name w:val="Style1"/>
    <w:uiPriority w:val="99"/>
    <w:rsid w:val="001C60E2"/>
    <w:pPr>
      <w:numPr>
        <w:numId w:val="4"/>
      </w:numPr>
    </w:pPr>
  </w:style>
  <w:style w:type="character" w:styleId="Numrodepage">
    <w:name w:val="page number"/>
    <w:basedOn w:val="Policepardfaut"/>
    <w:rsid w:val="00FC7FB2"/>
    <w:rPr>
      <w:rFonts w:ascii="Arial" w:hAnsi="Arial"/>
    </w:rPr>
  </w:style>
  <w:style w:type="paragraph" w:customStyle="1" w:styleId="DiffusionPVERT">
    <w:name w:val="Diffusion P VERT"/>
    <w:basedOn w:val="Normal"/>
    <w:link w:val="DiffusionPVERTCar"/>
    <w:qFormat/>
    <w:rsid w:val="0062288B"/>
    <w:pPr>
      <w:ind w:right="-851"/>
      <w:jc w:val="right"/>
    </w:pPr>
    <w:rPr>
      <w:rFonts w:cs="Arial"/>
      <w:b/>
      <w:color w:val="00B050"/>
      <w:sz w:val="70"/>
      <w:szCs w:val="70"/>
    </w:rPr>
  </w:style>
  <w:style w:type="character" w:customStyle="1" w:styleId="DiffusionPVERTCar">
    <w:name w:val="Diffusion P VERT Car"/>
    <w:basedOn w:val="Policepardfaut"/>
    <w:link w:val="DiffusionPVERT"/>
    <w:rsid w:val="0062288B"/>
    <w:rPr>
      <w:rFonts w:ascii="Arial" w:hAnsi="Arial" w:cs="Arial"/>
      <w:b/>
      <w:color w:val="00B050"/>
      <w:sz w:val="70"/>
      <w:szCs w:val="70"/>
    </w:rPr>
  </w:style>
  <w:style w:type="paragraph" w:customStyle="1" w:styleId="Lgendephoto">
    <w:name w:val="Légende photo"/>
    <w:basedOn w:val="Lgende"/>
    <w:link w:val="LgendephotoCar"/>
    <w:qFormat/>
    <w:rsid w:val="002D7234"/>
    <w:rPr>
      <w:rFonts w:cs="Arial"/>
      <w:i w:val="0"/>
      <w:iCs/>
      <w:color w:val="585858"/>
      <w:shd w:val="clear" w:color="auto" w:fill="EDEDED"/>
    </w:rPr>
  </w:style>
  <w:style w:type="paragraph" w:customStyle="1" w:styleId="TitreTableau">
    <w:name w:val="Titre Tableau"/>
    <w:basedOn w:val="En-ttedetabledesmatires"/>
    <w:link w:val="TitreTableauCar"/>
    <w:qFormat/>
    <w:rsid w:val="008E6DC4"/>
    <w:rPr>
      <w:b/>
      <w:sz w:val="24"/>
      <w:szCs w:val="24"/>
    </w:rPr>
  </w:style>
  <w:style w:type="character" w:customStyle="1" w:styleId="LgendephotoCar">
    <w:name w:val="Légende photo Car"/>
    <w:basedOn w:val="Policepardfaut"/>
    <w:link w:val="Lgendephoto"/>
    <w:rsid w:val="005E4B24"/>
    <w:rPr>
      <w:rFonts w:ascii="Arial" w:hAnsi="Arial" w:cs="Arial"/>
      <w:b/>
      <w:bCs/>
      <w:i/>
      <w:iCs/>
      <w:smallCaps/>
      <w:color w:val="585858"/>
      <w:spacing w:val="10"/>
      <w:sz w:val="18"/>
      <w:szCs w:val="18"/>
    </w:rPr>
  </w:style>
  <w:style w:type="character" w:customStyle="1" w:styleId="En-ttedetabledesmatiresCar">
    <w:name w:val="En-tête de table des matières Car"/>
    <w:basedOn w:val="Policepardfaut"/>
    <w:link w:val="En-ttedetabledesmatires"/>
    <w:uiPriority w:val="39"/>
    <w:rsid w:val="008E6DC4"/>
    <w:rPr>
      <w:rFonts w:ascii="Arial" w:hAnsi="Arial"/>
      <w:smallCaps/>
      <w:sz w:val="36"/>
      <w:lang w:bidi="en-US"/>
    </w:rPr>
  </w:style>
  <w:style w:type="character" w:customStyle="1" w:styleId="TitreTableauCar">
    <w:name w:val="Titre Tableau Car"/>
    <w:basedOn w:val="En-ttedetabledesmatiresCar"/>
    <w:link w:val="TitreTableau"/>
    <w:rsid w:val="008E6DC4"/>
    <w:rPr>
      <w:rFonts w:ascii="Arial" w:hAnsi="Arial"/>
      <w:b/>
      <w:smallCaps/>
      <w:sz w:val="24"/>
      <w:szCs w:val="24"/>
      <w:lang w:bidi="en-US"/>
    </w:rPr>
  </w:style>
  <w:style w:type="table" w:styleId="Thmedutableau">
    <w:name w:val="Table Theme"/>
    <w:basedOn w:val="TableauNormal"/>
    <w:uiPriority w:val="99"/>
    <w:semiHidden/>
    <w:unhideWhenUsed/>
    <w:rsid w:val="00A910F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auGrille1Clair-Accentuation51">
    <w:name w:val="Tableau Grille 1 Clair - Accentuation 51"/>
    <w:basedOn w:val="TableauNormal"/>
    <w:uiPriority w:val="46"/>
    <w:rsid w:val="00E122E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LgendeCar">
    <w:name w:val="Légende Car"/>
    <w:basedOn w:val="Policepardfaut"/>
    <w:link w:val="Lgende"/>
    <w:uiPriority w:val="35"/>
    <w:rsid w:val="0045428C"/>
    <w:rPr>
      <w:rFonts w:ascii="Arial" w:hAnsi="Arial"/>
      <w:b/>
      <w:bCs/>
      <w:i/>
      <w:color w:val="7F7F7F" w:themeColor="text1" w:themeTint="80"/>
      <w:spacing w:val="10"/>
      <w:sz w:val="18"/>
      <w:szCs w:val="18"/>
      <w:shd w:val="clear" w:color="auto" w:fill="EDEDED"/>
    </w:rPr>
  </w:style>
  <w:style w:type="paragraph" w:customStyle="1" w:styleId="DiffusionPUBLIC">
    <w:name w:val="Diffusion PUBLIC"/>
    <w:basedOn w:val="DiffusionPVERT"/>
    <w:link w:val="DiffusionPUBLICCar"/>
    <w:qFormat/>
    <w:rsid w:val="003C2960"/>
    <w:pPr>
      <w:ind w:left="-426"/>
      <w:jc w:val="left"/>
    </w:pPr>
    <w:rPr>
      <w:sz w:val="96"/>
    </w:rPr>
  </w:style>
  <w:style w:type="character" w:customStyle="1" w:styleId="DiffusionPUBLICCar">
    <w:name w:val="Diffusion PUBLIC Car"/>
    <w:basedOn w:val="DiffusionPVERTCar"/>
    <w:link w:val="DiffusionPUBLIC"/>
    <w:rsid w:val="003C2960"/>
    <w:rPr>
      <w:rFonts w:ascii="Arial" w:hAnsi="Arial" w:cs="Arial"/>
      <w:b/>
      <w:color w:val="00B050"/>
      <w:sz w:val="96"/>
      <w:szCs w:val="70"/>
    </w:rPr>
  </w:style>
  <w:style w:type="paragraph" w:styleId="Retraitcorpsdetexte">
    <w:name w:val="Body Text Indent"/>
    <w:basedOn w:val="Normal"/>
    <w:link w:val="RetraitcorpsdetexteCar"/>
    <w:rsid w:val="008F77A8"/>
    <w:pPr>
      <w:tabs>
        <w:tab w:val="left" w:pos="5245"/>
      </w:tabs>
      <w:spacing w:before="120" w:line="240" w:lineRule="auto"/>
      <w:ind w:left="851"/>
      <w:jc w:val="both"/>
    </w:pPr>
    <w:rPr>
      <w:rFonts w:eastAsia="Times New Roman" w:cs="Times New Roman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8F77A8"/>
    <w:rPr>
      <w:rFonts w:ascii="Arial" w:eastAsia="Times New Roman" w:hAnsi="Arial" w:cs="Times New Roman"/>
      <w:sz w:val="20"/>
      <w:szCs w:val="20"/>
      <w:lang w:eastAsia="fr-FR"/>
    </w:rPr>
  </w:style>
  <w:style w:type="character" w:styleId="Marquedecommentaire">
    <w:name w:val="annotation reference"/>
    <w:semiHidden/>
    <w:rsid w:val="008F77A8"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rsid w:val="008F77A8"/>
    <w:pPr>
      <w:spacing w:before="120" w:line="240" w:lineRule="auto"/>
    </w:pPr>
    <w:rPr>
      <w:rFonts w:eastAsia="Times New Roman" w:cs="Times New Roman"/>
      <w:sz w:val="20"/>
      <w:szCs w:val="20"/>
      <w:lang w:eastAsia="fr-FR"/>
    </w:rPr>
  </w:style>
  <w:style w:type="character" w:customStyle="1" w:styleId="CommentaireCar">
    <w:name w:val="Commentaire Car"/>
    <w:basedOn w:val="Policepardfaut"/>
    <w:link w:val="Commentaire"/>
    <w:semiHidden/>
    <w:rsid w:val="008F77A8"/>
    <w:rPr>
      <w:rFonts w:ascii="Arial" w:eastAsia="Times New Roman" w:hAnsi="Arial" w:cs="Times New Roman"/>
      <w:sz w:val="20"/>
      <w:szCs w:val="20"/>
      <w:lang w:eastAsia="fr-FR"/>
    </w:rPr>
  </w:style>
  <w:style w:type="paragraph" w:styleId="Listepuces3">
    <w:name w:val="List Bullet 3"/>
    <w:basedOn w:val="Normal"/>
    <w:autoRedefine/>
    <w:rsid w:val="008F77A8"/>
    <w:pPr>
      <w:numPr>
        <w:numId w:val="8"/>
      </w:numPr>
      <w:spacing w:before="120" w:line="240" w:lineRule="auto"/>
    </w:pPr>
    <w:rPr>
      <w:rFonts w:eastAsia="Times New Roman" w:cs="Times New Roman"/>
      <w:sz w:val="20"/>
      <w:szCs w:val="20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A356F"/>
    <w:pPr>
      <w:spacing w:before="0"/>
    </w:pPr>
    <w:rPr>
      <w:rFonts w:eastAsiaTheme="majorEastAsia" w:cstheme="maj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A356F"/>
    <w:rPr>
      <w:rFonts w:ascii="Arial" w:eastAsia="Times New Roman" w:hAnsi="Arial" w:cs="Times New Roman"/>
      <w:b/>
      <w:bCs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1964AD"/>
    <w:pPr>
      <w:spacing w:after="0" w:line="240" w:lineRule="auto"/>
    </w:pPr>
    <w:rPr>
      <w:rFonts w:ascii="Arial" w:hAnsi="Arial"/>
    </w:rPr>
  </w:style>
  <w:style w:type="character" w:customStyle="1" w:styleId="ParagraphedelisteCar">
    <w:name w:val="Paragraphe de liste Car"/>
    <w:aliases w:val="lp1 Car,Proposal Bullet List Car,Bullet OSM Car,AMR Paragraphe de liste 1er niveau Car,List Paragraph2 Car,TOC style Car,List Paragraph1 Car,Source Car,MSA_EDF_Bullet3 Car,Colorful List - Accent 11 Car,Bulleted text Car,Puces Car"/>
    <w:basedOn w:val="Policepardfaut"/>
    <w:link w:val="Paragraphedeliste"/>
    <w:uiPriority w:val="34"/>
    <w:locked/>
    <w:rsid w:val="00DB63EC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inances@synchrotron-soleil.fr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08602B-C808-4E23-BE71-677135A0F5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6</Pages>
  <Words>1380</Words>
  <Characters>7594</Characters>
  <Application>Microsoft Office Word</Application>
  <DocSecurity>0</DocSecurity>
  <Lines>63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Synchrotron SOLEIL</Company>
  <LinksUpToDate>false</LinksUpToDate>
  <CharactersWithSpaces>8957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Synchrotron SOLEIL</dc:creator>
  <cp:lastModifiedBy>BUCAILLE Thierry</cp:lastModifiedBy>
  <cp:revision>15</cp:revision>
  <cp:lastPrinted>2019-08-06T13:09:00Z</cp:lastPrinted>
  <dcterms:created xsi:type="dcterms:W3CDTF">2025-09-30T14:28:00Z</dcterms:created>
  <dcterms:modified xsi:type="dcterms:W3CDTF">2025-11-14T13:56:00Z</dcterms:modified>
</cp:coreProperties>
</file>