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A2197E" w:rsidRPr="002415EE" w14:paraId="29F34B61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AD440D0" w14:textId="77777777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ACCORD CADRE DE TRANSPORT DE PERSONNES PAR VEHICULE AVEC CHAUFFEUR</w:t>
            </w:r>
          </w:p>
          <w:p w14:paraId="7BC74D7E" w14:textId="77777777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</w:p>
          <w:p w14:paraId="422BEB6B" w14:textId="5B66A440" w:rsidR="00A2197E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>Lot n°1 : Transport routier de personnes au moyen de Voiture de Transport avec Chauffeur (VTC)</w:t>
            </w:r>
          </w:p>
        </w:tc>
      </w:tr>
      <w:tr w:rsidR="00A2197E" w:rsidRPr="007A6591" w14:paraId="382F74A0" w14:textId="77777777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49C5B157" w14:textId="0BAC8660" w:rsidR="002B44F1" w:rsidRDefault="002B44F1" w:rsidP="002B44F1">
            <w:pPr>
              <w:rPr>
                <w:rFonts w:ascii="Arial" w:hAnsi="Arial" w:cs="Arial"/>
                <w:color w:val="FFFFFF" w:themeColor="background1"/>
              </w:rPr>
            </w:pPr>
          </w:p>
          <w:p w14:paraId="3805AF24" w14:textId="141E72FD" w:rsidR="002B44F1" w:rsidRPr="002B44F1" w:rsidRDefault="002B44F1" w:rsidP="002B44F1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2B44F1">
              <w:rPr>
                <w:rFonts w:ascii="Arial" w:hAnsi="Arial" w:cs="Arial"/>
                <w:b/>
                <w:color w:val="FF0000"/>
              </w:rPr>
              <w:t>Le cadre de réponse technique n’</w:t>
            </w:r>
            <w:r w:rsidR="00766A9D">
              <w:rPr>
                <w:rFonts w:ascii="Arial" w:hAnsi="Arial" w:cs="Arial"/>
                <w:b/>
                <w:color w:val="FF0000"/>
              </w:rPr>
              <w:t>excèdera pas les 40</w:t>
            </w:r>
            <w:r w:rsidRPr="002B44F1">
              <w:rPr>
                <w:rFonts w:ascii="Arial" w:hAnsi="Arial" w:cs="Arial"/>
                <w:b/>
                <w:color w:val="FF0000"/>
              </w:rPr>
              <w:t xml:space="preserve"> pages</w:t>
            </w:r>
          </w:p>
          <w:p w14:paraId="0DBA1E77" w14:textId="77777777" w:rsidR="00F70841" w:rsidRPr="007A6591" w:rsidRDefault="00F70841" w:rsidP="00F87A7B">
            <w:pPr>
              <w:jc w:val="center"/>
              <w:rPr>
                <w:rFonts w:ascii="Arial" w:hAnsi="Arial" w:cs="Arial"/>
              </w:rPr>
            </w:pPr>
          </w:p>
        </w:tc>
      </w:tr>
      <w:tr w:rsidR="00A2197E" w:rsidRPr="00D50ADC" w14:paraId="495AF99E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D538D28" w14:textId="2AEBF0A7" w:rsidR="00B715C6" w:rsidRPr="00B715C6" w:rsidRDefault="00DD2C97" w:rsidP="006A14A2">
            <w:pPr>
              <w:spacing w:before="60" w:after="60"/>
              <w:jc w:val="center"/>
              <w:rPr>
                <w:rFonts w:ascii="Arial" w:hAnsi="Arial" w:cs="Arial"/>
                <w:caps/>
                <w:color w:val="FFFFFF"/>
                <w:sz w:val="32"/>
              </w:rPr>
            </w:pPr>
            <w:r>
              <w:rPr>
                <w:rFonts w:ascii="Arial" w:hAnsi="Arial" w:cs="Arial"/>
                <w:caps/>
                <w:color w:val="FFFFFF"/>
                <w:sz w:val="32"/>
              </w:rPr>
              <w:t>CADRE DE Réponse technique</w:t>
            </w:r>
          </w:p>
        </w:tc>
      </w:tr>
    </w:tbl>
    <w:p w14:paraId="4227042E" w14:textId="77777777" w:rsidR="002E1279" w:rsidRPr="00255F63" w:rsidRDefault="002E1279" w:rsidP="00151F60">
      <w:pPr>
        <w:rPr>
          <w:rFonts w:ascii="Arial" w:hAnsi="Arial" w:cs="Arial"/>
        </w:rPr>
      </w:pPr>
    </w:p>
    <w:p w14:paraId="6DD8341F" w14:textId="77777777" w:rsidR="0053467C" w:rsidRPr="00255F63" w:rsidRDefault="0053467C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E1279" w:rsidRPr="00255F63" w14:paraId="6E60D47B" w14:textId="77777777" w:rsidTr="00255F63">
        <w:tc>
          <w:tcPr>
            <w:tcW w:w="8936" w:type="dxa"/>
            <w:shd w:val="clear" w:color="auto" w:fill="5B9BD5" w:themeFill="accent5"/>
          </w:tcPr>
          <w:p w14:paraId="1A547A2E" w14:textId="426A5AB4" w:rsidR="002E1279" w:rsidRPr="00255F63" w:rsidRDefault="002E1279" w:rsidP="00821A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  <w:tc>
          <w:tcPr>
            <w:tcW w:w="1272" w:type="dxa"/>
            <w:shd w:val="clear" w:color="auto" w:fill="5B9BD5" w:themeFill="accent5"/>
          </w:tcPr>
          <w:p w14:paraId="35E0065C" w14:textId="77777777" w:rsidR="002E1279" w:rsidRPr="00255F63" w:rsidRDefault="002E1279" w:rsidP="00821A63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3C46374" w14:textId="77777777" w:rsidR="002E1279" w:rsidRPr="00255F63" w:rsidRDefault="002E1279" w:rsidP="002E1279">
      <w:pPr>
        <w:spacing w:before="60"/>
        <w:jc w:val="both"/>
        <w:rPr>
          <w:rFonts w:ascii="Arial" w:hAnsi="Arial" w:cs="Arial"/>
        </w:rPr>
      </w:pPr>
    </w:p>
    <w:p w14:paraId="70281ADA" w14:textId="4DFFD5C1" w:rsidR="002E1279" w:rsidRPr="00255F63" w:rsidRDefault="007C292A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Raison sociale</w:t>
      </w:r>
      <w:r w:rsidR="002E1279" w:rsidRPr="00255F63">
        <w:rPr>
          <w:rFonts w:ascii="Arial" w:hAnsi="Arial" w:cs="Arial"/>
        </w:rPr>
        <w:t> :</w:t>
      </w:r>
      <w:r w:rsidR="00072417" w:rsidRPr="00255F63">
        <w:rPr>
          <w:rFonts w:ascii="Arial" w:hAnsi="Arial" w:cs="Arial"/>
        </w:rPr>
        <w:t xml:space="preserve"> </w:t>
      </w:r>
    </w:p>
    <w:p w14:paraId="4D9B027F" w14:textId="7CC52BDB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Adresse :</w:t>
      </w:r>
      <w:r w:rsidR="006A2414" w:rsidRPr="00255F63">
        <w:rPr>
          <w:rFonts w:ascii="Arial" w:hAnsi="Arial" w:cs="Arial"/>
        </w:rPr>
        <w:t xml:space="preserve"> </w:t>
      </w:r>
    </w:p>
    <w:p w14:paraId="4EBBB227" w14:textId="151A462A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</w:p>
    <w:p w14:paraId="11AE7137" w14:textId="5526CB02" w:rsidR="002E1279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4C46F899" w14:textId="466F19D0" w:rsidR="00EA762F" w:rsidRPr="00EA762F" w:rsidRDefault="00EA762F" w:rsidP="00EA762F">
      <w:pPr>
        <w:spacing w:before="120"/>
        <w:jc w:val="center"/>
        <w:rPr>
          <w:rFonts w:ascii="Arial" w:hAnsi="Arial" w:cs="Arial"/>
          <w:b/>
          <w:sz w:val="40"/>
          <w:szCs w:val="40"/>
        </w:rPr>
      </w:pPr>
      <w:r w:rsidRPr="00EA762F">
        <w:rPr>
          <w:rFonts w:ascii="Arial" w:hAnsi="Arial" w:cs="Arial"/>
          <w:b/>
          <w:color w:val="ED7D31" w:themeColor="accent2"/>
          <w:sz w:val="40"/>
          <w:szCs w:val="40"/>
        </w:rPr>
        <w:t>VALEUR TECHNIQUE</w:t>
      </w:r>
    </w:p>
    <w:p w14:paraId="6C3A05CC" w14:textId="77777777" w:rsidR="002E1279" w:rsidRPr="00255F63" w:rsidRDefault="002E1279" w:rsidP="00151F60">
      <w:pPr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73FB46FD" w14:textId="77777777" w:rsidTr="00A16016">
        <w:tc>
          <w:tcPr>
            <w:tcW w:w="8936" w:type="dxa"/>
            <w:shd w:val="clear" w:color="auto" w:fill="5B9BD5" w:themeFill="accent5"/>
          </w:tcPr>
          <w:p w14:paraId="6A2669E1" w14:textId="7B0BD436" w:rsidR="00255F63" w:rsidRPr="002B44F1" w:rsidRDefault="00AE5DB1" w:rsidP="002B44F1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moyens humains proposés pour l’exécution de l’accord (interlocuteur dédié, profil des chauffeurs et langues parlées) ;</w:t>
            </w:r>
          </w:p>
        </w:tc>
        <w:tc>
          <w:tcPr>
            <w:tcW w:w="1272" w:type="dxa"/>
            <w:shd w:val="clear" w:color="auto" w:fill="5B9BD5" w:themeFill="accent5"/>
          </w:tcPr>
          <w:p w14:paraId="5EB8D61F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2BEDA3B6" w14:textId="5B60C7A7" w:rsidR="00255F63" w:rsidRDefault="00255F63" w:rsidP="00255F63">
      <w:pPr>
        <w:jc w:val="both"/>
        <w:rPr>
          <w:rFonts w:ascii="Arial" w:hAnsi="Arial" w:cs="Arial"/>
        </w:rPr>
      </w:pPr>
    </w:p>
    <w:p w14:paraId="5C26A194" w14:textId="21194F46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03AB4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96249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9095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F94C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07EB5" w14:textId="223B0DC0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B549E" w14:textId="79E202C1" w:rsidR="00255F63" w:rsidRDefault="00255F63" w:rsidP="00255F63">
      <w:pPr>
        <w:jc w:val="both"/>
        <w:rPr>
          <w:rFonts w:ascii="Arial" w:hAnsi="Arial" w:cs="Arial"/>
        </w:rPr>
      </w:pPr>
    </w:p>
    <w:p w14:paraId="6E9096E1" w14:textId="77777777" w:rsidR="00C477CE" w:rsidRPr="00255F63" w:rsidRDefault="00C477CE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4E3C7E9C" w14:textId="77777777" w:rsidTr="00A16016">
        <w:tc>
          <w:tcPr>
            <w:tcW w:w="8936" w:type="dxa"/>
            <w:shd w:val="clear" w:color="auto" w:fill="5B9BD5" w:themeFill="accent5"/>
          </w:tcPr>
          <w:p w14:paraId="256759C4" w14:textId="15F92574" w:rsidR="00255F63" w:rsidRPr="002B44F1" w:rsidRDefault="00AE5DB1" w:rsidP="00255F63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véhicules proposés (Equipements de sécurité et de confort des véhicules, âge moyen du parc, composition du parc de véhicules, politique de renouvellement) ;</w:t>
            </w:r>
          </w:p>
        </w:tc>
        <w:tc>
          <w:tcPr>
            <w:tcW w:w="1272" w:type="dxa"/>
            <w:shd w:val="clear" w:color="auto" w:fill="5B9BD5" w:themeFill="accent5"/>
          </w:tcPr>
          <w:p w14:paraId="08EB843B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B19E44B" w14:textId="63441F30" w:rsidR="00255F63" w:rsidRPr="00255F63" w:rsidRDefault="00255F63" w:rsidP="00255F63">
      <w:pPr>
        <w:jc w:val="both"/>
        <w:rPr>
          <w:rFonts w:ascii="Arial" w:hAnsi="Arial" w:cs="Arial"/>
        </w:rPr>
      </w:pPr>
    </w:p>
    <w:p w14:paraId="0CB97BCE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CF340D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CA2A1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C7AE0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C8E4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CCFC5" w14:textId="4B9AE8B3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4FED0B18" w14:textId="77777777" w:rsidTr="00A16016">
        <w:tc>
          <w:tcPr>
            <w:tcW w:w="8936" w:type="dxa"/>
            <w:shd w:val="clear" w:color="auto" w:fill="5B9BD5" w:themeFill="accent5"/>
          </w:tcPr>
          <w:p w14:paraId="7D3B60B9" w14:textId="3AE52D21" w:rsidR="00255F63" w:rsidRPr="002B44F1" w:rsidRDefault="00AE5DB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Qualité des modalités d’accueil et d’accompagnement des bénéficiaires transportés ;</w:t>
            </w:r>
          </w:p>
        </w:tc>
        <w:tc>
          <w:tcPr>
            <w:tcW w:w="1272" w:type="dxa"/>
            <w:shd w:val="clear" w:color="auto" w:fill="5B9BD5" w:themeFill="accent5"/>
          </w:tcPr>
          <w:p w14:paraId="69FAA732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3CF8111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p w14:paraId="1774321B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B2F5D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F517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3519D2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2C742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6D5852" w14:textId="3C715828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91E28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388FB79A" w14:textId="77777777" w:rsidTr="00A16016">
        <w:tc>
          <w:tcPr>
            <w:tcW w:w="8936" w:type="dxa"/>
            <w:shd w:val="clear" w:color="auto" w:fill="5B9BD5" w:themeFill="accent5"/>
          </w:tcPr>
          <w:p w14:paraId="0676BADA" w14:textId="24EE8079" w:rsidR="00255F63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Qualité des autres modalités d’exécution de l’accord cadre (notamment système qualité…)</w:t>
            </w:r>
            <w:r w:rsidR="00C15CE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 ; </w:t>
            </w:r>
          </w:p>
        </w:tc>
        <w:tc>
          <w:tcPr>
            <w:tcW w:w="1272" w:type="dxa"/>
            <w:shd w:val="clear" w:color="auto" w:fill="5B9BD5" w:themeFill="accent5"/>
          </w:tcPr>
          <w:p w14:paraId="13EAFA44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C8371EC" w14:textId="33AAF53F" w:rsidR="00255F63" w:rsidRDefault="00255F63" w:rsidP="00255F63">
      <w:pPr>
        <w:jc w:val="both"/>
        <w:rPr>
          <w:rFonts w:ascii="Arial" w:hAnsi="Arial" w:cs="Arial"/>
        </w:rPr>
      </w:pPr>
    </w:p>
    <w:p w14:paraId="587462F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46E07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FDB80B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8A4BFE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252D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F42A9" w14:textId="01B14169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2700B6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22C5B1F6" w14:textId="77777777" w:rsidTr="00A16016">
        <w:tc>
          <w:tcPr>
            <w:tcW w:w="8936" w:type="dxa"/>
            <w:shd w:val="clear" w:color="auto" w:fill="5B9BD5" w:themeFill="accent5"/>
          </w:tcPr>
          <w:p w14:paraId="152E7330" w14:textId="2A4BE554" w:rsidR="00255F63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Pénalités supportées par Campus France en cas de no-show</w:t>
            </w:r>
            <w:r w:rsidR="00C15CE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 ; </w:t>
            </w:r>
          </w:p>
        </w:tc>
        <w:tc>
          <w:tcPr>
            <w:tcW w:w="1272" w:type="dxa"/>
            <w:shd w:val="clear" w:color="auto" w:fill="5B9BD5" w:themeFill="accent5"/>
          </w:tcPr>
          <w:p w14:paraId="3205C790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118B760" w14:textId="386253A7" w:rsidR="00255F63" w:rsidRDefault="00255F63" w:rsidP="00255F63">
      <w:pPr>
        <w:jc w:val="both"/>
        <w:rPr>
          <w:rFonts w:ascii="Arial" w:hAnsi="Arial" w:cs="Arial"/>
        </w:rPr>
      </w:pPr>
    </w:p>
    <w:p w14:paraId="14D98BDA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6F55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F3849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6F4A85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AAFC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2FF021" w14:textId="0ACFDF2F" w:rsid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B9AE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55F63" w:rsidRPr="00255F63" w14:paraId="69D47159" w14:textId="77777777" w:rsidTr="00A16016">
        <w:tc>
          <w:tcPr>
            <w:tcW w:w="8936" w:type="dxa"/>
            <w:shd w:val="clear" w:color="auto" w:fill="5B9BD5" w:themeFill="accent5"/>
          </w:tcPr>
          <w:p w14:paraId="736AE577" w14:textId="4B1BD25F" w:rsidR="00255F63" w:rsidRPr="002B44F1" w:rsidRDefault="002B44F1" w:rsidP="00255F63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Pertinence et précision de la réponse apportée en matière de mise en place de la carte logée ;</w:t>
            </w:r>
          </w:p>
        </w:tc>
        <w:tc>
          <w:tcPr>
            <w:tcW w:w="1272" w:type="dxa"/>
            <w:shd w:val="clear" w:color="auto" w:fill="5B9BD5" w:themeFill="accent5"/>
          </w:tcPr>
          <w:p w14:paraId="66F1EB15" w14:textId="77777777" w:rsidR="00255F63" w:rsidRPr="00255F63" w:rsidRDefault="00255F63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7CBCF7D9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p w14:paraId="487661C3" w14:textId="77777777" w:rsidR="002B44F1" w:rsidRPr="001A59CE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Méthodologie de la mise en place de la carte logée ;</w:t>
      </w:r>
    </w:p>
    <w:p w14:paraId="68ACCE62" w14:textId="77777777" w:rsidR="002B44F1" w:rsidRDefault="002B44F1" w:rsidP="00255F63">
      <w:pPr>
        <w:jc w:val="both"/>
        <w:rPr>
          <w:rFonts w:ascii="Arial" w:hAnsi="Arial" w:cs="Arial"/>
        </w:rPr>
      </w:pPr>
    </w:p>
    <w:p w14:paraId="27F9B9FC" w14:textId="1A4BCAB9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60C64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A24696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7AD150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BCEEA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A6C543" w14:textId="7E14626C" w:rsidR="00B82507" w:rsidRDefault="00255F63" w:rsidP="00255F63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0C3F7" w14:textId="77777777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05902842" w14:textId="64FA8D5C" w:rsidR="002B44F1" w:rsidRPr="001A59CE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Calendrier de mise en place de la carte logée (à compter de l’attribution du marché prévue mi-juillet</w:t>
      </w:r>
      <w:r w:rsidR="00C15CEE">
        <w:rPr>
          <w:rFonts w:ascii="Arial" w:hAnsi="Arial" w:cs="Arial"/>
          <w:sz w:val="22"/>
          <w:szCs w:val="22"/>
        </w:rPr>
        <w:t xml:space="preserve"> pour un début des prestations prévue en no</w:t>
      </w:r>
      <w:r w:rsidR="007B640C">
        <w:rPr>
          <w:rFonts w:ascii="Arial" w:hAnsi="Arial" w:cs="Arial"/>
          <w:sz w:val="22"/>
          <w:szCs w:val="22"/>
        </w:rPr>
        <w:t>ve</w:t>
      </w:r>
      <w:bookmarkStart w:id="0" w:name="_GoBack"/>
      <w:bookmarkEnd w:id="0"/>
      <w:r w:rsidR="00C15CEE">
        <w:rPr>
          <w:rFonts w:ascii="Arial" w:hAnsi="Arial" w:cs="Arial"/>
          <w:sz w:val="22"/>
          <w:szCs w:val="22"/>
        </w:rPr>
        <w:t>mbre 2021</w:t>
      </w:r>
      <w:r>
        <w:rPr>
          <w:rFonts w:ascii="Arial" w:hAnsi="Arial" w:cs="Arial"/>
          <w:sz w:val="22"/>
          <w:szCs w:val="22"/>
        </w:rPr>
        <w:t>)</w:t>
      </w:r>
    </w:p>
    <w:p w14:paraId="176E1719" w14:textId="1721D0FC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11E134D2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B427D2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685A5D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F68AB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3F3B83" w14:textId="77777777" w:rsidR="00C15CEE" w:rsidRPr="00255F63" w:rsidRDefault="00C15CEE" w:rsidP="00C15C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B1729" w14:textId="77777777" w:rsidR="00C15CEE" w:rsidRDefault="00C15CEE" w:rsidP="00C15CEE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5B0F32" w14:textId="4B6294C1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1FF194AB" w14:textId="77777777" w:rsidR="00C15CEE" w:rsidRDefault="00C15CEE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36F132EE" w14:textId="77777777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2B44F1" w:rsidRPr="00255F63" w14:paraId="3834D02E" w14:textId="77777777" w:rsidTr="00A16016">
        <w:tc>
          <w:tcPr>
            <w:tcW w:w="8936" w:type="dxa"/>
            <w:shd w:val="clear" w:color="auto" w:fill="5B9BD5" w:themeFill="accent5"/>
          </w:tcPr>
          <w:p w14:paraId="0BE91488" w14:textId="2D502941" w:rsidR="002B44F1" w:rsidRPr="002B44F1" w:rsidRDefault="002B44F1" w:rsidP="00A16016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Pertinence et précision de la réponse apportée en matière d’outil « on line » de traitement des flux et de reporting : le candidat détaillera : </w:t>
            </w:r>
          </w:p>
        </w:tc>
        <w:tc>
          <w:tcPr>
            <w:tcW w:w="1272" w:type="dxa"/>
            <w:shd w:val="clear" w:color="auto" w:fill="5B9BD5" w:themeFill="accent5"/>
          </w:tcPr>
          <w:p w14:paraId="07C55404" w14:textId="77777777" w:rsidR="002B44F1" w:rsidRPr="00255F63" w:rsidRDefault="002B44F1" w:rsidP="00A16016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5B1CE3DF" w14:textId="7E5ED5D9" w:rsidR="002B44F1" w:rsidRDefault="002B44F1" w:rsidP="00255F63">
      <w:pPr>
        <w:tabs>
          <w:tab w:val="left" w:pos="6237"/>
        </w:tabs>
        <w:spacing w:before="120"/>
        <w:rPr>
          <w:rFonts w:ascii="Arial" w:hAnsi="Arial" w:cs="Arial"/>
        </w:rPr>
      </w:pPr>
    </w:p>
    <w:p w14:paraId="57686B96" w14:textId="0D5EDCA5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Pr="003D4E81">
        <w:rPr>
          <w:rFonts w:ascii="Arial" w:hAnsi="Arial" w:cs="Arial"/>
          <w:sz w:val="22"/>
          <w:szCs w:val="22"/>
        </w:rPr>
        <w:t xml:space="preserve">e mode de fonctionnement de sa solution on-line sous forme d’un processus opérationnel, et remettra les modèles des états de reporting pouvant être produits. </w:t>
      </w:r>
    </w:p>
    <w:p w14:paraId="0B436662" w14:textId="33BB792C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1F3587E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AA8E6A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2663E2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D293BE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7AB42C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5EAEC8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4FF9" w14:textId="1E1CC5C5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0DBE6E4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BF45067" w14:textId="7A6434B3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</w:t>
      </w:r>
      <w:r w:rsidRPr="00D807DB">
        <w:rPr>
          <w:rFonts w:ascii="Arial" w:hAnsi="Arial" w:cs="Arial"/>
          <w:sz w:val="22"/>
          <w:szCs w:val="22"/>
        </w:rPr>
        <w:t xml:space="preserve"> conditions techniques dans lesquelles ce dispositif </w:t>
      </w:r>
      <w:r>
        <w:rPr>
          <w:rFonts w:ascii="Arial" w:hAnsi="Arial" w:cs="Arial"/>
          <w:sz w:val="22"/>
          <w:szCs w:val="22"/>
        </w:rPr>
        <w:t>sera</w:t>
      </w:r>
      <w:r w:rsidRPr="00D807DB">
        <w:rPr>
          <w:rFonts w:ascii="Arial" w:hAnsi="Arial" w:cs="Arial"/>
          <w:sz w:val="22"/>
          <w:szCs w:val="22"/>
        </w:rPr>
        <w:t xml:space="preserve"> mis en œuvre, en explicitant les éventuels pré-requis. </w:t>
      </w:r>
    </w:p>
    <w:p w14:paraId="7146B594" w14:textId="40B0E70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00A05243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07409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F050BD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65557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4B157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41C10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BBF8C" w14:textId="3B104D0E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B68DAD7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9003E45" w14:textId="7F224684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L’intégration automatique de fichiers de facturation en comptabilité : </w:t>
      </w:r>
      <w:r w:rsidRPr="00D807DB">
        <w:rPr>
          <w:rFonts w:ascii="Arial" w:hAnsi="Arial" w:cs="Arial"/>
          <w:sz w:val="22"/>
          <w:szCs w:val="22"/>
        </w:rPr>
        <w:t xml:space="preserve">l’établissement Campus France souhaite aller dans la voie de la dématérialisation du traitement des factures, </w:t>
      </w:r>
      <w:r>
        <w:rPr>
          <w:rFonts w:ascii="Arial" w:hAnsi="Arial" w:cs="Arial"/>
          <w:sz w:val="22"/>
          <w:szCs w:val="22"/>
        </w:rPr>
        <w:t>l</w:t>
      </w:r>
      <w:r w:rsidRPr="00D807DB">
        <w:rPr>
          <w:rFonts w:ascii="Arial" w:hAnsi="Arial" w:cs="Arial"/>
          <w:sz w:val="22"/>
          <w:szCs w:val="22"/>
        </w:rPr>
        <w:t xml:space="preserve">e candidat précisera dans quelles conditions il répondra à cette </w:t>
      </w:r>
      <w:r w:rsidRPr="001A59CE">
        <w:rPr>
          <w:rFonts w:ascii="Arial" w:hAnsi="Arial" w:cs="Arial"/>
          <w:sz w:val="22"/>
          <w:szCs w:val="22"/>
        </w:rPr>
        <w:t>demande (structure des fichiers, périodicité, etc…) ;</w:t>
      </w:r>
    </w:p>
    <w:p w14:paraId="60F82226" w14:textId="75F4F0AB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50C1BE44" w14:textId="33AD1125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062D7822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6670F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7970F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3AD53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11A239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95459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77523" w14:textId="2ED57823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E6EA7F0" w14:textId="7777777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86901D4" w14:textId="77777777" w:rsidR="002B44F1" w:rsidRP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6A9A1930" w14:textId="291ED699" w:rsidR="002B44F1" w:rsidRDefault="002B44F1" w:rsidP="002B44F1">
      <w:pPr>
        <w:numPr>
          <w:ilvl w:val="1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1A59CE">
        <w:rPr>
          <w:rFonts w:ascii="Arial" w:hAnsi="Arial" w:cs="Arial"/>
          <w:sz w:val="22"/>
          <w:szCs w:val="22"/>
        </w:rPr>
        <w:t>Calendrier de mise en place de la connexion du service on line du titulaire avec le SI de Campus France (à compter de l’attribution du marché prévue mi-juillet</w:t>
      </w:r>
      <w:r w:rsidR="00C15CEE">
        <w:rPr>
          <w:rFonts w:ascii="Arial" w:hAnsi="Arial" w:cs="Arial"/>
          <w:sz w:val="22"/>
          <w:szCs w:val="22"/>
        </w:rPr>
        <w:t xml:space="preserve"> pour un début des prestations prévue en novembre 2021</w:t>
      </w:r>
      <w:r w:rsidRPr="001A59CE">
        <w:rPr>
          <w:rFonts w:ascii="Arial" w:hAnsi="Arial" w:cs="Arial"/>
          <w:sz w:val="22"/>
          <w:szCs w:val="22"/>
        </w:rPr>
        <w:t>)</w:t>
      </w:r>
    </w:p>
    <w:p w14:paraId="484262FA" w14:textId="35DBFF57" w:rsidR="002B44F1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40BFBA63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E50DE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511384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6671A4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26D61" w14:textId="77777777" w:rsidR="002B44F1" w:rsidRPr="00255F63" w:rsidRDefault="002B44F1" w:rsidP="002B44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CB030B" w14:textId="77777777" w:rsidR="002B44F1" w:rsidRDefault="002B44F1" w:rsidP="002B44F1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F835F" w14:textId="77777777" w:rsidR="002B44F1" w:rsidRPr="001A59CE" w:rsidRDefault="002B44F1" w:rsidP="002B44F1">
      <w:pPr>
        <w:jc w:val="both"/>
        <w:rPr>
          <w:rFonts w:ascii="Arial" w:hAnsi="Arial" w:cs="Arial"/>
          <w:sz w:val="22"/>
          <w:szCs w:val="22"/>
        </w:rPr>
      </w:pPr>
    </w:p>
    <w:p w14:paraId="73D3E303" w14:textId="262894AE" w:rsidR="00EA762F" w:rsidRPr="00EA762F" w:rsidRDefault="00EA762F" w:rsidP="00EA762F">
      <w:pPr>
        <w:spacing w:before="120"/>
        <w:jc w:val="center"/>
        <w:rPr>
          <w:rFonts w:ascii="Arial" w:hAnsi="Arial" w:cs="Arial"/>
          <w:b/>
          <w:sz w:val="40"/>
          <w:szCs w:val="40"/>
        </w:rPr>
      </w:pPr>
      <w:r w:rsidRPr="00EA762F">
        <w:rPr>
          <w:rFonts w:ascii="Arial" w:hAnsi="Arial" w:cs="Arial"/>
          <w:b/>
          <w:color w:val="ED7D31" w:themeColor="accent2"/>
          <w:sz w:val="40"/>
          <w:szCs w:val="40"/>
        </w:rPr>
        <w:t xml:space="preserve">VALEUR </w:t>
      </w:r>
      <w:r>
        <w:rPr>
          <w:rFonts w:ascii="Arial" w:hAnsi="Arial" w:cs="Arial"/>
          <w:b/>
          <w:color w:val="ED7D31" w:themeColor="accent2"/>
          <w:sz w:val="40"/>
          <w:szCs w:val="40"/>
        </w:rPr>
        <w:t>ENVIRONNEMENTALE</w:t>
      </w:r>
    </w:p>
    <w:p w14:paraId="6E5F27C5" w14:textId="77777777" w:rsidR="00EA762F" w:rsidRDefault="00EA762F" w:rsidP="00EA762F">
      <w:pPr>
        <w:tabs>
          <w:tab w:val="left" w:pos="6237"/>
        </w:tabs>
        <w:spacing w:before="120"/>
        <w:rPr>
          <w:rFonts w:ascii="Arial" w:hAnsi="Arial" w:cs="Arial"/>
        </w:rPr>
      </w:pPr>
    </w:p>
    <w:tbl>
      <w:tblPr>
        <w:tblW w:w="10208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36"/>
        <w:gridCol w:w="1272"/>
      </w:tblGrid>
      <w:tr w:rsidR="00EA762F" w:rsidRPr="00255F63" w14:paraId="1EC79139" w14:textId="77777777" w:rsidTr="00862C2A">
        <w:tc>
          <w:tcPr>
            <w:tcW w:w="8936" w:type="dxa"/>
            <w:shd w:val="clear" w:color="auto" w:fill="5B9BD5" w:themeFill="accent5"/>
          </w:tcPr>
          <w:p w14:paraId="53859A4A" w14:textId="31C430B3" w:rsidR="00EA762F" w:rsidRPr="002B44F1" w:rsidRDefault="00EA762F" w:rsidP="00862C2A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Proportion de véhicules à faible émissions dans la flotte proposée</w:t>
            </w:r>
            <w:r w:rsidRPr="002B44F1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  <w:tc>
          <w:tcPr>
            <w:tcW w:w="1272" w:type="dxa"/>
            <w:shd w:val="clear" w:color="auto" w:fill="5B9BD5" w:themeFill="accent5"/>
          </w:tcPr>
          <w:p w14:paraId="477CEE1C" w14:textId="77777777" w:rsidR="00EA762F" w:rsidRPr="00255F63" w:rsidRDefault="00EA762F" w:rsidP="00862C2A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0AD0266F" w14:textId="77777777" w:rsidR="00EA762F" w:rsidRDefault="00EA762F" w:rsidP="00255F63">
      <w:pPr>
        <w:tabs>
          <w:tab w:val="left" w:pos="6237"/>
        </w:tabs>
        <w:spacing w:before="120"/>
        <w:rPr>
          <w:rFonts w:ascii="Arial" w:hAnsi="Arial" w:cs="Arial"/>
          <w:sz w:val="22"/>
          <w:szCs w:val="22"/>
        </w:rPr>
      </w:pPr>
    </w:p>
    <w:p w14:paraId="77328B27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114815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0743A4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AC7A3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89A8FC" w14:textId="77777777" w:rsidR="00EA762F" w:rsidRPr="00255F63" w:rsidRDefault="00EA762F" w:rsidP="00EA7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48D30" w14:textId="77777777" w:rsidR="00EA762F" w:rsidRDefault="00EA762F" w:rsidP="00EA762F">
      <w:pPr>
        <w:tabs>
          <w:tab w:val="left" w:pos="6237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3EDEFE" w14:textId="4E8D1B5E" w:rsidR="002B44F1" w:rsidRPr="00255F63" w:rsidRDefault="002B44F1" w:rsidP="00255F63">
      <w:pPr>
        <w:tabs>
          <w:tab w:val="left" w:pos="6237"/>
        </w:tabs>
        <w:spacing w:before="120"/>
        <w:rPr>
          <w:rFonts w:ascii="Arial" w:hAnsi="Arial" w:cs="Arial"/>
          <w:i/>
        </w:rPr>
      </w:pPr>
    </w:p>
    <w:sectPr w:rsidR="002B44F1" w:rsidRPr="00255F63" w:rsidSect="00D511DE"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E19B8" w14:textId="77777777" w:rsidR="00036C86" w:rsidRDefault="00036C86">
      <w:r>
        <w:separator/>
      </w:r>
    </w:p>
  </w:endnote>
  <w:endnote w:type="continuationSeparator" w:id="0">
    <w:p w14:paraId="03B7C81F" w14:textId="77777777" w:rsidR="00036C86" w:rsidRDefault="00036C86">
      <w:r>
        <w:continuationSeparator/>
      </w:r>
    </w:p>
  </w:endnote>
  <w:endnote w:type="continuationNotice" w:id="1">
    <w:p w14:paraId="793E75B9" w14:textId="77777777" w:rsidR="00036C86" w:rsidRDefault="00036C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9A574" w14:textId="77777777" w:rsidR="00036C86" w:rsidRDefault="00036C86">
      <w:r>
        <w:separator/>
      </w:r>
    </w:p>
  </w:footnote>
  <w:footnote w:type="continuationSeparator" w:id="0">
    <w:p w14:paraId="64F4E624" w14:textId="77777777" w:rsidR="00036C86" w:rsidRDefault="00036C86">
      <w:r>
        <w:continuationSeparator/>
      </w:r>
    </w:p>
  </w:footnote>
  <w:footnote w:type="continuationNotice" w:id="1">
    <w:p w14:paraId="1C77AC48" w14:textId="77777777" w:rsidR="00036C86" w:rsidRDefault="00036C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21699"/>
    <w:multiLevelType w:val="hybridMultilevel"/>
    <w:tmpl w:val="323A3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0583F"/>
    <w:multiLevelType w:val="hybridMultilevel"/>
    <w:tmpl w:val="3CC6C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1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524BA2"/>
    <w:multiLevelType w:val="hybridMultilevel"/>
    <w:tmpl w:val="BE82FF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3B12212"/>
    <w:multiLevelType w:val="hybridMultilevel"/>
    <w:tmpl w:val="8E781E9C"/>
    <w:lvl w:ilvl="0" w:tplc="425E6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0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C2A58"/>
    <w:multiLevelType w:val="hybridMultilevel"/>
    <w:tmpl w:val="F878BE12"/>
    <w:lvl w:ilvl="0" w:tplc="B32ADC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3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2A143B"/>
    <w:multiLevelType w:val="hybridMultilevel"/>
    <w:tmpl w:val="9F725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8FB2CF7"/>
    <w:multiLevelType w:val="hybridMultilevel"/>
    <w:tmpl w:val="C590DEFA"/>
    <w:lvl w:ilvl="0" w:tplc="B1B88A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30"/>
  </w:num>
  <w:num w:numId="5">
    <w:abstractNumId w:val="28"/>
  </w:num>
  <w:num w:numId="6">
    <w:abstractNumId w:val="2"/>
  </w:num>
  <w:num w:numId="7">
    <w:abstractNumId w:val="13"/>
  </w:num>
  <w:num w:numId="8">
    <w:abstractNumId w:val="34"/>
  </w:num>
  <w:num w:numId="9">
    <w:abstractNumId w:val="8"/>
  </w:num>
  <w:num w:numId="10">
    <w:abstractNumId w:val="32"/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14"/>
  </w:num>
  <w:num w:numId="16">
    <w:abstractNumId w:val="9"/>
  </w:num>
  <w:num w:numId="17">
    <w:abstractNumId w:val="19"/>
  </w:num>
  <w:num w:numId="18">
    <w:abstractNumId w:val="33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11"/>
  </w:num>
  <w:num w:numId="26">
    <w:abstractNumId w:val="12"/>
  </w:num>
  <w:num w:numId="27">
    <w:abstractNumId w:val="20"/>
  </w:num>
  <w:num w:numId="28">
    <w:abstractNumId w:val="23"/>
  </w:num>
  <w:num w:numId="29">
    <w:abstractNumId w:val="26"/>
  </w:num>
  <w:num w:numId="30">
    <w:abstractNumId w:val="16"/>
  </w:num>
  <w:num w:numId="31">
    <w:abstractNumId w:val="21"/>
  </w:num>
  <w:num w:numId="32">
    <w:abstractNumId w:val="18"/>
  </w:num>
  <w:num w:numId="33">
    <w:abstractNumId w:val="7"/>
  </w:num>
  <w:num w:numId="34">
    <w:abstractNumId w:val="29"/>
  </w:num>
  <w:num w:numId="35">
    <w:abstractNumId w:val="4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90"/>
    <w:rsid w:val="00000E88"/>
    <w:rsid w:val="00000FAD"/>
    <w:rsid w:val="00001FA1"/>
    <w:rsid w:val="00002729"/>
    <w:rsid w:val="00010592"/>
    <w:rsid w:val="000118A4"/>
    <w:rsid w:val="000157AC"/>
    <w:rsid w:val="00016E4D"/>
    <w:rsid w:val="00016FF0"/>
    <w:rsid w:val="00020661"/>
    <w:rsid w:val="000208BF"/>
    <w:rsid w:val="00020A86"/>
    <w:rsid w:val="0002123C"/>
    <w:rsid w:val="00025D97"/>
    <w:rsid w:val="000277EA"/>
    <w:rsid w:val="00027A71"/>
    <w:rsid w:val="000361E5"/>
    <w:rsid w:val="0003656D"/>
    <w:rsid w:val="00036C86"/>
    <w:rsid w:val="00037E94"/>
    <w:rsid w:val="00043543"/>
    <w:rsid w:val="00045660"/>
    <w:rsid w:val="0004580F"/>
    <w:rsid w:val="000538E8"/>
    <w:rsid w:val="00054506"/>
    <w:rsid w:val="00057277"/>
    <w:rsid w:val="000578F5"/>
    <w:rsid w:val="00063EA0"/>
    <w:rsid w:val="00072417"/>
    <w:rsid w:val="00081CAA"/>
    <w:rsid w:val="00082482"/>
    <w:rsid w:val="00085C0F"/>
    <w:rsid w:val="00093104"/>
    <w:rsid w:val="000A0F1A"/>
    <w:rsid w:val="000A1803"/>
    <w:rsid w:val="000A4DA0"/>
    <w:rsid w:val="000B30E0"/>
    <w:rsid w:val="000B46BC"/>
    <w:rsid w:val="000B5F73"/>
    <w:rsid w:val="000B7CDD"/>
    <w:rsid w:val="000C1E03"/>
    <w:rsid w:val="000C3E86"/>
    <w:rsid w:val="000C6F00"/>
    <w:rsid w:val="000C796F"/>
    <w:rsid w:val="000D0414"/>
    <w:rsid w:val="000D0DD4"/>
    <w:rsid w:val="000D2930"/>
    <w:rsid w:val="000D377B"/>
    <w:rsid w:val="000D3EBF"/>
    <w:rsid w:val="000D6FBC"/>
    <w:rsid w:val="000E01C7"/>
    <w:rsid w:val="000E02FE"/>
    <w:rsid w:val="000E5115"/>
    <w:rsid w:val="000E70C9"/>
    <w:rsid w:val="000F212C"/>
    <w:rsid w:val="000F42D2"/>
    <w:rsid w:val="000F4A1E"/>
    <w:rsid w:val="000F603C"/>
    <w:rsid w:val="00101440"/>
    <w:rsid w:val="00103A28"/>
    <w:rsid w:val="00104A87"/>
    <w:rsid w:val="001112BD"/>
    <w:rsid w:val="00111F9E"/>
    <w:rsid w:val="00111FC7"/>
    <w:rsid w:val="00112AA8"/>
    <w:rsid w:val="001174EA"/>
    <w:rsid w:val="001237C3"/>
    <w:rsid w:val="00135B2B"/>
    <w:rsid w:val="001405F1"/>
    <w:rsid w:val="00142AE0"/>
    <w:rsid w:val="001450BD"/>
    <w:rsid w:val="00147323"/>
    <w:rsid w:val="0015096D"/>
    <w:rsid w:val="00151190"/>
    <w:rsid w:val="00151F60"/>
    <w:rsid w:val="001524FE"/>
    <w:rsid w:val="001534DB"/>
    <w:rsid w:val="00154426"/>
    <w:rsid w:val="00154F33"/>
    <w:rsid w:val="001566F5"/>
    <w:rsid w:val="00157E90"/>
    <w:rsid w:val="00160235"/>
    <w:rsid w:val="00160EDF"/>
    <w:rsid w:val="00160F67"/>
    <w:rsid w:val="00166E0B"/>
    <w:rsid w:val="00167B76"/>
    <w:rsid w:val="0017297F"/>
    <w:rsid w:val="0017374F"/>
    <w:rsid w:val="00174B41"/>
    <w:rsid w:val="001756D8"/>
    <w:rsid w:val="00177F54"/>
    <w:rsid w:val="001817B2"/>
    <w:rsid w:val="00182202"/>
    <w:rsid w:val="00182C8F"/>
    <w:rsid w:val="00184049"/>
    <w:rsid w:val="00185DCD"/>
    <w:rsid w:val="001969BD"/>
    <w:rsid w:val="00197C07"/>
    <w:rsid w:val="001A4462"/>
    <w:rsid w:val="001A7119"/>
    <w:rsid w:val="001A7BD1"/>
    <w:rsid w:val="001A7F39"/>
    <w:rsid w:val="001B0BDA"/>
    <w:rsid w:val="001B2294"/>
    <w:rsid w:val="001B3F15"/>
    <w:rsid w:val="001B60FC"/>
    <w:rsid w:val="001B6468"/>
    <w:rsid w:val="001B666E"/>
    <w:rsid w:val="001C0894"/>
    <w:rsid w:val="001C4344"/>
    <w:rsid w:val="001C45AB"/>
    <w:rsid w:val="001C4DF2"/>
    <w:rsid w:val="001C62FF"/>
    <w:rsid w:val="001C7014"/>
    <w:rsid w:val="001C76B8"/>
    <w:rsid w:val="001C7E2D"/>
    <w:rsid w:val="001D060C"/>
    <w:rsid w:val="001D1028"/>
    <w:rsid w:val="001D1E91"/>
    <w:rsid w:val="001D237D"/>
    <w:rsid w:val="001D26C8"/>
    <w:rsid w:val="001D3A6E"/>
    <w:rsid w:val="001D3F99"/>
    <w:rsid w:val="001D76BD"/>
    <w:rsid w:val="001E1DBA"/>
    <w:rsid w:val="001E56BC"/>
    <w:rsid w:val="001F4807"/>
    <w:rsid w:val="001F4D78"/>
    <w:rsid w:val="001F5BC0"/>
    <w:rsid w:val="001F60A3"/>
    <w:rsid w:val="00200835"/>
    <w:rsid w:val="0020113C"/>
    <w:rsid w:val="002021ED"/>
    <w:rsid w:val="002023D8"/>
    <w:rsid w:val="002042AB"/>
    <w:rsid w:val="00205A2A"/>
    <w:rsid w:val="002062DF"/>
    <w:rsid w:val="00206862"/>
    <w:rsid w:val="0021446B"/>
    <w:rsid w:val="00217914"/>
    <w:rsid w:val="00222488"/>
    <w:rsid w:val="00231D0C"/>
    <w:rsid w:val="00234401"/>
    <w:rsid w:val="00234882"/>
    <w:rsid w:val="0023681A"/>
    <w:rsid w:val="002402F7"/>
    <w:rsid w:val="00240312"/>
    <w:rsid w:val="00241106"/>
    <w:rsid w:val="00250880"/>
    <w:rsid w:val="002515F5"/>
    <w:rsid w:val="002517EB"/>
    <w:rsid w:val="00251A65"/>
    <w:rsid w:val="00251FE2"/>
    <w:rsid w:val="002551A0"/>
    <w:rsid w:val="002551C4"/>
    <w:rsid w:val="00255F63"/>
    <w:rsid w:val="002564FE"/>
    <w:rsid w:val="00257F51"/>
    <w:rsid w:val="002644CE"/>
    <w:rsid w:val="00266D8E"/>
    <w:rsid w:val="00273060"/>
    <w:rsid w:val="00280E52"/>
    <w:rsid w:val="00280E59"/>
    <w:rsid w:val="0028193F"/>
    <w:rsid w:val="00287578"/>
    <w:rsid w:val="00290A84"/>
    <w:rsid w:val="002956D8"/>
    <w:rsid w:val="00295CE4"/>
    <w:rsid w:val="00296380"/>
    <w:rsid w:val="002A3AAE"/>
    <w:rsid w:val="002A59E3"/>
    <w:rsid w:val="002A67CA"/>
    <w:rsid w:val="002B113C"/>
    <w:rsid w:val="002B44F1"/>
    <w:rsid w:val="002B59C8"/>
    <w:rsid w:val="002C08F5"/>
    <w:rsid w:val="002C2CA8"/>
    <w:rsid w:val="002C4522"/>
    <w:rsid w:val="002C59DB"/>
    <w:rsid w:val="002D02A3"/>
    <w:rsid w:val="002D1AA2"/>
    <w:rsid w:val="002D4E1C"/>
    <w:rsid w:val="002D5CB8"/>
    <w:rsid w:val="002D6F40"/>
    <w:rsid w:val="002E1279"/>
    <w:rsid w:val="002E6091"/>
    <w:rsid w:val="002F18B0"/>
    <w:rsid w:val="002F63C4"/>
    <w:rsid w:val="003018C1"/>
    <w:rsid w:val="00306B0F"/>
    <w:rsid w:val="0031449F"/>
    <w:rsid w:val="0031582C"/>
    <w:rsid w:val="00324AEE"/>
    <w:rsid w:val="003273D9"/>
    <w:rsid w:val="003328ED"/>
    <w:rsid w:val="00337529"/>
    <w:rsid w:val="003419F6"/>
    <w:rsid w:val="00341DBC"/>
    <w:rsid w:val="003425E4"/>
    <w:rsid w:val="00342B34"/>
    <w:rsid w:val="003455C7"/>
    <w:rsid w:val="00345C1F"/>
    <w:rsid w:val="00353EE7"/>
    <w:rsid w:val="00354F1A"/>
    <w:rsid w:val="00356696"/>
    <w:rsid w:val="003609BC"/>
    <w:rsid w:val="00361A77"/>
    <w:rsid w:val="00362D9E"/>
    <w:rsid w:val="00363390"/>
    <w:rsid w:val="00363560"/>
    <w:rsid w:val="003646F9"/>
    <w:rsid w:val="003665D9"/>
    <w:rsid w:val="00366B23"/>
    <w:rsid w:val="0036715A"/>
    <w:rsid w:val="00367CC4"/>
    <w:rsid w:val="00371D28"/>
    <w:rsid w:val="00374E6D"/>
    <w:rsid w:val="00374F06"/>
    <w:rsid w:val="00377302"/>
    <w:rsid w:val="003817F4"/>
    <w:rsid w:val="00383B97"/>
    <w:rsid w:val="0038599C"/>
    <w:rsid w:val="00391393"/>
    <w:rsid w:val="003949B5"/>
    <w:rsid w:val="00395093"/>
    <w:rsid w:val="00396316"/>
    <w:rsid w:val="003966B9"/>
    <w:rsid w:val="003A5D19"/>
    <w:rsid w:val="003B43D9"/>
    <w:rsid w:val="003B5BF5"/>
    <w:rsid w:val="003C2FD2"/>
    <w:rsid w:val="003C53F4"/>
    <w:rsid w:val="003C55B4"/>
    <w:rsid w:val="003C5BCD"/>
    <w:rsid w:val="003C60A1"/>
    <w:rsid w:val="003C6D35"/>
    <w:rsid w:val="003D268D"/>
    <w:rsid w:val="003D2804"/>
    <w:rsid w:val="003D31D4"/>
    <w:rsid w:val="003D32A3"/>
    <w:rsid w:val="003D407D"/>
    <w:rsid w:val="003D5A0A"/>
    <w:rsid w:val="003D6B7E"/>
    <w:rsid w:val="003E0A25"/>
    <w:rsid w:val="003E0B88"/>
    <w:rsid w:val="003E735B"/>
    <w:rsid w:val="003E7C12"/>
    <w:rsid w:val="003F12B6"/>
    <w:rsid w:val="003F340D"/>
    <w:rsid w:val="003F3D82"/>
    <w:rsid w:val="003F4C7A"/>
    <w:rsid w:val="003F576E"/>
    <w:rsid w:val="00400EBC"/>
    <w:rsid w:val="0041238A"/>
    <w:rsid w:val="00412B5F"/>
    <w:rsid w:val="00415635"/>
    <w:rsid w:val="004158C6"/>
    <w:rsid w:val="00417086"/>
    <w:rsid w:val="00421655"/>
    <w:rsid w:val="00422AC0"/>
    <w:rsid w:val="004240E4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18CB"/>
    <w:rsid w:val="0044334B"/>
    <w:rsid w:val="0044565D"/>
    <w:rsid w:val="00450046"/>
    <w:rsid w:val="0045315A"/>
    <w:rsid w:val="004532B0"/>
    <w:rsid w:val="00453B6D"/>
    <w:rsid w:val="00460866"/>
    <w:rsid w:val="00460D13"/>
    <w:rsid w:val="00461A1B"/>
    <w:rsid w:val="0046276E"/>
    <w:rsid w:val="004638FA"/>
    <w:rsid w:val="00463A68"/>
    <w:rsid w:val="00463C15"/>
    <w:rsid w:val="00465082"/>
    <w:rsid w:val="004655DC"/>
    <w:rsid w:val="004661C5"/>
    <w:rsid w:val="00467505"/>
    <w:rsid w:val="00474964"/>
    <w:rsid w:val="004768E2"/>
    <w:rsid w:val="00476B94"/>
    <w:rsid w:val="00476DCD"/>
    <w:rsid w:val="00477722"/>
    <w:rsid w:val="00480DAD"/>
    <w:rsid w:val="00481541"/>
    <w:rsid w:val="00486279"/>
    <w:rsid w:val="00487FD8"/>
    <w:rsid w:val="004973FA"/>
    <w:rsid w:val="004979E8"/>
    <w:rsid w:val="004A4EDE"/>
    <w:rsid w:val="004B02F2"/>
    <w:rsid w:val="004B1149"/>
    <w:rsid w:val="004B13D1"/>
    <w:rsid w:val="004C0318"/>
    <w:rsid w:val="004C09BC"/>
    <w:rsid w:val="004C0EDE"/>
    <w:rsid w:val="004C3005"/>
    <w:rsid w:val="004C4442"/>
    <w:rsid w:val="004C4D0C"/>
    <w:rsid w:val="004C7F5B"/>
    <w:rsid w:val="004D6D98"/>
    <w:rsid w:val="004E0276"/>
    <w:rsid w:val="004E33CB"/>
    <w:rsid w:val="004E4BAE"/>
    <w:rsid w:val="004E7F7E"/>
    <w:rsid w:val="004F624F"/>
    <w:rsid w:val="004F73E9"/>
    <w:rsid w:val="00503AD6"/>
    <w:rsid w:val="00504529"/>
    <w:rsid w:val="00504A42"/>
    <w:rsid w:val="00505761"/>
    <w:rsid w:val="005064A2"/>
    <w:rsid w:val="00507F9D"/>
    <w:rsid w:val="00507FD2"/>
    <w:rsid w:val="005135D5"/>
    <w:rsid w:val="00514056"/>
    <w:rsid w:val="00514DCC"/>
    <w:rsid w:val="0051516D"/>
    <w:rsid w:val="00516418"/>
    <w:rsid w:val="00517762"/>
    <w:rsid w:val="00520793"/>
    <w:rsid w:val="005224B2"/>
    <w:rsid w:val="0052628B"/>
    <w:rsid w:val="0052712D"/>
    <w:rsid w:val="00527FA8"/>
    <w:rsid w:val="0053105D"/>
    <w:rsid w:val="005336CE"/>
    <w:rsid w:val="0053467C"/>
    <w:rsid w:val="0053489F"/>
    <w:rsid w:val="005358CD"/>
    <w:rsid w:val="00536736"/>
    <w:rsid w:val="00540125"/>
    <w:rsid w:val="005401A2"/>
    <w:rsid w:val="00540656"/>
    <w:rsid w:val="00542266"/>
    <w:rsid w:val="00543578"/>
    <w:rsid w:val="00543B03"/>
    <w:rsid w:val="00547249"/>
    <w:rsid w:val="0055051C"/>
    <w:rsid w:val="0055087E"/>
    <w:rsid w:val="00552F1E"/>
    <w:rsid w:val="00553B9D"/>
    <w:rsid w:val="00561901"/>
    <w:rsid w:val="00561984"/>
    <w:rsid w:val="0056214C"/>
    <w:rsid w:val="0056417B"/>
    <w:rsid w:val="00571C89"/>
    <w:rsid w:val="00573D8D"/>
    <w:rsid w:val="005743A3"/>
    <w:rsid w:val="0057456A"/>
    <w:rsid w:val="00574976"/>
    <w:rsid w:val="00574980"/>
    <w:rsid w:val="00575058"/>
    <w:rsid w:val="005763AD"/>
    <w:rsid w:val="00576CD9"/>
    <w:rsid w:val="0058262B"/>
    <w:rsid w:val="00582FA3"/>
    <w:rsid w:val="00587478"/>
    <w:rsid w:val="00587E79"/>
    <w:rsid w:val="005912CA"/>
    <w:rsid w:val="00591A95"/>
    <w:rsid w:val="00593803"/>
    <w:rsid w:val="00594FB8"/>
    <w:rsid w:val="00595778"/>
    <w:rsid w:val="00595DF7"/>
    <w:rsid w:val="005A49C9"/>
    <w:rsid w:val="005B1292"/>
    <w:rsid w:val="005B1C29"/>
    <w:rsid w:val="005B40A7"/>
    <w:rsid w:val="005B5779"/>
    <w:rsid w:val="005C02C9"/>
    <w:rsid w:val="005C3985"/>
    <w:rsid w:val="005D30DC"/>
    <w:rsid w:val="005D52B6"/>
    <w:rsid w:val="005D583C"/>
    <w:rsid w:val="005D59F6"/>
    <w:rsid w:val="005D66CD"/>
    <w:rsid w:val="005D744E"/>
    <w:rsid w:val="005E73CA"/>
    <w:rsid w:val="005E7DA9"/>
    <w:rsid w:val="005F034A"/>
    <w:rsid w:val="005F18FF"/>
    <w:rsid w:val="005F3A3F"/>
    <w:rsid w:val="005F3A43"/>
    <w:rsid w:val="005F5541"/>
    <w:rsid w:val="00606592"/>
    <w:rsid w:val="00613436"/>
    <w:rsid w:val="00614E49"/>
    <w:rsid w:val="006155D7"/>
    <w:rsid w:val="00617637"/>
    <w:rsid w:val="00623520"/>
    <w:rsid w:val="006333B7"/>
    <w:rsid w:val="00633EC3"/>
    <w:rsid w:val="006351A9"/>
    <w:rsid w:val="006357AA"/>
    <w:rsid w:val="00636666"/>
    <w:rsid w:val="00637DA0"/>
    <w:rsid w:val="00640357"/>
    <w:rsid w:val="00642B00"/>
    <w:rsid w:val="00642C78"/>
    <w:rsid w:val="00644878"/>
    <w:rsid w:val="0065065D"/>
    <w:rsid w:val="00651E9F"/>
    <w:rsid w:val="00654959"/>
    <w:rsid w:val="006560DF"/>
    <w:rsid w:val="006609D4"/>
    <w:rsid w:val="006638FD"/>
    <w:rsid w:val="00663E5A"/>
    <w:rsid w:val="00665098"/>
    <w:rsid w:val="006726BE"/>
    <w:rsid w:val="00673B4F"/>
    <w:rsid w:val="00673BBA"/>
    <w:rsid w:val="00675196"/>
    <w:rsid w:val="00676C10"/>
    <w:rsid w:val="00681905"/>
    <w:rsid w:val="00682BB5"/>
    <w:rsid w:val="0068489C"/>
    <w:rsid w:val="00685178"/>
    <w:rsid w:val="006933ED"/>
    <w:rsid w:val="00693614"/>
    <w:rsid w:val="006969EA"/>
    <w:rsid w:val="006A14A2"/>
    <w:rsid w:val="006A1D76"/>
    <w:rsid w:val="006A2414"/>
    <w:rsid w:val="006A2906"/>
    <w:rsid w:val="006A29E6"/>
    <w:rsid w:val="006A2FCD"/>
    <w:rsid w:val="006A336C"/>
    <w:rsid w:val="006A4A2F"/>
    <w:rsid w:val="006A4FB3"/>
    <w:rsid w:val="006B0961"/>
    <w:rsid w:val="006B68FE"/>
    <w:rsid w:val="006C03ED"/>
    <w:rsid w:val="006C3424"/>
    <w:rsid w:val="006C495E"/>
    <w:rsid w:val="006C5DE1"/>
    <w:rsid w:val="006C74E9"/>
    <w:rsid w:val="006D0E49"/>
    <w:rsid w:val="006E301B"/>
    <w:rsid w:val="006E3C3A"/>
    <w:rsid w:val="006E451B"/>
    <w:rsid w:val="006E459A"/>
    <w:rsid w:val="006F3A28"/>
    <w:rsid w:val="006F3FDB"/>
    <w:rsid w:val="006F4F69"/>
    <w:rsid w:val="006F5D86"/>
    <w:rsid w:val="006F78E6"/>
    <w:rsid w:val="006F7CC7"/>
    <w:rsid w:val="0070132B"/>
    <w:rsid w:val="00701D54"/>
    <w:rsid w:val="00701DBB"/>
    <w:rsid w:val="007047DD"/>
    <w:rsid w:val="007073A4"/>
    <w:rsid w:val="0070750A"/>
    <w:rsid w:val="00711FB9"/>
    <w:rsid w:val="007125C8"/>
    <w:rsid w:val="00713C96"/>
    <w:rsid w:val="00715E80"/>
    <w:rsid w:val="007173C4"/>
    <w:rsid w:val="00717868"/>
    <w:rsid w:val="00720350"/>
    <w:rsid w:val="00721C4C"/>
    <w:rsid w:val="00721F1A"/>
    <w:rsid w:val="007229C0"/>
    <w:rsid w:val="007232FC"/>
    <w:rsid w:val="0072662D"/>
    <w:rsid w:val="00726A4F"/>
    <w:rsid w:val="007278B4"/>
    <w:rsid w:val="0073058C"/>
    <w:rsid w:val="00731C9D"/>
    <w:rsid w:val="007331DF"/>
    <w:rsid w:val="00736020"/>
    <w:rsid w:val="007401A2"/>
    <w:rsid w:val="00745A30"/>
    <w:rsid w:val="00750688"/>
    <w:rsid w:val="00753317"/>
    <w:rsid w:val="00756C44"/>
    <w:rsid w:val="007606E6"/>
    <w:rsid w:val="00760930"/>
    <w:rsid w:val="007646B5"/>
    <w:rsid w:val="00766A9D"/>
    <w:rsid w:val="007704B0"/>
    <w:rsid w:val="0077134B"/>
    <w:rsid w:val="0077211D"/>
    <w:rsid w:val="00772D1E"/>
    <w:rsid w:val="00777600"/>
    <w:rsid w:val="0078173B"/>
    <w:rsid w:val="00782F38"/>
    <w:rsid w:val="007859CC"/>
    <w:rsid w:val="00785D04"/>
    <w:rsid w:val="00786BC0"/>
    <w:rsid w:val="00792448"/>
    <w:rsid w:val="0079337F"/>
    <w:rsid w:val="007A1B58"/>
    <w:rsid w:val="007A307D"/>
    <w:rsid w:val="007A6428"/>
    <w:rsid w:val="007A7CE4"/>
    <w:rsid w:val="007B1E99"/>
    <w:rsid w:val="007B640C"/>
    <w:rsid w:val="007C292A"/>
    <w:rsid w:val="007C40FC"/>
    <w:rsid w:val="007D6B0C"/>
    <w:rsid w:val="007E07E9"/>
    <w:rsid w:val="007E0F1F"/>
    <w:rsid w:val="007F1B06"/>
    <w:rsid w:val="007F3EAB"/>
    <w:rsid w:val="007F3F79"/>
    <w:rsid w:val="007F528B"/>
    <w:rsid w:val="007F556E"/>
    <w:rsid w:val="007F7391"/>
    <w:rsid w:val="008032DC"/>
    <w:rsid w:val="0080500B"/>
    <w:rsid w:val="008115FB"/>
    <w:rsid w:val="00811AC6"/>
    <w:rsid w:val="00813A89"/>
    <w:rsid w:val="008156BE"/>
    <w:rsid w:val="00821A63"/>
    <w:rsid w:val="00823BA8"/>
    <w:rsid w:val="00823CC5"/>
    <w:rsid w:val="008270C0"/>
    <w:rsid w:val="00827A0A"/>
    <w:rsid w:val="00830E35"/>
    <w:rsid w:val="00832C61"/>
    <w:rsid w:val="00834F2B"/>
    <w:rsid w:val="00837D6D"/>
    <w:rsid w:val="0084041F"/>
    <w:rsid w:val="00842CB7"/>
    <w:rsid w:val="00842D90"/>
    <w:rsid w:val="00843C02"/>
    <w:rsid w:val="00844905"/>
    <w:rsid w:val="008460E7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3D32"/>
    <w:rsid w:val="00895963"/>
    <w:rsid w:val="008960FB"/>
    <w:rsid w:val="00897FFD"/>
    <w:rsid w:val="008A26B1"/>
    <w:rsid w:val="008A2D5D"/>
    <w:rsid w:val="008A4183"/>
    <w:rsid w:val="008A446D"/>
    <w:rsid w:val="008A4EAF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3064"/>
    <w:rsid w:val="008C42B6"/>
    <w:rsid w:val="008C53D0"/>
    <w:rsid w:val="008C690D"/>
    <w:rsid w:val="008C7C4A"/>
    <w:rsid w:val="008D22AF"/>
    <w:rsid w:val="008D3DAF"/>
    <w:rsid w:val="008D6085"/>
    <w:rsid w:val="008D6D1F"/>
    <w:rsid w:val="008E0DE9"/>
    <w:rsid w:val="008E1905"/>
    <w:rsid w:val="008E2791"/>
    <w:rsid w:val="008F00B0"/>
    <w:rsid w:val="008F0512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681A"/>
    <w:rsid w:val="00906980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31EA"/>
    <w:rsid w:val="009246E4"/>
    <w:rsid w:val="00925A7B"/>
    <w:rsid w:val="009300BC"/>
    <w:rsid w:val="009338FB"/>
    <w:rsid w:val="0094046A"/>
    <w:rsid w:val="00943555"/>
    <w:rsid w:val="00943648"/>
    <w:rsid w:val="00945689"/>
    <w:rsid w:val="00950A9B"/>
    <w:rsid w:val="00951BC9"/>
    <w:rsid w:val="0095504C"/>
    <w:rsid w:val="009626CD"/>
    <w:rsid w:val="009653F5"/>
    <w:rsid w:val="00971DE4"/>
    <w:rsid w:val="00971EEC"/>
    <w:rsid w:val="009757B8"/>
    <w:rsid w:val="00977517"/>
    <w:rsid w:val="009813D7"/>
    <w:rsid w:val="00984FDC"/>
    <w:rsid w:val="00987A7A"/>
    <w:rsid w:val="00991340"/>
    <w:rsid w:val="009951B3"/>
    <w:rsid w:val="009952C7"/>
    <w:rsid w:val="00995351"/>
    <w:rsid w:val="009967C6"/>
    <w:rsid w:val="009A36F9"/>
    <w:rsid w:val="009B0047"/>
    <w:rsid w:val="009B04B6"/>
    <w:rsid w:val="009B17BF"/>
    <w:rsid w:val="009B1D2A"/>
    <w:rsid w:val="009B2937"/>
    <w:rsid w:val="009B5E96"/>
    <w:rsid w:val="009B6656"/>
    <w:rsid w:val="009B69AD"/>
    <w:rsid w:val="009C3463"/>
    <w:rsid w:val="009C3624"/>
    <w:rsid w:val="009C6FFD"/>
    <w:rsid w:val="009C7440"/>
    <w:rsid w:val="009D06A0"/>
    <w:rsid w:val="009D1D06"/>
    <w:rsid w:val="009D4551"/>
    <w:rsid w:val="009D76C9"/>
    <w:rsid w:val="009E24E3"/>
    <w:rsid w:val="009E4F45"/>
    <w:rsid w:val="009F0EA8"/>
    <w:rsid w:val="009F1137"/>
    <w:rsid w:val="009F401B"/>
    <w:rsid w:val="009F7024"/>
    <w:rsid w:val="009F7C65"/>
    <w:rsid w:val="00A01184"/>
    <w:rsid w:val="00A03995"/>
    <w:rsid w:val="00A10C5A"/>
    <w:rsid w:val="00A13115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1A4E"/>
    <w:rsid w:val="00A355A2"/>
    <w:rsid w:val="00A40A19"/>
    <w:rsid w:val="00A418EC"/>
    <w:rsid w:val="00A41C7F"/>
    <w:rsid w:val="00A43DEE"/>
    <w:rsid w:val="00A472DA"/>
    <w:rsid w:val="00A47B21"/>
    <w:rsid w:val="00A502B0"/>
    <w:rsid w:val="00A5039B"/>
    <w:rsid w:val="00A50849"/>
    <w:rsid w:val="00A50E0F"/>
    <w:rsid w:val="00A61B96"/>
    <w:rsid w:val="00A65C65"/>
    <w:rsid w:val="00A73762"/>
    <w:rsid w:val="00A74B7C"/>
    <w:rsid w:val="00A83942"/>
    <w:rsid w:val="00A84999"/>
    <w:rsid w:val="00A95B86"/>
    <w:rsid w:val="00A97438"/>
    <w:rsid w:val="00AA2D87"/>
    <w:rsid w:val="00AA6005"/>
    <w:rsid w:val="00AA707A"/>
    <w:rsid w:val="00AA76B5"/>
    <w:rsid w:val="00AA7A77"/>
    <w:rsid w:val="00AB09D5"/>
    <w:rsid w:val="00AB2827"/>
    <w:rsid w:val="00AB3241"/>
    <w:rsid w:val="00AB5B29"/>
    <w:rsid w:val="00AB5F5D"/>
    <w:rsid w:val="00AB7114"/>
    <w:rsid w:val="00AC10A8"/>
    <w:rsid w:val="00AC3361"/>
    <w:rsid w:val="00AC62B8"/>
    <w:rsid w:val="00AC67B1"/>
    <w:rsid w:val="00AD423C"/>
    <w:rsid w:val="00AD4F40"/>
    <w:rsid w:val="00AD7693"/>
    <w:rsid w:val="00AE00CF"/>
    <w:rsid w:val="00AE205E"/>
    <w:rsid w:val="00AE2493"/>
    <w:rsid w:val="00AE5DB1"/>
    <w:rsid w:val="00AE71FB"/>
    <w:rsid w:val="00AE7724"/>
    <w:rsid w:val="00AE7BFC"/>
    <w:rsid w:val="00AF339C"/>
    <w:rsid w:val="00B01331"/>
    <w:rsid w:val="00B016F0"/>
    <w:rsid w:val="00B06002"/>
    <w:rsid w:val="00B1210F"/>
    <w:rsid w:val="00B15643"/>
    <w:rsid w:val="00B1637C"/>
    <w:rsid w:val="00B16D0F"/>
    <w:rsid w:val="00B17EA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072B"/>
    <w:rsid w:val="00B61873"/>
    <w:rsid w:val="00B61FC4"/>
    <w:rsid w:val="00B65666"/>
    <w:rsid w:val="00B6759C"/>
    <w:rsid w:val="00B679AA"/>
    <w:rsid w:val="00B701F7"/>
    <w:rsid w:val="00B7146F"/>
    <w:rsid w:val="00B715C6"/>
    <w:rsid w:val="00B71983"/>
    <w:rsid w:val="00B82507"/>
    <w:rsid w:val="00B91046"/>
    <w:rsid w:val="00B91FCB"/>
    <w:rsid w:val="00B955BB"/>
    <w:rsid w:val="00B97FBA"/>
    <w:rsid w:val="00BA52B8"/>
    <w:rsid w:val="00BA5FAD"/>
    <w:rsid w:val="00BA7407"/>
    <w:rsid w:val="00BB3EDF"/>
    <w:rsid w:val="00BB4A78"/>
    <w:rsid w:val="00BB6442"/>
    <w:rsid w:val="00BC0504"/>
    <w:rsid w:val="00BC10D6"/>
    <w:rsid w:val="00BC1354"/>
    <w:rsid w:val="00BC2168"/>
    <w:rsid w:val="00BC3253"/>
    <w:rsid w:val="00BC4281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EB1"/>
    <w:rsid w:val="00BF2879"/>
    <w:rsid w:val="00BF29A3"/>
    <w:rsid w:val="00BF52F0"/>
    <w:rsid w:val="00BF5821"/>
    <w:rsid w:val="00BF5AC9"/>
    <w:rsid w:val="00BF606A"/>
    <w:rsid w:val="00BF60AB"/>
    <w:rsid w:val="00BF7250"/>
    <w:rsid w:val="00C02A76"/>
    <w:rsid w:val="00C060EE"/>
    <w:rsid w:val="00C10338"/>
    <w:rsid w:val="00C121E0"/>
    <w:rsid w:val="00C15CEE"/>
    <w:rsid w:val="00C175EB"/>
    <w:rsid w:val="00C17F4F"/>
    <w:rsid w:val="00C23681"/>
    <w:rsid w:val="00C24425"/>
    <w:rsid w:val="00C244DC"/>
    <w:rsid w:val="00C24CB1"/>
    <w:rsid w:val="00C303E2"/>
    <w:rsid w:val="00C4747B"/>
    <w:rsid w:val="00C477CE"/>
    <w:rsid w:val="00C50E41"/>
    <w:rsid w:val="00C5168F"/>
    <w:rsid w:val="00C61EB5"/>
    <w:rsid w:val="00C621F8"/>
    <w:rsid w:val="00C64D89"/>
    <w:rsid w:val="00C64E73"/>
    <w:rsid w:val="00C658A5"/>
    <w:rsid w:val="00C7102D"/>
    <w:rsid w:val="00C71BCB"/>
    <w:rsid w:val="00C74F94"/>
    <w:rsid w:val="00C82983"/>
    <w:rsid w:val="00C912B4"/>
    <w:rsid w:val="00C91906"/>
    <w:rsid w:val="00C91C81"/>
    <w:rsid w:val="00C93980"/>
    <w:rsid w:val="00C945F7"/>
    <w:rsid w:val="00C950F4"/>
    <w:rsid w:val="00CA0228"/>
    <w:rsid w:val="00CA11C6"/>
    <w:rsid w:val="00CA2CB0"/>
    <w:rsid w:val="00CB244A"/>
    <w:rsid w:val="00CC0BBB"/>
    <w:rsid w:val="00CC72D9"/>
    <w:rsid w:val="00CC7309"/>
    <w:rsid w:val="00CC78E3"/>
    <w:rsid w:val="00CD2D8D"/>
    <w:rsid w:val="00CD4B59"/>
    <w:rsid w:val="00CD6008"/>
    <w:rsid w:val="00CD600C"/>
    <w:rsid w:val="00CE1267"/>
    <w:rsid w:val="00CE2DD0"/>
    <w:rsid w:val="00CE313B"/>
    <w:rsid w:val="00CE40D3"/>
    <w:rsid w:val="00CE61EF"/>
    <w:rsid w:val="00CF0EA3"/>
    <w:rsid w:val="00CF11F9"/>
    <w:rsid w:val="00CF1413"/>
    <w:rsid w:val="00CF37B1"/>
    <w:rsid w:val="00CF5B28"/>
    <w:rsid w:val="00CF6FA1"/>
    <w:rsid w:val="00D058AB"/>
    <w:rsid w:val="00D14805"/>
    <w:rsid w:val="00D310F4"/>
    <w:rsid w:val="00D3120E"/>
    <w:rsid w:val="00D34E8F"/>
    <w:rsid w:val="00D37AEC"/>
    <w:rsid w:val="00D41DC1"/>
    <w:rsid w:val="00D43B13"/>
    <w:rsid w:val="00D4563D"/>
    <w:rsid w:val="00D50ADC"/>
    <w:rsid w:val="00D511DE"/>
    <w:rsid w:val="00D51314"/>
    <w:rsid w:val="00D529D1"/>
    <w:rsid w:val="00D56FDE"/>
    <w:rsid w:val="00D604C1"/>
    <w:rsid w:val="00D61E11"/>
    <w:rsid w:val="00D62E4B"/>
    <w:rsid w:val="00D721D0"/>
    <w:rsid w:val="00D75B55"/>
    <w:rsid w:val="00D75EFB"/>
    <w:rsid w:val="00D8523C"/>
    <w:rsid w:val="00D93BD0"/>
    <w:rsid w:val="00D965F5"/>
    <w:rsid w:val="00D96AFD"/>
    <w:rsid w:val="00D977D2"/>
    <w:rsid w:val="00DA0C75"/>
    <w:rsid w:val="00DA48DB"/>
    <w:rsid w:val="00DA4CFD"/>
    <w:rsid w:val="00DA71B2"/>
    <w:rsid w:val="00DA735A"/>
    <w:rsid w:val="00DB03B5"/>
    <w:rsid w:val="00DB6806"/>
    <w:rsid w:val="00DB7EDE"/>
    <w:rsid w:val="00DC1260"/>
    <w:rsid w:val="00DC1812"/>
    <w:rsid w:val="00DC286E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E06590"/>
    <w:rsid w:val="00E07194"/>
    <w:rsid w:val="00E11C16"/>
    <w:rsid w:val="00E140BD"/>
    <w:rsid w:val="00E144E2"/>
    <w:rsid w:val="00E14BF6"/>
    <w:rsid w:val="00E14D3E"/>
    <w:rsid w:val="00E1508A"/>
    <w:rsid w:val="00E16BA7"/>
    <w:rsid w:val="00E225ED"/>
    <w:rsid w:val="00E2359E"/>
    <w:rsid w:val="00E27788"/>
    <w:rsid w:val="00E30C57"/>
    <w:rsid w:val="00E33082"/>
    <w:rsid w:val="00E338B4"/>
    <w:rsid w:val="00E354F6"/>
    <w:rsid w:val="00E42559"/>
    <w:rsid w:val="00E42FD2"/>
    <w:rsid w:val="00E44429"/>
    <w:rsid w:val="00E44F02"/>
    <w:rsid w:val="00E46ACC"/>
    <w:rsid w:val="00E536C6"/>
    <w:rsid w:val="00E55453"/>
    <w:rsid w:val="00E566B8"/>
    <w:rsid w:val="00E605FA"/>
    <w:rsid w:val="00E60EF5"/>
    <w:rsid w:val="00E61794"/>
    <w:rsid w:val="00E6701D"/>
    <w:rsid w:val="00E671B2"/>
    <w:rsid w:val="00E700AD"/>
    <w:rsid w:val="00E74167"/>
    <w:rsid w:val="00E76D9C"/>
    <w:rsid w:val="00E771DA"/>
    <w:rsid w:val="00E814CB"/>
    <w:rsid w:val="00E81C0A"/>
    <w:rsid w:val="00E825BD"/>
    <w:rsid w:val="00E84ED6"/>
    <w:rsid w:val="00E85DB4"/>
    <w:rsid w:val="00E91362"/>
    <w:rsid w:val="00E91476"/>
    <w:rsid w:val="00E92C44"/>
    <w:rsid w:val="00E94F63"/>
    <w:rsid w:val="00E97134"/>
    <w:rsid w:val="00E97FB4"/>
    <w:rsid w:val="00EA2B46"/>
    <w:rsid w:val="00EA3C49"/>
    <w:rsid w:val="00EA4A14"/>
    <w:rsid w:val="00EA4E83"/>
    <w:rsid w:val="00EA6579"/>
    <w:rsid w:val="00EA762F"/>
    <w:rsid w:val="00EC0FEB"/>
    <w:rsid w:val="00EC1B1F"/>
    <w:rsid w:val="00EC23E4"/>
    <w:rsid w:val="00EC25D6"/>
    <w:rsid w:val="00EC3B04"/>
    <w:rsid w:val="00EC4694"/>
    <w:rsid w:val="00EC7CEA"/>
    <w:rsid w:val="00EC7EB8"/>
    <w:rsid w:val="00ED1568"/>
    <w:rsid w:val="00ED28BE"/>
    <w:rsid w:val="00ED66E9"/>
    <w:rsid w:val="00ED7413"/>
    <w:rsid w:val="00EE036B"/>
    <w:rsid w:val="00EE0EF9"/>
    <w:rsid w:val="00EE3582"/>
    <w:rsid w:val="00EE36AE"/>
    <w:rsid w:val="00EE4C15"/>
    <w:rsid w:val="00EF0C5F"/>
    <w:rsid w:val="00EF6FA6"/>
    <w:rsid w:val="00F014D2"/>
    <w:rsid w:val="00F01C5D"/>
    <w:rsid w:val="00F17051"/>
    <w:rsid w:val="00F1712C"/>
    <w:rsid w:val="00F20147"/>
    <w:rsid w:val="00F23FC1"/>
    <w:rsid w:val="00F26C2F"/>
    <w:rsid w:val="00F27887"/>
    <w:rsid w:val="00F32C13"/>
    <w:rsid w:val="00F348CA"/>
    <w:rsid w:val="00F34FF0"/>
    <w:rsid w:val="00F36597"/>
    <w:rsid w:val="00F3732B"/>
    <w:rsid w:val="00F37D23"/>
    <w:rsid w:val="00F449B4"/>
    <w:rsid w:val="00F4733D"/>
    <w:rsid w:val="00F50032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17E7"/>
    <w:rsid w:val="00FA2D2E"/>
    <w:rsid w:val="00FA34CB"/>
    <w:rsid w:val="00FA43E5"/>
    <w:rsid w:val="00FA78E0"/>
    <w:rsid w:val="00FB354B"/>
    <w:rsid w:val="00FB3C6E"/>
    <w:rsid w:val="00FB6FE4"/>
    <w:rsid w:val="00FC0E8D"/>
    <w:rsid w:val="00FC3928"/>
    <w:rsid w:val="00FD41DD"/>
    <w:rsid w:val="00FE215F"/>
    <w:rsid w:val="00FE5236"/>
    <w:rsid w:val="00FE56A5"/>
    <w:rsid w:val="00FE5728"/>
    <w:rsid w:val="00FE6876"/>
    <w:rsid w:val="00FF2569"/>
    <w:rsid w:val="00FF4F8C"/>
    <w:rsid w:val="00FF67E4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3A8C9F9"/>
  <w15:chartTrackingRefBased/>
  <w15:docId w15:val="{4585210F-4194-478F-8C0C-11A262CF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BE"/>
    <w:rPr>
      <w:rFonts w:ascii="Univers (WN)" w:hAnsi="Univers (WN)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character" w:customStyle="1" w:styleId="lang-la">
    <w:name w:val="lang-la"/>
    <w:rsid w:val="002564FE"/>
  </w:style>
  <w:style w:type="paragraph" w:styleId="Paragraphedeliste">
    <w:name w:val="List Paragraph"/>
    <w:basedOn w:val="Normal"/>
    <w:uiPriority w:val="34"/>
    <w:qFormat/>
    <w:rsid w:val="0015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923597ED62664386238273E72352CC" ma:contentTypeVersion="11" ma:contentTypeDescription="Crée un document." ma:contentTypeScope="" ma:versionID="40108a27cb3376c7323b3591dfe6c05a">
  <xsd:schema xmlns:xsd="http://www.w3.org/2001/XMLSchema" xmlns:xs="http://www.w3.org/2001/XMLSchema" xmlns:p="http://schemas.microsoft.com/office/2006/metadata/properties" xmlns:ns3="c4717875-85ad-4aa6-a0be-24b197249ed8" xmlns:ns4="5ff97f41-d046-4c3d-9a24-34069566ea7f" targetNamespace="http://schemas.microsoft.com/office/2006/metadata/properties" ma:root="true" ma:fieldsID="95c6eba878d8563836c608ccde8b3b19" ns3:_="" ns4:_="">
    <xsd:import namespace="c4717875-85ad-4aa6-a0be-24b197249ed8"/>
    <xsd:import namespace="5ff97f41-d046-4c3d-9a24-34069566e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17875-85ad-4aa6-a0be-24b197249e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7f41-d046-4c3d-9a24-34069566e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0AF5-B9BC-48B1-A75C-66AF6AA05075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5ff97f41-d046-4c3d-9a24-34069566ea7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c4717875-85ad-4aa6-a0be-24b197249ed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5C9AB7-762C-42D1-83EF-1DA988F1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17875-85ad-4aa6-a0be-24b197249ed8"/>
    <ds:schemaRef ds:uri="5ff97f41-d046-4c3d-9a24-34069566e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C09C1-C56F-4D3B-8A2E-4DEC09C294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C49EA6-C58F-45E8-B276-93290C4A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15</TotalTime>
  <Pages>5</Pages>
  <Words>418</Words>
  <Characters>13561</Characters>
  <Application>Microsoft Office Word</Application>
  <DocSecurity>0</DocSecurity>
  <Lines>113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Lea.GIOVANNONI@campusfrance.org</dc:creator>
  <cp:keywords/>
  <cp:lastModifiedBy>GIOVANNONI Lea</cp:lastModifiedBy>
  <cp:revision>8</cp:revision>
  <cp:lastPrinted>2019-11-27T01:15:00Z</cp:lastPrinted>
  <dcterms:created xsi:type="dcterms:W3CDTF">2021-05-17T15:12:00Z</dcterms:created>
  <dcterms:modified xsi:type="dcterms:W3CDTF">2021-05-31T12:10:00Z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0x010100B9923597ED62664386238273E72352CC</vt:lpwstr>
  </property>
</Properties>
</file>