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3104" w:rsidRDefault="00F917DA">
      <w:pPr>
        <w:jc w:val="both"/>
        <w:rPr>
          <w:b/>
        </w:rPr>
      </w:pPr>
      <w:r>
        <w:rPr>
          <w:noProof/>
        </w:rPr>
        <mc:AlternateContent>
          <mc:Choice Requires="wpg">
            <w:drawing>
              <wp:inline distT="0" distB="0" distL="0" distR="0">
                <wp:extent cx="2861945" cy="1187450"/>
                <wp:effectExtent l="0" t="0" r="0" b="0"/>
                <wp:docPr id="1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2861945" cy="1187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225.35pt;height:93.50pt;mso-wrap-distance-left:0.00pt;mso-wrap-distance-top:0.00pt;mso-wrap-distance-right:0.00pt;mso-wrap-distance-bottom:0.00pt;z-index:1;" stroked="f">
                <v:imagedata r:id="rId10" o:title=""/>
                <o:lock v:ext="edit" rotation="t"/>
              </v:shape>
            </w:pict>
          </mc:Fallback>
        </mc:AlternateContent>
      </w:r>
    </w:p>
    <w:p w:rsidR="00953104" w:rsidRDefault="00953104">
      <w:pPr>
        <w:jc w:val="both"/>
        <w:rPr>
          <w:b/>
          <w:sz w:val="28"/>
        </w:rPr>
      </w:pPr>
    </w:p>
    <w:p w:rsidR="00953104" w:rsidRDefault="00953104">
      <w:pPr>
        <w:jc w:val="both"/>
        <w:rPr>
          <w:b/>
          <w:sz w:val="28"/>
        </w:rPr>
      </w:pPr>
    </w:p>
    <w:p w:rsidR="00953104" w:rsidRDefault="00F917DA">
      <w:pPr>
        <w:jc w:val="both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MARCHES PUBLICS DE SERVICES</w:t>
      </w:r>
    </w:p>
    <w:p w:rsidR="00953104" w:rsidRDefault="00953104">
      <w:pPr>
        <w:jc w:val="both"/>
        <w:rPr>
          <w:rFonts w:ascii="Garamond" w:hAnsi="Garamond"/>
        </w:rPr>
      </w:pPr>
    </w:p>
    <w:p w:rsidR="00953104" w:rsidRDefault="00F917DA">
      <w:pPr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POUVOIR ADJUDICATEUR</w:t>
      </w:r>
    </w:p>
    <w:p w:rsidR="00953104" w:rsidRDefault="00F917DA">
      <w:pPr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CENTRE DE RECHERCHES GRAND EST - NANCY</w:t>
      </w:r>
    </w:p>
    <w:p w:rsidR="00953104" w:rsidRDefault="00F917DA">
      <w:pPr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Unité Services Déconcentrés d’Appui à la Recherche (SDAR)</w:t>
      </w:r>
    </w:p>
    <w:p w:rsidR="00953104" w:rsidRDefault="00F917DA">
      <w:pPr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Route d’Amance</w:t>
      </w:r>
    </w:p>
    <w:p w:rsidR="00953104" w:rsidRDefault="00F917DA">
      <w:pPr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54280 CHAMPENOUX</w:t>
      </w:r>
    </w:p>
    <w:p w:rsidR="00953104" w:rsidRDefault="00F917DA">
      <w:pPr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SIRET : 180 070 039 00565</w:t>
      </w:r>
    </w:p>
    <w:p w:rsidR="00953104" w:rsidRDefault="00953104">
      <w:pPr>
        <w:jc w:val="both"/>
        <w:rPr>
          <w:rFonts w:ascii="Garamond" w:hAnsi="Garamond"/>
          <w:b/>
        </w:rPr>
      </w:pPr>
    </w:p>
    <w:p w:rsidR="00953104" w:rsidRDefault="00953104">
      <w:pPr>
        <w:jc w:val="both"/>
        <w:rPr>
          <w:rFonts w:ascii="Garamond" w:hAnsi="Garamond"/>
          <w:b/>
        </w:rPr>
      </w:pPr>
    </w:p>
    <w:p w:rsidR="00953104" w:rsidRDefault="00953104">
      <w:pPr>
        <w:jc w:val="both"/>
        <w:rPr>
          <w:rFonts w:ascii="Garamond" w:hAnsi="Garamond"/>
          <w:b/>
        </w:rPr>
      </w:pPr>
    </w:p>
    <w:p w:rsidR="00953104" w:rsidRDefault="00953104">
      <w:pPr>
        <w:jc w:val="both"/>
        <w:rPr>
          <w:rFonts w:ascii="Garamond" w:hAnsi="Garamond"/>
          <w:b/>
        </w:rPr>
      </w:pPr>
    </w:p>
    <w:p w:rsidR="00953104" w:rsidRDefault="00953104">
      <w:pPr>
        <w:jc w:val="both"/>
        <w:rPr>
          <w:rFonts w:ascii="Garamond" w:hAnsi="Garamond"/>
          <w:b/>
        </w:rPr>
      </w:pPr>
    </w:p>
    <w:p w:rsidR="00953104" w:rsidRDefault="00953104">
      <w:pPr>
        <w:jc w:val="both"/>
        <w:rPr>
          <w:rFonts w:ascii="Garamond" w:hAnsi="Garamond"/>
        </w:rPr>
      </w:pPr>
    </w:p>
    <w:p w:rsidR="00953104" w:rsidRDefault="00953104">
      <w:pPr>
        <w:jc w:val="both"/>
        <w:rPr>
          <w:rFonts w:ascii="Garamond" w:hAnsi="Garamond"/>
        </w:rPr>
      </w:pPr>
    </w:p>
    <w:p w:rsidR="00953104" w:rsidRDefault="00F917DA">
      <w:pPr>
        <w:pStyle w:val="Corpsdetexte"/>
        <w:jc w:val="center"/>
        <w:rPr>
          <w:rFonts w:ascii="Garamond" w:hAnsi="Garamond"/>
          <w:b/>
          <w:sz w:val="44"/>
          <w:szCs w:val="44"/>
        </w:rPr>
      </w:pPr>
      <w:bookmarkStart w:id="0" w:name="_Hlk112225179"/>
      <w:r>
        <w:rPr>
          <w:rFonts w:ascii="Garamond" w:hAnsi="Garamond"/>
          <w:b/>
          <w:sz w:val="44"/>
          <w:szCs w:val="44"/>
        </w:rPr>
        <w:t>OBJET DU MARCHE :</w:t>
      </w:r>
      <w:bookmarkEnd w:id="0"/>
    </w:p>
    <w:p w:rsidR="00953104" w:rsidRDefault="00F917DA">
      <w:pPr>
        <w:pStyle w:val="Corpsdetexte"/>
        <w:jc w:val="center"/>
        <w:rPr>
          <w:rFonts w:ascii="Garamond" w:hAnsi="Garamond"/>
          <w:b/>
          <w:sz w:val="44"/>
          <w:szCs w:val="44"/>
        </w:rPr>
      </w:pPr>
      <w:r>
        <w:rPr>
          <w:rFonts w:ascii="Garamond" w:hAnsi="Garamond"/>
          <w:b/>
          <w:sz w:val="44"/>
          <w:szCs w:val="44"/>
        </w:rPr>
        <w:t>Prestation de collecte et de traitement des déchets non dangereux</w:t>
      </w:r>
    </w:p>
    <w:p w:rsidR="00953104" w:rsidRDefault="00F917DA">
      <w:pPr>
        <w:pStyle w:val="Corpsdetexte"/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Cadre de réponse technique (CRT)</w:t>
      </w:r>
    </w:p>
    <w:p w:rsidR="00953104" w:rsidRDefault="00953104">
      <w:pPr>
        <w:pStyle w:val="Corpsdetexte"/>
        <w:jc w:val="both"/>
        <w:rPr>
          <w:rFonts w:ascii="Garamond" w:hAnsi="Garamond"/>
          <w:sz w:val="28"/>
          <w:szCs w:val="28"/>
        </w:rPr>
      </w:pPr>
    </w:p>
    <w:p w:rsidR="00953104" w:rsidRDefault="00F917DA">
      <w:pPr>
        <w:spacing w:before="14" w:line="240" w:lineRule="exact"/>
        <w:jc w:val="center"/>
        <w:rPr>
          <w:rFonts w:ascii="Garamond" w:hAnsi="Garamond"/>
          <w:b/>
          <w:bCs/>
        </w:rPr>
      </w:pPr>
      <w:bookmarkStart w:id="1" w:name="_Hlk118287003"/>
      <w:r>
        <w:rPr>
          <w:rFonts w:ascii="Garamond" w:hAnsi="Garamond"/>
          <w:b/>
          <w:bCs/>
        </w:rPr>
        <w:t>Marché à procédure adaptée</w:t>
      </w:r>
    </w:p>
    <w:p w:rsidR="00953104" w:rsidRDefault="00F917DA">
      <w:pPr>
        <w:spacing w:before="14" w:line="240" w:lineRule="exact"/>
        <w:jc w:val="center"/>
        <w:rPr>
          <w:rFonts w:ascii="Garamond" w:hAnsi="Garamond"/>
          <w:b/>
          <w:bCs/>
        </w:rPr>
      </w:pPr>
      <w:r>
        <w:rPr>
          <w:rFonts w:ascii="Garamond" w:hAnsi="Garamond" w:cs="Arial"/>
        </w:rPr>
        <w:t>passé selon des modalités librement fixées par le pouvoir adjudicateur en application des articles L2123-1 et R2123-1 à 7 du Code</w:t>
      </w:r>
      <w:r>
        <w:rPr>
          <w:rFonts w:ascii="Garamond" w:hAnsi="Garamond" w:cs="Arial"/>
        </w:rPr>
        <w:t xml:space="preserve"> de la Commande Publique</w:t>
      </w:r>
      <w:bookmarkEnd w:id="1"/>
    </w:p>
    <w:p w:rsidR="00953104" w:rsidRDefault="00953104">
      <w:pPr>
        <w:pStyle w:val="Corpsdetexte"/>
        <w:jc w:val="both"/>
        <w:rPr>
          <w:rFonts w:ascii="Garamond" w:hAnsi="Garamond"/>
          <w:i/>
          <w:sz w:val="28"/>
          <w:szCs w:val="28"/>
        </w:rPr>
      </w:pPr>
    </w:p>
    <w:p w:rsidR="00953104" w:rsidRDefault="00F917DA">
      <w:pPr>
        <w:pStyle w:val="Corpsdetexte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RAISON SOCIALE ET ADRESSE DU SIEGE DE L’ENTREPRISE :</w:t>
      </w:r>
    </w:p>
    <w:p w:rsidR="00953104" w:rsidRDefault="00F917DA">
      <w:pPr>
        <w:pStyle w:val="Corpsdetexte"/>
        <w:jc w:val="both"/>
        <w:rPr>
          <w:rFonts w:ascii="Garamond" w:hAnsi="Garamond"/>
          <w:sz w:val="28"/>
          <w:szCs w:val="28"/>
        </w:rPr>
      </w:pPr>
      <w:permStart w:id="342567194" w:edGrp="everyone"/>
      <w:r>
        <w:rPr>
          <w:rFonts w:ascii="Garamond" w:hAnsi="Garamond"/>
          <w:sz w:val="28"/>
          <w:szCs w:val="28"/>
        </w:rPr>
        <w:t>….</w:t>
      </w:r>
      <w:permEnd w:id="342567194"/>
    </w:p>
    <w:p w:rsidR="00953104" w:rsidRDefault="00953104">
      <w:pPr>
        <w:pStyle w:val="Corpsdetexte"/>
        <w:jc w:val="both"/>
        <w:rPr>
          <w:rFonts w:ascii="Garamond" w:hAnsi="Garamond"/>
          <w:sz w:val="28"/>
          <w:szCs w:val="28"/>
        </w:rPr>
      </w:pPr>
    </w:p>
    <w:p w:rsidR="00953104" w:rsidRDefault="00F917DA">
      <w:pPr>
        <w:pStyle w:val="Corpsdetexte"/>
        <w:jc w:val="both"/>
        <w:rPr>
          <w:rFonts w:ascii="Garamond" w:hAnsi="Garamond" w:cs="Arial"/>
          <w:bCs/>
        </w:rPr>
      </w:pPr>
      <w:r>
        <w:rPr>
          <w:rFonts w:ascii="Garamond" w:hAnsi="Garamond" w:cs="Arial"/>
          <w:bCs/>
        </w:rPr>
        <w:t xml:space="preserve">LOT (n° et intitulé) : </w:t>
      </w:r>
      <w:permStart w:id="1083208923" w:edGrp="everyone"/>
      <w:r>
        <w:rPr>
          <w:rFonts w:ascii="Garamond" w:hAnsi="Garamond" w:cs="Arial"/>
          <w:bCs/>
        </w:rPr>
        <w:t xml:space="preserve">                                    </w:t>
      </w:r>
      <w:permEnd w:id="1083208923"/>
      <w:r>
        <w:rPr>
          <w:rFonts w:ascii="Garamond" w:hAnsi="Garamond" w:cs="Arial"/>
          <w:bCs/>
        </w:rPr>
        <w:t xml:space="preserve"> </w:t>
      </w:r>
    </w:p>
    <w:p w:rsidR="00953104" w:rsidRDefault="00F917DA">
      <w:pPr>
        <w:pStyle w:val="Corpsdetexte"/>
        <w:jc w:val="both"/>
        <w:rPr>
          <w:rFonts w:ascii="Garamond" w:hAnsi="Garamond" w:cs="Arial"/>
          <w:bCs/>
        </w:rPr>
      </w:pPr>
      <w:r>
        <w:rPr>
          <w:rFonts w:ascii="Garamond" w:hAnsi="Garamond" w:cs="Arial"/>
          <w:bCs/>
        </w:rPr>
        <w:t>En cas de réponse à plusieurs lots, un seul CRT peut être complété sous réserve que les spécificités propres à chaque lot soient clairement identifiées</w:t>
      </w:r>
    </w:p>
    <w:p w:rsidR="00953104" w:rsidRDefault="00F917DA">
      <w:pPr>
        <w:widowControl/>
        <w:rPr>
          <w:rFonts w:ascii="Garamond" w:eastAsia="MS Mincho" w:hAnsi="Garamond" w:cs="Tahoma"/>
          <w:b/>
          <w:bCs/>
          <w:sz w:val="28"/>
          <w:szCs w:val="28"/>
        </w:rPr>
      </w:pPr>
      <w:r>
        <w:rPr>
          <w:rFonts w:ascii="Garamond" w:hAnsi="Garamond"/>
        </w:rPr>
        <w:br w:type="page" w:clear="all"/>
      </w:r>
    </w:p>
    <w:p w:rsidR="00953104" w:rsidRDefault="00F917DA">
      <w:pPr>
        <w:pStyle w:val="Titre1"/>
        <w:numPr>
          <w:ilvl w:val="0"/>
          <w:numId w:val="0"/>
        </w:numPr>
        <w:rPr>
          <w:rFonts w:ascii="Garamond" w:hAnsi="Garamond"/>
        </w:rPr>
      </w:pPr>
      <w:r>
        <w:rPr>
          <w:rFonts w:ascii="Garamond" w:hAnsi="Garamond"/>
        </w:rPr>
        <w:lastRenderedPageBreak/>
        <w:t>PREAMBULE</w:t>
      </w:r>
    </w:p>
    <w:p w:rsidR="00953104" w:rsidRDefault="00953104">
      <w:pPr>
        <w:rPr>
          <w:rFonts w:ascii="Garamond" w:hAnsi="Garamond"/>
        </w:rPr>
      </w:pPr>
    </w:p>
    <w:p w:rsidR="00953104" w:rsidRDefault="00F917DA">
      <w:pPr>
        <w:rPr>
          <w:rFonts w:ascii="Garamond" w:hAnsi="Garamond"/>
        </w:rPr>
      </w:pPr>
      <w:r>
        <w:rPr>
          <w:rFonts w:ascii="Garamond" w:hAnsi="Garamond"/>
        </w:rPr>
        <w:t xml:space="preserve">Le présent document, et les pièces jointes qui y sont mentionnées, constituent à eux seuls </w:t>
      </w:r>
      <w:r>
        <w:rPr>
          <w:rFonts w:ascii="Garamond" w:hAnsi="Garamond"/>
        </w:rPr>
        <w:t xml:space="preserve">l’offre technique du titulaire. </w:t>
      </w:r>
    </w:p>
    <w:p w:rsidR="00953104" w:rsidRDefault="00F917DA">
      <w:pPr>
        <w:rPr>
          <w:rFonts w:ascii="Garamond" w:hAnsi="Garamond"/>
        </w:rPr>
      </w:pPr>
      <w:r>
        <w:rPr>
          <w:rFonts w:ascii="Garamond" w:hAnsi="Garamond"/>
        </w:rPr>
        <w:t>Il a valeur contractuelle</w:t>
      </w:r>
      <w:r>
        <w:rPr>
          <w:rFonts w:ascii="Garamond" w:hAnsi="Garamond"/>
        </w:rPr>
        <w:t>.</w:t>
      </w:r>
    </w:p>
    <w:p w:rsidR="00953104" w:rsidRDefault="00953104">
      <w:pPr>
        <w:rPr>
          <w:rFonts w:ascii="Garamond" w:hAnsi="Garamond"/>
        </w:rPr>
      </w:pPr>
    </w:p>
    <w:p w:rsidR="00953104" w:rsidRDefault="00F917DA">
      <w:pPr>
        <w:rPr>
          <w:rFonts w:ascii="Garamond" w:hAnsi="Garamond"/>
        </w:rPr>
      </w:pPr>
      <w:r>
        <w:rPr>
          <w:rFonts w:ascii="Garamond" w:hAnsi="Garamond"/>
        </w:rPr>
        <w:t xml:space="preserve">Il peut être présenté sous une autre forme mais dans le respect ABSOLU de </w:t>
      </w:r>
    </w:p>
    <w:p w:rsidR="00953104" w:rsidRDefault="00F917DA">
      <w:pPr>
        <w:pStyle w:val="Paragraphedeliste"/>
        <w:numPr>
          <w:ilvl w:val="0"/>
          <w:numId w:val="2"/>
        </w:numPr>
        <w:rPr>
          <w:rFonts w:ascii="Garamond" w:hAnsi="Garamond"/>
        </w:rPr>
      </w:pPr>
      <w:r>
        <w:rPr>
          <w:rFonts w:ascii="Garamond" w:hAnsi="Garamond"/>
        </w:rPr>
        <w:t>La page de garde</w:t>
      </w:r>
    </w:p>
    <w:p w:rsidR="00953104" w:rsidRDefault="00F917DA">
      <w:pPr>
        <w:pStyle w:val="Paragraphedeliste"/>
        <w:numPr>
          <w:ilvl w:val="0"/>
          <w:numId w:val="2"/>
        </w:numPr>
        <w:rPr>
          <w:rFonts w:ascii="Garamond" w:hAnsi="Garamond"/>
        </w:rPr>
      </w:pPr>
      <w:r>
        <w:rPr>
          <w:rFonts w:ascii="Garamond" w:hAnsi="Garamond"/>
        </w:rPr>
        <w:t>L’ordre et la numérotation des questions</w:t>
      </w:r>
    </w:p>
    <w:p w:rsidR="00953104" w:rsidRDefault="00F917DA">
      <w:pPr>
        <w:pStyle w:val="Paragraphedeliste"/>
        <w:numPr>
          <w:ilvl w:val="0"/>
          <w:numId w:val="2"/>
        </w:numPr>
        <w:rPr>
          <w:rFonts w:ascii="Garamond" w:hAnsi="Garamond"/>
        </w:rPr>
      </w:pPr>
      <w:r>
        <w:rPr>
          <w:rFonts w:ascii="Garamond" w:hAnsi="Garamond"/>
        </w:rPr>
        <w:t>La formulation des questions</w:t>
      </w:r>
    </w:p>
    <w:p w:rsidR="00953104" w:rsidRDefault="00F917DA">
      <w:pPr>
        <w:pStyle w:val="Paragraphedeliste"/>
        <w:numPr>
          <w:ilvl w:val="0"/>
          <w:numId w:val="2"/>
        </w:numPr>
        <w:rPr>
          <w:rFonts w:ascii="Garamond" w:hAnsi="Garamond"/>
        </w:rPr>
      </w:pPr>
      <w:r>
        <w:rPr>
          <w:rFonts w:ascii="Garamond" w:hAnsi="Garamond"/>
        </w:rPr>
        <w:t>Le fo</w:t>
      </w:r>
      <w:r>
        <w:rPr>
          <w:rFonts w:ascii="Garamond" w:hAnsi="Garamond"/>
        </w:rPr>
        <w:t>rmat des réponses (tableaux, formulation oui/non…).</w:t>
      </w:r>
    </w:p>
    <w:p w:rsidR="00953104" w:rsidRDefault="00953104">
      <w:pPr>
        <w:rPr>
          <w:rFonts w:ascii="Garamond" w:hAnsi="Garamond"/>
        </w:rPr>
      </w:pPr>
    </w:p>
    <w:p w:rsidR="00953104" w:rsidRDefault="00F917DA">
      <w:pPr>
        <w:rPr>
          <w:rFonts w:ascii="Garamond" w:hAnsi="Garamond"/>
        </w:rPr>
      </w:pPr>
      <w:r>
        <w:rPr>
          <w:rFonts w:ascii="Garamond" w:hAnsi="Garamond"/>
        </w:rPr>
        <w:t>Le renvoi à un document annexe de l’entreprise, en lieu et place ou en complément de certaines réponses est autorisé si :</w:t>
      </w:r>
    </w:p>
    <w:p w:rsidR="00953104" w:rsidRDefault="00F917DA">
      <w:pPr>
        <w:pStyle w:val="Paragraphedeliste"/>
        <w:numPr>
          <w:ilvl w:val="0"/>
          <w:numId w:val="8"/>
        </w:numPr>
        <w:rPr>
          <w:rFonts w:ascii="Garamond" w:hAnsi="Garamond"/>
        </w:rPr>
      </w:pPr>
      <w:r>
        <w:rPr>
          <w:rFonts w:ascii="Garamond" w:hAnsi="Garamond"/>
        </w:rPr>
        <w:t>Il est limité en nombre de pages annexes</w:t>
      </w:r>
    </w:p>
    <w:p w:rsidR="00953104" w:rsidRDefault="00F917DA">
      <w:pPr>
        <w:pStyle w:val="Paragraphedeliste"/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</w:rPr>
        <w:t>Le format des réponses du présent docume</w:t>
      </w:r>
      <w:r>
        <w:rPr>
          <w:rFonts w:ascii="Garamond" w:hAnsi="Garamond"/>
        </w:rPr>
        <w:t>nt est respecté (tableaux, formulation oui/non…)</w:t>
      </w:r>
    </w:p>
    <w:p w:rsidR="00953104" w:rsidRDefault="00F917DA">
      <w:pPr>
        <w:pStyle w:val="Paragraphedeliste"/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</w:rPr>
        <w:t>La réponse ou le complément de réponse est très facilement repérable par, notamment, l’indication de la page, du chapitre, du paragraphe….</w:t>
      </w:r>
    </w:p>
    <w:p w:rsidR="00953104" w:rsidRDefault="00F917DA">
      <w:pPr>
        <w:pStyle w:val="Paragraphedeliste"/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</w:rPr>
        <w:t>La réponse ou le complément de réponse n’est pas noyé dans des infor</w:t>
      </w:r>
      <w:r>
        <w:rPr>
          <w:rFonts w:ascii="Garamond" w:hAnsi="Garamond"/>
        </w:rPr>
        <w:t>mations inutiles à sa compréhension ou à celle de l’offre.</w:t>
      </w:r>
    </w:p>
    <w:p w:rsidR="00953104" w:rsidRDefault="00953104">
      <w:pPr>
        <w:rPr>
          <w:rFonts w:ascii="Garamond" w:hAnsi="Garamond"/>
        </w:rPr>
      </w:pPr>
    </w:p>
    <w:p w:rsidR="00953104" w:rsidRDefault="00953104">
      <w:pPr>
        <w:rPr>
          <w:rFonts w:ascii="Garamond" w:hAnsi="Garamond"/>
        </w:rPr>
      </w:pPr>
    </w:p>
    <w:p w:rsidR="00953104" w:rsidRDefault="00F917DA">
      <w:pPr>
        <w:rPr>
          <w:rFonts w:ascii="Garamond" w:hAnsi="Garamond"/>
        </w:rPr>
      </w:pPr>
      <w:r>
        <w:rPr>
          <w:rFonts w:ascii="Garamond" w:hAnsi="Garamond"/>
        </w:rPr>
        <w:t xml:space="preserve">INRAE ne pourrait être tenu pour responsable d’une mauvaise lecture ou interprétation de l’offre si </w:t>
      </w:r>
      <w:r w:rsidR="00B67167">
        <w:rPr>
          <w:rFonts w:ascii="Garamond" w:hAnsi="Garamond"/>
        </w:rPr>
        <w:t>celle-ci</w:t>
      </w:r>
      <w:bookmarkStart w:id="2" w:name="_GoBack"/>
      <w:bookmarkEnd w:id="2"/>
      <w:r>
        <w:rPr>
          <w:rFonts w:ascii="Garamond" w:hAnsi="Garamond"/>
        </w:rPr>
        <w:t xml:space="preserve"> ne respectait pas les conditions ci-dessus.</w:t>
      </w:r>
    </w:p>
    <w:p w:rsidR="00953104" w:rsidRDefault="00953104">
      <w:pPr>
        <w:rPr>
          <w:rFonts w:ascii="Garamond" w:hAnsi="Garamond"/>
        </w:rPr>
      </w:pPr>
    </w:p>
    <w:p w:rsidR="00953104" w:rsidRDefault="00953104">
      <w:pPr>
        <w:rPr>
          <w:rFonts w:ascii="Garamond" w:hAnsi="Garamond"/>
        </w:rPr>
      </w:pPr>
    </w:p>
    <w:p w:rsidR="00953104" w:rsidRDefault="00F917DA">
      <w:pPr>
        <w:rPr>
          <w:rFonts w:ascii="Garamond" w:hAnsi="Garamond"/>
        </w:rPr>
      </w:pPr>
      <w:r>
        <w:rPr>
          <w:rFonts w:ascii="Garamond" w:hAnsi="Garamond"/>
        </w:rPr>
        <w:t xml:space="preserve">SAUF MENTION CONTRAIRE, LES DEMANDES DU PRESENT DOCUMENT S’ENTENDENT </w:t>
      </w:r>
      <w:r>
        <w:rPr>
          <w:rFonts w:ascii="Garamond" w:hAnsi="Garamond"/>
          <w:b/>
        </w:rPr>
        <w:t>POUR LE PRESENT MARCHE</w:t>
      </w:r>
    </w:p>
    <w:p w:rsidR="00953104" w:rsidRDefault="00953104">
      <w:pPr>
        <w:rPr>
          <w:rFonts w:ascii="Garamond" w:hAnsi="Garamond"/>
        </w:rPr>
      </w:pPr>
    </w:p>
    <w:p w:rsidR="00953104" w:rsidRDefault="00953104">
      <w:pPr>
        <w:rPr>
          <w:rFonts w:ascii="Garamond" w:hAnsi="Garamond"/>
        </w:rPr>
      </w:pPr>
    </w:p>
    <w:p w:rsidR="00953104" w:rsidRDefault="00F917DA">
      <w:pPr>
        <w:widowControl/>
        <w:spacing w:after="160" w:line="259" w:lineRule="auto"/>
        <w:rPr>
          <w:rFonts w:ascii="Garamond" w:hAnsi="Garamond"/>
        </w:rPr>
      </w:pPr>
      <w:r>
        <w:rPr>
          <w:rFonts w:ascii="Garamond" w:hAnsi="Garamond"/>
        </w:rPr>
        <w:br w:type="page" w:clear="all"/>
      </w:r>
    </w:p>
    <w:p w:rsidR="00953104" w:rsidRDefault="00F917DA">
      <w:pPr>
        <w:pStyle w:val="Titre1"/>
        <w:rPr>
          <w:rFonts w:ascii="Garamond" w:hAnsi="Garamond"/>
        </w:rPr>
      </w:pPr>
      <w:r>
        <w:rPr>
          <w:rFonts w:ascii="Garamond" w:hAnsi="Garamond"/>
        </w:rPr>
        <w:lastRenderedPageBreak/>
        <w:t>LA COLLECTE ET LE TRANSPORT DES DECHETS</w:t>
      </w:r>
    </w:p>
    <w:p w:rsidR="00953104" w:rsidRDefault="00953104">
      <w:pPr>
        <w:rPr>
          <w:rFonts w:ascii="Garamond" w:hAnsi="Garamond"/>
          <w:sz w:val="16"/>
          <w:szCs w:val="16"/>
        </w:rPr>
      </w:pPr>
    </w:p>
    <w:p w:rsidR="00953104" w:rsidRDefault="00F917DA">
      <w:pPr>
        <w:pStyle w:val="Titre2"/>
        <w:rPr>
          <w:rFonts w:ascii="Garamond" w:hAnsi="Garamond"/>
        </w:rPr>
      </w:pPr>
      <w:r>
        <w:rPr>
          <w:rFonts w:ascii="Garamond" w:hAnsi="Garamond"/>
        </w:rPr>
        <w:t>Décrivez les moyens et les modalités proposés (personnel, véhicules, équipements, jours…)</w:t>
      </w:r>
    </w:p>
    <w:p w:rsidR="00953104" w:rsidRDefault="00F917DA">
      <w:pPr>
        <w:ind w:left="993"/>
        <w:rPr>
          <w:rFonts w:ascii="Garamond" w:hAnsi="Garamond" w:cs="Segoe UI Symbol"/>
          <w:sz w:val="22"/>
          <w:szCs w:val="22"/>
        </w:rPr>
      </w:pPr>
      <w:permStart w:id="1127549346" w:edGrp="everyone"/>
      <w:r>
        <w:rPr>
          <w:rFonts w:ascii="Garamond" w:hAnsi="Garamond"/>
          <w:sz w:val="22"/>
          <w:szCs w:val="22"/>
        </w:rPr>
        <w:t>…</w:t>
      </w:r>
      <w:permEnd w:id="1127549346"/>
    </w:p>
    <w:p w:rsidR="00953104" w:rsidRDefault="00953104">
      <w:pPr>
        <w:rPr>
          <w:rFonts w:ascii="Garamond" w:hAnsi="Garamond"/>
          <w:sz w:val="22"/>
          <w:szCs w:val="22"/>
        </w:rPr>
      </w:pPr>
    </w:p>
    <w:p w:rsidR="00953104" w:rsidRDefault="00F917DA">
      <w:pPr>
        <w:pStyle w:val="Titre2"/>
        <w:rPr>
          <w:rFonts w:ascii="Garamond" w:hAnsi="Garamond"/>
        </w:rPr>
      </w:pPr>
      <w:r>
        <w:rPr>
          <w:rFonts w:ascii="Garamond" w:hAnsi="Garamond"/>
        </w:rPr>
        <w:t>Préciser les déchets qui pourraient s’apparenter aux déchets du lot concerné mais qui ne seraient pas acceptés à la collecte</w:t>
      </w:r>
    </w:p>
    <w:p w:rsidR="00953104" w:rsidRDefault="00F917DA">
      <w:pPr>
        <w:ind w:left="993"/>
        <w:rPr>
          <w:rFonts w:ascii="Garamond" w:hAnsi="Garamond"/>
          <w:sz w:val="22"/>
          <w:szCs w:val="22"/>
        </w:rPr>
      </w:pPr>
      <w:permStart w:id="1287986596" w:edGrp="everyone"/>
      <w:r>
        <w:rPr>
          <w:rFonts w:ascii="Garamond" w:hAnsi="Garamond"/>
          <w:sz w:val="22"/>
          <w:szCs w:val="22"/>
        </w:rPr>
        <w:t>…</w:t>
      </w:r>
      <w:permEnd w:id="1287986596"/>
    </w:p>
    <w:p w:rsidR="00953104" w:rsidRDefault="00953104">
      <w:pPr>
        <w:rPr>
          <w:rFonts w:ascii="Garamond" w:hAnsi="Garamond"/>
          <w:sz w:val="22"/>
          <w:szCs w:val="22"/>
          <w:shd w:val="clear" w:color="auto" w:fill="FFFF00"/>
        </w:rPr>
      </w:pPr>
    </w:p>
    <w:p w:rsidR="00953104" w:rsidRDefault="00F917DA">
      <w:pPr>
        <w:pStyle w:val="Titre2"/>
        <w:rPr>
          <w:rFonts w:ascii="Garamond" w:hAnsi="Garamond"/>
        </w:rPr>
      </w:pPr>
      <w:r>
        <w:rPr>
          <w:rFonts w:ascii="Garamond" w:hAnsi="Garamond"/>
        </w:rPr>
        <w:t>Quelles sont vos autorisations administratives relatives à la prestation de collecte et de transport des déchets ? (joindre docu</w:t>
      </w:r>
      <w:r>
        <w:rPr>
          <w:rFonts w:ascii="Garamond" w:hAnsi="Garamond"/>
        </w:rPr>
        <w:t>ments, le cas échéant)</w:t>
      </w:r>
    </w:p>
    <w:p w:rsidR="00953104" w:rsidRDefault="00F917DA">
      <w:pPr>
        <w:ind w:left="993"/>
        <w:rPr>
          <w:rFonts w:ascii="Garamond" w:hAnsi="Garamond"/>
          <w:sz w:val="22"/>
          <w:szCs w:val="22"/>
        </w:rPr>
      </w:pPr>
      <w:permStart w:id="186212108" w:edGrp="everyone"/>
      <w:r>
        <w:rPr>
          <w:rFonts w:ascii="Garamond" w:hAnsi="Garamond"/>
          <w:sz w:val="22"/>
          <w:szCs w:val="22"/>
        </w:rPr>
        <w:t>…</w:t>
      </w:r>
      <w:permEnd w:id="186212108"/>
    </w:p>
    <w:p w:rsidR="00953104" w:rsidRDefault="00953104"/>
    <w:p w:rsidR="00953104" w:rsidRDefault="00F917DA">
      <w:pPr>
        <w:pStyle w:val="Titre2"/>
        <w:rPr>
          <w:rFonts w:ascii="Garamond" w:hAnsi="Garamond"/>
        </w:rPr>
      </w:pPr>
      <w:r>
        <w:rPr>
          <w:rFonts w:ascii="Garamond" w:hAnsi="Garamond"/>
        </w:rPr>
        <w:t>Prévoyez-vous le cas de mélange avec d’autres sites de collecte, pour optimiser le chargement du véhicule de collecte ?</w:t>
      </w:r>
    </w:p>
    <w:p w:rsidR="00953104" w:rsidRDefault="00F917DA">
      <w:pPr>
        <w:ind w:left="993"/>
        <w:rPr>
          <w:rFonts w:ascii="Garamond" w:hAnsi="Garamond" w:cs="Segoe UI Symbo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Oui   </w:t>
      </w:r>
      <w:permStart w:id="357130636" w:edGrp="everyone"/>
      <w:sdt>
        <w:sdtPr>
          <w:rPr>
            <w:rFonts w:ascii="Garamond" w:hAnsi="Garamond" w:cs="Arial"/>
            <w:sz w:val="22"/>
            <w:szCs w:val="22"/>
          </w:rPr>
          <w:id w:val="10717751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permEnd w:id="357130636"/>
      <w:r>
        <w:rPr>
          <w:rFonts w:ascii="Garamond" w:hAnsi="Garamond" w:cs="Segoe UI Symbol"/>
          <w:sz w:val="22"/>
          <w:szCs w:val="22"/>
        </w:rPr>
        <w:tab/>
      </w:r>
      <w:r>
        <w:rPr>
          <w:rFonts w:ascii="Garamond" w:hAnsi="Garamond" w:cs="Segoe UI Symbo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 xml:space="preserve">Non   </w:t>
      </w:r>
      <w:sdt>
        <w:sdtPr>
          <w:rPr>
            <w:rFonts w:ascii="Garamond" w:hAnsi="Garamond" w:cs="Arial"/>
            <w:sz w:val="22"/>
            <w:szCs w:val="22"/>
          </w:rPr>
          <w:id w:val="-10099157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207894374" w:edGrp="everyone"/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  <w:permEnd w:id="207894374"/>
        </w:sdtContent>
      </w:sdt>
    </w:p>
    <w:p w:rsidR="00953104" w:rsidRDefault="00953104"/>
    <w:p w:rsidR="00953104" w:rsidRDefault="00F917DA">
      <w:pPr>
        <w:pStyle w:val="Titre2"/>
        <w:rPr>
          <w:rFonts w:ascii="Garamond" w:hAnsi="Garamond"/>
        </w:rPr>
      </w:pPr>
      <w:r>
        <w:rPr>
          <w:rFonts w:ascii="Garamond" w:hAnsi="Garamond"/>
        </w:rPr>
        <w:t>Si oui, quels moyens seront mis en œuvre (matériel de mesure et formule de calcul…) pour</w:t>
      </w:r>
      <w:r>
        <w:rPr>
          <w:rFonts w:ascii="Garamond" w:hAnsi="Garamond"/>
        </w:rPr>
        <w:t xml:space="preserve"> identifier la part qui relève de INRAE ?</w:t>
      </w:r>
    </w:p>
    <w:p w:rsidR="00953104" w:rsidRDefault="00F917DA">
      <w:pPr>
        <w:ind w:left="993"/>
        <w:rPr>
          <w:rFonts w:ascii="Garamond" w:hAnsi="Garamond"/>
          <w:sz w:val="22"/>
          <w:szCs w:val="22"/>
        </w:rPr>
      </w:pPr>
      <w:permStart w:id="1841971947" w:edGrp="everyone"/>
      <w:r>
        <w:rPr>
          <w:rFonts w:ascii="Garamond" w:hAnsi="Garamond"/>
          <w:sz w:val="22"/>
          <w:szCs w:val="22"/>
        </w:rPr>
        <w:t>…</w:t>
      </w:r>
      <w:permEnd w:id="1841971947"/>
    </w:p>
    <w:p w:rsidR="00953104" w:rsidRDefault="00F917DA">
      <w:pPr>
        <w:pStyle w:val="Titre2"/>
        <w:rPr>
          <w:rFonts w:ascii="Garamond" w:hAnsi="Garamond"/>
        </w:rPr>
      </w:pPr>
      <w:r>
        <w:rPr>
          <w:rFonts w:ascii="Garamond" w:hAnsi="Garamond"/>
        </w:rPr>
        <w:t>Les enlèvements réguliers (lots n°1 et n°2) font-ils l’objet d’une comptabilisation à l’enlèvement (sans pesée) ou au poids ?</w:t>
      </w:r>
    </w:p>
    <w:p w:rsidR="00953104" w:rsidRDefault="00F917DA">
      <w:pPr>
        <w:ind w:left="993"/>
        <w:rPr>
          <w:rFonts w:ascii="Garamond" w:hAnsi="Garamond"/>
          <w:sz w:val="22"/>
          <w:szCs w:val="22"/>
        </w:rPr>
      </w:pPr>
      <w:permStart w:id="1724327723" w:edGrp="everyone"/>
      <w:r>
        <w:rPr>
          <w:rFonts w:ascii="Garamond" w:hAnsi="Garamond"/>
          <w:sz w:val="22"/>
          <w:szCs w:val="22"/>
        </w:rPr>
        <w:t>…</w:t>
      </w:r>
      <w:permEnd w:id="1724327723"/>
    </w:p>
    <w:p w:rsidR="00953104" w:rsidRDefault="00953104">
      <w:pPr>
        <w:rPr>
          <w:rFonts w:ascii="Garamond" w:hAnsi="Garamond"/>
        </w:rPr>
      </w:pPr>
    </w:p>
    <w:p w:rsidR="00953104" w:rsidRDefault="00F917DA">
      <w:pPr>
        <w:pStyle w:val="Titre2"/>
        <w:rPr>
          <w:rFonts w:ascii="Garamond" w:hAnsi="Garamond"/>
        </w:rPr>
      </w:pPr>
      <w:r>
        <w:rPr>
          <w:rFonts w:ascii="Garamond" w:hAnsi="Garamond"/>
        </w:rPr>
        <w:t>Autre(s) renseignement(s) éventuel(s) sur la collecte et le transport</w:t>
      </w:r>
    </w:p>
    <w:p w:rsidR="00953104" w:rsidRDefault="00F917DA">
      <w:pPr>
        <w:ind w:left="993"/>
        <w:rPr>
          <w:rFonts w:ascii="Garamond" w:hAnsi="Garamond"/>
          <w:sz w:val="22"/>
          <w:szCs w:val="22"/>
        </w:rPr>
      </w:pPr>
      <w:permStart w:id="2056601606" w:edGrp="everyone"/>
      <w:r>
        <w:rPr>
          <w:rFonts w:ascii="Garamond" w:hAnsi="Garamond"/>
          <w:sz w:val="22"/>
          <w:szCs w:val="22"/>
        </w:rPr>
        <w:t>…</w:t>
      </w:r>
      <w:permEnd w:id="2056601606"/>
    </w:p>
    <w:p w:rsidR="00953104" w:rsidRDefault="00953104">
      <w:pPr>
        <w:rPr>
          <w:rFonts w:ascii="Garamond" w:hAnsi="Garamond"/>
        </w:rPr>
      </w:pPr>
    </w:p>
    <w:p w:rsidR="00953104" w:rsidRDefault="00F917DA">
      <w:pPr>
        <w:pStyle w:val="Titre1"/>
        <w:rPr>
          <w:rFonts w:ascii="Garamond" w:hAnsi="Garamond"/>
        </w:rPr>
      </w:pPr>
      <w:r>
        <w:rPr>
          <w:rFonts w:ascii="Garamond" w:hAnsi="Garamond"/>
        </w:rPr>
        <w:t>LE TRAITEM</w:t>
      </w:r>
      <w:r>
        <w:rPr>
          <w:rFonts w:ascii="Garamond" w:hAnsi="Garamond"/>
        </w:rPr>
        <w:t>ENT DES DECHETS</w:t>
      </w:r>
    </w:p>
    <w:p w:rsidR="00953104" w:rsidRDefault="00953104">
      <w:pPr>
        <w:rPr>
          <w:rFonts w:ascii="Garamond" w:hAnsi="Garamond"/>
          <w:sz w:val="16"/>
          <w:szCs w:val="16"/>
        </w:rPr>
      </w:pPr>
    </w:p>
    <w:p w:rsidR="00953104" w:rsidRDefault="00F917DA">
      <w:pPr>
        <w:pStyle w:val="Titre2"/>
        <w:rPr>
          <w:rFonts w:ascii="Garamond" w:hAnsi="Garamond"/>
        </w:rPr>
      </w:pPr>
      <w:r>
        <w:rPr>
          <w:rFonts w:ascii="Garamond" w:hAnsi="Garamond"/>
        </w:rPr>
        <w:t>Décrivez les modalités proposées</w:t>
      </w:r>
    </w:p>
    <w:p w:rsidR="00953104" w:rsidRDefault="00F917DA">
      <w:pPr>
        <w:ind w:left="993"/>
        <w:rPr>
          <w:rFonts w:ascii="Garamond" w:hAnsi="Garamond"/>
          <w:sz w:val="22"/>
          <w:szCs w:val="22"/>
        </w:rPr>
      </w:pPr>
      <w:permStart w:id="882052167" w:edGrp="everyone"/>
      <w:r>
        <w:rPr>
          <w:rFonts w:ascii="Garamond" w:hAnsi="Garamond"/>
          <w:sz w:val="22"/>
          <w:szCs w:val="22"/>
        </w:rPr>
        <w:t>…</w:t>
      </w:r>
      <w:permEnd w:id="882052167"/>
    </w:p>
    <w:p w:rsidR="00953104" w:rsidRDefault="00953104">
      <w:pPr>
        <w:rPr>
          <w:rFonts w:ascii="Garamond" w:hAnsi="Garamond"/>
          <w:b/>
          <w:sz w:val="22"/>
          <w:szCs w:val="22"/>
        </w:rPr>
      </w:pPr>
    </w:p>
    <w:p w:rsidR="00953104" w:rsidRDefault="00F917DA">
      <w:pPr>
        <w:pStyle w:val="Titre2"/>
        <w:rPr>
          <w:rFonts w:ascii="Garamond" w:hAnsi="Garamond" w:cstheme="majorHAnsi"/>
        </w:rPr>
      </w:pPr>
      <w:r>
        <w:rPr>
          <w:rFonts w:ascii="Garamond" w:hAnsi="Garamond" w:cstheme="majorHAnsi"/>
        </w:rPr>
        <w:t xml:space="preserve">Type(s), lieu(x) de traitement et N° d’agrément </w:t>
      </w:r>
    </w:p>
    <w:tbl>
      <w:tblPr>
        <w:tblStyle w:val="Grilledutableau"/>
        <w:tblW w:w="9634" w:type="dxa"/>
        <w:jc w:val="center"/>
        <w:tblLook w:val="04A0" w:firstRow="1" w:lastRow="0" w:firstColumn="1" w:lastColumn="0" w:noHBand="0" w:noVBand="1"/>
      </w:tblPr>
      <w:tblGrid>
        <w:gridCol w:w="1819"/>
        <w:gridCol w:w="2854"/>
        <w:gridCol w:w="1843"/>
        <w:gridCol w:w="3118"/>
      </w:tblGrid>
      <w:tr w:rsidR="00953104">
        <w:trPr>
          <w:jc w:val="center"/>
        </w:trPr>
        <w:tc>
          <w:tcPr>
            <w:tcW w:w="1819" w:type="dxa"/>
            <w:vAlign w:val="center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TYPE DE TRAITEMENT</w:t>
            </w:r>
          </w:p>
        </w:tc>
        <w:tc>
          <w:tcPr>
            <w:tcW w:w="2854" w:type="dxa"/>
            <w:vAlign w:val="center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INTITULE ET ADRESSE DU LIEU DE TRAITEMENT</w:t>
            </w:r>
          </w:p>
        </w:tc>
        <w:tc>
          <w:tcPr>
            <w:tcW w:w="1843" w:type="dxa"/>
            <w:vAlign w:val="center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N° AGREMENT</w:t>
            </w:r>
          </w:p>
        </w:tc>
        <w:tc>
          <w:tcPr>
            <w:tcW w:w="3118" w:type="dxa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DESCRIPTION DU TRAITEMENT</w:t>
            </w:r>
          </w:p>
        </w:tc>
      </w:tr>
      <w:tr w:rsidR="00953104">
        <w:trPr>
          <w:trHeight w:val="397"/>
          <w:jc w:val="center"/>
        </w:trPr>
        <w:tc>
          <w:tcPr>
            <w:tcW w:w="1819" w:type="dxa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1454717213" w:edGrp="everyone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  <w:permEnd w:id="1454717213"/>
          </w:p>
        </w:tc>
        <w:tc>
          <w:tcPr>
            <w:tcW w:w="2854" w:type="dxa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789583050" w:edGrp="everyone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  <w:permEnd w:id="789583050"/>
          </w:p>
        </w:tc>
        <w:tc>
          <w:tcPr>
            <w:tcW w:w="1843" w:type="dxa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1413948990" w:edGrp="everyone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  <w:permEnd w:id="1413948990"/>
          </w:p>
        </w:tc>
        <w:tc>
          <w:tcPr>
            <w:tcW w:w="3118" w:type="dxa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1047558857" w:edGrp="everyone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  <w:permEnd w:id="1047558857"/>
          </w:p>
        </w:tc>
      </w:tr>
      <w:tr w:rsidR="00953104">
        <w:trPr>
          <w:trHeight w:val="397"/>
          <w:jc w:val="center"/>
        </w:trPr>
        <w:tc>
          <w:tcPr>
            <w:tcW w:w="1819" w:type="dxa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2127108457" w:edGrp="everyone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  <w:permEnd w:id="2127108457"/>
          </w:p>
        </w:tc>
        <w:tc>
          <w:tcPr>
            <w:tcW w:w="2854" w:type="dxa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1124413244" w:edGrp="everyone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  <w:permEnd w:id="1124413244"/>
          </w:p>
        </w:tc>
        <w:tc>
          <w:tcPr>
            <w:tcW w:w="1843" w:type="dxa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496852505" w:edGrp="everyone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  <w:permEnd w:id="496852505"/>
          </w:p>
        </w:tc>
        <w:tc>
          <w:tcPr>
            <w:tcW w:w="3118" w:type="dxa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855464383" w:edGrp="everyone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  <w:permEnd w:id="855464383"/>
          </w:p>
        </w:tc>
      </w:tr>
      <w:tr w:rsidR="00953104">
        <w:trPr>
          <w:trHeight w:val="397"/>
          <w:jc w:val="center"/>
        </w:trPr>
        <w:tc>
          <w:tcPr>
            <w:tcW w:w="1819" w:type="dxa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831543829" w:edGrp="everyone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  <w:permEnd w:id="831543829"/>
          </w:p>
        </w:tc>
        <w:tc>
          <w:tcPr>
            <w:tcW w:w="2854" w:type="dxa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1972439953" w:edGrp="everyone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  <w:permEnd w:id="1972439953"/>
          </w:p>
        </w:tc>
        <w:tc>
          <w:tcPr>
            <w:tcW w:w="1843" w:type="dxa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1420690493" w:edGrp="everyone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  <w:permEnd w:id="1420690493"/>
          </w:p>
        </w:tc>
        <w:tc>
          <w:tcPr>
            <w:tcW w:w="3118" w:type="dxa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1544115504" w:edGrp="everyone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  <w:permEnd w:id="1544115504"/>
          </w:p>
        </w:tc>
      </w:tr>
      <w:tr w:rsidR="00953104">
        <w:trPr>
          <w:trHeight w:val="397"/>
          <w:jc w:val="center"/>
        </w:trPr>
        <w:tc>
          <w:tcPr>
            <w:tcW w:w="1819" w:type="dxa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1377573531" w:edGrp="everyone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  <w:permEnd w:id="1377573531"/>
          </w:p>
        </w:tc>
        <w:tc>
          <w:tcPr>
            <w:tcW w:w="2854" w:type="dxa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2031308287" w:edGrp="everyone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  <w:permEnd w:id="2031308287"/>
          </w:p>
        </w:tc>
        <w:tc>
          <w:tcPr>
            <w:tcW w:w="1843" w:type="dxa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1512315056" w:edGrp="everyone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  <w:permEnd w:id="1512315056"/>
          </w:p>
        </w:tc>
        <w:tc>
          <w:tcPr>
            <w:tcW w:w="3118" w:type="dxa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331968025" w:edGrp="everyone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  <w:permEnd w:id="331968025"/>
          </w:p>
        </w:tc>
      </w:tr>
      <w:tr w:rsidR="00953104">
        <w:trPr>
          <w:trHeight w:val="397"/>
          <w:jc w:val="center"/>
        </w:trPr>
        <w:tc>
          <w:tcPr>
            <w:tcW w:w="1819" w:type="dxa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1232611655" w:edGrp="everyone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  <w:permEnd w:id="1232611655"/>
          </w:p>
        </w:tc>
        <w:tc>
          <w:tcPr>
            <w:tcW w:w="2854" w:type="dxa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1990021011" w:edGrp="everyone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  <w:permEnd w:id="1990021011"/>
          </w:p>
        </w:tc>
        <w:tc>
          <w:tcPr>
            <w:tcW w:w="1843" w:type="dxa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1936469918" w:edGrp="everyone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  <w:permEnd w:id="1936469918"/>
          </w:p>
        </w:tc>
        <w:tc>
          <w:tcPr>
            <w:tcW w:w="3118" w:type="dxa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1016158501" w:edGrp="everyone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  <w:permEnd w:id="1016158501"/>
          </w:p>
        </w:tc>
      </w:tr>
      <w:tr w:rsidR="00953104">
        <w:trPr>
          <w:trHeight w:val="397"/>
          <w:jc w:val="center"/>
        </w:trPr>
        <w:tc>
          <w:tcPr>
            <w:tcW w:w="1819" w:type="dxa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1703164587" w:edGrp="everyone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  <w:permEnd w:id="1703164587"/>
          </w:p>
        </w:tc>
        <w:tc>
          <w:tcPr>
            <w:tcW w:w="2854" w:type="dxa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867057815" w:edGrp="everyone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  <w:permEnd w:id="867057815"/>
          </w:p>
        </w:tc>
        <w:tc>
          <w:tcPr>
            <w:tcW w:w="1843" w:type="dxa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632833846" w:edGrp="everyone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  <w:permEnd w:id="632833846"/>
          </w:p>
        </w:tc>
        <w:tc>
          <w:tcPr>
            <w:tcW w:w="3118" w:type="dxa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723267991" w:edGrp="everyone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  <w:permEnd w:id="723267991"/>
          </w:p>
        </w:tc>
      </w:tr>
      <w:tr w:rsidR="00953104">
        <w:trPr>
          <w:trHeight w:val="397"/>
          <w:jc w:val="center"/>
        </w:trPr>
        <w:tc>
          <w:tcPr>
            <w:tcW w:w="1819" w:type="dxa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1217924164" w:edGrp="everyone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  <w:permEnd w:id="1217924164"/>
          </w:p>
        </w:tc>
        <w:tc>
          <w:tcPr>
            <w:tcW w:w="2854" w:type="dxa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242101654" w:edGrp="everyone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  <w:permEnd w:id="242101654"/>
          </w:p>
        </w:tc>
        <w:tc>
          <w:tcPr>
            <w:tcW w:w="1843" w:type="dxa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1933851047" w:edGrp="everyone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  <w:permEnd w:id="1933851047"/>
          </w:p>
        </w:tc>
        <w:tc>
          <w:tcPr>
            <w:tcW w:w="3118" w:type="dxa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271733088" w:edGrp="everyone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  <w:permEnd w:id="271733088"/>
          </w:p>
        </w:tc>
      </w:tr>
    </w:tbl>
    <w:p w:rsidR="00953104" w:rsidRDefault="00953104">
      <w:pPr>
        <w:rPr>
          <w:rFonts w:ascii="Garamond" w:hAnsi="Garamond"/>
          <w:sz w:val="22"/>
          <w:szCs w:val="22"/>
        </w:rPr>
      </w:pPr>
    </w:p>
    <w:p w:rsidR="00953104" w:rsidRDefault="00F917DA">
      <w:pPr>
        <w:pStyle w:val="Titre2"/>
        <w:rPr>
          <w:rFonts w:ascii="Garamond" w:hAnsi="Garamond" w:cstheme="majorHAnsi"/>
        </w:rPr>
      </w:pPr>
      <w:r>
        <w:rPr>
          <w:rFonts w:ascii="Garamond" w:hAnsi="Garamond" w:cstheme="majorHAnsi"/>
        </w:rPr>
        <w:t xml:space="preserve">Autre(s) renseignement(s) éventuel(s) sur le traitement </w:t>
      </w:r>
    </w:p>
    <w:p w:rsidR="00953104" w:rsidRDefault="00F917DA">
      <w:pPr>
        <w:ind w:left="993"/>
        <w:rPr>
          <w:rFonts w:ascii="Garamond" w:hAnsi="Garamond"/>
          <w:sz w:val="22"/>
          <w:szCs w:val="22"/>
        </w:rPr>
      </w:pPr>
      <w:permStart w:id="788204281" w:edGrp="everyone"/>
      <w:r>
        <w:rPr>
          <w:rFonts w:ascii="Garamond" w:hAnsi="Garamond"/>
          <w:sz w:val="22"/>
          <w:szCs w:val="22"/>
        </w:rPr>
        <w:t>…</w:t>
      </w:r>
      <w:permEnd w:id="788204281"/>
    </w:p>
    <w:p w:rsidR="00953104" w:rsidRDefault="00953104">
      <w:pPr>
        <w:rPr>
          <w:rFonts w:ascii="Garamond" w:hAnsi="Garamond"/>
          <w:sz w:val="22"/>
          <w:szCs w:val="22"/>
        </w:rPr>
      </w:pPr>
    </w:p>
    <w:p w:rsidR="00953104" w:rsidRDefault="00F917DA">
      <w:pPr>
        <w:pStyle w:val="Titre1"/>
        <w:rPr>
          <w:rFonts w:ascii="Garamond" w:hAnsi="Garamond"/>
        </w:rPr>
      </w:pPr>
      <w:bookmarkStart w:id="3" w:name="_Hlk119411691"/>
      <w:r>
        <w:rPr>
          <w:rFonts w:ascii="Garamond" w:hAnsi="Garamond"/>
        </w:rPr>
        <w:t>PRESTATION SUPPLEMENTAIRE EVENTUELLE FACULTATIVE LOT N°</w:t>
      </w:r>
      <w:bookmarkEnd w:id="3"/>
      <w:r>
        <w:rPr>
          <w:rFonts w:ascii="Garamond" w:hAnsi="Garamond"/>
        </w:rPr>
        <w:t>3</w:t>
      </w:r>
    </w:p>
    <w:p w:rsidR="00953104" w:rsidRDefault="00953104">
      <w:pPr>
        <w:rPr>
          <w:rFonts w:ascii="Garamond" w:hAnsi="Garamond"/>
          <w:sz w:val="16"/>
          <w:szCs w:val="16"/>
        </w:rPr>
      </w:pPr>
    </w:p>
    <w:p w:rsidR="00953104" w:rsidRDefault="00F917DA">
      <w:pPr>
        <w:pStyle w:val="Titre2"/>
        <w:rPr>
          <w:rFonts w:ascii="Garamond" w:hAnsi="Garamond"/>
        </w:rPr>
      </w:pPr>
      <w:r>
        <w:rPr>
          <w:rFonts w:ascii="Garamond" w:hAnsi="Garamond"/>
        </w:rPr>
        <w:t xml:space="preserve">Précisez si dans le cadre de votre </w:t>
      </w:r>
      <w:r>
        <w:rPr>
          <w:rFonts w:ascii="Garamond" w:hAnsi="Garamond"/>
        </w:rPr>
        <w:t xml:space="preserve">lot, vous pourriez également prendre en charge les </w:t>
      </w:r>
      <w:bookmarkStart w:id="4" w:name="_Hlk119411817"/>
      <w:r>
        <w:rPr>
          <w:rFonts w:ascii="Garamond" w:hAnsi="Garamond"/>
        </w:rPr>
        <w:t xml:space="preserve">déchets de polystyrène et dérivés </w:t>
      </w:r>
      <w:bookmarkEnd w:id="4"/>
      <w:r>
        <w:rPr>
          <w:rFonts w:ascii="Garamond" w:hAnsi="Garamond"/>
        </w:rPr>
        <w:t>(en cas de réponse positive, complétez le BPU en conséquence).</w:t>
      </w:r>
    </w:p>
    <w:p w:rsidR="00953104" w:rsidRDefault="00F917DA">
      <w:pPr>
        <w:ind w:left="993"/>
        <w:rPr>
          <w:rFonts w:ascii="Garamond" w:hAnsi="Garamond"/>
          <w:sz w:val="22"/>
          <w:szCs w:val="22"/>
        </w:rPr>
      </w:pPr>
      <w:permStart w:id="48503682" w:edGrp="everyone"/>
      <w:r>
        <w:rPr>
          <w:rFonts w:ascii="Garamond" w:hAnsi="Garamond"/>
          <w:sz w:val="22"/>
          <w:szCs w:val="22"/>
        </w:rPr>
        <w:t>…</w:t>
      </w:r>
      <w:permEnd w:id="48503682"/>
    </w:p>
    <w:p w:rsidR="00953104" w:rsidRDefault="00953104">
      <w:pPr>
        <w:ind w:left="993"/>
        <w:rPr>
          <w:rFonts w:ascii="Garamond" w:hAnsi="Garamond"/>
          <w:sz w:val="22"/>
          <w:szCs w:val="22"/>
        </w:rPr>
      </w:pPr>
    </w:p>
    <w:p w:rsidR="00953104" w:rsidRDefault="00F917DA">
      <w:pPr>
        <w:pStyle w:val="Titre2"/>
        <w:rPr>
          <w:rFonts w:ascii="Garamond" w:hAnsi="Garamond"/>
        </w:rPr>
      </w:pPr>
      <w:r>
        <w:rPr>
          <w:rFonts w:ascii="Garamond" w:hAnsi="Garamond"/>
        </w:rPr>
        <w:t>Si oui, quelles en seraient les modalités (contenant distinct ou identique de ceux du lot, enlèvements di</w:t>
      </w:r>
      <w:r>
        <w:rPr>
          <w:rFonts w:ascii="Garamond" w:hAnsi="Garamond"/>
        </w:rPr>
        <w:t>stincts ou identiques de ceux du lot..) ?</w:t>
      </w:r>
    </w:p>
    <w:p w:rsidR="00953104" w:rsidRDefault="00F917DA">
      <w:pPr>
        <w:ind w:left="993"/>
        <w:rPr>
          <w:rFonts w:ascii="Garamond" w:hAnsi="Garamond"/>
          <w:sz w:val="22"/>
          <w:szCs w:val="22"/>
        </w:rPr>
      </w:pPr>
      <w:permStart w:id="1873420606" w:edGrp="everyone"/>
      <w:r>
        <w:rPr>
          <w:rFonts w:ascii="Garamond" w:hAnsi="Garamond"/>
          <w:sz w:val="22"/>
          <w:szCs w:val="22"/>
        </w:rPr>
        <w:t>…</w:t>
      </w:r>
      <w:permEnd w:id="1873420606"/>
    </w:p>
    <w:p w:rsidR="00953104" w:rsidRDefault="00953104">
      <w:pPr>
        <w:ind w:left="993"/>
        <w:rPr>
          <w:rFonts w:ascii="Garamond" w:hAnsi="Garamond"/>
          <w:sz w:val="22"/>
          <w:szCs w:val="22"/>
        </w:rPr>
      </w:pPr>
    </w:p>
    <w:p w:rsidR="00953104" w:rsidRDefault="00F917DA">
      <w:pPr>
        <w:pStyle w:val="Titre2"/>
        <w:rPr>
          <w:rFonts w:ascii="Garamond" w:hAnsi="Garamond"/>
        </w:rPr>
      </w:pPr>
      <w:r>
        <w:rPr>
          <w:rFonts w:ascii="Garamond" w:hAnsi="Garamond"/>
        </w:rPr>
        <w:t xml:space="preserve">Type(s), lieu(x) de traitement et N° d’agrément </w:t>
      </w:r>
    </w:p>
    <w:tbl>
      <w:tblPr>
        <w:tblStyle w:val="Grilledutableau"/>
        <w:tblW w:w="9634" w:type="dxa"/>
        <w:jc w:val="center"/>
        <w:tblLook w:val="04A0" w:firstRow="1" w:lastRow="0" w:firstColumn="1" w:lastColumn="0" w:noHBand="0" w:noVBand="1"/>
      </w:tblPr>
      <w:tblGrid>
        <w:gridCol w:w="1819"/>
        <w:gridCol w:w="2854"/>
        <w:gridCol w:w="1843"/>
        <w:gridCol w:w="3118"/>
      </w:tblGrid>
      <w:tr w:rsidR="00953104">
        <w:trPr>
          <w:jc w:val="center"/>
        </w:trPr>
        <w:tc>
          <w:tcPr>
            <w:tcW w:w="1819" w:type="dxa"/>
            <w:vAlign w:val="center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TYPE DE TRAITEMENT</w:t>
            </w:r>
          </w:p>
        </w:tc>
        <w:tc>
          <w:tcPr>
            <w:tcW w:w="2854" w:type="dxa"/>
            <w:vAlign w:val="center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INTITULE ET ADRESSE DU LIEU DE TRAITEMENT</w:t>
            </w:r>
          </w:p>
        </w:tc>
        <w:tc>
          <w:tcPr>
            <w:tcW w:w="1843" w:type="dxa"/>
            <w:vAlign w:val="center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N° AGREMENT</w:t>
            </w:r>
          </w:p>
        </w:tc>
        <w:tc>
          <w:tcPr>
            <w:tcW w:w="3118" w:type="dxa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DESCRIPTION DU TRAITEMENT</w:t>
            </w:r>
          </w:p>
        </w:tc>
      </w:tr>
      <w:tr w:rsidR="00953104">
        <w:trPr>
          <w:trHeight w:val="397"/>
          <w:jc w:val="center"/>
        </w:trPr>
        <w:tc>
          <w:tcPr>
            <w:tcW w:w="1819" w:type="dxa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865209141" w:edGrp="everyone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  <w:permEnd w:id="865209141"/>
          </w:p>
        </w:tc>
        <w:tc>
          <w:tcPr>
            <w:tcW w:w="2854" w:type="dxa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2095653632" w:edGrp="everyone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  <w:permEnd w:id="2095653632"/>
          </w:p>
        </w:tc>
        <w:tc>
          <w:tcPr>
            <w:tcW w:w="1843" w:type="dxa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1582382579" w:edGrp="everyone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  <w:permEnd w:id="1582382579"/>
          </w:p>
        </w:tc>
        <w:tc>
          <w:tcPr>
            <w:tcW w:w="3118" w:type="dxa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141303572" w:edGrp="everyone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  <w:permEnd w:id="141303572"/>
          </w:p>
        </w:tc>
      </w:tr>
      <w:tr w:rsidR="00953104">
        <w:trPr>
          <w:trHeight w:val="397"/>
          <w:jc w:val="center"/>
        </w:trPr>
        <w:tc>
          <w:tcPr>
            <w:tcW w:w="1819" w:type="dxa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1208505714" w:edGrp="everyone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  <w:permEnd w:id="1208505714"/>
          </w:p>
        </w:tc>
        <w:tc>
          <w:tcPr>
            <w:tcW w:w="2854" w:type="dxa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908203654" w:edGrp="everyone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  <w:permEnd w:id="908203654"/>
          </w:p>
        </w:tc>
        <w:tc>
          <w:tcPr>
            <w:tcW w:w="1843" w:type="dxa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1396207018" w:edGrp="everyone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  <w:permEnd w:id="1396207018"/>
          </w:p>
        </w:tc>
        <w:tc>
          <w:tcPr>
            <w:tcW w:w="3118" w:type="dxa"/>
          </w:tcPr>
          <w:p w:rsidR="00953104" w:rsidRDefault="00F917DA">
            <w:pPr>
              <w:rPr>
                <w:rFonts w:ascii="Garamond" w:hAnsi="Garamond"/>
                <w:b/>
                <w:sz w:val="22"/>
                <w:szCs w:val="22"/>
              </w:rPr>
            </w:pPr>
            <w:permStart w:id="46224772" w:edGrp="everyone"/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  <w:permEnd w:id="46224772"/>
          </w:p>
        </w:tc>
      </w:tr>
    </w:tbl>
    <w:p w:rsidR="00953104" w:rsidRDefault="00953104">
      <w:pPr>
        <w:rPr>
          <w:sz w:val="26"/>
          <w:szCs w:val="26"/>
        </w:rPr>
      </w:pPr>
    </w:p>
    <w:p w:rsidR="00953104" w:rsidRDefault="00F917DA">
      <w:pPr>
        <w:pStyle w:val="Titre1"/>
        <w:rPr>
          <w:rFonts w:ascii="Garamond" w:hAnsi="Garamond"/>
        </w:rPr>
      </w:pPr>
      <w:r>
        <w:rPr>
          <w:rFonts w:ascii="Garamond" w:hAnsi="Garamond"/>
        </w:rPr>
        <w:t>LE SUIVI DES PRESTATIONS</w:t>
      </w:r>
    </w:p>
    <w:p w:rsidR="00953104" w:rsidRDefault="00953104">
      <w:pPr>
        <w:widowControl/>
        <w:spacing w:line="259" w:lineRule="auto"/>
        <w:rPr>
          <w:rFonts w:ascii="Garamond" w:hAnsi="Garamond"/>
          <w:sz w:val="16"/>
          <w:szCs w:val="16"/>
        </w:rPr>
      </w:pPr>
    </w:p>
    <w:p w:rsidR="00953104" w:rsidRDefault="00F917DA">
      <w:pPr>
        <w:pStyle w:val="Titre2"/>
        <w:rPr>
          <w:rFonts w:ascii="Garamond" w:hAnsi="Garamond"/>
        </w:rPr>
      </w:pPr>
      <w:r>
        <w:rPr>
          <w:rFonts w:ascii="Garamond" w:hAnsi="Garamond"/>
        </w:rPr>
        <w:t>L’entreprise met-elle à disposition un espace client ou équivalent ?</w:t>
      </w:r>
    </w:p>
    <w:p w:rsidR="00953104" w:rsidRDefault="00F917DA">
      <w:pPr>
        <w:ind w:left="993"/>
        <w:rPr>
          <w:rFonts w:ascii="Garamond" w:hAnsi="Garamond" w:cs="Segoe UI Symbo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Oui   </w:t>
      </w:r>
      <w:sdt>
        <w:sdtPr>
          <w:rPr>
            <w:rFonts w:ascii="Garamond" w:hAnsi="Garamond" w:cs="Arial"/>
            <w:sz w:val="22"/>
            <w:szCs w:val="22"/>
          </w:rPr>
          <w:id w:val="-20462814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1754097242" w:edGrp="everyone"/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  <w:permEnd w:id="1754097242"/>
        </w:sdtContent>
      </w:sdt>
      <w:r>
        <w:rPr>
          <w:rFonts w:ascii="Garamond" w:hAnsi="Garamond" w:cs="Segoe UI Symbol"/>
          <w:sz w:val="22"/>
          <w:szCs w:val="22"/>
        </w:rPr>
        <w:tab/>
      </w:r>
      <w:r>
        <w:rPr>
          <w:rFonts w:ascii="Garamond" w:hAnsi="Garamond" w:cs="Segoe UI Symbol"/>
          <w:sz w:val="22"/>
          <w:szCs w:val="22"/>
        </w:rPr>
        <w:tab/>
      </w:r>
      <w:r>
        <w:rPr>
          <w:rFonts w:ascii="Garamond" w:hAnsi="Garamond" w:cs="Arial"/>
          <w:sz w:val="22"/>
          <w:szCs w:val="22"/>
        </w:rPr>
        <w:t xml:space="preserve">Non   </w:t>
      </w:r>
      <w:sdt>
        <w:sdtPr>
          <w:rPr>
            <w:rFonts w:ascii="Garamond" w:hAnsi="Garamond" w:cs="Arial"/>
            <w:sz w:val="22"/>
            <w:szCs w:val="22"/>
          </w:rPr>
          <w:id w:val="4459628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permStart w:id="28528461" w:edGrp="everyone"/>
          <w:r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  <w:permEnd w:id="28528461"/>
        </w:sdtContent>
      </w:sdt>
    </w:p>
    <w:p w:rsidR="00953104" w:rsidRDefault="00953104"/>
    <w:p w:rsidR="00953104" w:rsidRDefault="00F917DA">
      <w:pPr>
        <w:pStyle w:val="Titre2"/>
      </w:pPr>
      <w:r>
        <w:rPr>
          <w:rFonts w:ascii="Garamond" w:hAnsi="Garamond"/>
        </w:rPr>
        <w:t>Si oui, quelles en sont les modalités d’accès, les fonctionnalités offertes et le coût éventuel (préciser s’il est en sus ou inclus dans les prix du BPU) ?</w:t>
      </w:r>
    </w:p>
    <w:p w:rsidR="00953104" w:rsidRDefault="00F917DA">
      <w:pPr>
        <w:ind w:left="993"/>
        <w:rPr>
          <w:rFonts w:ascii="Garamond" w:hAnsi="Garamond"/>
          <w:sz w:val="22"/>
          <w:szCs w:val="22"/>
        </w:rPr>
      </w:pPr>
      <w:permStart w:id="5265533" w:edGrp="everyone"/>
      <w:r>
        <w:rPr>
          <w:rFonts w:ascii="Garamond" w:hAnsi="Garamond"/>
          <w:sz w:val="22"/>
          <w:szCs w:val="22"/>
        </w:rPr>
        <w:t>…</w:t>
      </w:r>
      <w:permEnd w:id="5265533"/>
    </w:p>
    <w:p w:rsidR="00953104" w:rsidRDefault="00953104"/>
    <w:p w:rsidR="00953104" w:rsidRDefault="00F917DA">
      <w:pPr>
        <w:pStyle w:val="Titre2"/>
        <w:rPr>
          <w:rFonts w:ascii="Garamond" w:hAnsi="Garamond"/>
        </w:rPr>
      </w:pPr>
      <w:r>
        <w:rPr>
          <w:rFonts w:ascii="Garamond" w:hAnsi="Garamond"/>
        </w:rPr>
        <w:t>Si non, comment est assurée le suivi de la prestation ?</w:t>
      </w:r>
    </w:p>
    <w:p w:rsidR="00953104" w:rsidRDefault="00F917DA">
      <w:pPr>
        <w:ind w:left="993"/>
        <w:rPr>
          <w:rFonts w:ascii="Garamond" w:hAnsi="Garamond"/>
          <w:sz w:val="22"/>
          <w:szCs w:val="22"/>
        </w:rPr>
      </w:pPr>
      <w:permStart w:id="702886665" w:edGrp="everyone"/>
      <w:r>
        <w:rPr>
          <w:rFonts w:ascii="Garamond" w:hAnsi="Garamond"/>
          <w:sz w:val="22"/>
          <w:szCs w:val="22"/>
        </w:rPr>
        <w:t>…</w:t>
      </w:r>
      <w:permEnd w:id="702886665"/>
    </w:p>
    <w:p w:rsidR="00953104" w:rsidRDefault="00953104">
      <w:pPr>
        <w:ind w:left="993"/>
        <w:rPr>
          <w:rFonts w:ascii="Garamond" w:hAnsi="Garamond"/>
          <w:sz w:val="22"/>
          <w:szCs w:val="22"/>
        </w:rPr>
      </w:pPr>
    </w:p>
    <w:p w:rsidR="00953104" w:rsidRDefault="00F917DA">
      <w:pPr>
        <w:pStyle w:val="Titre2"/>
        <w:rPr>
          <w:rFonts w:ascii="Garamond" w:hAnsi="Garamond"/>
        </w:rPr>
      </w:pPr>
      <w:r>
        <w:rPr>
          <w:rFonts w:ascii="Garamond" w:hAnsi="Garamond"/>
        </w:rPr>
        <w:t>Quelles sont les autres modalités proposées à INRAE pour le suivi de la prestation ?</w:t>
      </w:r>
    </w:p>
    <w:p w:rsidR="00953104" w:rsidRDefault="00F917DA">
      <w:pPr>
        <w:ind w:left="993"/>
        <w:rPr>
          <w:rFonts w:ascii="Garamond" w:hAnsi="Garamond"/>
          <w:sz w:val="22"/>
          <w:szCs w:val="22"/>
        </w:rPr>
      </w:pPr>
      <w:permStart w:id="1535272855" w:edGrp="everyone"/>
      <w:r>
        <w:rPr>
          <w:rFonts w:ascii="Garamond" w:hAnsi="Garamond"/>
          <w:sz w:val="22"/>
          <w:szCs w:val="22"/>
        </w:rPr>
        <w:t>…</w:t>
      </w:r>
      <w:permEnd w:id="1535272855"/>
    </w:p>
    <w:p w:rsidR="00953104" w:rsidRDefault="00953104">
      <w:pPr>
        <w:ind w:left="993"/>
        <w:rPr>
          <w:rFonts w:ascii="Garamond" w:hAnsi="Garamond"/>
          <w:sz w:val="22"/>
          <w:szCs w:val="22"/>
        </w:rPr>
      </w:pPr>
    </w:p>
    <w:p w:rsidR="00953104" w:rsidRDefault="00F917DA">
      <w:pPr>
        <w:pStyle w:val="Titre1"/>
        <w:rPr>
          <w:rFonts w:ascii="Garamond" w:hAnsi="Garamond"/>
        </w:rPr>
      </w:pPr>
      <w:r>
        <w:rPr>
          <w:rFonts w:ascii="Garamond" w:hAnsi="Garamond"/>
        </w:rPr>
        <w:t xml:space="preserve">LA GESTION DES INCIDENTS </w:t>
      </w:r>
      <w:r>
        <w:rPr>
          <w:rFonts w:ascii="Garamond" w:hAnsi="Garamond" w:cs="Arial"/>
        </w:rPr>
        <w:t>(intempérie, panne, interruption du service…)</w:t>
      </w:r>
    </w:p>
    <w:p w:rsidR="00953104" w:rsidRDefault="00953104">
      <w:pPr>
        <w:rPr>
          <w:rFonts w:ascii="Garamond" w:hAnsi="Garamond"/>
          <w:sz w:val="16"/>
          <w:szCs w:val="16"/>
        </w:rPr>
      </w:pPr>
    </w:p>
    <w:p w:rsidR="00953104" w:rsidRDefault="00F917DA">
      <w:pPr>
        <w:pStyle w:val="Titre2"/>
        <w:rPr>
          <w:rFonts w:ascii="Garamond" w:hAnsi="Garamond"/>
        </w:rPr>
      </w:pPr>
      <w:r>
        <w:rPr>
          <w:rFonts w:ascii="Garamond" w:hAnsi="Garamond"/>
        </w:rPr>
        <w:lastRenderedPageBreak/>
        <w:t>Décrivez les possibilités mises en œuvre pour assurer un service minimum</w:t>
      </w:r>
    </w:p>
    <w:p w:rsidR="00953104" w:rsidRDefault="00F917DA">
      <w:pPr>
        <w:ind w:left="993"/>
        <w:rPr>
          <w:rFonts w:ascii="Garamond" w:hAnsi="Garamond"/>
          <w:sz w:val="22"/>
          <w:szCs w:val="22"/>
        </w:rPr>
      </w:pPr>
      <w:permStart w:id="264852322" w:edGrp="everyone"/>
      <w:r>
        <w:rPr>
          <w:rFonts w:ascii="Garamond" w:hAnsi="Garamond"/>
          <w:sz w:val="22"/>
          <w:szCs w:val="22"/>
        </w:rPr>
        <w:t>…</w:t>
      </w:r>
      <w:permEnd w:id="264852322"/>
    </w:p>
    <w:p w:rsidR="00953104" w:rsidRDefault="00953104">
      <w:pPr>
        <w:rPr>
          <w:rFonts w:ascii="Garamond" w:hAnsi="Garamond"/>
          <w:sz w:val="22"/>
          <w:szCs w:val="22"/>
          <w:shd w:val="clear" w:color="auto" w:fill="FFFF00"/>
        </w:rPr>
      </w:pPr>
    </w:p>
    <w:p w:rsidR="00953104" w:rsidRDefault="00F917DA">
      <w:pPr>
        <w:pStyle w:val="Titre1"/>
        <w:rPr>
          <w:rFonts w:ascii="Garamond" w:hAnsi="Garamond"/>
        </w:rPr>
      </w:pPr>
      <w:r>
        <w:rPr>
          <w:rFonts w:ascii="Garamond" w:hAnsi="Garamond"/>
        </w:rPr>
        <w:t>DEVELOPPEMENT DURABLE</w:t>
      </w:r>
    </w:p>
    <w:p w:rsidR="00953104" w:rsidRDefault="00953104">
      <w:pPr>
        <w:rPr>
          <w:rFonts w:ascii="Garamond" w:hAnsi="Garamond"/>
          <w:color w:val="2F5496"/>
          <w:sz w:val="16"/>
          <w:szCs w:val="16"/>
        </w:rPr>
      </w:pPr>
    </w:p>
    <w:p w:rsidR="00953104" w:rsidRDefault="00F917DA">
      <w:pPr>
        <w:rPr>
          <w:rFonts w:ascii="Garamond" w:hAnsi="Garamond"/>
          <w:color w:val="2F5496"/>
          <w:sz w:val="26"/>
          <w:szCs w:val="26"/>
        </w:rPr>
      </w:pPr>
      <w:r>
        <w:rPr>
          <w:rFonts w:ascii="Garamond" w:hAnsi="Garamond"/>
          <w:color w:val="2F5496" w:themeColor="accent1" w:themeShade="BF"/>
          <w:sz w:val="26"/>
          <w:szCs w:val="26"/>
        </w:rPr>
        <w:t>Et pour aller plus loin</w:t>
      </w:r>
    </w:p>
    <w:p w:rsidR="00953104" w:rsidRDefault="00953104">
      <w:pPr>
        <w:rPr>
          <w:rFonts w:ascii="Garamond" w:hAnsi="Garamond"/>
          <w:color w:val="2F5496"/>
          <w:sz w:val="16"/>
          <w:szCs w:val="16"/>
        </w:rPr>
      </w:pPr>
    </w:p>
    <w:p w:rsidR="00953104" w:rsidRDefault="00F917DA">
      <w:pPr>
        <w:pStyle w:val="Titre2"/>
        <w:rPr>
          <w:rFonts w:ascii="Garamond" w:hAnsi="Garamond"/>
        </w:rPr>
      </w:pPr>
      <w:r>
        <w:rPr>
          <w:rFonts w:ascii="Garamond" w:hAnsi="Garamond"/>
        </w:rPr>
        <w:t>Quelles dispositions sont proposées, dans le cadre du présent marché, en faveur de l’environnement (utilisation de véhicules à faible émission, formations écoconduite, bilan d’émissions de gaz à effet de serres de la prestation sur notre site…)</w:t>
      </w:r>
    </w:p>
    <w:p w:rsidR="00953104" w:rsidRDefault="00F917DA">
      <w:pPr>
        <w:ind w:left="993"/>
        <w:rPr>
          <w:rFonts w:ascii="Garamond" w:hAnsi="Garamond"/>
          <w:sz w:val="22"/>
          <w:szCs w:val="22"/>
        </w:rPr>
      </w:pPr>
      <w:permStart w:id="1137786545" w:edGrp="everyone"/>
      <w:r>
        <w:rPr>
          <w:rFonts w:ascii="Garamond" w:hAnsi="Garamond"/>
          <w:sz w:val="22"/>
          <w:szCs w:val="22"/>
        </w:rPr>
        <w:t>…</w:t>
      </w:r>
      <w:permEnd w:id="1137786545"/>
    </w:p>
    <w:p w:rsidR="00953104" w:rsidRDefault="00953104">
      <w:pPr>
        <w:rPr>
          <w:rFonts w:ascii="Garamond" w:hAnsi="Garamond"/>
          <w:sz w:val="22"/>
          <w:szCs w:val="22"/>
          <w:shd w:val="clear" w:color="auto" w:fill="FFFF00"/>
        </w:rPr>
      </w:pPr>
    </w:p>
    <w:p w:rsidR="00953104" w:rsidRDefault="00F917DA">
      <w:pPr>
        <w:pStyle w:val="Titre2"/>
        <w:rPr>
          <w:rFonts w:ascii="Garamond" w:hAnsi="Garamond"/>
        </w:rPr>
      </w:pPr>
      <w:r>
        <w:rPr>
          <w:rFonts w:ascii="Garamond" w:hAnsi="Garamond"/>
        </w:rPr>
        <w:t xml:space="preserve">Quelles </w:t>
      </w:r>
      <w:r>
        <w:rPr>
          <w:rFonts w:ascii="Garamond" w:hAnsi="Garamond"/>
        </w:rPr>
        <w:t>dispositions sont proposées, dans le cadre du présent marché, en faveur de l’insertion sociale (action d’insertion par l’activité économique des publics éloignés de l’emploi, promotion de l’égalité hommes/femmes et lutte contre les discriminations…) ?</w:t>
      </w:r>
    </w:p>
    <w:p w:rsidR="00953104" w:rsidRDefault="00F917DA">
      <w:pPr>
        <w:ind w:left="993"/>
        <w:rPr>
          <w:rFonts w:ascii="Garamond" w:hAnsi="Garamond"/>
          <w:sz w:val="22"/>
          <w:szCs w:val="22"/>
        </w:rPr>
      </w:pPr>
      <w:permStart w:id="133395360" w:edGrp="everyone"/>
      <w:r>
        <w:rPr>
          <w:rFonts w:ascii="Garamond" w:hAnsi="Garamond"/>
          <w:sz w:val="22"/>
          <w:szCs w:val="22"/>
        </w:rPr>
        <w:t>…</w:t>
      </w:r>
      <w:permEnd w:id="133395360"/>
    </w:p>
    <w:p w:rsidR="00953104" w:rsidRDefault="00953104">
      <w:pPr>
        <w:rPr>
          <w:rFonts w:ascii="Garamond" w:hAnsi="Garamond"/>
        </w:rPr>
      </w:pPr>
    </w:p>
    <w:p w:rsidR="00953104" w:rsidRDefault="00F917DA">
      <w:pPr>
        <w:pStyle w:val="Titre1"/>
        <w:rPr>
          <w:rFonts w:ascii="Garamond" w:hAnsi="Garamond"/>
          <w:shd w:val="clear" w:color="auto" w:fill="FFFF00"/>
        </w:rPr>
      </w:pPr>
      <w:r>
        <w:rPr>
          <w:rFonts w:ascii="Garamond" w:hAnsi="Garamond"/>
        </w:rPr>
        <w:t>A</w:t>
      </w:r>
      <w:r>
        <w:rPr>
          <w:rFonts w:ascii="Garamond" w:hAnsi="Garamond"/>
        </w:rPr>
        <w:t>UTRES RENSEIGNEMENTS</w:t>
      </w:r>
    </w:p>
    <w:p w:rsidR="00953104" w:rsidRDefault="00953104">
      <w:pPr>
        <w:rPr>
          <w:rFonts w:ascii="Garamond" w:hAnsi="Garamond"/>
          <w:sz w:val="16"/>
          <w:szCs w:val="16"/>
          <w:shd w:val="clear" w:color="auto" w:fill="FFFF00"/>
        </w:rPr>
      </w:pPr>
    </w:p>
    <w:p w:rsidR="00953104" w:rsidRDefault="00F917DA">
      <w:pPr>
        <w:pStyle w:val="Titre2"/>
        <w:rPr>
          <w:rFonts w:ascii="Garamond" w:hAnsi="Garamond"/>
        </w:rPr>
      </w:pPr>
      <w:r>
        <w:rPr>
          <w:rFonts w:ascii="Garamond" w:hAnsi="Garamond"/>
        </w:rPr>
        <w:t>À préciser également les contraintes éventuelles qui s’imposent à INRAE pour la bonne exécution des prestations, ainsi que tout renseignement complémentaire jugé utile</w:t>
      </w:r>
    </w:p>
    <w:p w:rsidR="00953104" w:rsidRDefault="00F917DA">
      <w:pPr>
        <w:ind w:left="993"/>
        <w:rPr>
          <w:rFonts w:ascii="Garamond" w:hAnsi="Garamond"/>
          <w:sz w:val="22"/>
          <w:szCs w:val="22"/>
        </w:rPr>
      </w:pPr>
      <w:permStart w:id="2027234939" w:edGrp="everyone"/>
      <w:r>
        <w:rPr>
          <w:rFonts w:ascii="Garamond" w:hAnsi="Garamond"/>
          <w:sz w:val="22"/>
          <w:szCs w:val="22"/>
        </w:rPr>
        <w:t>…</w:t>
      </w:r>
      <w:permEnd w:id="2027234939"/>
    </w:p>
    <w:p w:rsidR="00953104" w:rsidRDefault="00953104">
      <w:pPr>
        <w:rPr>
          <w:rFonts w:ascii="Garamond" w:hAnsi="Garamond"/>
          <w:sz w:val="22"/>
          <w:szCs w:val="22"/>
        </w:rPr>
      </w:pPr>
    </w:p>
    <w:sectPr w:rsidR="00953104">
      <w:foot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3104" w:rsidRDefault="00F917DA">
      <w:r>
        <w:separator/>
      </w:r>
    </w:p>
  </w:endnote>
  <w:endnote w:type="continuationSeparator" w:id="0">
    <w:p w:rsidR="00953104" w:rsidRDefault="00F91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3104" w:rsidRDefault="00F917DA">
    <w:pPr>
      <w:pStyle w:val="Pieddepage"/>
      <w:ind w:right="360"/>
    </w:pPr>
    <w:r>
      <w:rPr>
        <w:rFonts w:ascii="Arial" w:hAnsi="Arial" w:cs="Arial"/>
        <w:i/>
        <w:sz w:val="20"/>
        <w:szCs w:val="20"/>
      </w:rPr>
      <w:t>Enlèvement déchets non dangereux</w:t>
    </w:r>
    <w:r>
      <w:rPr>
        <w:rFonts w:ascii="Garamond" w:hAnsi="Garamond" w:cs="Calibri"/>
      </w:rPr>
      <w:tab/>
    </w:r>
    <w:r>
      <w:rPr>
        <w:rFonts w:ascii="Garamond" w:hAnsi="Garamond"/>
        <w:i/>
      </w:rPr>
      <w:tab/>
    </w:r>
    <w:r>
      <w:rPr>
        <w:rFonts w:ascii="Garamond" w:eastAsia="Calibri" w:hAnsi="Garamond"/>
        <w:i/>
        <w:lang w:eastAsia="en-US"/>
      </w:rPr>
      <w:t xml:space="preserve">Page </w:t>
    </w:r>
    <w:r>
      <w:rPr>
        <w:rFonts w:ascii="Garamond" w:eastAsia="Calibri" w:hAnsi="Garamond"/>
        <w:i/>
        <w:lang w:eastAsia="en-US"/>
      </w:rPr>
      <w:fldChar w:fldCharType="begin"/>
    </w:r>
    <w:r>
      <w:rPr>
        <w:rFonts w:ascii="Garamond" w:eastAsia="Calibri" w:hAnsi="Garamond"/>
        <w:i/>
        <w:lang w:eastAsia="en-US"/>
      </w:rPr>
      <w:instrText xml:space="preserve"> PAGE </w:instrText>
    </w:r>
    <w:r>
      <w:rPr>
        <w:rFonts w:ascii="Garamond" w:eastAsia="Calibri" w:hAnsi="Garamond"/>
        <w:i/>
        <w:lang w:eastAsia="en-US"/>
      </w:rPr>
      <w:fldChar w:fldCharType="separate"/>
    </w:r>
    <w:r>
      <w:rPr>
        <w:rFonts w:ascii="Garamond" w:eastAsia="Calibri" w:hAnsi="Garamond"/>
        <w:i/>
        <w:lang w:eastAsia="en-US"/>
      </w:rPr>
      <w:t>1</w:t>
    </w:r>
    <w:r>
      <w:rPr>
        <w:rFonts w:ascii="Garamond" w:eastAsia="Calibri" w:hAnsi="Garamond"/>
        <w:i/>
        <w:lang w:eastAsia="en-US"/>
      </w:rPr>
      <w:fldChar w:fldCharType="end"/>
    </w:r>
    <w:r>
      <w:rPr>
        <w:rFonts w:ascii="Garamond" w:eastAsia="Calibri" w:hAnsi="Garamond"/>
        <w:i/>
        <w:lang w:eastAsia="en-US"/>
      </w:rPr>
      <w:t xml:space="preserve"> sur </w:t>
    </w:r>
    <w:r>
      <w:rPr>
        <w:rFonts w:ascii="Garamond" w:eastAsia="Calibri" w:hAnsi="Garamond"/>
        <w:i/>
        <w:lang w:eastAsia="en-US"/>
      </w:rPr>
      <w:fldChar w:fldCharType="begin"/>
    </w:r>
    <w:r>
      <w:rPr>
        <w:rFonts w:ascii="Garamond" w:eastAsia="Calibri" w:hAnsi="Garamond"/>
        <w:i/>
        <w:lang w:eastAsia="en-US"/>
      </w:rPr>
      <w:instrText xml:space="preserve"> NUMPAGES </w:instrText>
    </w:r>
    <w:r>
      <w:rPr>
        <w:rFonts w:ascii="Garamond" w:eastAsia="Calibri" w:hAnsi="Garamond"/>
        <w:i/>
        <w:lang w:eastAsia="en-US"/>
      </w:rPr>
      <w:fldChar w:fldCharType="separate"/>
    </w:r>
    <w:r>
      <w:rPr>
        <w:rFonts w:ascii="Garamond" w:eastAsia="Calibri" w:hAnsi="Garamond"/>
        <w:i/>
        <w:lang w:eastAsia="en-US"/>
      </w:rPr>
      <w:t>20</w:t>
    </w:r>
    <w:r>
      <w:rPr>
        <w:rFonts w:ascii="Garamond" w:eastAsia="Calibri" w:hAnsi="Garamond"/>
        <w:i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3104" w:rsidRDefault="00F917DA">
      <w:r>
        <w:separator/>
      </w:r>
    </w:p>
  </w:footnote>
  <w:footnote w:type="continuationSeparator" w:id="0">
    <w:p w:rsidR="00953104" w:rsidRDefault="00F917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903F8"/>
    <w:multiLevelType w:val="multilevel"/>
    <w:tmpl w:val="C78E24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611DE8"/>
    <w:multiLevelType w:val="multilevel"/>
    <w:tmpl w:val="02721F02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1560" w:firstLine="0"/>
      </w:pPr>
      <w:rPr>
        <w:b w:val="0"/>
      </w:rPr>
    </w:lvl>
    <w:lvl w:ilvl="2">
      <w:start w:val="1"/>
      <w:numFmt w:val="decimal"/>
      <w:pStyle w:val="Titre3"/>
      <w:lvlText w:val="%3."/>
      <w:lvlJc w:val="left"/>
      <w:pPr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abstractNum w:abstractNumId="2" w15:restartNumberingAfterBreak="0">
    <w:nsid w:val="51765803"/>
    <w:multiLevelType w:val="multilevel"/>
    <w:tmpl w:val="6A3A8E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65256A"/>
    <w:multiLevelType w:val="multilevel"/>
    <w:tmpl w:val="12FE06E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  <w:lvlOverride w:ilvl="0">
      <w:startOverride w:val="1"/>
    </w:lvlOverride>
  </w:num>
  <w:num w:numId="34">
    <w:abstractNumId w:val="1"/>
  </w:num>
  <w:num w:numId="35">
    <w:abstractNumId w:val="1"/>
  </w:num>
  <w:num w:numId="36">
    <w:abstractNumId w:val="1"/>
    <w:lvlOverride w:ilvl="0">
      <w:startOverride w:val="1"/>
    </w:lvlOverride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GHHas6TO5JJxfxK95fydqoQy0GiTLAspYMOeLBxyNfGVhGeRvM3ol7wL8QIKHIhNNIUVVfRD2ZxKFBdjXQcbZw==" w:salt="3bRIt97fDebrISG8dRzgg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104"/>
    <w:rsid w:val="00193C9F"/>
    <w:rsid w:val="006758B5"/>
    <w:rsid w:val="00953104"/>
    <w:rsid w:val="00B67167"/>
    <w:rsid w:val="00E6191A"/>
    <w:rsid w:val="00F91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9F2CD"/>
  <w15:docId w15:val="{B7E2CE0F-A6A6-4DBC-AE66-FB9231A2B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leChar">
    <w:name w:val="Title Char"/>
    <w:basedOn w:val="Policepardfaut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Policepardfaut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Policepardfaut"/>
    <w:uiPriority w:val="29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Policepardfaut"/>
    <w:uiPriority w:val="30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basedOn w:val="Policepardfaut"/>
    <w:uiPriority w:val="22"/>
    <w:qFormat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character" w:customStyle="1" w:styleId="FootnoteTextChar">
    <w:name w:val="Footnote Text Char"/>
    <w:basedOn w:val="Policepardfaut"/>
    <w:uiPriority w:val="99"/>
    <w:semiHidden/>
    <w:rPr>
      <w:sz w:val="20"/>
      <w:szCs w:val="20"/>
    </w:rPr>
  </w:style>
  <w:style w:type="character" w:customStyle="1" w:styleId="EndnoteTextChar">
    <w:name w:val="Endnote Text Char"/>
    <w:basedOn w:val="Policepardfaut"/>
    <w:uiPriority w:val="99"/>
    <w:semiHidden/>
    <w:rPr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954F72" w:themeColor="followedHyperlink"/>
      <w:u w:val="single"/>
    </w:rPr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  <w:style w:type="paragraph" w:styleId="Corpsdetexte">
    <w:name w:val="Body Text"/>
    <w:basedOn w:val="Normal"/>
    <w:link w:val="CorpsdetexteCar"/>
    <w:pPr>
      <w:spacing w:after="120"/>
    </w:pPr>
  </w:style>
  <w:style w:type="character" w:customStyle="1" w:styleId="CorpsdetexteCar">
    <w:name w:val="Corps de texte Car"/>
    <w:basedOn w:val="Policepardfaut"/>
    <w:link w:val="Corpsdetexte"/>
    <w:rPr>
      <w:rFonts w:ascii="Times New Roman" w:eastAsia="Arial Unicode MS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fr-FR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Arial Unicode MS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Arial Unicode MS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Times New Roman" w:eastAsia="Arial Unicode MS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Times New Roman" w:eastAsia="Arial Unicode MS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eastAsia="Arial Unicode MS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10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788</Words>
  <Characters>4340</Characters>
  <Application>Microsoft Office Word</Application>
  <DocSecurity>8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Marie-Claire Husson</dc:creator>
  <cp:keywords/>
  <dc:description/>
  <cp:lastModifiedBy>M-Claire HUSSON</cp:lastModifiedBy>
  <cp:revision>2</cp:revision>
  <dcterms:created xsi:type="dcterms:W3CDTF">2025-10-30T10:38:00Z</dcterms:created>
  <dcterms:modified xsi:type="dcterms:W3CDTF">2025-10-30T10:38:00Z</dcterms:modified>
</cp:coreProperties>
</file>