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23739EF" w14:textId="77777777" w:rsidR="003262B7" w:rsidRDefault="003262B7">
      <w:pPr>
        <w:tabs>
          <w:tab w:val="left" w:pos="851"/>
        </w:tabs>
        <w:spacing w:before="60" w:after="60"/>
        <w:jc w:val="center"/>
        <w:rPr>
          <w:rFonts w:ascii="Arial" w:hAnsi="Arial" w:cs="Arial"/>
          <w:sz w:val="22"/>
          <w:szCs w:val="22"/>
        </w:rPr>
      </w:pPr>
    </w:p>
    <w:tbl>
      <w:tblPr>
        <w:tblW w:w="10434" w:type="dxa"/>
        <w:tblInd w:w="-86" w:type="dxa"/>
        <w:tblLayout w:type="fixed"/>
        <w:tblCellMar>
          <w:left w:w="71" w:type="dxa"/>
          <w:right w:w="71" w:type="dxa"/>
        </w:tblCellMar>
        <w:tblLook w:val="04A0" w:firstRow="1" w:lastRow="0" w:firstColumn="1" w:lastColumn="0" w:noHBand="0" w:noVBand="1"/>
      </w:tblPr>
      <w:tblGrid>
        <w:gridCol w:w="10434"/>
      </w:tblGrid>
      <w:tr w:rsidR="003262B7" w14:paraId="6E00F621" w14:textId="77777777">
        <w:trPr>
          <w:trHeight w:val="1132"/>
        </w:trPr>
        <w:tc>
          <w:tcPr>
            <w:tcW w:w="10434" w:type="dxa"/>
          </w:tcPr>
          <w:p w14:paraId="3BB64CB5" w14:textId="77777777" w:rsidR="003262B7" w:rsidRDefault="003676F8">
            <w:pPr>
              <w:pStyle w:val="Pieddepage"/>
              <w:tabs>
                <w:tab w:val="clear" w:pos="4536"/>
                <w:tab w:val="clear" w:pos="9072"/>
                <w:tab w:val="left" w:pos="851"/>
              </w:tabs>
              <w:jc w:val="center"/>
              <w:rPr>
                <w:lang w:eastAsia="fr-FR"/>
              </w:rPr>
            </w:pPr>
            <w:r>
              <w:rPr>
                <w:noProof/>
                <w:lang w:eastAsia="fr-FR"/>
              </w:rPr>
              <w:drawing>
                <wp:inline distT="0" distB="0" distL="0" distR="0" wp14:anchorId="3630BFF8" wp14:editId="07416A9C">
                  <wp:extent cx="1028700" cy="59944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2"/>
                          <pic:cNvPicPr>
                            <a:picLocks noChangeAspect="1" noChangeArrowheads="1"/>
                          </pic:cNvPicPr>
                        </pic:nvPicPr>
                        <pic:blipFill>
                          <a:blip r:embed="rId7"/>
                          <a:srcRect l="-35" t="-60" r="-35" b="-60"/>
                          <a:stretch>
                            <a:fillRect/>
                          </a:stretch>
                        </pic:blipFill>
                        <pic:spPr bwMode="auto">
                          <a:xfrm>
                            <a:off x="0" y="0"/>
                            <a:ext cx="1028700" cy="599440"/>
                          </a:xfrm>
                          <a:prstGeom prst="rect">
                            <a:avLst/>
                          </a:prstGeom>
                        </pic:spPr>
                      </pic:pic>
                    </a:graphicData>
                  </a:graphic>
                </wp:inline>
              </w:drawing>
            </w:r>
          </w:p>
          <w:p w14:paraId="5BA98F26" w14:textId="77777777" w:rsidR="003262B7" w:rsidRDefault="003262B7">
            <w:pPr>
              <w:pStyle w:val="Pieddepage"/>
              <w:tabs>
                <w:tab w:val="clear" w:pos="4536"/>
                <w:tab w:val="clear" w:pos="9072"/>
                <w:tab w:val="left" w:pos="851"/>
              </w:tabs>
              <w:jc w:val="center"/>
              <w:rPr>
                <w:rFonts w:ascii="Arial" w:hAnsi="Arial" w:cs="Arial"/>
                <w:b/>
                <w:sz w:val="18"/>
                <w:szCs w:val="18"/>
                <w:lang w:eastAsia="fr-FR"/>
              </w:rPr>
            </w:pPr>
          </w:p>
          <w:p w14:paraId="359735B2" w14:textId="77777777" w:rsidR="0078455F" w:rsidRPr="0078455F" w:rsidRDefault="0078455F" w:rsidP="0078455F">
            <w:pPr>
              <w:tabs>
                <w:tab w:val="center" w:pos="4536"/>
                <w:tab w:val="right" w:pos="9072"/>
              </w:tabs>
              <w:jc w:val="center"/>
              <w:rPr>
                <w:rFonts w:ascii="Arial" w:hAnsi="Arial" w:cs="Arial"/>
                <w:b/>
                <w:sz w:val="16"/>
                <w:szCs w:val="16"/>
              </w:rPr>
            </w:pPr>
            <w:r w:rsidRPr="0078455F">
              <w:rPr>
                <w:rFonts w:ascii="Arial" w:hAnsi="Arial" w:cs="Arial"/>
                <w:b/>
                <w:sz w:val="16"/>
                <w:szCs w:val="16"/>
              </w:rPr>
              <w:t>MINISTERES TRANSITION ECOLOGIQUE, AMENAGEMENT DU TERRITOIRE, TRANSPORTS, VILLE ET LOGEMENT</w:t>
            </w:r>
          </w:p>
          <w:p w14:paraId="0A2CA6A0" w14:textId="77777777" w:rsidR="003262B7" w:rsidRDefault="003676F8">
            <w:pPr>
              <w:pStyle w:val="En-tte"/>
              <w:jc w:val="center"/>
            </w:pPr>
            <w:r>
              <w:rPr>
                <w:rFonts w:ascii="Arial" w:hAnsi="Arial" w:cs="Arial"/>
                <w:b/>
                <w:sz w:val="18"/>
                <w:szCs w:val="18"/>
              </w:rPr>
              <w:t xml:space="preserve">Commissariat Général au Développement Durable </w:t>
            </w:r>
          </w:p>
        </w:tc>
      </w:tr>
    </w:tbl>
    <w:p w14:paraId="35EF3E0F" w14:textId="77777777" w:rsidR="003262B7" w:rsidRDefault="003262B7">
      <w:pPr>
        <w:sectPr w:rsidR="003262B7">
          <w:footerReference w:type="default" r:id="rId8"/>
          <w:pgSz w:w="11906" w:h="16838"/>
          <w:pgMar w:top="454" w:right="851" w:bottom="736" w:left="851" w:header="0" w:footer="680" w:gutter="0"/>
          <w:cols w:space="720"/>
          <w:formProt w:val="0"/>
          <w:docGrid w:linePitch="360"/>
        </w:sectPr>
      </w:pPr>
    </w:p>
    <w:tbl>
      <w:tblPr>
        <w:tblW w:w="10277" w:type="dxa"/>
        <w:tblInd w:w="-71" w:type="dxa"/>
        <w:tblLayout w:type="fixed"/>
        <w:tblCellMar>
          <w:left w:w="71" w:type="dxa"/>
          <w:right w:w="71" w:type="dxa"/>
        </w:tblCellMar>
        <w:tblLook w:val="04A0" w:firstRow="1" w:lastRow="0" w:firstColumn="1" w:lastColumn="0" w:noHBand="0" w:noVBand="1"/>
      </w:tblPr>
      <w:tblGrid>
        <w:gridCol w:w="9002"/>
        <w:gridCol w:w="1275"/>
      </w:tblGrid>
      <w:tr w:rsidR="003262B7" w14:paraId="67D9369B" w14:textId="77777777">
        <w:tc>
          <w:tcPr>
            <w:tcW w:w="9002" w:type="dxa"/>
            <w:shd w:val="clear" w:color="auto" w:fill="66CCFF"/>
          </w:tcPr>
          <w:p w14:paraId="362C98D8" w14:textId="77777777" w:rsidR="003262B7" w:rsidRDefault="003676F8">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w:t>
            </w:r>
          </w:p>
          <w:p w14:paraId="67F076AD" w14:textId="483E0ACF" w:rsidR="003262B7" w:rsidRDefault="003676F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Ancredenotedebasdepage"/>
                <w:rFonts w:ascii="Arial" w:hAnsi="Arial" w:cs="Arial"/>
                <w:b/>
                <w:bCs/>
                <w:sz w:val="28"/>
                <w:szCs w:val="28"/>
              </w:rPr>
              <w:footnoteReference w:id="1"/>
            </w:r>
            <w:r w:rsidR="008F4FE2">
              <w:rPr>
                <w:rFonts w:ascii="Arial" w:hAnsi="Arial" w:cs="Arial"/>
                <w:b/>
                <w:bCs/>
                <w:sz w:val="28"/>
                <w:szCs w:val="28"/>
              </w:rPr>
              <w:t xml:space="preserve"> (</w:t>
            </w:r>
            <w:r w:rsidR="008710AF">
              <w:rPr>
                <w:rFonts w:ascii="Arial" w:hAnsi="Arial" w:cs="Arial"/>
                <w:b/>
                <w:bCs/>
                <w:sz w:val="28"/>
                <w:szCs w:val="28"/>
              </w:rPr>
              <w:t>n°</w:t>
            </w:r>
            <w:r w:rsidR="008F4FE2">
              <w:rPr>
                <w:rFonts w:ascii="Arial" w:hAnsi="Arial" w:cs="Arial"/>
                <w:b/>
                <w:bCs/>
                <w:sz w:val="28"/>
                <w:szCs w:val="28"/>
              </w:rPr>
              <w:t xml:space="preserve">                           </w:t>
            </w:r>
            <w:r w:rsidR="008710AF">
              <w:rPr>
                <w:rFonts w:ascii="Arial" w:hAnsi="Arial" w:cs="Arial"/>
                <w:b/>
                <w:bCs/>
                <w:sz w:val="28"/>
                <w:szCs w:val="28"/>
              </w:rPr>
              <w:t xml:space="preserve">                      </w:t>
            </w:r>
            <w:proofErr w:type="gramStart"/>
            <w:r w:rsidR="008710AF">
              <w:rPr>
                <w:rFonts w:ascii="Arial" w:hAnsi="Arial" w:cs="Arial"/>
                <w:b/>
                <w:bCs/>
                <w:sz w:val="28"/>
                <w:szCs w:val="28"/>
              </w:rPr>
              <w:t xml:space="preserve"> </w:t>
            </w:r>
            <w:r w:rsidR="008F4FE2">
              <w:rPr>
                <w:rFonts w:ascii="Arial" w:hAnsi="Arial" w:cs="Arial"/>
                <w:b/>
                <w:bCs/>
                <w:sz w:val="28"/>
                <w:szCs w:val="28"/>
              </w:rPr>
              <w:t xml:space="preserve"> )</w:t>
            </w:r>
            <w:proofErr w:type="gramEnd"/>
          </w:p>
        </w:tc>
        <w:tc>
          <w:tcPr>
            <w:tcW w:w="1275" w:type="dxa"/>
            <w:shd w:val="clear" w:color="auto" w:fill="66CCFF"/>
          </w:tcPr>
          <w:p w14:paraId="0F05AD62" w14:textId="77777777" w:rsidR="003262B7" w:rsidRDefault="003676F8">
            <w:pPr>
              <w:pStyle w:val="Titre8"/>
              <w:tabs>
                <w:tab w:val="left" w:pos="851"/>
                <w:tab w:val="right" w:pos="9639"/>
              </w:tabs>
              <w:spacing w:before="120" w:after="120"/>
              <w:rPr>
                <w:caps/>
                <w:sz w:val="28"/>
                <w:szCs w:val="28"/>
              </w:rPr>
            </w:pPr>
            <w:r>
              <w:rPr>
                <w:caps/>
                <w:sz w:val="28"/>
                <w:szCs w:val="28"/>
              </w:rPr>
              <w:t>ATTRI1</w:t>
            </w:r>
          </w:p>
        </w:tc>
      </w:tr>
    </w:tbl>
    <w:p w14:paraId="1310C662" w14:textId="77777777" w:rsidR="003262B7" w:rsidRDefault="003262B7">
      <w:pPr>
        <w:tabs>
          <w:tab w:val="left" w:pos="851"/>
        </w:tabs>
      </w:pPr>
    </w:p>
    <w:p w14:paraId="05974A90" w14:textId="77777777" w:rsidR="003262B7" w:rsidRDefault="003676F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stade de l’attribution du marché public.</w:t>
      </w:r>
    </w:p>
    <w:p w14:paraId="18142931" w14:textId="77777777" w:rsidR="003262B7" w:rsidRDefault="003262B7">
      <w:pPr>
        <w:pStyle w:val="Corpsdetexte31"/>
        <w:tabs>
          <w:tab w:val="left" w:pos="851"/>
        </w:tabs>
        <w:jc w:val="both"/>
        <w:rPr>
          <w:sz w:val="18"/>
          <w:szCs w:val="18"/>
        </w:rPr>
      </w:pPr>
    </w:p>
    <w:p w14:paraId="587CFD17" w14:textId="77777777" w:rsidR="003262B7" w:rsidRDefault="003676F8">
      <w:pPr>
        <w:pStyle w:val="Corpsdetexte31"/>
        <w:tabs>
          <w:tab w:val="left" w:pos="851"/>
        </w:tabs>
        <w:jc w:val="both"/>
        <w:rPr>
          <w:sz w:val="18"/>
          <w:szCs w:val="18"/>
        </w:rPr>
      </w:pPr>
      <w:r>
        <w:rPr>
          <w:sz w:val="18"/>
          <w:szCs w:val="18"/>
        </w:rPr>
        <w:t>Le formulaire ATTRI1 est un modèle d’acte d’engagement qui peut être utilisé par l’acheteur, s’il le souhaite, pour conclure un marché public avec le titulaire pressenti.</w:t>
      </w:r>
    </w:p>
    <w:p w14:paraId="4E062F59" w14:textId="77777777" w:rsidR="003262B7" w:rsidRDefault="003262B7">
      <w:pPr>
        <w:pStyle w:val="Corpsdetexte31"/>
        <w:tabs>
          <w:tab w:val="left" w:pos="851"/>
        </w:tabs>
        <w:jc w:val="both"/>
        <w:rPr>
          <w:sz w:val="18"/>
          <w:szCs w:val="18"/>
        </w:rPr>
      </w:pPr>
    </w:p>
    <w:p w14:paraId="5E535AEC" w14:textId="77777777" w:rsidR="003262B7" w:rsidRDefault="003676F8">
      <w:pPr>
        <w:pStyle w:val="Corpsdetexte31"/>
        <w:tabs>
          <w:tab w:val="left" w:pos="851"/>
        </w:tabs>
        <w:jc w:val="both"/>
        <w:rPr>
          <w:sz w:val="18"/>
          <w:szCs w:val="18"/>
        </w:rPr>
      </w:pPr>
      <w:r>
        <w:rPr>
          <w:sz w:val="18"/>
          <w:szCs w:val="18"/>
        </w:rPr>
        <w:t>Il est conseillé aux acheteurs de renseigner les différentes rubriques de ce formulaire avant de l’adresser à l’attributaire. Ce dernier retourne l’acte d’engagement signé, permettant à l’acheteur de le signer à son tour.</w:t>
      </w:r>
    </w:p>
    <w:p w14:paraId="3ED3F7A9" w14:textId="77777777" w:rsidR="003262B7" w:rsidRDefault="003262B7">
      <w:pPr>
        <w:pStyle w:val="Corpsdetexte31"/>
        <w:tabs>
          <w:tab w:val="left" w:pos="851"/>
        </w:tabs>
        <w:jc w:val="both"/>
        <w:rPr>
          <w:sz w:val="18"/>
          <w:szCs w:val="18"/>
        </w:rPr>
      </w:pPr>
    </w:p>
    <w:p w14:paraId="64D0E5C2" w14:textId="77777777" w:rsidR="003262B7" w:rsidRDefault="003676F8">
      <w:pPr>
        <w:pStyle w:val="Corpsdetexte31"/>
        <w:tabs>
          <w:tab w:val="left" w:pos="851"/>
        </w:tabs>
        <w:jc w:val="both"/>
        <w:rPr>
          <w:sz w:val="18"/>
          <w:szCs w:val="18"/>
        </w:rPr>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14:paraId="3D0B3BBD" w14:textId="77777777" w:rsidR="003262B7" w:rsidRDefault="003262B7">
      <w:pPr>
        <w:pStyle w:val="Corpsdetexte31"/>
        <w:tabs>
          <w:tab w:val="left" w:pos="851"/>
        </w:tabs>
        <w:jc w:val="both"/>
        <w:rPr>
          <w:sz w:val="18"/>
          <w:szCs w:val="18"/>
        </w:rPr>
      </w:pPr>
    </w:p>
    <w:p w14:paraId="72FF8997" w14:textId="77777777" w:rsidR="003262B7" w:rsidRDefault="003676F8">
      <w:pPr>
        <w:pStyle w:val="Corpsdetexte31"/>
        <w:tabs>
          <w:tab w:val="left" w:pos="851"/>
        </w:tabs>
        <w:jc w:val="both"/>
      </w:pPr>
      <w:r>
        <w:rPr>
          <w:sz w:val="18"/>
          <w:szCs w:val="18"/>
        </w:rPr>
        <w:t>En cas de groupement d’entreprises, un acte d’engagement unique est rempli pour le groupement d’entreprises.</w:t>
      </w:r>
    </w:p>
    <w:p w14:paraId="504E4E14" w14:textId="77777777" w:rsidR="003262B7" w:rsidRDefault="003262B7">
      <w:pPr>
        <w:pStyle w:val="Corpsdetexte31"/>
        <w:tabs>
          <w:tab w:val="left" w:pos="851"/>
        </w:tabs>
        <w:jc w:val="both"/>
        <w:rPr>
          <w:sz w:val="18"/>
          <w:szCs w:val="18"/>
        </w:rPr>
      </w:pPr>
    </w:p>
    <w:p w14:paraId="67164894" w14:textId="77777777" w:rsidR="003262B7" w:rsidRDefault="003676F8">
      <w:pPr>
        <w:jc w:val="both"/>
      </w:pPr>
      <w:r>
        <w:rPr>
          <w:rFonts w:ascii="Arial" w:hAnsi="Arial" w:cs="Arial"/>
          <w:i/>
          <w:sz w:val="18"/>
          <w:szCs w:val="18"/>
        </w:rPr>
        <w:t xml:space="preserve">Il est rappelé qu’en application du code de la commande publique, et notamment ses </w:t>
      </w:r>
      <w:hyperlink r:id="rId9">
        <w:r>
          <w:rPr>
            <w:rStyle w:val="LienInternet"/>
            <w:rFonts w:ascii="Arial" w:hAnsi="Arial" w:cs="Arial"/>
            <w:i/>
            <w:sz w:val="18"/>
            <w:szCs w:val="18"/>
          </w:rPr>
          <w:t>articles L. 1110-1</w:t>
        </w:r>
      </w:hyperlink>
      <w:r>
        <w:rPr>
          <w:rFonts w:ascii="Arial" w:hAnsi="Arial" w:cs="Arial"/>
          <w:i/>
          <w:sz w:val="18"/>
          <w:szCs w:val="18"/>
        </w:rPr>
        <w:t xml:space="preserve">, et </w:t>
      </w:r>
      <w:hyperlink r:id="rId10">
        <w:r>
          <w:rPr>
            <w:rStyle w:val="LienInternet"/>
            <w:rFonts w:ascii="Arial" w:hAnsi="Arial" w:cs="Arial"/>
            <w:i/>
            <w:sz w:val="18"/>
            <w:szCs w:val="18"/>
          </w:rPr>
          <w:t>R. 2162-1 à R. 2162-6</w:t>
        </w:r>
      </w:hyperlink>
      <w:r>
        <w:rPr>
          <w:rFonts w:ascii="Arial" w:hAnsi="Arial" w:cs="Arial"/>
          <w:i/>
          <w:sz w:val="18"/>
          <w:szCs w:val="18"/>
        </w:rPr>
        <w:t xml:space="preserve">, </w:t>
      </w:r>
      <w:hyperlink r:id="rId11">
        <w:r>
          <w:rPr>
            <w:rStyle w:val="LienInternet"/>
            <w:rFonts w:ascii="Arial" w:hAnsi="Arial" w:cs="Arial"/>
            <w:i/>
            <w:sz w:val="18"/>
            <w:szCs w:val="18"/>
          </w:rPr>
          <w:t>R. 2162-7 à R. 2162-12</w:t>
        </w:r>
      </w:hyperlink>
      <w:r>
        <w:rPr>
          <w:rFonts w:ascii="Arial" w:hAnsi="Arial" w:cs="Arial"/>
          <w:i/>
          <w:sz w:val="18"/>
          <w:szCs w:val="18"/>
        </w:rPr>
        <w:t xml:space="preserve">, </w:t>
      </w:r>
      <w:hyperlink r:id="rId12">
        <w:r>
          <w:rPr>
            <w:rStyle w:val="LienInternet"/>
            <w:rFonts w:ascii="Arial" w:hAnsi="Arial" w:cs="Arial"/>
            <w:i/>
            <w:sz w:val="18"/>
            <w:szCs w:val="18"/>
          </w:rPr>
          <w:t>R. 2162-13 à R. 2162-14</w:t>
        </w:r>
      </w:hyperlink>
      <w:r>
        <w:rPr>
          <w:rFonts w:ascii="Arial" w:hAnsi="Arial" w:cs="Arial"/>
          <w:i/>
          <w:sz w:val="18"/>
          <w:szCs w:val="18"/>
        </w:rPr>
        <w:t xml:space="preserve"> et </w:t>
      </w:r>
      <w:hyperlink r:id="rId13">
        <w:r>
          <w:rPr>
            <w:rStyle w:val="LienInternet"/>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4">
        <w:r>
          <w:rPr>
            <w:rStyle w:val="LienInternet"/>
            <w:rFonts w:ascii="Arial" w:hAnsi="Arial" w:cs="Arial"/>
            <w:i/>
            <w:sz w:val="18"/>
            <w:szCs w:val="18"/>
          </w:rPr>
          <w:t>R. 23612-1 à R. 2362-6</w:t>
        </w:r>
      </w:hyperlink>
      <w:r>
        <w:rPr>
          <w:rFonts w:ascii="Arial" w:hAnsi="Arial" w:cs="Arial"/>
          <w:i/>
          <w:sz w:val="18"/>
          <w:szCs w:val="18"/>
        </w:rPr>
        <w:t xml:space="preserve">, </w:t>
      </w:r>
      <w:hyperlink r:id="rId15">
        <w:r>
          <w:rPr>
            <w:rStyle w:val="LienInternet"/>
            <w:rFonts w:ascii="Arial" w:hAnsi="Arial" w:cs="Arial"/>
            <w:i/>
            <w:sz w:val="18"/>
            <w:szCs w:val="18"/>
          </w:rPr>
          <w:t>R. 2362-7</w:t>
        </w:r>
      </w:hyperlink>
      <w:r>
        <w:rPr>
          <w:rFonts w:ascii="Arial" w:hAnsi="Arial" w:cs="Arial"/>
          <w:i/>
          <w:sz w:val="18"/>
          <w:szCs w:val="18"/>
        </w:rPr>
        <w:t xml:space="preserve">, </w:t>
      </w:r>
      <w:hyperlink r:id="rId16">
        <w:r>
          <w:rPr>
            <w:rStyle w:val="LienInternet"/>
            <w:rFonts w:ascii="Arial" w:hAnsi="Arial" w:cs="Arial"/>
            <w:i/>
            <w:sz w:val="18"/>
            <w:szCs w:val="18"/>
          </w:rPr>
          <w:t>R. 2362-8</w:t>
        </w:r>
      </w:hyperlink>
      <w:r>
        <w:rPr>
          <w:rFonts w:ascii="Arial" w:hAnsi="Arial" w:cs="Arial"/>
          <w:i/>
          <w:sz w:val="18"/>
          <w:szCs w:val="18"/>
        </w:rPr>
        <w:t xml:space="preserve">, </w:t>
      </w:r>
      <w:hyperlink r:id="rId17">
        <w:r>
          <w:rPr>
            <w:rStyle w:val="LienInternet"/>
            <w:rFonts w:ascii="Arial" w:hAnsi="Arial" w:cs="Arial"/>
            <w:i/>
            <w:sz w:val="18"/>
            <w:szCs w:val="18"/>
          </w:rPr>
          <w:t>R. 2362-9 à R. 2362-12</w:t>
        </w:r>
      </w:hyperlink>
      <w:r>
        <w:rPr>
          <w:rFonts w:ascii="Arial" w:hAnsi="Arial" w:cs="Arial"/>
          <w:i/>
          <w:sz w:val="18"/>
          <w:szCs w:val="18"/>
        </w:rPr>
        <w:t>, et </w:t>
      </w:r>
      <w:hyperlink r:id="rId18">
        <w:r>
          <w:rPr>
            <w:rStyle w:val="LienInternet"/>
            <w:rFonts w:ascii="Arial" w:hAnsi="Arial" w:cs="Arial"/>
            <w:i/>
            <w:sz w:val="18"/>
            <w:szCs w:val="18"/>
          </w:rPr>
          <w:t>R. 2362-13 à R. 2362-18</w:t>
        </w:r>
      </w:hyperlink>
      <w:r>
        <w:rPr>
          <w:rFonts w:ascii="Arial" w:hAnsi="Arial" w:cs="Arial"/>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5CEB4482" w14:textId="77777777" w:rsidR="003262B7" w:rsidRDefault="003262B7">
      <w:pPr>
        <w:jc w:val="both"/>
        <w:rPr>
          <w:rFonts w:ascii="Arial" w:hAnsi="Arial" w:cs="Arial"/>
          <w:i/>
          <w:sz w:val="18"/>
          <w:szCs w:val="18"/>
        </w:rPr>
      </w:pPr>
    </w:p>
    <w:p w14:paraId="48B01AE6" w14:textId="77777777" w:rsidR="003262B7" w:rsidRDefault="003262B7">
      <w:pPr>
        <w:pStyle w:val="Corpsdetexte31"/>
        <w:tabs>
          <w:tab w:val="left" w:pos="851"/>
        </w:tabs>
        <w:jc w:val="both"/>
        <w:rPr>
          <w:i w:val="0"/>
          <w:sz w:val="18"/>
          <w:szCs w:val="18"/>
        </w:rPr>
      </w:pPr>
    </w:p>
    <w:tbl>
      <w:tblPr>
        <w:tblW w:w="10277" w:type="dxa"/>
        <w:tblInd w:w="-71" w:type="dxa"/>
        <w:tblLayout w:type="fixed"/>
        <w:tblCellMar>
          <w:left w:w="71" w:type="dxa"/>
          <w:right w:w="71" w:type="dxa"/>
        </w:tblCellMar>
        <w:tblLook w:val="04A0" w:firstRow="1" w:lastRow="0" w:firstColumn="1" w:lastColumn="0" w:noHBand="0" w:noVBand="1"/>
      </w:tblPr>
      <w:tblGrid>
        <w:gridCol w:w="10277"/>
      </w:tblGrid>
      <w:tr w:rsidR="003262B7" w14:paraId="7CE2AA32" w14:textId="77777777">
        <w:tc>
          <w:tcPr>
            <w:tcW w:w="10277" w:type="dxa"/>
            <w:shd w:val="clear" w:color="auto" w:fill="66CCFF"/>
          </w:tcPr>
          <w:p w14:paraId="2704C412" w14:textId="77777777" w:rsidR="003262B7" w:rsidRDefault="003676F8">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1EA84131" w14:textId="77777777" w:rsidR="003262B7" w:rsidRDefault="003262B7">
      <w:pPr>
        <w:tabs>
          <w:tab w:val="left" w:pos="426"/>
          <w:tab w:val="left" w:pos="851"/>
        </w:tabs>
        <w:jc w:val="both"/>
      </w:pPr>
    </w:p>
    <w:p w14:paraId="37D9C68C" w14:textId="77777777" w:rsidR="003262B7" w:rsidRDefault="003676F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Pr>
          <w:rFonts w:ascii="Arial" w:hAnsi="Arial" w:cs="Arial"/>
          <w:bCs/>
        </w:rPr>
        <w:t>du marché public</w:t>
      </w:r>
    </w:p>
    <w:p w14:paraId="38A2C938" w14:textId="6F610DB5" w:rsidR="003262B7" w:rsidRDefault="003676F8">
      <w:pPr>
        <w:pStyle w:val="fcase1ertab"/>
        <w:tabs>
          <w:tab w:val="clear" w:pos="426"/>
          <w:tab w:val="left" w:pos="0"/>
          <w:tab w:val="left" w:pos="851"/>
        </w:tabs>
        <w:ind w:left="0" w:firstLine="0"/>
        <w:rPr>
          <w:rFonts w:ascii="Arial" w:hAnsi="Arial" w:cs="Arial"/>
          <w:i/>
          <w:sz w:val="18"/>
          <w:szCs w:val="18"/>
        </w:rPr>
      </w:pPr>
      <w:r>
        <w:rPr>
          <w:rFonts w:ascii="Arial" w:hAnsi="Arial" w:cs="Arial"/>
          <w:i/>
          <w:sz w:val="18"/>
          <w:szCs w:val="18"/>
        </w:rPr>
        <w:t>(</w:t>
      </w:r>
      <w:r>
        <w:rPr>
          <w:rFonts w:ascii="Arial" w:hAnsi="Arial" w:cs="Arial"/>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le présent acte d’engagement.</w:t>
      </w:r>
      <w:r>
        <w:rPr>
          <w:rFonts w:ascii="Arial" w:hAnsi="Arial" w:cs="Arial"/>
          <w:i/>
          <w:sz w:val="18"/>
          <w:szCs w:val="18"/>
        </w:rPr>
        <w:t>)</w:t>
      </w:r>
    </w:p>
    <w:p w14:paraId="7957CEC3" w14:textId="303F9670" w:rsidR="00D97CE6" w:rsidRDefault="00D97CE6">
      <w:pPr>
        <w:pStyle w:val="fcase1ertab"/>
        <w:tabs>
          <w:tab w:val="clear" w:pos="426"/>
          <w:tab w:val="left" w:pos="0"/>
          <w:tab w:val="left" w:pos="851"/>
        </w:tabs>
        <w:ind w:left="0" w:firstLine="0"/>
        <w:rPr>
          <w:rFonts w:ascii="Arial" w:hAnsi="Arial" w:cs="Arial"/>
        </w:rPr>
      </w:pPr>
    </w:p>
    <w:p w14:paraId="127B00AF" w14:textId="77777777" w:rsidR="003C2244" w:rsidRDefault="003C2244">
      <w:pPr>
        <w:pStyle w:val="fcase1ertab"/>
        <w:tabs>
          <w:tab w:val="clear" w:pos="426"/>
          <w:tab w:val="left" w:pos="0"/>
          <w:tab w:val="left" w:pos="851"/>
        </w:tabs>
        <w:ind w:left="0" w:firstLine="0"/>
        <w:rPr>
          <w:rFonts w:ascii="Arial" w:hAnsi="Arial" w:cs="Arial"/>
        </w:rPr>
      </w:pPr>
    </w:p>
    <w:p w14:paraId="580E3372" w14:textId="4E4E573E" w:rsidR="003262B7" w:rsidRDefault="00D97CE6">
      <w:pPr>
        <w:tabs>
          <w:tab w:val="left" w:pos="426"/>
          <w:tab w:val="left" w:pos="851"/>
        </w:tabs>
        <w:jc w:val="both"/>
        <w:rPr>
          <w:rFonts w:ascii="Arial" w:hAnsi="Arial" w:cs="Arial"/>
        </w:rPr>
      </w:pPr>
      <w:r w:rsidRPr="00D97CE6">
        <w:rPr>
          <w:rFonts w:ascii="Arial" w:hAnsi="Arial" w:cs="Arial"/>
        </w:rPr>
        <w:t>L’objet de cet accord cadre et des marchés subséquents qui seront conclus sur son fondement est la réalisation d'une prestation de services relative à l’installation, l’initialisation, l’administration, la maintenance, la formation, l’hébergement et l’exploitation de Plateformes organisant et diffusant l'information géographique sur la base de l'outil PRODIGE</w:t>
      </w:r>
      <w:r w:rsidR="00C14594">
        <w:rPr>
          <w:rFonts w:ascii="Arial" w:hAnsi="Arial" w:cs="Arial"/>
        </w:rPr>
        <w:t>.</w:t>
      </w:r>
    </w:p>
    <w:p w14:paraId="15EF22BD" w14:textId="13D603AE" w:rsidR="003262B7" w:rsidRDefault="003262B7">
      <w:pPr>
        <w:tabs>
          <w:tab w:val="left" w:pos="426"/>
          <w:tab w:val="left" w:pos="851"/>
        </w:tabs>
        <w:jc w:val="both"/>
        <w:rPr>
          <w:rFonts w:ascii="Arial" w:hAnsi="Arial" w:cs="Arial"/>
        </w:rPr>
      </w:pPr>
    </w:p>
    <w:p w14:paraId="1457F657" w14:textId="77777777" w:rsidR="003C2244" w:rsidRDefault="003C2244">
      <w:pPr>
        <w:tabs>
          <w:tab w:val="left" w:pos="426"/>
          <w:tab w:val="left" w:pos="851"/>
        </w:tabs>
        <w:jc w:val="both"/>
        <w:rPr>
          <w:rFonts w:ascii="Arial" w:hAnsi="Arial" w:cs="Arial"/>
        </w:rPr>
      </w:pPr>
    </w:p>
    <w:p w14:paraId="121478F1" w14:textId="7E7ABFA6" w:rsidR="003262B7" w:rsidRDefault="003676F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36706595" w14:textId="77777777" w:rsidR="003262B7" w:rsidRDefault="003676F8">
      <w:pPr>
        <w:tabs>
          <w:tab w:val="left" w:pos="851"/>
        </w:tabs>
        <w:rPr>
          <w:rFonts w:ascii="Arial" w:hAnsi="Arial" w:cs="Arial"/>
        </w:rPr>
      </w:pPr>
      <w:r>
        <w:rPr>
          <w:rFonts w:ascii="Arial" w:hAnsi="Arial" w:cs="Arial"/>
          <w:i/>
          <w:sz w:val="18"/>
          <w:szCs w:val="18"/>
        </w:rPr>
        <w:t>(Cocher les cases correspondantes.)</w:t>
      </w:r>
    </w:p>
    <w:p w14:paraId="10F5C92B" w14:textId="77777777" w:rsidR="003262B7" w:rsidRDefault="003262B7">
      <w:pPr>
        <w:tabs>
          <w:tab w:val="left" w:pos="426"/>
          <w:tab w:val="left" w:pos="851"/>
        </w:tabs>
        <w:jc w:val="both"/>
        <w:rPr>
          <w:rFonts w:ascii="Arial" w:hAnsi="Arial" w:cs="Arial"/>
        </w:rPr>
      </w:pPr>
    </w:p>
    <w:p w14:paraId="40332766" w14:textId="20995114" w:rsidR="003262B7" w:rsidRPr="008710AF" w:rsidRDefault="003676F8">
      <w:pPr>
        <w:numPr>
          <w:ilvl w:val="0"/>
          <w:numId w:val="3"/>
        </w:numPr>
        <w:tabs>
          <w:tab w:val="left" w:pos="426"/>
          <w:tab w:val="left" w:pos="851"/>
        </w:tabs>
        <w:ind w:left="851"/>
        <w:jc w:val="both"/>
        <w:rPr>
          <w:rFonts w:ascii="Arial" w:hAnsi="Arial" w:cs="Arial"/>
        </w:rPr>
      </w:pPr>
      <w:r>
        <w:fldChar w:fldCharType="begin">
          <w:ffData>
            <w:name w:val=""/>
            <w:enabled/>
            <w:calcOnExit w:val="0"/>
            <w:checkBox>
              <w:sizeAuto/>
              <w:default w:val="0"/>
              <w:checked/>
            </w:checkBox>
          </w:ffData>
        </w:fldChar>
      </w:r>
      <w:r>
        <w:instrText xml:space="preserve"> FORMCHECKBOX </w:instrText>
      </w:r>
      <w:r w:rsidR="0078455F">
        <w:fldChar w:fldCharType="separate"/>
      </w:r>
      <w:bookmarkStart w:id="0" w:name="__Fieldmark__0_1970543233"/>
      <w:bookmarkEnd w:id="0"/>
      <w:r>
        <w:fldChar w:fldCharType="end"/>
      </w:r>
      <w:r>
        <w:tab/>
      </w:r>
      <w:proofErr w:type="gramStart"/>
      <w:r w:rsidRPr="008710AF">
        <w:rPr>
          <w:rFonts w:ascii="Arial" w:hAnsi="Arial" w:cs="Arial"/>
        </w:rPr>
        <w:t>à</w:t>
      </w:r>
      <w:proofErr w:type="gramEnd"/>
      <w:r w:rsidRPr="008710AF">
        <w:rPr>
          <w:rFonts w:ascii="Arial" w:hAnsi="Arial" w:cs="Arial"/>
        </w:rPr>
        <w:t xml:space="preserve"> l’ensemble du marché public </w:t>
      </w:r>
      <w:r w:rsidRPr="008710AF">
        <w:rPr>
          <w:rFonts w:ascii="Arial" w:hAnsi="Arial" w:cs="Arial"/>
          <w:i/>
          <w:iCs/>
        </w:rPr>
        <w:t>(en cas de non allotissement) </w:t>
      </w:r>
      <w:r w:rsidRPr="008710AF">
        <w:rPr>
          <w:rFonts w:ascii="Arial" w:hAnsi="Arial" w:cs="Arial"/>
          <w:iCs/>
        </w:rPr>
        <w:t>;</w:t>
      </w:r>
    </w:p>
    <w:p w14:paraId="057B576A" w14:textId="77777777" w:rsidR="003262B7" w:rsidRDefault="003262B7">
      <w:pPr>
        <w:tabs>
          <w:tab w:val="left" w:pos="426"/>
          <w:tab w:val="left" w:pos="851"/>
        </w:tabs>
        <w:jc w:val="both"/>
        <w:rPr>
          <w:rFonts w:ascii="Arial" w:hAnsi="Arial" w:cs="Arial"/>
        </w:rPr>
      </w:pPr>
    </w:p>
    <w:p w14:paraId="67D52B70" w14:textId="77777777" w:rsidR="003262B7" w:rsidRDefault="003676F8">
      <w:pPr>
        <w:pStyle w:val="fcasegauche"/>
        <w:tabs>
          <w:tab w:val="left" w:pos="851"/>
        </w:tabs>
        <w:spacing w:after="0"/>
        <w:ind w:left="851" w:firstLine="0"/>
      </w:pPr>
      <w:r>
        <w:fldChar w:fldCharType="begin">
          <w:ffData>
            <w:name w:val=""/>
            <w:enabled/>
            <w:calcOnExit w:val="0"/>
            <w:checkBox>
              <w:sizeAuto/>
              <w:default w:val="0"/>
            </w:checkBox>
          </w:ffData>
        </w:fldChar>
      </w:r>
      <w:r>
        <w:instrText xml:space="preserve"> FORMCHECKBOX </w:instrText>
      </w:r>
      <w:r w:rsidR="0078455F">
        <w:fldChar w:fldCharType="separate"/>
      </w:r>
      <w:bookmarkStart w:id="1" w:name="__Fieldmark__1_1970543233"/>
      <w:bookmarkEnd w:id="1"/>
      <w:r>
        <w:fldChar w:fldCharType="end"/>
      </w:r>
      <w:r>
        <w:rPr>
          <w:rFonts w:ascii="Arial" w:hAnsi="Arial" w:cs="Arial"/>
        </w:rPr>
        <w:tab/>
      </w:r>
      <w:proofErr w:type="gramStart"/>
      <w:r>
        <w:rPr>
          <w:rFonts w:ascii="Arial" w:hAnsi="Arial" w:cs="Arial"/>
        </w:rPr>
        <w:t>au</w:t>
      </w:r>
      <w:proofErr w:type="gramEnd"/>
      <w:r>
        <w:rPr>
          <w:rFonts w:ascii="Arial" w:hAnsi="Arial" w:cs="Arial"/>
        </w:rPr>
        <w:t xml:space="preserve"> lot n°……. </w:t>
      </w:r>
      <w:proofErr w:type="gramStart"/>
      <w:r>
        <w:rPr>
          <w:rFonts w:ascii="Arial" w:hAnsi="Arial" w:cs="Arial"/>
        </w:rPr>
        <w:t>ou</w:t>
      </w:r>
      <w:proofErr w:type="gramEnd"/>
      <w:r>
        <w:rPr>
          <w:rFonts w:ascii="Arial" w:hAnsi="Arial" w:cs="Arial"/>
        </w:rPr>
        <w:t xml:space="preserve"> aux lots n°…………… du marché public </w:t>
      </w:r>
      <w:r>
        <w:rPr>
          <w:rFonts w:ascii="Arial" w:hAnsi="Arial" w:cs="Arial"/>
          <w:i/>
          <w:iCs/>
          <w:sz w:val="18"/>
          <w:szCs w:val="18"/>
        </w:rPr>
        <w:t>(en cas d’allotissement)</w:t>
      </w:r>
      <w:r>
        <w:rPr>
          <w:rFonts w:ascii="Arial" w:hAnsi="Arial" w:cs="Arial"/>
        </w:rPr>
        <w:t> ;</w:t>
      </w:r>
    </w:p>
    <w:p w14:paraId="77F04EC9" w14:textId="77777777" w:rsidR="003262B7" w:rsidRDefault="003676F8">
      <w:pPr>
        <w:pStyle w:val="fcasegauche"/>
        <w:tabs>
          <w:tab w:val="left" w:pos="851"/>
        </w:tabs>
        <w:spacing w:after="0"/>
        <w:ind w:left="851" w:firstLine="0"/>
        <w:rPr>
          <w:rFonts w:ascii="Arial" w:hAnsi="Arial" w:cs="Arial"/>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590B72D3" w14:textId="77777777" w:rsidR="003262B7" w:rsidRDefault="003262B7">
      <w:pPr>
        <w:pStyle w:val="fcasegauche"/>
        <w:tabs>
          <w:tab w:val="left" w:pos="851"/>
        </w:tabs>
        <w:spacing w:after="0"/>
        <w:ind w:left="0" w:firstLine="0"/>
        <w:rPr>
          <w:rFonts w:ascii="Arial" w:hAnsi="Arial" w:cs="Arial"/>
        </w:rPr>
      </w:pPr>
    </w:p>
    <w:p w14:paraId="0960650E" w14:textId="77777777" w:rsidR="00D97CE6" w:rsidRDefault="00D97CE6" w:rsidP="003C2244">
      <w:pPr>
        <w:pStyle w:val="fcasegauche"/>
        <w:tabs>
          <w:tab w:val="left" w:pos="851"/>
        </w:tabs>
        <w:spacing w:before="120" w:after="0"/>
        <w:ind w:left="0" w:firstLine="0"/>
        <w:rPr>
          <w:rFonts w:ascii="Arial" w:hAnsi="Arial" w:cs="Arial"/>
          <w:iCs/>
        </w:rPr>
      </w:pPr>
    </w:p>
    <w:p w14:paraId="39AA55B4" w14:textId="77777777" w:rsidR="003262B7" w:rsidRDefault="003676F8">
      <w:pPr>
        <w:pStyle w:val="fcasegauche"/>
        <w:numPr>
          <w:ilvl w:val="0"/>
          <w:numId w:val="3"/>
        </w:numPr>
        <w:tabs>
          <w:tab w:val="left" w:pos="851"/>
        </w:tabs>
        <w:spacing w:after="0"/>
        <w:ind w:left="851"/>
        <w:rPr>
          <w:rFonts w:ascii="Arial" w:hAnsi="Arial" w:cs="Arial"/>
        </w:rPr>
      </w:pPr>
      <w:r>
        <w:lastRenderedPageBreak/>
        <w:fldChar w:fldCharType="begin">
          <w:ffData>
            <w:name w:val=""/>
            <w:enabled/>
            <w:calcOnExit w:val="0"/>
            <w:checkBox>
              <w:sizeAuto/>
              <w:default w:val="0"/>
            </w:checkBox>
          </w:ffData>
        </w:fldChar>
      </w:r>
      <w:r>
        <w:instrText xml:space="preserve"> FORMCHECKBOX </w:instrText>
      </w:r>
      <w:r w:rsidR="0078455F">
        <w:fldChar w:fldCharType="separate"/>
      </w:r>
      <w:bookmarkStart w:id="2" w:name="__Fieldmark__2_1970543233"/>
      <w:bookmarkEnd w:id="2"/>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l’offre de base ;</w:t>
      </w:r>
    </w:p>
    <w:p w14:paraId="56A6B102" w14:textId="77777777" w:rsidR="003262B7" w:rsidRDefault="003262B7">
      <w:pPr>
        <w:pStyle w:val="fcasegauche"/>
        <w:tabs>
          <w:tab w:val="left" w:pos="851"/>
        </w:tabs>
        <w:spacing w:after="0"/>
        <w:rPr>
          <w:rFonts w:ascii="Arial" w:hAnsi="Arial" w:cs="Arial"/>
        </w:rPr>
      </w:pPr>
    </w:p>
    <w:p w14:paraId="53E172AA" w14:textId="77777777" w:rsidR="003262B7" w:rsidRDefault="003676F8">
      <w:pPr>
        <w:pStyle w:val="fcasegauche"/>
        <w:tabs>
          <w:tab w:val="left" w:pos="851"/>
        </w:tabs>
        <w:spacing w:after="0"/>
        <w:ind w:left="851" w:firstLine="0"/>
      </w:pPr>
      <w:r>
        <w:fldChar w:fldCharType="begin">
          <w:ffData>
            <w:name w:val=""/>
            <w:enabled/>
            <w:calcOnExit w:val="0"/>
            <w:checkBox>
              <w:sizeAuto/>
              <w:default w:val="0"/>
            </w:checkBox>
          </w:ffData>
        </w:fldChar>
      </w:r>
      <w:r>
        <w:instrText xml:space="preserve"> FORMCHECKBOX </w:instrText>
      </w:r>
      <w:r w:rsidR="0078455F">
        <w:fldChar w:fldCharType="separate"/>
      </w:r>
      <w:bookmarkStart w:id="3" w:name="__Fieldmark__3_1970543233"/>
      <w:bookmarkEnd w:id="3"/>
      <w:r>
        <w:fldChar w:fldCharType="end"/>
      </w:r>
      <w:r>
        <w:rPr>
          <w:rFonts w:ascii="Arial" w:hAnsi="Arial" w:cs="Arial"/>
        </w:rPr>
        <w:tab/>
      </w:r>
      <w:proofErr w:type="gramStart"/>
      <w:r>
        <w:rPr>
          <w:rFonts w:ascii="Arial" w:hAnsi="Arial" w:cs="Arial"/>
        </w:rPr>
        <w:t>à</w:t>
      </w:r>
      <w:proofErr w:type="gramEnd"/>
      <w:r>
        <w:rPr>
          <w:rFonts w:ascii="Arial" w:hAnsi="Arial" w:cs="Arial"/>
        </w:rPr>
        <w:t xml:space="preserve"> la variante suivante : </w:t>
      </w:r>
    </w:p>
    <w:p w14:paraId="0AF8D4E7" w14:textId="77777777" w:rsidR="003262B7" w:rsidRDefault="003262B7">
      <w:pPr>
        <w:pStyle w:val="fcasegauche"/>
        <w:tabs>
          <w:tab w:val="left" w:pos="851"/>
        </w:tabs>
        <w:spacing w:after="0"/>
        <w:rPr>
          <w:rFonts w:ascii="Arial" w:hAnsi="Arial" w:cs="Arial"/>
        </w:rPr>
      </w:pPr>
    </w:p>
    <w:p w14:paraId="53F8E6A6" w14:textId="77777777" w:rsidR="003262B7" w:rsidRDefault="003262B7">
      <w:pPr>
        <w:pStyle w:val="fcasegauche"/>
        <w:tabs>
          <w:tab w:val="left" w:pos="851"/>
        </w:tabs>
        <w:spacing w:after="0"/>
        <w:rPr>
          <w:rFonts w:ascii="Arial" w:hAnsi="Arial" w:cs="Arial"/>
        </w:rPr>
      </w:pPr>
    </w:p>
    <w:p w14:paraId="0EB54B5F" w14:textId="77777777" w:rsidR="003262B7" w:rsidRDefault="003676F8">
      <w:pPr>
        <w:pStyle w:val="fcasegauche"/>
        <w:numPr>
          <w:ilvl w:val="0"/>
          <w:numId w:val="3"/>
        </w:numPr>
        <w:tabs>
          <w:tab w:val="left" w:pos="851"/>
        </w:tabs>
        <w:spacing w:after="0"/>
        <w:ind w:left="851"/>
      </w:pPr>
      <w:r>
        <w:fldChar w:fldCharType="begin">
          <w:ffData>
            <w:name w:val=""/>
            <w:enabled/>
            <w:calcOnExit w:val="0"/>
            <w:checkBox>
              <w:sizeAuto/>
              <w:default w:val="0"/>
            </w:checkBox>
          </w:ffData>
        </w:fldChar>
      </w:r>
      <w:r>
        <w:instrText xml:space="preserve"> FORMCHECKBOX </w:instrText>
      </w:r>
      <w:r w:rsidR="0078455F">
        <w:fldChar w:fldCharType="separate"/>
      </w:r>
      <w:bookmarkStart w:id="4" w:name="__Fieldmark__4_1970543233"/>
      <w:bookmarkEnd w:id="4"/>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14:paraId="5C192B04" w14:textId="77777777" w:rsidR="003262B7" w:rsidRDefault="003262B7">
      <w:pPr>
        <w:pStyle w:val="fcasegauche"/>
        <w:tabs>
          <w:tab w:val="left" w:pos="851"/>
        </w:tabs>
        <w:spacing w:after="0"/>
        <w:ind w:left="0" w:firstLine="0"/>
        <w:rPr>
          <w:rFonts w:ascii="Arial" w:hAnsi="Arial" w:cs="Arial"/>
        </w:rPr>
      </w:pPr>
    </w:p>
    <w:p w14:paraId="687A4E50" w14:textId="77777777" w:rsidR="003262B7" w:rsidRDefault="003262B7">
      <w:pPr>
        <w:tabs>
          <w:tab w:val="left" w:pos="851"/>
        </w:tabs>
        <w:rPr>
          <w:rFonts w:ascii="Arial" w:hAnsi="Arial" w:cs="Arial"/>
        </w:rPr>
      </w:pPr>
    </w:p>
    <w:tbl>
      <w:tblPr>
        <w:tblW w:w="10277" w:type="dxa"/>
        <w:tblInd w:w="-71" w:type="dxa"/>
        <w:tblLayout w:type="fixed"/>
        <w:tblCellMar>
          <w:left w:w="71" w:type="dxa"/>
          <w:right w:w="71" w:type="dxa"/>
        </w:tblCellMar>
        <w:tblLook w:val="04A0" w:firstRow="1" w:lastRow="0" w:firstColumn="1" w:lastColumn="0" w:noHBand="0" w:noVBand="1"/>
      </w:tblPr>
      <w:tblGrid>
        <w:gridCol w:w="10277"/>
      </w:tblGrid>
      <w:tr w:rsidR="003262B7" w14:paraId="299EDFB2" w14:textId="77777777">
        <w:tc>
          <w:tcPr>
            <w:tcW w:w="10277" w:type="dxa"/>
            <w:shd w:val="clear" w:color="auto" w:fill="66CCFF"/>
          </w:tcPr>
          <w:p w14:paraId="371B33CC" w14:textId="77777777" w:rsidR="003262B7" w:rsidRDefault="003676F8">
            <w:pPr>
              <w:tabs>
                <w:tab w:val="left" w:pos="-142"/>
                <w:tab w:val="left" w:pos="851"/>
                <w:tab w:val="left" w:pos="4111"/>
              </w:tabs>
              <w:jc w:val="both"/>
            </w:pPr>
            <w:r>
              <w:rPr>
                <w:rFonts w:ascii="Arial" w:hAnsi="Arial" w:cs="Arial"/>
                <w:b/>
                <w:sz w:val="22"/>
                <w:szCs w:val="22"/>
              </w:rPr>
              <w:t>B - Engagement du titulaire ou du groupement titulaire</w:t>
            </w:r>
          </w:p>
        </w:tc>
      </w:tr>
    </w:tbl>
    <w:p w14:paraId="4EF8672F" w14:textId="77777777" w:rsidR="003262B7" w:rsidRDefault="003262B7">
      <w:pPr>
        <w:tabs>
          <w:tab w:val="left" w:pos="851"/>
        </w:tabs>
      </w:pPr>
    </w:p>
    <w:p w14:paraId="2A9B66C5" w14:textId="77777777" w:rsidR="003262B7" w:rsidRDefault="003676F8">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14:paraId="26C24E3D" w14:textId="77777777" w:rsidR="003262B7" w:rsidRDefault="003676F8">
      <w:pPr>
        <w:pStyle w:val="fcase1ertab"/>
        <w:tabs>
          <w:tab w:val="left" w:pos="851"/>
        </w:tabs>
        <w:rPr>
          <w:rFonts w:ascii="Arial" w:hAnsi="Arial" w:cs="Arial"/>
        </w:rPr>
      </w:pPr>
      <w:r>
        <w:rPr>
          <w:rFonts w:ascii="Arial" w:hAnsi="Arial" w:cs="Arial"/>
          <w:i/>
          <w:iCs/>
          <w:sz w:val="18"/>
          <w:szCs w:val="18"/>
        </w:rPr>
        <w:t>(Cocher les cases correspondantes.)</w:t>
      </w:r>
    </w:p>
    <w:p w14:paraId="07403642" w14:textId="77777777" w:rsidR="003262B7" w:rsidRDefault="003262B7">
      <w:pPr>
        <w:tabs>
          <w:tab w:val="left" w:pos="851"/>
        </w:tabs>
        <w:rPr>
          <w:rFonts w:ascii="Arial" w:hAnsi="Arial" w:cs="Arial"/>
        </w:rPr>
      </w:pPr>
    </w:p>
    <w:p w14:paraId="456E2904" w14:textId="77777777" w:rsidR="003262B7" w:rsidRDefault="003676F8">
      <w:pPr>
        <w:tabs>
          <w:tab w:val="left" w:pos="851"/>
        </w:tabs>
        <w:jc w:val="both"/>
      </w:pPr>
      <w:r>
        <w:rPr>
          <w:rFonts w:ascii="Arial" w:hAnsi="Arial" w:cs="Arial"/>
        </w:rPr>
        <w:t>Après avoir pris connaissance des pièces constitutives du marché public suivantes,</w:t>
      </w:r>
    </w:p>
    <w:p w14:paraId="2E284A48" w14:textId="6C78AF52" w:rsidR="003262B7" w:rsidRDefault="003676F8">
      <w:pPr>
        <w:tabs>
          <w:tab w:val="left" w:pos="851"/>
        </w:tabs>
        <w:spacing w:before="120"/>
        <w:ind w:left="1135" w:hanging="284"/>
        <w:jc w:val="both"/>
        <w:rPr>
          <w:rFonts w:ascii="Arial" w:hAnsi="Arial" w:cs="Arial"/>
          <w:lang w:val="en-GB"/>
        </w:rPr>
      </w:pPr>
      <w:r>
        <w:fldChar w:fldCharType="begin">
          <w:ffData>
            <w:name w:val=""/>
            <w:enabled/>
            <w:calcOnExit w:val="0"/>
            <w:checkBox>
              <w:sizeAuto/>
              <w:default w:val="0"/>
              <w:checked/>
            </w:checkBox>
          </w:ffData>
        </w:fldChar>
      </w:r>
      <w:r>
        <w:instrText xml:space="preserve"> FORMCHECKBOX </w:instrText>
      </w:r>
      <w:r w:rsidR="0078455F">
        <w:fldChar w:fldCharType="separate"/>
      </w:r>
      <w:bookmarkStart w:id="5" w:name="__Fieldmark__5_1970543233"/>
      <w:bookmarkEnd w:id="5"/>
      <w:r>
        <w:fldChar w:fldCharType="end"/>
      </w:r>
      <w:r>
        <w:rPr>
          <w:rFonts w:ascii="Arial" w:hAnsi="Arial" w:cs="Arial"/>
          <w:lang w:val="en-GB"/>
        </w:rPr>
        <w:t xml:space="preserve">CCAP </w:t>
      </w:r>
      <w:r w:rsidR="00D97CE6" w:rsidRPr="00D97CE6">
        <w:rPr>
          <w:rFonts w:ascii="Arial" w:hAnsi="Arial" w:cs="Arial"/>
          <w:lang w:val="en-GB"/>
        </w:rPr>
        <w:t>CGDD-ECO-ProdigeHeb-AC25</w:t>
      </w:r>
      <w:r w:rsidR="00B13F74">
        <w:rPr>
          <w:rFonts w:ascii="Arial" w:hAnsi="Arial" w:cs="Arial"/>
          <w:lang w:val="en-GB"/>
        </w:rPr>
        <w:t xml:space="preserve"> et son annexe ‘’Liste des membres du groupement de commandes’’</w:t>
      </w:r>
    </w:p>
    <w:p w14:paraId="5AB67F1A" w14:textId="36C45F79" w:rsidR="003262B7" w:rsidRDefault="003676F8">
      <w:pPr>
        <w:tabs>
          <w:tab w:val="left" w:pos="851"/>
        </w:tabs>
        <w:spacing w:before="120"/>
        <w:ind w:left="1135" w:hanging="284"/>
        <w:jc w:val="both"/>
        <w:rPr>
          <w:lang w:val="en-US"/>
        </w:rPr>
      </w:pPr>
      <w:r>
        <w:fldChar w:fldCharType="begin">
          <w:ffData>
            <w:name w:val=""/>
            <w:enabled/>
            <w:calcOnExit w:val="0"/>
            <w:checkBox>
              <w:sizeAuto/>
              <w:default w:val="0"/>
              <w:checked/>
            </w:checkBox>
          </w:ffData>
        </w:fldChar>
      </w:r>
      <w:r>
        <w:instrText xml:space="preserve"> FORMCHECKBOX </w:instrText>
      </w:r>
      <w:r w:rsidR="0078455F">
        <w:fldChar w:fldCharType="separate"/>
      </w:r>
      <w:bookmarkStart w:id="6" w:name="__Fieldmark__6_1970543233"/>
      <w:bookmarkEnd w:id="6"/>
      <w:r>
        <w:fldChar w:fldCharType="end"/>
      </w:r>
      <w:r>
        <w:rPr>
          <w:rFonts w:ascii="Arial" w:hAnsi="Arial" w:cs="Arial"/>
          <w:lang w:val="en-GB"/>
        </w:rPr>
        <w:t xml:space="preserve"> CCTP </w:t>
      </w:r>
      <w:r w:rsidR="00D97CE6" w:rsidRPr="00D97CE6">
        <w:rPr>
          <w:rFonts w:ascii="Arial" w:hAnsi="Arial" w:cs="Arial"/>
          <w:lang w:val="en-GB"/>
        </w:rPr>
        <w:t>CGDD-ECO-ProdigeHeb-AC25</w:t>
      </w:r>
      <w:r w:rsidR="00B13F74">
        <w:rPr>
          <w:rFonts w:ascii="Arial" w:hAnsi="Arial" w:cs="Arial"/>
          <w:lang w:val="en-GB"/>
        </w:rPr>
        <w:t xml:space="preserve"> et son annexe “Fiche d’évaluation”</w:t>
      </w:r>
    </w:p>
    <w:p w14:paraId="2636E535" w14:textId="77777777" w:rsidR="003262B7" w:rsidRDefault="003676F8">
      <w:pPr>
        <w:tabs>
          <w:tab w:val="left" w:pos="851"/>
        </w:tabs>
        <w:spacing w:before="120"/>
        <w:ind w:left="1135" w:hanging="284"/>
        <w:jc w:val="both"/>
        <w:rPr>
          <w:lang w:val="en-US"/>
        </w:rPr>
      </w:pPr>
      <w:r>
        <w:fldChar w:fldCharType="begin">
          <w:ffData>
            <w:name w:val=""/>
            <w:enabled/>
            <w:calcOnExit w:val="0"/>
            <w:checkBox>
              <w:sizeAuto/>
              <w:default w:val="0"/>
              <w:checked/>
            </w:checkBox>
          </w:ffData>
        </w:fldChar>
      </w:r>
      <w:r>
        <w:instrText xml:space="preserve"> FORMCHECKBOX </w:instrText>
      </w:r>
      <w:r w:rsidR="0078455F">
        <w:fldChar w:fldCharType="separate"/>
      </w:r>
      <w:bookmarkStart w:id="7" w:name="__Fieldmark__7_1970543233"/>
      <w:bookmarkEnd w:id="7"/>
      <w:r>
        <w:fldChar w:fldCharType="end"/>
      </w:r>
      <w:r>
        <w:rPr>
          <w:rFonts w:ascii="Arial" w:hAnsi="Arial" w:cs="Arial"/>
          <w:lang w:val="en-GB"/>
        </w:rPr>
        <w:t xml:space="preserve"> CCAG TIC approuvé par arrêté du 30 mars 2021 publié au JORF n°0078 du 1</w:t>
      </w:r>
      <w:r>
        <w:rPr>
          <w:rFonts w:ascii="Arial" w:hAnsi="Arial" w:cs="Arial"/>
          <w:vertAlign w:val="superscript"/>
          <w:lang w:val="en-GB"/>
        </w:rPr>
        <w:t>er</w:t>
      </w:r>
      <w:r>
        <w:rPr>
          <w:rFonts w:ascii="Arial" w:hAnsi="Arial" w:cs="Arial"/>
          <w:lang w:val="en-GB"/>
        </w:rPr>
        <w:t xml:space="preserve"> avril 2021</w:t>
      </w:r>
    </w:p>
    <w:p w14:paraId="2303F726" w14:textId="4D10C7E3" w:rsidR="003262B7" w:rsidRDefault="00A05447">
      <w:pPr>
        <w:tabs>
          <w:tab w:val="left" w:pos="851"/>
        </w:tabs>
        <w:spacing w:before="120"/>
        <w:ind w:left="1135" w:hanging="284"/>
        <w:jc w:val="both"/>
      </w:pPr>
      <w:r>
        <w:fldChar w:fldCharType="begin">
          <w:ffData>
            <w:name w:val=""/>
            <w:enabled/>
            <w:calcOnExit w:val="0"/>
            <w:checkBox>
              <w:sizeAuto/>
              <w:default w:val="0"/>
            </w:checkBox>
          </w:ffData>
        </w:fldChar>
      </w:r>
      <w:r>
        <w:instrText xml:space="preserve"> FORMCHECKBOX </w:instrText>
      </w:r>
      <w:r w:rsidR="0078455F">
        <w:fldChar w:fldCharType="separate"/>
      </w:r>
      <w:r>
        <w:fldChar w:fldCharType="end"/>
      </w:r>
      <w:r w:rsidR="003676F8">
        <w:rPr>
          <w:rFonts w:ascii="Arial" w:hAnsi="Arial" w:cs="Arial"/>
        </w:rPr>
        <w:t xml:space="preserve"> Autres :</w:t>
      </w:r>
      <w:r w:rsidR="00B13F74">
        <w:rPr>
          <w:rFonts w:ascii="Arial" w:hAnsi="Arial" w:cs="Arial"/>
        </w:rPr>
        <w:t xml:space="preserve"> </w:t>
      </w:r>
      <w:r>
        <w:rPr>
          <w:rFonts w:ascii="Arial" w:hAnsi="Arial" w:cs="Arial"/>
        </w:rPr>
        <w:t>……………………………………….</w:t>
      </w:r>
    </w:p>
    <w:p w14:paraId="6A2D3EED" w14:textId="77777777" w:rsidR="003262B7" w:rsidRDefault="003262B7">
      <w:pPr>
        <w:tabs>
          <w:tab w:val="left" w:pos="851"/>
        </w:tabs>
        <w:jc w:val="both"/>
        <w:rPr>
          <w:rFonts w:ascii="Arial" w:hAnsi="Arial" w:cs="Arial"/>
        </w:rPr>
      </w:pPr>
    </w:p>
    <w:p w14:paraId="64D3E6EF" w14:textId="77777777" w:rsidR="003262B7" w:rsidRDefault="003676F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304F3AB0" w14:textId="77777777" w:rsidR="003262B7" w:rsidRDefault="003262B7">
      <w:pPr>
        <w:tabs>
          <w:tab w:val="left" w:pos="851"/>
        </w:tabs>
        <w:jc w:val="both"/>
        <w:rPr>
          <w:rFonts w:ascii="Arial" w:hAnsi="Arial" w:cs="Arial"/>
        </w:rPr>
      </w:pPr>
    </w:p>
    <w:p w14:paraId="6A8B3FF0" w14:textId="77777777" w:rsidR="003262B7" w:rsidRDefault="003676F8">
      <w:pPr>
        <w:tabs>
          <w:tab w:val="left" w:pos="851"/>
        </w:tabs>
        <w:ind w:left="851"/>
        <w:jc w:val="both"/>
      </w:pPr>
      <w:r>
        <w:fldChar w:fldCharType="begin">
          <w:ffData>
            <w:name w:val=""/>
            <w:enabled/>
            <w:calcOnExit w:val="0"/>
            <w:checkBox>
              <w:sizeAuto/>
              <w:default w:val="0"/>
            </w:checkBox>
          </w:ffData>
        </w:fldChar>
      </w:r>
      <w:r>
        <w:instrText xml:space="preserve"> FORMCHECKBOX </w:instrText>
      </w:r>
      <w:r w:rsidR="0078455F">
        <w:fldChar w:fldCharType="separate"/>
      </w:r>
      <w:bookmarkStart w:id="8" w:name="__Fieldmark__9_1970543233"/>
      <w:bookmarkEnd w:id="8"/>
      <w:r>
        <w:fldChar w:fldCharType="end"/>
      </w:r>
      <w:r>
        <w:rPr>
          <w:rFonts w:ascii="Arial" w:hAnsi="Arial" w:cs="Arial"/>
        </w:rPr>
        <w:t xml:space="preserve"> </w:t>
      </w:r>
      <w:proofErr w:type="gramStart"/>
      <w:r>
        <w:rPr>
          <w:rFonts w:ascii="Arial" w:hAnsi="Arial" w:cs="Arial"/>
        </w:rPr>
        <w:t>le</w:t>
      </w:r>
      <w:proofErr w:type="gramEnd"/>
      <w:r>
        <w:rPr>
          <w:rFonts w:ascii="Arial" w:hAnsi="Arial" w:cs="Arial"/>
        </w:rPr>
        <w:t xml:space="preserve"> signataire</w:t>
      </w:r>
    </w:p>
    <w:p w14:paraId="7B20B765" w14:textId="77777777" w:rsidR="003262B7" w:rsidRDefault="003262B7">
      <w:pPr>
        <w:tabs>
          <w:tab w:val="left" w:pos="851"/>
        </w:tabs>
        <w:jc w:val="both"/>
        <w:rPr>
          <w:rFonts w:ascii="Arial" w:hAnsi="Arial" w:cs="Arial"/>
        </w:rPr>
      </w:pPr>
    </w:p>
    <w:p w14:paraId="31289C65" w14:textId="77777777" w:rsidR="003262B7" w:rsidRDefault="003676F8">
      <w:pPr>
        <w:tabs>
          <w:tab w:val="left" w:pos="851"/>
        </w:tabs>
        <w:spacing w:before="120"/>
        <w:ind w:left="1701"/>
        <w:jc w:val="both"/>
        <w:rPr>
          <w:rFonts w:ascii="Arial" w:hAnsi="Arial" w:cs="Arial"/>
          <w:i/>
          <w:sz w:val="18"/>
          <w:szCs w:val="18"/>
        </w:rPr>
      </w:pPr>
      <w:r>
        <w:fldChar w:fldCharType="begin">
          <w:ffData>
            <w:name w:val=""/>
            <w:enabled/>
            <w:calcOnExit w:val="0"/>
            <w:checkBox>
              <w:sizeAuto/>
              <w:default w:val="0"/>
            </w:checkBox>
          </w:ffData>
        </w:fldChar>
      </w:r>
      <w:r>
        <w:instrText xml:space="preserve"> FORMCHECKBOX </w:instrText>
      </w:r>
      <w:r w:rsidR="0078455F">
        <w:fldChar w:fldCharType="separate"/>
      </w:r>
      <w:bookmarkStart w:id="9" w:name="__Fieldmark__10_1970543233"/>
      <w:bookmarkEnd w:id="9"/>
      <w:r>
        <w:fldChar w:fldCharType="end"/>
      </w:r>
      <w:r>
        <w:rPr>
          <w:rFonts w:ascii="Arial" w:hAnsi="Arial" w:cs="Arial"/>
        </w:rPr>
        <w:t xml:space="preserve"> </w:t>
      </w:r>
      <w:proofErr w:type="gramStart"/>
      <w:r>
        <w:rPr>
          <w:rFonts w:ascii="Arial" w:hAnsi="Arial" w:cs="Arial"/>
        </w:rPr>
        <w:t>s’engage</w:t>
      </w:r>
      <w:proofErr w:type="gramEnd"/>
      <w:r>
        <w:rPr>
          <w:rFonts w:ascii="Arial" w:hAnsi="Arial" w:cs="Arial"/>
        </w:rPr>
        <w:t>, sur la base de son offre et pour son propre compte ;</w:t>
      </w:r>
    </w:p>
    <w:p w14:paraId="7E04AE85" w14:textId="77777777" w:rsidR="003262B7" w:rsidRDefault="003676F8">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14A830BC" w14:textId="77777777" w:rsidR="003262B7" w:rsidRDefault="003262B7">
      <w:pPr>
        <w:tabs>
          <w:tab w:val="left" w:pos="851"/>
        </w:tabs>
        <w:jc w:val="both"/>
        <w:rPr>
          <w:rFonts w:ascii="Arial" w:hAnsi="Arial" w:cs="Arial"/>
        </w:rPr>
      </w:pPr>
    </w:p>
    <w:p w14:paraId="13625F10" w14:textId="77777777" w:rsidR="003262B7" w:rsidRDefault="003262B7">
      <w:pPr>
        <w:tabs>
          <w:tab w:val="left" w:pos="851"/>
        </w:tabs>
        <w:jc w:val="both"/>
        <w:rPr>
          <w:rFonts w:ascii="Arial" w:hAnsi="Arial" w:cs="Arial"/>
        </w:rPr>
      </w:pPr>
    </w:p>
    <w:p w14:paraId="3FE59638" w14:textId="77777777" w:rsidR="003262B7" w:rsidRDefault="003262B7">
      <w:pPr>
        <w:tabs>
          <w:tab w:val="left" w:pos="851"/>
        </w:tabs>
        <w:jc w:val="both"/>
        <w:rPr>
          <w:rFonts w:ascii="Arial" w:hAnsi="Arial" w:cs="Arial"/>
        </w:rPr>
      </w:pPr>
    </w:p>
    <w:p w14:paraId="65C0BF07" w14:textId="77777777" w:rsidR="003262B7" w:rsidRDefault="003676F8">
      <w:pPr>
        <w:tabs>
          <w:tab w:val="left" w:pos="851"/>
        </w:tabs>
        <w:ind w:left="1701"/>
        <w:jc w:val="both"/>
        <w:rPr>
          <w:rFonts w:ascii="Arial" w:hAnsi="Arial" w:cs="Arial"/>
          <w:i/>
          <w:sz w:val="18"/>
          <w:szCs w:val="18"/>
        </w:rPr>
      </w:pPr>
      <w:r>
        <w:fldChar w:fldCharType="begin">
          <w:ffData>
            <w:name w:val=""/>
            <w:enabled/>
            <w:calcOnExit w:val="0"/>
            <w:checkBox>
              <w:sizeAuto/>
              <w:default w:val="0"/>
            </w:checkBox>
          </w:ffData>
        </w:fldChar>
      </w:r>
      <w:r>
        <w:instrText xml:space="preserve"> FORMCHECKBOX </w:instrText>
      </w:r>
      <w:r w:rsidR="0078455F">
        <w:fldChar w:fldCharType="separate"/>
      </w:r>
      <w:bookmarkStart w:id="10" w:name="__Fieldmark__11_1970543233"/>
      <w:bookmarkEnd w:id="10"/>
      <w:r>
        <w:fldChar w:fldCharType="end"/>
      </w:r>
      <w:r>
        <w:rPr>
          <w:rFonts w:ascii="Arial" w:hAnsi="Arial" w:cs="Arial"/>
        </w:rPr>
        <w:t xml:space="preserve"> </w:t>
      </w:r>
      <w:proofErr w:type="gramStart"/>
      <w:r>
        <w:rPr>
          <w:rFonts w:ascii="Arial" w:hAnsi="Arial" w:cs="Arial"/>
        </w:rPr>
        <w:t>engage</w:t>
      </w:r>
      <w:proofErr w:type="gramEnd"/>
      <w:r>
        <w:rPr>
          <w:rFonts w:ascii="Arial" w:hAnsi="Arial" w:cs="Arial"/>
        </w:rPr>
        <w:t xml:space="preserve"> la société ……………………… sur la base de son offre ;</w:t>
      </w:r>
    </w:p>
    <w:p w14:paraId="2E6D63D5" w14:textId="77777777" w:rsidR="003262B7" w:rsidRDefault="003676F8">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359BB89F" w14:textId="77777777" w:rsidR="003262B7" w:rsidRDefault="003262B7">
      <w:pPr>
        <w:tabs>
          <w:tab w:val="left" w:pos="851"/>
        </w:tabs>
        <w:jc w:val="both"/>
        <w:rPr>
          <w:rFonts w:ascii="Arial" w:hAnsi="Arial" w:cs="Arial"/>
        </w:rPr>
      </w:pPr>
    </w:p>
    <w:p w14:paraId="32068839" w14:textId="77777777" w:rsidR="003262B7" w:rsidRDefault="003262B7">
      <w:pPr>
        <w:tabs>
          <w:tab w:val="left" w:pos="851"/>
        </w:tabs>
        <w:jc w:val="both"/>
        <w:rPr>
          <w:rFonts w:ascii="Arial" w:hAnsi="Arial" w:cs="Arial"/>
        </w:rPr>
      </w:pPr>
    </w:p>
    <w:p w14:paraId="3FA4D217" w14:textId="77777777" w:rsidR="003262B7" w:rsidRDefault="003262B7">
      <w:pPr>
        <w:tabs>
          <w:tab w:val="left" w:pos="851"/>
        </w:tabs>
        <w:jc w:val="both"/>
        <w:rPr>
          <w:rFonts w:ascii="Arial" w:hAnsi="Arial" w:cs="Arial"/>
        </w:rPr>
      </w:pPr>
    </w:p>
    <w:p w14:paraId="311C9EF6" w14:textId="77777777" w:rsidR="003262B7" w:rsidRDefault="003676F8">
      <w:pPr>
        <w:tabs>
          <w:tab w:val="left" w:pos="851"/>
        </w:tabs>
        <w:ind w:left="851"/>
        <w:jc w:val="both"/>
        <w:rPr>
          <w:rFonts w:ascii="Arial" w:hAnsi="Arial" w:cs="Arial"/>
          <w:i/>
          <w:sz w:val="18"/>
          <w:szCs w:val="18"/>
        </w:rPr>
      </w:pPr>
      <w:r>
        <w:fldChar w:fldCharType="begin">
          <w:ffData>
            <w:name w:val=""/>
            <w:enabled/>
            <w:calcOnExit w:val="0"/>
            <w:checkBox>
              <w:sizeAuto/>
              <w:default w:val="0"/>
            </w:checkBox>
          </w:ffData>
        </w:fldChar>
      </w:r>
      <w:r>
        <w:instrText xml:space="preserve"> FORMCHECKBOX </w:instrText>
      </w:r>
      <w:r w:rsidR="0078455F">
        <w:fldChar w:fldCharType="separate"/>
      </w:r>
      <w:bookmarkStart w:id="11" w:name="__Fieldmark__12_1970543233"/>
      <w:bookmarkEnd w:id="11"/>
      <w:r>
        <w:fldChar w:fldCharType="end"/>
      </w:r>
      <w:r>
        <w:rPr>
          <w:rFonts w:ascii="Arial" w:hAnsi="Arial" w:cs="Arial"/>
        </w:rPr>
        <w:t xml:space="preserve"> </w:t>
      </w:r>
      <w:proofErr w:type="gramStart"/>
      <w:r>
        <w:rPr>
          <w:rFonts w:ascii="Arial" w:hAnsi="Arial" w:cs="Arial"/>
        </w:rPr>
        <w:t>l’ensemble</w:t>
      </w:r>
      <w:proofErr w:type="gramEnd"/>
      <w:r>
        <w:rPr>
          <w:rFonts w:ascii="Arial" w:hAnsi="Arial" w:cs="Arial"/>
        </w:rPr>
        <w:t xml:space="preserve"> des membres du groupement s’engagent, sur la base de l’offre du groupement ;</w:t>
      </w:r>
    </w:p>
    <w:p w14:paraId="320B1EB5" w14:textId="77777777" w:rsidR="003262B7" w:rsidRDefault="003676F8">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6FA5C956" w14:textId="77777777" w:rsidR="003262B7" w:rsidRDefault="003262B7">
      <w:pPr>
        <w:pStyle w:val="fcase1ertab"/>
        <w:tabs>
          <w:tab w:val="left" w:pos="851"/>
        </w:tabs>
        <w:ind w:left="0" w:firstLine="0"/>
        <w:rPr>
          <w:rFonts w:ascii="Arial" w:hAnsi="Arial" w:cs="Arial"/>
        </w:rPr>
      </w:pPr>
    </w:p>
    <w:p w14:paraId="4629E24D" w14:textId="77777777" w:rsidR="003262B7" w:rsidRDefault="003262B7">
      <w:pPr>
        <w:pStyle w:val="fcase1ertab"/>
        <w:tabs>
          <w:tab w:val="left" w:pos="851"/>
        </w:tabs>
        <w:ind w:left="0" w:firstLine="0"/>
        <w:rPr>
          <w:rFonts w:ascii="Arial" w:hAnsi="Arial" w:cs="Arial"/>
        </w:rPr>
      </w:pPr>
    </w:p>
    <w:p w14:paraId="4FDB79C4" w14:textId="0D923011" w:rsidR="003262B7" w:rsidRDefault="003262B7">
      <w:pPr>
        <w:pStyle w:val="fcase1ertab"/>
        <w:tabs>
          <w:tab w:val="left" w:pos="851"/>
        </w:tabs>
        <w:ind w:left="0" w:firstLine="0"/>
        <w:rPr>
          <w:rFonts w:ascii="Arial" w:hAnsi="Arial" w:cs="Arial"/>
        </w:rPr>
      </w:pPr>
    </w:p>
    <w:p w14:paraId="3C4AA217" w14:textId="163922C0" w:rsidR="003C2244" w:rsidRDefault="003C2244">
      <w:pPr>
        <w:pStyle w:val="fcase1ertab"/>
        <w:tabs>
          <w:tab w:val="left" w:pos="851"/>
        </w:tabs>
        <w:ind w:left="0" w:firstLine="0"/>
        <w:rPr>
          <w:rFonts w:ascii="Arial" w:hAnsi="Arial" w:cs="Arial"/>
        </w:rPr>
      </w:pPr>
    </w:p>
    <w:p w14:paraId="28F6E3C9" w14:textId="77777777" w:rsidR="003C2244" w:rsidRDefault="003C2244">
      <w:pPr>
        <w:pStyle w:val="fcase1ertab"/>
        <w:tabs>
          <w:tab w:val="left" w:pos="851"/>
        </w:tabs>
        <w:ind w:left="0" w:firstLine="0"/>
        <w:rPr>
          <w:rFonts w:ascii="Arial" w:hAnsi="Arial" w:cs="Arial"/>
        </w:rPr>
      </w:pPr>
    </w:p>
    <w:p w14:paraId="09C2119F" w14:textId="77777777" w:rsidR="003262B7" w:rsidRDefault="003262B7">
      <w:pPr>
        <w:pStyle w:val="fcase1ertab"/>
        <w:tabs>
          <w:tab w:val="left" w:pos="851"/>
        </w:tabs>
        <w:ind w:left="0" w:firstLine="0"/>
        <w:rPr>
          <w:rFonts w:ascii="Arial" w:hAnsi="Arial" w:cs="Arial"/>
        </w:rPr>
      </w:pPr>
    </w:p>
    <w:p w14:paraId="752AC937" w14:textId="77777777" w:rsidR="003262B7" w:rsidRDefault="003676F8">
      <w:pPr>
        <w:pStyle w:val="fcase1ertab"/>
        <w:tabs>
          <w:tab w:val="left" w:pos="851"/>
        </w:tabs>
        <w:ind w:left="0" w:firstLine="0"/>
        <w:rPr>
          <w:rFonts w:ascii="Arial" w:hAnsi="Arial" w:cs="Arial"/>
        </w:rPr>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057635A0" w14:textId="77777777" w:rsidR="003262B7" w:rsidRDefault="003262B7">
      <w:pPr>
        <w:pStyle w:val="fcase1ertab"/>
        <w:tabs>
          <w:tab w:val="left" w:pos="851"/>
        </w:tabs>
        <w:ind w:left="0" w:firstLine="0"/>
        <w:rPr>
          <w:rFonts w:ascii="Arial" w:hAnsi="Arial" w:cs="Arial"/>
        </w:rPr>
      </w:pPr>
    </w:p>
    <w:p w14:paraId="22F3EB4E" w14:textId="05B5CDCB" w:rsidR="003262B7" w:rsidRDefault="008710AF">
      <w:pPr>
        <w:pStyle w:val="fcase1ertab"/>
        <w:tabs>
          <w:tab w:val="clear" w:pos="426"/>
          <w:tab w:val="left" w:pos="851"/>
        </w:tabs>
        <w:spacing w:before="120"/>
        <w:ind w:left="0" w:firstLine="851"/>
      </w:pPr>
      <w:r>
        <w:fldChar w:fldCharType="begin">
          <w:ffData>
            <w:name w:val=""/>
            <w:enabled/>
            <w:calcOnExit w:val="0"/>
            <w:checkBox>
              <w:sizeAuto/>
              <w:default w:val="1"/>
            </w:checkBox>
          </w:ffData>
        </w:fldChar>
      </w:r>
      <w:r>
        <w:instrText xml:space="preserve"> FORMCHECKBOX </w:instrText>
      </w:r>
      <w:r w:rsidR="0078455F">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w:t>
      </w:r>
      <w:r w:rsidR="003676F8">
        <w:rPr>
          <w:rFonts w:ascii="Arial" w:hAnsi="Arial" w:cs="Arial"/>
        </w:rPr>
        <w:t>prix indiqués ci-dessous ;</w:t>
      </w:r>
    </w:p>
    <w:p w14:paraId="0296E150" w14:textId="77777777" w:rsidR="003262B7" w:rsidRDefault="003676F8">
      <w:pPr>
        <w:tabs>
          <w:tab w:val="left" w:pos="426"/>
          <w:tab w:val="left" w:pos="851"/>
        </w:tabs>
        <w:spacing w:before="120"/>
        <w:ind w:left="1701"/>
        <w:jc w:val="both"/>
      </w:pPr>
      <w:r>
        <w:fldChar w:fldCharType="begin">
          <w:ffData>
            <w:name w:val=""/>
            <w:enabled/>
            <w:calcOnExit w:val="0"/>
            <w:checkBox>
              <w:sizeAuto/>
              <w:default w:val="0"/>
            </w:checkBox>
          </w:ffData>
        </w:fldChar>
      </w:r>
      <w:r>
        <w:instrText xml:space="preserve"> FORMCHECKBOX </w:instrText>
      </w:r>
      <w:r w:rsidR="0078455F">
        <w:fldChar w:fldCharType="separate"/>
      </w:r>
      <w:bookmarkStart w:id="12" w:name="__Fieldmark__14_1970543233"/>
      <w:bookmarkEnd w:id="12"/>
      <w:r>
        <w:fldChar w:fldCharType="end"/>
      </w:r>
      <w:r>
        <w:t xml:space="preserve"> Taux de la TVA : </w:t>
      </w:r>
    </w:p>
    <w:p w14:paraId="714E6299" w14:textId="77777777" w:rsidR="003262B7" w:rsidRDefault="003676F8">
      <w:pPr>
        <w:tabs>
          <w:tab w:val="left" w:pos="426"/>
          <w:tab w:val="left" w:pos="851"/>
        </w:tabs>
        <w:spacing w:before="240"/>
        <w:ind w:left="1701"/>
        <w:jc w:val="both"/>
      </w:pPr>
      <w:r>
        <w:fldChar w:fldCharType="begin">
          <w:ffData>
            <w:name w:val=""/>
            <w:enabled/>
            <w:calcOnExit w:val="0"/>
            <w:checkBox>
              <w:sizeAuto/>
              <w:default w:val="0"/>
            </w:checkBox>
          </w:ffData>
        </w:fldChar>
      </w:r>
      <w:r>
        <w:instrText xml:space="preserve"> FORMCHECKBOX </w:instrText>
      </w:r>
      <w:r w:rsidR="0078455F">
        <w:fldChar w:fldCharType="separate"/>
      </w:r>
      <w:bookmarkStart w:id="13" w:name="__Fieldmark__15_1970543233"/>
      <w:bookmarkEnd w:id="13"/>
      <w:r>
        <w:fldChar w:fldCharType="end"/>
      </w:r>
      <w:r>
        <w:t xml:space="preserve"> Montant hors taxes</w:t>
      </w:r>
      <w:r>
        <w:rPr>
          <w:rStyle w:val="Ancredenotedebasdepage"/>
        </w:rPr>
        <w:footnoteReference w:id="2"/>
      </w:r>
      <w:r>
        <w:rPr>
          <w:rStyle w:val="Caractresdenotedebasdepage"/>
        </w:rPr>
        <w:t> </w:t>
      </w:r>
      <w:r>
        <w:t>:</w:t>
      </w:r>
    </w:p>
    <w:p w14:paraId="67296BB0" w14:textId="77777777" w:rsidR="003262B7" w:rsidRDefault="003676F8" w:rsidP="003C2244">
      <w:pPr>
        <w:tabs>
          <w:tab w:val="left" w:pos="426"/>
          <w:tab w:val="left" w:pos="851"/>
        </w:tabs>
        <w:spacing w:before="120"/>
        <w:ind w:left="2268"/>
      </w:pPr>
      <w:r>
        <w:t xml:space="preserve">Montant </w:t>
      </w:r>
      <w:r>
        <w:rPr>
          <w:rFonts w:ascii="Arial" w:hAnsi="Arial" w:cs="Arial"/>
        </w:rPr>
        <w:t>hors taxes arrêté en chiffres à : ……………………………………………………………………………….</w:t>
      </w:r>
    </w:p>
    <w:p w14:paraId="3B152344" w14:textId="77777777" w:rsidR="003262B7" w:rsidRDefault="003676F8" w:rsidP="003C2244">
      <w:pPr>
        <w:pStyle w:val="fcase1ertab"/>
        <w:tabs>
          <w:tab w:val="left" w:pos="851"/>
        </w:tabs>
        <w:spacing w:before="120"/>
        <w:ind w:left="2268" w:firstLine="0"/>
        <w:jc w:val="left"/>
      </w:pPr>
      <w:r>
        <w:rPr>
          <w:rFonts w:ascii="Arial" w:hAnsi="Arial" w:cs="Arial"/>
        </w:rPr>
        <w:t>Montant hors taxes arrêté en lettres à : ………………………………………………………...................................</w:t>
      </w:r>
    </w:p>
    <w:p w14:paraId="34F6C9DC" w14:textId="77777777" w:rsidR="003262B7" w:rsidRDefault="003676F8">
      <w:pPr>
        <w:tabs>
          <w:tab w:val="left" w:pos="426"/>
          <w:tab w:val="left" w:pos="709"/>
          <w:tab w:val="left" w:pos="851"/>
        </w:tabs>
        <w:spacing w:before="240"/>
        <w:ind w:left="1701"/>
        <w:jc w:val="both"/>
        <w:rPr>
          <w:rFonts w:ascii="Arial" w:hAnsi="Arial" w:cs="Arial"/>
        </w:rPr>
      </w:pPr>
      <w:r>
        <w:lastRenderedPageBreak/>
        <w:fldChar w:fldCharType="begin">
          <w:ffData>
            <w:name w:val=""/>
            <w:enabled/>
            <w:calcOnExit w:val="0"/>
            <w:checkBox>
              <w:sizeAuto/>
              <w:default w:val="0"/>
            </w:checkBox>
          </w:ffData>
        </w:fldChar>
      </w:r>
      <w:r>
        <w:instrText xml:space="preserve"> FORMCHECKBOX </w:instrText>
      </w:r>
      <w:r w:rsidR="0078455F">
        <w:fldChar w:fldCharType="separate"/>
      </w:r>
      <w:bookmarkStart w:id="14" w:name="__Fieldmark__16_1970543233"/>
      <w:bookmarkEnd w:id="14"/>
      <w:r>
        <w:fldChar w:fldCharType="end"/>
      </w:r>
      <w:r>
        <w:t xml:space="preserve"> Montant TTC</w:t>
      </w:r>
      <w:r>
        <w:rPr>
          <w:rStyle w:val="Ancredenotedebasdepage"/>
        </w:rPr>
        <w:footnoteReference w:customMarkFollows="1" w:id="3"/>
        <w:t>4</w:t>
      </w:r>
      <w:r>
        <w:rPr>
          <w:rStyle w:val="Caractresdenotedebasdepage"/>
        </w:rPr>
        <w:t> </w:t>
      </w:r>
      <w:r>
        <w:t>:</w:t>
      </w:r>
    </w:p>
    <w:p w14:paraId="7AAAD4CF" w14:textId="77777777" w:rsidR="003262B7" w:rsidRDefault="003676F8" w:rsidP="003C2244">
      <w:pPr>
        <w:pStyle w:val="fcase1ertab"/>
        <w:tabs>
          <w:tab w:val="left" w:pos="851"/>
        </w:tabs>
        <w:spacing w:before="120"/>
        <w:ind w:left="2410" w:firstLine="0"/>
        <w:jc w:val="left"/>
        <w:rPr>
          <w:rFonts w:ascii="Arial" w:hAnsi="Arial" w:cs="Arial"/>
        </w:rPr>
      </w:pPr>
      <w:r>
        <w:rPr>
          <w:rFonts w:ascii="Arial" w:hAnsi="Arial" w:cs="Arial"/>
        </w:rPr>
        <w:t>Montant TTC arrêté en chiffres à : ………………………………………………………….......................................</w:t>
      </w:r>
    </w:p>
    <w:p w14:paraId="06B30BE1" w14:textId="77777777" w:rsidR="003262B7" w:rsidRDefault="003676F8" w:rsidP="003C2244">
      <w:pPr>
        <w:pStyle w:val="fcase1ertab"/>
        <w:tabs>
          <w:tab w:val="left" w:pos="851"/>
        </w:tabs>
        <w:spacing w:before="120"/>
        <w:ind w:left="2410" w:firstLine="0"/>
        <w:jc w:val="left"/>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1DDB61D3" w14:textId="562F898D" w:rsidR="003262B7" w:rsidRDefault="008F4FE2">
      <w:pPr>
        <w:pStyle w:val="fcase1ertab"/>
        <w:spacing w:before="120"/>
        <w:ind w:left="567" w:firstLine="0"/>
        <w:rPr>
          <w:rFonts w:ascii="Arial" w:hAnsi="Arial" w:cs="Arial"/>
          <w:u w:val="single"/>
        </w:rPr>
      </w:pPr>
      <w:proofErr w:type="gramStart"/>
      <w:r>
        <w:rPr>
          <w:rFonts w:ascii="Arial" w:hAnsi="Arial" w:cs="Arial"/>
          <w:u w:val="single"/>
        </w:rPr>
        <w:t>et</w:t>
      </w:r>
      <w:proofErr w:type="gramEnd"/>
    </w:p>
    <w:p w14:paraId="0444A024" w14:textId="49A5DB46" w:rsidR="003262B7" w:rsidRDefault="008710AF">
      <w:pPr>
        <w:pStyle w:val="fcase1ertab"/>
        <w:tabs>
          <w:tab w:val="clear" w:pos="426"/>
          <w:tab w:val="left" w:pos="851"/>
        </w:tabs>
        <w:spacing w:before="120"/>
        <w:ind w:firstLine="142"/>
      </w:pPr>
      <w:r>
        <w:fldChar w:fldCharType="begin">
          <w:ffData>
            <w:name w:val=""/>
            <w:enabled/>
            <w:calcOnExit w:val="0"/>
            <w:checkBox>
              <w:sizeAuto/>
              <w:default w:val="1"/>
            </w:checkBox>
          </w:ffData>
        </w:fldChar>
      </w:r>
      <w:r>
        <w:instrText xml:space="preserve"> FORMCHECKBOX </w:instrText>
      </w:r>
      <w:r w:rsidR="0078455F">
        <w:fldChar w:fldCharType="separate"/>
      </w:r>
      <w:r>
        <w:fldChar w:fldCharType="end"/>
      </w:r>
      <w:r w:rsidR="003676F8">
        <w:rPr>
          <w:rFonts w:ascii="Arial" w:hAnsi="Arial" w:cs="Arial"/>
        </w:rPr>
        <w:t xml:space="preserve"> </w:t>
      </w:r>
      <w:proofErr w:type="gramStart"/>
      <w:r w:rsidR="003676F8">
        <w:rPr>
          <w:rFonts w:ascii="Arial" w:hAnsi="Arial" w:cs="Arial"/>
        </w:rPr>
        <w:t>aux</w:t>
      </w:r>
      <w:proofErr w:type="gramEnd"/>
      <w:r w:rsidR="003676F8">
        <w:rPr>
          <w:rFonts w:ascii="Arial" w:hAnsi="Arial" w:cs="Arial"/>
        </w:rPr>
        <w:t xml:space="preserve"> prix indiqués dans l’annexe financière jointe au présent document.</w:t>
      </w:r>
      <w:r w:rsidR="00CC2EB4">
        <w:rPr>
          <w:rFonts w:ascii="Arial" w:hAnsi="Arial" w:cs="Arial"/>
        </w:rPr>
        <w:t>(bordereau des prix unitaires)</w:t>
      </w:r>
    </w:p>
    <w:p w14:paraId="57C0394D" w14:textId="77777777" w:rsidR="003262B7" w:rsidRDefault="003262B7">
      <w:pPr>
        <w:pStyle w:val="fcasegauche"/>
        <w:tabs>
          <w:tab w:val="left" w:pos="851"/>
        </w:tabs>
        <w:spacing w:after="0"/>
        <w:ind w:left="0" w:firstLine="0"/>
        <w:rPr>
          <w:rFonts w:ascii="Arial" w:hAnsi="Arial" w:cs="Arial"/>
        </w:rPr>
      </w:pPr>
    </w:p>
    <w:p w14:paraId="04632FF8" w14:textId="77777777" w:rsidR="003262B7" w:rsidRDefault="003676F8">
      <w:pPr>
        <w:pStyle w:val="fcasegauche"/>
        <w:tabs>
          <w:tab w:val="left" w:pos="851"/>
        </w:tabs>
        <w:spacing w:after="0"/>
        <w:ind w:left="0" w:firstLine="0"/>
        <w:rPr>
          <w:rFonts w:ascii="Arial" w:hAnsi="Arial" w:cs="Arial"/>
        </w:rPr>
      </w:pPr>
      <w:r>
        <w:br w:type="page"/>
      </w:r>
    </w:p>
    <w:p w14:paraId="6C33ED45" w14:textId="77777777" w:rsidR="003262B7" w:rsidRDefault="003262B7">
      <w:pPr>
        <w:pStyle w:val="fcasegauche"/>
        <w:tabs>
          <w:tab w:val="left" w:pos="851"/>
        </w:tabs>
        <w:spacing w:after="0"/>
        <w:ind w:left="0" w:firstLine="0"/>
        <w:rPr>
          <w:rFonts w:ascii="Arial" w:hAnsi="Arial" w:cs="Arial"/>
        </w:rPr>
      </w:pPr>
    </w:p>
    <w:p w14:paraId="1F226867" w14:textId="77777777" w:rsidR="003262B7" w:rsidRDefault="003676F8">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 répartition des prestations</w:t>
      </w:r>
    </w:p>
    <w:p w14:paraId="060C0679" w14:textId="77777777" w:rsidR="003262B7" w:rsidRDefault="003676F8">
      <w:pPr>
        <w:pStyle w:val="fcase1ertab"/>
        <w:tabs>
          <w:tab w:val="left" w:pos="851"/>
        </w:tabs>
        <w:rPr>
          <w:rFonts w:ascii="Arial" w:hAnsi="Arial" w:cs="Arial"/>
        </w:rPr>
      </w:pPr>
      <w:r>
        <w:rPr>
          <w:rFonts w:ascii="Arial" w:hAnsi="Arial" w:cs="Arial"/>
          <w:i/>
          <w:iCs/>
          <w:sz w:val="18"/>
          <w:szCs w:val="18"/>
        </w:rPr>
        <w:t>(En cas de groupement d’opérateurs économiques.)</w:t>
      </w:r>
    </w:p>
    <w:p w14:paraId="1660F546" w14:textId="77777777" w:rsidR="003262B7" w:rsidRDefault="003262B7">
      <w:pPr>
        <w:tabs>
          <w:tab w:val="left" w:pos="851"/>
          <w:tab w:val="left" w:pos="6237"/>
        </w:tabs>
        <w:rPr>
          <w:rFonts w:ascii="Arial" w:hAnsi="Arial" w:cs="Arial"/>
          <w:i/>
          <w:iCs/>
          <w:sz w:val="18"/>
          <w:szCs w:val="18"/>
        </w:rPr>
      </w:pPr>
    </w:p>
    <w:p w14:paraId="20AE4371" w14:textId="77777777" w:rsidR="003262B7" w:rsidRDefault="003676F8">
      <w:pPr>
        <w:pStyle w:val="fcase1ertab"/>
        <w:tabs>
          <w:tab w:val="left" w:pos="851"/>
        </w:tabs>
        <w:ind w:left="0" w:firstLine="0"/>
      </w:pPr>
      <w:r>
        <w:rPr>
          <w:rFonts w:ascii="Arial" w:hAnsi="Arial" w:cs="Arial"/>
        </w:rPr>
        <w:t>Pour l’exécution du marché public, le groupement d’opérateurs économiques est :</w:t>
      </w:r>
    </w:p>
    <w:p w14:paraId="585E04B1" w14:textId="77777777" w:rsidR="003262B7" w:rsidRDefault="003676F8">
      <w:pPr>
        <w:pStyle w:val="fcase1ertab"/>
        <w:tabs>
          <w:tab w:val="left" w:pos="851"/>
        </w:tabs>
        <w:rPr>
          <w:rFonts w:ascii="Arial" w:hAnsi="Arial" w:cs="Arial"/>
        </w:rPr>
      </w:pPr>
      <w:r>
        <w:rPr>
          <w:rFonts w:ascii="Arial" w:hAnsi="Arial" w:cs="Arial"/>
          <w:i/>
          <w:iCs/>
          <w:sz w:val="18"/>
          <w:szCs w:val="18"/>
        </w:rPr>
        <w:t>(Cocher la case correspondante.)</w:t>
      </w:r>
    </w:p>
    <w:p w14:paraId="29E6CE72" w14:textId="77777777" w:rsidR="003262B7" w:rsidRDefault="003676F8">
      <w:pPr>
        <w:pStyle w:val="fcase1ertab"/>
        <w:tabs>
          <w:tab w:val="clear" w:pos="426"/>
          <w:tab w:val="left" w:pos="851"/>
        </w:tabs>
        <w:spacing w:before="120"/>
        <w:ind w:left="0" w:firstLine="851"/>
      </w:pPr>
      <w:r>
        <w:fldChar w:fldCharType="begin">
          <w:ffData>
            <w:name w:val=""/>
            <w:enabled/>
            <w:calcOnExit w:val="0"/>
            <w:checkBox>
              <w:sizeAuto/>
              <w:default w:val="0"/>
            </w:checkBox>
          </w:ffData>
        </w:fldChar>
      </w:r>
      <w:r>
        <w:instrText xml:space="preserve"> FORMCHECKBOX </w:instrText>
      </w:r>
      <w:r w:rsidR="0078455F">
        <w:fldChar w:fldCharType="separate"/>
      </w:r>
      <w:bookmarkStart w:id="15" w:name="__Fieldmark__18_1970543233"/>
      <w:bookmarkEnd w:id="15"/>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Auto/>
              <w:default w:val="0"/>
            </w:checkBox>
          </w:ffData>
        </w:fldChar>
      </w:r>
      <w:r>
        <w:instrText xml:space="preserve"> FORMCHECKBOX </w:instrText>
      </w:r>
      <w:r w:rsidR="0078455F">
        <w:fldChar w:fldCharType="separate"/>
      </w:r>
      <w:bookmarkStart w:id="16" w:name="__Fieldmark__19_1970543233"/>
      <w:bookmarkEnd w:id="16"/>
      <w:r>
        <w:fldChar w:fldCharType="end"/>
      </w:r>
      <w:r>
        <w:rPr>
          <w:rFonts w:ascii="Arial" w:hAnsi="Arial" w:cs="Arial"/>
          <w:iCs/>
        </w:rPr>
        <w:t xml:space="preserve"> </w:t>
      </w:r>
      <w:r>
        <w:rPr>
          <w:rFonts w:ascii="Arial" w:hAnsi="Arial" w:cs="Arial"/>
        </w:rPr>
        <w:t>solidaire</w:t>
      </w:r>
    </w:p>
    <w:p w14:paraId="168AC495" w14:textId="77777777" w:rsidR="003262B7" w:rsidRDefault="003676F8">
      <w:pPr>
        <w:tabs>
          <w:tab w:val="left" w:pos="851"/>
        </w:tabs>
        <w:spacing w:before="120"/>
        <w:jc w:val="both"/>
        <w:rPr>
          <w:rFonts w:ascii="Arial" w:hAnsi="Arial" w:cs="Arial"/>
          <w:b/>
          <w:bCs/>
        </w:rPr>
      </w:pPr>
      <w:r>
        <w:rPr>
          <w:rFonts w:ascii="Arial" w:hAnsi="Arial" w:cs="Arial"/>
          <w:b/>
          <w:bCs/>
          <w:i/>
          <w:iCs/>
          <w:sz w:val="18"/>
          <w:szCs w:val="18"/>
        </w:rPr>
        <w:t>(Les membres du groupement conjoint indiquent dans le tableau ci-dessous la répartition des prestations que chacun d’entre eux s’engage à réaliser.)</w:t>
      </w:r>
    </w:p>
    <w:tbl>
      <w:tblPr>
        <w:tblW w:w="10536" w:type="dxa"/>
        <w:tblInd w:w="-153" w:type="dxa"/>
        <w:tblLayout w:type="fixed"/>
        <w:tblLook w:val="04A0" w:firstRow="1" w:lastRow="0" w:firstColumn="1" w:lastColumn="0" w:noHBand="0" w:noVBand="1"/>
      </w:tblPr>
      <w:tblGrid>
        <w:gridCol w:w="4503"/>
        <w:gridCol w:w="3685"/>
        <w:gridCol w:w="2348"/>
      </w:tblGrid>
      <w:tr w:rsidR="003262B7" w14:paraId="2C45F406" w14:textId="77777777">
        <w:trPr>
          <w:trHeight w:val="567"/>
        </w:trPr>
        <w:tc>
          <w:tcPr>
            <w:tcW w:w="4503" w:type="dxa"/>
            <w:vMerge w:val="restart"/>
            <w:tcBorders>
              <w:top w:val="single" w:sz="4" w:space="0" w:color="000000"/>
              <w:left w:val="single" w:sz="4" w:space="0" w:color="000000"/>
              <w:bottom w:val="single" w:sz="4" w:space="0" w:color="000000"/>
            </w:tcBorders>
            <w:vAlign w:val="center"/>
          </w:tcPr>
          <w:p w14:paraId="64A44172" w14:textId="77777777" w:rsidR="003262B7" w:rsidRDefault="003676F8">
            <w:pPr>
              <w:tabs>
                <w:tab w:val="left" w:pos="851"/>
              </w:tabs>
              <w:jc w:val="center"/>
              <w:rPr>
                <w:rFonts w:ascii="Arial" w:hAnsi="Arial" w:cs="Arial"/>
                <w:b/>
              </w:rPr>
            </w:pPr>
            <w:r>
              <w:rPr>
                <w:rFonts w:ascii="Arial" w:hAnsi="Arial" w:cs="Arial"/>
                <w:b/>
              </w:rPr>
              <w:t xml:space="preserve">Désignation des membres </w:t>
            </w:r>
          </w:p>
          <w:p w14:paraId="0C6FB0E6" w14:textId="77777777" w:rsidR="003262B7" w:rsidRDefault="003676F8">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33E20C0C" w14:textId="77777777" w:rsidR="003262B7" w:rsidRDefault="003676F8">
            <w:pPr>
              <w:pStyle w:val="Titre5"/>
              <w:tabs>
                <w:tab w:val="left" w:pos="851"/>
              </w:tabs>
              <w:ind w:left="0" w:hanging="1008"/>
              <w:jc w:val="center"/>
              <w:rPr>
                <w:b/>
                <w:i w:val="0"/>
                <w:sz w:val="20"/>
              </w:rPr>
            </w:pPr>
            <w:r>
              <w:rPr>
                <w:b/>
                <w:i w:val="0"/>
                <w:sz w:val="20"/>
              </w:rPr>
              <w:t>Prestations exécutées par les membres</w:t>
            </w:r>
          </w:p>
          <w:p w14:paraId="01F4ED73" w14:textId="77777777" w:rsidR="003262B7" w:rsidRDefault="003676F8">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3262B7" w14:paraId="7E1BD28F" w14:textId="77777777">
        <w:trPr>
          <w:trHeight w:val="567"/>
        </w:trPr>
        <w:tc>
          <w:tcPr>
            <w:tcW w:w="4503" w:type="dxa"/>
            <w:vMerge/>
            <w:tcBorders>
              <w:top w:val="single" w:sz="4" w:space="0" w:color="000000"/>
              <w:left w:val="single" w:sz="4" w:space="0" w:color="000000"/>
              <w:bottom w:val="single" w:sz="4" w:space="0" w:color="000000"/>
            </w:tcBorders>
            <w:vAlign w:val="center"/>
          </w:tcPr>
          <w:p w14:paraId="12AF5A35" w14:textId="77777777" w:rsidR="003262B7" w:rsidRDefault="003262B7">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C246D6E" w14:textId="77777777" w:rsidR="003262B7" w:rsidRDefault="003676F8">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C870E6B" w14:textId="77777777" w:rsidR="003262B7" w:rsidRDefault="003676F8">
            <w:pPr>
              <w:tabs>
                <w:tab w:val="left" w:pos="851"/>
              </w:tabs>
              <w:jc w:val="center"/>
              <w:rPr>
                <w:rFonts w:ascii="Arial" w:hAnsi="Arial" w:cs="Arial"/>
                <w:b/>
              </w:rPr>
            </w:pPr>
            <w:r>
              <w:rPr>
                <w:rFonts w:ascii="Arial" w:hAnsi="Arial" w:cs="Arial"/>
                <w:b/>
              </w:rPr>
              <w:t xml:space="preserve">Montant HT </w:t>
            </w:r>
          </w:p>
          <w:p w14:paraId="744109A4" w14:textId="77777777" w:rsidR="003262B7" w:rsidRDefault="003676F8">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3262B7" w14:paraId="4E69583E" w14:textId="77777777">
        <w:trPr>
          <w:trHeight w:val="1021"/>
        </w:trPr>
        <w:tc>
          <w:tcPr>
            <w:tcW w:w="4503" w:type="dxa"/>
            <w:tcBorders>
              <w:top w:val="single" w:sz="4" w:space="0" w:color="000000"/>
              <w:left w:val="single" w:sz="4" w:space="0" w:color="000000"/>
            </w:tcBorders>
            <w:shd w:val="clear" w:color="auto" w:fill="CCFFFF"/>
          </w:tcPr>
          <w:p w14:paraId="0C69AD11" w14:textId="77777777" w:rsidR="003262B7" w:rsidRDefault="003262B7">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4D21150E" w14:textId="77777777" w:rsidR="003262B7" w:rsidRDefault="003262B7">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0931968D" w14:textId="77777777" w:rsidR="003262B7" w:rsidRDefault="003262B7">
            <w:pPr>
              <w:tabs>
                <w:tab w:val="left" w:pos="851"/>
              </w:tabs>
              <w:snapToGrid w:val="0"/>
              <w:jc w:val="both"/>
              <w:rPr>
                <w:rFonts w:ascii="Arial" w:hAnsi="Arial" w:cs="Arial"/>
              </w:rPr>
            </w:pPr>
          </w:p>
        </w:tc>
      </w:tr>
      <w:tr w:rsidR="003262B7" w14:paraId="66F51923" w14:textId="77777777">
        <w:trPr>
          <w:trHeight w:val="1021"/>
        </w:trPr>
        <w:tc>
          <w:tcPr>
            <w:tcW w:w="4503" w:type="dxa"/>
            <w:tcBorders>
              <w:left w:val="single" w:sz="4" w:space="0" w:color="000000"/>
            </w:tcBorders>
          </w:tcPr>
          <w:p w14:paraId="3A6B2521" w14:textId="77777777" w:rsidR="003262B7" w:rsidRDefault="003262B7">
            <w:pPr>
              <w:tabs>
                <w:tab w:val="left" w:pos="851"/>
              </w:tabs>
              <w:snapToGrid w:val="0"/>
              <w:jc w:val="both"/>
              <w:rPr>
                <w:rFonts w:ascii="Arial" w:hAnsi="Arial" w:cs="Arial"/>
              </w:rPr>
            </w:pPr>
          </w:p>
        </w:tc>
        <w:tc>
          <w:tcPr>
            <w:tcW w:w="3685" w:type="dxa"/>
            <w:tcBorders>
              <w:left w:val="single" w:sz="4" w:space="0" w:color="000000"/>
            </w:tcBorders>
          </w:tcPr>
          <w:p w14:paraId="3B7C3E54" w14:textId="77777777" w:rsidR="003262B7" w:rsidRDefault="003262B7">
            <w:pPr>
              <w:tabs>
                <w:tab w:val="left" w:pos="851"/>
              </w:tabs>
              <w:snapToGrid w:val="0"/>
              <w:jc w:val="both"/>
              <w:rPr>
                <w:rFonts w:ascii="Arial" w:hAnsi="Arial" w:cs="Arial"/>
              </w:rPr>
            </w:pPr>
          </w:p>
        </w:tc>
        <w:tc>
          <w:tcPr>
            <w:tcW w:w="2348" w:type="dxa"/>
            <w:tcBorders>
              <w:left w:val="single" w:sz="4" w:space="0" w:color="000000"/>
              <w:right w:val="single" w:sz="4" w:space="0" w:color="000000"/>
            </w:tcBorders>
          </w:tcPr>
          <w:p w14:paraId="286FE01A" w14:textId="77777777" w:rsidR="003262B7" w:rsidRDefault="003262B7">
            <w:pPr>
              <w:tabs>
                <w:tab w:val="left" w:pos="851"/>
              </w:tabs>
              <w:snapToGrid w:val="0"/>
              <w:jc w:val="both"/>
              <w:rPr>
                <w:rFonts w:ascii="Arial" w:hAnsi="Arial" w:cs="Arial"/>
              </w:rPr>
            </w:pPr>
          </w:p>
        </w:tc>
      </w:tr>
      <w:tr w:rsidR="003262B7" w14:paraId="14243C0A" w14:textId="77777777">
        <w:trPr>
          <w:trHeight w:val="1021"/>
        </w:trPr>
        <w:tc>
          <w:tcPr>
            <w:tcW w:w="4503" w:type="dxa"/>
            <w:tcBorders>
              <w:left w:val="single" w:sz="4" w:space="0" w:color="000000"/>
              <w:bottom w:val="single" w:sz="4" w:space="0" w:color="000000"/>
            </w:tcBorders>
            <w:shd w:val="clear" w:color="auto" w:fill="CCFFFF"/>
          </w:tcPr>
          <w:p w14:paraId="63D24FCB" w14:textId="77777777" w:rsidR="003262B7" w:rsidRDefault="003262B7">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164C1729" w14:textId="77777777" w:rsidR="003262B7" w:rsidRDefault="003262B7">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00212F67" w14:textId="77777777" w:rsidR="003262B7" w:rsidRDefault="003262B7">
            <w:pPr>
              <w:tabs>
                <w:tab w:val="left" w:pos="851"/>
              </w:tabs>
              <w:snapToGrid w:val="0"/>
              <w:jc w:val="both"/>
              <w:rPr>
                <w:rFonts w:ascii="Arial" w:hAnsi="Arial" w:cs="Arial"/>
              </w:rPr>
            </w:pPr>
          </w:p>
        </w:tc>
      </w:tr>
    </w:tbl>
    <w:p w14:paraId="4D201942" w14:textId="77777777" w:rsidR="003262B7" w:rsidRDefault="003262B7">
      <w:pPr>
        <w:tabs>
          <w:tab w:val="left" w:pos="851"/>
          <w:tab w:val="left" w:pos="6237"/>
        </w:tabs>
      </w:pPr>
    </w:p>
    <w:p w14:paraId="6375E813" w14:textId="77777777" w:rsidR="003262B7" w:rsidRDefault="003262B7">
      <w:pPr>
        <w:pStyle w:val="fcasegauche"/>
        <w:tabs>
          <w:tab w:val="left" w:pos="851"/>
        </w:tabs>
        <w:spacing w:after="0"/>
        <w:ind w:left="0" w:firstLine="0"/>
        <w:rPr>
          <w:rFonts w:ascii="Arial" w:hAnsi="Arial" w:cs="Arial"/>
          <w:bCs/>
          <w:iCs/>
        </w:rPr>
      </w:pPr>
    </w:p>
    <w:p w14:paraId="3D5510EC" w14:textId="77777777" w:rsidR="003262B7" w:rsidRDefault="003676F8">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0376F66B" w14:textId="77777777" w:rsidR="003262B7" w:rsidRDefault="003676F8">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05D821B2" w14:textId="77777777" w:rsidR="003262B7" w:rsidRDefault="003262B7">
      <w:pPr>
        <w:pStyle w:val="fcasegauche"/>
        <w:tabs>
          <w:tab w:val="left" w:pos="426"/>
          <w:tab w:val="left" w:pos="851"/>
        </w:tabs>
        <w:spacing w:after="0"/>
        <w:ind w:left="0" w:firstLine="0"/>
        <w:jc w:val="left"/>
        <w:rPr>
          <w:rFonts w:ascii="Arial" w:hAnsi="Arial" w:cs="Arial"/>
          <w:b/>
        </w:rPr>
      </w:pPr>
    </w:p>
    <w:p w14:paraId="4F914D54" w14:textId="77777777" w:rsidR="003262B7" w:rsidRDefault="003676F8">
      <w:pPr>
        <w:pStyle w:val="fcasegauche"/>
        <w:tabs>
          <w:tab w:val="left" w:pos="426"/>
          <w:tab w:val="left" w:pos="851"/>
        </w:tabs>
        <w:spacing w:after="0"/>
        <w:ind w:left="0" w:firstLine="0"/>
        <w:jc w:val="left"/>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14507B0A" w14:textId="77777777" w:rsidR="003262B7" w:rsidRDefault="003262B7">
      <w:pPr>
        <w:pStyle w:val="fcasegauche"/>
        <w:tabs>
          <w:tab w:val="left" w:pos="426"/>
          <w:tab w:val="left" w:pos="851"/>
        </w:tabs>
        <w:spacing w:after="0"/>
        <w:ind w:left="0" w:firstLine="0"/>
        <w:jc w:val="left"/>
        <w:rPr>
          <w:rFonts w:ascii="Arial" w:hAnsi="Arial" w:cs="Arial"/>
        </w:rPr>
      </w:pPr>
    </w:p>
    <w:p w14:paraId="6E8CFB35" w14:textId="77777777" w:rsidR="003262B7" w:rsidRDefault="003262B7">
      <w:pPr>
        <w:pStyle w:val="fcasegauche"/>
        <w:tabs>
          <w:tab w:val="left" w:pos="426"/>
          <w:tab w:val="left" w:pos="851"/>
        </w:tabs>
        <w:spacing w:after="0"/>
        <w:ind w:left="0" w:firstLine="0"/>
        <w:jc w:val="left"/>
        <w:rPr>
          <w:rFonts w:ascii="Arial" w:hAnsi="Arial" w:cs="Arial"/>
        </w:rPr>
      </w:pPr>
    </w:p>
    <w:p w14:paraId="318E1285" w14:textId="77777777" w:rsidR="003262B7" w:rsidRDefault="003676F8">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3269524E" w14:textId="77777777" w:rsidR="003262B7" w:rsidRDefault="003262B7">
      <w:pPr>
        <w:pStyle w:val="fcasegauche"/>
        <w:tabs>
          <w:tab w:val="left" w:pos="426"/>
          <w:tab w:val="left" w:pos="851"/>
        </w:tabs>
        <w:spacing w:after="0"/>
        <w:ind w:left="0" w:firstLine="0"/>
        <w:jc w:val="left"/>
        <w:rPr>
          <w:rFonts w:ascii="Arial" w:hAnsi="Arial" w:cs="Arial"/>
          <w:b/>
        </w:rPr>
      </w:pPr>
    </w:p>
    <w:p w14:paraId="0D8759F3" w14:textId="77777777" w:rsidR="003262B7" w:rsidRDefault="003262B7">
      <w:pPr>
        <w:pStyle w:val="fcasegauche"/>
        <w:tabs>
          <w:tab w:val="left" w:pos="426"/>
          <w:tab w:val="left" w:pos="851"/>
        </w:tabs>
        <w:spacing w:after="0"/>
        <w:ind w:left="0" w:firstLine="0"/>
        <w:jc w:val="left"/>
        <w:rPr>
          <w:rFonts w:ascii="Arial" w:hAnsi="Arial" w:cs="Arial"/>
          <w:b/>
        </w:rPr>
      </w:pPr>
    </w:p>
    <w:p w14:paraId="1C926A10" w14:textId="77777777" w:rsidR="003262B7" w:rsidRDefault="003262B7">
      <w:pPr>
        <w:pStyle w:val="fcasegauche"/>
        <w:tabs>
          <w:tab w:val="left" w:pos="426"/>
          <w:tab w:val="left" w:pos="851"/>
        </w:tabs>
        <w:spacing w:after="0"/>
        <w:ind w:left="0" w:firstLine="0"/>
        <w:jc w:val="left"/>
        <w:rPr>
          <w:rFonts w:ascii="Arial" w:hAnsi="Arial" w:cs="Arial"/>
          <w:b/>
        </w:rPr>
      </w:pPr>
    </w:p>
    <w:p w14:paraId="37FBB6CA" w14:textId="77777777" w:rsidR="003262B7" w:rsidRDefault="003676F8">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9">
        <w:r>
          <w:rPr>
            <w:rStyle w:val="LienInternet"/>
            <w:rFonts w:ascii="Arial" w:hAnsi="Arial" w:cs="Arial"/>
            <w:i/>
            <w:sz w:val="18"/>
            <w:szCs w:val="18"/>
          </w:rPr>
          <w:t>article R. 2191-3</w:t>
        </w:r>
      </w:hyperlink>
      <w:r>
        <w:rPr>
          <w:rFonts w:ascii="Arial" w:hAnsi="Arial" w:cs="Arial"/>
          <w:i/>
          <w:sz w:val="18"/>
          <w:szCs w:val="18"/>
        </w:rPr>
        <w:t xml:space="preserve"> ou </w:t>
      </w:r>
      <w:hyperlink r:id="rId20">
        <w:r>
          <w:rPr>
            <w:rStyle w:val="LienInternet"/>
            <w:rFonts w:ascii="Arial" w:hAnsi="Arial" w:cs="Arial"/>
            <w:i/>
            <w:sz w:val="18"/>
            <w:szCs w:val="18"/>
          </w:rPr>
          <w:t>article R. 2391-1</w:t>
        </w:r>
      </w:hyperlink>
      <w:r>
        <w:rPr>
          <w:rFonts w:ascii="Arial" w:hAnsi="Arial" w:cs="Arial"/>
          <w:i/>
          <w:sz w:val="18"/>
          <w:szCs w:val="18"/>
        </w:rPr>
        <w:t xml:space="preserve"> du code de la commande publique)</w:t>
      </w:r>
    </w:p>
    <w:p w14:paraId="4EA02817" w14:textId="77777777" w:rsidR="003262B7" w:rsidRDefault="003262B7">
      <w:pPr>
        <w:tabs>
          <w:tab w:val="left" w:pos="426"/>
          <w:tab w:val="left" w:pos="851"/>
        </w:tabs>
        <w:rPr>
          <w:rFonts w:ascii="Arial" w:hAnsi="Arial" w:cs="Arial"/>
          <w:b/>
        </w:rPr>
      </w:pPr>
    </w:p>
    <w:p w14:paraId="712EE9D9" w14:textId="77777777" w:rsidR="003262B7" w:rsidRDefault="003676F8">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fldChar w:fldCharType="begin">
          <w:ffData>
            <w:name w:val=""/>
            <w:enabled/>
            <w:calcOnExit w:val="0"/>
            <w:checkBox>
              <w:sizeAuto/>
              <w:default w:val="0"/>
            </w:checkBox>
          </w:ffData>
        </w:fldChar>
      </w:r>
      <w:r>
        <w:instrText xml:space="preserve"> FORMCHECKBOX </w:instrText>
      </w:r>
      <w:r w:rsidR="0078455F">
        <w:fldChar w:fldCharType="separate"/>
      </w:r>
      <w:bookmarkStart w:id="17" w:name="__Fieldmark__20_1970543233"/>
      <w:bookmarkEnd w:id="17"/>
      <w:r>
        <w:fldChar w:fldCharType="end"/>
      </w:r>
      <w:r>
        <w:tab/>
        <w:t>Non</w:t>
      </w:r>
      <w:r>
        <w:tab/>
      </w:r>
      <w:r>
        <w:tab/>
      </w:r>
      <w:r>
        <w:tab/>
      </w:r>
      <w:r>
        <w:fldChar w:fldCharType="begin">
          <w:ffData>
            <w:name w:val=""/>
            <w:enabled/>
            <w:calcOnExit w:val="0"/>
            <w:checkBox>
              <w:sizeAuto/>
              <w:default w:val="0"/>
            </w:checkBox>
          </w:ffData>
        </w:fldChar>
      </w:r>
      <w:r>
        <w:instrText xml:space="preserve"> FORMCHECKBOX </w:instrText>
      </w:r>
      <w:r w:rsidR="0078455F">
        <w:fldChar w:fldCharType="separate"/>
      </w:r>
      <w:bookmarkStart w:id="18" w:name="__Fieldmark__21_1970543233"/>
      <w:bookmarkEnd w:id="18"/>
      <w:r>
        <w:fldChar w:fldCharType="end"/>
      </w:r>
      <w:r>
        <w:tab/>
        <w:t>Oui</w:t>
      </w:r>
    </w:p>
    <w:p w14:paraId="2FCE0E76" w14:textId="77777777" w:rsidR="003262B7" w:rsidRDefault="003676F8">
      <w:pPr>
        <w:tabs>
          <w:tab w:val="left" w:pos="851"/>
        </w:tabs>
        <w:rPr>
          <w:rFonts w:ascii="Arial" w:hAnsi="Arial" w:cs="Arial"/>
          <w:b/>
        </w:rPr>
      </w:pPr>
      <w:r>
        <w:rPr>
          <w:rFonts w:ascii="Arial" w:hAnsi="Arial" w:cs="Arial"/>
          <w:i/>
          <w:sz w:val="18"/>
          <w:szCs w:val="18"/>
        </w:rPr>
        <w:t>(Cocher la case correspondante.)</w:t>
      </w:r>
    </w:p>
    <w:p w14:paraId="0F0D9C9D" w14:textId="77777777" w:rsidR="003262B7" w:rsidRDefault="003262B7">
      <w:pPr>
        <w:tabs>
          <w:tab w:val="left" w:pos="426"/>
          <w:tab w:val="left" w:pos="851"/>
        </w:tabs>
        <w:jc w:val="both"/>
        <w:rPr>
          <w:rFonts w:ascii="Arial" w:hAnsi="Arial" w:cs="Arial"/>
          <w:b/>
        </w:rPr>
      </w:pPr>
    </w:p>
    <w:p w14:paraId="183DDB0D" w14:textId="77777777" w:rsidR="003262B7" w:rsidRDefault="003262B7">
      <w:pPr>
        <w:tabs>
          <w:tab w:val="left" w:pos="426"/>
          <w:tab w:val="left" w:pos="851"/>
        </w:tabs>
        <w:jc w:val="both"/>
        <w:rPr>
          <w:rFonts w:ascii="Arial" w:hAnsi="Arial" w:cs="Arial"/>
          <w:b/>
        </w:rPr>
      </w:pPr>
    </w:p>
    <w:p w14:paraId="1809350D" w14:textId="77777777" w:rsidR="003262B7" w:rsidRDefault="003676F8">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public</w:t>
      </w:r>
    </w:p>
    <w:p w14:paraId="3444F775" w14:textId="77777777" w:rsidR="003262B7" w:rsidRDefault="003262B7">
      <w:pPr>
        <w:tabs>
          <w:tab w:val="left" w:pos="576"/>
          <w:tab w:val="left" w:pos="851"/>
        </w:tabs>
        <w:jc w:val="both"/>
        <w:rPr>
          <w:rFonts w:ascii="Arial" w:hAnsi="Arial" w:cs="Arial"/>
        </w:rPr>
      </w:pPr>
    </w:p>
    <w:p w14:paraId="54D62522" w14:textId="31D27374" w:rsidR="003262B7" w:rsidRDefault="003676F8">
      <w:pPr>
        <w:tabs>
          <w:tab w:val="left" w:pos="576"/>
          <w:tab w:val="left" w:pos="851"/>
        </w:tabs>
        <w:jc w:val="both"/>
        <w:rPr>
          <w:rFonts w:ascii="Arial" w:hAnsi="Arial" w:cs="Arial"/>
          <w:i/>
          <w:sz w:val="18"/>
          <w:szCs w:val="18"/>
        </w:rPr>
      </w:pPr>
      <w:r>
        <w:rPr>
          <w:rFonts w:ascii="Arial" w:hAnsi="Arial" w:cs="Arial"/>
        </w:rPr>
        <w:t xml:space="preserve">La durée d’exécution du marché public est de </w:t>
      </w:r>
      <w:r w:rsidR="005B0A5E" w:rsidRPr="00CC2EB4">
        <w:rPr>
          <w:rFonts w:ascii="Arial" w:hAnsi="Arial" w:cs="Arial"/>
        </w:rPr>
        <w:t>12</w:t>
      </w:r>
      <w:r>
        <w:rPr>
          <w:rFonts w:ascii="Arial" w:hAnsi="Arial" w:cs="Arial"/>
        </w:rPr>
        <w:t xml:space="preserve"> mois à compter de :</w:t>
      </w:r>
    </w:p>
    <w:p w14:paraId="365B7D31" w14:textId="77777777" w:rsidR="003262B7" w:rsidRDefault="003676F8">
      <w:pPr>
        <w:tabs>
          <w:tab w:val="left" w:pos="851"/>
        </w:tabs>
        <w:rPr>
          <w:rFonts w:ascii="Arial" w:hAnsi="Arial" w:cs="Arial"/>
          <w:i/>
          <w:sz w:val="18"/>
          <w:szCs w:val="18"/>
        </w:rPr>
      </w:pPr>
      <w:r>
        <w:rPr>
          <w:rFonts w:ascii="Arial" w:hAnsi="Arial" w:cs="Arial"/>
          <w:i/>
          <w:sz w:val="18"/>
          <w:szCs w:val="18"/>
        </w:rPr>
        <w:t>(Cocher la case correspondante.)</w:t>
      </w:r>
    </w:p>
    <w:p w14:paraId="6EDE9398" w14:textId="77777777" w:rsidR="003262B7" w:rsidRDefault="003676F8">
      <w:pPr>
        <w:tabs>
          <w:tab w:val="left" w:pos="851"/>
        </w:tabs>
        <w:spacing w:before="120"/>
        <w:ind w:left="567"/>
        <w:jc w:val="both"/>
      </w:pPr>
      <w:r>
        <w:tab/>
      </w:r>
      <w:r>
        <w:fldChar w:fldCharType="begin">
          <w:ffData>
            <w:name w:val=""/>
            <w:enabled/>
            <w:calcOnExit w:val="0"/>
            <w:checkBox>
              <w:sizeAuto/>
              <w:default w:val="0"/>
              <w:checked/>
            </w:checkBox>
          </w:ffData>
        </w:fldChar>
      </w:r>
      <w:r>
        <w:instrText xml:space="preserve"> FORMCHECKBOX </w:instrText>
      </w:r>
      <w:r w:rsidR="0078455F">
        <w:fldChar w:fldCharType="separate"/>
      </w:r>
      <w:bookmarkStart w:id="19" w:name="__Fieldmark__22_1970543233"/>
      <w:bookmarkEnd w:id="19"/>
      <w:r>
        <w:fldChar w:fldCharType="end"/>
      </w:r>
      <w:r>
        <w:rPr>
          <w:rFonts w:ascii="Arial" w:hAnsi="Arial" w:cs="Arial"/>
        </w:rPr>
        <w:tab/>
      </w:r>
      <w:proofErr w:type="gramStart"/>
      <w:r>
        <w:rPr>
          <w:rFonts w:ascii="Arial" w:hAnsi="Arial" w:cs="Arial"/>
        </w:rPr>
        <w:t>la</w:t>
      </w:r>
      <w:proofErr w:type="gramEnd"/>
      <w:r>
        <w:rPr>
          <w:rFonts w:ascii="Arial" w:hAnsi="Arial" w:cs="Arial"/>
        </w:rPr>
        <w:t xml:space="preserve"> date de notification du marché public ;</w:t>
      </w:r>
    </w:p>
    <w:p w14:paraId="6BD12367" w14:textId="77777777" w:rsidR="003262B7" w:rsidRDefault="003676F8">
      <w:pPr>
        <w:tabs>
          <w:tab w:val="left" w:pos="851"/>
        </w:tabs>
        <w:spacing w:before="120"/>
        <w:ind w:left="567"/>
        <w:jc w:val="both"/>
      </w:pPr>
      <w:r>
        <w:tab/>
      </w:r>
      <w:r>
        <w:fldChar w:fldCharType="begin">
          <w:ffData>
            <w:name w:val=""/>
            <w:enabled/>
            <w:calcOnExit w:val="0"/>
            <w:checkBox>
              <w:sizeAuto/>
              <w:default w:val="0"/>
            </w:checkBox>
          </w:ffData>
        </w:fldChar>
      </w:r>
      <w:r>
        <w:instrText xml:space="preserve"> FORMCHECKBOX </w:instrText>
      </w:r>
      <w:r w:rsidR="0078455F">
        <w:fldChar w:fldCharType="separate"/>
      </w:r>
      <w:bookmarkStart w:id="20" w:name="__Fieldmark__23_1970543233"/>
      <w:bookmarkEnd w:id="20"/>
      <w:r>
        <w:fldChar w:fldCharType="end"/>
      </w:r>
      <w:r>
        <w:rPr>
          <w:rFonts w:ascii="Arial" w:hAnsi="Arial" w:cs="Arial"/>
        </w:rPr>
        <w:tab/>
      </w:r>
      <w:proofErr w:type="gramStart"/>
      <w:r>
        <w:rPr>
          <w:rFonts w:ascii="Arial" w:hAnsi="Arial" w:cs="Arial"/>
        </w:rPr>
        <w:t>la</w:t>
      </w:r>
      <w:proofErr w:type="gramEnd"/>
      <w:r>
        <w:rPr>
          <w:rFonts w:ascii="Arial" w:hAnsi="Arial" w:cs="Arial"/>
        </w:rPr>
        <w:t xml:space="preserve"> date de notification de l’ordre de service ;</w:t>
      </w:r>
    </w:p>
    <w:p w14:paraId="514829EB" w14:textId="77777777" w:rsidR="003262B7" w:rsidRDefault="003676F8">
      <w:pPr>
        <w:tabs>
          <w:tab w:val="left" w:pos="851"/>
        </w:tabs>
        <w:spacing w:before="120"/>
        <w:ind w:left="1134" w:hanging="567"/>
        <w:jc w:val="both"/>
        <w:rPr>
          <w:rFonts w:ascii="Arial" w:hAnsi="Arial" w:cs="Arial"/>
          <w:b/>
        </w:rPr>
      </w:pPr>
      <w:r>
        <w:tab/>
      </w:r>
      <w:r>
        <w:fldChar w:fldCharType="begin">
          <w:ffData>
            <w:name w:val=""/>
            <w:enabled/>
            <w:calcOnExit w:val="0"/>
            <w:checkBox>
              <w:sizeAuto/>
              <w:default w:val="0"/>
            </w:checkBox>
          </w:ffData>
        </w:fldChar>
      </w:r>
      <w:r>
        <w:instrText xml:space="preserve"> FORMCHECKBOX </w:instrText>
      </w:r>
      <w:r w:rsidR="0078455F">
        <w:fldChar w:fldCharType="separate"/>
      </w:r>
      <w:bookmarkStart w:id="21" w:name="__Fieldmark__24_1970543233"/>
      <w:bookmarkEnd w:id="21"/>
      <w:r>
        <w:fldChar w:fldCharType="end"/>
      </w:r>
      <w:r>
        <w:rPr>
          <w:rFonts w:ascii="Arial" w:hAnsi="Arial" w:cs="Arial"/>
        </w:rPr>
        <w:tab/>
      </w:r>
      <w:proofErr w:type="gramStart"/>
      <w:r>
        <w:rPr>
          <w:rFonts w:ascii="Arial" w:hAnsi="Arial" w:cs="Arial"/>
        </w:rPr>
        <w:t>la</w:t>
      </w:r>
      <w:proofErr w:type="gramEnd"/>
      <w:r>
        <w:rPr>
          <w:rFonts w:ascii="Arial" w:hAnsi="Arial" w:cs="Arial"/>
        </w:rPr>
        <w:t xml:space="preserve"> date de début d’exécution prévue par le marché public lorsqu’elle est postérieure à la date de notification.</w:t>
      </w:r>
    </w:p>
    <w:p w14:paraId="587CEDD1" w14:textId="77777777" w:rsidR="003262B7" w:rsidRDefault="003262B7">
      <w:pPr>
        <w:tabs>
          <w:tab w:val="left" w:pos="426"/>
          <w:tab w:val="left" w:pos="851"/>
        </w:tabs>
        <w:jc w:val="both"/>
        <w:rPr>
          <w:rFonts w:ascii="Arial" w:hAnsi="Arial" w:cs="Arial"/>
          <w:b/>
        </w:rPr>
      </w:pPr>
    </w:p>
    <w:p w14:paraId="4BBC55C6" w14:textId="77777777" w:rsidR="003262B7" w:rsidRDefault="003676F8">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public est reconductible :</w:t>
      </w:r>
      <w:r>
        <w:tab/>
      </w:r>
      <w:r>
        <w:tab/>
      </w:r>
      <w:r>
        <w:fldChar w:fldCharType="begin">
          <w:ffData>
            <w:name w:val=""/>
            <w:enabled/>
            <w:calcOnExit w:val="0"/>
            <w:checkBox>
              <w:sizeAuto/>
              <w:default w:val="0"/>
            </w:checkBox>
          </w:ffData>
        </w:fldChar>
      </w:r>
      <w:r>
        <w:instrText xml:space="preserve"> FORMCHECKBOX </w:instrText>
      </w:r>
      <w:r w:rsidR="0078455F">
        <w:fldChar w:fldCharType="separate"/>
      </w:r>
      <w:bookmarkStart w:id="22" w:name="__Fieldmark__25_1970543233"/>
      <w:bookmarkEnd w:id="22"/>
      <w:r>
        <w:fldChar w:fldCharType="end"/>
      </w:r>
      <w:r>
        <w:tab/>
        <w:t>Non</w:t>
      </w:r>
      <w:r>
        <w:tab/>
      </w:r>
      <w:r>
        <w:tab/>
      </w:r>
      <w:r>
        <w:tab/>
      </w:r>
      <w:r>
        <w:fldChar w:fldCharType="begin">
          <w:ffData>
            <w:name w:val=""/>
            <w:enabled/>
            <w:calcOnExit w:val="0"/>
            <w:checkBox>
              <w:sizeAuto/>
              <w:default w:val="0"/>
              <w:checked/>
            </w:checkBox>
          </w:ffData>
        </w:fldChar>
      </w:r>
      <w:r>
        <w:instrText xml:space="preserve"> FORMCHECKBOX </w:instrText>
      </w:r>
      <w:r w:rsidR="0078455F">
        <w:fldChar w:fldCharType="separate"/>
      </w:r>
      <w:bookmarkStart w:id="23" w:name="__Fieldmark__26_1970543233"/>
      <w:bookmarkEnd w:id="23"/>
      <w:r>
        <w:fldChar w:fldCharType="end"/>
      </w:r>
      <w:r>
        <w:tab/>
        <w:t>Oui</w:t>
      </w:r>
    </w:p>
    <w:p w14:paraId="13336785" w14:textId="77777777" w:rsidR="003262B7" w:rsidRDefault="003676F8">
      <w:pPr>
        <w:tabs>
          <w:tab w:val="left" w:pos="851"/>
        </w:tabs>
        <w:rPr>
          <w:rFonts w:ascii="Arial" w:hAnsi="Arial" w:cs="Arial"/>
        </w:rPr>
      </w:pPr>
      <w:r>
        <w:rPr>
          <w:rFonts w:ascii="Arial" w:hAnsi="Arial" w:cs="Arial"/>
          <w:i/>
          <w:sz w:val="18"/>
          <w:szCs w:val="18"/>
        </w:rPr>
        <w:t>(Cocher la case correspondante.)</w:t>
      </w:r>
    </w:p>
    <w:p w14:paraId="361723F2" w14:textId="77777777" w:rsidR="003262B7" w:rsidRDefault="003262B7">
      <w:pPr>
        <w:tabs>
          <w:tab w:val="left" w:pos="426"/>
          <w:tab w:val="left" w:pos="851"/>
        </w:tabs>
        <w:jc w:val="both"/>
        <w:rPr>
          <w:rFonts w:ascii="Arial" w:hAnsi="Arial" w:cs="Arial"/>
        </w:rPr>
      </w:pPr>
    </w:p>
    <w:p w14:paraId="30CAD175" w14:textId="77777777" w:rsidR="003262B7" w:rsidRDefault="003676F8">
      <w:pPr>
        <w:tabs>
          <w:tab w:val="left" w:pos="426"/>
          <w:tab w:val="left" w:pos="851"/>
        </w:tabs>
        <w:jc w:val="both"/>
        <w:rPr>
          <w:rFonts w:ascii="Arial" w:hAnsi="Arial" w:cs="Arial"/>
        </w:rPr>
      </w:pPr>
      <w:r>
        <w:rPr>
          <w:rFonts w:ascii="Arial" w:hAnsi="Arial" w:cs="Arial"/>
        </w:rPr>
        <w:t>Si oui, préciser :</w:t>
      </w:r>
    </w:p>
    <w:p w14:paraId="6FD24779" w14:textId="1035F430" w:rsidR="003262B7" w:rsidRDefault="003676F8">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r w:rsidR="00D97CE6">
        <w:rPr>
          <w:rFonts w:ascii="Arial" w:hAnsi="Arial" w:cs="Arial"/>
          <w:b/>
          <w:bCs/>
        </w:rPr>
        <w:t>3</w:t>
      </w:r>
    </w:p>
    <w:p w14:paraId="710CE238" w14:textId="0FF41435" w:rsidR="003262B7" w:rsidRDefault="003676F8">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w:t>
      </w:r>
      <w:r w:rsidR="00C14594">
        <w:rPr>
          <w:rFonts w:ascii="Arial" w:hAnsi="Arial" w:cs="Arial"/>
        </w:rPr>
        <w:t xml:space="preserve"> chaque</w:t>
      </w:r>
      <w:r>
        <w:rPr>
          <w:rFonts w:ascii="Arial" w:hAnsi="Arial" w:cs="Arial"/>
        </w:rPr>
        <w:t xml:space="preserve"> reconduction : </w:t>
      </w:r>
      <w:r w:rsidR="00D97CE6">
        <w:rPr>
          <w:rFonts w:ascii="Arial" w:hAnsi="Arial" w:cs="Arial"/>
          <w:b/>
          <w:bCs/>
        </w:rPr>
        <w:t>12</w:t>
      </w:r>
      <w:r>
        <w:rPr>
          <w:rFonts w:ascii="Arial" w:hAnsi="Arial" w:cs="Arial"/>
        </w:rPr>
        <w:t xml:space="preserve"> mois.</w:t>
      </w:r>
    </w:p>
    <w:p w14:paraId="164F6287" w14:textId="77777777" w:rsidR="003262B7" w:rsidRDefault="003262B7">
      <w:pPr>
        <w:tabs>
          <w:tab w:val="left" w:pos="426"/>
          <w:tab w:val="left" w:pos="851"/>
        </w:tabs>
        <w:spacing w:before="120"/>
        <w:ind w:left="924"/>
        <w:jc w:val="both"/>
        <w:rPr>
          <w:rFonts w:ascii="Arial" w:hAnsi="Arial" w:cs="Arial"/>
          <w:b/>
        </w:rPr>
      </w:pPr>
    </w:p>
    <w:tbl>
      <w:tblPr>
        <w:tblW w:w="10419" w:type="dxa"/>
        <w:tblInd w:w="-71" w:type="dxa"/>
        <w:tblLayout w:type="fixed"/>
        <w:tblCellMar>
          <w:left w:w="71" w:type="dxa"/>
          <w:right w:w="71" w:type="dxa"/>
        </w:tblCellMar>
        <w:tblLook w:val="04A0" w:firstRow="1" w:lastRow="0" w:firstColumn="1" w:lastColumn="0" w:noHBand="0" w:noVBand="1"/>
      </w:tblPr>
      <w:tblGrid>
        <w:gridCol w:w="10419"/>
      </w:tblGrid>
      <w:tr w:rsidR="003262B7" w14:paraId="16447190" w14:textId="77777777">
        <w:tc>
          <w:tcPr>
            <w:tcW w:w="10419" w:type="dxa"/>
            <w:shd w:val="clear" w:color="auto" w:fill="66CCFF"/>
          </w:tcPr>
          <w:p w14:paraId="7E8382F8" w14:textId="77777777" w:rsidR="003262B7" w:rsidRDefault="003676F8">
            <w:pPr>
              <w:tabs>
                <w:tab w:val="left" w:pos="-142"/>
                <w:tab w:val="left" w:pos="851"/>
                <w:tab w:val="left" w:pos="4111"/>
              </w:tabs>
              <w:jc w:val="both"/>
            </w:pPr>
            <w:r>
              <w:rPr>
                <w:rFonts w:ascii="Arial" w:hAnsi="Arial" w:cs="Arial"/>
                <w:b/>
                <w:bCs/>
                <w:sz w:val="22"/>
                <w:szCs w:val="22"/>
              </w:rPr>
              <w:lastRenderedPageBreak/>
              <w:t>C - Signature du marché public par le titulaire individuel ou, en cas groupement, le mandataire dûment habilité ou chaque membre du groupement</w:t>
            </w:r>
          </w:p>
        </w:tc>
      </w:tr>
    </w:tbl>
    <w:p w14:paraId="5AC55264" w14:textId="77777777" w:rsidR="003262B7" w:rsidRDefault="003262B7">
      <w:pPr>
        <w:tabs>
          <w:tab w:val="left" w:pos="851"/>
        </w:tabs>
        <w:jc w:val="both"/>
      </w:pPr>
    </w:p>
    <w:p w14:paraId="5EF69F31" w14:textId="77777777" w:rsidR="003262B7" w:rsidRDefault="003676F8">
      <w:pPr>
        <w:pStyle w:val="Default"/>
        <w:jc w:val="both"/>
      </w:pPr>
      <w:r>
        <w:rPr>
          <w:b/>
          <w:sz w:val="20"/>
          <w:szCs w:val="20"/>
        </w:rPr>
        <w:t>Attention</w:t>
      </w:r>
      <w:r>
        <w:rPr>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Pr>
          <w:sz w:val="20"/>
          <w:szCs w:val="20"/>
          <w:u w:val="single"/>
        </w:rPr>
        <w:t>et</w:t>
      </w:r>
      <w:r>
        <w:rPr>
          <w:sz w:val="20"/>
          <w:szCs w:val="20"/>
        </w:rPr>
        <w:t xml:space="preserve"> le sous-traitant concerné, il convient de faire signer ce DC4 par le biais du formulaire ATTRI2.</w:t>
      </w:r>
    </w:p>
    <w:p w14:paraId="364604FA" w14:textId="77777777" w:rsidR="003262B7" w:rsidRDefault="003262B7">
      <w:pPr>
        <w:tabs>
          <w:tab w:val="left" w:pos="851"/>
        </w:tabs>
        <w:jc w:val="both"/>
      </w:pPr>
    </w:p>
    <w:p w14:paraId="3739AD0F" w14:textId="77777777" w:rsidR="003262B7" w:rsidRDefault="003676F8">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14:paraId="3AB0E1CE" w14:textId="77777777" w:rsidR="003262B7" w:rsidRDefault="003262B7">
      <w:pPr>
        <w:pStyle w:val="fcase1ertab"/>
        <w:tabs>
          <w:tab w:val="left" w:pos="851"/>
        </w:tabs>
        <w:ind w:left="0" w:firstLine="0"/>
        <w:rPr>
          <w:rFonts w:ascii="Arial" w:hAnsi="Arial" w:cs="Arial"/>
          <w:b/>
          <w:i/>
          <w:sz w:val="22"/>
          <w:szCs w:val="22"/>
        </w:rPr>
      </w:pPr>
    </w:p>
    <w:tbl>
      <w:tblPr>
        <w:tblW w:w="10394" w:type="dxa"/>
        <w:tblInd w:w="-153" w:type="dxa"/>
        <w:tblLayout w:type="fixed"/>
        <w:tblLook w:val="04A0" w:firstRow="1" w:lastRow="0" w:firstColumn="1" w:lastColumn="0" w:noHBand="0" w:noVBand="1"/>
      </w:tblPr>
      <w:tblGrid>
        <w:gridCol w:w="4644"/>
        <w:gridCol w:w="2694"/>
        <w:gridCol w:w="3056"/>
      </w:tblGrid>
      <w:tr w:rsidR="003262B7" w14:paraId="65852A76" w14:textId="77777777">
        <w:tc>
          <w:tcPr>
            <w:tcW w:w="4644" w:type="dxa"/>
            <w:tcBorders>
              <w:top w:val="single" w:sz="4" w:space="0" w:color="000000"/>
              <w:left w:val="single" w:sz="4" w:space="0" w:color="000000"/>
              <w:bottom w:val="single" w:sz="4" w:space="0" w:color="000000"/>
            </w:tcBorders>
            <w:vAlign w:val="center"/>
          </w:tcPr>
          <w:p w14:paraId="2ED36F02" w14:textId="77777777" w:rsidR="003262B7" w:rsidRDefault="003676F8">
            <w:pPr>
              <w:tabs>
                <w:tab w:val="left" w:pos="851"/>
              </w:tabs>
              <w:jc w:val="center"/>
              <w:rPr>
                <w:rFonts w:ascii="Arial" w:hAnsi="Arial" w:cs="Arial"/>
                <w:b/>
                <w:bCs/>
              </w:rPr>
            </w:pPr>
            <w:r>
              <w:rPr>
                <w:rFonts w:ascii="Arial" w:hAnsi="Arial" w:cs="Arial"/>
                <w:b/>
                <w:bCs/>
              </w:rPr>
              <w:t>Nom, prénom et qualité</w:t>
            </w:r>
          </w:p>
          <w:p w14:paraId="00566B09" w14:textId="77777777" w:rsidR="003262B7" w:rsidRDefault="003676F8">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vAlign w:val="center"/>
          </w:tcPr>
          <w:p w14:paraId="0E54DA71" w14:textId="77777777" w:rsidR="003262B7" w:rsidRDefault="003676F8">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684CCDEF" w14:textId="77777777" w:rsidR="003262B7" w:rsidRDefault="003676F8">
            <w:pPr>
              <w:tabs>
                <w:tab w:val="left" w:pos="851"/>
              </w:tabs>
              <w:jc w:val="center"/>
              <w:rPr>
                <w:rFonts w:ascii="Arial" w:hAnsi="Arial" w:cs="Arial"/>
                <w:b/>
                <w:bCs/>
              </w:rPr>
            </w:pPr>
            <w:r>
              <w:rPr>
                <w:rFonts w:ascii="Arial" w:hAnsi="Arial" w:cs="Arial"/>
                <w:b/>
                <w:bCs/>
              </w:rPr>
              <w:t>Signature</w:t>
            </w:r>
          </w:p>
        </w:tc>
      </w:tr>
      <w:tr w:rsidR="003262B7" w14:paraId="07F73F47" w14:textId="77777777">
        <w:trPr>
          <w:trHeight w:val="1021"/>
        </w:trPr>
        <w:tc>
          <w:tcPr>
            <w:tcW w:w="4644" w:type="dxa"/>
            <w:tcBorders>
              <w:top w:val="single" w:sz="4" w:space="0" w:color="000000"/>
              <w:left w:val="single" w:sz="4" w:space="0" w:color="000000"/>
              <w:bottom w:val="single" w:sz="4" w:space="0" w:color="000000"/>
            </w:tcBorders>
          </w:tcPr>
          <w:p w14:paraId="2CAF343F" w14:textId="77777777" w:rsidR="003262B7" w:rsidRDefault="003262B7">
            <w:pPr>
              <w:tabs>
                <w:tab w:val="left" w:pos="851"/>
              </w:tabs>
              <w:snapToGrid w:val="0"/>
              <w:jc w:val="both"/>
              <w:rPr>
                <w:rFonts w:ascii="Arial" w:hAnsi="Arial" w:cs="Arial"/>
                <w:b/>
                <w:bCs/>
              </w:rPr>
            </w:pPr>
          </w:p>
          <w:p w14:paraId="7940491F" w14:textId="77777777" w:rsidR="00C14594" w:rsidRDefault="00C14594">
            <w:pPr>
              <w:tabs>
                <w:tab w:val="left" w:pos="851"/>
              </w:tabs>
              <w:snapToGrid w:val="0"/>
              <w:jc w:val="both"/>
              <w:rPr>
                <w:rFonts w:ascii="Arial" w:hAnsi="Arial" w:cs="Arial"/>
                <w:b/>
                <w:bCs/>
              </w:rPr>
            </w:pPr>
          </w:p>
          <w:p w14:paraId="3027602F" w14:textId="77777777" w:rsidR="00C14594" w:rsidRDefault="00C14594">
            <w:pPr>
              <w:tabs>
                <w:tab w:val="left" w:pos="851"/>
              </w:tabs>
              <w:snapToGrid w:val="0"/>
              <w:jc w:val="both"/>
              <w:rPr>
                <w:rFonts w:ascii="Arial" w:hAnsi="Arial" w:cs="Arial"/>
                <w:b/>
                <w:bCs/>
              </w:rPr>
            </w:pPr>
          </w:p>
          <w:p w14:paraId="6545BF9A" w14:textId="77777777" w:rsidR="00C14594" w:rsidRDefault="00C14594">
            <w:pPr>
              <w:tabs>
                <w:tab w:val="left" w:pos="851"/>
              </w:tabs>
              <w:snapToGrid w:val="0"/>
              <w:jc w:val="both"/>
              <w:rPr>
                <w:rFonts w:ascii="Arial" w:hAnsi="Arial" w:cs="Arial"/>
                <w:b/>
                <w:bCs/>
              </w:rPr>
            </w:pPr>
          </w:p>
          <w:p w14:paraId="517C260D" w14:textId="77777777" w:rsidR="00C14594" w:rsidRDefault="00C14594">
            <w:pPr>
              <w:tabs>
                <w:tab w:val="left" w:pos="851"/>
              </w:tabs>
              <w:snapToGrid w:val="0"/>
              <w:jc w:val="both"/>
              <w:rPr>
                <w:rFonts w:ascii="Arial" w:hAnsi="Arial" w:cs="Arial"/>
                <w:b/>
                <w:bCs/>
              </w:rPr>
            </w:pPr>
          </w:p>
          <w:p w14:paraId="1D83614C" w14:textId="77777777" w:rsidR="00C14594" w:rsidRDefault="00C14594">
            <w:pPr>
              <w:tabs>
                <w:tab w:val="left" w:pos="851"/>
              </w:tabs>
              <w:snapToGrid w:val="0"/>
              <w:jc w:val="both"/>
              <w:rPr>
                <w:rFonts w:ascii="Arial" w:hAnsi="Arial" w:cs="Arial"/>
                <w:b/>
                <w:bCs/>
              </w:rPr>
            </w:pPr>
          </w:p>
          <w:p w14:paraId="142631D1" w14:textId="77777777" w:rsidR="00C14594" w:rsidRDefault="00C14594">
            <w:pPr>
              <w:tabs>
                <w:tab w:val="left" w:pos="851"/>
              </w:tabs>
              <w:snapToGrid w:val="0"/>
              <w:jc w:val="both"/>
              <w:rPr>
                <w:rFonts w:ascii="Arial" w:hAnsi="Arial" w:cs="Arial"/>
                <w:b/>
                <w:bCs/>
              </w:rPr>
            </w:pPr>
          </w:p>
          <w:p w14:paraId="1765FB0E" w14:textId="77777777" w:rsidR="00C14594" w:rsidRDefault="00C14594">
            <w:pPr>
              <w:tabs>
                <w:tab w:val="left" w:pos="851"/>
              </w:tabs>
              <w:snapToGrid w:val="0"/>
              <w:jc w:val="both"/>
              <w:rPr>
                <w:rFonts w:ascii="Arial" w:hAnsi="Arial" w:cs="Arial"/>
                <w:b/>
                <w:bCs/>
              </w:rPr>
            </w:pPr>
          </w:p>
          <w:p w14:paraId="40BADEB6" w14:textId="1851DBB2" w:rsidR="00C14594" w:rsidRDefault="00C14594">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000000"/>
            </w:tcBorders>
          </w:tcPr>
          <w:p w14:paraId="5BFED0E5" w14:textId="77777777" w:rsidR="003262B7" w:rsidRDefault="003262B7">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000000"/>
              <w:right w:val="single" w:sz="4" w:space="0" w:color="000000"/>
            </w:tcBorders>
          </w:tcPr>
          <w:p w14:paraId="59A0C6CB" w14:textId="77777777" w:rsidR="003262B7" w:rsidRDefault="003262B7">
            <w:pPr>
              <w:tabs>
                <w:tab w:val="left" w:pos="851"/>
              </w:tabs>
              <w:snapToGrid w:val="0"/>
              <w:jc w:val="both"/>
              <w:rPr>
                <w:rFonts w:ascii="Arial" w:hAnsi="Arial" w:cs="Arial"/>
                <w:b/>
                <w:bCs/>
              </w:rPr>
            </w:pPr>
          </w:p>
        </w:tc>
      </w:tr>
    </w:tbl>
    <w:p w14:paraId="33433EFE" w14:textId="77777777" w:rsidR="003262B7" w:rsidRDefault="003676F8">
      <w:pPr>
        <w:tabs>
          <w:tab w:val="left" w:pos="851"/>
        </w:tabs>
        <w:jc w:val="both"/>
        <w:rPr>
          <w:rFonts w:ascii="Arial" w:hAnsi="Arial" w:cs="Arial"/>
        </w:rPr>
      </w:pPr>
      <w:r>
        <w:rPr>
          <w:rFonts w:ascii="Arial" w:hAnsi="Arial" w:cs="Arial"/>
          <w:sz w:val="18"/>
          <w:szCs w:val="18"/>
        </w:rPr>
        <w:t>(*) Le signataire doit avoir le pouvoir d’engager la personne qu’il représente.</w:t>
      </w:r>
      <w:r>
        <w:br w:type="page"/>
      </w:r>
    </w:p>
    <w:p w14:paraId="35D45297" w14:textId="77777777" w:rsidR="003262B7" w:rsidRDefault="003676F8">
      <w:pPr>
        <w:pStyle w:val="fcase1ertab"/>
        <w:tabs>
          <w:tab w:val="left" w:pos="851"/>
        </w:tabs>
        <w:ind w:left="0" w:firstLine="0"/>
        <w:rPr>
          <w:rFonts w:ascii="Arial" w:hAnsi="Arial" w:cs="Arial"/>
          <w:i/>
          <w:sz w:val="18"/>
          <w:szCs w:val="18"/>
        </w:rPr>
      </w:pPr>
      <w:r>
        <w:rPr>
          <w:rFonts w:ascii="Arial" w:hAnsi="Arial" w:cs="Arial"/>
          <w:b/>
          <w:sz w:val="22"/>
          <w:szCs w:val="22"/>
        </w:rPr>
        <w:lastRenderedPageBreak/>
        <w:t>C2 – Signature du marché public en cas de groupement :</w:t>
      </w:r>
    </w:p>
    <w:p w14:paraId="2D714D2A" w14:textId="77777777" w:rsidR="003262B7" w:rsidRDefault="003262B7">
      <w:pPr>
        <w:tabs>
          <w:tab w:val="left" w:pos="851"/>
        </w:tabs>
        <w:jc w:val="both"/>
        <w:rPr>
          <w:rFonts w:ascii="Arial" w:hAnsi="Arial" w:cs="Arial"/>
          <w:i/>
          <w:sz w:val="18"/>
          <w:szCs w:val="18"/>
        </w:rPr>
      </w:pPr>
    </w:p>
    <w:p w14:paraId="6EAA03B8" w14:textId="77777777" w:rsidR="003262B7" w:rsidRDefault="003676F8">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Pr>
          <w:rFonts w:ascii="Arial" w:hAnsi="Arial" w:cs="Arial"/>
          <w:i/>
          <w:sz w:val="18"/>
          <w:szCs w:val="18"/>
        </w:rPr>
        <w:t>(</w:t>
      </w:r>
      <w:hyperlink r:id="rId21">
        <w:r>
          <w:rPr>
            <w:rStyle w:val="LienInternet"/>
            <w:rFonts w:ascii="Arial" w:hAnsi="Arial" w:cs="Arial"/>
            <w:i/>
            <w:sz w:val="18"/>
            <w:szCs w:val="18"/>
          </w:rPr>
          <w:t>article R. 2142-23</w:t>
        </w:r>
      </w:hyperlink>
      <w:r>
        <w:rPr>
          <w:rFonts w:ascii="Arial" w:hAnsi="Arial" w:cs="Arial"/>
          <w:i/>
          <w:sz w:val="18"/>
          <w:szCs w:val="18"/>
        </w:rPr>
        <w:t xml:space="preserve"> ou </w:t>
      </w:r>
      <w:hyperlink r:id="rId22">
        <w:r>
          <w:rPr>
            <w:rStyle w:val="LienInternet"/>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14:paraId="0B5DA448" w14:textId="77777777" w:rsidR="003262B7" w:rsidRDefault="003676F8">
      <w:pPr>
        <w:tabs>
          <w:tab w:val="left" w:pos="851"/>
        </w:tabs>
        <w:rPr>
          <w:rFonts w:ascii="Arial" w:hAnsi="Arial" w:cs="Arial"/>
          <w:i/>
          <w:sz w:val="18"/>
          <w:szCs w:val="18"/>
        </w:rPr>
      </w:pPr>
      <w:r>
        <w:rPr>
          <w:rFonts w:ascii="Arial" w:hAnsi="Arial" w:cs="Arial"/>
          <w:i/>
          <w:sz w:val="18"/>
          <w:szCs w:val="18"/>
        </w:rPr>
        <w:t>[Indiquer le nom commercial et la dénomination sociale du mandataire]</w:t>
      </w:r>
    </w:p>
    <w:p w14:paraId="22740A24" w14:textId="77777777" w:rsidR="003262B7" w:rsidRDefault="003262B7">
      <w:pPr>
        <w:tabs>
          <w:tab w:val="left" w:pos="851"/>
        </w:tabs>
        <w:rPr>
          <w:rFonts w:ascii="Arial" w:hAnsi="Arial" w:cs="Arial"/>
          <w:i/>
          <w:sz w:val="18"/>
          <w:szCs w:val="18"/>
        </w:rPr>
      </w:pPr>
    </w:p>
    <w:p w14:paraId="58B5D274" w14:textId="77777777" w:rsidR="003262B7" w:rsidRDefault="003262B7">
      <w:pPr>
        <w:tabs>
          <w:tab w:val="left" w:pos="851"/>
        </w:tabs>
        <w:rPr>
          <w:rFonts w:ascii="Arial" w:hAnsi="Arial" w:cs="Arial"/>
        </w:rPr>
      </w:pPr>
    </w:p>
    <w:p w14:paraId="5257A201" w14:textId="77777777" w:rsidR="003262B7" w:rsidRDefault="003676F8">
      <w:pPr>
        <w:pStyle w:val="fcase1ertab"/>
        <w:tabs>
          <w:tab w:val="left" w:pos="851"/>
        </w:tabs>
        <w:ind w:left="0" w:firstLine="0"/>
      </w:pPr>
      <w:r>
        <w:rPr>
          <w:rFonts w:ascii="Arial" w:hAnsi="Arial" w:cs="Arial"/>
        </w:rPr>
        <w:t>En cas de groupement conjoint, le mandataire du groupement est :</w:t>
      </w:r>
    </w:p>
    <w:p w14:paraId="06EECF7E" w14:textId="77777777" w:rsidR="003262B7" w:rsidRDefault="003676F8">
      <w:pPr>
        <w:pStyle w:val="fcase1ertab"/>
        <w:tabs>
          <w:tab w:val="left" w:pos="851"/>
        </w:tabs>
        <w:rPr>
          <w:rFonts w:ascii="Arial" w:hAnsi="Arial" w:cs="Arial"/>
        </w:rPr>
      </w:pPr>
      <w:r>
        <w:rPr>
          <w:rFonts w:ascii="Arial" w:hAnsi="Arial" w:cs="Arial"/>
          <w:i/>
          <w:iCs/>
          <w:sz w:val="18"/>
          <w:szCs w:val="18"/>
        </w:rPr>
        <w:t>(Cocher la case correspondante.)</w:t>
      </w:r>
    </w:p>
    <w:p w14:paraId="129AC10F" w14:textId="77777777" w:rsidR="003262B7" w:rsidRDefault="003676F8">
      <w:pPr>
        <w:pStyle w:val="fcase1ertab"/>
        <w:tabs>
          <w:tab w:val="clear" w:pos="426"/>
          <w:tab w:val="left" w:pos="851"/>
        </w:tabs>
        <w:spacing w:before="120"/>
        <w:ind w:left="0" w:firstLine="851"/>
      </w:pPr>
      <w:r>
        <w:fldChar w:fldCharType="begin">
          <w:ffData>
            <w:name w:val=""/>
            <w:enabled/>
            <w:calcOnExit w:val="0"/>
            <w:checkBox>
              <w:sizeAuto/>
              <w:default w:val="0"/>
            </w:checkBox>
          </w:ffData>
        </w:fldChar>
      </w:r>
      <w:r>
        <w:instrText xml:space="preserve"> FORMCHECKBOX </w:instrText>
      </w:r>
      <w:r w:rsidR="0078455F">
        <w:fldChar w:fldCharType="separate"/>
      </w:r>
      <w:bookmarkStart w:id="24" w:name="__Fieldmark__27_1970543233"/>
      <w:bookmarkEnd w:id="24"/>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Auto/>
              <w:default w:val="0"/>
            </w:checkBox>
          </w:ffData>
        </w:fldChar>
      </w:r>
      <w:r>
        <w:instrText xml:space="preserve"> FORMCHECKBOX </w:instrText>
      </w:r>
      <w:r w:rsidR="0078455F">
        <w:fldChar w:fldCharType="separate"/>
      </w:r>
      <w:bookmarkStart w:id="25" w:name="__Fieldmark__28_1970543233"/>
      <w:bookmarkEnd w:id="25"/>
      <w:r>
        <w:fldChar w:fldCharType="end"/>
      </w:r>
      <w:r>
        <w:rPr>
          <w:rFonts w:ascii="Arial" w:hAnsi="Arial" w:cs="Arial"/>
          <w:iCs/>
        </w:rPr>
        <w:t xml:space="preserve"> </w:t>
      </w:r>
      <w:r>
        <w:rPr>
          <w:rFonts w:ascii="Arial" w:hAnsi="Arial" w:cs="Arial"/>
        </w:rPr>
        <w:t>solidaire</w:t>
      </w:r>
    </w:p>
    <w:p w14:paraId="55ED1D56" w14:textId="77777777" w:rsidR="003262B7" w:rsidRDefault="003262B7">
      <w:pPr>
        <w:tabs>
          <w:tab w:val="left" w:pos="851"/>
        </w:tabs>
        <w:rPr>
          <w:rFonts w:ascii="Arial" w:hAnsi="Arial" w:cs="Arial"/>
        </w:rPr>
      </w:pPr>
    </w:p>
    <w:p w14:paraId="048B51A0" w14:textId="77777777" w:rsidR="003262B7" w:rsidRDefault="003676F8">
      <w:pPr>
        <w:pStyle w:val="fcasegauche"/>
        <w:tabs>
          <w:tab w:val="left" w:pos="426"/>
          <w:tab w:val="left" w:pos="851"/>
        </w:tabs>
        <w:spacing w:after="0"/>
        <w:ind w:left="0" w:firstLine="0"/>
        <w:jc w:val="left"/>
      </w:pPr>
      <w:r>
        <w:fldChar w:fldCharType="begin">
          <w:ffData>
            <w:name w:val=""/>
            <w:enabled/>
            <w:calcOnExit w:val="0"/>
            <w:checkBox>
              <w:sizeAuto/>
              <w:default w:val="0"/>
            </w:checkBox>
          </w:ffData>
        </w:fldChar>
      </w:r>
      <w:r>
        <w:instrText xml:space="preserve"> FORMCHECKBOX </w:instrText>
      </w:r>
      <w:r w:rsidR="0078455F">
        <w:fldChar w:fldCharType="separate"/>
      </w:r>
      <w:bookmarkStart w:id="26" w:name="__Fieldmark__29_1970543233"/>
      <w:bookmarkEnd w:id="26"/>
      <w:r>
        <w:fldChar w:fldCharType="end"/>
      </w:r>
      <w:r>
        <w:t xml:space="preserve"> </w:t>
      </w:r>
      <w:r>
        <w:rPr>
          <w:rFonts w:ascii="Arial" w:hAnsi="Arial" w:cs="Arial"/>
        </w:rPr>
        <w:t>Les membres du groupement ont donné mandat au mandataire, qui signe le présent acte d’engagement :</w:t>
      </w:r>
    </w:p>
    <w:p w14:paraId="6FC71162" w14:textId="77777777" w:rsidR="003262B7" w:rsidRDefault="003676F8">
      <w:pPr>
        <w:tabs>
          <w:tab w:val="left" w:pos="851"/>
        </w:tabs>
        <w:rPr>
          <w:rFonts w:ascii="Arial" w:hAnsi="Arial" w:cs="Arial"/>
        </w:rPr>
      </w:pPr>
      <w:r>
        <w:rPr>
          <w:rFonts w:ascii="Arial" w:hAnsi="Arial" w:cs="Arial"/>
          <w:i/>
          <w:sz w:val="18"/>
          <w:szCs w:val="18"/>
        </w:rPr>
        <w:t>(Cocher la ou les cases correspondantes.)</w:t>
      </w:r>
    </w:p>
    <w:p w14:paraId="42F2C786" w14:textId="77777777" w:rsidR="003262B7" w:rsidRDefault="003262B7">
      <w:pPr>
        <w:pStyle w:val="fcasegauche"/>
        <w:tabs>
          <w:tab w:val="left" w:pos="426"/>
          <w:tab w:val="left" w:pos="851"/>
        </w:tabs>
        <w:spacing w:after="0"/>
        <w:ind w:left="0" w:firstLine="0"/>
        <w:jc w:val="left"/>
        <w:rPr>
          <w:rFonts w:ascii="Arial" w:hAnsi="Arial" w:cs="Arial"/>
        </w:rPr>
      </w:pPr>
    </w:p>
    <w:p w14:paraId="76DD414F" w14:textId="77777777" w:rsidR="003262B7" w:rsidRDefault="003676F8">
      <w:pPr>
        <w:tabs>
          <w:tab w:val="left" w:pos="851"/>
        </w:tabs>
        <w:ind w:left="1695" w:hanging="1695"/>
        <w:rPr>
          <w:rFonts w:ascii="Arial" w:hAnsi="Arial" w:cs="Arial"/>
        </w:rPr>
      </w:pPr>
      <w:r>
        <w:tab/>
      </w:r>
      <w:r>
        <w:fldChar w:fldCharType="begin">
          <w:ffData>
            <w:name w:val=""/>
            <w:enabled/>
            <w:calcOnExit w:val="0"/>
            <w:checkBox>
              <w:sizeAuto/>
              <w:default w:val="0"/>
            </w:checkBox>
          </w:ffData>
        </w:fldChar>
      </w:r>
      <w:r>
        <w:instrText xml:space="preserve"> FORMCHECKBOX </w:instrText>
      </w:r>
      <w:r w:rsidR="0078455F">
        <w:fldChar w:fldCharType="separate"/>
      </w:r>
      <w:bookmarkStart w:id="27" w:name="__Fieldmark__30_1970543233"/>
      <w:bookmarkEnd w:id="27"/>
      <w:r>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14:paraId="211F678A" w14:textId="77777777" w:rsidR="003262B7" w:rsidRDefault="003676F8">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4CD3EC14" w14:textId="77777777" w:rsidR="003262B7" w:rsidRDefault="003262B7">
      <w:pPr>
        <w:tabs>
          <w:tab w:val="left" w:pos="851"/>
        </w:tabs>
        <w:rPr>
          <w:rFonts w:ascii="Arial" w:hAnsi="Arial" w:cs="Arial"/>
        </w:rPr>
      </w:pPr>
    </w:p>
    <w:p w14:paraId="79149806" w14:textId="77777777" w:rsidR="003262B7" w:rsidRDefault="003676F8">
      <w:pPr>
        <w:tabs>
          <w:tab w:val="left" w:pos="851"/>
        </w:tabs>
        <w:ind w:left="1701" w:hanging="850"/>
        <w:jc w:val="both"/>
        <w:rPr>
          <w:rFonts w:ascii="Arial" w:hAnsi="Arial" w:cs="Arial"/>
          <w:iCs/>
        </w:rPr>
      </w:pPr>
      <w:r>
        <w:fldChar w:fldCharType="begin">
          <w:ffData>
            <w:name w:val=""/>
            <w:enabled/>
            <w:calcOnExit w:val="0"/>
            <w:checkBox>
              <w:sizeAuto/>
              <w:default w:val="0"/>
            </w:checkBox>
          </w:ffData>
        </w:fldChar>
      </w:r>
      <w:r>
        <w:instrText xml:space="preserve"> FORMCHECKBOX </w:instrText>
      </w:r>
      <w:r w:rsidR="0078455F">
        <w:fldChar w:fldCharType="separate"/>
      </w:r>
      <w:bookmarkStart w:id="28" w:name="__Fieldmark__31_1970543233"/>
      <w:bookmarkEnd w:id="28"/>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w:t>
      </w:r>
    </w:p>
    <w:p w14:paraId="26191970" w14:textId="77777777" w:rsidR="003262B7" w:rsidRDefault="003676F8">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2BF1AFE3" w14:textId="77777777" w:rsidR="003262B7" w:rsidRDefault="003262B7">
      <w:pPr>
        <w:tabs>
          <w:tab w:val="left" w:pos="851"/>
        </w:tabs>
        <w:rPr>
          <w:rFonts w:ascii="Arial" w:hAnsi="Arial" w:cs="Arial"/>
          <w:iCs/>
        </w:rPr>
      </w:pPr>
    </w:p>
    <w:p w14:paraId="71F554E7" w14:textId="77777777" w:rsidR="003262B7" w:rsidRDefault="003676F8">
      <w:pPr>
        <w:tabs>
          <w:tab w:val="left" w:pos="851"/>
        </w:tabs>
        <w:ind w:left="1134" w:hanging="850"/>
      </w:pPr>
      <w:r>
        <w:tab/>
      </w:r>
      <w:r>
        <w:fldChar w:fldCharType="begin">
          <w:ffData>
            <w:name w:val=""/>
            <w:enabled/>
            <w:calcOnExit w:val="0"/>
            <w:checkBox>
              <w:sizeAuto/>
              <w:default w:val="0"/>
            </w:checkBox>
          </w:ffData>
        </w:fldChar>
      </w:r>
      <w:r>
        <w:instrText xml:space="preserve"> FORMCHECKBOX </w:instrText>
      </w:r>
      <w:r w:rsidR="0078455F">
        <w:fldChar w:fldCharType="separate"/>
      </w:r>
      <w:bookmarkStart w:id="29" w:name="__Fieldmark__32_1970543233"/>
      <w:bookmarkEnd w:id="29"/>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6BC72005" w14:textId="77777777" w:rsidR="003262B7" w:rsidRDefault="003676F8">
      <w:pPr>
        <w:tabs>
          <w:tab w:val="left" w:pos="851"/>
        </w:tabs>
        <w:ind w:left="1701"/>
      </w:pPr>
      <w:r>
        <w:rPr>
          <w:rFonts w:ascii="Arial" w:hAnsi="Arial" w:cs="Arial"/>
          <w:i/>
          <w:sz w:val="18"/>
          <w:szCs w:val="18"/>
        </w:rPr>
        <w:t>(</w:t>
      </w:r>
      <w:proofErr w:type="gramStart"/>
      <w:r>
        <w:rPr>
          <w:rFonts w:ascii="Arial" w:hAnsi="Arial" w:cs="Arial"/>
          <w:i/>
          <w:sz w:val="18"/>
          <w:szCs w:val="18"/>
        </w:rPr>
        <w:t>hors</w:t>
      </w:r>
      <w:proofErr w:type="gramEnd"/>
      <w:r>
        <w:rPr>
          <w:rFonts w:ascii="Arial" w:hAnsi="Arial" w:cs="Arial"/>
          <w:i/>
          <w:sz w:val="18"/>
          <w:szCs w:val="18"/>
        </w:rPr>
        <w:t xml:space="preserve"> cas des marchés de défense ou de sécurité dans lequel ces documents ont déjà été fournis).</w:t>
      </w:r>
    </w:p>
    <w:p w14:paraId="512454A1" w14:textId="77777777" w:rsidR="003262B7" w:rsidRDefault="003262B7">
      <w:pPr>
        <w:tabs>
          <w:tab w:val="left" w:pos="851"/>
        </w:tabs>
        <w:ind w:left="1134" w:hanging="850"/>
        <w:rPr>
          <w:rFonts w:ascii="Arial" w:hAnsi="Arial" w:cs="Arial"/>
          <w:i/>
          <w:sz w:val="18"/>
          <w:szCs w:val="18"/>
        </w:rPr>
      </w:pPr>
    </w:p>
    <w:p w14:paraId="79CF8538" w14:textId="77777777" w:rsidR="003262B7" w:rsidRDefault="003262B7">
      <w:pPr>
        <w:tabs>
          <w:tab w:val="left" w:pos="851"/>
        </w:tabs>
        <w:rPr>
          <w:rFonts w:ascii="Arial" w:hAnsi="Arial" w:cs="Arial"/>
          <w:i/>
          <w:sz w:val="18"/>
          <w:szCs w:val="18"/>
        </w:rPr>
      </w:pPr>
    </w:p>
    <w:p w14:paraId="2936A24B" w14:textId="77777777" w:rsidR="003262B7" w:rsidRDefault="003676F8">
      <w:pPr>
        <w:tabs>
          <w:tab w:val="left" w:pos="851"/>
        </w:tabs>
        <w:rPr>
          <w:rFonts w:ascii="Arial" w:hAnsi="Arial" w:cs="Arial"/>
          <w:i/>
          <w:sz w:val="18"/>
          <w:szCs w:val="18"/>
        </w:rPr>
      </w:pPr>
      <w:r>
        <w:fldChar w:fldCharType="begin">
          <w:ffData>
            <w:name w:val=""/>
            <w:enabled/>
            <w:calcOnExit w:val="0"/>
            <w:checkBox>
              <w:sizeAuto/>
              <w:default w:val="0"/>
            </w:checkBox>
          </w:ffData>
        </w:fldChar>
      </w:r>
      <w:r>
        <w:instrText xml:space="preserve"> FORMCHECKBOX </w:instrText>
      </w:r>
      <w:r w:rsidR="0078455F">
        <w:fldChar w:fldCharType="separate"/>
      </w:r>
      <w:bookmarkStart w:id="30" w:name="__Fieldmark__33_1970543233"/>
      <w:bookmarkEnd w:id="30"/>
      <w:r>
        <w:fldChar w:fldCharType="end"/>
      </w:r>
      <w:r>
        <w:t xml:space="preserve"> </w:t>
      </w:r>
      <w:r>
        <w:rPr>
          <w:rFonts w:ascii="Arial" w:hAnsi="Arial" w:cs="Arial"/>
        </w:rPr>
        <w:t>Les membres du groupement, qui signent le présent acte d’engagement :</w:t>
      </w:r>
    </w:p>
    <w:p w14:paraId="2FFCCEEB" w14:textId="77777777" w:rsidR="003262B7" w:rsidRDefault="003676F8">
      <w:pPr>
        <w:tabs>
          <w:tab w:val="left" w:pos="851"/>
        </w:tabs>
        <w:rPr>
          <w:rFonts w:ascii="Arial" w:hAnsi="Arial" w:cs="Arial"/>
        </w:rPr>
      </w:pPr>
      <w:r>
        <w:rPr>
          <w:rFonts w:ascii="Arial" w:hAnsi="Arial" w:cs="Arial"/>
          <w:i/>
          <w:sz w:val="18"/>
          <w:szCs w:val="18"/>
        </w:rPr>
        <w:t>(Cocher la case correspondante.)</w:t>
      </w:r>
    </w:p>
    <w:p w14:paraId="109AE5A4" w14:textId="77777777" w:rsidR="003262B7" w:rsidRDefault="003262B7">
      <w:pPr>
        <w:tabs>
          <w:tab w:val="left" w:pos="851"/>
        </w:tabs>
        <w:rPr>
          <w:rFonts w:ascii="Arial" w:hAnsi="Arial" w:cs="Arial"/>
        </w:rPr>
      </w:pPr>
    </w:p>
    <w:p w14:paraId="21687702" w14:textId="77777777" w:rsidR="003262B7" w:rsidRDefault="003676F8">
      <w:pPr>
        <w:tabs>
          <w:tab w:val="left" w:pos="851"/>
        </w:tabs>
        <w:ind w:left="1701" w:hanging="850"/>
        <w:jc w:val="both"/>
      </w:pPr>
      <w:r>
        <w:fldChar w:fldCharType="begin">
          <w:ffData>
            <w:name w:val=""/>
            <w:enabled/>
            <w:calcOnExit w:val="0"/>
            <w:checkBox>
              <w:sizeAuto/>
              <w:default w:val="0"/>
            </w:checkBox>
          </w:ffData>
        </w:fldChar>
      </w:r>
      <w:r>
        <w:instrText xml:space="preserve"> FORMCHECKBOX </w:instrText>
      </w:r>
      <w:r w:rsidR="0078455F">
        <w:fldChar w:fldCharType="separate"/>
      </w:r>
      <w:bookmarkStart w:id="31" w:name="__Fieldmark__34_1970543233"/>
      <w:bookmarkEnd w:id="31"/>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3FAA4492" w14:textId="77777777" w:rsidR="003262B7" w:rsidRDefault="003262B7">
      <w:pPr>
        <w:tabs>
          <w:tab w:val="left" w:pos="851"/>
        </w:tabs>
        <w:ind w:left="1701" w:hanging="850"/>
        <w:jc w:val="both"/>
        <w:rPr>
          <w:rFonts w:ascii="Arial" w:hAnsi="Arial" w:cs="Arial"/>
        </w:rPr>
      </w:pPr>
    </w:p>
    <w:p w14:paraId="02155B67" w14:textId="77777777" w:rsidR="003262B7" w:rsidRDefault="003676F8">
      <w:pPr>
        <w:tabs>
          <w:tab w:val="left" w:pos="851"/>
        </w:tabs>
        <w:ind w:left="1701" w:hanging="850"/>
        <w:jc w:val="both"/>
        <w:rPr>
          <w:rFonts w:ascii="Arial" w:hAnsi="Arial" w:cs="Arial"/>
          <w:iCs/>
        </w:rPr>
      </w:pPr>
      <w:r>
        <w:fldChar w:fldCharType="begin">
          <w:ffData>
            <w:name w:val=""/>
            <w:enabled/>
            <w:calcOnExit w:val="0"/>
            <w:checkBox>
              <w:sizeAuto/>
              <w:default w:val="0"/>
            </w:checkBox>
          </w:ffData>
        </w:fldChar>
      </w:r>
      <w:r>
        <w:instrText xml:space="preserve"> FORMCHECKBOX </w:instrText>
      </w:r>
      <w:r w:rsidR="0078455F">
        <w:fldChar w:fldCharType="separate"/>
      </w:r>
      <w:bookmarkStart w:id="32" w:name="__Fieldmark__35_1970543233"/>
      <w:bookmarkEnd w:id="32"/>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public ;</w:t>
      </w:r>
    </w:p>
    <w:p w14:paraId="0860210A" w14:textId="77777777" w:rsidR="003262B7" w:rsidRDefault="003262B7">
      <w:pPr>
        <w:tabs>
          <w:tab w:val="left" w:pos="851"/>
        </w:tabs>
        <w:rPr>
          <w:rFonts w:ascii="Arial" w:hAnsi="Arial" w:cs="Arial"/>
          <w:iCs/>
        </w:rPr>
      </w:pPr>
    </w:p>
    <w:p w14:paraId="6AE02CF6" w14:textId="77777777" w:rsidR="003262B7" w:rsidRDefault="003676F8">
      <w:pPr>
        <w:tabs>
          <w:tab w:val="left" w:pos="851"/>
        </w:tabs>
        <w:ind w:left="1134" w:hanging="850"/>
        <w:rPr>
          <w:rFonts w:ascii="Arial" w:hAnsi="Arial" w:cs="Arial"/>
          <w:i/>
          <w:sz w:val="18"/>
          <w:szCs w:val="18"/>
        </w:rPr>
      </w:pPr>
      <w:r>
        <w:tab/>
      </w:r>
      <w:r>
        <w:fldChar w:fldCharType="begin">
          <w:ffData>
            <w:name w:val=""/>
            <w:enabled/>
            <w:calcOnExit w:val="0"/>
            <w:checkBox>
              <w:sizeAuto/>
              <w:default w:val="0"/>
            </w:checkBox>
          </w:ffData>
        </w:fldChar>
      </w:r>
      <w:r>
        <w:instrText xml:space="preserve"> FORMCHECKBOX </w:instrText>
      </w:r>
      <w:r w:rsidR="0078455F">
        <w:fldChar w:fldCharType="separate"/>
      </w:r>
      <w:bookmarkStart w:id="33" w:name="__Fieldmark__36_1970543233"/>
      <w:bookmarkEnd w:id="33"/>
      <w:r>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14:paraId="3529D045" w14:textId="77777777" w:rsidR="003262B7" w:rsidRDefault="003676F8">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2027BBD0" w14:textId="77777777" w:rsidR="003262B7" w:rsidRDefault="003262B7">
      <w:pPr>
        <w:tabs>
          <w:tab w:val="left" w:pos="851"/>
        </w:tabs>
        <w:rPr>
          <w:rFonts w:ascii="Arial" w:hAnsi="Arial" w:cs="Arial"/>
        </w:rPr>
      </w:pPr>
    </w:p>
    <w:tbl>
      <w:tblPr>
        <w:tblW w:w="10394" w:type="dxa"/>
        <w:tblInd w:w="-153" w:type="dxa"/>
        <w:tblLayout w:type="fixed"/>
        <w:tblLook w:val="04A0" w:firstRow="1" w:lastRow="0" w:firstColumn="1" w:lastColumn="0" w:noHBand="0" w:noVBand="1"/>
      </w:tblPr>
      <w:tblGrid>
        <w:gridCol w:w="4644"/>
        <w:gridCol w:w="2694"/>
        <w:gridCol w:w="3056"/>
      </w:tblGrid>
      <w:tr w:rsidR="003262B7" w14:paraId="1E5A2626" w14:textId="77777777">
        <w:tc>
          <w:tcPr>
            <w:tcW w:w="4644" w:type="dxa"/>
            <w:tcBorders>
              <w:top w:val="single" w:sz="4" w:space="0" w:color="000000"/>
              <w:left w:val="single" w:sz="4" w:space="0" w:color="000000"/>
              <w:bottom w:val="single" w:sz="4" w:space="0" w:color="000000"/>
            </w:tcBorders>
            <w:vAlign w:val="center"/>
          </w:tcPr>
          <w:p w14:paraId="2F5CDEC0" w14:textId="77777777" w:rsidR="003262B7" w:rsidRDefault="003676F8">
            <w:pPr>
              <w:tabs>
                <w:tab w:val="left" w:pos="851"/>
              </w:tabs>
              <w:jc w:val="center"/>
              <w:rPr>
                <w:rFonts w:ascii="Arial" w:hAnsi="Arial" w:cs="Arial"/>
                <w:b/>
                <w:bCs/>
              </w:rPr>
            </w:pPr>
            <w:r>
              <w:rPr>
                <w:rFonts w:ascii="Arial" w:hAnsi="Arial" w:cs="Arial"/>
                <w:b/>
                <w:bCs/>
              </w:rPr>
              <w:t>Nom, prénom et qualité</w:t>
            </w:r>
          </w:p>
          <w:p w14:paraId="18DA2A78" w14:textId="77777777" w:rsidR="003262B7" w:rsidRDefault="003676F8">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vAlign w:val="center"/>
          </w:tcPr>
          <w:p w14:paraId="049BF259" w14:textId="77777777" w:rsidR="003262B7" w:rsidRDefault="003676F8">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6DACEF03" w14:textId="77777777" w:rsidR="003262B7" w:rsidRDefault="003676F8">
            <w:pPr>
              <w:tabs>
                <w:tab w:val="left" w:pos="851"/>
              </w:tabs>
              <w:jc w:val="center"/>
              <w:rPr>
                <w:rFonts w:ascii="Arial" w:hAnsi="Arial" w:cs="Arial"/>
                <w:b/>
                <w:bCs/>
              </w:rPr>
            </w:pPr>
            <w:r>
              <w:rPr>
                <w:rFonts w:ascii="Arial" w:hAnsi="Arial" w:cs="Arial"/>
                <w:b/>
                <w:bCs/>
              </w:rPr>
              <w:t>Signature</w:t>
            </w:r>
          </w:p>
        </w:tc>
      </w:tr>
      <w:tr w:rsidR="003262B7" w14:paraId="1C3F961D" w14:textId="77777777">
        <w:trPr>
          <w:trHeight w:val="1021"/>
        </w:trPr>
        <w:tc>
          <w:tcPr>
            <w:tcW w:w="4644" w:type="dxa"/>
            <w:tcBorders>
              <w:top w:val="single" w:sz="4" w:space="0" w:color="000000"/>
              <w:left w:val="single" w:sz="4" w:space="0" w:color="000000"/>
            </w:tcBorders>
            <w:shd w:val="clear" w:color="auto" w:fill="CCFFFF"/>
          </w:tcPr>
          <w:p w14:paraId="0376548D" w14:textId="77777777" w:rsidR="003262B7" w:rsidRDefault="003262B7">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D966968" w14:textId="77777777" w:rsidR="003262B7" w:rsidRDefault="003262B7">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3E569FDC" w14:textId="77777777" w:rsidR="003262B7" w:rsidRDefault="003262B7">
            <w:pPr>
              <w:tabs>
                <w:tab w:val="left" w:pos="851"/>
              </w:tabs>
              <w:snapToGrid w:val="0"/>
              <w:jc w:val="both"/>
              <w:rPr>
                <w:rFonts w:ascii="Arial" w:hAnsi="Arial" w:cs="Arial"/>
                <w:b/>
                <w:bCs/>
              </w:rPr>
            </w:pPr>
          </w:p>
        </w:tc>
      </w:tr>
      <w:tr w:rsidR="003262B7" w14:paraId="7E465B8A" w14:textId="77777777">
        <w:trPr>
          <w:trHeight w:val="1021"/>
        </w:trPr>
        <w:tc>
          <w:tcPr>
            <w:tcW w:w="4644" w:type="dxa"/>
            <w:tcBorders>
              <w:left w:val="single" w:sz="4" w:space="0" w:color="000000"/>
            </w:tcBorders>
          </w:tcPr>
          <w:p w14:paraId="4E6E8C2F" w14:textId="77777777" w:rsidR="003262B7" w:rsidRDefault="003262B7">
            <w:pPr>
              <w:tabs>
                <w:tab w:val="left" w:pos="851"/>
              </w:tabs>
              <w:snapToGrid w:val="0"/>
              <w:jc w:val="both"/>
              <w:rPr>
                <w:rFonts w:ascii="Arial" w:hAnsi="Arial" w:cs="Arial"/>
                <w:b/>
                <w:bCs/>
              </w:rPr>
            </w:pPr>
          </w:p>
        </w:tc>
        <w:tc>
          <w:tcPr>
            <w:tcW w:w="2694" w:type="dxa"/>
            <w:tcBorders>
              <w:left w:val="single" w:sz="4" w:space="0" w:color="000000"/>
            </w:tcBorders>
          </w:tcPr>
          <w:p w14:paraId="0204C304" w14:textId="77777777" w:rsidR="003262B7" w:rsidRDefault="003262B7">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0BBA1F10" w14:textId="77777777" w:rsidR="003262B7" w:rsidRDefault="003262B7">
            <w:pPr>
              <w:tabs>
                <w:tab w:val="left" w:pos="851"/>
              </w:tabs>
              <w:snapToGrid w:val="0"/>
              <w:jc w:val="both"/>
              <w:rPr>
                <w:rFonts w:ascii="Arial" w:hAnsi="Arial" w:cs="Arial"/>
                <w:b/>
                <w:bCs/>
              </w:rPr>
            </w:pPr>
          </w:p>
        </w:tc>
      </w:tr>
      <w:tr w:rsidR="003262B7" w14:paraId="4BE889C6" w14:textId="77777777">
        <w:trPr>
          <w:trHeight w:val="1021"/>
        </w:trPr>
        <w:tc>
          <w:tcPr>
            <w:tcW w:w="4644" w:type="dxa"/>
            <w:tcBorders>
              <w:left w:val="single" w:sz="4" w:space="0" w:color="000000"/>
            </w:tcBorders>
            <w:shd w:val="clear" w:color="auto" w:fill="CCFFFF"/>
          </w:tcPr>
          <w:p w14:paraId="6C32ACD7" w14:textId="77777777" w:rsidR="003262B7" w:rsidRDefault="003262B7">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F1D9E6D" w14:textId="77777777" w:rsidR="003262B7" w:rsidRDefault="003262B7">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5E53B235" w14:textId="77777777" w:rsidR="003262B7" w:rsidRDefault="003262B7">
            <w:pPr>
              <w:tabs>
                <w:tab w:val="left" w:pos="851"/>
              </w:tabs>
              <w:snapToGrid w:val="0"/>
              <w:jc w:val="both"/>
              <w:rPr>
                <w:rFonts w:ascii="Arial" w:hAnsi="Arial" w:cs="Arial"/>
                <w:b/>
                <w:bCs/>
              </w:rPr>
            </w:pPr>
          </w:p>
        </w:tc>
      </w:tr>
      <w:tr w:rsidR="003262B7" w14:paraId="34A0C123" w14:textId="77777777">
        <w:trPr>
          <w:trHeight w:val="1021"/>
        </w:trPr>
        <w:tc>
          <w:tcPr>
            <w:tcW w:w="4644" w:type="dxa"/>
            <w:tcBorders>
              <w:left w:val="single" w:sz="4" w:space="0" w:color="000000"/>
            </w:tcBorders>
          </w:tcPr>
          <w:p w14:paraId="32FA47B3" w14:textId="77777777" w:rsidR="003262B7" w:rsidRDefault="003262B7">
            <w:pPr>
              <w:tabs>
                <w:tab w:val="left" w:pos="851"/>
              </w:tabs>
              <w:snapToGrid w:val="0"/>
              <w:jc w:val="both"/>
              <w:rPr>
                <w:rFonts w:ascii="Arial" w:hAnsi="Arial" w:cs="Arial"/>
                <w:b/>
                <w:bCs/>
              </w:rPr>
            </w:pPr>
          </w:p>
        </w:tc>
        <w:tc>
          <w:tcPr>
            <w:tcW w:w="2694" w:type="dxa"/>
            <w:tcBorders>
              <w:left w:val="single" w:sz="4" w:space="0" w:color="000000"/>
            </w:tcBorders>
          </w:tcPr>
          <w:p w14:paraId="469D5E8A" w14:textId="77777777" w:rsidR="003262B7" w:rsidRDefault="003262B7">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tcPr>
          <w:p w14:paraId="1E40BD09" w14:textId="77777777" w:rsidR="003262B7" w:rsidRDefault="003262B7">
            <w:pPr>
              <w:tabs>
                <w:tab w:val="left" w:pos="851"/>
              </w:tabs>
              <w:snapToGrid w:val="0"/>
              <w:jc w:val="both"/>
              <w:rPr>
                <w:rFonts w:ascii="Arial" w:hAnsi="Arial" w:cs="Arial"/>
                <w:b/>
                <w:bCs/>
              </w:rPr>
            </w:pPr>
          </w:p>
        </w:tc>
      </w:tr>
      <w:tr w:rsidR="003262B7" w14:paraId="2F8868B8" w14:textId="77777777">
        <w:trPr>
          <w:trHeight w:val="1021"/>
        </w:trPr>
        <w:tc>
          <w:tcPr>
            <w:tcW w:w="4644" w:type="dxa"/>
            <w:tcBorders>
              <w:left w:val="single" w:sz="4" w:space="0" w:color="000000"/>
              <w:bottom w:val="single" w:sz="4" w:space="0" w:color="000000"/>
            </w:tcBorders>
            <w:shd w:val="clear" w:color="auto" w:fill="CCFFFF"/>
          </w:tcPr>
          <w:p w14:paraId="161E1E67" w14:textId="77777777" w:rsidR="003262B7" w:rsidRDefault="003262B7">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1C812239" w14:textId="77777777" w:rsidR="003262B7" w:rsidRDefault="003262B7">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210A9F27" w14:textId="77777777" w:rsidR="003262B7" w:rsidRDefault="003262B7">
            <w:pPr>
              <w:tabs>
                <w:tab w:val="left" w:pos="851"/>
              </w:tabs>
              <w:snapToGrid w:val="0"/>
              <w:jc w:val="both"/>
              <w:rPr>
                <w:rFonts w:ascii="Arial" w:hAnsi="Arial" w:cs="Arial"/>
                <w:b/>
                <w:bCs/>
              </w:rPr>
            </w:pPr>
          </w:p>
        </w:tc>
      </w:tr>
    </w:tbl>
    <w:p w14:paraId="1F26349C" w14:textId="77777777" w:rsidR="003262B7" w:rsidRDefault="003676F8">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17BD0F61" w14:textId="0BE8BA4B" w:rsidR="003262B7" w:rsidRDefault="003262B7">
      <w:pPr>
        <w:tabs>
          <w:tab w:val="left" w:pos="851"/>
        </w:tabs>
        <w:rPr>
          <w:rFonts w:ascii="Arial" w:hAnsi="Arial" w:cs="Arial"/>
        </w:rPr>
      </w:pPr>
    </w:p>
    <w:p w14:paraId="7A3F8E42" w14:textId="77777777" w:rsidR="008F4FE2" w:rsidRDefault="008F4FE2">
      <w:pPr>
        <w:tabs>
          <w:tab w:val="left" w:pos="851"/>
        </w:tabs>
        <w:rPr>
          <w:rFonts w:ascii="Arial" w:hAnsi="Arial" w:cs="Arial"/>
        </w:rPr>
      </w:pPr>
    </w:p>
    <w:tbl>
      <w:tblPr>
        <w:tblW w:w="10277" w:type="dxa"/>
        <w:tblInd w:w="-71" w:type="dxa"/>
        <w:tblLayout w:type="fixed"/>
        <w:tblCellMar>
          <w:left w:w="71" w:type="dxa"/>
          <w:right w:w="71" w:type="dxa"/>
        </w:tblCellMar>
        <w:tblLook w:val="04A0" w:firstRow="1" w:lastRow="0" w:firstColumn="1" w:lastColumn="0" w:noHBand="0" w:noVBand="1"/>
      </w:tblPr>
      <w:tblGrid>
        <w:gridCol w:w="10277"/>
      </w:tblGrid>
      <w:tr w:rsidR="003262B7" w14:paraId="6805AAD0" w14:textId="77777777">
        <w:tc>
          <w:tcPr>
            <w:tcW w:w="10277" w:type="dxa"/>
            <w:shd w:val="clear" w:color="auto" w:fill="66CCFF"/>
          </w:tcPr>
          <w:p w14:paraId="4B03B363" w14:textId="77777777" w:rsidR="003262B7" w:rsidRDefault="003676F8">
            <w:r>
              <w:rPr>
                <w:sz w:val="22"/>
                <w:szCs w:val="22"/>
              </w:rPr>
              <w:lastRenderedPageBreak/>
              <w:t>D - Identification et signature de l’acheteur.</w:t>
            </w:r>
          </w:p>
        </w:tc>
      </w:tr>
    </w:tbl>
    <w:p w14:paraId="3C76E333" w14:textId="77777777" w:rsidR="003262B7" w:rsidRDefault="003262B7">
      <w:pPr>
        <w:tabs>
          <w:tab w:val="left" w:pos="851"/>
        </w:tabs>
      </w:pPr>
    </w:p>
    <w:p w14:paraId="37F6FC1C" w14:textId="77777777" w:rsidR="003262B7" w:rsidRDefault="003676F8">
      <w:pPr>
        <w:pStyle w:val="Titre1"/>
        <w:tabs>
          <w:tab w:val="left" w:pos="567"/>
          <w:tab w:val="left" w:pos="851"/>
        </w:tabs>
        <w:ind w:left="0" w:hanging="432"/>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w:t>
      </w:r>
    </w:p>
    <w:p w14:paraId="19329D2F" w14:textId="77777777" w:rsidR="003262B7" w:rsidRDefault="003676F8">
      <w:pPr>
        <w:pStyle w:val="Titre1"/>
        <w:tabs>
          <w:tab w:val="left" w:pos="851"/>
        </w:tabs>
        <w:ind w:left="0" w:hanging="432"/>
        <w:jc w:val="both"/>
        <w:rPr>
          <w:rFonts w:ascii="Arial" w:hAnsi="Arial" w:cs="Arial"/>
          <w:b w:val="0"/>
          <w:bCs/>
          <w:i/>
          <w:iCs/>
          <w:sz w:val="18"/>
          <w:szCs w:val="18"/>
        </w:rPr>
      </w:pPr>
      <w:r>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p>
    <w:p w14:paraId="45C4D3D7" w14:textId="77777777" w:rsidR="003262B7" w:rsidRDefault="003262B7">
      <w:pPr>
        <w:rPr>
          <w:rFonts w:ascii="Arial" w:hAnsi="Arial" w:cs="Arial"/>
          <w:b/>
          <w:bCs/>
          <w:i/>
          <w:iCs/>
          <w:sz w:val="18"/>
          <w:szCs w:val="18"/>
        </w:rPr>
      </w:pPr>
    </w:p>
    <w:p w14:paraId="56A127EC" w14:textId="77777777" w:rsidR="0078455F" w:rsidRDefault="003676F8" w:rsidP="0078455F">
      <w:pPr>
        <w:pStyle w:val="Titre1"/>
        <w:tabs>
          <w:tab w:val="left" w:pos="851"/>
        </w:tabs>
        <w:ind w:left="0"/>
        <w:jc w:val="both"/>
        <w:rPr>
          <w:rFonts w:ascii="Arial" w:hAnsi="Arial" w:cs="Arial"/>
        </w:rPr>
      </w:pPr>
      <w:r>
        <w:rPr>
          <w:rFonts w:ascii="Arial" w:hAnsi="Arial" w:cs="Arial"/>
        </w:rPr>
        <w:t xml:space="preserve">MINISTERES </w:t>
      </w:r>
      <w:r w:rsidR="0078455F">
        <w:rPr>
          <w:rFonts w:ascii="Arial" w:hAnsi="Arial" w:cs="Arial"/>
        </w:rPr>
        <w:t>TRANSITION ECOLOGIQUE</w:t>
      </w:r>
      <w:r w:rsidR="0078455F">
        <w:rPr>
          <w:rFonts w:ascii="Arial" w:hAnsi="Arial" w:cs="Arial"/>
        </w:rPr>
        <w:t xml:space="preserve">, </w:t>
      </w:r>
      <w:r>
        <w:rPr>
          <w:rFonts w:ascii="Arial" w:hAnsi="Arial" w:cs="Arial"/>
        </w:rPr>
        <w:t xml:space="preserve">AMENAGEMENT DU TERRITOIRE, </w:t>
      </w:r>
      <w:r w:rsidR="0078455F">
        <w:rPr>
          <w:rFonts w:ascii="Arial" w:hAnsi="Arial" w:cs="Arial"/>
        </w:rPr>
        <w:t xml:space="preserve">TRANSPORTS, </w:t>
      </w:r>
    </w:p>
    <w:p w14:paraId="2AFFA8B0" w14:textId="4EB025A6" w:rsidR="003262B7" w:rsidRDefault="0078455F" w:rsidP="0078455F">
      <w:pPr>
        <w:pStyle w:val="Titre1"/>
        <w:tabs>
          <w:tab w:val="left" w:pos="851"/>
        </w:tabs>
        <w:ind w:left="0"/>
        <w:jc w:val="both"/>
        <w:rPr>
          <w:rFonts w:ascii="Arial" w:hAnsi="Arial" w:cs="Arial"/>
        </w:rPr>
      </w:pPr>
      <w:r>
        <w:rPr>
          <w:rFonts w:ascii="Arial" w:hAnsi="Arial" w:cs="Arial"/>
        </w:rPr>
        <w:t xml:space="preserve">VILLE ET LOGEMENT </w:t>
      </w:r>
      <w:r w:rsidR="003676F8">
        <w:rPr>
          <w:rFonts w:ascii="Arial" w:hAnsi="Arial" w:cs="Arial"/>
        </w:rPr>
        <w:t>(M</w:t>
      </w:r>
      <w:r>
        <w:rPr>
          <w:rFonts w:ascii="Arial" w:hAnsi="Arial" w:cs="Arial"/>
        </w:rPr>
        <w:t>TEATTVL</w:t>
      </w:r>
      <w:r w:rsidR="003676F8">
        <w:rPr>
          <w:rFonts w:ascii="Arial" w:hAnsi="Arial" w:cs="Arial"/>
        </w:rPr>
        <w:t>)</w:t>
      </w:r>
    </w:p>
    <w:p w14:paraId="2CF729A7" w14:textId="77777777" w:rsidR="003262B7" w:rsidRDefault="003676F8">
      <w:r>
        <w:t>COMMISSARIAT GENERAL AU DEVELOPPEMENT DURABLE (CGDD)</w:t>
      </w:r>
    </w:p>
    <w:p w14:paraId="2105AA9C" w14:textId="77777777" w:rsidR="003262B7" w:rsidRDefault="003676F8">
      <w:r>
        <w:t>Service de la Recherche et de l’Innovation-Laboratoire d’Innovation ECOLAB</w:t>
      </w:r>
    </w:p>
    <w:p w14:paraId="716EEC53" w14:textId="77777777" w:rsidR="003262B7" w:rsidRDefault="003676F8">
      <w:pPr>
        <w:suppressAutoHyphens w:val="0"/>
        <w:spacing w:before="62"/>
        <w:jc w:val="both"/>
        <w:rPr>
          <w:rFonts w:ascii="Arial" w:hAnsi="Arial" w:cs="Arial"/>
          <w:color w:val="000000"/>
          <w:lang w:eastAsia="fr-FR"/>
        </w:rPr>
      </w:pPr>
      <w:r>
        <w:rPr>
          <w:rFonts w:ascii="Arial" w:hAnsi="Arial" w:cs="Arial"/>
          <w:color w:val="000000"/>
          <w:lang w:eastAsia="fr-FR"/>
        </w:rPr>
        <w:t>Florence MACE</w:t>
      </w:r>
    </w:p>
    <w:p w14:paraId="476D1B32" w14:textId="77777777" w:rsidR="003262B7" w:rsidRDefault="003676F8">
      <w:pPr>
        <w:suppressAutoHyphens w:val="0"/>
        <w:spacing w:before="62"/>
        <w:jc w:val="both"/>
        <w:rPr>
          <w:rFonts w:ascii="Arial" w:hAnsi="Arial" w:cs="Arial"/>
          <w:color w:val="000000"/>
          <w:lang w:eastAsia="fr-FR"/>
        </w:rPr>
      </w:pPr>
      <w:r>
        <w:rPr>
          <w:rFonts w:ascii="Arial" w:hAnsi="Arial" w:cs="Arial"/>
          <w:color w:val="000000"/>
          <w:lang w:eastAsia="fr-FR"/>
        </w:rPr>
        <w:t>Sous-directrice des affaires générales</w:t>
      </w:r>
    </w:p>
    <w:p w14:paraId="3FB92E7F" w14:textId="77777777" w:rsidR="003262B7" w:rsidRDefault="003676F8">
      <w:pPr>
        <w:suppressAutoHyphens w:val="0"/>
        <w:spacing w:line="102" w:lineRule="atLeast"/>
        <w:jc w:val="both"/>
        <w:rPr>
          <w:rFonts w:ascii="Arial" w:hAnsi="Arial" w:cs="Arial"/>
          <w:color w:val="000000"/>
          <w:lang w:eastAsia="fr-FR"/>
        </w:rPr>
      </w:pPr>
      <w:r>
        <w:rPr>
          <w:rFonts w:ascii="Arial" w:hAnsi="Arial" w:cs="Arial"/>
          <w:color w:val="000000"/>
          <w:lang w:eastAsia="fr-FR"/>
        </w:rPr>
        <w:t>Tour Séquoia</w:t>
      </w:r>
    </w:p>
    <w:p w14:paraId="3E39961A" w14:textId="77777777" w:rsidR="003262B7" w:rsidRDefault="003676F8">
      <w:pPr>
        <w:suppressAutoHyphens w:val="0"/>
        <w:jc w:val="both"/>
        <w:rPr>
          <w:rFonts w:ascii="Arial" w:hAnsi="Arial" w:cs="Arial"/>
          <w:color w:val="000000"/>
          <w:lang w:eastAsia="fr-FR"/>
        </w:rPr>
      </w:pPr>
      <w:r>
        <w:rPr>
          <w:rFonts w:ascii="Arial" w:hAnsi="Arial" w:cs="Arial"/>
          <w:color w:val="000000"/>
          <w:lang w:eastAsia="fr-FR"/>
        </w:rPr>
        <w:t>92055 La Défense Cedex</w:t>
      </w:r>
    </w:p>
    <w:p w14:paraId="424046BA" w14:textId="77777777" w:rsidR="003262B7" w:rsidRDefault="003262B7">
      <w:pPr>
        <w:pStyle w:val="En-tte"/>
        <w:tabs>
          <w:tab w:val="clear" w:pos="4536"/>
          <w:tab w:val="clear" w:pos="9072"/>
          <w:tab w:val="left" w:pos="851"/>
        </w:tabs>
        <w:jc w:val="both"/>
        <w:rPr>
          <w:rFonts w:ascii="Arial" w:hAnsi="Arial" w:cs="Arial"/>
        </w:rPr>
      </w:pPr>
    </w:p>
    <w:p w14:paraId="36E61AE6" w14:textId="77777777" w:rsidR="003262B7" w:rsidRDefault="003676F8">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public</w:t>
      </w:r>
    </w:p>
    <w:p w14:paraId="34A2AE6A" w14:textId="77777777" w:rsidR="003262B7" w:rsidRDefault="003676F8">
      <w:pPr>
        <w:tabs>
          <w:tab w:val="left" w:pos="851"/>
        </w:tabs>
        <w:jc w:val="both"/>
        <w:rPr>
          <w:rFonts w:ascii="Arial" w:hAnsi="Arial" w:cs="Arial"/>
        </w:rPr>
      </w:pPr>
      <w:r>
        <w:rPr>
          <w:rFonts w:ascii="Arial" w:hAnsi="Arial" w:cs="Arial"/>
          <w:i/>
          <w:sz w:val="18"/>
          <w:szCs w:val="18"/>
        </w:rPr>
        <w:t>(Le signataire doit avoir le pouvoir d’engager l’acheteur qu’il représente.)</w:t>
      </w:r>
    </w:p>
    <w:p w14:paraId="6009EF93" w14:textId="77777777" w:rsidR="003262B7" w:rsidRDefault="003262B7">
      <w:pPr>
        <w:tabs>
          <w:tab w:val="left" w:pos="851"/>
        </w:tabs>
        <w:jc w:val="both"/>
        <w:rPr>
          <w:rFonts w:ascii="Arial" w:hAnsi="Arial" w:cs="Arial"/>
        </w:rPr>
      </w:pPr>
    </w:p>
    <w:p w14:paraId="7838B6C9" w14:textId="77777777" w:rsidR="003262B7" w:rsidRDefault="003676F8">
      <w:pPr>
        <w:tabs>
          <w:tab w:val="left" w:pos="851"/>
        </w:tabs>
        <w:jc w:val="both"/>
        <w:rPr>
          <w:rFonts w:ascii="Arial" w:hAnsi="Arial" w:cs="Arial"/>
        </w:rPr>
      </w:pPr>
      <w:r>
        <w:rPr>
          <w:rFonts w:ascii="Arial" w:hAnsi="Arial" w:cs="Arial"/>
        </w:rPr>
        <w:t>Madame Florence MACE, sous-directrice des Affaires générales</w:t>
      </w:r>
    </w:p>
    <w:p w14:paraId="32C93BCD" w14:textId="77777777" w:rsidR="003262B7" w:rsidRDefault="003676F8">
      <w:pPr>
        <w:tabs>
          <w:tab w:val="left" w:pos="851"/>
        </w:tabs>
        <w:jc w:val="both"/>
        <w:rPr>
          <w:rFonts w:ascii="Arial" w:hAnsi="Arial" w:cs="Arial"/>
        </w:rPr>
      </w:pPr>
      <w:r>
        <w:rPr>
          <w:rFonts w:ascii="Arial" w:hAnsi="Arial" w:cs="Arial"/>
        </w:rPr>
        <w:t>Commissariat général au Développement durable</w:t>
      </w:r>
    </w:p>
    <w:p w14:paraId="6D07E7D5" w14:textId="72D8B828" w:rsidR="003262B7" w:rsidRDefault="003676F8">
      <w:pPr>
        <w:tabs>
          <w:tab w:val="left" w:pos="851"/>
        </w:tabs>
        <w:jc w:val="both"/>
      </w:pPr>
      <w:r>
        <w:rPr>
          <w:rFonts w:ascii="Arial" w:hAnsi="Arial" w:cs="Arial"/>
        </w:rPr>
        <w:t xml:space="preserve">Ministères </w:t>
      </w:r>
      <w:r w:rsidR="0078455F">
        <w:rPr>
          <w:rFonts w:ascii="Arial" w:hAnsi="Arial" w:cs="Arial"/>
        </w:rPr>
        <w:t>Transition écologique</w:t>
      </w:r>
      <w:r w:rsidR="0078455F">
        <w:rPr>
          <w:rFonts w:ascii="Arial" w:hAnsi="Arial" w:cs="Arial"/>
        </w:rPr>
        <w:t xml:space="preserve">, </w:t>
      </w:r>
      <w:r>
        <w:rPr>
          <w:rFonts w:ascii="Arial" w:hAnsi="Arial" w:cs="Arial"/>
        </w:rPr>
        <w:t xml:space="preserve">Aménagement du Territoire, </w:t>
      </w:r>
      <w:r w:rsidR="0078455F">
        <w:rPr>
          <w:rFonts w:ascii="Arial" w:hAnsi="Arial" w:cs="Arial"/>
        </w:rPr>
        <w:t xml:space="preserve">Transports, Ville et Logement </w:t>
      </w:r>
      <w:r>
        <w:rPr>
          <w:rFonts w:ascii="Arial" w:hAnsi="Arial" w:cs="Arial"/>
        </w:rPr>
        <w:t>(MT</w:t>
      </w:r>
      <w:r w:rsidR="0078455F">
        <w:rPr>
          <w:rFonts w:ascii="Arial" w:hAnsi="Arial" w:cs="Arial"/>
        </w:rPr>
        <w:t>EATTVL</w:t>
      </w:r>
      <w:r>
        <w:rPr>
          <w:rFonts w:ascii="Arial" w:hAnsi="Arial" w:cs="Arial"/>
        </w:rPr>
        <w:t>)</w:t>
      </w:r>
    </w:p>
    <w:p w14:paraId="6355D7B4" w14:textId="77777777" w:rsidR="003262B7" w:rsidRDefault="003262B7">
      <w:pPr>
        <w:tabs>
          <w:tab w:val="left" w:pos="851"/>
        </w:tabs>
        <w:jc w:val="both"/>
        <w:rPr>
          <w:rFonts w:ascii="Arial" w:hAnsi="Arial" w:cs="Arial"/>
        </w:rPr>
      </w:pPr>
    </w:p>
    <w:p w14:paraId="6F410202" w14:textId="77777777" w:rsidR="003262B7" w:rsidRDefault="003676F8">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Personne habilitée à donner les renseignements prévus à l’</w:t>
      </w:r>
      <w:hyperlink r:id="rId23">
        <w:r>
          <w:rPr>
            <w:rStyle w:val="LienInternet"/>
            <w:rFonts w:ascii="Arial" w:hAnsi="Arial" w:cs="Arial"/>
          </w:rPr>
          <w:t>article R. 2191-59</w:t>
        </w:r>
      </w:hyperlink>
      <w:r>
        <w:rPr>
          <w:rFonts w:ascii="Arial" w:hAnsi="Arial" w:cs="Arial"/>
        </w:rPr>
        <w:t xml:space="preserve"> du code de la commande publique, auquel renvoie l’</w:t>
      </w:r>
      <w:hyperlink r:id="rId24">
        <w:r>
          <w:rPr>
            <w:rStyle w:val="LienInternet"/>
            <w:rFonts w:ascii="Arial" w:hAnsi="Arial" w:cs="Arial"/>
          </w:rPr>
          <w:t>article R. 2391-28</w:t>
        </w:r>
      </w:hyperlink>
      <w:r>
        <w:rPr>
          <w:rFonts w:ascii="Arial" w:hAnsi="Arial" w:cs="Arial"/>
        </w:rPr>
        <w:t xml:space="preserve"> du même code (nantissements ou cessions de créances)</w:t>
      </w:r>
    </w:p>
    <w:p w14:paraId="2BF6FCF7" w14:textId="77777777" w:rsidR="003262B7" w:rsidRDefault="003676F8">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3D535B7C" w14:textId="77777777" w:rsidR="003262B7" w:rsidRDefault="003262B7">
      <w:pPr>
        <w:tabs>
          <w:tab w:val="left" w:pos="851"/>
        </w:tabs>
        <w:jc w:val="both"/>
        <w:rPr>
          <w:rFonts w:ascii="Arial" w:hAnsi="Arial" w:cs="Arial"/>
        </w:rPr>
      </w:pPr>
    </w:p>
    <w:p w14:paraId="41E97006" w14:textId="77777777" w:rsidR="003262B7" w:rsidRDefault="003676F8">
      <w:pPr>
        <w:tabs>
          <w:tab w:val="left" w:pos="851"/>
        </w:tabs>
        <w:jc w:val="both"/>
        <w:rPr>
          <w:rFonts w:ascii="Arial" w:hAnsi="Arial" w:cs="Arial"/>
        </w:rPr>
      </w:pPr>
      <w:r>
        <w:rPr>
          <w:rFonts w:ascii="Arial" w:hAnsi="Arial" w:cs="Arial"/>
        </w:rPr>
        <w:t>Le comptable est le contrôleur budgétaire et comptable ministériel placé auprès des Ministères de l’Aménagement du Territoire, de la Transition écologique</w:t>
      </w:r>
    </w:p>
    <w:p w14:paraId="337B7710" w14:textId="77777777" w:rsidR="003262B7" w:rsidRDefault="003676F8">
      <w:pPr>
        <w:tabs>
          <w:tab w:val="left" w:pos="851"/>
        </w:tabs>
        <w:jc w:val="both"/>
      </w:pPr>
      <w:r>
        <w:rPr>
          <w:rFonts w:ascii="Arial" w:hAnsi="Arial" w:cs="Arial"/>
        </w:rPr>
        <w:t>Adresse postale : Grande Arche – Paroi Sud – 23ème étage - 92055 La Défense Cedex</w:t>
      </w:r>
    </w:p>
    <w:p w14:paraId="22937555" w14:textId="77777777" w:rsidR="003262B7" w:rsidRDefault="003676F8">
      <w:pPr>
        <w:tabs>
          <w:tab w:val="left" w:pos="851"/>
        </w:tabs>
        <w:jc w:val="both"/>
        <w:rPr>
          <w:rFonts w:ascii="Arial" w:hAnsi="Arial" w:cs="Arial"/>
        </w:rPr>
      </w:pPr>
      <w:r>
        <w:rPr>
          <w:rFonts w:ascii="Arial" w:hAnsi="Arial" w:cs="Arial"/>
        </w:rPr>
        <w:t xml:space="preserve">Courriel : </w:t>
      </w:r>
      <w:hyperlink r:id="rId25">
        <w:r>
          <w:rPr>
            <w:rStyle w:val="LienInternet"/>
            <w:rFonts w:ascii="Arial" w:hAnsi="Arial" w:cs="Arial"/>
          </w:rPr>
          <w:t>CBCM@developpement-durable.gouv.fr</w:t>
        </w:r>
      </w:hyperlink>
      <w:r>
        <w:rPr>
          <w:rFonts w:ascii="Arial" w:hAnsi="Arial" w:cs="Arial"/>
        </w:rPr>
        <w:t xml:space="preserve"> </w:t>
      </w:r>
    </w:p>
    <w:p w14:paraId="0E091386" w14:textId="77777777" w:rsidR="003262B7" w:rsidRDefault="003262B7">
      <w:pPr>
        <w:pStyle w:val="fcase2metab"/>
        <w:ind w:left="0" w:firstLine="0"/>
        <w:rPr>
          <w:rFonts w:ascii="Arial" w:hAnsi="Arial" w:cs="Arial"/>
        </w:rPr>
      </w:pPr>
    </w:p>
    <w:p w14:paraId="0D3EC6C3" w14:textId="77777777" w:rsidR="003262B7" w:rsidRDefault="003676F8">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3C5BDA77" w14:textId="59AB20D4" w:rsidR="003262B7" w:rsidRDefault="003676F8">
      <w:pPr>
        <w:tabs>
          <w:tab w:val="left" w:pos="720"/>
          <w:tab w:val="left" w:pos="851"/>
        </w:tabs>
        <w:jc w:val="both"/>
        <w:rPr>
          <w:rFonts w:ascii="Arial" w:hAnsi="Arial" w:cs="Arial"/>
          <w:i/>
          <w:iCs/>
          <w:sz w:val="18"/>
          <w:szCs w:val="18"/>
        </w:rPr>
      </w:pPr>
      <w:r>
        <w:rPr>
          <w:rFonts w:ascii="Arial" w:hAnsi="Arial" w:cs="Arial"/>
          <w:i/>
          <w:iCs/>
          <w:sz w:val="18"/>
          <w:szCs w:val="18"/>
        </w:rPr>
        <w:t>(Joindre une annexe récapitulative en cas de pluralité de comptables.)</w:t>
      </w:r>
    </w:p>
    <w:p w14:paraId="15173B56" w14:textId="77777777" w:rsidR="008F4FE2" w:rsidRDefault="008F4FE2">
      <w:pPr>
        <w:tabs>
          <w:tab w:val="left" w:pos="720"/>
          <w:tab w:val="left" w:pos="851"/>
        </w:tabs>
        <w:jc w:val="both"/>
        <w:rPr>
          <w:rFonts w:ascii="Arial" w:hAnsi="Arial" w:cs="Arial"/>
        </w:rPr>
      </w:pPr>
    </w:p>
    <w:p w14:paraId="17331425" w14:textId="1122EF5B" w:rsidR="008F4FE2" w:rsidRDefault="008F4FE2" w:rsidP="0078455F">
      <w:pPr>
        <w:pStyle w:val="western"/>
        <w:keepNext/>
        <w:suppressAutoHyphens/>
        <w:spacing w:before="0" w:after="119"/>
        <w:rPr>
          <w:rFonts w:ascii="Liberation Sans" w:hAnsi="Liberation Sans" w:cs="Liberation Sans"/>
          <w:b w:val="0"/>
          <w:bCs w:val="0"/>
          <w:sz w:val="20"/>
          <w:szCs w:val="20"/>
        </w:rPr>
      </w:pPr>
      <w:r>
        <w:rPr>
          <w:rFonts w:ascii="Liberation Sans" w:hAnsi="Liberation Sans" w:cs="Liberation Sans"/>
          <w:b w:val="0"/>
          <w:bCs w:val="0"/>
          <w:sz w:val="20"/>
          <w:szCs w:val="20"/>
        </w:rPr>
        <w:t xml:space="preserve">Le comptable assignataire est le contrôleur budgétaire et comptable ministériel placé auprès des </w:t>
      </w:r>
      <w:r w:rsidR="0078455F" w:rsidRPr="0078455F">
        <w:rPr>
          <w:rFonts w:ascii="Liberation Sans" w:hAnsi="Liberation Sans" w:cs="Liberation Sans"/>
          <w:b w:val="0"/>
          <w:bCs w:val="0"/>
          <w:sz w:val="20"/>
          <w:szCs w:val="20"/>
        </w:rPr>
        <w:t>Ministères Transition écologique, Aménagement du Territoire, Transports, Ville et Logement</w:t>
      </w:r>
    </w:p>
    <w:p w14:paraId="1D988C36" w14:textId="77777777" w:rsidR="008F4FE2" w:rsidRDefault="008F4FE2" w:rsidP="008F4FE2">
      <w:pPr>
        <w:pStyle w:val="western"/>
        <w:keepNext/>
        <w:spacing w:before="0" w:after="119"/>
      </w:pPr>
      <w:r>
        <w:rPr>
          <w:rFonts w:ascii="Liberation Sans" w:hAnsi="Liberation Sans" w:cs="Liberation Sans"/>
          <w:b w:val="0"/>
          <w:bCs w:val="0"/>
          <w:sz w:val="20"/>
          <w:szCs w:val="20"/>
        </w:rPr>
        <w:t>Adresse postale : Grande Arche – Paroi Sud – 23ème étage - 92055 La Défense Cedex</w:t>
      </w:r>
    </w:p>
    <w:p w14:paraId="5E1C9740" w14:textId="0047B303" w:rsidR="003262B7" w:rsidRDefault="008F4FE2" w:rsidP="008F4FE2">
      <w:pPr>
        <w:pStyle w:val="fcase2metab"/>
        <w:ind w:left="0" w:firstLine="0"/>
        <w:rPr>
          <w:rFonts w:ascii="Arial" w:hAnsi="Arial" w:cs="Arial"/>
        </w:rPr>
      </w:pPr>
      <w:r>
        <w:t xml:space="preserve">Courriel : </w:t>
      </w:r>
      <w:hyperlink r:id="rId26" w:history="1">
        <w:r>
          <w:rPr>
            <w:rStyle w:val="Lienhypertexte"/>
          </w:rPr>
          <w:t>CBCM@developpement-durable.gouv.fr</w:t>
        </w:r>
      </w:hyperlink>
    </w:p>
    <w:p w14:paraId="09E36797" w14:textId="7E60D60C" w:rsidR="003262B7" w:rsidRDefault="003676F8">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14:paraId="6400877D" w14:textId="77777777" w:rsidR="00517E86" w:rsidRDefault="00517E86">
      <w:pPr>
        <w:pStyle w:val="fcase2metab"/>
      </w:pPr>
    </w:p>
    <w:p w14:paraId="6784DE4C" w14:textId="14B4FD29" w:rsidR="00517E86" w:rsidRPr="00517E86" w:rsidRDefault="00517E86" w:rsidP="00517E86">
      <w:pPr>
        <w:tabs>
          <w:tab w:val="left" w:pos="851"/>
          <w:tab w:val="left" w:pos="3402"/>
          <w:tab w:val="left" w:pos="6237"/>
          <w:tab w:val="left" w:pos="9072"/>
        </w:tabs>
        <w:jc w:val="both"/>
        <w:rPr>
          <w:rFonts w:ascii="Univers" w:hAnsi="Univers" w:cs="Univers"/>
        </w:rPr>
      </w:pPr>
      <w:r>
        <w:rPr>
          <w:rFonts w:ascii="Arial" w:hAnsi="Arial" w:cs="Arial"/>
          <w:color w:val="000000"/>
          <w:lang w:eastAsia="fr-FR"/>
        </w:rPr>
        <w:t>L’imputation budgétaire sera indiquée dans chaque marché subséquent par chacun des membres du groupement de commande.</w:t>
      </w:r>
    </w:p>
    <w:p w14:paraId="6F5107C9" w14:textId="035AAD71" w:rsidR="00517E86" w:rsidRDefault="00517E86" w:rsidP="00517E86">
      <w:pPr>
        <w:suppressAutoHyphens w:val="0"/>
        <w:jc w:val="both"/>
        <w:rPr>
          <w:rFonts w:ascii="Arial" w:eastAsia="Arial" w:hAnsi="Arial" w:cs="Arial"/>
          <w:color w:val="000000"/>
          <w:lang w:eastAsia="fr-FR"/>
        </w:rPr>
      </w:pPr>
      <w:r>
        <w:rPr>
          <w:rFonts w:ascii="Arial" w:eastAsia="Arial" w:hAnsi="Arial" w:cs="Arial"/>
          <w:color w:val="000000"/>
          <w:lang w:eastAsia="fr-FR"/>
        </w:rPr>
        <w:t>Pour le coordinateur du groupement de commandes, cette dépense sera imputée sur le programme 159 action 10 sous-action 08 centre de coût CGDDSRI092.</w:t>
      </w:r>
    </w:p>
    <w:p w14:paraId="379313CE" w14:textId="77777777" w:rsidR="003262B7" w:rsidRDefault="003262B7">
      <w:pPr>
        <w:tabs>
          <w:tab w:val="left" w:pos="851"/>
        </w:tabs>
        <w:rPr>
          <w:rFonts w:ascii="Arial" w:hAnsi="Arial" w:cs="Arial"/>
        </w:rPr>
      </w:pPr>
    </w:p>
    <w:p w14:paraId="206BAA78" w14:textId="77777777" w:rsidR="003262B7" w:rsidRDefault="003676F8">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14:paraId="5D776EE5" w14:textId="77777777" w:rsidR="003262B7" w:rsidRDefault="003676F8">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49E634F6" w14:textId="77777777" w:rsidR="003262B7" w:rsidRDefault="003262B7">
      <w:pPr>
        <w:tabs>
          <w:tab w:val="left" w:pos="851"/>
        </w:tabs>
        <w:rPr>
          <w:rFonts w:ascii="Arial" w:hAnsi="Arial" w:cs="Arial"/>
        </w:rPr>
      </w:pPr>
    </w:p>
    <w:p w14:paraId="1F8A9F2E" w14:textId="77777777" w:rsidR="003262B7" w:rsidRDefault="003262B7">
      <w:pPr>
        <w:tabs>
          <w:tab w:val="left" w:pos="851"/>
        </w:tabs>
        <w:rPr>
          <w:rFonts w:ascii="Arial" w:hAnsi="Arial" w:cs="Arial"/>
        </w:rPr>
      </w:pPr>
    </w:p>
    <w:p w14:paraId="24096B13" w14:textId="77777777" w:rsidR="003262B7" w:rsidRDefault="003676F8">
      <w:pPr>
        <w:tabs>
          <w:tab w:val="left" w:pos="851"/>
          <w:tab w:val="left" w:pos="5245"/>
          <w:tab w:val="left" w:pos="7371"/>
          <w:tab w:val="left" w:pos="7655"/>
        </w:tabs>
        <w:jc w:val="both"/>
        <w:rPr>
          <w:rFonts w:ascii="Arial" w:hAnsi="Arial" w:cs="Arial"/>
        </w:rPr>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185D76B2" w14:textId="77777777" w:rsidR="003262B7" w:rsidRDefault="003262B7">
      <w:pPr>
        <w:tabs>
          <w:tab w:val="left" w:pos="851"/>
        </w:tabs>
      </w:pPr>
    </w:p>
    <w:p w14:paraId="549F4662" w14:textId="77777777" w:rsidR="003262B7" w:rsidRDefault="003262B7">
      <w:pPr>
        <w:tabs>
          <w:tab w:val="left" w:pos="851"/>
        </w:tabs>
      </w:pPr>
    </w:p>
    <w:p w14:paraId="7D5BEE85" w14:textId="77777777" w:rsidR="003262B7" w:rsidRDefault="003262B7">
      <w:pPr>
        <w:tabs>
          <w:tab w:val="left" w:pos="851"/>
        </w:tabs>
      </w:pPr>
    </w:p>
    <w:p w14:paraId="4ADA6B1D" w14:textId="77777777" w:rsidR="003262B7" w:rsidRDefault="003262B7">
      <w:pPr>
        <w:tabs>
          <w:tab w:val="left" w:pos="851"/>
        </w:tabs>
      </w:pPr>
    </w:p>
    <w:p w14:paraId="384C08AF" w14:textId="77777777" w:rsidR="003262B7" w:rsidRDefault="003676F8">
      <w:pPr>
        <w:tabs>
          <w:tab w:val="left" w:pos="851"/>
        </w:tabs>
        <w:ind w:left="6804"/>
        <w:jc w:val="both"/>
        <w:rPr>
          <w:rFonts w:ascii="Arial" w:hAnsi="Arial" w:cs="Arial"/>
          <w:i/>
          <w:sz w:val="18"/>
          <w:szCs w:val="18"/>
        </w:rPr>
      </w:pPr>
      <w:r>
        <w:rPr>
          <w:rFonts w:ascii="Arial" w:hAnsi="Arial" w:cs="Arial"/>
        </w:rPr>
        <w:t>Signature</w:t>
      </w:r>
    </w:p>
    <w:p w14:paraId="57F5F08C" w14:textId="77777777" w:rsidR="003262B7" w:rsidRDefault="003676F8">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l’acheteur habilité à signer le marché public)</w:t>
      </w:r>
    </w:p>
    <w:p w14:paraId="111A15EF" w14:textId="77777777" w:rsidR="003262B7" w:rsidRDefault="003262B7">
      <w:pPr>
        <w:tabs>
          <w:tab w:val="left" w:pos="851"/>
        </w:tabs>
        <w:jc w:val="both"/>
      </w:pPr>
    </w:p>
    <w:p w14:paraId="30C83AF5" w14:textId="77777777" w:rsidR="003262B7" w:rsidRDefault="003262B7">
      <w:pPr>
        <w:tabs>
          <w:tab w:val="left" w:pos="851"/>
        </w:tabs>
        <w:jc w:val="both"/>
      </w:pPr>
    </w:p>
    <w:p w14:paraId="0C8A8746" w14:textId="77777777" w:rsidR="003262B7" w:rsidRDefault="003262B7">
      <w:pPr>
        <w:tabs>
          <w:tab w:val="left" w:pos="851"/>
        </w:tabs>
        <w:jc w:val="both"/>
      </w:pPr>
    </w:p>
    <w:p w14:paraId="397439BC" w14:textId="77777777" w:rsidR="003262B7" w:rsidRDefault="003262B7">
      <w:pPr>
        <w:tabs>
          <w:tab w:val="left" w:pos="851"/>
        </w:tabs>
        <w:jc w:val="both"/>
      </w:pPr>
    </w:p>
    <w:p w14:paraId="3AD7A8B4" w14:textId="77777777" w:rsidR="003262B7" w:rsidRDefault="003262B7">
      <w:pPr>
        <w:tabs>
          <w:tab w:val="left" w:pos="851"/>
        </w:tabs>
        <w:jc w:val="both"/>
      </w:pPr>
    </w:p>
    <w:p w14:paraId="7E6FDF33" w14:textId="77777777" w:rsidR="003262B7" w:rsidRDefault="003262B7">
      <w:pPr>
        <w:tabs>
          <w:tab w:val="left" w:pos="851"/>
        </w:tabs>
        <w:jc w:val="both"/>
      </w:pPr>
    </w:p>
    <w:p w14:paraId="24D29141" w14:textId="77777777" w:rsidR="003262B7" w:rsidRDefault="003262B7">
      <w:pPr>
        <w:tabs>
          <w:tab w:val="left" w:pos="851"/>
        </w:tabs>
        <w:jc w:val="both"/>
      </w:pPr>
    </w:p>
    <w:p w14:paraId="20E96E14" w14:textId="77777777" w:rsidR="003262B7" w:rsidRDefault="003262B7">
      <w:pPr>
        <w:tabs>
          <w:tab w:val="left" w:pos="851"/>
          <w:tab w:val="left" w:pos="3402"/>
        </w:tabs>
        <w:spacing w:before="120" w:after="120"/>
        <w:jc w:val="both"/>
        <w:rPr>
          <w:rFonts w:ascii="Arial" w:hAnsi="Arial" w:cs="Arial"/>
        </w:rPr>
      </w:pPr>
    </w:p>
    <w:sectPr w:rsidR="003262B7">
      <w:type w:val="continuous"/>
      <w:pgSz w:w="11906" w:h="16838"/>
      <w:pgMar w:top="454" w:right="851" w:bottom="736" w:left="851" w:header="0" w:footer="68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2B4629" w14:textId="77777777" w:rsidR="004B7D61" w:rsidRDefault="004B7D61">
      <w:r>
        <w:separator/>
      </w:r>
    </w:p>
  </w:endnote>
  <w:endnote w:type="continuationSeparator" w:id="0">
    <w:p w14:paraId="72DB54EC" w14:textId="77777777" w:rsidR="004B7D61" w:rsidRDefault="004B7D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Univers;Univers">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Ind w:w="-71" w:type="dxa"/>
      <w:tblLayout w:type="fixed"/>
      <w:tblCellMar>
        <w:left w:w="71" w:type="dxa"/>
        <w:right w:w="71" w:type="dxa"/>
      </w:tblCellMar>
      <w:tblLook w:val="04A0" w:firstRow="1" w:lastRow="0" w:firstColumn="1" w:lastColumn="0" w:noHBand="0" w:noVBand="1"/>
    </w:tblPr>
    <w:tblGrid>
      <w:gridCol w:w="2906"/>
      <w:gridCol w:w="5528"/>
      <w:gridCol w:w="896"/>
      <w:gridCol w:w="567"/>
      <w:gridCol w:w="165"/>
      <w:gridCol w:w="544"/>
    </w:tblGrid>
    <w:tr w:rsidR="003262B7" w14:paraId="22D95043" w14:textId="77777777">
      <w:trPr>
        <w:tblHeader/>
      </w:trPr>
      <w:tc>
        <w:tcPr>
          <w:tcW w:w="2906" w:type="dxa"/>
          <w:shd w:val="clear" w:color="auto" w:fill="66CCFF"/>
        </w:tcPr>
        <w:p w14:paraId="37EC22FB" w14:textId="77777777" w:rsidR="003262B7" w:rsidRDefault="003676F8">
          <w:pPr>
            <w:ind w:right="-638"/>
            <w:rPr>
              <w:rFonts w:ascii="Arial" w:hAnsi="Arial" w:cs="Arial"/>
              <w:b/>
              <w:i/>
            </w:rPr>
          </w:pPr>
          <w:r>
            <w:rPr>
              <w:rFonts w:ascii="Arial" w:hAnsi="Arial" w:cs="Arial"/>
              <w:b/>
            </w:rPr>
            <w:t>ATTRI1 – Acte d’engagement</w:t>
          </w:r>
        </w:p>
      </w:tc>
      <w:tc>
        <w:tcPr>
          <w:tcW w:w="5528" w:type="dxa"/>
          <w:shd w:val="clear" w:color="auto" w:fill="66CCFF"/>
        </w:tcPr>
        <w:p w14:paraId="7906C302" w14:textId="55131101" w:rsidR="003262B7" w:rsidRDefault="00D97CE6">
          <w:pPr>
            <w:ind w:right="-430"/>
            <w:jc w:val="center"/>
          </w:pPr>
          <w:r w:rsidRPr="00D97CE6">
            <w:rPr>
              <w:rFonts w:ascii="Arial" w:hAnsi="Arial" w:cs="Arial"/>
              <w:b/>
            </w:rPr>
            <w:t>CGDD-ECO-ProdigeHeb-AC25</w:t>
          </w:r>
        </w:p>
      </w:tc>
      <w:tc>
        <w:tcPr>
          <w:tcW w:w="896" w:type="dxa"/>
          <w:shd w:val="clear" w:color="auto" w:fill="66CCFF"/>
        </w:tcPr>
        <w:p w14:paraId="13741D0A" w14:textId="77777777" w:rsidR="003262B7" w:rsidRDefault="003676F8">
          <w:pPr>
            <w:tabs>
              <w:tab w:val="center" w:pos="1366"/>
              <w:tab w:val="right" w:pos="2733"/>
            </w:tabs>
            <w:rPr>
              <w:rFonts w:ascii="Arial" w:hAnsi="Arial" w:cs="Arial"/>
              <w:b/>
            </w:rPr>
          </w:pPr>
          <w:r>
            <w:rPr>
              <w:rFonts w:ascii="Arial" w:hAnsi="Arial" w:cs="Arial"/>
              <w:b/>
            </w:rPr>
            <w:t xml:space="preserve">Page : </w:t>
          </w:r>
        </w:p>
      </w:tc>
      <w:tc>
        <w:tcPr>
          <w:tcW w:w="567" w:type="dxa"/>
          <w:shd w:val="clear" w:color="auto" w:fill="66CCFF"/>
        </w:tcPr>
        <w:p w14:paraId="688ABF1B" w14:textId="77777777" w:rsidR="003262B7" w:rsidRDefault="003676F8">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rPr>
            <w:t>7</w:t>
          </w:r>
          <w:r>
            <w:rPr>
              <w:rStyle w:val="Numrodepage"/>
              <w:rFonts w:cs="Arial"/>
              <w:b/>
            </w:rPr>
            <w:fldChar w:fldCharType="end"/>
          </w:r>
        </w:p>
      </w:tc>
      <w:tc>
        <w:tcPr>
          <w:tcW w:w="165" w:type="dxa"/>
          <w:shd w:val="clear" w:color="auto" w:fill="66CCFF"/>
        </w:tcPr>
        <w:p w14:paraId="2DD24AAC" w14:textId="77777777" w:rsidR="003262B7" w:rsidRDefault="003676F8">
          <w:pPr>
            <w:jc w:val="center"/>
            <w:rPr>
              <w:rFonts w:ascii="Arial" w:hAnsi="Arial" w:cs="Arial"/>
              <w:b/>
            </w:rPr>
          </w:pPr>
          <w:r>
            <w:rPr>
              <w:rFonts w:ascii="Arial" w:hAnsi="Arial" w:cs="Arial"/>
              <w:b/>
            </w:rPr>
            <w:t>/</w:t>
          </w:r>
        </w:p>
      </w:tc>
      <w:tc>
        <w:tcPr>
          <w:tcW w:w="544" w:type="dxa"/>
          <w:shd w:val="clear" w:color="auto" w:fill="66CCFF"/>
        </w:tcPr>
        <w:p w14:paraId="7787767B" w14:textId="77777777" w:rsidR="003262B7" w:rsidRDefault="003676F8">
          <w:pPr>
            <w:jc w:val="center"/>
          </w:pPr>
          <w:r>
            <w:rPr>
              <w:rStyle w:val="Numrodepage"/>
              <w:rFonts w:cs="Arial"/>
              <w:b/>
            </w:rPr>
            <w:fldChar w:fldCharType="begin"/>
          </w:r>
          <w:r>
            <w:rPr>
              <w:rStyle w:val="Numrodepage"/>
              <w:rFonts w:cs="Arial"/>
              <w:b/>
            </w:rPr>
            <w:instrText xml:space="preserve"> NUMPAGES \* ARABIC </w:instrText>
          </w:r>
          <w:r>
            <w:rPr>
              <w:rStyle w:val="Numrodepage"/>
              <w:rFonts w:cs="Arial"/>
              <w:b/>
            </w:rPr>
            <w:fldChar w:fldCharType="separate"/>
          </w:r>
          <w:r>
            <w:rPr>
              <w:rStyle w:val="Numrodepage"/>
              <w:rFonts w:cs="Arial"/>
              <w:b/>
            </w:rPr>
            <w:t>7</w:t>
          </w:r>
          <w:r>
            <w:rPr>
              <w:rStyle w:val="Numrodepage"/>
              <w:rFonts w:cs="Arial"/>
              <w:b/>
            </w:rPr>
            <w:fldChar w:fldCharType="end"/>
          </w:r>
        </w:p>
      </w:tc>
    </w:tr>
  </w:tbl>
  <w:p w14:paraId="05E8CC52" w14:textId="2CEA77D7" w:rsidR="003262B7" w:rsidRDefault="003262B7">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570639" w14:textId="77777777" w:rsidR="004B7D61" w:rsidRDefault="004B7D61">
      <w:pPr>
        <w:rPr>
          <w:sz w:val="12"/>
        </w:rPr>
      </w:pPr>
      <w:r>
        <w:separator/>
      </w:r>
    </w:p>
  </w:footnote>
  <w:footnote w:type="continuationSeparator" w:id="0">
    <w:p w14:paraId="6F7E222B" w14:textId="77777777" w:rsidR="004B7D61" w:rsidRDefault="004B7D61">
      <w:pPr>
        <w:rPr>
          <w:sz w:val="12"/>
        </w:rPr>
      </w:pPr>
      <w:r>
        <w:continuationSeparator/>
      </w:r>
    </w:p>
  </w:footnote>
  <w:footnote w:id="1">
    <w:p w14:paraId="01D144A2" w14:textId="77777777" w:rsidR="003262B7" w:rsidRDefault="003676F8">
      <w:pPr>
        <w:pStyle w:val="Notedebasdepage"/>
      </w:pPr>
      <w:r>
        <w:rPr>
          <w:rStyle w:val="Caractresdenotedebasdepage"/>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1A18C15E" w14:textId="774D3082" w:rsidR="003262B7" w:rsidRDefault="003676F8">
      <w:pPr>
        <w:pStyle w:val="Notedebasdepage"/>
        <w:ind w:right="-1"/>
        <w:jc w:val="both"/>
      </w:pPr>
      <w:r>
        <w:rPr>
          <w:rStyle w:val="Caractresdenotedebasdepage"/>
        </w:rPr>
        <w:footnoteRef/>
      </w:r>
      <w:r>
        <w:rPr>
          <w:rStyle w:val="Caractresdenotedebasdepage"/>
          <w:rFonts w:ascii="Arial" w:hAnsi="Arial" w:cs="Arial"/>
          <w:sz w:val="16"/>
          <w:szCs w:val="16"/>
        </w:rPr>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42BF0592" w14:textId="228D6D2A" w:rsidR="003262B7" w:rsidRDefault="003676F8">
      <w:pPr>
        <w:pStyle w:val="Notedebasdepage"/>
        <w:ind w:right="-1"/>
        <w:jc w:val="both"/>
      </w:pPr>
      <w:r>
        <w:rPr>
          <w:rStyle w:val="Caractresdenotedebasdepage"/>
        </w:rPr>
        <w:t>4</w:t>
      </w:r>
      <w:r>
        <w:rPr>
          <w:rFonts w:ascii="Arial" w:hAnsi="Arial" w:cs="Arial"/>
          <w:sz w:val="16"/>
          <w:szCs w:val="16"/>
        </w:rPr>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6608A"/>
    <w:multiLevelType w:val="multilevel"/>
    <w:tmpl w:val="B09AAE04"/>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200F20B4"/>
    <w:multiLevelType w:val="multilevel"/>
    <w:tmpl w:val="8270800A"/>
    <w:lvl w:ilvl="0">
      <w:start w:val="1"/>
      <w:numFmt w:val="bullet"/>
      <w:lvlText w:val=""/>
      <w:lvlJc w:val="left"/>
      <w:pPr>
        <w:tabs>
          <w:tab w:val="num" w:pos="927"/>
        </w:tabs>
        <w:ind w:left="927" w:hanging="360"/>
      </w:pPr>
      <w:rPr>
        <w:rFonts w:ascii="Wingdings" w:hAnsi="Wingdings" w:cs="Wingding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F2C5919"/>
    <w:multiLevelType w:val="multilevel"/>
    <w:tmpl w:val="AD64863A"/>
    <w:lvl w:ilvl="0">
      <w:start w:val="1"/>
      <w:numFmt w:val="decimal"/>
      <w:lvlText w:val="%1."/>
      <w:lvlJc w:val="left"/>
      <w:pPr>
        <w:tabs>
          <w:tab w:val="num" w:pos="0"/>
        </w:tabs>
        <w:ind w:left="1211"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567"/>
  <w:autoHyphenation/>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62B7"/>
    <w:rsid w:val="00086B11"/>
    <w:rsid w:val="001478D9"/>
    <w:rsid w:val="003262B7"/>
    <w:rsid w:val="003676F8"/>
    <w:rsid w:val="003C2244"/>
    <w:rsid w:val="004B7D61"/>
    <w:rsid w:val="004E1C68"/>
    <w:rsid w:val="00517E86"/>
    <w:rsid w:val="00534339"/>
    <w:rsid w:val="005B0A5E"/>
    <w:rsid w:val="00765E00"/>
    <w:rsid w:val="0078455F"/>
    <w:rsid w:val="008710AF"/>
    <w:rsid w:val="008F4FE2"/>
    <w:rsid w:val="00955F10"/>
    <w:rsid w:val="009714E6"/>
    <w:rsid w:val="00A05447"/>
    <w:rsid w:val="00B13F74"/>
    <w:rsid w:val="00C14594"/>
    <w:rsid w:val="00CC2EB4"/>
    <w:rsid w:val="00D97CE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122078"/>
  <w15:docId w15:val="{3B531A81-391B-4720-B7CE-3DAAA95F0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Lucida Sans"/>
        <w:sz w:val="24"/>
        <w:szCs w:val="24"/>
        <w:lang w:val="fr-FR"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Univers;Univers" w:eastAsia="Times New Roman" w:hAnsi="Univers;Univers" w:cs="Univers;Univers"/>
      <w:sz w:val="20"/>
      <w:szCs w:val="20"/>
      <w:lang w:bidi="ar-SA"/>
    </w:rPr>
  </w:style>
  <w:style w:type="paragraph" w:styleId="Titre1">
    <w:name w:val="heading 1"/>
    <w:basedOn w:val="Normal"/>
    <w:next w:val="Normal"/>
    <w:uiPriority w:val="9"/>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uiPriority w:val="9"/>
    <w:unhideWhenUsed/>
    <w:qFormat/>
    <w:pPr>
      <w:keepNext/>
      <w:numPr>
        <w:ilvl w:val="1"/>
        <w:numId w:val="1"/>
      </w:numPr>
      <w:outlineLvl w:val="1"/>
    </w:pPr>
    <w:rPr>
      <w:rFonts w:ascii="Times New Roman" w:hAnsi="Times New Roman" w:cs="Times New Roman"/>
      <w:b/>
    </w:rPr>
  </w:style>
  <w:style w:type="paragraph" w:styleId="Titre3">
    <w:name w:val="heading 3"/>
    <w:basedOn w:val="Normal"/>
    <w:next w:val="Normal"/>
    <w:uiPriority w:val="9"/>
    <w:unhideWhenUsed/>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uiPriority w:val="9"/>
    <w:unhideWhenUsed/>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uiPriority w:val="9"/>
    <w:unhideWhenUsed/>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uiPriority w:val="9"/>
    <w:semiHidden/>
    <w:unhideWhenUsed/>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qFormat/>
    <w:rPr>
      <w:rFonts w:ascii="Wingdings" w:hAnsi="Wingdings" w:cs="Wingdings"/>
    </w:rPr>
  </w:style>
  <w:style w:type="character" w:customStyle="1" w:styleId="WW8Num4z0">
    <w:name w:val="WW8Num4z0"/>
    <w:qFormat/>
  </w:style>
  <w:style w:type="character" w:customStyle="1" w:styleId="WW8Num5z0">
    <w:name w:val="WW8Num5z0"/>
    <w:qFormat/>
    <w:rPr>
      <w:rFonts w:ascii="Symbol" w:hAnsi="Symbol" w:cs="Symbol"/>
    </w:rPr>
  </w:style>
  <w:style w:type="character" w:customStyle="1" w:styleId="WW8Num5z1">
    <w:name w:val="WW8Num5z1"/>
    <w:qFormat/>
    <w:rPr>
      <w:rFonts w:ascii="Courier New" w:hAnsi="Courier New" w:cs="Courier New"/>
    </w:rPr>
  </w:style>
  <w:style w:type="character" w:customStyle="1" w:styleId="WW8Num5z2">
    <w:name w:val="WW8Num5z2"/>
    <w:qFormat/>
    <w:rPr>
      <w:rFonts w:ascii="Wingdings" w:hAnsi="Wingdings" w:cs="Wingdings"/>
    </w:rPr>
  </w:style>
  <w:style w:type="character" w:customStyle="1" w:styleId="WW8Num6z0">
    <w:name w:val="WW8Num6z0"/>
    <w:qFormat/>
    <w:rPr>
      <w:rFonts w:ascii="Univers;Univers" w:hAnsi="Univers;Univers" w:cs="Univers;Univers"/>
    </w:rPr>
  </w:style>
  <w:style w:type="character" w:customStyle="1" w:styleId="Policepardfaut2">
    <w:name w:val="Police par défaut2"/>
    <w:qFormat/>
  </w:style>
  <w:style w:type="character" w:customStyle="1" w:styleId="Absatz-Standardschriftart">
    <w:name w:val="Absatz-Standardschriftart"/>
    <w:qFormat/>
  </w:style>
  <w:style w:type="character" w:customStyle="1" w:styleId="WW-Absatz-Standardschriftart">
    <w:name w:val="WW-Absatz-Standardschriftart"/>
    <w:qFormat/>
  </w:style>
  <w:style w:type="character" w:customStyle="1" w:styleId="WW-Absatz-Standardschriftart1">
    <w:name w:val="WW-Absatz-Standardschriftart1"/>
    <w:qFormat/>
  </w:style>
  <w:style w:type="character" w:customStyle="1" w:styleId="WW-Absatz-Standardschriftart11">
    <w:name w:val="WW-Absatz-Standardschriftart11"/>
    <w:qFormat/>
  </w:style>
  <w:style w:type="character" w:customStyle="1" w:styleId="WW-Absatz-Standardschriftart111">
    <w:name w:val="WW-Absatz-Standardschriftart111"/>
    <w:qFormat/>
  </w:style>
  <w:style w:type="character" w:customStyle="1" w:styleId="WW-Absatz-Standardschriftart1111">
    <w:name w:val="WW-Absatz-Standardschriftart1111"/>
    <w:qFormat/>
  </w:style>
  <w:style w:type="character" w:customStyle="1" w:styleId="WW8Num1z0">
    <w:name w:val="WW8Num1z0"/>
    <w:qFormat/>
    <w:rPr>
      <w:rFonts w:cs="Times New Roman"/>
    </w:rPr>
  </w:style>
  <w:style w:type="character" w:customStyle="1" w:styleId="WW8Num2z1">
    <w:name w:val="WW8Num2z1"/>
    <w:qFormat/>
    <w:rPr>
      <w:rFonts w:ascii="Courier New" w:hAnsi="Courier New" w:cs="Courier New"/>
    </w:rPr>
  </w:style>
  <w:style w:type="character" w:customStyle="1" w:styleId="WW8Num2z3">
    <w:name w:val="WW8Num2z3"/>
    <w:qFormat/>
    <w:rPr>
      <w:rFonts w:ascii="Symbol" w:hAnsi="Symbol" w:cs="Symbol"/>
    </w:rPr>
  </w:style>
  <w:style w:type="character" w:customStyle="1" w:styleId="WW8Num3z0">
    <w:name w:val="WW8Num3z0"/>
    <w:qFormat/>
    <w:rPr>
      <w:rFonts w:ascii="Wingdings" w:hAnsi="Wingdings" w:cs="Wingdings"/>
      <w:sz w:val="16"/>
    </w:rPr>
  </w:style>
  <w:style w:type="character" w:customStyle="1" w:styleId="WW8Num3z1">
    <w:name w:val="WW8Num3z1"/>
    <w:qFormat/>
    <w:rPr>
      <w:rFonts w:ascii="Courier New" w:hAnsi="Courier New" w:cs="Courier New"/>
    </w:rPr>
  </w:style>
  <w:style w:type="character" w:customStyle="1" w:styleId="WW8Num3z2">
    <w:name w:val="WW8Num3z2"/>
    <w:qFormat/>
    <w:rPr>
      <w:rFonts w:ascii="Wingdings" w:hAnsi="Wingdings" w:cs="Wingdings"/>
    </w:rPr>
  </w:style>
  <w:style w:type="character" w:customStyle="1" w:styleId="WW8Num3z3">
    <w:name w:val="WW8Num3z3"/>
    <w:qFormat/>
    <w:rPr>
      <w:rFonts w:ascii="Symbol" w:hAnsi="Symbol" w:cs="Symbol"/>
    </w:rPr>
  </w:style>
  <w:style w:type="character" w:customStyle="1" w:styleId="WW8Num4z1">
    <w:name w:val="WW8Num4z1"/>
    <w:qFormat/>
    <w:rPr>
      <w:rFonts w:ascii="Courier New" w:hAnsi="Courier New" w:cs="Courier New"/>
    </w:rPr>
  </w:style>
  <w:style w:type="character" w:customStyle="1" w:styleId="WW8Num4z3">
    <w:name w:val="WW8Num4z3"/>
    <w:qFormat/>
    <w:rPr>
      <w:rFonts w:ascii="Symbol" w:hAnsi="Symbol" w:cs="Symbol"/>
    </w:rPr>
  </w:style>
  <w:style w:type="character" w:customStyle="1" w:styleId="WW8Num7z0">
    <w:name w:val="WW8Num7z0"/>
    <w:qFormat/>
    <w:rPr>
      <w:rFonts w:ascii="Wingdings" w:hAnsi="Wingdings" w:cs="Wingdings"/>
      <w:i w:val="0"/>
    </w:rPr>
  </w:style>
  <w:style w:type="character" w:customStyle="1" w:styleId="WW8Num7z1">
    <w:name w:val="WW8Num7z1"/>
    <w:qFormat/>
    <w:rPr>
      <w:rFonts w:ascii="Courier New" w:hAnsi="Courier New" w:cs="Courier New"/>
    </w:rPr>
  </w:style>
  <w:style w:type="character" w:customStyle="1" w:styleId="WW8Num7z2">
    <w:name w:val="WW8Num7z2"/>
    <w:qFormat/>
    <w:rPr>
      <w:rFonts w:ascii="Wingdings" w:hAnsi="Wingdings" w:cs="Wingdings"/>
    </w:rPr>
  </w:style>
  <w:style w:type="character" w:customStyle="1" w:styleId="WW8Num7z3">
    <w:name w:val="WW8Num7z3"/>
    <w:qFormat/>
    <w:rPr>
      <w:rFonts w:ascii="Symbol" w:hAnsi="Symbol" w:cs="Symbol"/>
    </w:rPr>
  </w:style>
  <w:style w:type="character" w:customStyle="1" w:styleId="WW8Num8z0">
    <w:name w:val="WW8Num8z0"/>
    <w:qFormat/>
    <w:rPr>
      <w:rFonts w:ascii="Arial" w:hAnsi="Arial" w:cs="Arial"/>
    </w:rPr>
  </w:style>
  <w:style w:type="character" w:customStyle="1" w:styleId="WW8Num9z0">
    <w:name w:val="WW8Num9z0"/>
    <w:qFormat/>
    <w:rPr>
      <w:rFonts w:ascii="Times New Roman" w:eastAsia="Times New Roman" w:hAnsi="Times New Roman" w:cs="Times New Roman"/>
    </w:rPr>
  </w:style>
  <w:style w:type="character" w:customStyle="1" w:styleId="WW8Num9z1">
    <w:name w:val="WW8Num9z1"/>
    <w:qFormat/>
    <w:rPr>
      <w:rFonts w:ascii="Courier New" w:hAnsi="Courier New" w:cs="Courier New"/>
    </w:rPr>
  </w:style>
  <w:style w:type="character" w:customStyle="1" w:styleId="WW8Num9z2">
    <w:name w:val="WW8Num9z2"/>
    <w:qFormat/>
    <w:rPr>
      <w:rFonts w:ascii="Wingdings" w:hAnsi="Wingdings" w:cs="Wingdings"/>
    </w:rPr>
  </w:style>
  <w:style w:type="character" w:customStyle="1" w:styleId="WW8Num9z3">
    <w:name w:val="WW8Num9z3"/>
    <w:qFormat/>
    <w:rPr>
      <w:rFonts w:ascii="Symbol" w:hAnsi="Symbol" w:cs="Symbol"/>
    </w:rPr>
  </w:style>
  <w:style w:type="character" w:customStyle="1" w:styleId="WW8Num10z0">
    <w:name w:val="WW8Num10z0"/>
    <w:qFormat/>
    <w:rPr>
      <w:rFonts w:ascii="Arial" w:eastAsia="Times New Roman" w:hAnsi="Arial" w:cs="Arial"/>
    </w:rPr>
  </w:style>
  <w:style w:type="character" w:customStyle="1" w:styleId="WW8Num10z1">
    <w:name w:val="WW8Num10z1"/>
    <w:qFormat/>
    <w:rPr>
      <w:rFonts w:ascii="Courier New" w:hAnsi="Courier New" w:cs="Courier New"/>
    </w:rPr>
  </w:style>
  <w:style w:type="character" w:customStyle="1" w:styleId="WW8Num10z2">
    <w:name w:val="WW8Num10z2"/>
    <w:qFormat/>
    <w:rPr>
      <w:rFonts w:ascii="Wingdings" w:hAnsi="Wingdings" w:cs="Wingdings"/>
    </w:rPr>
  </w:style>
  <w:style w:type="character" w:customStyle="1" w:styleId="WW8Num10z3">
    <w:name w:val="WW8Num10z3"/>
    <w:qFormat/>
    <w:rPr>
      <w:rFonts w:ascii="Symbol" w:hAnsi="Symbol" w:cs="Symbol"/>
    </w:rPr>
  </w:style>
  <w:style w:type="character" w:customStyle="1" w:styleId="WW8Num11z0">
    <w:name w:val="WW8Num11z0"/>
    <w:qFormat/>
    <w:rPr>
      <w:rFonts w:ascii="Wingdings" w:hAnsi="Wingdings" w:cs="Wingdings"/>
    </w:rPr>
  </w:style>
  <w:style w:type="character" w:customStyle="1" w:styleId="WW8Num11z1">
    <w:name w:val="WW8Num11z1"/>
    <w:qFormat/>
    <w:rPr>
      <w:rFonts w:ascii="Courier New" w:hAnsi="Courier New" w:cs="Courier New"/>
    </w:rPr>
  </w:style>
  <w:style w:type="character" w:customStyle="1" w:styleId="WW8Num11z3">
    <w:name w:val="WW8Num11z3"/>
    <w:qFormat/>
    <w:rPr>
      <w:rFonts w:ascii="Symbol" w:hAnsi="Symbol" w:cs="Symbol"/>
    </w:rPr>
  </w:style>
  <w:style w:type="character" w:customStyle="1" w:styleId="Policepardfaut1">
    <w:name w:val="Police par défaut1"/>
    <w:qFormat/>
  </w:style>
  <w:style w:type="character" w:customStyle="1" w:styleId="Caractresdenotedebasdepage">
    <w:name w:val="Caractères de note de bas de page"/>
    <w:qFormat/>
    <w:rPr>
      <w:rFonts w:cs="Times New Roman"/>
      <w:vertAlign w:val="superscript"/>
    </w:rPr>
  </w:style>
  <w:style w:type="character" w:styleId="Numrodepage">
    <w:name w:val="page number"/>
    <w:rPr>
      <w:rFonts w:cs="Times New Roman"/>
    </w:rPr>
  </w:style>
  <w:style w:type="character" w:customStyle="1" w:styleId="Marquedecommentaire1">
    <w:name w:val="Marque de commentaire1"/>
    <w:qFormat/>
    <w:rPr>
      <w:rFonts w:cs="Times New Roman"/>
      <w:sz w:val="16"/>
    </w:rPr>
  </w:style>
  <w:style w:type="character" w:customStyle="1" w:styleId="LienInternet">
    <w:name w:val="Lien Internet"/>
    <w:rPr>
      <w:rFonts w:cs="Times New Roman"/>
      <w:color w:val="0000FF"/>
      <w:u w:val="single"/>
    </w:rPr>
  </w:style>
  <w:style w:type="character" w:customStyle="1" w:styleId="Accentuationforte">
    <w:name w:val="Accentuation forte"/>
    <w:qFormat/>
    <w:rPr>
      <w:rFonts w:cs="Times New Roman"/>
      <w:b/>
      <w:bCs/>
    </w:rPr>
  </w:style>
  <w:style w:type="character" w:customStyle="1" w:styleId="Appelnotedebasdep1">
    <w:name w:val="Appel note de bas de p.1"/>
    <w:qFormat/>
    <w:rPr>
      <w:vertAlign w:val="superscript"/>
    </w:rPr>
  </w:style>
  <w:style w:type="character" w:customStyle="1" w:styleId="Caractresdenotedefin">
    <w:name w:val="Caractères de note de fin"/>
    <w:qFormat/>
    <w:rPr>
      <w:vertAlign w:val="superscript"/>
    </w:rPr>
  </w:style>
  <w:style w:type="character" w:customStyle="1" w:styleId="WW-Caractresdenotedefin">
    <w:name w:val="WW-Caractères de note de fin"/>
    <w:qFormat/>
  </w:style>
  <w:style w:type="character" w:styleId="Appeldenotedefin">
    <w:name w:val="endnote reference"/>
    <w:qFormat/>
    <w:rPr>
      <w:vertAlign w:val="superscript"/>
    </w:rPr>
  </w:style>
  <w:style w:type="character" w:styleId="Appelnotedebasdep">
    <w:name w:val="footnote reference"/>
    <w:qFormat/>
    <w:rPr>
      <w:vertAlign w:val="superscript"/>
    </w:rPr>
  </w:style>
  <w:style w:type="character" w:styleId="Marquedecommentaire">
    <w:name w:val="annotation reference"/>
    <w:qFormat/>
    <w:rPr>
      <w:sz w:val="16"/>
      <w:szCs w:val="16"/>
    </w:rPr>
  </w:style>
  <w:style w:type="character" w:customStyle="1" w:styleId="CommentaireCar">
    <w:name w:val="Commentaire Car"/>
    <w:qFormat/>
    <w:rPr>
      <w:rFonts w:ascii="Univers;Univers" w:hAnsi="Univers;Univers" w:cs="Univers;Univers"/>
      <w:lang w:eastAsia="zh-CN"/>
    </w:rPr>
  </w:style>
  <w:style w:type="character" w:customStyle="1" w:styleId="En-tteCar">
    <w:name w:val="En-tête Car"/>
    <w:qFormat/>
    <w:rPr>
      <w:rFonts w:ascii="Univers;Univers" w:hAnsi="Univers;Univers" w:cs="Univers;Univers"/>
      <w:lang w:eastAsia="zh-CN"/>
    </w:rPr>
  </w:style>
  <w:style w:type="character" w:customStyle="1" w:styleId="PieddepageCar">
    <w:name w:val="Pied de page Car"/>
    <w:qFormat/>
    <w:rPr>
      <w:rFonts w:ascii="Univers;Univers" w:hAnsi="Univers;Univers" w:cs="Univers;Univers"/>
      <w:lang w:eastAsia="zh-CN"/>
    </w:rPr>
  </w:style>
  <w:style w:type="character" w:customStyle="1" w:styleId="NotedebasdepageCar">
    <w:name w:val="Note de bas de page Car"/>
    <w:qFormat/>
    <w:rPr>
      <w:rFonts w:ascii="Univers;Univers" w:hAnsi="Univers;Univers" w:cs="Univers;Univers"/>
      <w:lang w:eastAsia="zh-CN"/>
    </w:rPr>
  </w:style>
  <w:style w:type="character" w:styleId="Mentionnonrsolue">
    <w:name w:val="Unresolved Mention"/>
    <w:qFormat/>
    <w:rPr>
      <w:color w:val="605E5C"/>
      <w:shd w:val="clear" w:color="auto" w:fill="E1DFDD"/>
    </w:rPr>
  </w:style>
  <w:style w:type="character" w:customStyle="1" w:styleId="Ancredenotedebasdepage">
    <w:name w:val="Ancre de note de bas de page"/>
    <w:rPr>
      <w:vertAlign w:val="superscript"/>
    </w:rPr>
  </w:style>
  <w:style w:type="character" w:customStyle="1" w:styleId="Ancredenotedefin">
    <w:name w:val="Ancre de note de fin"/>
    <w:rPr>
      <w:vertAlign w:val="superscript"/>
    </w:rPr>
  </w:style>
  <w:style w:type="paragraph" w:styleId="Titre">
    <w:name w:val="Title"/>
    <w:basedOn w:val="Normal"/>
    <w:next w:val="Corpsdetexte"/>
    <w:uiPriority w:val="10"/>
    <w:qFormat/>
    <w:pPr>
      <w:keepNext/>
      <w:spacing w:before="240" w:after="120"/>
    </w:pPr>
    <w:rPr>
      <w:rFonts w:ascii="Liberation Sans" w:eastAsia="Microsoft YaHei" w:hAnsi="Liberation Sans" w:cs="Lucida Sans"/>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qFormat/>
    <w:pPr>
      <w:suppressLineNumbers/>
    </w:pPr>
    <w:rPr>
      <w:rFonts w:cs="Mangal"/>
    </w:rPr>
  </w:style>
  <w:style w:type="paragraph" w:customStyle="1" w:styleId="Titre20">
    <w:name w:val="Titre2"/>
    <w:basedOn w:val="Normal"/>
    <w:next w:val="Corpsdetexte"/>
    <w:qFormat/>
    <w:pPr>
      <w:keepNext/>
      <w:spacing w:before="240" w:after="120"/>
    </w:pPr>
    <w:rPr>
      <w:rFonts w:ascii="Arial" w:eastAsia="Microsoft YaHei" w:hAnsi="Arial" w:cs="Mangal"/>
      <w:sz w:val="28"/>
      <w:szCs w:val="28"/>
    </w:rPr>
  </w:style>
  <w:style w:type="paragraph" w:customStyle="1" w:styleId="Titre10">
    <w:name w:val="Titre1"/>
    <w:basedOn w:val="Normal"/>
    <w:next w:val="Corpsdetexte"/>
    <w:qFormat/>
    <w:pPr>
      <w:keepNext/>
      <w:spacing w:before="240" w:after="120"/>
    </w:pPr>
    <w:rPr>
      <w:rFonts w:ascii="Arial" w:eastAsia="Microsoft YaHei" w:hAnsi="Arial" w:cs="Mangal"/>
      <w:sz w:val="28"/>
      <w:szCs w:val="28"/>
    </w:rPr>
  </w:style>
  <w:style w:type="paragraph" w:customStyle="1" w:styleId="En-tteetpieddepage">
    <w:name w:val="En-tête et pied de page"/>
    <w:basedOn w:val="Normal"/>
    <w:qFormat/>
    <w:pPr>
      <w:suppressLineNumbers/>
      <w:tabs>
        <w:tab w:val="center" w:pos="4819"/>
        <w:tab w:val="right" w:pos="9638"/>
      </w:tabs>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qFormat/>
    <w:pPr>
      <w:tabs>
        <w:tab w:val="left" w:pos="426"/>
      </w:tabs>
      <w:spacing w:before="60"/>
      <w:ind w:left="142" w:hanging="142"/>
      <w:jc w:val="both"/>
    </w:pPr>
  </w:style>
  <w:style w:type="paragraph" w:customStyle="1" w:styleId="fcasegauche">
    <w:name w:val="f_case_gauche"/>
    <w:basedOn w:val="Normal"/>
    <w:qFormat/>
    <w:pPr>
      <w:spacing w:after="60"/>
      <w:ind w:left="284" w:hanging="284"/>
      <w:jc w:val="both"/>
    </w:pPr>
  </w:style>
  <w:style w:type="paragraph" w:customStyle="1" w:styleId="fcase1ertab">
    <w:name w:val="f_case_1ertab"/>
    <w:basedOn w:val="Normal"/>
    <w:qFormat/>
    <w:pPr>
      <w:tabs>
        <w:tab w:val="left" w:pos="426"/>
      </w:tabs>
      <w:ind w:left="709" w:hanging="709"/>
      <w:jc w:val="both"/>
    </w:pPr>
  </w:style>
  <w:style w:type="paragraph" w:customStyle="1" w:styleId="fcase2metab">
    <w:name w:val="f_case_2èmetab"/>
    <w:basedOn w:val="Normal"/>
    <w:qFormat/>
    <w:pPr>
      <w:tabs>
        <w:tab w:val="left" w:pos="426"/>
        <w:tab w:val="left" w:pos="851"/>
      </w:tabs>
      <w:ind w:left="1134" w:hanging="1134"/>
      <w:jc w:val="both"/>
    </w:pPr>
  </w:style>
  <w:style w:type="paragraph" w:customStyle="1" w:styleId="Commentaire1">
    <w:name w:val="Commentaire1"/>
    <w:basedOn w:val="Normal"/>
    <w:qFormat/>
  </w:style>
  <w:style w:type="paragraph" w:customStyle="1" w:styleId="Corpsdetexte21">
    <w:name w:val="Corps de texte 21"/>
    <w:basedOn w:val="Normal"/>
    <w:qFormat/>
    <w:pPr>
      <w:tabs>
        <w:tab w:val="left" w:pos="6237"/>
      </w:tabs>
      <w:spacing w:before="120"/>
    </w:pPr>
    <w:rPr>
      <w:rFonts w:ascii="Arial" w:hAnsi="Arial" w:cs="Arial"/>
      <w:i/>
      <w:sz w:val="24"/>
    </w:rPr>
  </w:style>
  <w:style w:type="paragraph" w:customStyle="1" w:styleId="Corpsdetexte31">
    <w:name w:val="Corps de texte 31"/>
    <w:basedOn w:val="Normal"/>
    <w:qFormat/>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qFormat/>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qFormat/>
    <w:pPr>
      <w:ind w:left="2268"/>
    </w:pPr>
    <w:rPr>
      <w:rFonts w:ascii="Arial" w:hAnsi="Arial" w:cs="Arial"/>
      <w:i/>
      <w:iCs/>
      <w:sz w:val="16"/>
      <w:szCs w:val="16"/>
    </w:rPr>
  </w:style>
  <w:style w:type="paragraph" w:styleId="Textedebulles">
    <w:name w:val="Balloon Text"/>
    <w:basedOn w:val="Normal"/>
    <w:qFormat/>
    <w:rPr>
      <w:rFonts w:ascii="Tahoma" w:hAnsi="Tahoma" w:cs="Tahoma"/>
      <w:sz w:val="16"/>
      <w:szCs w:val="16"/>
    </w:rPr>
  </w:style>
  <w:style w:type="paragraph" w:styleId="Objetducommentaire">
    <w:name w:val="annotation subject"/>
    <w:basedOn w:val="Commentaire1"/>
    <w:next w:val="Commentaire1"/>
    <w:qFormat/>
    <w:rPr>
      <w:b/>
      <w:bCs/>
    </w:rPr>
  </w:style>
  <w:style w:type="paragraph" w:customStyle="1" w:styleId="Contenudetableau">
    <w:name w:val="Contenu de tableau"/>
    <w:basedOn w:val="Normal"/>
    <w:qFormat/>
    <w:pPr>
      <w:suppressLineNumbers/>
    </w:pPr>
  </w:style>
  <w:style w:type="paragraph" w:customStyle="1" w:styleId="Titredetableau">
    <w:name w:val="Titre de tableau"/>
    <w:basedOn w:val="Contenudetableau"/>
    <w:qFormat/>
    <w:pPr>
      <w:jc w:val="center"/>
    </w:pPr>
    <w:rPr>
      <w:b/>
      <w:bCs/>
    </w:rPr>
  </w:style>
  <w:style w:type="paragraph" w:styleId="Commentaire">
    <w:name w:val="annotation text"/>
    <w:basedOn w:val="Normal"/>
    <w:qFormat/>
  </w:style>
  <w:style w:type="paragraph" w:customStyle="1" w:styleId="Default">
    <w:name w:val="Default"/>
    <w:qFormat/>
    <w:pPr>
      <w:autoSpaceDE w:val="0"/>
    </w:pPr>
    <w:rPr>
      <w:rFonts w:ascii="Arial" w:eastAsia="Times New Roman" w:hAnsi="Arial" w:cs="Arial"/>
      <w:color w:val="000000"/>
      <w:lang w:bidi="ar-SA"/>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character" w:styleId="Lienhypertexte">
    <w:name w:val="Hyperlink"/>
    <w:rsid w:val="008F4FE2"/>
    <w:rPr>
      <w:rFonts w:cs="Times New Roman"/>
      <w:color w:val="0000FF"/>
      <w:u w:val="single"/>
    </w:rPr>
  </w:style>
  <w:style w:type="paragraph" w:customStyle="1" w:styleId="western">
    <w:name w:val="western"/>
    <w:basedOn w:val="Normal"/>
    <w:rsid w:val="008F4FE2"/>
    <w:pPr>
      <w:suppressAutoHyphens w:val="0"/>
      <w:spacing w:before="62"/>
      <w:jc w:val="both"/>
    </w:pPr>
    <w:rPr>
      <w:rFonts w:ascii="Arial" w:hAnsi="Arial" w:cs="Arial"/>
      <w:b/>
      <w:b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2715585">
      <w:bodyDiv w:val="1"/>
      <w:marLeft w:val="0"/>
      <w:marRight w:val="0"/>
      <w:marTop w:val="0"/>
      <w:marBottom w:val="0"/>
      <w:divBdr>
        <w:top w:val="none" w:sz="0" w:space="0" w:color="auto"/>
        <w:left w:val="none" w:sz="0" w:space="0" w:color="auto"/>
        <w:bottom w:val="none" w:sz="0" w:space="0" w:color="auto"/>
        <w:right w:val="none" w:sz="0" w:space="0" w:color="auto"/>
      </w:divBdr>
    </w:div>
    <w:div w:id="7409512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mailto:CBCM@developpement-durable.gouv.fr" TargetMode="External"/><Relationship Id="rId3" Type="http://schemas.openxmlformats.org/officeDocument/2006/relationships/settings" Target="settings.xml"/><Relationship Id="rId2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mailto:CBCM@developpement-durable.gouv.fr"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8"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7"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8</Pages>
  <Words>2559</Words>
  <Characters>14077</Characters>
  <Application>Microsoft Office Word</Application>
  <DocSecurity>0</DocSecurity>
  <Lines>117</Lines>
  <Paragraphs>33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
  <LinksUpToDate>false</LinksUpToDate>
  <CharactersWithSpaces>16603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dc:description/>
  <cp:lastModifiedBy>BORA Gurhan</cp:lastModifiedBy>
  <cp:revision>4</cp:revision>
  <cp:lastPrinted>2016-11-04T13:53:00Z</cp:lastPrinted>
  <dcterms:created xsi:type="dcterms:W3CDTF">2025-10-13T14:04:00Z</dcterms:created>
  <dcterms:modified xsi:type="dcterms:W3CDTF">2025-10-23T12:39:00Z</dcterms:modified>
  <dc:language>fr-FR</dc:language>
</cp:coreProperties>
</file>