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D5ECF" w14:textId="07F4C53D" w:rsidR="00394CD3" w:rsidRPr="00E41F11" w:rsidRDefault="0069450E" w:rsidP="00E41F11">
      <w:pPr>
        <w:jc w:val="both"/>
        <w:rPr>
          <w:rFonts w:ascii="Arial" w:hAnsi="Arial" w:cs="Arial"/>
          <w:b/>
          <w:sz w:val="24"/>
          <w:u w:val="single"/>
        </w:rPr>
      </w:pPr>
      <w:r w:rsidRPr="00E41F11">
        <w:rPr>
          <w:rFonts w:ascii="Arial" w:eastAsia="Calibri" w:hAnsi="Arial" w:cs="Arial"/>
          <w:b/>
          <w:bCs/>
          <w:noProof/>
          <w:sz w:val="24"/>
          <w:szCs w:val="24"/>
          <w:lang w:eastAsia="fr-FR"/>
        </w:rPr>
        <w:drawing>
          <wp:anchor distT="0" distB="0" distL="114300" distR="114300" simplePos="0" relativeHeight="251659264" behindDoc="0" locked="0" layoutInCell="1" allowOverlap="1" wp14:anchorId="5F7AAC4C" wp14:editId="41A0CE4F">
            <wp:simplePos x="0" y="0"/>
            <wp:positionH relativeFrom="margin">
              <wp:align>left</wp:align>
            </wp:positionH>
            <wp:positionV relativeFrom="margin">
              <wp:posOffset>-193675</wp:posOffset>
            </wp:positionV>
            <wp:extent cx="2413000" cy="1329055"/>
            <wp:effectExtent l="0" t="0" r="635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_logo_REGIONS ACA_ILE DE FRAN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00" cy="1329055"/>
                    </a:xfrm>
                    <a:prstGeom prst="rect">
                      <a:avLst/>
                    </a:prstGeom>
                  </pic:spPr>
                </pic:pic>
              </a:graphicData>
            </a:graphic>
            <wp14:sizeRelH relativeFrom="margin">
              <wp14:pctWidth>0</wp14:pctWidth>
            </wp14:sizeRelH>
            <wp14:sizeRelV relativeFrom="margin">
              <wp14:pctHeight>0</wp14:pctHeight>
            </wp14:sizeRelV>
          </wp:anchor>
        </w:drawing>
      </w:r>
    </w:p>
    <w:p w14:paraId="55737D69" w14:textId="5CC4390F" w:rsidR="00F54313" w:rsidRPr="00E41F11" w:rsidRDefault="00F54313" w:rsidP="00E41F11">
      <w:pPr>
        <w:jc w:val="both"/>
        <w:rPr>
          <w:rFonts w:ascii="Arial" w:hAnsi="Arial" w:cs="Arial"/>
          <w:b/>
          <w:sz w:val="24"/>
          <w:u w:val="single"/>
        </w:rPr>
      </w:pPr>
    </w:p>
    <w:p w14:paraId="4A9EFAA3" w14:textId="243B46F7" w:rsidR="00B55582" w:rsidRPr="00E41F11" w:rsidRDefault="00B55582" w:rsidP="00E41F11">
      <w:pPr>
        <w:jc w:val="both"/>
        <w:rPr>
          <w:rFonts w:ascii="Arial" w:hAnsi="Arial" w:cs="Arial"/>
          <w:b/>
          <w:sz w:val="24"/>
          <w:u w:val="single"/>
        </w:rPr>
      </w:pPr>
    </w:p>
    <w:p w14:paraId="111E3B8A" w14:textId="3320A3E2" w:rsidR="0069450E" w:rsidRPr="00C4121A" w:rsidRDefault="0069450E" w:rsidP="00E41F11">
      <w:pPr>
        <w:jc w:val="both"/>
        <w:rPr>
          <w:rFonts w:ascii="Marianne" w:hAnsi="Marianne" w:cs="Arial"/>
          <w:b/>
          <w:sz w:val="24"/>
          <w:u w:val="single"/>
        </w:rPr>
      </w:pPr>
    </w:p>
    <w:p w14:paraId="063BF16B" w14:textId="77777777" w:rsidR="0069450E" w:rsidRPr="00C4121A" w:rsidRDefault="0069450E" w:rsidP="00E41F11">
      <w:pPr>
        <w:jc w:val="both"/>
        <w:rPr>
          <w:rFonts w:ascii="Marianne" w:hAnsi="Marianne" w:cs="Arial"/>
          <w:b/>
          <w:sz w:val="24"/>
          <w:u w:val="single"/>
        </w:rPr>
      </w:pPr>
    </w:p>
    <w:p w14:paraId="3D06E9CD" w14:textId="45821E9F" w:rsidR="00FD1890" w:rsidRPr="00EB2EF4" w:rsidRDefault="00FD1890" w:rsidP="00E41F11">
      <w:pPr>
        <w:jc w:val="center"/>
        <w:rPr>
          <w:rFonts w:ascii="Marianne" w:hAnsi="Marianne" w:cs="Arial"/>
          <w:b/>
          <w:color w:val="002060"/>
          <w:sz w:val="28"/>
          <w:szCs w:val="28"/>
        </w:rPr>
      </w:pPr>
      <w:r w:rsidRPr="00EB2EF4">
        <w:rPr>
          <w:rFonts w:ascii="Marianne" w:hAnsi="Marianne" w:cs="Arial"/>
          <w:b/>
          <w:color w:val="002060"/>
          <w:sz w:val="28"/>
          <w:szCs w:val="28"/>
        </w:rPr>
        <w:t>CADRE DE R</w:t>
      </w:r>
      <w:r w:rsidR="00F80160" w:rsidRPr="00EB2EF4">
        <w:rPr>
          <w:rFonts w:ascii="Marianne" w:hAnsi="Marianne" w:cs="Arial"/>
          <w:b/>
          <w:color w:val="002060"/>
          <w:sz w:val="28"/>
          <w:szCs w:val="28"/>
        </w:rPr>
        <w:t>É</w:t>
      </w:r>
      <w:r w:rsidRPr="00EB2EF4">
        <w:rPr>
          <w:rFonts w:ascii="Marianne" w:hAnsi="Marianne" w:cs="Arial"/>
          <w:b/>
          <w:color w:val="002060"/>
          <w:sz w:val="28"/>
          <w:szCs w:val="28"/>
        </w:rPr>
        <w:t>PONSE</w:t>
      </w:r>
      <w:r w:rsidR="0006772C" w:rsidRPr="00EB2EF4">
        <w:rPr>
          <w:rFonts w:ascii="Marianne" w:hAnsi="Marianne" w:cs="Arial"/>
          <w:b/>
          <w:color w:val="002060"/>
          <w:sz w:val="28"/>
          <w:szCs w:val="28"/>
        </w:rPr>
        <w:t xml:space="preserve"> TECHNIQUE</w:t>
      </w:r>
    </w:p>
    <w:p w14:paraId="7CFACF12" w14:textId="35E52B9C" w:rsidR="00F54313" w:rsidRPr="00EB2EF4" w:rsidRDefault="00F54313" w:rsidP="00E41F11">
      <w:pPr>
        <w:jc w:val="center"/>
        <w:rPr>
          <w:rFonts w:ascii="Marianne" w:hAnsi="Marianne" w:cs="Arial"/>
          <w:color w:val="002060"/>
        </w:rPr>
      </w:pPr>
    </w:p>
    <w:p w14:paraId="3CE6EAC3" w14:textId="77777777" w:rsidR="005044C5" w:rsidRPr="00EB2EF4" w:rsidRDefault="005044C5" w:rsidP="00E41F11">
      <w:pPr>
        <w:jc w:val="center"/>
        <w:rPr>
          <w:rFonts w:ascii="Marianne" w:hAnsi="Marianne" w:cs="Arial"/>
          <w:color w:val="002060"/>
        </w:rPr>
      </w:pPr>
    </w:p>
    <w:p w14:paraId="01C9132F" w14:textId="5694E9B6" w:rsidR="00B55582" w:rsidRPr="00EB2EF4" w:rsidRDefault="00B55582" w:rsidP="00E41F11">
      <w:pPr>
        <w:jc w:val="center"/>
        <w:rPr>
          <w:rFonts w:ascii="Marianne" w:hAnsi="Marianne" w:cs="Arial"/>
          <w:color w:val="002060"/>
          <w:sz w:val="20"/>
          <w:szCs w:val="18"/>
          <w:u w:val="single"/>
        </w:rPr>
      </w:pPr>
      <w:r w:rsidRPr="00EB2EF4">
        <w:rPr>
          <w:rFonts w:ascii="Marianne" w:hAnsi="Marianne" w:cs="Arial"/>
          <w:color w:val="002060"/>
          <w:sz w:val="20"/>
          <w:szCs w:val="18"/>
          <w:u w:val="single"/>
        </w:rPr>
        <w:t>OBJET D</w:t>
      </w:r>
      <w:r w:rsidR="00E41F11" w:rsidRPr="00EB2EF4">
        <w:rPr>
          <w:rFonts w:ascii="Marianne" w:hAnsi="Marianne" w:cs="Arial"/>
          <w:color w:val="002060"/>
          <w:sz w:val="20"/>
          <w:szCs w:val="18"/>
          <w:u w:val="single"/>
        </w:rPr>
        <w:t>E LA CONSULTATION</w:t>
      </w:r>
      <w:r w:rsidR="00727877">
        <w:rPr>
          <w:rFonts w:ascii="Marianne" w:hAnsi="Marianne" w:cs="Arial"/>
          <w:color w:val="002060"/>
          <w:sz w:val="20"/>
          <w:szCs w:val="18"/>
          <w:u w:val="single"/>
        </w:rPr>
        <w:t> :</w:t>
      </w:r>
    </w:p>
    <w:p w14:paraId="06F0298B" w14:textId="2B1C9987" w:rsidR="0086591A" w:rsidRDefault="007A5143" w:rsidP="00E41F11">
      <w:pPr>
        <w:jc w:val="center"/>
        <w:rPr>
          <w:rFonts w:ascii="Marianne" w:hAnsi="Marianne" w:cs="Arial"/>
          <w:b/>
          <w:sz w:val="18"/>
          <w:szCs w:val="18"/>
        </w:rPr>
      </w:pPr>
      <w:r w:rsidRPr="007A5143">
        <w:rPr>
          <w:rFonts w:ascii="Marianne" w:eastAsia="Marianne" w:hAnsi="Marianne" w:cs="Marianne"/>
          <w:b/>
          <w:color w:val="002060"/>
          <w:sz w:val="20"/>
          <w:szCs w:val="18"/>
        </w:rPr>
        <w:t>LE PRESENT MARCHE A POUR OBJET LA FOURNITURE DE PRESTATIONS DE FORMATION DANS LE CADRE DE LA PREPARATION AU CONCOURS CRPE POUR L’ACADEMIE DE VERSAILLES.</w:t>
      </w:r>
    </w:p>
    <w:p w14:paraId="5E2BEBDD" w14:textId="77777777" w:rsidR="00CB716E" w:rsidRPr="00577AD5" w:rsidRDefault="00CB716E" w:rsidP="008A0228">
      <w:pPr>
        <w:rPr>
          <w:rFonts w:ascii="Marianne" w:hAnsi="Marianne" w:cs="Arial"/>
          <w:b/>
          <w:sz w:val="18"/>
          <w:szCs w:val="18"/>
        </w:rPr>
      </w:pPr>
    </w:p>
    <w:p w14:paraId="69CDFB24"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 xml:space="preserve">Ce document fait partie de la proposition technique du candidat. </w:t>
      </w:r>
      <w:r w:rsidRPr="002F4878">
        <w:rPr>
          <w:rFonts w:ascii="Marianne" w:hAnsi="Marianne" w:cs="Arial"/>
          <w:b/>
          <w:color w:val="FF0000"/>
          <w:sz w:val="18"/>
          <w:szCs w:val="18"/>
        </w:rPr>
        <w:t>Il doit être obligatoirement renseigné</w:t>
      </w:r>
      <w:r w:rsidRPr="00577AD5">
        <w:rPr>
          <w:rFonts w:ascii="Marianne" w:hAnsi="Marianne" w:cs="Arial"/>
          <w:sz w:val="18"/>
          <w:szCs w:val="18"/>
        </w:rPr>
        <w:t>.</w:t>
      </w:r>
    </w:p>
    <w:p w14:paraId="1E287A6F"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L’analyse des critères qualitatifs sera effectuée à partir de ce document.</w:t>
      </w:r>
    </w:p>
    <w:p w14:paraId="11EDAC73" w14:textId="2C3AFC03" w:rsidR="001B332E" w:rsidRPr="007A5143" w:rsidRDefault="001B332E" w:rsidP="00E41F11">
      <w:pPr>
        <w:jc w:val="both"/>
        <w:rPr>
          <w:rFonts w:ascii="Marianne" w:hAnsi="Marianne" w:cs="Arial"/>
          <w:color w:val="FF0000"/>
          <w:sz w:val="20"/>
          <w:szCs w:val="18"/>
        </w:rPr>
      </w:pPr>
      <w:r w:rsidRPr="007A5143">
        <w:rPr>
          <w:rFonts w:ascii="Marianne" w:hAnsi="Marianne" w:cs="Arial"/>
          <w:color w:val="FF0000"/>
          <w:sz w:val="20"/>
          <w:szCs w:val="18"/>
        </w:rPr>
        <w:t>Le candidat ne doit pas renvoyer à d’autres documents : il doit avant tout compléter le présent cadre de réponse</w:t>
      </w:r>
      <w:r w:rsidR="00577AD5" w:rsidRPr="007A5143">
        <w:rPr>
          <w:rFonts w:ascii="Marianne" w:hAnsi="Marianne" w:cs="Arial"/>
          <w:color w:val="FF0000"/>
          <w:sz w:val="20"/>
          <w:szCs w:val="18"/>
        </w:rPr>
        <w:t xml:space="preserve"> m</w:t>
      </w:r>
      <w:r w:rsidRPr="007A5143">
        <w:rPr>
          <w:rFonts w:ascii="Marianne" w:hAnsi="Marianne" w:cs="Arial"/>
          <w:color w:val="FF0000"/>
          <w:sz w:val="20"/>
          <w:szCs w:val="18"/>
        </w:rPr>
        <w:t>ais il peut</w:t>
      </w:r>
      <w:r w:rsidR="00A93EBC" w:rsidRPr="007A5143">
        <w:rPr>
          <w:rFonts w:ascii="Marianne" w:hAnsi="Marianne" w:cs="Arial"/>
          <w:color w:val="FF0000"/>
          <w:sz w:val="20"/>
          <w:szCs w:val="18"/>
        </w:rPr>
        <w:t xml:space="preserve"> illustrer ou compléter ses réponses</w:t>
      </w:r>
      <w:r w:rsidRPr="007A5143">
        <w:rPr>
          <w:rFonts w:ascii="Marianne" w:hAnsi="Marianne" w:cs="Arial"/>
          <w:color w:val="FF0000"/>
          <w:sz w:val="20"/>
          <w:szCs w:val="18"/>
        </w:rPr>
        <w:t xml:space="preserve"> par l’ajout de toute autre pièce qu’il jugera utile</w:t>
      </w:r>
      <w:r w:rsidR="00A93EBC" w:rsidRPr="007A5143">
        <w:rPr>
          <w:rFonts w:ascii="Marianne" w:hAnsi="Marianne" w:cs="Arial"/>
          <w:color w:val="FF0000"/>
          <w:sz w:val="20"/>
          <w:szCs w:val="18"/>
        </w:rPr>
        <w:t>.</w:t>
      </w:r>
    </w:p>
    <w:p w14:paraId="46504B0D" w14:textId="288CC6CD" w:rsidR="001B332E" w:rsidRPr="00577AD5" w:rsidRDefault="001B332E" w:rsidP="00E41F11">
      <w:pPr>
        <w:jc w:val="both"/>
        <w:rPr>
          <w:rFonts w:ascii="Marianne" w:hAnsi="Marianne" w:cs="Arial"/>
          <w:sz w:val="18"/>
          <w:szCs w:val="18"/>
        </w:rPr>
      </w:pPr>
      <w:r w:rsidRPr="00577AD5">
        <w:rPr>
          <w:rFonts w:ascii="Marianne" w:hAnsi="Marianne" w:cs="Arial"/>
          <w:sz w:val="18"/>
          <w:szCs w:val="18"/>
        </w:rPr>
        <w:t>L’architecture du présent document ne doit pas être modifiée</w:t>
      </w:r>
      <w:r w:rsidR="002F4878">
        <w:rPr>
          <w:rFonts w:ascii="Marianne" w:hAnsi="Marianne" w:cs="Arial"/>
          <w:sz w:val="18"/>
          <w:szCs w:val="18"/>
        </w:rPr>
        <w:t xml:space="preserve"> </w:t>
      </w:r>
      <w:r w:rsidR="002F4878" w:rsidRPr="007C0AC9">
        <w:rPr>
          <w:rFonts w:ascii="Marianne" w:hAnsi="Marianne" w:cs="Arial"/>
          <w:sz w:val="18"/>
          <w:szCs w:val="18"/>
        </w:rPr>
        <w:t>sous peine d’irr</w:t>
      </w:r>
      <w:r w:rsidR="007C0AC9" w:rsidRPr="007C0AC9">
        <w:rPr>
          <w:rFonts w:ascii="Marianne" w:hAnsi="Marianne" w:cs="Arial"/>
          <w:sz w:val="18"/>
          <w:szCs w:val="18"/>
        </w:rPr>
        <w:t>égularité</w:t>
      </w:r>
      <w:r w:rsidR="007C0AC9">
        <w:rPr>
          <w:rFonts w:ascii="Marianne" w:hAnsi="Marianne" w:cs="Arial"/>
          <w:sz w:val="18"/>
          <w:szCs w:val="18"/>
        </w:rPr>
        <w:t xml:space="preserve"> de l’offre.</w:t>
      </w:r>
    </w:p>
    <w:p w14:paraId="71D564BA" w14:textId="7A98CC05" w:rsidR="0069450E" w:rsidRPr="004F27AC" w:rsidRDefault="001B332E" w:rsidP="00E41F11">
      <w:pPr>
        <w:jc w:val="both"/>
        <w:rPr>
          <w:rFonts w:ascii="Marianne" w:hAnsi="Marianne" w:cs="Arial"/>
          <w:b/>
          <w:sz w:val="18"/>
          <w:szCs w:val="18"/>
        </w:rPr>
      </w:pPr>
      <w:r w:rsidRPr="00381B40">
        <w:rPr>
          <w:rFonts w:ascii="Marianne" w:hAnsi="Marianne" w:cs="Arial"/>
          <w:b/>
          <w:sz w:val="18"/>
          <w:szCs w:val="18"/>
          <w:highlight w:val="yellow"/>
        </w:rPr>
        <w:t>Les réponses données par le candidat deviennent contractuelles si l’offre est retenue.</w:t>
      </w:r>
    </w:p>
    <w:p w14:paraId="0842DCB9" w14:textId="7879F8D5" w:rsidR="0069450E" w:rsidRPr="00577AD5" w:rsidRDefault="0069450E" w:rsidP="00E41F11">
      <w:pPr>
        <w:jc w:val="both"/>
        <w:rPr>
          <w:rFonts w:ascii="Marianne" w:hAnsi="Marianne" w:cs="Arial"/>
          <w:b/>
          <w:sz w:val="18"/>
          <w:szCs w:val="18"/>
          <w:u w:val="single"/>
        </w:rPr>
      </w:pPr>
    </w:p>
    <w:p w14:paraId="7A4BFB90" w14:textId="746583C0" w:rsidR="0069450E" w:rsidRPr="00577AD5" w:rsidRDefault="0069450E" w:rsidP="00E41F11">
      <w:pPr>
        <w:jc w:val="both"/>
        <w:rPr>
          <w:rFonts w:ascii="Marianne" w:hAnsi="Marianne" w:cs="Arial"/>
          <w:b/>
          <w:sz w:val="18"/>
          <w:szCs w:val="18"/>
          <w:u w:val="single"/>
        </w:rPr>
      </w:pPr>
    </w:p>
    <w:p w14:paraId="757C486B" w14:textId="77777777" w:rsidR="0069450E" w:rsidRPr="00577AD5" w:rsidRDefault="0069450E" w:rsidP="00E41F11">
      <w:pPr>
        <w:jc w:val="both"/>
        <w:rPr>
          <w:rFonts w:ascii="Marianne" w:hAnsi="Marianne" w:cs="Arial"/>
          <w:b/>
          <w:sz w:val="18"/>
          <w:szCs w:val="18"/>
          <w:u w:val="single"/>
        </w:rPr>
      </w:pPr>
    </w:p>
    <w:p w14:paraId="63340082" w14:textId="77777777" w:rsidR="00FD1890" w:rsidRPr="00577AD5" w:rsidRDefault="00FD1890" w:rsidP="00E41F11">
      <w:pPr>
        <w:jc w:val="both"/>
        <w:rPr>
          <w:rFonts w:ascii="Marianne" w:hAnsi="Marianne" w:cs="Arial"/>
          <w:b/>
          <w:sz w:val="18"/>
          <w:szCs w:val="18"/>
          <w:u w:val="single"/>
        </w:rPr>
      </w:pPr>
      <w:r w:rsidRPr="00577AD5">
        <w:rPr>
          <w:rFonts w:ascii="Marianne" w:hAnsi="Marianne" w:cs="Arial"/>
          <w:b/>
          <w:sz w:val="18"/>
          <w:szCs w:val="18"/>
          <w:u w:val="single"/>
        </w:rPr>
        <w:br w:type="page"/>
      </w:r>
    </w:p>
    <w:p w14:paraId="3A4C29C4" w14:textId="539DAE49" w:rsidR="00F54313" w:rsidRPr="00577AD5" w:rsidRDefault="00F21534" w:rsidP="00E41F11">
      <w:pPr>
        <w:jc w:val="both"/>
        <w:rPr>
          <w:rFonts w:ascii="Marianne" w:hAnsi="Marianne" w:cs="Arial"/>
          <w:b/>
          <w:sz w:val="18"/>
          <w:szCs w:val="18"/>
        </w:rPr>
      </w:pPr>
      <w:r w:rsidRPr="00577AD5">
        <w:rPr>
          <w:rFonts w:ascii="Marianne" w:hAnsi="Marianne" w:cs="Arial"/>
          <w:b/>
          <w:sz w:val="18"/>
          <w:szCs w:val="18"/>
          <w:u w:val="single"/>
        </w:rPr>
        <w:lastRenderedPageBreak/>
        <w:t>Renseignements sur le</w:t>
      </w:r>
      <w:r w:rsidR="00F54313" w:rsidRPr="00577AD5">
        <w:rPr>
          <w:rFonts w:ascii="Marianne" w:hAnsi="Marianne" w:cs="Arial"/>
          <w:b/>
          <w:sz w:val="18"/>
          <w:szCs w:val="18"/>
          <w:u w:val="single"/>
        </w:rPr>
        <w:t xml:space="preserve"> candidat </w:t>
      </w:r>
      <w:r w:rsidR="00F54313" w:rsidRPr="00577AD5">
        <w:rPr>
          <w:rFonts w:ascii="Marianne" w:hAnsi="Marianne" w:cs="Arial"/>
          <w:b/>
          <w:sz w:val="18"/>
          <w:szCs w:val="18"/>
        </w:rPr>
        <w:t xml:space="preserve">: </w:t>
      </w:r>
    </w:p>
    <w:p w14:paraId="16EB1A26" w14:textId="77777777" w:rsidR="00C05A73" w:rsidRPr="00577AD5" w:rsidRDefault="00C05A73" w:rsidP="00E41F11">
      <w:pPr>
        <w:jc w:val="both"/>
        <w:rPr>
          <w:rFonts w:ascii="Marianne" w:hAnsi="Marianne" w:cs="Arial"/>
          <w:b/>
          <w:sz w:val="18"/>
          <w:szCs w:val="18"/>
          <w:u w:val="singl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3"/>
        <w:gridCol w:w="5417"/>
      </w:tblGrid>
      <w:tr w:rsidR="00F21534" w:rsidRPr="00577AD5" w14:paraId="13CE1F46" w14:textId="77777777" w:rsidTr="005575A2">
        <w:trPr>
          <w:cantSplit/>
          <w:jc w:val="center"/>
        </w:trPr>
        <w:tc>
          <w:tcPr>
            <w:tcW w:w="3943" w:type="dxa"/>
          </w:tcPr>
          <w:p w14:paraId="5456E464"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Nom de la société</w:t>
            </w:r>
          </w:p>
        </w:tc>
        <w:tc>
          <w:tcPr>
            <w:tcW w:w="5417" w:type="dxa"/>
          </w:tcPr>
          <w:p w14:paraId="2484C03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0D3643DC" w14:textId="77777777" w:rsidTr="005575A2">
        <w:trPr>
          <w:cantSplit/>
          <w:jc w:val="center"/>
        </w:trPr>
        <w:tc>
          <w:tcPr>
            <w:tcW w:w="3943" w:type="dxa"/>
          </w:tcPr>
          <w:p w14:paraId="6592837D"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Adresse</w:t>
            </w:r>
          </w:p>
        </w:tc>
        <w:tc>
          <w:tcPr>
            <w:tcW w:w="5417" w:type="dxa"/>
          </w:tcPr>
          <w:p w14:paraId="40CB420E"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50B1DF4A"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p w14:paraId="52CFE94E"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1016FF27" w14:textId="77777777" w:rsidTr="005575A2">
        <w:trPr>
          <w:cantSplit/>
          <w:jc w:val="center"/>
        </w:trPr>
        <w:tc>
          <w:tcPr>
            <w:tcW w:w="3943" w:type="dxa"/>
          </w:tcPr>
          <w:p w14:paraId="75D5FF53" w14:textId="2565FE1C" w:rsidR="00F21534" w:rsidRPr="00577AD5" w:rsidRDefault="00CF5866" w:rsidP="00CF5866">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Prénom NOM de l’interlocuteur en charge du marché</w:t>
            </w:r>
          </w:p>
        </w:tc>
        <w:tc>
          <w:tcPr>
            <w:tcW w:w="5417" w:type="dxa"/>
          </w:tcPr>
          <w:p w14:paraId="2DB0FA08"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7974C784"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66F8353E" w14:textId="77777777" w:rsidTr="005575A2">
        <w:trPr>
          <w:cantSplit/>
          <w:jc w:val="center"/>
        </w:trPr>
        <w:tc>
          <w:tcPr>
            <w:tcW w:w="3943" w:type="dxa"/>
          </w:tcPr>
          <w:p w14:paraId="5D4739BB"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 de téléphone</w:t>
            </w:r>
          </w:p>
        </w:tc>
        <w:tc>
          <w:tcPr>
            <w:tcW w:w="5417" w:type="dxa"/>
          </w:tcPr>
          <w:p w14:paraId="107EAE7A" w14:textId="05A1E6E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 (0) _ __ __ __</w:t>
            </w:r>
            <w:r w:rsidR="003A7739" w:rsidRPr="00577AD5">
              <w:rPr>
                <w:rFonts w:ascii="Marianne" w:eastAsia="Times New Roman" w:hAnsi="Marianne" w:cs="Arial"/>
                <w:sz w:val="18"/>
                <w:szCs w:val="18"/>
                <w:lang w:eastAsia="fr-FR"/>
              </w:rPr>
              <w:t> __</w:t>
            </w:r>
          </w:p>
        </w:tc>
      </w:tr>
      <w:tr w:rsidR="00F21534" w:rsidRPr="00577AD5" w14:paraId="6F3F0C37" w14:textId="77777777" w:rsidTr="005575A2">
        <w:trPr>
          <w:cantSplit/>
          <w:jc w:val="center"/>
        </w:trPr>
        <w:tc>
          <w:tcPr>
            <w:tcW w:w="3943" w:type="dxa"/>
          </w:tcPr>
          <w:p w14:paraId="7D64BD37"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 xml:space="preserve">Courriel </w:t>
            </w:r>
          </w:p>
        </w:tc>
        <w:tc>
          <w:tcPr>
            <w:tcW w:w="5417" w:type="dxa"/>
          </w:tcPr>
          <w:p w14:paraId="1CBBE4A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___________@___________</w:t>
            </w:r>
          </w:p>
        </w:tc>
      </w:tr>
      <w:tr w:rsidR="00F21534" w:rsidRPr="00577AD5" w14:paraId="370FAABA" w14:textId="77777777" w:rsidTr="005575A2">
        <w:trPr>
          <w:cantSplit/>
          <w:jc w:val="center"/>
        </w:trPr>
        <w:tc>
          <w:tcPr>
            <w:tcW w:w="3943" w:type="dxa"/>
          </w:tcPr>
          <w:p w14:paraId="60C4935D" w14:textId="32C9CDAC" w:rsidR="00F21534" w:rsidRPr="00577AD5" w:rsidRDefault="00FD1890"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Site web</w:t>
            </w:r>
          </w:p>
        </w:tc>
        <w:tc>
          <w:tcPr>
            <w:tcW w:w="5417" w:type="dxa"/>
          </w:tcPr>
          <w:p w14:paraId="70563A83" w14:textId="77777777" w:rsidR="00F21534" w:rsidRPr="00577AD5" w:rsidRDefault="00176B62" w:rsidP="00E41F11">
            <w:pPr>
              <w:keepNext/>
              <w:keepLines/>
              <w:spacing w:before="100" w:after="100" w:line="240" w:lineRule="auto"/>
              <w:jc w:val="both"/>
              <w:rPr>
                <w:rFonts w:ascii="Marianne" w:eastAsia="Times New Roman" w:hAnsi="Marianne" w:cs="Arial"/>
                <w:sz w:val="18"/>
                <w:szCs w:val="18"/>
                <w:lang w:eastAsia="fr-FR"/>
              </w:rPr>
            </w:pPr>
            <w:hyperlink r:id="rId8" w:history="1">
              <w:r w:rsidR="00F21534" w:rsidRPr="00577AD5">
                <w:rPr>
                  <w:rFonts w:ascii="Marianne" w:eastAsia="Times New Roman" w:hAnsi="Marianne" w:cs="Arial"/>
                  <w:color w:val="0000FF"/>
                  <w:sz w:val="18"/>
                  <w:szCs w:val="18"/>
                  <w:u w:val="single"/>
                  <w:lang w:eastAsia="fr-FR"/>
                </w:rPr>
                <w:t>www._</w:t>
              </w:r>
            </w:hyperlink>
            <w:r w:rsidR="00F21534" w:rsidRPr="00577AD5">
              <w:rPr>
                <w:rFonts w:ascii="Marianne" w:eastAsia="Times New Roman" w:hAnsi="Marianne" w:cs="Arial"/>
                <w:sz w:val="18"/>
                <w:szCs w:val="18"/>
                <w:lang w:eastAsia="fr-FR"/>
              </w:rPr>
              <w:t>___________.__</w:t>
            </w:r>
          </w:p>
        </w:tc>
      </w:tr>
    </w:tbl>
    <w:p w14:paraId="5C6AFF62" w14:textId="4A013775" w:rsidR="001D5585" w:rsidRDefault="001D5585" w:rsidP="00E41F11">
      <w:pPr>
        <w:jc w:val="both"/>
        <w:rPr>
          <w:rFonts w:ascii="Marianne" w:hAnsi="Marianne" w:cs="Arial"/>
          <w:b/>
          <w:sz w:val="24"/>
          <w:u w:val="single"/>
        </w:rPr>
      </w:pPr>
    </w:p>
    <w:p w14:paraId="7947DE9D" w14:textId="66F82BF6" w:rsidR="00F41877" w:rsidRDefault="008E5160" w:rsidP="00D740CA">
      <w:pPr>
        <w:spacing w:before="120" w:after="0"/>
        <w:jc w:val="both"/>
        <w:rPr>
          <w:rFonts w:ascii="Marianne" w:eastAsia="Marianne" w:hAnsi="Marianne" w:cs="Marianne"/>
          <w:sz w:val="18"/>
          <w:szCs w:val="18"/>
        </w:rPr>
      </w:pPr>
      <w:r w:rsidRPr="008E5160">
        <w:rPr>
          <w:rFonts w:ascii="Marianne" w:eastAsia="Marianne" w:hAnsi="Marianne" w:cs="Marianne"/>
          <w:sz w:val="18"/>
          <w:szCs w:val="18"/>
        </w:rPr>
        <w:t>Le présent marché a pour objet la fourniture de prestations de formation dans le cadre de la préparation au Concours de Recrutement exceptionnel de Professeurs des Écoles (CRPE) pour l’académie de Versailles.</w:t>
      </w:r>
    </w:p>
    <w:p w14:paraId="59BB6544" w14:textId="77777777" w:rsidR="008E5160" w:rsidRDefault="008E5160" w:rsidP="00D740CA">
      <w:pPr>
        <w:spacing w:before="120" w:after="0"/>
        <w:jc w:val="both"/>
        <w:rPr>
          <w:rFonts w:ascii="Marianne" w:hAnsi="Marianne" w:cs="Arial"/>
          <w:b/>
          <w:highlight w:val="yellow"/>
        </w:rPr>
      </w:pPr>
    </w:p>
    <w:p w14:paraId="47F2B81A" w14:textId="5FB81A10" w:rsidR="00D44AD6" w:rsidRDefault="00C2460D" w:rsidP="00984CC6">
      <w:pPr>
        <w:spacing w:before="120" w:after="0"/>
        <w:jc w:val="both"/>
        <w:rPr>
          <w:rFonts w:ascii="Marianne" w:hAnsi="Marianne" w:cs="Arial"/>
          <w:b/>
        </w:rPr>
      </w:pPr>
      <w:r w:rsidRPr="009F4F03">
        <w:rPr>
          <w:rFonts w:ascii="Marianne" w:hAnsi="Marianne" w:cs="Arial"/>
          <w:b/>
          <w:highlight w:val="yellow"/>
        </w:rPr>
        <w:t>Critère 2 :</w:t>
      </w:r>
      <w:r w:rsidR="00876BCE" w:rsidRPr="009F4F03">
        <w:rPr>
          <w:rFonts w:ascii="Marianne" w:hAnsi="Marianne" w:cs="Arial"/>
          <w:b/>
          <w:highlight w:val="yellow"/>
        </w:rPr>
        <w:t xml:space="preserve"> </w:t>
      </w:r>
      <w:r w:rsidRPr="009F4F03">
        <w:rPr>
          <w:rFonts w:ascii="Marianne" w:hAnsi="Marianne" w:cs="Arial"/>
          <w:b/>
          <w:highlight w:val="yellow"/>
        </w:rPr>
        <w:t xml:space="preserve"> </w:t>
      </w:r>
      <w:r w:rsidR="00984CC6" w:rsidRPr="009F4F03">
        <w:rPr>
          <w:rFonts w:ascii="Marianne" w:hAnsi="Marianne" w:cs="Arial"/>
          <w:b/>
          <w:highlight w:val="yellow"/>
        </w:rPr>
        <w:t>Technique</w:t>
      </w:r>
      <w:r w:rsidR="00984CC6">
        <w:rPr>
          <w:rFonts w:ascii="Marianne" w:hAnsi="Marianne" w:cs="Arial"/>
          <w:b/>
        </w:rPr>
        <w:t xml:space="preserve"> </w:t>
      </w:r>
    </w:p>
    <w:p w14:paraId="34CCD22C" w14:textId="77777777" w:rsidR="003F1226" w:rsidRDefault="003F1226" w:rsidP="00984CC6">
      <w:pPr>
        <w:spacing w:before="120" w:after="0"/>
        <w:jc w:val="both"/>
        <w:rPr>
          <w:rFonts w:ascii="Marianne" w:hAnsi="Marianne" w:cs="Arial"/>
          <w:b/>
        </w:rPr>
      </w:pPr>
    </w:p>
    <w:p w14:paraId="6FAB7DEE" w14:textId="7ED2261F" w:rsidR="003F1226" w:rsidRDefault="00984CC6" w:rsidP="00984CC6">
      <w:pPr>
        <w:spacing w:before="120" w:after="0"/>
        <w:jc w:val="both"/>
        <w:rPr>
          <w:rFonts w:ascii="Marianne" w:hAnsi="Marianne" w:cs="Arial"/>
          <w:b/>
        </w:rPr>
      </w:pPr>
      <w:r>
        <w:rPr>
          <w:rFonts w:ascii="Marianne" w:hAnsi="Marianne" w:cs="Arial"/>
          <w:b/>
        </w:rPr>
        <w:t xml:space="preserve">2.1. </w:t>
      </w:r>
      <w:r w:rsidR="007A5143" w:rsidRPr="007A5143">
        <w:rPr>
          <w:rFonts w:ascii="Marianne" w:hAnsi="Marianne" w:cs="Arial"/>
          <w:b/>
        </w:rPr>
        <w:t>Nombre et diversité des devoirs proposés tout au long de la formation</w:t>
      </w:r>
    </w:p>
    <w:p w14:paraId="5F0D68AC" w14:textId="77777777" w:rsidR="007A5143" w:rsidRPr="003F1226" w:rsidRDefault="007A5143" w:rsidP="00984CC6">
      <w:pPr>
        <w:spacing w:before="120" w:after="0"/>
        <w:jc w:val="both"/>
        <w:rPr>
          <w:rFonts w:ascii="Marianne" w:hAnsi="Marianne" w:cs="Arial"/>
          <w:b/>
        </w:rPr>
      </w:pPr>
    </w:p>
    <w:p w14:paraId="7605F2B6" w14:textId="014B0018" w:rsidR="007A5143" w:rsidRDefault="007A5143" w:rsidP="0083350E">
      <w:pPr>
        <w:tabs>
          <w:tab w:val="left" w:pos="1700"/>
        </w:tabs>
        <w:spacing w:after="0" w:line="240" w:lineRule="auto"/>
        <w:jc w:val="both"/>
        <w:rPr>
          <w:rFonts w:ascii="Marianne" w:hAnsi="Marianne"/>
          <w:sz w:val="18"/>
          <w:szCs w:val="18"/>
        </w:rPr>
      </w:pPr>
      <w:r w:rsidRPr="007A5143">
        <w:rPr>
          <w:rFonts w:ascii="Marianne" w:hAnsi="Marianne"/>
          <w:sz w:val="18"/>
          <w:szCs w:val="18"/>
        </w:rPr>
        <w:t xml:space="preserve">Le candidat indiquera le nombre total de devoirs proposés aux </w:t>
      </w:r>
      <w:r w:rsidR="008E5160">
        <w:rPr>
          <w:rFonts w:ascii="Marianne" w:hAnsi="Marianne"/>
          <w:sz w:val="18"/>
          <w:szCs w:val="18"/>
        </w:rPr>
        <w:t>stagiaires</w:t>
      </w:r>
      <w:r w:rsidRPr="007A5143">
        <w:rPr>
          <w:rFonts w:ascii="Marianne" w:hAnsi="Marianne"/>
          <w:sz w:val="18"/>
          <w:szCs w:val="18"/>
        </w:rPr>
        <w:t xml:space="preserve"> dans le cadre de la préparation au concours (exercices, devoirs type concours, entraînements), leur diversité (épreuves écrites, QCM, cas pratiques…) ainsi que les modalités de correction prévues (délai de retour, personnalisation, commentaires)</w:t>
      </w:r>
      <w:r>
        <w:rPr>
          <w:rFonts w:ascii="Marianne" w:hAnsi="Marianne"/>
          <w:sz w:val="18"/>
          <w:szCs w:val="18"/>
        </w:rPr>
        <w:t>.</w:t>
      </w:r>
    </w:p>
    <w:p w14:paraId="57E63791" w14:textId="77777777" w:rsidR="007A5143" w:rsidRPr="00577AD5" w:rsidRDefault="007A5143" w:rsidP="0083350E">
      <w:pPr>
        <w:tabs>
          <w:tab w:val="left" w:pos="1700"/>
        </w:tabs>
        <w:spacing w:after="0" w:line="240" w:lineRule="auto"/>
        <w:jc w:val="both"/>
        <w:rPr>
          <w:rFonts w:ascii="Marianne" w:hAnsi="Marianne" w:cs="Arial"/>
          <w:sz w:val="18"/>
          <w:szCs w:val="18"/>
        </w:rPr>
      </w:pPr>
    </w:p>
    <w:p w14:paraId="6F7937F1" w14:textId="63C1B166" w:rsidR="0083350E" w:rsidRDefault="0083350E"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EE35EB0" w14:textId="12751316" w:rsidR="006C7DA1" w:rsidRDefault="006C7DA1"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92459E3" w14:textId="77777777" w:rsidR="006C7DA1" w:rsidRDefault="006C7DA1"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8640B1E" w14:textId="77777777" w:rsidR="0083350E" w:rsidRPr="003D7751" w:rsidRDefault="0083350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D955E50" w14:textId="4BDBA5A4" w:rsidR="0083350E" w:rsidRDefault="0083350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46E5221" w14:textId="73F6669A" w:rsidR="00616BDE" w:rsidRDefault="00616BD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ECB0A18" w14:textId="09E99260" w:rsidR="00616BDE" w:rsidRDefault="00616BD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0A11F26" w14:textId="3808706D" w:rsidR="00616BDE" w:rsidRDefault="00616BD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6CDE774" w14:textId="4BCB7088" w:rsidR="00616BDE" w:rsidRDefault="00616BD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16EBA78" w14:textId="68877A0E" w:rsidR="00616BDE" w:rsidRDefault="00616BD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BF955DA" w14:textId="24BC3ED2" w:rsidR="00616BDE" w:rsidRDefault="00616BD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BAD6235" w14:textId="77777777" w:rsidR="00B0133A" w:rsidRDefault="00B0133A" w:rsidP="00C45B4B">
      <w:pPr>
        <w:spacing w:after="0" w:line="240" w:lineRule="auto"/>
        <w:jc w:val="both"/>
        <w:rPr>
          <w:rFonts w:ascii="Marianne" w:hAnsi="Marianne" w:cs="Arial"/>
          <w:b/>
          <w:sz w:val="18"/>
          <w:szCs w:val="18"/>
        </w:rPr>
      </w:pPr>
    </w:p>
    <w:p w14:paraId="02253BED" w14:textId="1DFCF52F" w:rsidR="00D61688" w:rsidRDefault="00D61688" w:rsidP="00C45B4B">
      <w:pPr>
        <w:spacing w:after="0" w:line="240" w:lineRule="auto"/>
        <w:jc w:val="both"/>
        <w:rPr>
          <w:rFonts w:ascii="Marianne" w:hAnsi="Marianne" w:cs="Arial"/>
          <w:b/>
        </w:rPr>
      </w:pPr>
    </w:p>
    <w:p w14:paraId="0C56D7AE" w14:textId="575C3746" w:rsidR="007A5143" w:rsidRDefault="007A5143" w:rsidP="00C45B4B">
      <w:pPr>
        <w:spacing w:after="0" w:line="240" w:lineRule="auto"/>
        <w:jc w:val="both"/>
        <w:rPr>
          <w:rFonts w:ascii="Marianne" w:hAnsi="Marianne" w:cs="Arial"/>
          <w:b/>
        </w:rPr>
      </w:pPr>
    </w:p>
    <w:p w14:paraId="07C159B1" w14:textId="32F7297C" w:rsidR="007A5143" w:rsidRDefault="007A5143" w:rsidP="00C45B4B">
      <w:pPr>
        <w:spacing w:after="0" w:line="240" w:lineRule="auto"/>
        <w:jc w:val="both"/>
        <w:rPr>
          <w:rFonts w:ascii="Marianne" w:hAnsi="Marianne" w:cs="Arial"/>
          <w:b/>
        </w:rPr>
      </w:pPr>
    </w:p>
    <w:p w14:paraId="4EFF36AA" w14:textId="77777777" w:rsidR="007A5143" w:rsidRDefault="007A5143" w:rsidP="00C45B4B">
      <w:pPr>
        <w:spacing w:after="0" w:line="240" w:lineRule="auto"/>
        <w:jc w:val="both"/>
        <w:rPr>
          <w:rFonts w:ascii="Marianne" w:hAnsi="Marianne" w:cs="Arial"/>
          <w:b/>
        </w:rPr>
      </w:pPr>
    </w:p>
    <w:p w14:paraId="74C75EDA" w14:textId="1BB06A6F" w:rsidR="00C45B4B" w:rsidRDefault="00984CC6" w:rsidP="00C45B4B">
      <w:pPr>
        <w:spacing w:after="0" w:line="240" w:lineRule="auto"/>
        <w:jc w:val="both"/>
        <w:rPr>
          <w:rFonts w:ascii="Marianne" w:hAnsi="Marianne" w:cs="Arial"/>
          <w:b/>
        </w:rPr>
      </w:pPr>
      <w:r>
        <w:rPr>
          <w:rFonts w:ascii="Marianne" w:hAnsi="Marianne" w:cs="Arial"/>
          <w:b/>
        </w:rPr>
        <w:t xml:space="preserve">2.2. </w:t>
      </w:r>
      <w:r w:rsidR="007A5143" w:rsidRPr="007A5143">
        <w:rPr>
          <w:rFonts w:ascii="Marianne" w:hAnsi="Marianne" w:cs="Arial"/>
          <w:b/>
        </w:rPr>
        <w:t>Pertinence et diversité des ressources pédagogiques utilisées</w:t>
      </w:r>
    </w:p>
    <w:p w14:paraId="1F8EBAC6" w14:textId="77777777" w:rsidR="00C45B4B" w:rsidRDefault="00C45B4B" w:rsidP="00C45B4B">
      <w:pPr>
        <w:tabs>
          <w:tab w:val="left" w:pos="1700"/>
        </w:tabs>
        <w:spacing w:after="0" w:line="240" w:lineRule="auto"/>
        <w:jc w:val="both"/>
        <w:rPr>
          <w:rFonts w:ascii="Marianne" w:hAnsi="Marianne" w:cs="Marianne"/>
          <w:sz w:val="18"/>
          <w:szCs w:val="18"/>
        </w:rPr>
      </w:pPr>
    </w:p>
    <w:p w14:paraId="0ABD999C" w14:textId="4D9ECB28" w:rsidR="00232456" w:rsidRDefault="007A5143" w:rsidP="00C45B4B">
      <w:pPr>
        <w:tabs>
          <w:tab w:val="left" w:pos="1700"/>
        </w:tabs>
        <w:spacing w:after="0" w:line="240" w:lineRule="auto"/>
        <w:jc w:val="both"/>
        <w:rPr>
          <w:rFonts w:ascii="Marianne" w:hAnsi="Marianne" w:cs="Marianne"/>
          <w:sz w:val="18"/>
          <w:szCs w:val="18"/>
        </w:rPr>
      </w:pPr>
      <w:r w:rsidRPr="007A5143">
        <w:rPr>
          <w:rFonts w:ascii="Marianne" w:hAnsi="Marianne" w:cs="Marianne"/>
          <w:sz w:val="18"/>
          <w:szCs w:val="18"/>
        </w:rPr>
        <w:t>Le candidat précisera la provenance, la pertinence, l’actualisation et l’accessibilité des supports pédagogiques proposés (supports écrits, vidéos, exercices, fiches de révision, etc.).</w:t>
      </w:r>
    </w:p>
    <w:p w14:paraId="5FE493EC" w14:textId="77777777" w:rsidR="007A5143" w:rsidRDefault="007A5143" w:rsidP="00C45B4B">
      <w:pPr>
        <w:tabs>
          <w:tab w:val="left" w:pos="1700"/>
        </w:tabs>
        <w:spacing w:after="0" w:line="240" w:lineRule="auto"/>
        <w:jc w:val="both"/>
        <w:rPr>
          <w:rFonts w:ascii="Marianne" w:hAnsi="Marianne" w:cs="Arial"/>
          <w:sz w:val="20"/>
          <w:szCs w:val="20"/>
        </w:rPr>
      </w:pPr>
    </w:p>
    <w:p w14:paraId="0BDE3240" w14:textId="77777777" w:rsidR="0083350E" w:rsidRDefault="0083350E"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5FB23462" w14:textId="47544332" w:rsidR="00D25443" w:rsidRDefault="00D25443"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6A2A6FD" w14:textId="60D2D406" w:rsidR="00D25443" w:rsidRDefault="00D25443"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31CCAC4" w14:textId="5729A868" w:rsidR="00D25443" w:rsidRDefault="00D25443"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42E8554" w14:textId="02E9D08E" w:rsidR="003F1226" w:rsidRDefault="003F1226"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EF27DB9" w14:textId="27C02E30" w:rsidR="003F1226" w:rsidRDefault="003F1226"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2B8B9C9" w14:textId="4B7AA6D2" w:rsidR="003F1226" w:rsidRDefault="003F1226"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B5E9AA9" w14:textId="08F18718" w:rsidR="003F1226" w:rsidRDefault="003F1226"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4D85C24" w14:textId="571986AD" w:rsidR="003F1226" w:rsidRDefault="003F1226"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950730B" w14:textId="23153ABE" w:rsidR="003F1226" w:rsidRDefault="003F1226"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07B544F" w14:textId="7558E9C8" w:rsidR="003F1226" w:rsidRDefault="003F1226"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F0D83C8" w14:textId="2B024362" w:rsidR="003F1226" w:rsidRDefault="003F1226"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0DFC71F" w14:textId="46463C8B" w:rsidR="003F1226" w:rsidRDefault="003F1226"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F8D8641" w14:textId="76964A79" w:rsidR="003F1226" w:rsidRDefault="003F1226"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EB40475" w14:textId="27DD7EAC" w:rsidR="003F1226" w:rsidRDefault="003F1226"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C6FDC12" w14:textId="056CC078" w:rsidR="00D25443" w:rsidRDefault="00D25443"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267506E" w14:textId="5F352D19" w:rsidR="00D25443" w:rsidRDefault="00D25443"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61002EF" w14:textId="77777777" w:rsidR="00D25443" w:rsidRDefault="00D25443"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5ED6ADB" w14:textId="77777777" w:rsidR="00B724C2" w:rsidRPr="003D7751" w:rsidRDefault="00B724C2"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9B7A251" w14:textId="77777777" w:rsidR="007A5143" w:rsidRDefault="007A5143" w:rsidP="007A5143">
      <w:pPr>
        <w:spacing w:after="0" w:line="240" w:lineRule="auto"/>
        <w:jc w:val="both"/>
        <w:rPr>
          <w:rFonts w:ascii="Marianne" w:hAnsi="Marianne" w:cs="Arial"/>
          <w:b/>
        </w:rPr>
      </w:pPr>
    </w:p>
    <w:p w14:paraId="566339C8" w14:textId="3AE028EC" w:rsidR="007A5143" w:rsidRDefault="007A5143" w:rsidP="007A5143">
      <w:pPr>
        <w:spacing w:after="0" w:line="240" w:lineRule="auto"/>
        <w:jc w:val="both"/>
        <w:rPr>
          <w:rFonts w:ascii="Marianne" w:hAnsi="Marianne" w:cs="Arial"/>
          <w:b/>
        </w:rPr>
      </w:pPr>
      <w:r>
        <w:rPr>
          <w:rFonts w:ascii="Marianne" w:hAnsi="Marianne" w:cs="Arial"/>
          <w:b/>
        </w:rPr>
        <w:t xml:space="preserve">2.3. </w:t>
      </w:r>
      <w:r w:rsidRPr="007A5143">
        <w:rPr>
          <w:rFonts w:ascii="Marianne" w:hAnsi="Marianne" w:cs="Arial"/>
          <w:b/>
        </w:rPr>
        <w:t>Qualité du dispositif de suivi des candidats</w:t>
      </w:r>
    </w:p>
    <w:p w14:paraId="37AC8A7E" w14:textId="77777777" w:rsidR="007A5143" w:rsidRDefault="007A5143" w:rsidP="007A5143">
      <w:pPr>
        <w:tabs>
          <w:tab w:val="left" w:pos="1700"/>
        </w:tabs>
        <w:spacing w:after="0" w:line="240" w:lineRule="auto"/>
        <w:jc w:val="both"/>
        <w:rPr>
          <w:rFonts w:ascii="Marianne" w:hAnsi="Marianne" w:cs="Marianne"/>
          <w:sz w:val="18"/>
          <w:szCs w:val="18"/>
        </w:rPr>
      </w:pPr>
    </w:p>
    <w:p w14:paraId="3A153E37" w14:textId="1146EF7B" w:rsidR="007A5143" w:rsidRDefault="008E5160" w:rsidP="007A5143">
      <w:pPr>
        <w:tabs>
          <w:tab w:val="left" w:pos="1700"/>
        </w:tabs>
        <w:spacing w:after="0" w:line="240" w:lineRule="auto"/>
        <w:jc w:val="both"/>
        <w:rPr>
          <w:rFonts w:ascii="Marianne" w:hAnsi="Marianne" w:cs="Marianne"/>
          <w:sz w:val="18"/>
          <w:szCs w:val="18"/>
        </w:rPr>
      </w:pPr>
      <w:r w:rsidRPr="008E5160">
        <w:rPr>
          <w:rFonts w:ascii="Marianne" w:hAnsi="Marianne" w:cs="Marianne"/>
          <w:sz w:val="18"/>
          <w:szCs w:val="18"/>
        </w:rPr>
        <w:t xml:space="preserve">Le candidat précisera la qualité de l’accompagnement proposé aux stagiaires, incluant les modalités de suivi pédagogique (individuel ou collectif), la fréquence et le contenu des échanges, les outils de suivi (plateforme, tableaux de bord, fiches de progression), ainsi que la capacité à adapter la formation aux profils des </w:t>
      </w:r>
      <w:r>
        <w:rPr>
          <w:rFonts w:ascii="Marianne" w:hAnsi="Marianne" w:cs="Marianne"/>
          <w:sz w:val="18"/>
          <w:szCs w:val="18"/>
        </w:rPr>
        <w:t>stagiaires</w:t>
      </w:r>
      <w:r w:rsidRPr="008E5160">
        <w:rPr>
          <w:rFonts w:ascii="Marianne" w:hAnsi="Marianne" w:cs="Marianne"/>
          <w:sz w:val="18"/>
          <w:szCs w:val="18"/>
        </w:rPr>
        <w:t>.</w:t>
      </w:r>
    </w:p>
    <w:p w14:paraId="5312A600" w14:textId="77777777" w:rsidR="008E5160" w:rsidRDefault="008E5160" w:rsidP="007A5143">
      <w:pPr>
        <w:tabs>
          <w:tab w:val="left" w:pos="1700"/>
        </w:tabs>
        <w:spacing w:after="0" w:line="240" w:lineRule="auto"/>
        <w:jc w:val="both"/>
        <w:rPr>
          <w:rFonts w:ascii="Marianne" w:hAnsi="Marianne" w:cs="Arial"/>
          <w:sz w:val="20"/>
          <w:szCs w:val="20"/>
        </w:rPr>
      </w:pPr>
    </w:p>
    <w:p w14:paraId="5C00A144" w14:textId="77777777" w:rsidR="007A5143" w:rsidRDefault="007A5143" w:rsidP="007A51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F378D04"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12987BA"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148CA08"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07B581F"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6F04E1E"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BF198DD"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E820B99"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E03BC57"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05D504C"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6DE716A"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EB1C872"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563AE8E"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C2C6211"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DBAEFE9"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79266EE" w14:textId="77777777" w:rsidR="007A5143" w:rsidRDefault="007A5143" w:rsidP="007A51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11F8260" w14:textId="5303A800" w:rsidR="00876BCE" w:rsidRDefault="00876BCE" w:rsidP="00CA3AE8">
      <w:pPr>
        <w:tabs>
          <w:tab w:val="left" w:pos="1700"/>
        </w:tabs>
        <w:spacing w:after="0" w:line="240" w:lineRule="auto"/>
        <w:jc w:val="both"/>
        <w:rPr>
          <w:rFonts w:ascii="Marianne" w:hAnsi="Marianne" w:cs="Arial"/>
          <w:b/>
        </w:rPr>
      </w:pPr>
    </w:p>
    <w:p w14:paraId="2A09A56A" w14:textId="77777777" w:rsidR="008E5160" w:rsidRDefault="008E5160" w:rsidP="00D61688">
      <w:pPr>
        <w:spacing w:before="120" w:after="0"/>
        <w:jc w:val="both"/>
        <w:rPr>
          <w:rFonts w:ascii="Marianne" w:hAnsi="Marianne" w:cs="Arial"/>
          <w:b/>
          <w:highlight w:val="yellow"/>
        </w:rPr>
      </w:pPr>
    </w:p>
    <w:p w14:paraId="2A957D73" w14:textId="77777777" w:rsidR="008E5160" w:rsidRDefault="008E5160" w:rsidP="00D61688">
      <w:pPr>
        <w:spacing w:before="120" w:after="0"/>
        <w:jc w:val="both"/>
        <w:rPr>
          <w:rFonts w:ascii="Marianne" w:hAnsi="Marianne" w:cs="Arial"/>
          <w:b/>
          <w:highlight w:val="yellow"/>
        </w:rPr>
      </w:pPr>
    </w:p>
    <w:p w14:paraId="79E3FC83" w14:textId="77777777" w:rsidR="008E5160" w:rsidRDefault="008E5160" w:rsidP="00D61688">
      <w:pPr>
        <w:spacing w:before="120" w:after="0"/>
        <w:jc w:val="both"/>
        <w:rPr>
          <w:rFonts w:ascii="Marianne" w:hAnsi="Marianne" w:cs="Arial"/>
          <w:b/>
          <w:highlight w:val="yellow"/>
        </w:rPr>
      </w:pPr>
    </w:p>
    <w:p w14:paraId="1DD85316" w14:textId="37E8D299" w:rsidR="00D61688" w:rsidRDefault="00D61688" w:rsidP="00D61688">
      <w:pPr>
        <w:spacing w:before="120" w:after="0"/>
        <w:jc w:val="both"/>
        <w:rPr>
          <w:rFonts w:ascii="Marianne" w:hAnsi="Marianne" w:cs="Arial"/>
          <w:b/>
        </w:rPr>
      </w:pPr>
      <w:r w:rsidRPr="00D61688">
        <w:rPr>
          <w:rFonts w:ascii="Marianne" w:hAnsi="Marianne" w:cs="Arial"/>
          <w:b/>
          <w:highlight w:val="yellow"/>
        </w:rPr>
        <w:t>Critère 3 :  Environnemental</w:t>
      </w:r>
      <w:r>
        <w:rPr>
          <w:rFonts w:ascii="Marianne" w:hAnsi="Marianne" w:cs="Arial"/>
          <w:b/>
        </w:rPr>
        <w:t xml:space="preserve"> </w:t>
      </w:r>
    </w:p>
    <w:p w14:paraId="09FAE97B" w14:textId="77777777" w:rsidR="00876BCE" w:rsidRDefault="00876BCE" w:rsidP="00876BCE">
      <w:pPr>
        <w:spacing w:after="0" w:line="240" w:lineRule="auto"/>
        <w:jc w:val="both"/>
        <w:rPr>
          <w:rFonts w:ascii="Marianne" w:hAnsi="Marianne" w:cs="Arial"/>
          <w:sz w:val="20"/>
          <w:szCs w:val="20"/>
        </w:rPr>
      </w:pPr>
    </w:p>
    <w:p w14:paraId="1942F4B0" w14:textId="2293A172" w:rsidR="00E21639" w:rsidRDefault="00984CC6" w:rsidP="00E21639">
      <w:pPr>
        <w:spacing w:after="0" w:line="240" w:lineRule="auto"/>
        <w:jc w:val="both"/>
        <w:rPr>
          <w:rFonts w:ascii="Marianne" w:hAnsi="Marianne" w:cs="Marianne"/>
          <w:sz w:val="18"/>
          <w:szCs w:val="18"/>
        </w:rPr>
      </w:pPr>
      <w:r>
        <w:rPr>
          <w:rFonts w:ascii="Marianne" w:hAnsi="Marianne" w:cs="Arial"/>
          <w:b/>
        </w:rPr>
        <w:t>3.</w:t>
      </w:r>
      <w:r w:rsidR="00D61688">
        <w:rPr>
          <w:rFonts w:ascii="Marianne" w:hAnsi="Marianne" w:cs="Arial"/>
          <w:b/>
        </w:rPr>
        <w:t>1</w:t>
      </w:r>
      <w:r>
        <w:rPr>
          <w:rFonts w:ascii="Marianne" w:hAnsi="Marianne" w:cs="Arial"/>
          <w:b/>
        </w:rPr>
        <w:t xml:space="preserve"> </w:t>
      </w:r>
      <w:r w:rsidR="00176B62">
        <w:rPr>
          <w:rFonts w:ascii="Marianne" w:hAnsi="Marianne" w:cs="Arial"/>
          <w:b/>
        </w:rPr>
        <w:t>Gestion</w:t>
      </w:r>
      <w:r w:rsidR="007A5143" w:rsidRPr="007A5143">
        <w:rPr>
          <w:rFonts w:ascii="Marianne" w:hAnsi="Marianne" w:cs="Arial"/>
          <w:b/>
        </w:rPr>
        <w:t xml:space="preserve"> responsable des contenus</w:t>
      </w:r>
    </w:p>
    <w:p w14:paraId="316675B7" w14:textId="77777777" w:rsidR="007A5143" w:rsidRDefault="007A5143" w:rsidP="0083350E">
      <w:pPr>
        <w:tabs>
          <w:tab w:val="left" w:pos="1700"/>
        </w:tabs>
        <w:spacing w:after="0" w:line="240" w:lineRule="auto"/>
        <w:jc w:val="both"/>
        <w:rPr>
          <w:rFonts w:ascii="Marianne" w:hAnsi="Marianne" w:cs="Marianne"/>
          <w:sz w:val="18"/>
          <w:szCs w:val="18"/>
        </w:rPr>
      </w:pPr>
    </w:p>
    <w:p w14:paraId="3311760F" w14:textId="230314B5" w:rsidR="0083350E" w:rsidRDefault="007A5143" w:rsidP="0083350E">
      <w:pPr>
        <w:tabs>
          <w:tab w:val="left" w:pos="1700"/>
        </w:tabs>
        <w:spacing w:after="0" w:line="240" w:lineRule="auto"/>
        <w:jc w:val="both"/>
        <w:rPr>
          <w:rFonts w:ascii="Marianne" w:hAnsi="Marianne" w:cs="Marianne"/>
          <w:sz w:val="18"/>
          <w:szCs w:val="18"/>
        </w:rPr>
      </w:pPr>
      <w:r w:rsidRPr="007A5143">
        <w:rPr>
          <w:rFonts w:ascii="Marianne" w:hAnsi="Marianne" w:cs="Marianne"/>
          <w:sz w:val="18"/>
          <w:szCs w:val="18"/>
        </w:rPr>
        <w:t>Le candidat précisera les mesures mises en œuvre pour limiter l’impact environnemental lié à la conception, la diffusion et la gestion des contenus numériques utilisés</w:t>
      </w:r>
      <w:r w:rsidR="00176B62">
        <w:rPr>
          <w:rFonts w:ascii="Marianne" w:hAnsi="Marianne" w:cs="Marianne"/>
          <w:sz w:val="18"/>
          <w:szCs w:val="18"/>
        </w:rPr>
        <w:t xml:space="preserve"> dans le cadre de la formation, </w:t>
      </w:r>
      <w:bookmarkStart w:id="0" w:name="_GoBack"/>
      <w:bookmarkEnd w:id="0"/>
      <w:r w:rsidR="00176B62">
        <w:rPr>
          <w:rFonts w:ascii="Marianne" w:hAnsi="Marianne" w:cs="Marianne"/>
          <w:sz w:val="18"/>
          <w:szCs w:val="18"/>
        </w:rPr>
        <w:t xml:space="preserve">notamment </w:t>
      </w:r>
      <w:r w:rsidRPr="007A5143">
        <w:rPr>
          <w:rFonts w:ascii="Marianne" w:hAnsi="Marianne" w:cs="Marianne"/>
          <w:sz w:val="18"/>
          <w:szCs w:val="18"/>
        </w:rPr>
        <w:t>sur l’optimisation des formats (légèreté, compatibilité, lisibilité), la maîtrise du volume de données diffusées (poids des fichiers, durée et qualité des vidéos), ainsi que sur les modalités de stockage et de suppression des ressources numériques (durée de mise à disposition, politique de nettoyage)</w:t>
      </w:r>
      <w:r w:rsidR="00176B62">
        <w:rPr>
          <w:rFonts w:ascii="Marianne" w:hAnsi="Marianne" w:cs="Marianne"/>
          <w:sz w:val="18"/>
          <w:szCs w:val="18"/>
        </w:rPr>
        <w:t>.</w:t>
      </w:r>
    </w:p>
    <w:p w14:paraId="0A5B23C0" w14:textId="77777777" w:rsidR="007A5143" w:rsidRPr="00577AD5" w:rsidRDefault="007A5143" w:rsidP="0083350E">
      <w:pPr>
        <w:tabs>
          <w:tab w:val="left" w:pos="1700"/>
        </w:tabs>
        <w:spacing w:after="0" w:line="240" w:lineRule="auto"/>
        <w:jc w:val="both"/>
        <w:rPr>
          <w:rFonts w:ascii="Marianne" w:hAnsi="Marianne" w:cs="Arial"/>
          <w:sz w:val="18"/>
          <w:szCs w:val="18"/>
        </w:rPr>
      </w:pPr>
    </w:p>
    <w:p w14:paraId="3FEAE2FC" w14:textId="77777777" w:rsidR="0083350E" w:rsidRDefault="0083350E"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3112A69A" w14:textId="77777777" w:rsidR="0083350E" w:rsidRPr="003D7751" w:rsidRDefault="0083350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38E3F9B" w14:textId="599F0AEB" w:rsidR="0083350E" w:rsidRDefault="0083350E"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572B276" w14:textId="4BB72E30" w:rsidR="003F1226" w:rsidRDefault="003F1226"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D73CB17" w14:textId="512C2542" w:rsidR="003F1226" w:rsidRDefault="003F1226"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59E42F9" w14:textId="77777777" w:rsidR="003F1226" w:rsidRDefault="003F1226"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40281C4" w14:textId="50B177E4" w:rsidR="003F1226" w:rsidRDefault="003F1226"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3514F7A" w14:textId="37D89F93" w:rsidR="003F1226" w:rsidRDefault="003F1226"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60D76EC" w14:textId="1E4EC12F" w:rsidR="003F1226" w:rsidRDefault="003F1226"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97F82D2" w14:textId="343F4F1E" w:rsidR="00A87D1B" w:rsidRDefault="00A87D1B"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BCB0836" w14:textId="22B2C81F" w:rsidR="00A87D1B" w:rsidRDefault="00A87D1B"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FB407EE" w14:textId="29A987B3" w:rsidR="00A87D1B" w:rsidRDefault="00A87D1B"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D19FC12" w14:textId="5D8FB42A" w:rsidR="00876BCE" w:rsidRPr="009F4F03" w:rsidRDefault="00876BCE" w:rsidP="009F4F0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32AF918" w14:textId="77777777" w:rsidR="0083350E" w:rsidRPr="0083350E" w:rsidRDefault="0083350E" w:rsidP="0083350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2A2FB1D" w14:textId="77777777" w:rsidR="0083350E" w:rsidRDefault="0083350E" w:rsidP="0083350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9C3E595" w14:textId="55B9EEEF" w:rsidR="00E86BC2" w:rsidRPr="00577AD5" w:rsidRDefault="00E86BC2" w:rsidP="003D7751">
      <w:pPr>
        <w:spacing w:after="0" w:line="240" w:lineRule="auto"/>
        <w:jc w:val="both"/>
        <w:rPr>
          <w:rFonts w:ascii="Marianne" w:hAnsi="Marianne" w:cs="Arial"/>
          <w:b/>
          <w:sz w:val="18"/>
          <w:szCs w:val="18"/>
          <w:u w:val="single"/>
        </w:rPr>
      </w:pPr>
    </w:p>
    <w:sectPr w:rsidR="00E86BC2" w:rsidRPr="00577AD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51350" w16cex:dateUtc="2025-06-24T10: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C265A4" w16cid:durableId="2C0513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2B42B" w14:textId="77777777" w:rsidR="00F47E8B" w:rsidRDefault="00F47E8B" w:rsidP="00715F71">
      <w:pPr>
        <w:spacing w:after="0" w:line="240" w:lineRule="auto"/>
      </w:pPr>
      <w:r>
        <w:separator/>
      </w:r>
    </w:p>
  </w:endnote>
  <w:endnote w:type="continuationSeparator" w:id="0">
    <w:p w14:paraId="227D0207" w14:textId="77777777" w:rsidR="00F47E8B" w:rsidRDefault="00F47E8B" w:rsidP="0071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EBE76" w14:textId="77777777" w:rsidR="00EB3475" w:rsidRDefault="00EB34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7489C" w14:textId="15572791" w:rsidR="00715F71" w:rsidRDefault="00715F71" w:rsidP="00715F71">
    <w:pPr>
      <w:pStyle w:val="Pieddepage"/>
      <w:jc w:val="right"/>
      <w:rPr>
        <w:b/>
        <w:sz w:val="18"/>
        <w:szCs w:val="20"/>
      </w:rPr>
    </w:pPr>
    <w:r>
      <w:rPr>
        <w:b/>
        <w:sz w:val="18"/>
        <w:szCs w:val="20"/>
      </w:rPr>
      <w:t xml:space="preserve">Page </w:t>
    </w:r>
    <w:r>
      <w:rPr>
        <w:b/>
        <w:bCs/>
        <w:sz w:val="18"/>
        <w:szCs w:val="20"/>
      </w:rPr>
      <w:fldChar w:fldCharType="begin"/>
    </w:r>
    <w:r>
      <w:rPr>
        <w:b/>
        <w:bCs/>
        <w:sz w:val="18"/>
        <w:szCs w:val="20"/>
      </w:rPr>
      <w:instrText>PAGE</w:instrText>
    </w:r>
    <w:r>
      <w:rPr>
        <w:b/>
        <w:bCs/>
        <w:sz w:val="18"/>
        <w:szCs w:val="20"/>
      </w:rPr>
      <w:fldChar w:fldCharType="separate"/>
    </w:r>
    <w:r w:rsidR="00176B62">
      <w:rPr>
        <w:b/>
        <w:bCs/>
        <w:noProof/>
        <w:sz w:val="18"/>
        <w:szCs w:val="20"/>
      </w:rPr>
      <w:t>4</w:t>
    </w:r>
    <w:r>
      <w:rPr>
        <w:b/>
        <w:bCs/>
        <w:sz w:val="18"/>
        <w:szCs w:val="20"/>
      </w:rPr>
      <w:fldChar w:fldCharType="end"/>
    </w:r>
    <w:r>
      <w:rPr>
        <w:b/>
        <w:sz w:val="18"/>
        <w:szCs w:val="20"/>
      </w:rPr>
      <w:t xml:space="preserve"> sur </w:t>
    </w:r>
    <w:r>
      <w:rPr>
        <w:b/>
        <w:bCs/>
        <w:sz w:val="18"/>
        <w:szCs w:val="20"/>
      </w:rPr>
      <w:fldChar w:fldCharType="begin"/>
    </w:r>
    <w:r>
      <w:rPr>
        <w:b/>
        <w:bCs/>
        <w:sz w:val="18"/>
        <w:szCs w:val="20"/>
      </w:rPr>
      <w:instrText>NUMPAGES</w:instrText>
    </w:r>
    <w:r>
      <w:rPr>
        <w:b/>
        <w:bCs/>
        <w:sz w:val="18"/>
        <w:szCs w:val="20"/>
      </w:rPr>
      <w:fldChar w:fldCharType="separate"/>
    </w:r>
    <w:r w:rsidR="00176B62">
      <w:rPr>
        <w:b/>
        <w:bCs/>
        <w:noProof/>
        <w:sz w:val="18"/>
        <w:szCs w:val="20"/>
      </w:rPr>
      <w:t>4</w:t>
    </w:r>
    <w:r>
      <w:rPr>
        <w:b/>
        <w:bCs/>
        <w:sz w:val="18"/>
        <w:szCs w:val="20"/>
      </w:rPr>
      <w:fldChar w:fldCharType="end"/>
    </w:r>
  </w:p>
  <w:p w14:paraId="68E9697A" w14:textId="77777777" w:rsidR="00715F71" w:rsidRDefault="00715F71" w:rsidP="00715F7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2BEED" w14:textId="77777777" w:rsidR="00EB3475" w:rsidRDefault="00EB34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6F85F" w14:textId="77777777" w:rsidR="00F47E8B" w:rsidRDefault="00F47E8B" w:rsidP="00715F71">
      <w:pPr>
        <w:spacing w:after="0" w:line="240" w:lineRule="auto"/>
      </w:pPr>
      <w:r>
        <w:separator/>
      </w:r>
    </w:p>
  </w:footnote>
  <w:footnote w:type="continuationSeparator" w:id="0">
    <w:p w14:paraId="468183DA" w14:textId="77777777" w:rsidR="00F47E8B" w:rsidRDefault="00F47E8B" w:rsidP="00715F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75309" w14:textId="77777777" w:rsidR="00EB3475" w:rsidRDefault="00EB347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908AC" w14:textId="77777777" w:rsidR="00EB3475" w:rsidRDefault="00EB347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C3AB1" w14:textId="77777777" w:rsidR="00EB3475" w:rsidRDefault="00EB347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41A8"/>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F5320E"/>
    <w:multiLevelType w:val="hybridMultilevel"/>
    <w:tmpl w:val="398C3440"/>
    <w:lvl w:ilvl="0" w:tplc="E1867768">
      <w:start w:val="1"/>
      <w:numFmt w:val="lowerLetter"/>
      <w:lvlText w:val="%1."/>
      <w:lvlJc w:val="left"/>
      <w:pPr>
        <w:ind w:left="1146" w:hanging="360"/>
      </w:pPr>
      <w:rPr>
        <w:b w:val="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2" w15:restartNumberingAfterBreak="0">
    <w:nsid w:val="15675452"/>
    <w:multiLevelType w:val="hybridMultilevel"/>
    <w:tmpl w:val="37DC5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5E16BB"/>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2B4E68"/>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5" w15:restartNumberingAfterBreak="0">
    <w:nsid w:val="4EE443A7"/>
    <w:multiLevelType w:val="hybridMultilevel"/>
    <w:tmpl w:val="CC3EFCE8"/>
    <w:lvl w:ilvl="0" w:tplc="F9C0F112">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9E008B"/>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7" w15:restartNumberingAfterBreak="0">
    <w:nsid w:val="60D22158"/>
    <w:multiLevelType w:val="hybridMultilevel"/>
    <w:tmpl w:val="C50C0CA2"/>
    <w:lvl w:ilvl="0" w:tplc="917CB5B0">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8" w15:restartNumberingAfterBreak="0">
    <w:nsid w:val="6EB84B05"/>
    <w:multiLevelType w:val="hybridMultilevel"/>
    <w:tmpl w:val="ED5C93D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9" w15:restartNumberingAfterBreak="0">
    <w:nsid w:val="7AAA1E26"/>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num w:numId="1">
    <w:abstractNumId w:val="0"/>
  </w:num>
  <w:num w:numId="2">
    <w:abstractNumId w:val="6"/>
  </w:num>
  <w:num w:numId="3">
    <w:abstractNumId w:val="8"/>
  </w:num>
  <w:num w:numId="4">
    <w:abstractNumId w:val="3"/>
  </w:num>
  <w:num w:numId="5">
    <w:abstractNumId w:val="7"/>
  </w:num>
  <w:num w:numId="6">
    <w:abstractNumId w:val="1"/>
  </w:num>
  <w:num w:numId="7">
    <w:abstractNumId w:val="4"/>
  </w:num>
  <w:num w:numId="8">
    <w:abstractNumId w:val="9"/>
  </w:num>
  <w:num w:numId="9">
    <w:abstractNumId w:val="5"/>
  </w:num>
  <w:num w:numId="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313"/>
    <w:rsid w:val="00002703"/>
    <w:rsid w:val="00003012"/>
    <w:rsid w:val="00014863"/>
    <w:rsid w:val="000178E9"/>
    <w:rsid w:val="00021BE1"/>
    <w:rsid w:val="000247F5"/>
    <w:rsid w:val="00025AC1"/>
    <w:rsid w:val="000349F3"/>
    <w:rsid w:val="0003511F"/>
    <w:rsid w:val="0004610B"/>
    <w:rsid w:val="00052C6C"/>
    <w:rsid w:val="000548B7"/>
    <w:rsid w:val="00060131"/>
    <w:rsid w:val="00061F38"/>
    <w:rsid w:val="000657DC"/>
    <w:rsid w:val="0006624B"/>
    <w:rsid w:val="0006772C"/>
    <w:rsid w:val="00073B02"/>
    <w:rsid w:val="000750DD"/>
    <w:rsid w:val="00081540"/>
    <w:rsid w:val="000A13B9"/>
    <w:rsid w:val="000A2E2E"/>
    <w:rsid w:val="000A5373"/>
    <w:rsid w:val="000A60E6"/>
    <w:rsid w:val="000B3D5F"/>
    <w:rsid w:val="000B4186"/>
    <w:rsid w:val="000B4ED8"/>
    <w:rsid w:val="000C42D5"/>
    <w:rsid w:val="000C5331"/>
    <w:rsid w:val="000D416D"/>
    <w:rsid w:val="000E57E2"/>
    <w:rsid w:val="000F1429"/>
    <w:rsid w:val="00100C2C"/>
    <w:rsid w:val="00101D28"/>
    <w:rsid w:val="00104202"/>
    <w:rsid w:val="001124B9"/>
    <w:rsid w:val="001136BC"/>
    <w:rsid w:val="00115D71"/>
    <w:rsid w:val="001175FF"/>
    <w:rsid w:val="001212FF"/>
    <w:rsid w:val="00124B9E"/>
    <w:rsid w:val="00124D2E"/>
    <w:rsid w:val="001276DD"/>
    <w:rsid w:val="00133E50"/>
    <w:rsid w:val="00137C16"/>
    <w:rsid w:val="001403E5"/>
    <w:rsid w:val="0014189D"/>
    <w:rsid w:val="00161D0F"/>
    <w:rsid w:val="00163856"/>
    <w:rsid w:val="001659FC"/>
    <w:rsid w:val="00167257"/>
    <w:rsid w:val="00172142"/>
    <w:rsid w:val="001730BA"/>
    <w:rsid w:val="00174745"/>
    <w:rsid w:val="00176B62"/>
    <w:rsid w:val="001855AA"/>
    <w:rsid w:val="001858C3"/>
    <w:rsid w:val="00190EC4"/>
    <w:rsid w:val="0019148D"/>
    <w:rsid w:val="0019273C"/>
    <w:rsid w:val="001948FA"/>
    <w:rsid w:val="0019534D"/>
    <w:rsid w:val="00196D13"/>
    <w:rsid w:val="001A15C0"/>
    <w:rsid w:val="001B1A0C"/>
    <w:rsid w:val="001B2002"/>
    <w:rsid w:val="001B332E"/>
    <w:rsid w:val="001B3B64"/>
    <w:rsid w:val="001B6656"/>
    <w:rsid w:val="001B6C27"/>
    <w:rsid w:val="001C63FA"/>
    <w:rsid w:val="001D10B0"/>
    <w:rsid w:val="001D170C"/>
    <w:rsid w:val="001D279D"/>
    <w:rsid w:val="001D45EF"/>
    <w:rsid w:val="001D500B"/>
    <w:rsid w:val="001D5585"/>
    <w:rsid w:val="001E23BE"/>
    <w:rsid w:val="00200C59"/>
    <w:rsid w:val="002018AA"/>
    <w:rsid w:val="00202FD3"/>
    <w:rsid w:val="00203EFA"/>
    <w:rsid w:val="002142D9"/>
    <w:rsid w:val="00221C70"/>
    <w:rsid w:val="00222B69"/>
    <w:rsid w:val="002261DE"/>
    <w:rsid w:val="00232456"/>
    <w:rsid w:val="002356E5"/>
    <w:rsid w:val="00237313"/>
    <w:rsid w:val="00243369"/>
    <w:rsid w:val="002444DB"/>
    <w:rsid w:val="0024703C"/>
    <w:rsid w:val="00247528"/>
    <w:rsid w:val="00255E48"/>
    <w:rsid w:val="002700B8"/>
    <w:rsid w:val="0027689A"/>
    <w:rsid w:val="002770BA"/>
    <w:rsid w:val="00295864"/>
    <w:rsid w:val="002A3944"/>
    <w:rsid w:val="002A4BD8"/>
    <w:rsid w:val="002A7ACE"/>
    <w:rsid w:val="002B4F95"/>
    <w:rsid w:val="002C4E1A"/>
    <w:rsid w:val="002C5F5C"/>
    <w:rsid w:val="002D5E89"/>
    <w:rsid w:val="002D74FA"/>
    <w:rsid w:val="002E7D92"/>
    <w:rsid w:val="002F0393"/>
    <w:rsid w:val="002F3017"/>
    <w:rsid w:val="002F4878"/>
    <w:rsid w:val="00304A80"/>
    <w:rsid w:val="00305752"/>
    <w:rsid w:val="00305BCD"/>
    <w:rsid w:val="003063CF"/>
    <w:rsid w:val="00310D06"/>
    <w:rsid w:val="003171CE"/>
    <w:rsid w:val="00331A1C"/>
    <w:rsid w:val="00332060"/>
    <w:rsid w:val="00336AFA"/>
    <w:rsid w:val="00345172"/>
    <w:rsid w:val="003456BE"/>
    <w:rsid w:val="003466F6"/>
    <w:rsid w:val="0034731B"/>
    <w:rsid w:val="0036044F"/>
    <w:rsid w:val="00361F99"/>
    <w:rsid w:val="003625C8"/>
    <w:rsid w:val="00363758"/>
    <w:rsid w:val="0037564C"/>
    <w:rsid w:val="00375F62"/>
    <w:rsid w:val="00377831"/>
    <w:rsid w:val="00381B40"/>
    <w:rsid w:val="00381D3C"/>
    <w:rsid w:val="00381E74"/>
    <w:rsid w:val="00383595"/>
    <w:rsid w:val="00391728"/>
    <w:rsid w:val="00394CD3"/>
    <w:rsid w:val="003A233D"/>
    <w:rsid w:val="003A39BD"/>
    <w:rsid w:val="003A5608"/>
    <w:rsid w:val="003A7739"/>
    <w:rsid w:val="003B1B41"/>
    <w:rsid w:val="003B55C3"/>
    <w:rsid w:val="003B6EE2"/>
    <w:rsid w:val="003C4AD3"/>
    <w:rsid w:val="003D4669"/>
    <w:rsid w:val="003D7751"/>
    <w:rsid w:val="003E069E"/>
    <w:rsid w:val="003E33C3"/>
    <w:rsid w:val="003E4423"/>
    <w:rsid w:val="003E4DD5"/>
    <w:rsid w:val="003F01F5"/>
    <w:rsid w:val="003F1226"/>
    <w:rsid w:val="003F4281"/>
    <w:rsid w:val="0040089B"/>
    <w:rsid w:val="00402095"/>
    <w:rsid w:val="0040440E"/>
    <w:rsid w:val="00411957"/>
    <w:rsid w:val="00414982"/>
    <w:rsid w:val="00420A31"/>
    <w:rsid w:val="004219A4"/>
    <w:rsid w:val="004303BF"/>
    <w:rsid w:val="00431197"/>
    <w:rsid w:val="00431A97"/>
    <w:rsid w:val="00431AC5"/>
    <w:rsid w:val="00437468"/>
    <w:rsid w:val="0045180C"/>
    <w:rsid w:val="00453E57"/>
    <w:rsid w:val="00454296"/>
    <w:rsid w:val="004605E3"/>
    <w:rsid w:val="004615A2"/>
    <w:rsid w:val="0046297F"/>
    <w:rsid w:val="0046328A"/>
    <w:rsid w:val="004711F2"/>
    <w:rsid w:val="00473874"/>
    <w:rsid w:val="0047412A"/>
    <w:rsid w:val="004748AC"/>
    <w:rsid w:val="00477D52"/>
    <w:rsid w:val="00482FCC"/>
    <w:rsid w:val="0048470C"/>
    <w:rsid w:val="00487948"/>
    <w:rsid w:val="0049059D"/>
    <w:rsid w:val="00492C23"/>
    <w:rsid w:val="00497201"/>
    <w:rsid w:val="004A063B"/>
    <w:rsid w:val="004A7A5F"/>
    <w:rsid w:val="004B09CA"/>
    <w:rsid w:val="004B428B"/>
    <w:rsid w:val="004B60EE"/>
    <w:rsid w:val="004C6C9D"/>
    <w:rsid w:val="004D0D31"/>
    <w:rsid w:val="004D472B"/>
    <w:rsid w:val="004D6E67"/>
    <w:rsid w:val="004E50F6"/>
    <w:rsid w:val="004F1CCC"/>
    <w:rsid w:val="004F27AC"/>
    <w:rsid w:val="004F4F35"/>
    <w:rsid w:val="004F5ED4"/>
    <w:rsid w:val="005044C5"/>
    <w:rsid w:val="00504C34"/>
    <w:rsid w:val="005059C0"/>
    <w:rsid w:val="005063A5"/>
    <w:rsid w:val="00507180"/>
    <w:rsid w:val="005104DC"/>
    <w:rsid w:val="00514EBA"/>
    <w:rsid w:val="00520131"/>
    <w:rsid w:val="00520201"/>
    <w:rsid w:val="0052457C"/>
    <w:rsid w:val="00525FC0"/>
    <w:rsid w:val="005276E9"/>
    <w:rsid w:val="00532E17"/>
    <w:rsid w:val="00533B93"/>
    <w:rsid w:val="005350B1"/>
    <w:rsid w:val="00535684"/>
    <w:rsid w:val="00536DCB"/>
    <w:rsid w:val="00541C76"/>
    <w:rsid w:val="005453AE"/>
    <w:rsid w:val="00555269"/>
    <w:rsid w:val="005575A2"/>
    <w:rsid w:val="00560218"/>
    <w:rsid w:val="00562DF7"/>
    <w:rsid w:val="005666C9"/>
    <w:rsid w:val="00566A06"/>
    <w:rsid w:val="005674D5"/>
    <w:rsid w:val="0057209E"/>
    <w:rsid w:val="00575E41"/>
    <w:rsid w:val="00577A97"/>
    <w:rsid w:val="00577AD5"/>
    <w:rsid w:val="00593CD1"/>
    <w:rsid w:val="00595986"/>
    <w:rsid w:val="005A473F"/>
    <w:rsid w:val="005A4EBB"/>
    <w:rsid w:val="005A5372"/>
    <w:rsid w:val="005A58E7"/>
    <w:rsid w:val="005A61C3"/>
    <w:rsid w:val="005B043E"/>
    <w:rsid w:val="005B29DA"/>
    <w:rsid w:val="005B4B87"/>
    <w:rsid w:val="005B7D01"/>
    <w:rsid w:val="005C28BC"/>
    <w:rsid w:val="005C4D61"/>
    <w:rsid w:val="005C5D05"/>
    <w:rsid w:val="005C7B27"/>
    <w:rsid w:val="005D2204"/>
    <w:rsid w:val="005D3854"/>
    <w:rsid w:val="005E2D22"/>
    <w:rsid w:val="005E55C2"/>
    <w:rsid w:val="005E5EC1"/>
    <w:rsid w:val="005E6F19"/>
    <w:rsid w:val="005F329B"/>
    <w:rsid w:val="00616BDE"/>
    <w:rsid w:val="00617550"/>
    <w:rsid w:val="006241BE"/>
    <w:rsid w:val="00625E95"/>
    <w:rsid w:val="00633271"/>
    <w:rsid w:val="0063633D"/>
    <w:rsid w:val="00641FDB"/>
    <w:rsid w:val="00643B73"/>
    <w:rsid w:val="00647663"/>
    <w:rsid w:val="00647A02"/>
    <w:rsid w:val="00647C1A"/>
    <w:rsid w:val="006539B1"/>
    <w:rsid w:val="006620ED"/>
    <w:rsid w:val="00663E77"/>
    <w:rsid w:val="006725FD"/>
    <w:rsid w:val="00673E23"/>
    <w:rsid w:val="00677218"/>
    <w:rsid w:val="00677541"/>
    <w:rsid w:val="006776B9"/>
    <w:rsid w:val="00677B73"/>
    <w:rsid w:val="006809D7"/>
    <w:rsid w:val="00685F8A"/>
    <w:rsid w:val="00687648"/>
    <w:rsid w:val="0069158D"/>
    <w:rsid w:val="00692F1F"/>
    <w:rsid w:val="0069450E"/>
    <w:rsid w:val="00695C12"/>
    <w:rsid w:val="0069738A"/>
    <w:rsid w:val="006A0191"/>
    <w:rsid w:val="006A4CDF"/>
    <w:rsid w:val="006A7D2B"/>
    <w:rsid w:val="006B5F54"/>
    <w:rsid w:val="006C0487"/>
    <w:rsid w:val="006C17D4"/>
    <w:rsid w:val="006C3396"/>
    <w:rsid w:val="006C5A19"/>
    <w:rsid w:val="006C7DA1"/>
    <w:rsid w:val="006D780A"/>
    <w:rsid w:val="006E24D1"/>
    <w:rsid w:val="006E6E40"/>
    <w:rsid w:val="006F7F3C"/>
    <w:rsid w:val="00705441"/>
    <w:rsid w:val="00707767"/>
    <w:rsid w:val="0071296B"/>
    <w:rsid w:val="00715F71"/>
    <w:rsid w:val="00716A43"/>
    <w:rsid w:val="00717B6F"/>
    <w:rsid w:val="007220BB"/>
    <w:rsid w:val="00722E64"/>
    <w:rsid w:val="0072378D"/>
    <w:rsid w:val="00727877"/>
    <w:rsid w:val="007305CC"/>
    <w:rsid w:val="00737042"/>
    <w:rsid w:val="00740583"/>
    <w:rsid w:val="00746369"/>
    <w:rsid w:val="007472FE"/>
    <w:rsid w:val="00747DF3"/>
    <w:rsid w:val="00747F79"/>
    <w:rsid w:val="007506A2"/>
    <w:rsid w:val="00755EB7"/>
    <w:rsid w:val="007641EF"/>
    <w:rsid w:val="00772535"/>
    <w:rsid w:val="00776A82"/>
    <w:rsid w:val="0078411F"/>
    <w:rsid w:val="00785BD5"/>
    <w:rsid w:val="007878E9"/>
    <w:rsid w:val="00792815"/>
    <w:rsid w:val="00792EA3"/>
    <w:rsid w:val="00794A7F"/>
    <w:rsid w:val="007A4C34"/>
    <w:rsid w:val="007A5143"/>
    <w:rsid w:val="007C0176"/>
    <w:rsid w:val="007C0AC9"/>
    <w:rsid w:val="007C24CB"/>
    <w:rsid w:val="007C2695"/>
    <w:rsid w:val="007C3DDF"/>
    <w:rsid w:val="007D0174"/>
    <w:rsid w:val="007E0762"/>
    <w:rsid w:val="007E0766"/>
    <w:rsid w:val="007E43D2"/>
    <w:rsid w:val="007F0912"/>
    <w:rsid w:val="00801B5C"/>
    <w:rsid w:val="00801BBC"/>
    <w:rsid w:val="0080317F"/>
    <w:rsid w:val="00806D93"/>
    <w:rsid w:val="00812C3F"/>
    <w:rsid w:val="00817207"/>
    <w:rsid w:val="00820DC4"/>
    <w:rsid w:val="0082353B"/>
    <w:rsid w:val="00826FFA"/>
    <w:rsid w:val="00831732"/>
    <w:rsid w:val="0083350E"/>
    <w:rsid w:val="008335ED"/>
    <w:rsid w:val="00833C1C"/>
    <w:rsid w:val="00855864"/>
    <w:rsid w:val="00856138"/>
    <w:rsid w:val="00856B32"/>
    <w:rsid w:val="00862DBF"/>
    <w:rsid w:val="0086591A"/>
    <w:rsid w:val="00874007"/>
    <w:rsid w:val="00876BCE"/>
    <w:rsid w:val="00880004"/>
    <w:rsid w:val="0088284C"/>
    <w:rsid w:val="008841CE"/>
    <w:rsid w:val="008846A5"/>
    <w:rsid w:val="00887186"/>
    <w:rsid w:val="00890103"/>
    <w:rsid w:val="00895209"/>
    <w:rsid w:val="00896A19"/>
    <w:rsid w:val="008979E1"/>
    <w:rsid w:val="008A0228"/>
    <w:rsid w:val="008C0172"/>
    <w:rsid w:val="008C0B32"/>
    <w:rsid w:val="008D5104"/>
    <w:rsid w:val="008E5160"/>
    <w:rsid w:val="008F1F44"/>
    <w:rsid w:val="00900526"/>
    <w:rsid w:val="00905993"/>
    <w:rsid w:val="00906972"/>
    <w:rsid w:val="00911622"/>
    <w:rsid w:val="00911DDE"/>
    <w:rsid w:val="0091636F"/>
    <w:rsid w:val="00932E0A"/>
    <w:rsid w:val="00934347"/>
    <w:rsid w:val="009359D1"/>
    <w:rsid w:val="00940E97"/>
    <w:rsid w:val="0094180A"/>
    <w:rsid w:val="0094409F"/>
    <w:rsid w:val="009450AC"/>
    <w:rsid w:val="009524CD"/>
    <w:rsid w:val="0095622D"/>
    <w:rsid w:val="0096039B"/>
    <w:rsid w:val="0096166A"/>
    <w:rsid w:val="00961D41"/>
    <w:rsid w:val="00962311"/>
    <w:rsid w:val="00963D2A"/>
    <w:rsid w:val="009656DD"/>
    <w:rsid w:val="00984CC6"/>
    <w:rsid w:val="00993F2E"/>
    <w:rsid w:val="00994D3E"/>
    <w:rsid w:val="00995C0A"/>
    <w:rsid w:val="00996CA4"/>
    <w:rsid w:val="00997A91"/>
    <w:rsid w:val="009A74AE"/>
    <w:rsid w:val="009B09A8"/>
    <w:rsid w:val="009B471E"/>
    <w:rsid w:val="009B5C10"/>
    <w:rsid w:val="009B7241"/>
    <w:rsid w:val="009C0191"/>
    <w:rsid w:val="009C0F5E"/>
    <w:rsid w:val="009C1208"/>
    <w:rsid w:val="009D379E"/>
    <w:rsid w:val="009D46FD"/>
    <w:rsid w:val="009E77FF"/>
    <w:rsid w:val="009F0CD9"/>
    <w:rsid w:val="009F4F03"/>
    <w:rsid w:val="009F5FDA"/>
    <w:rsid w:val="00A03FE1"/>
    <w:rsid w:val="00A050DA"/>
    <w:rsid w:val="00A06357"/>
    <w:rsid w:val="00A07EE2"/>
    <w:rsid w:val="00A12362"/>
    <w:rsid w:val="00A16353"/>
    <w:rsid w:val="00A22A32"/>
    <w:rsid w:val="00A339C6"/>
    <w:rsid w:val="00A40705"/>
    <w:rsid w:val="00A40B56"/>
    <w:rsid w:val="00A41AD2"/>
    <w:rsid w:val="00A41C9A"/>
    <w:rsid w:val="00A44F2F"/>
    <w:rsid w:val="00A46DC8"/>
    <w:rsid w:val="00A47200"/>
    <w:rsid w:val="00A474A5"/>
    <w:rsid w:val="00A50181"/>
    <w:rsid w:val="00A52510"/>
    <w:rsid w:val="00A549A8"/>
    <w:rsid w:val="00A6080C"/>
    <w:rsid w:val="00A6262D"/>
    <w:rsid w:val="00A64D79"/>
    <w:rsid w:val="00A65D55"/>
    <w:rsid w:val="00A663B1"/>
    <w:rsid w:val="00A67ACA"/>
    <w:rsid w:val="00A70BDA"/>
    <w:rsid w:val="00A73575"/>
    <w:rsid w:val="00A75161"/>
    <w:rsid w:val="00A77DDB"/>
    <w:rsid w:val="00A80E52"/>
    <w:rsid w:val="00A833EC"/>
    <w:rsid w:val="00A87D1B"/>
    <w:rsid w:val="00A9001B"/>
    <w:rsid w:val="00A913FD"/>
    <w:rsid w:val="00A93EBC"/>
    <w:rsid w:val="00A944C5"/>
    <w:rsid w:val="00A959FF"/>
    <w:rsid w:val="00AB5116"/>
    <w:rsid w:val="00AC21D3"/>
    <w:rsid w:val="00AC3FBC"/>
    <w:rsid w:val="00AC4EAC"/>
    <w:rsid w:val="00AD4966"/>
    <w:rsid w:val="00AD508A"/>
    <w:rsid w:val="00AE1636"/>
    <w:rsid w:val="00AE2897"/>
    <w:rsid w:val="00AE56E5"/>
    <w:rsid w:val="00AF2A99"/>
    <w:rsid w:val="00B0133A"/>
    <w:rsid w:val="00B03630"/>
    <w:rsid w:val="00B050FB"/>
    <w:rsid w:val="00B07455"/>
    <w:rsid w:val="00B07E28"/>
    <w:rsid w:val="00B14C54"/>
    <w:rsid w:val="00B1522A"/>
    <w:rsid w:val="00B15CCA"/>
    <w:rsid w:val="00B20DA2"/>
    <w:rsid w:val="00B20FB8"/>
    <w:rsid w:val="00B2421B"/>
    <w:rsid w:val="00B327BE"/>
    <w:rsid w:val="00B32B8E"/>
    <w:rsid w:val="00B33676"/>
    <w:rsid w:val="00B34A22"/>
    <w:rsid w:val="00B34B2C"/>
    <w:rsid w:val="00B362B2"/>
    <w:rsid w:val="00B40F01"/>
    <w:rsid w:val="00B43AE0"/>
    <w:rsid w:val="00B44B59"/>
    <w:rsid w:val="00B458EA"/>
    <w:rsid w:val="00B45E45"/>
    <w:rsid w:val="00B5426F"/>
    <w:rsid w:val="00B546B1"/>
    <w:rsid w:val="00B55582"/>
    <w:rsid w:val="00B60E84"/>
    <w:rsid w:val="00B61CC6"/>
    <w:rsid w:val="00B64387"/>
    <w:rsid w:val="00B724C2"/>
    <w:rsid w:val="00B80A60"/>
    <w:rsid w:val="00B83E4D"/>
    <w:rsid w:val="00B848C5"/>
    <w:rsid w:val="00B95AFF"/>
    <w:rsid w:val="00BB0C85"/>
    <w:rsid w:val="00BB228E"/>
    <w:rsid w:val="00BB39B9"/>
    <w:rsid w:val="00BC3221"/>
    <w:rsid w:val="00BD7139"/>
    <w:rsid w:val="00BE3EA9"/>
    <w:rsid w:val="00BF27CB"/>
    <w:rsid w:val="00C01114"/>
    <w:rsid w:val="00C03ACD"/>
    <w:rsid w:val="00C05A73"/>
    <w:rsid w:val="00C10A09"/>
    <w:rsid w:val="00C1222B"/>
    <w:rsid w:val="00C212AE"/>
    <w:rsid w:val="00C2396E"/>
    <w:rsid w:val="00C2460D"/>
    <w:rsid w:val="00C275CC"/>
    <w:rsid w:val="00C31CCE"/>
    <w:rsid w:val="00C346AA"/>
    <w:rsid w:val="00C400AA"/>
    <w:rsid w:val="00C4121A"/>
    <w:rsid w:val="00C4222F"/>
    <w:rsid w:val="00C425ED"/>
    <w:rsid w:val="00C43CF6"/>
    <w:rsid w:val="00C44D34"/>
    <w:rsid w:val="00C45977"/>
    <w:rsid w:val="00C45B4B"/>
    <w:rsid w:val="00C47245"/>
    <w:rsid w:val="00C51688"/>
    <w:rsid w:val="00C54263"/>
    <w:rsid w:val="00C5616A"/>
    <w:rsid w:val="00C6035D"/>
    <w:rsid w:val="00C60C89"/>
    <w:rsid w:val="00C633A5"/>
    <w:rsid w:val="00C709E8"/>
    <w:rsid w:val="00C76B0D"/>
    <w:rsid w:val="00C77FA1"/>
    <w:rsid w:val="00C859BD"/>
    <w:rsid w:val="00C85C96"/>
    <w:rsid w:val="00C94B81"/>
    <w:rsid w:val="00CA0FF6"/>
    <w:rsid w:val="00CA3AE8"/>
    <w:rsid w:val="00CB24BD"/>
    <w:rsid w:val="00CB37B8"/>
    <w:rsid w:val="00CB4B92"/>
    <w:rsid w:val="00CB716E"/>
    <w:rsid w:val="00CB7CD4"/>
    <w:rsid w:val="00CB7D7F"/>
    <w:rsid w:val="00CC192C"/>
    <w:rsid w:val="00CC3DD5"/>
    <w:rsid w:val="00CD0135"/>
    <w:rsid w:val="00CD02DA"/>
    <w:rsid w:val="00CD0ED1"/>
    <w:rsid w:val="00CD1114"/>
    <w:rsid w:val="00CD5C0C"/>
    <w:rsid w:val="00CE0F26"/>
    <w:rsid w:val="00CE3104"/>
    <w:rsid w:val="00CF1A2B"/>
    <w:rsid w:val="00CF5866"/>
    <w:rsid w:val="00CF6460"/>
    <w:rsid w:val="00CF763D"/>
    <w:rsid w:val="00D13A41"/>
    <w:rsid w:val="00D15AA4"/>
    <w:rsid w:val="00D16CF8"/>
    <w:rsid w:val="00D17DA3"/>
    <w:rsid w:val="00D17E44"/>
    <w:rsid w:val="00D20C6D"/>
    <w:rsid w:val="00D25443"/>
    <w:rsid w:val="00D34F30"/>
    <w:rsid w:val="00D44AD6"/>
    <w:rsid w:val="00D60C3E"/>
    <w:rsid w:val="00D61688"/>
    <w:rsid w:val="00D652C9"/>
    <w:rsid w:val="00D65CCA"/>
    <w:rsid w:val="00D740CA"/>
    <w:rsid w:val="00D80017"/>
    <w:rsid w:val="00D81C76"/>
    <w:rsid w:val="00D8576E"/>
    <w:rsid w:val="00D90012"/>
    <w:rsid w:val="00D911A5"/>
    <w:rsid w:val="00D923B6"/>
    <w:rsid w:val="00D94551"/>
    <w:rsid w:val="00D95F3D"/>
    <w:rsid w:val="00DB10DC"/>
    <w:rsid w:val="00DB2140"/>
    <w:rsid w:val="00DB60E4"/>
    <w:rsid w:val="00DB674B"/>
    <w:rsid w:val="00DC1DFB"/>
    <w:rsid w:val="00DC508F"/>
    <w:rsid w:val="00DC512A"/>
    <w:rsid w:val="00DC5392"/>
    <w:rsid w:val="00DC7536"/>
    <w:rsid w:val="00DD1337"/>
    <w:rsid w:val="00DD2645"/>
    <w:rsid w:val="00DE14A6"/>
    <w:rsid w:val="00DE51D7"/>
    <w:rsid w:val="00DE60F0"/>
    <w:rsid w:val="00DF0D54"/>
    <w:rsid w:val="00DF1565"/>
    <w:rsid w:val="00E006F4"/>
    <w:rsid w:val="00E06978"/>
    <w:rsid w:val="00E11967"/>
    <w:rsid w:val="00E11D0F"/>
    <w:rsid w:val="00E21639"/>
    <w:rsid w:val="00E2166D"/>
    <w:rsid w:val="00E26324"/>
    <w:rsid w:val="00E3001D"/>
    <w:rsid w:val="00E3212D"/>
    <w:rsid w:val="00E34479"/>
    <w:rsid w:val="00E35F17"/>
    <w:rsid w:val="00E37ECF"/>
    <w:rsid w:val="00E41F11"/>
    <w:rsid w:val="00E423BF"/>
    <w:rsid w:val="00E44514"/>
    <w:rsid w:val="00E45BB7"/>
    <w:rsid w:val="00E471B4"/>
    <w:rsid w:val="00E5158A"/>
    <w:rsid w:val="00E569BD"/>
    <w:rsid w:val="00E56BB7"/>
    <w:rsid w:val="00E5723F"/>
    <w:rsid w:val="00E615B2"/>
    <w:rsid w:val="00E64C48"/>
    <w:rsid w:val="00E67119"/>
    <w:rsid w:val="00E7342E"/>
    <w:rsid w:val="00E7798F"/>
    <w:rsid w:val="00E81E03"/>
    <w:rsid w:val="00E830C1"/>
    <w:rsid w:val="00E86BC2"/>
    <w:rsid w:val="00E93863"/>
    <w:rsid w:val="00EA3642"/>
    <w:rsid w:val="00EA4972"/>
    <w:rsid w:val="00EA4A3E"/>
    <w:rsid w:val="00EB2EF4"/>
    <w:rsid w:val="00EB3475"/>
    <w:rsid w:val="00EB3FBB"/>
    <w:rsid w:val="00EB63F0"/>
    <w:rsid w:val="00EC1D75"/>
    <w:rsid w:val="00ED1EA1"/>
    <w:rsid w:val="00ED2626"/>
    <w:rsid w:val="00ED26C5"/>
    <w:rsid w:val="00ED30CF"/>
    <w:rsid w:val="00ED3A42"/>
    <w:rsid w:val="00EE1C50"/>
    <w:rsid w:val="00EE38FB"/>
    <w:rsid w:val="00EE5AF2"/>
    <w:rsid w:val="00EE607C"/>
    <w:rsid w:val="00EF1700"/>
    <w:rsid w:val="00EF4D66"/>
    <w:rsid w:val="00F064A5"/>
    <w:rsid w:val="00F07228"/>
    <w:rsid w:val="00F17D8D"/>
    <w:rsid w:val="00F21534"/>
    <w:rsid w:val="00F231D2"/>
    <w:rsid w:val="00F32E54"/>
    <w:rsid w:val="00F33C1D"/>
    <w:rsid w:val="00F36757"/>
    <w:rsid w:val="00F41877"/>
    <w:rsid w:val="00F41BEE"/>
    <w:rsid w:val="00F479C8"/>
    <w:rsid w:val="00F47E8B"/>
    <w:rsid w:val="00F516E8"/>
    <w:rsid w:val="00F52BC8"/>
    <w:rsid w:val="00F539A7"/>
    <w:rsid w:val="00F54313"/>
    <w:rsid w:val="00F5678B"/>
    <w:rsid w:val="00F570BD"/>
    <w:rsid w:val="00F62CFB"/>
    <w:rsid w:val="00F653EE"/>
    <w:rsid w:val="00F66C79"/>
    <w:rsid w:val="00F7092D"/>
    <w:rsid w:val="00F72F9B"/>
    <w:rsid w:val="00F75D29"/>
    <w:rsid w:val="00F77D1D"/>
    <w:rsid w:val="00F80160"/>
    <w:rsid w:val="00F80409"/>
    <w:rsid w:val="00F81D17"/>
    <w:rsid w:val="00F83CA7"/>
    <w:rsid w:val="00F9068A"/>
    <w:rsid w:val="00F921D1"/>
    <w:rsid w:val="00F929E5"/>
    <w:rsid w:val="00F93A67"/>
    <w:rsid w:val="00F95342"/>
    <w:rsid w:val="00FA7AB6"/>
    <w:rsid w:val="00FB1620"/>
    <w:rsid w:val="00FB7C9C"/>
    <w:rsid w:val="00FC0333"/>
    <w:rsid w:val="00FC35F4"/>
    <w:rsid w:val="00FC75C4"/>
    <w:rsid w:val="00FD1890"/>
    <w:rsid w:val="00FD6246"/>
    <w:rsid w:val="00FE00DB"/>
    <w:rsid w:val="00FF0853"/>
    <w:rsid w:val="00FF093C"/>
    <w:rsid w:val="00FF1C60"/>
    <w:rsid w:val="00FF4A5A"/>
    <w:rsid w:val="00FF5831"/>
    <w:rsid w:val="00FF78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E57A"/>
  <w15:chartTrackingRefBased/>
  <w15:docId w15:val="{4E624B9B-FB85-4886-86AB-FC3D4045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EBA"/>
  </w:style>
  <w:style w:type="paragraph" w:styleId="Titre1">
    <w:name w:val="heading 1"/>
    <w:basedOn w:val="Normal"/>
    <w:next w:val="Normal"/>
    <w:link w:val="Titre1Car"/>
    <w:uiPriority w:val="9"/>
    <w:qFormat/>
    <w:rsid w:val="00F54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25F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54313"/>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C63FA"/>
    <w:pPr>
      <w:ind w:left="720"/>
      <w:contextualSpacing/>
    </w:pPr>
  </w:style>
  <w:style w:type="paragraph" w:styleId="En-tte">
    <w:name w:val="header"/>
    <w:basedOn w:val="Normal"/>
    <w:link w:val="En-tteCar"/>
    <w:uiPriority w:val="99"/>
    <w:unhideWhenUsed/>
    <w:rsid w:val="00715F71"/>
    <w:pPr>
      <w:tabs>
        <w:tab w:val="center" w:pos="4536"/>
        <w:tab w:val="right" w:pos="9072"/>
      </w:tabs>
      <w:spacing w:after="0" w:line="240" w:lineRule="auto"/>
    </w:pPr>
  </w:style>
  <w:style w:type="character" w:customStyle="1" w:styleId="En-tteCar">
    <w:name w:val="En-tête Car"/>
    <w:basedOn w:val="Policepardfaut"/>
    <w:link w:val="En-tte"/>
    <w:uiPriority w:val="99"/>
    <w:rsid w:val="00715F71"/>
  </w:style>
  <w:style w:type="paragraph" w:styleId="Pieddepage">
    <w:name w:val="footer"/>
    <w:basedOn w:val="Normal"/>
    <w:link w:val="PieddepageCar"/>
    <w:unhideWhenUsed/>
    <w:rsid w:val="00715F71"/>
    <w:pPr>
      <w:tabs>
        <w:tab w:val="center" w:pos="4536"/>
        <w:tab w:val="right" w:pos="9072"/>
      </w:tabs>
      <w:spacing w:after="0" w:line="240" w:lineRule="auto"/>
    </w:pPr>
  </w:style>
  <w:style w:type="character" w:customStyle="1" w:styleId="PieddepageCar">
    <w:name w:val="Pied de page Car"/>
    <w:basedOn w:val="Policepardfaut"/>
    <w:link w:val="Pieddepage"/>
    <w:rsid w:val="00715F71"/>
  </w:style>
  <w:style w:type="paragraph" w:styleId="Textedebulles">
    <w:name w:val="Balloon Text"/>
    <w:basedOn w:val="Normal"/>
    <w:link w:val="TextedebullesCar"/>
    <w:uiPriority w:val="99"/>
    <w:semiHidden/>
    <w:unhideWhenUsed/>
    <w:rsid w:val="008335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335ED"/>
    <w:rPr>
      <w:rFonts w:ascii="Segoe UI" w:hAnsi="Segoe UI" w:cs="Segoe UI"/>
      <w:sz w:val="18"/>
      <w:szCs w:val="18"/>
    </w:rPr>
  </w:style>
  <w:style w:type="table" w:customStyle="1" w:styleId="Grilledutableau1">
    <w:name w:val="Grille du tableau1"/>
    <w:basedOn w:val="TableauNormal"/>
    <w:next w:val="Grilledutableau"/>
    <w:uiPriority w:val="5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672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328A"/>
    <w:rPr>
      <w:sz w:val="16"/>
      <w:szCs w:val="16"/>
    </w:rPr>
  </w:style>
  <w:style w:type="paragraph" w:styleId="Commentaire">
    <w:name w:val="annotation text"/>
    <w:basedOn w:val="Normal"/>
    <w:link w:val="CommentaireCar"/>
    <w:uiPriority w:val="99"/>
    <w:semiHidden/>
    <w:unhideWhenUsed/>
    <w:rsid w:val="0046328A"/>
    <w:pPr>
      <w:spacing w:line="240" w:lineRule="auto"/>
    </w:pPr>
    <w:rPr>
      <w:sz w:val="20"/>
      <w:szCs w:val="20"/>
    </w:rPr>
  </w:style>
  <w:style w:type="character" w:customStyle="1" w:styleId="CommentaireCar">
    <w:name w:val="Commentaire Car"/>
    <w:basedOn w:val="Policepardfaut"/>
    <w:link w:val="Commentaire"/>
    <w:uiPriority w:val="99"/>
    <w:semiHidden/>
    <w:rsid w:val="0046328A"/>
    <w:rPr>
      <w:sz w:val="20"/>
      <w:szCs w:val="20"/>
    </w:rPr>
  </w:style>
  <w:style w:type="paragraph" w:styleId="Objetducommentaire">
    <w:name w:val="annotation subject"/>
    <w:basedOn w:val="Commentaire"/>
    <w:next w:val="Commentaire"/>
    <w:link w:val="ObjetducommentaireCar"/>
    <w:uiPriority w:val="99"/>
    <w:semiHidden/>
    <w:unhideWhenUsed/>
    <w:rsid w:val="0046328A"/>
    <w:rPr>
      <w:b/>
      <w:bCs/>
    </w:rPr>
  </w:style>
  <w:style w:type="character" w:customStyle="1" w:styleId="ObjetducommentaireCar">
    <w:name w:val="Objet du commentaire Car"/>
    <w:basedOn w:val="CommentaireCar"/>
    <w:link w:val="Objetducommentaire"/>
    <w:uiPriority w:val="99"/>
    <w:semiHidden/>
    <w:rsid w:val="0046328A"/>
    <w:rPr>
      <w:b/>
      <w:bCs/>
      <w:sz w:val="20"/>
      <w:szCs w:val="20"/>
    </w:rPr>
  </w:style>
  <w:style w:type="character" w:customStyle="1" w:styleId="Titre2Car">
    <w:name w:val="Titre 2 Car"/>
    <w:basedOn w:val="Policepardfaut"/>
    <w:link w:val="Titre2"/>
    <w:uiPriority w:val="9"/>
    <w:semiHidden/>
    <w:rsid w:val="00525FC0"/>
    <w:rPr>
      <w:rFonts w:asciiTheme="majorHAnsi" w:eastAsiaTheme="majorEastAsia" w:hAnsiTheme="majorHAnsi" w:cstheme="majorBidi"/>
      <w:color w:val="2E74B5" w:themeColor="accent1" w:themeShade="BF"/>
      <w:sz w:val="26"/>
      <w:szCs w:val="26"/>
    </w:rPr>
  </w:style>
  <w:style w:type="paragraph" w:styleId="Corpsdetexte">
    <w:name w:val="Body Text"/>
    <w:basedOn w:val="Normal"/>
    <w:link w:val="CorpsdetexteCar"/>
    <w:uiPriority w:val="99"/>
    <w:semiHidden/>
    <w:unhideWhenUsed/>
    <w:rsid w:val="003466F6"/>
    <w:pPr>
      <w:spacing w:after="120"/>
    </w:pPr>
  </w:style>
  <w:style w:type="character" w:customStyle="1" w:styleId="CorpsdetexteCar">
    <w:name w:val="Corps de texte Car"/>
    <w:basedOn w:val="Policepardfaut"/>
    <w:link w:val="Corpsdetexte"/>
    <w:uiPriority w:val="99"/>
    <w:semiHidden/>
    <w:rsid w:val="00346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283571">
      <w:bodyDiv w:val="1"/>
      <w:marLeft w:val="0"/>
      <w:marRight w:val="0"/>
      <w:marTop w:val="0"/>
      <w:marBottom w:val="0"/>
      <w:divBdr>
        <w:top w:val="none" w:sz="0" w:space="0" w:color="auto"/>
        <w:left w:val="none" w:sz="0" w:space="0" w:color="auto"/>
        <w:bottom w:val="none" w:sz="0" w:space="0" w:color="auto"/>
        <w:right w:val="none" w:sz="0" w:space="0" w:color="auto"/>
      </w:divBdr>
      <w:divsChild>
        <w:div w:id="835266290">
          <w:marLeft w:val="0"/>
          <w:marRight w:val="0"/>
          <w:marTop w:val="0"/>
          <w:marBottom w:val="0"/>
          <w:divBdr>
            <w:top w:val="none" w:sz="0" w:space="0" w:color="auto"/>
            <w:left w:val="none" w:sz="0" w:space="0" w:color="auto"/>
            <w:bottom w:val="none" w:sz="0" w:space="0" w:color="auto"/>
            <w:right w:val="none" w:sz="0" w:space="0" w:color="auto"/>
          </w:divBdr>
        </w:div>
        <w:div w:id="318389962">
          <w:marLeft w:val="0"/>
          <w:marRight w:val="0"/>
          <w:marTop w:val="0"/>
          <w:marBottom w:val="0"/>
          <w:divBdr>
            <w:top w:val="none" w:sz="0" w:space="0" w:color="auto"/>
            <w:left w:val="none" w:sz="0" w:space="0" w:color="auto"/>
            <w:bottom w:val="none" w:sz="0" w:space="0" w:color="auto"/>
            <w:right w:val="none" w:sz="0" w:space="0" w:color="auto"/>
          </w:divBdr>
        </w:div>
        <w:div w:id="1695183404">
          <w:marLeft w:val="0"/>
          <w:marRight w:val="0"/>
          <w:marTop w:val="0"/>
          <w:marBottom w:val="0"/>
          <w:divBdr>
            <w:top w:val="none" w:sz="0" w:space="0" w:color="auto"/>
            <w:left w:val="none" w:sz="0" w:space="0" w:color="auto"/>
            <w:bottom w:val="none" w:sz="0" w:space="0" w:color="auto"/>
            <w:right w:val="none" w:sz="0" w:space="0" w:color="auto"/>
          </w:divBdr>
        </w:div>
        <w:div w:id="928927871">
          <w:marLeft w:val="0"/>
          <w:marRight w:val="0"/>
          <w:marTop w:val="0"/>
          <w:marBottom w:val="0"/>
          <w:divBdr>
            <w:top w:val="none" w:sz="0" w:space="0" w:color="auto"/>
            <w:left w:val="none" w:sz="0" w:space="0" w:color="auto"/>
            <w:bottom w:val="none" w:sz="0" w:space="0" w:color="auto"/>
            <w:right w:val="none" w:sz="0" w:space="0" w:color="auto"/>
          </w:divBdr>
        </w:div>
      </w:divsChild>
    </w:div>
    <w:div w:id="1541746372">
      <w:bodyDiv w:val="1"/>
      <w:marLeft w:val="0"/>
      <w:marRight w:val="0"/>
      <w:marTop w:val="0"/>
      <w:marBottom w:val="0"/>
      <w:divBdr>
        <w:top w:val="none" w:sz="0" w:space="0" w:color="auto"/>
        <w:left w:val="none" w:sz="0" w:space="0" w:color="auto"/>
        <w:bottom w:val="none" w:sz="0" w:space="0" w:color="auto"/>
        <w:right w:val="none" w:sz="0" w:space="0" w:color="auto"/>
      </w:divBdr>
      <w:divsChild>
        <w:div w:id="1029333795">
          <w:marLeft w:val="0"/>
          <w:marRight w:val="0"/>
          <w:marTop w:val="0"/>
          <w:marBottom w:val="0"/>
          <w:divBdr>
            <w:top w:val="none" w:sz="0" w:space="0" w:color="auto"/>
            <w:left w:val="none" w:sz="0" w:space="0" w:color="auto"/>
            <w:bottom w:val="none" w:sz="0" w:space="0" w:color="auto"/>
            <w:right w:val="none" w:sz="0" w:space="0" w:color="auto"/>
          </w:divBdr>
        </w:div>
        <w:div w:id="1446382519">
          <w:marLeft w:val="0"/>
          <w:marRight w:val="0"/>
          <w:marTop w:val="0"/>
          <w:marBottom w:val="0"/>
          <w:divBdr>
            <w:top w:val="none" w:sz="0" w:space="0" w:color="auto"/>
            <w:left w:val="none" w:sz="0" w:space="0" w:color="auto"/>
            <w:bottom w:val="none" w:sz="0" w:space="0" w:color="auto"/>
            <w:right w:val="none" w:sz="0" w:space="0" w:color="auto"/>
          </w:divBdr>
        </w:div>
        <w:div w:id="98990748">
          <w:marLeft w:val="0"/>
          <w:marRight w:val="0"/>
          <w:marTop w:val="0"/>
          <w:marBottom w:val="0"/>
          <w:divBdr>
            <w:top w:val="none" w:sz="0" w:space="0" w:color="auto"/>
            <w:left w:val="none" w:sz="0" w:space="0" w:color="auto"/>
            <w:bottom w:val="none" w:sz="0" w:space="0" w:color="auto"/>
            <w:right w:val="none" w:sz="0" w:space="0" w:color="auto"/>
          </w:divBdr>
        </w:div>
        <w:div w:id="1666938971">
          <w:marLeft w:val="0"/>
          <w:marRight w:val="0"/>
          <w:marTop w:val="0"/>
          <w:marBottom w:val="0"/>
          <w:divBdr>
            <w:top w:val="none" w:sz="0" w:space="0" w:color="auto"/>
            <w:left w:val="none" w:sz="0" w:space="0" w:color="auto"/>
            <w:bottom w:val="none" w:sz="0" w:space="0" w:color="auto"/>
            <w:right w:val="none" w:sz="0" w:space="0" w:color="auto"/>
          </w:divBdr>
        </w:div>
      </w:divsChild>
    </w:div>
    <w:div w:id="1603411205">
      <w:bodyDiv w:val="1"/>
      <w:marLeft w:val="0"/>
      <w:marRight w:val="0"/>
      <w:marTop w:val="0"/>
      <w:marBottom w:val="0"/>
      <w:divBdr>
        <w:top w:val="none" w:sz="0" w:space="0" w:color="auto"/>
        <w:left w:val="none" w:sz="0" w:space="0" w:color="auto"/>
        <w:bottom w:val="none" w:sz="0" w:space="0" w:color="auto"/>
        <w:right w:val="none" w:sz="0" w:space="0" w:color="auto"/>
      </w:divBdr>
    </w:div>
    <w:div w:id="1618639995">
      <w:bodyDiv w:val="1"/>
      <w:marLeft w:val="0"/>
      <w:marRight w:val="0"/>
      <w:marTop w:val="0"/>
      <w:marBottom w:val="0"/>
      <w:divBdr>
        <w:top w:val="none" w:sz="0" w:space="0" w:color="auto"/>
        <w:left w:val="none" w:sz="0" w:space="0" w:color="auto"/>
        <w:bottom w:val="none" w:sz="0" w:space="0" w:color="auto"/>
        <w:right w:val="none" w:sz="0" w:space="0" w:color="auto"/>
      </w:divBdr>
    </w:div>
    <w:div w:id="1673600087">
      <w:bodyDiv w:val="1"/>
      <w:marLeft w:val="0"/>
      <w:marRight w:val="0"/>
      <w:marTop w:val="0"/>
      <w:marBottom w:val="0"/>
      <w:divBdr>
        <w:top w:val="none" w:sz="0" w:space="0" w:color="auto"/>
        <w:left w:val="none" w:sz="0" w:space="0" w:color="auto"/>
        <w:bottom w:val="none" w:sz="0" w:space="0" w:color="auto"/>
        <w:right w:val="none" w:sz="0" w:space="0" w:color="auto"/>
      </w:divBdr>
    </w:div>
    <w:div w:id="1887183368">
      <w:bodyDiv w:val="1"/>
      <w:marLeft w:val="0"/>
      <w:marRight w:val="0"/>
      <w:marTop w:val="0"/>
      <w:marBottom w:val="0"/>
      <w:divBdr>
        <w:top w:val="none" w:sz="0" w:space="0" w:color="auto"/>
        <w:left w:val="none" w:sz="0" w:space="0" w:color="auto"/>
        <w:bottom w:val="none" w:sz="0" w:space="0" w:color="auto"/>
        <w:right w:val="none" w:sz="0" w:space="0" w:color="auto"/>
      </w:divBdr>
    </w:div>
    <w:div w:id="1902861040">
      <w:bodyDiv w:val="1"/>
      <w:marLeft w:val="0"/>
      <w:marRight w:val="0"/>
      <w:marTop w:val="0"/>
      <w:marBottom w:val="0"/>
      <w:divBdr>
        <w:top w:val="none" w:sz="0" w:space="0" w:color="auto"/>
        <w:left w:val="none" w:sz="0" w:space="0" w:color="auto"/>
        <w:bottom w:val="none" w:sz="0" w:space="0" w:color="auto"/>
        <w:right w:val="none" w:sz="0" w:space="0" w:color="auto"/>
      </w:divBdr>
    </w:div>
    <w:div w:id="20026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 TargetMode="Externa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464</Words>
  <Characters>2558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Dgirard</dc:creator>
  <cp:keywords/>
  <dc:description/>
  <cp:lastModifiedBy>Schwab-Staub Emilie</cp:lastModifiedBy>
  <cp:revision>6</cp:revision>
  <cp:lastPrinted>2025-07-23T09:01:00Z</cp:lastPrinted>
  <dcterms:created xsi:type="dcterms:W3CDTF">2025-06-24T12:03:00Z</dcterms:created>
  <dcterms:modified xsi:type="dcterms:W3CDTF">2025-10-21T10:49:00Z</dcterms:modified>
</cp:coreProperties>
</file>