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0D" w:rsidRDefault="00E3040D" w:rsidP="007F43F9">
      <w:pPr>
        <w:jc w:val="center"/>
        <w:rPr>
          <w:rFonts w:ascii="Tahoma" w:hAnsi="Tahoma"/>
        </w:rPr>
      </w:pPr>
    </w:p>
    <w:p w:rsidR="007F43F9" w:rsidRDefault="007F43F9" w:rsidP="007F43F9">
      <w:pPr>
        <w:jc w:val="center"/>
        <w:rPr>
          <w:rFonts w:ascii="Tahoma" w:hAnsi="Tahoma"/>
        </w:rPr>
      </w:pPr>
    </w:p>
    <w:p w:rsidR="007F43F9" w:rsidRDefault="00522D85" w:rsidP="007F43F9">
      <w:pPr>
        <w:jc w:val="center"/>
      </w:pPr>
      <w:r>
        <w:rPr>
          <w:rFonts w:ascii="Tahoma" w:hAnsi="Tahoma"/>
          <w:noProof/>
        </w:rPr>
        <w:drawing>
          <wp:inline distT="0" distB="0" distL="0" distR="0" wp14:anchorId="452E5E45" wp14:editId="1EE34B98">
            <wp:extent cx="5761990" cy="1371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75BF" w:rsidRDefault="001775BF" w:rsidP="007F43F9">
      <w:pPr>
        <w:jc w:val="center"/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9F3C2B">
        <w:tc>
          <w:tcPr>
            <w:tcW w:w="10206" w:type="dxa"/>
            <w:shd w:val="clear" w:color="FFFF00" w:fill="99CCFF"/>
          </w:tcPr>
          <w:p w:rsidR="001561FD" w:rsidRDefault="001561FD" w:rsidP="001561FD">
            <w:pPr>
              <w:pStyle w:val="Titre8"/>
              <w:tabs>
                <w:tab w:val="right" w:pos="9639"/>
              </w:tabs>
              <w:rPr>
                <w:caps/>
              </w:rPr>
            </w:pPr>
          </w:p>
          <w:p w:rsidR="00450C65" w:rsidRDefault="009F3C2B" w:rsidP="001561FD">
            <w:pPr>
              <w:pStyle w:val="Titre8"/>
              <w:tabs>
                <w:tab w:val="right" w:pos="9639"/>
              </w:tabs>
              <w:spacing w:before="120" w:after="120"/>
            </w:pPr>
            <w:r w:rsidRPr="006A5EEE">
              <w:rPr>
                <w:caps/>
              </w:rPr>
              <w:t>ACTE</w:t>
            </w:r>
            <w:r w:rsidRPr="006A5EEE">
              <w:t xml:space="preserve"> D’ENGAGEMENT </w:t>
            </w:r>
          </w:p>
          <w:p w:rsidR="00450C65" w:rsidRPr="00450C65" w:rsidRDefault="00487A11" w:rsidP="002B4824">
            <w:pPr>
              <w:jc w:val="center"/>
              <w:rPr>
                <w:highlight w:val="cyan"/>
              </w:rPr>
            </w:pPr>
            <w:r w:rsidRPr="00487A11">
              <w:t>Accord cadre n°</w:t>
            </w:r>
            <w:bookmarkStart w:id="0" w:name="nmarché"/>
            <w:sdt>
              <w:sdtPr>
                <w:alias w:val="nmarché"/>
                <w:tag w:val="nmarché"/>
                <w:id w:val="-866053534"/>
                <w:placeholder>
                  <w:docPart w:val="A52F6D1C83A842F6BF86563F032F6758"/>
                </w:placeholder>
              </w:sdtPr>
              <w:sdtEndPr/>
              <w:sdtContent>
                <w:bookmarkEnd w:id="0"/>
                <w:r w:rsidR="00522D85">
                  <w:t>202500000000</w:t>
                </w:r>
                <w:r w:rsidR="00D745C1">
                  <w:t>1</w:t>
                </w:r>
                <w:r w:rsidR="002B4824">
                  <w:t>0</w:t>
                </w:r>
              </w:sdtContent>
            </w:sdt>
          </w:p>
        </w:tc>
      </w:tr>
    </w:tbl>
    <w:p w:rsidR="008F547C" w:rsidRDefault="008F547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9A336C" w:rsidRPr="00844267" w:rsidRDefault="009A336C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</w:rPr>
      </w:pPr>
      <w:r w:rsidRPr="00844267">
        <w:rPr>
          <w:rFonts w:ascii="Arial" w:hAnsi="Arial" w:cs="Arial"/>
          <w:color w:val="FFFFFF" w:themeColor="background1"/>
        </w:rPr>
        <w:t>$$MD_MP_AE_</w:t>
      </w:r>
      <w:r w:rsidRPr="00844267">
        <w:rPr>
          <w:rFonts w:ascii="Arial" w:hAnsi="Arial" w:cs="Arial"/>
          <w:color w:val="FFFFFF" w:themeColor="background1"/>
        </w:rPr>
        <w:fldChar w:fldCharType="begin"/>
      </w:r>
      <w:r w:rsidRPr="00844267">
        <w:rPr>
          <w:rFonts w:ascii="Arial" w:hAnsi="Arial" w:cs="Arial"/>
          <w:color w:val="FFFFFF" w:themeColor="background1"/>
        </w:rPr>
        <w:instrText xml:space="preserve"> REF  nmarché </w:instrText>
      </w:r>
      <w:r w:rsidRPr="00844267">
        <w:rPr>
          <w:rFonts w:ascii="Arial" w:hAnsi="Arial" w:cs="Arial"/>
          <w:color w:val="FFFFFF" w:themeColor="background1"/>
        </w:rPr>
        <w:fldChar w:fldCharType="separate"/>
      </w:r>
      <w:sdt>
        <w:sdtPr>
          <w:rPr>
            <w:color w:val="FFFFFF" w:themeColor="background1"/>
          </w:rPr>
          <w:alias w:val="nmarché"/>
          <w:tag w:val="nmarché"/>
          <w:id w:val="1976644126"/>
          <w:placeholder>
            <w:docPart w:val="6A57BAE2E9A649ABBD3DA302A1161142"/>
          </w:placeholder>
        </w:sdtPr>
        <w:sdtEndPr/>
        <w:sdtContent>
          <w:r w:rsidR="00522D85" w:rsidRPr="00844267">
            <w:rPr>
              <w:color w:val="FFFFFF" w:themeColor="background1"/>
            </w:rPr>
            <w:t>20250000000004</w:t>
          </w:r>
        </w:sdtContent>
      </w:sdt>
      <w:r w:rsidRPr="00844267">
        <w:rPr>
          <w:rFonts w:ascii="Arial" w:hAnsi="Arial" w:cs="Arial"/>
          <w:color w:val="FFFFFF" w:themeColor="background1"/>
        </w:rPr>
        <w:fldChar w:fldCharType="end"/>
      </w:r>
      <w:r w:rsidR="003E10C2" w:rsidRPr="00844267">
        <w:rPr>
          <w:rFonts w:ascii="Arial" w:hAnsi="Arial" w:cs="Arial"/>
          <w:color w:val="FFFFFF" w:themeColor="background1"/>
        </w:rPr>
        <w:t>___$$MD</w:t>
      </w:r>
    </w:p>
    <w:p w:rsidR="001775BF" w:rsidRDefault="001775B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:rsidR="008F547C" w:rsidRDefault="008F547C" w:rsidP="008F547C">
      <w:pPr>
        <w:shd w:val="clear" w:color="auto" w:fill="99CCFF"/>
        <w:tabs>
          <w:tab w:val="left" w:pos="-14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– Objet de la consultation et de l’acte d’engagement</w:t>
      </w:r>
    </w:p>
    <w:p w:rsidR="0017678E" w:rsidRPr="008F547C" w:rsidRDefault="0017678E" w:rsidP="008F547C">
      <w:pPr>
        <w:pStyle w:val="fcase2metab"/>
        <w:ind w:left="0" w:firstLine="0"/>
        <w:rPr>
          <w:rFonts w:ascii="Arial" w:hAnsi="Arial" w:cs="Arial"/>
          <w:b/>
          <w:bCs/>
          <w:spacing w:val="-10"/>
          <w:position w:val="-2"/>
        </w:rPr>
      </w:pPr>
    </w:p>
    <w:p w:rsidR="008F547C" w:rsidRDefault="008F547C" w:rsidP="008F547C">
      <w:pPr>
        <w:pStyle w:val="fcase2metab"/>
        <w:ind w:left="0" w:firstLine="0"/>
        <w:rPr>
          <w:rFonts w:ascii="Arial" w:hAnsi="Arial" w:cs="Arial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Objet de la consultation : </w:t>
      </w:r>
    </w:p>
    <w:p w:rsidR="0042396F" w:rsidRDefault="0042396F" w:rsidP="008F547C">
      <w:pPr>
        <w:pStyle w:val="fcase2metab"/>
        <w:ind w:left="0" w:firstLine="0"/>
        <w:rPr>
          <w:rFonts w:ascii="Arial" w:hAnsi="Arial" w:cs="Arial"/>
        </w:rPr>
      </w:pPr>
    </w:p>
    <w:p w:rsidR="004D7565" w:rsidRPr="004D33E7" w:rsidRDefault="004D7565" w:rsidP="00025765">
      <w:pPr>
        <w:autoSpaceDE w:val="0"/>
        <w:autoSpaceDN w:val="0"/>
        <w:adjustRightInd w:val="0"/>
        <w:jc w:val="both"/>
        <w:rPr>
          <w:rFonts w:ascii="Arial Gras" w:hAnsi="Arial Gras" w:cs="Arial"/>
          <w:b/>
          <w:caps/>
          <w:sz w:val="22"/>
          <w:szCs w:val="22"/>
        </w:rPr>
      </w:pPr>
      <w:r w:rsidRPr="004D7565">
        <w:rPr>
          <w:rFonts w:ascii="Arial" w:hAnsi="Arial" w:cs="Arial"/>
          <w:b/>
          <w:sz w:val="22"/>
          <w:szCs w:val="22"/>
        </w:rPr>
        <w:t xml:space="preserve">ACCORD-CADRE DE PRESTATIONS </w:t>
      </w:r>
      <w:r w:rsidRPr="004D33E7">
        <w:rPr>
          <w:rFonts w:ascii="Arial Gras" w:hAnsi="Arial Gras" w:cs="Arial"/>
          <w:b/>
          <w:caps/>
          <w:sz w:val="22"/>
          <w:szCs w:val="22"/>
        </w:rPr>
        <w:t>D</w:t>
      </w:r>
      <w:r w:rsidR="004D33E7" w:rsidRPr="004D33E7">
        <w:rPr>
          <w:rFonts w:ascii="Arial Gras" w:hAnsi="Arial Gras" w:cs="Arial"/>
          <w:b/>
          <w:caps/>
          <w:sz w:val="22"/>
          <w:szCs w:val="22"/>
        </w:rPr>
        <w:t>’assistance en matière fiscale</w:t>
      </w:r>
    </w:p>
    <w:p w:rsidR="004D7565" w:rsidRPr="005535DC" w:rsidRDefault="004D7565" w:rsidP="000257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8A4968" w:rsidRDefault="008F547C" w:rsidP="00F32BA3">
      <w:pPr>
        <w:pStyle w:val="fcase2metab"/>
        <w:rPr>
          <w:rFonts w:ascii="Arial" w:hAnsi="Arial" w:cs="Arial"/>
          <w:b/>
          <w:color w:val="000000"/>
          <w:szCs w:val="24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CPV principal : </w:t>
      </w:r>
      <w:r w:rsidR="00F32BA3" w:rsidRPr="00F32BA3">
        <w:rPr>
          <w:rFonts w:ascii="Arial" w:hAnsi="Arial" w:cs="Arial"/>
          <w:b/>
          <w:color w:val="000000"/>
          <w:szCs w:val="24"/>
        </w:rPr>
        <w:t>66171000-9</w:t>
      </w:r>
      <w:r w:rsidR="00F32BA3" w:rsidRPr="00F32BA3">
        <w:rPr>
          <w:rFonts w:ascii="Arial" w:hAnsi="Arial" w:cs="Arial"/>
          <w:b/>
          <w:color w:val="000000"/>
          <w:szCs w:val="24"/>
        </w:rPr>
        <w:t xml:space="preserve"> </w:t>
      </w:r>
    </w:p>
    <w:p w:rsidR="00F32BA3" w:rsidRDefault="00F32BA3" w:rsidP="00F32BA3">
      <w:pPr>
        <w:pStyle w:val="fcase2metab"/>
        <w:rPr>
          <w:rFonts w:ascii="Arial" w:hAnsi="Arial" w:cs="Arial"/>
          <w:b/>
          <w:bCs/>
          <w:color w:val="99CCFF"/>
          <w:spacing w:val="-10"/>
          <w:position w:val="-2"/>
        </w:rPr>
      </w:pPr>
      <w:bookmarkStart w:id="1" w:name="_GoBack"/>
      <w:bookmarkEnd w:id="1"/>
    </w:p>
    <w:p w:rsidR="004D33E7" w:rsidRPr="004D33E7" w:rsidRDefault="001561FD" w:rsidP="004D33E7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8F547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 xml:space="preserve">Code nomenclature marchés publics : </w:t>
      </w:r>
      <w:r w:rsidR="004D33E7" w:rsidRPr="004D33E7">
        <w:rPr>
          <w:rFonts w:ascii="Arial" w:hAnsi="Arial" w:cs="Arial"/>
          <w:color w:val="000000"/>
        </w:rPr>
        <w:t>66_Services financiers et comptables</w:t>
      </w:r>
    </w:p>
    <w:p w:rsidR="001561FD" w:rsidRPr="000F45DF" w:rsidRDefault="001561FD" w:rsidP="001561FD">
      <w:pPr>
        <w:pStyle w:val="fcase2metab"/>
        <w:ind w:left="0" w:firstLine="0"/>
        <w:rPr>
          <w:rFonts w:ascii="Arial" w:hAnsi="Arial" w:cs="Arial"/>
          <w:color w:val="000000"/>
        </w:rPr>
      </w:pPr>
    </w:p>
    <w:p w:rsidR="00502EC3" w:rsidRDefault="00502EC3" w:rsidP="00502EC3">
      <w:pPr>
        <w:pStyle w:val="fcase2metab"/>
        <w:ind w:left="0" w:firstLine="0"/>
        <w:rPr>
          <w:rFonts w:ascii="Arial" w:hAnsi="Arial" w:cs="Arial"/>
          <w:color w:val="99CCFF"/>
          <w:spacing w:val="-10"/>
          <w:position w:val="-2"/>
        </w:rPr>
      </w:pPr>
    </w:p>
    <w:p w:rsidR="0017678E" w:rsidRDefault="0017678E" w:rsidP="00EC7111">
      <w:pPr>
        <w:pStyle w:val="fcasegauche"/>
        <w:ind w:left="0" w:firstLine="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</w:rPr>
              <w:t xml:space="preserve"> - Procédure et forme du marché </w:t>
            </w:r>
          </w:p>
        </w:tc>
      </w:tr>
    </w:tbl>
    <w:p w:rsidR="0017678E" w:rsidRDefault="0017678E">
      <w:pPr>
        <w:rPr>
          <w:rFonts w:ascii="Arial" w:hAnsi="Arial" w:cs="Arial"/>
          <w:b/>
          <w:bCs/>
          <w:strike/>
        </w:rPr>
      </w:pPr>
    </w:p>
    <w:p w:rsidR="0017678E" w:rsidRDefault="0017678E">
      <w:pPr>
        <w:rPr>
          <w:rFonts w:ascii="Arial" w:hAnsi="Arial" w:cs="Arial"/>
          <w:i/>
          <w:iCs/>
          <w:sz w:val="16"/>
          <w:szCs w:val="16"/>
        </w:rPr>
      </w:pPr>
    </w:p>
    <w:p w:rsidR="00025765" w:rsidRPr="00025765" w:rsidRDefault="009209CD" w:rsidP="00025765">
      <w:pPr>
        <w:pStyle w:val="fcasegauche"/>
        <w:ind w:left="567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7678E">
        <w:rPr>
          <w:rFonts w:ascii="Arial" w:hAnsi="Arial" w:cs="Arial"/>
          <w:color w:val="000000"/>
        </w:rPr>
        <w:instrText xml:space="preserve"> FORMCHECKBOX </w:instrText>
      </w:r>
      <w:r w:rsidR="00F32BA3">
        <w:rPr>
          <w:rFonts w:ascii="Arial" w:hAnsi="Arial" w:cs="Arial"/>
          <w:color w:val="000000"/>
        </w:rPr>
      </w:r>
      <w:r w:rsidR="00F32BA3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r w:rsidR="0017678E">
        <w:rPr>
          <w:rFonts w:ascii="Arial" w:hAnsi="Arial" w:cs="Arial"/>
          <w:color w:val="000000"/>
        </w:rPr>
        <w:tab/>
      </w:r>
      <w:r w:rsidR="00413AD2" w:rsidRPr="00413AD2">
        <w:rPr>
          <w:rFonts w:ascii="Arial" w:hAnsi="Arial" w:cs="Arial"/>
          <w:color w:val="000000"/>
        </w:rPr>
        <w:t>ACCORD-CADRE CONCLU AVEC UN UNIQUE OPERATEUR ECONOMIQUE</w:t>
      </w:r>
      <w:r w:rsidR="00413AD2">
        <w:rPr>
          <w:rFonts w:ascii="Arial" w:hAnsi="Arial" w:cs="Arial"/>
          <w:color w:val="000000"/>
        </w:rPr>
        <w:t>.</w:t>
      </w:r>
    </w:p>
    <w:p w:rsidR="00413AD2" w:rsidRDefault="00413AD2" w:rsidP="00025765">
      <w:pPr>
        <w:pStyle w:val="fcasegauche"/>
        <w:ind w:left="567" w:firstLine="0"/>
        <w:rPr>
          <w:rFonts w:ascii="Arial" w:hAnsi="Arial" w:cs="Arial"/>
          <w:color w:val="000000"/>
        </w:rPr>
      </w:pPr>
    </w:p>
    <w:p w:rsidR="004D7565" w:rsidRPr="00D17019" w:rsidRDefault="004D7565" w:rsidP="004D7565">
      <w:pPr>
        <w:rPr>
          <w:szCs w:val="22"/>
        </w:rPr>
      </w:pPr>
      <w:r w:rsidRPr="000A0EA0">
        <w:rPr>
          <w:szCs w:val="22"/>
        </w:rPr>
        <w:t xml:space="preserve">Procédure </w:t>
      </w:r>
      <w:r>
        <w:rPr>
          <w:szCs w:val="22"/>
        </w:rPr>
        <w:t xml:space="preserve">adaptée conformément à l’article </w:t>
      </w:r>
      <w:r w:rsidRPr="00C04105">
        <w:rPr>
          <w:szCs w:val="22"/>
        </w:rPr>
        <w:t>R.2123-1 3° du code de la commande publique</w:t>
      </w:r>
    </w:p>
    <w:p w:rsidR="005E296E" w:rsidRDefault="005E296E" w:rsidP="0092730D">
      <w:pPr>
        <w:ind w:left="567"/>
        <w:jc w:val="both"/>
        <w:rPr>
          <w:rFonts w:ascii="Arial" w:hAnsi="Arial" w:cs="Arial"/>
        </w:rPr>
      </w:pPr>
    </w:p>
    <w:p w:rsidR="0092730D" w:rsidRDefault="0092730D" w:rsidP="0092730D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Pr="00A6132C">
              <w:rPr>
                <w:rFonts w:ascii="Arial" w:hAnsi="Arial" w:cs="Arial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C</w:t>
            </w:r>
            <w:r w:rsidRPr="00A6132C">
              <w:rPr>
                <w:rFonts w:ascii="Arial" w:hAnsi="Arial" w:cs="Arial"/>
                <w:b/>
                <w:bCs/>
              </w:rPr>
              <w:t xml:space="preserve"> - Identification de l’acheteur </w:t>
            </w:r>
          </w:p>
        </w:tc>
      </w:tr>
    </w:tbl>
    <w:p w:rsidR="0017678E" w:rsidRDefault="0017678E">
      <w:pPr>
        <w:rPr>
          <w:rFonts w:ascii="Arial" w:hAnsi="Arial" w:cs="Arial"/>
        </w:rPr>
      </w:pPr>
    </w:p>
    <w:p w:rsid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CAMPUS </w:t>
      </w:r>
      <w:r w:rsidR="00595987">
        <w:rPr>
          <w:rFonts w:ascii="Arial" w:hAnsi="Arial" w:cs="Arial"/>
          <w:b/>
          <w:bCs/>
        </w:rPr>
        <w:t>France</w:t>
      </w:r>
    </w:p>
    <w:p w:rsidR="00413AD2" w:rsidRPr="00B51B17" w:rsidRDefault="004D7565" w:rsidP="00B51B1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Secrétariat général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28, rue de la Grange aux Belles</w:t>
      </w:r>
    </w:p>
    <w:p w:rsidR="00B51B17" w:rsidRPr="00B51B17" w:rsidRDefault="00B51B17" w:rsidP="00B51B17">
      <w:pPr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17678E" w:rsidRPr="00625F61" w:rsidRDefault="0017678E">
      <w:pPr>
        <w:jc w:val="center"/>
        <w:rPr>
          <w:rFonts w:ascii="Arial" w:hAnsi="Arial" w:cs="Arial"/>
          <w:b/>
          <w:bCs/>
        </w:rPr>
      </w:pPr>
    </w:p>
    <w:p w:rsidR="0017678E" w:rsidRDefault="00A6132C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99CCFF"/>
          <w:spacing w:val="-10"/>
          <w:position w:val="-2"/>
        </w:rPr>
        <w:t xml:space="preserve"> </w:t>
      </w:r>
      <w:r w:rsidR="00B51B17">
        <w:rPr>
          <w:rFonts w:ascii="Arial" w:hAnsi="Arial" w:cs="Arial"/>
        </w:rPr>
        <w:t>Q</w:t>
      </w:r>
      <w:r w:rsidR="0017678E">
        <w:rPr>
          <w:rFonts w:ascii="Arial" w:hAnsi="Arial" w:cs="Arial"/>
        </w:rPr>
        <w:t>ualité d</w:t>
      </w:r>
      <w:r w:rsidR="00B51B17">
        <w:rPr>
          <w:rFonts w:ascii="Arial" w:hAnsi="Arial" w:cs="Arial"/>
        </w:rPr>
        <w:t>e la</w:t>
      </w:r>
      <w:r w:rsidR="0017678E">
        <w:rPr>
          <w:rFonts w:ascii="Arial" w:hAnsi="Arial" w:cs="Arial"/>
        </w:rPr>
        <w:t xml:space="preserve"> signataire du marché : </w:t>
      </w:r>
    </w:p>
    <w:p w:rsidR="00BB1321" w:rsidRDefault="00B51B17" w:rsidP="00BB1321">
      <w:pPr>
        <w:pStyle w:val="Titre1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la </w:t>
      </w:r>
      <w:r w:rsidR="008A2F18">
        <w:rPr>
          <w:rFonts w:ascii="Arial" w:hAnsi="Arial" w:cs="Arial"/>
        </w:rPr>
        <w:t>D</w:t>
      </w:r>
      <w:r>
        <w:rPr>
          <w:rFonts w:ascii="Arial" w:hAnsi="Arial" w:cs="Arial"/>
        </w:rPr>
        <w:t>irectrice générale de Campus France</w:t>
      </w:r>
    </w:p>
    <w:p w:rsidR="0013464E" w:rsidRDefault="0013464E">
      <w:pPr>
        <w:rPr>
          <w:rFonts w:ascii="Times New Roman" w:hAnsi="Times New Roman" w:cs="Times New Roman"/>
        </w:rPr>
      </w:pPr>
    </w:p>
    <w:p w:rsidR="0017678E" w:rsidRDefault="0017678E">
      <w:pPr>
        <w:pStyle w:val="fcase2metab"/>
        <w:ind w:left="0" w:firstLine="0"/>
        <w:rPr>
          <w:rFonts w:ascii="Arial" w:hAnsi="Arial" w:cs="Arial"/>
        </w:rPr>
      </w:pPr>
    </w:p>
    <w:p w:rsidR="0017678E" w:rsidRDefault="0017678E">
      <w:pPr>
        <w:tabs>
          <w:tab w:val="left" w:pos="720"/>
        </w:tabs>
        <w:jc w:val="both"/>
        <w:rPr>
          <w:rFonts w:ascii="Arial" w:hAnsi="Arial" w:cs="Arial"/>
          <w:i/>
          <w:iCs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FFFF00"/>
          <w:spacing w:val="-10"/>
          <w:position w:val="-2"/>
        </w:rPr>
        <w:t xml:space="preserve"> </w:t>
      </w:r>
      <w:r>
        <w:rPr>
          <w:rFonts w:ascii="Arial" w:hAnsi="Arial" w:cs="Arial"/>
        </w:rPr>
        <w:t>Désignation, adresse, téléphone du comptable assignataire :</w:t>
      </w:r>
    </w:p>
    <w:p w:rsidR="0017678E" w:rsidRDefault="0017678E">
      <w:pPr>
        <w:pStyle w:val="fcase2metab"/>
        <w:jc w:val="center"/>
        <w:rPr>
          <w:rFonts w:ascii="Arial" w:hAnsi="Arial" w:cs="Arial"/>
        </w:rPr>
      </w:pPr>
    </w:p>
    <w:p w:rsid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 xml:space="preserve">Madame l’agent comptable de Campus </w:t>
      </w:r>
      <w:r>
        <w:rPr>
          <w:rFonts w:ascii="Arial" w:hAnsi="Arial" w:cs="Arial"/>
          <w:b/>
          <w:bCs/>
        </w:rPr>
        <w:t>France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28 rue de la Grange aux Belles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75010 Paris</w:t>
      </w:r>
    </w:p>
    <w:p w:rsidR="00B51B17" w:rsidRPr="00B51B17" w:rsidRDefault="00B51B17" w:rsidP="00B51B17">
      <w:pPr>
        <w:pStyle w:val="fcase2metab"/>
        <w:jc w:val="center"/>
        <w:rPr>
          <w:rFonts w:ascii="Arial" w:hAnsi="Arial" w:cs="Arial"/>
          <w:b/>
          <w:bCs/>
        </w:rPr>
      </w:pPr>
      <w:r w:rsidRPr="00B51B17">
        <w:rPr>
          <w:rFonts w:ascii="Arial" w:hAnsi="Arial" w:cs="Arial"/>
          <w:b/>
          <w:bCs/>
        </w:rPr>
        <w:t>01 40 40 57 57</w:t>
      </w:r>
    </w:p>
    <w:p w:rsidR="0017678E" w:rsidRDefault="0017678E">
      <w:pPr>
        <w:pStyle w:val="fcase2metab"/>
        <w:spacing w:after="120"/>
        <w:rPr>
          <w:rFonts w:ascii="Arial" w:hAnsi="Arial" w:cs="Arial"/>
        </w:rPr>
      </w:pPr>
      <w:r w:rsidRPr="00A6132C">
        <w:rPr>
          <w:rFonts w:ascii="Arial" w:hAnsi="Arial" w:cs="Arial"/>
          <w:b/>
          <w:bCs/>
          <w:color w:val="99CCFF"/>
          <w:spacing w:val="-10"/>
          <w:position w:val="-2"/>
        </w:rPr>
        <w:sym w:font="Wingdings" w:char="F06E"/>
      </w:r>
      <w:r>
        <w:rPr>
          <w:rFonts w:ascii="Arial" w:hAnsi="Arial" w:cs="Arial"/>
        </w:rPr>
        <w:t xml:space="preserve"> Imputation budgétaire :</w:t>
      </w: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p w:rsidR="001775BF" w:rsidRDefault="001775BF">
      <w:pPr>
        <w:pStyle w:val="fcase2metab"/>
        <w:spacing w:after="120"/>
        <w:rPr>
          <w:rFonts w:ascii="Arial" w:hAnsi="Arial" w:cs="Arial"/>
        </w:rPr>
      </w:pPr>
    </w:p>
    <w:p w:rsidR="004D33E7" w:rsidRDefault="004D33E7">
      <w:pPr>
        <w:pStyle w:val="fcase2metab"/>
        <w:spacing w:after="120"/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Pr="00F61E6B" w:rsidRDefault="00F61E6B" w:rsidP="005E296E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 w:rsidRPr="00F61E6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Pr="00F61E6B">
              <w:rPr>
                <w:rFonts w:ascii="Times New Roman" w:hAnsi="Times New Roman" w:cs="Times New Roman"/>
                <w:b/>
                <w:bCs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D</w:t>
            </w:r>
            <w:r w:rsidRPr="00F61E6B">
              <w:rPr>
                <w:b/>
                <w:bCs/>
              </w:rPr>
              <w:t xml:space="preserve"> - Délai de paiement</w:t>
            </w:r>
          </w:p>
        </w:tc>
      </w:tr>
    </w:tbl>
    <w:p w:rsidR="0017678E" w:rsidRDefault="0017678E">
      <w:pPr>
        <w:pStyle w:val="Titre2"/>
      </w:pPr>
      <w:r>
        <w:t xml:space="preserve"> </w:t>
      </w:r>
    </w:p>
    <w:p w:rsidR="00764D82" w:rsidRDefault="00764D82" w:rsidP="00764D82">
      <w:pPr>
        <w:jc w:val="both"/>
        <w:rPr>
          <w:rFonts w:ascii="Arial" w:hAnsi="Arial" w:cs="Arial"/>
          <w:b/>
          <w:iCs/>
          <w:noProof/>
          <w:color w:val="000000"/>
        </w:rPr>
      </w:pPr>
      <w:r w:rsidRPr="004A77A2">
        <w:rPr>
          <w:rFonts w:ascii="Arial" w:hAnsi="Arial" w:cs="Arial"/>
          <w:b/>
          <w:iCs/>
        </w:rPr>
        <w:t xml:space="preserve">Le délai global de paiement est </w:t>
      </w:r>
      <w:r w:rsidRPr="004A77A2">
        <w:rPr>
          <w:rFonts w:ascii="Arial" w:hAnsi="Arial" w:cs="Arial"/>
          <w:b/>
          <w:iCs/>
          <w:noProof/>
          <w:color w:val="000000"/>
        </w:rPr>
        <w:t>de 30 jours à compter de la date de réception de la demande de paiement par la personne publique.</w:t>
      </w:r>
    </w:p>
    <w:p w:rsidR="001775BF" w:rsidRPr="004A77A2" w:rsidRDefault="001775BF" w:rsidP="00764D82">
      <w:pPr>
        <w:jc w:val="both"/>
        <w:rPr>
          <w:rFonts w:ascii="Arial" w:hAnsi="Arial" w:cs="Arial"/>
          <w:b/>
          <w:iCs/>
          <w:noProof/>
          <w:color w:val="000000"/>
        </w:rPr>
      </w:pPr>
    </w:p>
    <w:p w:rsidR="001C1415" w:rsidRDefault="00764D82" w:rsidP="002416C7">
      <w:pPr>
        <w:jc w:val="both"/>
      </w:pPr>
      <w:r w:rsidRPr="004A77A2">
        <w:rPr>
          <w:noProof/>
        </w:rPr>
        <w:t xml:space="preserve">A défaut de paiement dans ce délai, </w:t>
      </w:r>
      <w:r w:rsidRPr="004A77A2">
        <w:rPr>
          <w:b/>
          <w:bCs/>
        </w:rPr>
        <w:t xml:space="preserve">une indemnité forfaitaire pour frais de </w:t>
      </w:r>
      <w:r>
        <w:rPr>
          <w:b/>
          <w:bCs/>
        </w:rPr>
        <w:t>recouvrement d'un montant de 40</w:t>
      </w:r>
      <w:r w:rsidR="00CB64B8">
        <w:rPr>
          <w:b/>
          <w:bCs/>
        </w:rPr>
        <w:t xml:space="preserve"> </w:t>
      </w:r>
      <w:r w:rsidRPr="004A77A2">
        <w:rPr>
          <w:b/>
          <w:bCs/>
        </w:rPr>
        <w:t xml:space="preserve">€ </w:t>
      </w:r>
      <w:r w:rsidRPr="004A77A2">
        <w:t xml:space="preserve">ainsi que des </w:t>
      </w:r>
      <w:r w:rsidRPr="004A77A2">
        <w:rPr>
          <w:b/>
        </w:rPr>
        <w:t>intérêts moratoires</w:t>
      </w:r>
      <w:r w:rsidRPr="004A77A2">
        <w:t xml:space="preserve"> seront dus au titulaire ou au sous-traitant payé directement. Le taux des intérêts moratoires est égal au taux d'intérêt de la principale facilité de refinancement appliqué par la Banque Centrale Européenne à son opération de refinancement principal la plus récente avant le premier jour de calendrier du semestre de l’année civile au cours duquel les intérêts moratoires ont commencé à courir, majoré de </w:t>
      </w:r>
      <w:r w:rsidRPr="004A77A2">
        <w:rPr>
          <w:b/>
          <w:bCs/>
        </w:rPr>
        <w:t>huit points</w:t>
      </w:r>
      <w:r w:rsidRPr="004A77A2">
        <w:t>.</w:t>
      </w:r>
    </w:p>
    <w:p w:rsidR="00BC34E7" w:rsidRDefault="00BC34E7" w:rsidP="002416C7">
      <w:pPr>
        <w:jc w:val="both"/>
      </w:pPr>
    </w:p>
    <w:p w:rsidR="002416C7" w:rsidRDefault="002416C7" w:rsidP="002416C7">
      <w:pPr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F61E6B">
        <w:tc>
          <w:tcPr>
            <w:tcW w:w="10208" w:type="dxa"/>
            <w:shd w:val="clear" w:color="FFFF00" w:fill="99CCFF"/>
          </w:tcPr>
          <w:p w:rsidR="00F61E6B" w:rsidRDefault="00F61E6B" w:rsidP="00F61E6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A6132C" w:rsidRPr="00A6132C">
              <w:rPr>
                <w:rFonts w:ascii="Arial" w:hAnsi="Arial" w:cs="Arial"/>
                <w:b/>
                <w:bCs/>
              </w:rPr>
              <w:t>E</w:t>
            </w:r>
            <w:r w:rsidR="00FA0B22">
              <w:rPr>
                <w:rFonts w:ascii="Arial" w:hAnsi="Arial" w:cs="Arial"/>
                <w:b/>
                <w:bCs/>
              </w:rPr>
              <w:t xml:space="preserve"> - CONTRACTANT</w:t>
            </w:r>
          </w:p>
        </w:tc>
      </w:tr>
    </w:tbl>
    <w:p w:rsidR="002416C7" w:rsidRDefault="002416C7">
      <w:pPr>
        <w:rPr>
          <w:rFonts w:ascii="Arial" w:hAnsi="Arial" w:cs="Arial"/>
          <w:b/>
          <w:bCs/>
        </w:rPr>
      </w:pPr>
    </w:p>
    <w:p w:rsidR="00D54658" w:rsidRDefault="00BC34E7">
      <w:pPr>
        <w:rPr>
          <w:rFonts w:ascii="Arial" w:hAnsi="Arial" w:cs="Arial"/>
          <w:b/>
          <w:bCs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  <w:color w:val="99CCFF"/>
        </w:rPr>
        <w:t xml:space="preserve"> </w:t>
      </w:r>
      <w:r>
        <w:rPr>
          <w:rFonts w:ascii="Arial" w:hAnsi="Arial" w:cs="Arial"/>
          <w:b/>
          <w:bCs/>
        </w:rPr>
        <w:t>Titulaire</w:t>
      </w:r>
    </w:p>
    <w:p w:rsidR="001775BF" w:rsidRDefault="001775BF" w:rsidP="00F9414E">
      <w:pPr>
        <w:jc w:val="center"/>
        <w:rPr>
          <w:rFonts w:ascii="Arial" w:hAnsi="Arial" w:cs="Arial"/>
        </w:rPr>
      </w:pPr>
    </w:p>
    <w:p w:rsidR="001775BF" w:rsidRDefault="001775BF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522D85" w:rsidRDefault="00522D85" w:rsidP="00F9414E">
      <w:pPr>
        <w:pStyle w:val="En-tte"/>
        <w:tabs>
          <w:tab w:val="clear" w:pos="4536"/>
          <w:tab w:val="clear" w:pos="9072"/>
          <w:tab w:val="left" w:pos="567"/>
        </w:tabs>
        <w:jc w:val="center"/>
        <w:rPr>
          <w:rFonts w:ascii="Arial" w:hAnsi="Arial" w:cs="Arial"/>
        </w:rPr>
      </w:pPr>
    </w:p>
    <w:p w:rsidR="004D7565" w:rsidRDefault="004D7565" w:rsidP="00F9414E">
      <w:pPr>
        <w:pStyle w:val="En-tte"/>
        <w:tabs>
          <w:tab w:val="clear" w:pos="4536"/>
          <w:tab w:val="clear" w:pos="9072"/>
        </w:tabs>
        <w:jc w:val="center"/>
        <w:rPr>
          <w:rFonts w:ascii="Times New Roman" w:hAnsi="Times New Roman" w:cs="Times New Roman"/>
        </w:rPr>
      </w:pPr>
    </w:p>
    <w:p w:rsidR="0017678E" w:rsidRDefault="00A6132C">
      <w:pPr>
        <w:pStyle w:val="Titre2"/>
        <w:rPr>
          <w:rFonts w:ascii="Arial" w:hAnsi="Arial" w:cs="Arial"/>
        </w:rPr>
      </w:pPr>
      <w:r w:rsidRPr="00A6132C">
        <w:rPr>
          <w:rFonts w:ascii="Arial" w:hAnsi="Arial" w:cs="Arial"/>
          <w:color w:val="99CCFF"/>
        </w:rPr>
        <w:sym w:font="Wingdings" w:char="F06E"/>
      </w:r>
      <w:r>
        <w:rPr>
          <w:rFonts w:ascii="Arial" w:hAnsi="Arial" w:cs="Arial"/>
        </w:rPr>
        <w:t xml:space="preserve"> </w:t>
      </w:r>
      <w:r w:rsidR="0017678E">
        <w:rPr>
          <w:rFonts w:ascii="Arial" w:hAnsi="Arial" w:cs="Arial"/>
        </w:rPr>
        <w:t xml:space="preserve">Engagement du candidat </w:t>
      </w:r>
      <w:r w:rsidR="0017678E">
        <w:rPr>
          <w:rFonts w:ascii="Arial" w:hAnsi="Arial" w:cs="Arial"/>
          <w:i/>
          <w:iCs/>
        </w:rPr>
        <w:t>(à compléter par le candidat)</w:t>
      </w:r>
    </w:p>
    <w:p w:rsidR="0017678E" w:rsidRDefault="0017678E">
      <w:pPr>
        <w:rPr>
          <w:rFonts w:ascii="Arial" w:hAnsi="Arial" w:cs="Arial"/>
        </w:rPr>
      </w:pPr>
    </w:p>
    <w:p w:rsidR="0017678E" w:rsidRDefault="0017678E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documents constitutifs </w:t>
      </w:r>
      <w:r w:rsidR="00BC34E7">
        <w:rPr>
          <w:rFonts w:ascii="Arial" w:hAnsi="Arial" w:cs="Arial"/>
        </w:rPr>
        <w:t>du marché</w:t>
      </w:r>
      <w:r>
        <w:rPr>
          <w:rFonts w:ascii="Arial" w:hAnsi="Arial" w:cs="Arial"/>
        </w:rPr>
        <w:t xml:space="preserve">, </w:t>
      </w:r>
    </w:p>
    <w:p w:rsidR="00625F61" w:rsidRDefault="00625F6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:rsidR="0017678E" w:rsidRDefault="00CC3B21">
      <w:p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08"/>
      <w:r>
        <w:rPr>
          <w:rFonts w:ascii="Times New Roman" w:hAnsi="Times New Roman" w:cs="Times New Roman"/>
        </w:rPr>
        <w:instrText xml:space="preserve"> FORMCHECKBOX </w:instrText>
      </w:r>
      <w:r w:rsidR="00F32BA3">
        <w:rPr>
          <w:rFonts w:ascii="Times New Roman" w:hAnsi="Times New Roman" w:cs="Times New Roman"/>
        </w:rPr>
      </w:r>
      <w:r w:rsidR="00F32BA3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17678E">
        <w:rPr>
          <w:rFonts w:ascii="Times New Roman" w:hAnsi="Times New Roman" w:cs="Times New Roman"/>
        </w:rPr>
        <w:t xml:space="preserve"> </w:t>
      </w:r>
      <w:r w:rsidR="0017678E">
        <w:rPr>
          <w:rFonts w:ascii="Arial" w:hAnsi="Arial" w:cs="Arial"/>
        </w:rPr>
        <w:t>Je m'engage, sur la base de mon offre</w:t>
      </w:r>
    </w:p>
    <w:p w:rsidR="002B4824" w:rsidRDefault="002B4824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CC3B21" w:rsidRPr="003F5571" w:rsidRDefault="00CC3B21" w:rsidP="003439C0">
      <w:pPr>
        <w:pStyle w:val="fcase1ertab"/>
        <w:ind w:left="0" w:firstLine="0"/>
        <w:rPr>
          <w:rFonts w:ascii="Arial" w:hAnsi="Arial" w:cs="Arial"/>
          <w:sz w:val="10"/>
          <w:szCs w:val="10"/>
        </w:rPr>
      </w:pPr>
    </w:p>
    <w:p w:rsidR="000F45DF" w:rsidRDefault="003439C0" w:rsidP="000F45DF">
      <w:pPr>
        <w:pStyle w:val="fcase1ertab"/>
        <w:ind w:left="0" w:firstLine="0"/>
        <w:rPr>
          <w:rFonts w:ascii="Arial" w:hAnsi="Arial" w:cs="Arial"/>
          <w:b/>
          <w:u w:val="single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</w:t>
      </w:r>
      <w:r w:rsidR="00CE3D48">
        <w:rPr>
          <w:rFonts w:ascii="Arial" w:hAnsi="Arial" w:cs="Arial"/>
        </w:rPr>
        <w:t>uter les prestations demandées </w:t>
      </w:r>
      <w:r w:rsidR="005E4877">
        <w:rPr>
          <w:rFonts w:ascii="Arial" w:hAnsi="Arial" w:cs="Arial"/>
        </w:rPr>
        <w:t>conformément aux p</w:t>
      </w:r>
      <w:r w:rsidR="00025765">
        <w:rPr>
          <w:rFonts w:ascii="Arial" w:hAnsi="Arial" w:cs="Arial"/>
        </w:rPr>
        <w:t xml:space="preserve">ièces contractuelles </w:t>
      </w:r>
      <w:r w:rsidR="004D7565">
        <w:rPr>
          <w:rFonts w:ascii="Arial" w:hAnsi="Arial" w:cs="Arial"/>
        </w:rPr>
        <w:t>de l’accord cadre</w:t>
      </w:r>
      <w:r w:rsidR="000F45DF">
        <w:rPr>
          <w:rFonts w:ascii="Arial" w:hAnsi="Arial" w:cs="Arial"/>
        </w:rPr>
        <w:t>.</w:t>
      </w:r>
    </w:p>
    <w:p w:rsidR="001775BF" w:rsidRDefault="001775BF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</w:rPr>
      </w:pPr>
    </w:p>
    <w:p w:rsidR="002B4824" w:rsidRPr="002B4824" w:rsidRDefault="002B4824">
      <w:pPr>
        <w:pStyle w:val="fcase1ertab"/>
        <w:spacing w:after="120"/>
        <w:ind w:left="0" w:firstLine="0"/>
        <w:rPr>
          <w:rFonts w:ascii="Arial" w:hAnsi="Arial" w:cs="Arial"/>
          <w:b/>
          <w:bCs/>
        </w:rPr>
      </w:pPr>
      <w:r w:rsidRPr="002B4824">
        <w:rPr>
          <w:rFonts w:ascii="Arial" w:hAnsi="Arial" w:cs="Arial"/>
          <w:b/>
          <w:bCs/>
        </w:rPr>
        <w:t>Montant du forfait annuel</w:t>
      </w:r>
    </w:p>
    <w:p w:rsidR="002B4824" w:rsidRDefault="002B4824" w:rsidP="002B4824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26"/>
        </w:tabs>
        <w:spacing w:after="120"/>
        <w:ind w:left="284" w:right="424" w:firstLine="284"/>
        <w:jc w:val="center"/>
        <w:rPr>
          <w:rFonts w:ascii="Arial" w:hAnsi="Arial" w:cs="Arial"/>
          <w:b/>
          <w:bCs/>
        </w:rPr>
      </w:pPr>
    </w:p>
    <w:p w:rsidR="002B4824" w:rsidRPr="002B4824" w:rsidRDefault="002B4824" w:rsidP="002B4824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26"/>
        </w:tabs>
        <w:spacing w:after="120"/>
        <w:ind w:left="284" w:right="424" w:firstLine="284"/>
        <w:jc w:val="center"/>
        <w:rPr>
          <w:rFonts w:ascii="Arial" w:hAnsi="Arial" w:cs="Arial"/>
          <w:b/>
          <w:bCs/>
        </w:rPr>
      </w:pPr>
      <w:r w:rsidRPr="002B4824">
        <w:rPr>
          <w:rFonts w:ascii="Arial" w:hAnsi="Arial" w:cs="Arial"/>
          <w:b/>
          <w:bCs/>
        </w:rPr>
        <w:t>Montant HT : …</w:t>
      </w:r>
      <w:proofErr w:type="gramStart"/>
      <w:r w:rsidRPr="002B4824">
        <w:rPr>
          <w:rFonts w:ascii="Arial" w:hAnsi="Arial" w:cs="Arial"/>
          <w:b/>
          <w:bCs/>
        </w:rPr>
        <w:t>…….</w:t>
      </w:r>
      <w:proofErr w:type="gramEnd"/>
      <w:r w:rsidRPr="002B4824">
        <w:rPr>
          <w:rFonts w:ascii="Arial" w:hAnsi="Arial" w:cs="Arial"/>
          <w:b/>
          <w:bCs/>
        </w:rPr>
        <w:t xml:space="preserve">.………………………… </w:t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  <w:t>€</w:t>
      </w:r>
    </w:p>
    <w:p w:rsidR="002B4824" w:rsidRPr="002B4824" w:rsidRDefault="002B4824" w:rsidP="002B4824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26"/>
        </w:tabs>
        <w:spacing w:after="120"/>
        <w:ind w:left="284" w:right="424" w:firstLine="284"/>
        <w:jc w:val="center"/>
        <w:rPr>
          <w:rFonts w:ascii="Arial" w:hAnsi="Arial" w:cs="Arial"/>
          <w:b/>
          <w:bCs/>
        </w:rPr>
      </w:pPr>
      <w:r w:rsidRPr="002B4824">
        <w:rPr>
          <w:rFonts w:ascii="Arial" w:hAnsi="Arial" w:cs="Arial"/>
          <w:b/>
          <w:bCs/>
        </w:rPr>
        <w:t>TVA : ……………………………………………</w:t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  <w:t>€</w:t>
      </w:r>
    </w:p>
    <w:p w:rsidR="002B4824" w:rsidRDefault="002B4824" w:rsidP="002B4824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26"/>
        </w:tabs>
        <w:spacing w:after="120"/>
        <w:ind w:left="284" w:right="424" w:firstLine="284"/>
        <w:jc w:val="center"/>
        <w:rPr>
          <w:rFonts w:ascii="Arial" w:hAnsi="Arial" w:cs="Arial"/>
          <w:b/>
          <w:bCs/>
        </w:rPr>
      </w:pPr>
      <w:r w:rsidRPr="002B4824">
        <w:rPr>
          <w:rFonts w:ascii="Arial" w:hAnsi="Arial" w:cs="Arial"/>
          <w:b/>
          <w:bCs/>
        </w:rPr>
        <w:t xml:space="preserve">Montant TTC : ………………………………… </w:t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</w:r>
      <w:r w:rsidRPr="002B4824">
        <w:rPr>
          <w:rFonts w:ascii="Arial" w:hAnsi="Arial" w:cs="Arial"/>
          <w:b/>
          <w:bCs/>
        </w:rPr>
        <w:tab/>
        <w:t>€</w:t>
      </w:r>
    </w:p>
    <w:p w:rsidR="002B4824" w:rsidRPr="002B4824" w:rsidRDefault="002B4824" w:rsidP="002B4824">
      <w:pPr>
        <w:pStyle w:val="fcase1ertab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lear" w:pos="426"/>
        </w:tabs>
        <w:spacing w:after="120"/>
        <w:ind w:left="284" w:right="424" w:firstLine="284"/>
        <w:jc w:val="center"/>
        <w:rPr>
          <w:rFonts w:ascii="Arial" w:hAnsi="Arial" w:cs="Arial"/>
          <w:b/>
          <w:bCs/>
        </w:rPr>
      </w:pPr>
    </w:p>
    <w:p w:rsidR="002B4824" w:rsidRDefault="002B4824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</w:rPr>
      </w:pPr>
    </w:p>
    <w:p w:rsidR="0017678E" w:rsidRDefault="00433178">
      <w:pPr>
        <w:pStyle w:val="fcase1ertab"/>
        <w:spacing w:after="120"/>
        <w:ind w:left="0" w:firstLine="0"/>
        <w:rPr>
          <w:rFonts w:ascii="Arial" w:hAnsi="Arial" w:cs="Arial"/>
          <w:i/>
          <w:iCs/>
          <w:sz w:val="16"/>
          <w:szCs w:val="16"/>
        </w:rPr>
      </w:pPr>
      <w:r w:rsidRPr="00433178">
        <w:rPr>
          <w:rFonts w:ascii="Arial" w:hAnsi="Arial" w:cs="Arial"/>
          <w:b/>
          <w:bCs/>
          <w:color w:val="99CCFF"/>
        </w:rPr>
        <w:sym w:font="Wingdings" w:char="F06E"/>
      </w:r>
      <w:r>
        <w:rPr>
          <w:rFonts w:ascii="Arial" w:hAnsi="Arial" w:cs="Arial"/>
          <w:b/>
          <w:bCs/>
        </w:rPr>
        <w:t xml:space="preserve"> </w:t>
      </w:r>
      <w:r w:rsidR="0017678E">
        <w:rPr>
          <w:rFonts w:ascii="Arial" w:hAnsi="Arial" w:cs="Arial"/>
          <w:b/>
          <w:bCs/>
        </w:rPr>
        <w:t>Compte (s) à créditer</w:t>
      </w:r>
      <w:r w:rsidR="0017678E">
        <w:rPr>
          <w:rFonts w:ascii="Times New Roman" w:hAnsi="Times New Roman" w:cs="Times New Roman"/>
          <w:b/>
          <w:bCs/>
        </w:rPr>
        <w:t xml:space="preserve"> </w:t>
      </w:r>
      <w:r w:rsidR="0017678E">
        <w:rPr>
          <w:rFonts w:ascii="Arial" w:hAnsi="Arial" w:cs="Arial"/>
          <w:i/>
          <w:iCs/>
          <w:sz w:val="16"/>
          <w:szCs w:val="16"/>
        </w:rPr>
        <w:t>- Joindre un ou des relevé(s) d’identité bancaire ou postal (en cas de groupement conjoint, indiquer dans un document joint les renseignements relatifs au compte de chaque membre du groupement).</w:t>
      </w:r>
    </w:p>
    <w:p w:rsidR="00331CDF" w:rsidRDefault="00331CD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p w:rsidR="001775BF" w:rsidRDefault="001775BF">
      <w:pPr>
        <w:tabs>
          <w:tab w:val="left" w:pos="426"/>
        </w:tabs>
        <w:spacing w:after="120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D6C87" w:rsidRPr="00481F11" w:rsidTr="00481F11">
        <w:trPr>
          <w:jc w:val="center"/>
        </w:trPr>
        <w:tc>
          <w:tcPr>
            <w:tcW w:w="9606" w:type="dxa"/>
          </w:tcPr>
          <w:p w:rsidR="00FD6C87" w:rsidRPr="00481F11" w:rsidRDefault="00FD6C87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FD6C87" w:rsidRPr="00481F11" w:rsidRDefault="00A16982" w:rsidP="00481F11">
            <w:pPr>
              <w:tabs>
                <w:tab w:val="left" w:pos="3969"/>
              </w:tabs>
              <w:rPr>
                <w:rFonts w:ascii="Arial" w:hAnsi="Arial" w:cs="Arial"/>
                <w:b/>
                <w:bCs/>
                <w:i/>
                <w:iCs/>
              </w:rPr>
            </w:pP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Signature </w:t>
            </w:r>
            <w:r w:rsidR="00FD6C87" w:rsidRPr="00481F11">
              <w:rPr>
                <w:rFonts w:ascii="Arial" w:hAnsi="Arial" w:cs="Arial"/>
                <w:b/>
                <w:bCs/>
                <w:i/>
                <w:iCs/>
              </w:rPr>
              <w:t>de l’entreprise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 xml:space="preserve"> obligatoire</w:t>
            </w:r>
            <w:r w:rsidR="00EC4FF9" w:rsidRPr="00481F11">
              <w:rPr>
                <w:rFonts w:ascii="Arial" w:hAnsi="Arial" w:cs="Arial"/>
                <w:b/>
                <w:bCs/>
                <w:i/>
                <w:iCs/>
              </w:rPr>
              <w:t>*</w:t>
            </w:r>
            <w:r w:rsidRPr="00481F11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DB5E4B" w:rsidRPr="00481F11" w:rsidRDefault="00DB5E4B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FD6C87" w:rsidRPr="00481F11" w:rsidRDefault="00FD6C87" w:rsidP="009D4C82">
            <w:pPr>
              <w:rPr>
                <w:rFonts w:ascii="Arial" w:hAnsi="Arial" w:cs="Arial"/>
                <w:b/>
                <w:i/>
              </w:rPr>
            </w:pPr>
          </w:p>
          <w:p w:rsidR="0004481C" w:rsidRPr="00481F11" w:rsidRDefault="0004481C" w:rsidP="00A665C4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1C1415" w:rsidRDefault="00EC4FF9" w:rsidP="00EC4FF9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>*Le signataire doit avoir le pouvoir d’engager la personne qu’il présente</w:t>
      </w:r>
    </w:p>
    <w:p w:rsidR="005E296E" w:rsidRDefault="005E296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D6C87" w:rsidRDefault="00FD6C87" w:rsidP="00FD6C87">
      <w:pPr>
        <w:ind w:left="567"/>
        <w:rPr>
          <w:rFonts w:ascii="Arial" w:hAnsi="Arial" w:cs="Arial"/>
        </w:rPr>
      </w:pPr>
    </w:p>
    <w:p w:rsidR="00853E34" w:rsidRDefault="00853E34">
      <w:pPr>
        <w:rPr>
          <w:rFonts w:ascii="Arial" w:hAnsi="Arial" w:cs="Arial"/>
        </w:rPr>
      </w:pPr>
    </w:p>
    <w:p w:rsidR="00797CDF" w:rsidRDefault="00797CDF">
      <w:pPr>
        <w:rPr>
          <w:rFonts w:ascii="Arial" w:hAnsi="Arial" w:cs="Arial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9F3C2B">
        <w:tc>
          <w:tcPr>
            <w:tcW w:w="10208" w:type="dxa"/>
            <w:shd w:val="clear" w:color="FFFF00" w:fill="99CCFF"/>
          </w:tcPr>
          <w:p w:rsidR="009F3C2B" w:rsidRDefault="000F45DF" w:rsidP="009F3C2B">
            <w:pPr>
              <w:tabs>
                <w:tab w:val="left" w:pos="-14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9F3C2B">
              <w:rPr>
                <w:rFonts w:ascii="Arial" w:hAnsi="Arial" w:cs="Arial"/>
                <w:b/>
                <w:bCs/>
              </w:rPr>
              <w:t xml:space="preserve"> - Décision de l’acheteur (réservé au pouvoir adjudicateur)</w:t>
            </w:r>
          </w:p>
        </w:tc>
      </w:tr>
    </w:tbl>
    <w:p w:rsidR="00A665C4" w:rsidRDefault="00A665C4" w:rsidP="001C1415">
      <w:pPr>
        <w:tabs>
          <w:tab w:val="left" w:pos="3600"/>
        </w:tabs>
        <w:spacing w:before="120" w:after="60"/>
        <w:jc w:val="both"/>
        <w:rPr>
          <w:rFonts w:ascii="Arial" w:hAnsi="Arial" w:cs="Arial"/>
          <w:b/>
          <w:bCs/>
        </w:rPr>
      </w:pPr>
    </w:p>
    <w:p w:rsidR="00A665C4" w:rsidRDefault="00F96AC3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bCs/>
        </w:rPr>
        <w:t>La présente offre est acceptée.</w:t>
      </w:r>
    </w:p>
    <w:p w:rsidR="00A665C4" w:rsidRDefault="00A665C4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</w:rPr>
      </w:pPr>
    </w:p>
    <w:p w:rsidR="006D73DF" w:rsidRPr="00AF732D" w:rsidRDefault="006D73DF" w:rsidP="006D73D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</w:rPr>
      </w:pP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 w:rsidR="00B51B17">
        <w:rPr>
          <w:rFonts w:ascii="Arial" w:hAnsi="Arial" w:cs="Arial"/>
        </w:rPr>
        <w:t>Paris</w:t>
      </w:r>
      <w:r>
        <w:rPr>
          <w:rFonts w:ascii="Arial" w:hAnsi="Arial" w:cs="Arial"/>
        </w:rPr>
        <w:t xml:space="preserve"> le</w:t>
      </w:r>
      <w:proofErr w:type="spellEnd"/>
      <w:r>
        <w:rPr>
          <w:rFonts w:ascii="Arial" w:hAnsi="Arial" w:cs="Arial"/>
        </w:rPr>
        <w:t>,</w:t>
      </w:r>
    </w:p>
    <w:p w:rsidR="00A665C4" w:rsidRDefault="00A665C4" w:rsidP="00A665C4">
      <w:pPr>
        <w:tabs>
          <w:tab w:val="left" w:pos="9072"/>
        </w:tabs>
        <w:ind w:left="5954"/>
        <w:jc w:val="both"/>
        <w:rPr>
          <w:rFonts w:ascii="Arial" w:hAnsi="Arial" w:cs="Arial"/>
        </w:rPr>
      </w:pPr>
    </w:p>
    <w:p w:rsidR="00FF7AE7" w:rsidRDefault="00625F61" w:rsidP="00B51B17">
      <w:pPr>
        <w:tabs>
          <w:tab w:val="left" w:pos="9072"/>
        </w:tabs>
        <w:ind w:left="5954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 xml:space="preserve">Pour </w:t>
      </w:r>
      <w:r w:rsidR="00B51B17">
        <w:rPr>
          <w:rFonts w:ascii="Arial" w:hAnsi="Arial" w:cs="Arial"/>
          <w:b/>
          <w:bCs/>
        </w:rPr>
        <w:t>Campus France,</w:t>
      </w:r>
    </w:p>
    <w:p w:rsidR="00FF7AE7" w:rsidRDefault="00FF7AE7" w:rsidP="00A665C4">
      <w:pPr>
        <w:ind w:left="5954"/>
        <w:jc w:val="both"/>
        <w:rPr>
          <w:rFonts w:ascii="Arial" w:hAnsi="Arial" w:cs="Arial"/>
          <w:b/>
          <w:bCs/>
        </w:rPr>
      </w:pPr>
    </w:p>
    <w:p w:rsidR="00FF7AE7" w:rsidRPr="001D7751" w:rsidRDefault="001D7751" w:rsidP="00A665C4">
      <w:pPr>
        <w:ind w:left="5954"/>
        <w:jc w:val="both"/>
        <w:rPr>
          <w:rFonts w:ascii="Arial" w:hAnsi="Arial" w:cs="Arial"/>
          <w:b/>
          <w:bCs/>
          <w:color w:val="FFFFFF" w:themeColor="background1"/>
        </w:rPr>
      </w:pPr>
      <w:r w:rsidRPr="001D7751">
        <w:rPr>
          <w:rFonts w:ascii="Arial" w:hAnsi="Arial" w:cs="Arial"/>
          <w:b/>
          <w:bCs/>
          <w:color w:val="FFFFFF" w:themeColor="background1"/>
        </w:rPr>
        <w:t>#signature#</w:t>
      </w:r>
    </w:p>
    <w:p w:rsidR="00B94036" w:rsidRDefault="00625F61" w:rsidP="0013464E">
      <w:pPr>
        <w:ind w:left="2835" w:firstLine="567"/>
        <w:jc w:val="both"/>
        <w:rPr>
          <w:rFonts w:ascii="Arial" w:hAnsi="Arial" w:cs="Arial"/>
          <w:b/>
          <w:bCs/>
        </w:rPr>
      </w:pPr>
      <w:r w:rsidRPr="00625F61">
        <w:rPr>
          <w:rFonts w:ascii="Arial" w:hAnsi="Arial" w:cs="Arial"/>
          <w:b/>
          <w:bCs/>
        </w:rPr>
        <w:tab/>
      </w:r>
    </w:p>
    <w:p w:rsidR="00B94036" w:rsidRDefault="00B94036" w:rsidP="00AA2150">
      <w:pPr>
        <w:tabs>
          <w:tab w:val="left" w:pos="6237"/>
        </w:tabs>
        <w:rPr>
          <w:rFonts w:ascii="Arial" w:hAnsi="Arial" w:cs="Arial"/>
          <w:b/>
          <w:bCs/>
          <w:sz w:val="22"/>
          <w:szCs w:val="22"/>
        </w:rPr>
      </w:pPr>
    </w:p>
    <w:sectPr w:rsidR="00B94036" w:rsidSect="00433178">
      <w:footerReference w:type="default" r:id="rId9"/>
      <w:footerReference w:type="first" r:id="rId10"/>
      <w:pgSz w:w="11907" w:h="16840" w:code="9"/>
      <w:pgMar w:top="567" w:right="851" w:bottom="567" w:left="851" w:header="45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 Bold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>
      <w:trPr>
        <w:tblHeader/>
      </w:trPr>
      <w:tc>
        <w:tcPr>
          <w:tcW w:w="9145" w:type="dxa"/>
          <w:shd w:val="clear" w:color="auto" w:fill="99CCFF"/>
        </w:tcPr>
        <w:p w:rsidR="00F96B39" w:rsidRPr="005B460B" w:rsidRDefault="002B4824" w:rsidP="004D33E7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Accord cadre</w:t>
          </w:r>
          <w:r w:rsidRPr="003439C0">
            <w:rPr>
              <w:rFonts w:ascii="Arial" w:hAnsi="Arial" w:cs="Arial"/>
              <w:bCs/>
            </w:rPr>
            <w:t xml:space="preserve"> n°</w:t>
          </w:r>
          <w:r>
            <w:rPr>
              <w:rFonts w:ascii="Arial" w:hAnsi="Arial" w:cs="Arial"/>
              <w:bCs/>
            </w:rPr>
            <w:t>2025_10</w:t>
          </w:r>
          <w:r w:rsidRPr="003439C0">
            <w:rPr>
              <w:rFonts w:ascii="Arial" w:hAnsi="Arial" w:cs="Arial"/>
              <w:bCs/>
            </w:rPr>
            <w:t xml:space="preserve"> :        </w:t>
          </w:r>
          <w:r>
            <w:rPr>
              <w:rFonts w:ascii="Arial" w:hAnsi="Arial" w:cs="Arial"/>
              <w:bCs/>
            </w:rPr>
            <w:t>Assistance en matière fiscale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F32B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Default="00F96B39" w:rsidP="00F3213D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Default="009209CD" w:rsidP="00F3213D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F32B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EC7111" w:rsidRDefault="00F96B39">
    <w:pPr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5" w:type="dxa"/>
      <w:shd w:val="clear" w:color="auto" w:fill="99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145"/>
      <w:gridCol w:w="330"/>
      <w:gridCol w:w="330"/>
      <w:gridCol w:w="330"/>
    </w:tblGrid>
    <w:tr w:rsidR="00F96B39" w:rsidRPr="003439C0">
      <w:trPr>
        <w:tblHeader/>
      </w:trPr>
      <w:tc>
        <w:tcPr>
          <w:tcW w:w="9145" w:type="dxa"/>
          <w:shd w:val="clear" w:color="auto" w:fill="99CCFF"/>
        </w:tcPr>
        <w:p w:rsidR="00F96B39" w:rsidRPr="003439C0" w:rsidRDefault="00F96B39" w:rsidP="002B4824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t>Accord cadre</w:t>
          </w:r>
          <w:r w:rsidRPr="003439C0">
            <w:rPr>
              <w:rFonts w:ascii="Arial" w:hAnsi="Arial" w:cs="Arial"/>
              <w:bCs/>
            </w:rPr>
            <w:t xml:space="preserve"> n°</w:t>
          </w:r>
          <w:r w:rsidR="002B4824">
            <w:rPr>
              <w:rFonts w:ascii="Arial" w:hAnsi="Arial" w:cs="Arial"/>
              <w:bCs/>
            </w:rPr>
            <w:t>2025_10</w:t>
          </w:r>
          <w:r w:rsidRPr="003439C0">
            <w:rPr>
              <w:rFonts w:ascii="Arial" w:hAnsi="Arial" w:cs="Arial"/>
              <w:bCs/>
            </w:rPr>
            <w:t xml:space="preserve"> :        </w:t>
          </w:r>
          <w:r w:rsidR="002B4824">
            <w:rPr>
              <w:rFonts w:ascii="Arial" w:hAnsi="Arial" w:cs="Arial"/>
              <w:bCs/>
            </w:rPr>
            <w:t>Assistance en matière fiscale</w:t>
          </w:r>
          <w:r w:rsidRPr="003439C0">
            <w:rPr>
              <w:rFonts w:ascii="Arial" w:hAnsi="Arial" w:cs="Arial"/>
              <w:bCs/>
            </w:rPr>
            <w:t xml:space="preserve">                                                                                                                          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F32BA3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330" w:type="dxa"/>
          <w:shd w:val="clear" w:color="auto" w:fill="99CCFF"/>
        </w:tcPr>
        <w:p w:rsidR="00F96B39" w:rsidRPr="003439C0" w:rsidRDefault="00F96B39" w:rsidP="00F96B39">
          <w:pPr>
            <w:rPr>
              <w:rFonts w:ascii="Arial" w:hAnsi="Arial" w:cs="Arial"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3439C0">
            <w:rPr>
              <w:rFonts w:ascii="Arial" w:hAnsi="Arial" w:cs="Arial"/>
              <w:bCs/>
            </w:rPr>
            <w:t>/</w:t>
          </w:r>
        </w:p>
      </w:tc>
      <w:tc>
        <w:tcPr>
          <w:tcW w:w="330" w:type="dxa"/>
          <w:shd w:val="clear" w:color="auto" w:fill="99CCFF"/>
        </w:tcPr>
        <w:p w:rsidR="00F96B39" w:rsidRPr="003439C0" w:rsidRDefault="009209CD" w:rsidP="00F96B39">
          <w:pPr>
            <w:rPr>
              <w:rFonts w:ascii="Arial" w:hAnsi="Arial" w:cs="Arial"/>
              <w:bCs/>
            </w:rPr>
          </w:pPr>
          <w:r w:rsidRPr="003439C0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="00F96B39" w:rsidRPr="003439C0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F32BA3">
            <w:rPr>
              <w:rStyle w:val="Numrodepage"/>
              <w:rFonts w:ascii="Arial" w:hAnsi="Arial" w:cs="Arial"/>
              <w:noProof/>
              <w:snapToGrid w:val="0"/>
            </w:rPr>
            <w:t>3</w:t>
          </w:r>
          <w:r w:rsidRPr="003439C0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</w:tr>
  </w:tbl>
  <w:p w:rsidR="00F96B39" w:rsidRPr="003439C0" w:rsidRDefault="00F96B39" w:rsidP="00F96B39">
    <w:pPr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65817" w:rsidRDefault="002658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ormalEnumration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7916B62"/>
    <w:multiLevelType w:val="multilevel"/>
    <w:tmpl w:val="E6FC0F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14980"/>
    <w:multiLevelType w:val="hybridMultilevel"/>
    <w:tmpl w:val="E6FC0F8A"/>
    <w:lvl w:ilvl="0" w:tplc="83C0EA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33D433C"/>
    <w:multiLevelType w:val="multilevel"/>
    <w:tmpl w:val="9C2006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64677"/>
    <w:multiLevelType w:val="hybridMultilevel"/>
    <w:tmpl w:val="9C4C77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77A"/>
    <w:multiLevelType w:val="hybridMultilevel"/>
    <w:tmpl w:val="004CAF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3476D"/>
    <w:multiLevelType w:val="hybridMultilevel"/>
    <w:tmpl w:val="D6A41070"/>
    <w:lvl w:ilvl="0" w:tplc="040C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96D43B3"/>
    <w:multiLevelType w:val="hybridMultilevel"/>
    <w:tmpl w:val="5D46BEF8"/>
    <w:lvl w:ilvl="0" w:tplc="5A2A8168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15D8D"/>
    <w:multiLevelType w:val="hybridMultilevel"/>
    <w:tmpl w:val="9C200610"/>
    <w:lvl w:ilvl="0" w:tplc="AABA101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681"/>
    <w:multiLevelType w:val="hybridMultilevel"/>
    <w:tmpl w:val="5D6A2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AF10790"/>
    <w:multiLevelType w:val="hybridMultilevel"/>
    <w:tmpl w:val="AA84296C"/>
    <w:lvl w:ilvl="0" w:tplc="F364EB4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4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2"/>
  </w:num>
  <w:num w:numId="10">
    <w:abstractNumId w:val="1"/>
  </w:num>
  <w:num w:numId="11">
    <w:abstractNumId w:val="16"/>
  </w:num>
  <w:num w:numId="12">
    <w:abstractNumId w:val="12"/>
  </w:num>
  <w:num w:numId="13">
    <w:abstractNumId w:val="6"/>
  </w:num>
  <w:num w:numId="14">
    <w:abstractNumId w:val="8"/>
  </w:num>
  <w:num w:numId="15">
    <w:abstractNumId w:val="13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38"/>
    <w:rsid w:val="00002BA6"/>
    <w:rsid w:val="000139DA"/>
    <w:rsid w:val="000229AC"/>
    <w:rsid w:val="0002500D"/>
    <w:rsid w:val="00025765"/>
    <w:rsid w:val="00033AF1"/>
    <w:rsid w:val="0004481C"/>
    <w:rsid w:val="0004755F"/>
    <w:rsid w:val="000526F2"/>
    <w:rsid w:val="00057A01"/>
    <w:rsid w:val="0007768C"/>
    <w:rsid w:val="0008471B"/>
    <w:rsid w:val="00092107"/>
    <w:rsid w:val="000952DF"/>
    <w:rsid w:val="000B1333"/>
    <w:rsid w:val="000C7ED9"/>
    <w:rsid w:val="000E7A60"/>
    <w:rsid w:val="000F45DF"/>
    <w:rsid w:val="000F65A8"/>
    <w:rsid w:val="00100CC4"/>
    <w:rsid w:val="00122489"/>
    <w:rsid w:val="00123910"/>
    <w:rsid w:val="001304D8"/>
    <w:rsid w:val="00133974"/>
    <w:rsid w:val="001345D1"/>
    <w:rsid w:val="0013464E"/>
    <w:rsid w:val="00154CEA"/>
    <w:rsid w:val="001561FD"/>
    <w:rsid w:val="001610DE"/>
    <w:rsid w:val="001653B3"/>
    <w:rsid w:val="0017678E"/>
    <w:rsid w:val="001775BF"/>
    <w:rsid w:val="00181DF8"/>
    <w:rsid w:val="00186123"/>
    <w:rsid w:val="00196B70"/>
    <w:rsid w:val="00197E4B"/>
    <w:rsid w:val="001A63DC"/>
    <w:rsid w:val="001B02E1"/>
    <w:rsid w:val="001B78F6"/>
    <w:rsid w:val="001B7C97"/>
    <w:rsid w:val="001C1415"/>
    <w:rsid w:val="001C145B"/>
    <w:rsid w:val="001D0B88"/>
    <w:rsid w:val="001D26FB"/>
    <w:rsid w:val="001D7751"/>
    <w:rsid w:val="001E5463"/>
    <w:rsid w:val="001F65FE"/>
    <w:rsid w:val="002149BE"/>
    <w:rsid w:val="00214BBC"/>
    <w:rsid w:val="002362EC"/>
    <w:rsid w:val="002416C7"/>
    <w:rsid w:val="00242E97"/>
    <w:rsid w:val="00265817"/>
    <w:rsid w:val="00271EDE"/>
    <w:rsid w:val="002826FC"/>
    <w:rsid w:val="002B476A"/>
    <w:rsid w:val="002B4824"/>
    <w:rsid w:val="002B7E35"/>
    <w:rsid w:val="002C1BA8"/>
    <w:rsid w:val="002C7B50"/>
    <w:rsid w:val="002D0510"/>
    <w:rsid w:val="002D582E"/>
    <w:rsid w:val="002E66D7"/>
    <w:rsid w:val="00310E6F"/>
    <w:rsid w:val="003241E1"/>
    <w:rsid w:val="00331CDF"/>
    <w:rsid w:val="0033447C"/>
    <w:rsid w:val="003373A0"/>
    <w:rsid w:val="003439C0"/>
    <w:rsid w:val="00355629"/>
    <w:rsid w:val="00364EBF"/>
    <w:rsid w:val="00374BD7"/>
    <w:rsid w:val="00375FB7"/>
    <w:rsid w:val="00376501"/>
    <w:rsid w:val="003B355D"/>
    <w:rsid w:val="003B4591"/>
    <w:rsid w:val="003B600A"/>
    <w:rsid w:val="003D144C"/>
    <w:rsid w:val="003D3BF5"/>
    <w:rsid w:val="003E10C2"/>
    <w:rsid w:val="003E17F9"/>
    <w:rsid w:val="003F4487"/>
    <w:rsid w:val="003F5571"/>
    <w:rsid w:val="003F77A1"/>
    <w:rsid w:val="004040A7"/>
    <w:rsid w:val="00407202"/>
    <w:rsid w:val="00413AD2"/>
    <w:rsid w:val="004148EE"/>
    <w:rsid w:val="00422DA3"/>
    <w:rsid w:val="0042396F"/>
    <w:rsid w:val="0042539E"/>
    <w:rsid w:val="004318B4"/>
    <w:rsid w:val="00431A0F"/>
    <w:rsid w:val="00433178"/>
    <w:rsid w:val="00434B66"/>
    <w:rsid w:val="00436602"/>
    <w:rsid w:val="00450C65"/>
    <w:rsid w:val="004514C7"/>
    <w:rsid w:val="00467B1E"/>
    <w:rsid w:val="00481F11"/>
    <w:rsid w:val="00487A11"/>
    <w:rsid w:val="0049102A"/>
    <w:rsid w:val="00492BEA"/>
    <w:rsid w:val="004A5A59"/>
    <w:rsid w:val="004B42C3"/>
    <w:rsid w:val="004D33E7"/>
    <w:rsid w:val="004D7565"/>
    <w:rsid w:val="004E4175"/>
    <w:rsid w:val="00502EC3"/>
    <w:rsid w:val="00522D85"/>
    <w:rsid w:val="005250C9"/>
    <w:rsid w:val="00541B91"/>
    <w:rsid w:val="005459D5"/>
    <w:rsid w:val="005535DC"/>
    <w:rsid w:val="00563133"/>
    <w:rsid w:val="0056320D"/>
    <w:rsid w:val="005662D4"/>
    <w:rsid w:val="00584330"/>
    <w:rsid w:val="0059047B"/>
    <w:rsid w:val="00594B93"/>
    <w:rsid w:val="00595987"/>
    <w:rsid w:val="005A49E8"/>
    <w:rsid w:val="005B460B"/>
    <w:rsid w:val="005B768C"/>
    <w:rsid w:val="005C2276"/>
    <w:rsid w:val="005C643D"/>
    <w:rsid w:val="005E296E"/>
    <w:rsid w:val="005E4877"/>
    <w:rsid w:val="005E7432"/>
    <w:rsid w:val="005F6236"/>
    <w:rsid w:val="00600D42"/>
    <w:rsid w:val="00603AE9"/>
    <w:rsid w:val="0060623C"/>
    <w:rsid w:val="0060764E"/>
    <w:rsid w:val="006158D5"/>
    <w:rsid w:val="00625F61"/>
    <w:rsid w:val="006270AF"/>
    <w:rsid w:val="0065004D"/>
    <w:rsid w:val="006504A6"/>
    <w:rsid w:val="00657C37"/>
    <w:rsid w:val="0068112E"/>
    <w:rsid w:val="006916C1"/>
    <w:rsid w:val="006A4694"/>
    <w:rsid w:val="006A5EEE"/>
    <w:rsid w:val="006A60F7"/>
    <w:rsid w:val="006C06E4"/>
    <w:rsid w:val="006D45A2"/>
    <w:rsid w:val="006D73DF"/>
    <w:rsid w:val="006E5367"/>
    <w:rsid w:val="006E7F7C"/>
    <w:rsid w:val="00706481"/>
    <w:rsid w:val="007113A6"/>
    <w:rsid w:val="00722A7D"/>
    <w:rsid w:val="00755318"/>
    <w:rsid w:val="007627B4"/>
    <w:rsid w:val="00764292"/>
    <w:rsid w:val="00764D82"/>
    <w:rsid w:val="00785482"/>
    <w:rsid w:val="007854D8"/>
    <w:rsid w:val="007900E9"/>
    <w:rsid w:val="00793AE2"/>
    <w:rsid w:val="00797CDF"/>
    <w:rsid w:val="007A62EA"/>
    <w:rsid w:val="007B2B42"/>
    <w:rsid w:val="007F0BAA"/>
    <w:rsid w:val="007F43F9"/>
    <w:rsid w:val="00801A6A"/>
    <w:rsid w:val="0080542C"/>
    <w:rsid w:val="00840655"/>
    <w:rsid w:val="00843A45"/>
    <w:rsid w:val="00844267"/>
    <w:rsid w:val="008478EA"/>
    <w:rsid w:val="00853E34"/>
    <w:rsid w:val="00862FF1"/>
    <w:rsid w:val="00892C9D"/>
    <w:rsid w:val="008A2F18"/>
    <w:rsid w:val="008A4968"/>
    <w:rsid w:val="008A55CB"/>
    <w:rsid w:val="008B4945"/>
    <w:rsid w:val="008B7455"/>
    <w:rsid w:val="008C1E89"/>
    <w:rsid w:val="008C43B1"/>
    <w:rsid w:val="008C744E"/>
    <w:rsid w:val="008D15A4"/>
    <w:rsid w:val="008D2D4C"/>
    <w:rsid w:val="008E0D96"/>
    <w:rsid w:val="008E1ECB"/>
    <w:rsid w:val="008F547C"/>
    <w:rsid w:val="00916556"/>
    <w:rsid w:val="009209CD"/>
    <w:rsid w:val="00925ED9"/>
    <w:rsid w:val="0092730D"/>
    <w:rsid w:val="00945931"/>
    <w:rsid w:val="0095218C"/>
    <w:rsid w:val="0096516E"/>
    <w:rsid w:val="00977BDB"/>
    <w:rsid w:val="00986049"/>
    <w:rsid w:val="00986524"/>
    <w:rsid w:val="00991B11"/>
    <w:rsid w:val="009A336C"/>
    <w:rsid w:val="009A35EC"/>
    <w:rsid w:val="009B2562"/>
    <w:rsid w:val="009B421B"/>
    <w:rsid w:val="009C0A7A"/>
    <w:rsid w:val="009C6BE9"/>
    <w:rsid w:val="009D4C82"/>
    <w:rsid w:val="009F3C2B"/>
    <w:rsid w:val="00A074E3"/>
    <w:rsid w:val="00A10471"/>
    <w:rsid w:val="00A15A26"/>
    <w:rsid w:val="00A16982"/>
    <w:rsid w:val="00A4063A"/>
    <w:rsid w:val="00A4070C"/>
    <w:rsid w:val="00A6132C"/>
    <w:rsid w:val="00A6192A"/>
    <w:rsid w:val="00A665C4"/>
    <w:rsid w:val="00A669A9"/>
    <w:rsid w:val="00A805FD"/>
    <w:rsid w:val="00A86D08"/>
    <w:rsid w:val="00A86E30"/>
    <w:rsid w:val="00A93BE8"/>
    <w:rsid w:val="00A9675F"/>
    <w:rsid w:val="00A970BA"/>
    <w:rsid w:val="00AA2150"/>
    <w:rsid w:val="00AA4A4B"/>
    <w:rsid w:val="00AD1270"/>
    <w:rsid w:val="00AE5D9A"/>
    <w:rsid w:val="00AE5E92"/>
    <w:rsid w:val="00AF1AED"/>
    <w:rsid w:val="00AF732D"/>
    <w:rsid w:val="00B16941"/>
    <w:rsid w:val="00B221AE"/>
    <w:rsid w:val="00B32DE6"/>
    <w:rsid w:val="00B43C6E"/>
    <w:rsid w:val="00B476C9"/>
    <w:rsid w:val="00B50B24"/>
    <w:rsid w:val="00B51B17"/>
    <w:rsid w:val="00B815CB"/>
    <w:rsid w:val="00B94036"/>
    <w:rsid w:val="00B96395"/>
    <w:rsid w:val="00BB1321"/>
    <w:rsid w:val="00BC34E7"/>
    <w:rsid w:val="00BD2AA6"/>
    <w:rsid w:val="00BD5518"/>
    <w:rsid w:val="00BD5A64"/>
    <w:rsid w:val="00BE00CB"/>
    <w:rsid w:val="00C077C6"/>
    <w:rsid w:val="00C17838"/>
    <w:rsid w:val="00C24444"/>
    <w:rsid w:val="00C31E50"/>
    <w:rsid w:val="00C33CA3"/>
    <w:rsid w:val="00C67BD8"/>
    <w:rsid w:val="00C70886"/>
    <w:rsid w:val="00C71A92"/>
    <w:rsid w:val="00CB3040"/>
    <w:rsid w:val="00CB36BD"/>
    <w:rsid w:val="00CB64B8"/>
    <w:rsid w:val="00CB686B"/>
    <w:rsid w:val="00CC3B21"/>
    <w:rsid w:val="00CD517D"/>
    <w:rsid w:val="00CD7AC1"/>
    <w:rsid w:val="00CE23F2"/>
    <w:rsid w:val="00CE3D48"/>
    <w:rsid w:val="00CE679E"/>
    <w:rsid w:val="00D00BFE"/>
    <w:rsid w:val="00D0150A"/>
    <w:rsid w:val="00D0331B"/>
    <w:rsid w:val="00D25E79"/>
    <w:rsid w:val="00D44471"/>
    <w:rsid w:val="00D45C39"/>
    <w:rsid w:val="00D54658"/>
    <w:rsid w:val="00D605D2"/>
    <w:rsid w:val="00D61186"/>
    <w:rsid w:val="00D70E51"/>
    <w:rsid w:val="00D745C1"/>
    <w:rsid w:val="00D75E31"/>
    <w:rsid w:val="00D8641F"/>
    <w:rsid w:val="00D974EB"/>
    <w:rsid w:val="00DB5E4B"/>
    <w:rsid w:val="00DC480A"/>
    <w:rsid w:val="00DD2CBB"/>
    <w:rsid w:val="00DD503A"/>
    <w:rsid w:val="00DE5458"/>
    <w:rsid w:val="00DF06C7"/>
    <w:rsid w:val="00DF38FE"/>
    <w:rsid w:val="00E04BA2"/>
    <w:rsid w:val="00E25950"/>
    <w:rsid w:val="00E3040D"/>
    <w:rsid w:val="00E41674"/>
    <w:rsid w:val="00E4550D"/>
    <w:rsid w:val="00E46288"/>
    <w:rsid w:val="00E531EA"/>
    <w:rsid w:val="00E6004B"/>
    <w:rsid w:val="00E64409"/>
    <w:rsid w:val="00E77FA2"/>
    <w:rsid w:val="00EA6F63"/>
    <w:rsid w:val="00EC4FF9"/>
    <w:rsid w:val="00EC7111"/>
    <w:rsid w:val="00ED30BD"/>
    <w:rsid w:val="00ED50AE"/>
    <w:rsid w:val="00EE71E1"/>
    <w:rsid w:val="00F12178"/>
    <w:rsid w:val="00F14D20"/>
    <w:rsid w:val="00F170DB"/>
    <w:rsid w:val="00F26F5D"/>
    <w:rsid w:val="00F3213D"/>
    <w:rsid w:val="00F32BA3"/>
    <w:rsid w:val="00F4778E"/>
    <w:rsid w:val="00F47D3B"/>
    <w:rsid w:val="00F52F38"/>
    <w:rsid w:val="00F61E6B"/>
    <w:rsid w:val="00F7051E"/>
    <w:rsid w:val="00F7486E"/>
    <w:rsid w:val="00F755DA"/>
    <w:rsid w:val="00F81E01"/>
    <w:rsid w:val="00F86C3C"/>
    <w:rsid w:val="00F9414E"/>
    <w:rsid w:val="00F95CE4"/>
    <w:rsid w:val="00F96AC3"/>
    <w:rsid w:val="00F96B39"/>
    <w:rsid w:val="00FA0B22"/>
    <w:rsid w:val="00FA2093"/>
    <w:rsid w:val="00FA67DA"/>
    <w:rsid w:val="00FB4564"/>
    <w:rsid w:val="00FC2A1D"/>
    <w:rsid w:val="00FC3023"/>
    <w:rsid w:val="00FD1D45"/>
    <w:rsid w:val="00FD4FD3"/>
    <w:rsid w:val="00FD6C87"/>
    <w:rsid w:val="00FF797E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45656F"/>
  <w15:docId w15:val="{55062E77-90A6-4CFE-B58C-A9D94706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BFE"/>
    <w:rPr>
      <w:rFonts w:ascii="Univers" w:hAnsi="Univers" w:cs="Univers"/>
    </w:rPr>
  </w:style>
  <w:style w:type="paragraph" w:styleId="Titre1">
    <w:name w:val="heading 1"/>
    <w:basedOn w:val="Normal"/>
    <w:next w:val="Normal"/>
    <w:qFormat/>
    <w:rsid w:val="00D00BFE"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D00BFE"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D00BFE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rsid w:val="00D00BFE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D00BFE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rsid w:val="00D00BFE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D00BFE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rsid w:val="00D00BFE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D00BFE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00BF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0BFE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D00BFE"/>
  </w:style>
  <w:style w:type="paragraph" w:customStyle="1" w:styleId="ftiret">
    <w:name w:val="f_tiret"/>
    <w:basedOn w:val="Normal"/>
    <w:rsid w:val="00D00BFE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D00BFE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D00BFE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D00BFE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semiHidden/>
    <w:rsid w:val="00D00BFE"/>
    <w:rPr>
      <w:rFonts w:ascii="Times New Roman" w:hAnsi="Times New Roman" w:cs="Times New Roman"/>
      <w:vertAlign w:val="superscript"/>
    </w:rPr>
  </w:style>
  <w:style w:type="character" w:styleId="Numrodepage">
    <w:name w:val="page number"/>
    <w:basedOn w:val="Policepardfaut"/>
    <w:rsid w:val="00D00BFE"/>
    <w:rPr>
      <w:rFonts w:ascii="Times New Roman" w:hAnsi="Times New Roman" w:cs="Times New Roman"/>
    </w:rPr>
  </w:style>
  <w:style w:type="character" w:styleId="Marquedecommentaire">
    <w:name w:val="annotation reference"/>
    <w:basedOn w:val="Policepardfaut"/>
    <w:semiHidden/>
    <w:rsid w:val="00D00BF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semiHidden/>
    <w:rsid w:val="00D00BFE"/>
  </w:style>
  <w:style w:type="paragraph" w:styleId="Lgende">
    <w:name w:val="caption"/>
    <w:basedOn w:val="Normal"/>
    <w:next w:val="Normal"/>
    <w:qFormat/>
    <w:rsid w:val="00D00BFE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D00BFE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Retraitcorpsdetexte">
    <w:name w:val="Body Text Indent"/>
    <w:basedOn w:val="Normal"/>
    <w:rsid w:val="00D00BFE"/>
    <w:pPr>
      <w:tabs>
        <w:tab w:val="left" w:pos="6237"/>
      </w:tabs>
      <w:spacing w:before="120"/>
    </w:pPr>
    <w:rPr>
      <w:rFonts w:ascii="Arial" w:hAnsi="Arial" w:cs="Arial"/>
      <w:i/>
      <w:iCs/>
      <w:sz w:val="24"/>
      <w:szCs w:val="24"/>
    </w:rPr>
  </w:style>
  <w:style w:type="character" w:styleId="Lienhypertexte">
    <w:name w:val="Hyperlink"/>
    <w:basedOn w:val="Policepardfaut"/>
    <w:rsid w:val="00D00BFE"/>
    <w:rPr>
      <w:rFonts w:ascii="Times New Roman" w:hAnsi="Times New Roman" w:cs="Times New Roman"/>
      <w:color w:val="0000FF"/>
      <w:u w:val="single"/>
    </w:rPr>
  </w:style>
  <w:style w:type="paragraph" w:styleId="Corpsdetexte3">
    <w:name w:val="Body Text 3"/>
    <w:basedOn w:val="Normal"/>
    <w:rsid w:val="00D00BFE"/>
    <w:rPr>
      <w:rFonts w:ascii="Arial" w:hAnsi="Arial" w:cs="Arial"/>
      <w:i/>
      <w:iCs/>
      <w:sz w:val="16"/>
      <w:szCs w:val="16"/>
    </w:rPr>
  </w:style>
  <w:style w:type="paragraph" w:customStyle="1" w:styleId="Retraitcorpsdetexte1">
    <w:name w:val="Retrait corps de texte1"/>
    <w:basedOn w:val="Normal"/>
    <w:rsid w:val="00D00BFE"/>
    <w:pPr>
      <w:ind w:left="567"/>
    </w:pPr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rsid w:val="00D00BF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rsid w:val="00D00BFE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sid w:val="00D00BF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sid w:val="00D00BFE"/>
    <w:rPr>
      <w:rFonts w:ascii="Times New Roman" w:hAnsi="Times New Roman" w:cs="Times New Roman"/>
      <w:b/>
      <w:bCs/>
    </w:rPr>
  </w:style>
  <w:style w:type="table" w:styleId="Grilledutableau">
    <w:name w:val="Table Grid"/>
    <w:basedOn w:val="TableauNormal"/>
    <w:rsid w:val="002D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semiHidden/>
    <w:rsid w:val="00EC7111"/>
    <w:rPr>
      <w:b/>
      <w:bCs/>
    </w:rPr>
  </w:style>
  <w:style w:type="paragraph" w:customStyle="1" w:styleId="NormalEnumration">
    <w:name w:val="Normal + Enumération"/>
    <w:basedOn w:val="Normal"/>
    <w:link w:val="NormalEnumrationCar"/>
    <w:qFormat/>
    <w:rsid w:val="00B94036"/>
    <w:pPr>
      <w:numPr>
        <w:numId w:val="7"/>
      </w:numPr>
      <w:jc w:val="both"/>
    </w:pPr>
    <w:rPr>
      <w:rFonts w:ascii="Arial" w:hAnsi="Arial" w:cs="Times New Roman"/>
      <w:sz w:val="22"/>
      <w:szCs w:val="24"/>
      <w:lang w:eastAsia="ar-SA"/>
    </w:rPr>
  </w:style>
  <w:style w:type="character" w:customStyle="1" w:styleId="NormalEnumrationCar">
    <w:name w:val="Normal + Enumération Car"/>
    <w:basedOn w:val="Policepardfaut"/>
    <w:link w:val="NormalEnumration"/>
    <w:rsid w:val="00B94036"/>
    <w:rPr>
      <w:rFonts w:ascii="Arial" w:hAnsi="Arial"/>
      <w:sz w:val="22"/>
      <w:szCs w:val="24"/>
      <w:lang w:val="fr-FR" w:eastAsia="ar-SA" w:bidi="ar-SA"/>
    </w:rPr>
  </w:style>
  <w:style w:type="paragraph" w:customStyle="1" w:styleId="default">
    <w:name w:val="default"/>
    <w:basedOn w:val="Normal"/>
    <w:rsid w:val="0042396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853E34"/>
    <w:rPr>
      <w:rFonts w:ascii="Univers" w:hAnsi="Univers" w:cs="Univers"/>
    </w:rPr>
  </w:style>
  <w:style w:type="character" w:styleId="Textedelespacerserv">
    <w:name w:val="Placeholder Text"/>
    <w:basedOn w:val="Policepardfaut"/>
    <w:uiPriority w:val="99"/>
    <w:semiHidden/>
    <w:rsid w:val="001239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9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57BAE2E9A649ABBD3DA302A11611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58C36E-E976-4494-9414-41192E7C53CB}"/>
      </w:docPartPr>
      <w:docPartBody>
        <w:p w:rsidR="00772809" w:rsidRDefault="00772809" w:rsidP="00772809">
          <w:pPr>
            <w:pStyle w:val="6A57BAE2E9A649ABBD3DA302A11611421"/>
          </w:pPr>
          <w:r>
            <w:rPr>
              <w:rStyle w:val="Textedelespacerserv"/>
            </w:rPr>
            <w:t>20200000000001</w:t>
          </w:r>
        </w:p>
      </w:docPartBody>
    </w:docPart>
    <w:docPart>
      <w:docPartPr>
        <w:name w:val="A52F6D1C83A842F6BF86563F032F6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8A4C7-73B8-451D-A0C0-51291097B48C}"/>
      </w:docPartPr>
      <w:docPartBody>
        <w:p w:rsidR="000D17DA" w:rsidRDefault="00772809" w:rsidP="00772809">
          <w:pPr>
            <w:pStyle w:val="A52F6D1C83A842F6BF86563F032F6758"/>
          </w:pPr>
          <w:r>
            <w:rPr>
              <w:rStyle w:val="Textedelespacerserv"/>
            </w:rPr>
            <w:t>20200000000001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 Bold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D9"/>
    <w:rsid w:val="000D17DA"/>
    <w:rsid w:val="004467D9"/>
    <w:rsid w:val="0077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2809"/>
    <w:rPr>
      <w:color w:val="808080"/>
    </w:rPr>
  </w:style>
  <w:style w:type="paragraph" w:customStyle="1" w:styleId="4F3B36001544427890C4600168474FAA">
    <w:name w:val="4F3B36001544427890C4600168474FAA"/>
    <w:rsid w:val="004467D9"/>
  </w:style>
  <w:style w:type="paragraph" w:customStyle="1" w:styleId="B3057CF5CC9E455C860512EDEA2C9C52">
    <w:name w:val="B3057CF5CC9E455C860512EDEA2C9C52"/>
    <w:rsid w:val="004467D9"/>
  </w:style>
  <w:style w:type="paragraph" w:customStyle="1" w:styleId="6A57BAE2E9A649ABBD3DA302A1161142">
    <w:name w:val="6A57BAE2E9A649ABBD3DA302A1161142"/>
    <w:rsid w:val="004467D9"/>
  </w:style>
  <w:style w:type="paragraph" w:customStyle="1" w:styleId="A52F6D1C83A842F6BF86563F032F6758">
    <w:name w:val="A52F6D1C83A842F6BF86563F032F6758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  <w:style w:type="paragraph" w:customStyle="1" w:styleId="6A57BAE2E9A649ABBD3DA302A11611421">
    <w:name w:val="6A57BAE2E9A649ABBD3DA302A11611421"/>
    <w:rsid w:val="00772809"/>
    <w:pPr>
      <w:spacing w:after="0" w:line="240" w:lineRule="auto"/>
    </w:pPr>
    <w:rPr>
      <w:rFonts w:ascii="Univers" w:eastAsia="Times New Roman" w:hAnsi="Univers" w:cs="Univers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38752-F30D-4B1C-ACE7-70491D56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389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De kersabiec Herve</cp:lastModifiedBy>
  <cp:revision>15</cp:revision>
  <cp:lastPrinted>2021-01-25T17:43:00Z</cp:lastPrinted>
  <dcterms:created xsi:type="dcterms:W3CDTF">2021-01-25T17:37:00Z</dcterms:created>
  <dcterms:modified xsi:type="dcterms:W3CDTF">2025-10-15T13:40:00Z</dcterms:modified>
</cp:coreProperties>
</file>