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38DB963C" w:rsidR="00477DBB" w:rsidRPr="00F53EA5"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w:t>
      </w:r>
      <w:r w:rsidR="006A6801"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C</w:t>
      </w: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DE FOURNITURES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D584AAD" w:rsidR="00797602" w:rsidRPr="00F53EA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6920FB4" w:rsidR="00797602" w:rsidRDefault="00CC0883" w:rsidP="00797602">
      <w:pPr>
        <w:pStyle w:val="Chapitre"/>
        <w:pBdr>
          <w:bottom w:val="thinThickSmallGap" w:sz="12" w:space="1" w:color="808080"/>
        </w:pBdr>
        <w:ind w:right="135"/>
        <w:rPr>
          <w:rFonts w:ascii="Arial" w:hAnsi="Arial" w:cs="Arial"/>
          <w:color w:val="auto"/>
          <w:sz w:val="32"/>
        </w:rPr>
      </w:pPr>
      <w:r w:rsidRPr="0046027C">
        <w:rPr>
          <w:rFonts w:ascii="Arial" w:hAnsi="Arial"/>
          <w:noProof/>
          <w:lang w:eastAsia="en-US"/>
        </w:rPr>
        <w:drawing>
          <wp:inline distT="0" distB="0" distL="0" distR="0" wp14:anchorId="155C3EBB" wp14:editId="0EDF3872">
            <wp:extent cx="2468880" cy="676275"/>
            <wp:effectExtent l="0" t="0" r="762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0440" cy="684920"/>
                    </a:xfrm>
                    <a:prstGeom prst="rect">
                      <a:avLst/>
                    </a:prstGeom>
                    <a:noFill/>
                    <a:ln>
                      <a:noFill/>
                    </a:ln>
                  </pic:spPr>
                </pic:pic>
              </a:graphicData>
            </a:graphic>
          </wp:inline>
        </w:drawing>
      </w:r>
    </w:p>
    <w:p w14:paraId="2C711BD2" w14:textId="77777777" w:rsidR="00CC0883" w:rsidRPr="00C96FAA" w:rsidRDefault="00CC0883"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5EA3A568" w14:textId="3D981618" w:rsidR="004A6B20" w:rsidRPr="00F53EA5" w:rsidRDefault="006A556C" w:rsidP="004A6B20">
      <w:pPr>
        <w:pStyle w:val="Chapitre"/>
        <w:pBdr>
          <w:bottom w:val="thinThickSmallGap" w:sz="12" w:space="1" w:color="808080"/>
        </w:pBdr>
        <w:rPr>
          <w:rFonts w:ascii="Arial" w:hAnsi="Arial" w:cs="Arial"/>
          <w:color w:val="auto"/>
        </w:rPr>
      </w:pPr>
      <w:r>
        <w:rPr>
          <w:rFonts w:ascii="Arial" w:hAnsi="Arial" w:cs="Arial"/>
          <w:color w:val="auto"/>
        </w:rPr>
        <w:t>FOURNITURE DE MOBILIERS</w:t>
      </w:r>
      <w:r w:rsidR="006F2C0D">
        <w:rPr>
          <w:rFonts w:ascii="Arial" w:hAnsi="Arial" w:cs="Arial"/>
          <w:color w:val="auto"/>
        </w:rPr>
        <w:t xml:space="preserve"> POUR LES BESOINS DE</w:t>
      </w:r>
      <w:r w:rsidR="0017440F">
        <w:rPr>
          <w:rFonts w:ascii="Arial" w:hAnsi="Arial" w:cs="Arial"/>
          <w:color w:val="auto"/>
        </w:rPr>
        <w:t>S SITES</w:t>
      </w:r>
      <w:r w:rsidR="006F2C0D">
        <w:rPr>
          <w:rFonts w:ascii="Arial" w:hAnsi="Arial" w:cs="Arial"/>
          <w:color w:val="auto"/>
        </w:rPr>
        <w:t xml:space="preserve"> L’ACOSS</w:t>
      </w:r>
    </w:p>
    <w:p w14:paraId="470D65F1" w14:textId="77777777" w:rsidR="004A6B20" w:rsidRPr="00F53EA5" w:rsidRDefault="004A6B20" w:rsidP="004A6B20">
      <w:pPr>
        <w:pStyle w:val="Chapitre"/>
        <w:pBdr>
          <w:bottom w:val="thinThickSmallGap" w:sz="12" w:space="1" w:color="808080"/>
        </w:pBdr>
        <w:rPr>
          <w:rFonts w:ascii="Arial" w:hAnsi="Arial" w:cs="Arial"/>
          <w:color w:val="auto"/>
        </w:rPr>
      </w:pPr>
    </w:p>
    <w:p w14:paraId="680C9C40" w14:textId="0D15CA15" w:rsidR="004A6B20" w:rsidRPr="00F53EA5" w:rsidRDefault="004A6B20" w:rsidP="00CC186A">
      <w:pPr>
        <w:pStyle w:val="Chapitre"/>
        <w:pBdr>
          <w:bottom w:val="thinThickSmallGap" w:sz="12" w:space="1" w:color="808080"/>
        </w:pBdr>
        <w:rPr>
          <w:rFonts w:ascii="Arial" w:hAnsi="Arial" w:cs="Arial"/>
          <w:color w:val="auto"/>
        </w:rPr>
      </w:pPr>
      <w:r w:rsidRPr="2DFB70E2">
        <w:rPr>
          <w:rFonts w:ascii="Arial" w:hAnsi="Arial" w:cs="Arial"/>
          <w:color w:val="auto"/>
        </w:rPr>
        <w:t>Lot n°</w:t>
      </w:r>
      <w:r w:rsidR="43C12DEC" w:rsidRPr="2DFB70E2">
        <w:rPr>
          <w:rFonts w:ascii="Arial" w:hAnsi="Arial" w:cs="Arial"/>
          <w:color w:val="auto"/>
        </w:rPr>
        <w:t>6</w:t>
      </w:r>
      <w:r w:rsidRPr="2DFB70E2">
        <w:rPr>
          <w:rFonts w:ascii="Arial" w:hAnsi="Arial" w:cs="Arial"/>
          <w:color w:val="auto"/>
        </w:rPr>
        <w:t xml:space="preserve"> : </w:t>
      </w:r>
      <w:r w:rsidR="2432969F" w:rsidRPr="2DFB70E2">
        <w:rPr>
          <w:rFonts w:ascii="Arial" w:hAnsi="Arial" w:cs="Arial"/>
          <w:color w:val="auto"/>
        </w:rPr>
        <w:t xml:space="preserve">Agencement, création de mobilier et mobilier de réemploi </w:t>
      </w:r>
      <w:r w:rsidR="25F28324" w:rsidRPr="2DFB70E2">
        <w:rPr>
          <w:rFonts w:ascii="Arial" w:hAnsi="Arial" w:cs="Arial"/>
          <w:color w:val="auto"/>
        </w:rPr>
        <w:t>pour les besoins du nouveau site</w:t>
      </w:r>
      <w:r w:rsidR="00CC186A">
        <w:rPr>
          <w:rFonts w:ascii="Arial" w:hAnsi="Arial" w:cs="Arial"/>
          <w:color w:val="auto"/>
        </w:rPr>
        <w:t xml:space="preserve"> </w:t>
      </w:r>
      <w:r w:rsidR="2432969F" w:rsidRPr="2DFB70E2">
        <w:rPr>
          <w:rFonts w:ascii="Arial" w:hAnsi="Arial" w:cs="Arial"/>
          <w:color w:val="auto"/>
        </w:rPr>
        <w:t>de Toulouse</w:t>
      </w:r>
    </w:p>
    <w:p w14:paraId="1D8699A5" w14:textId="77777777" w:rsidR="004A6B20" w:rsidRPr="00F53EA5" w:rsidRDefault="004A6B20" w:rsidP="004A6B20">
      <w:pPr>
        <w:pStyle w:val="Chapitre"/>
        <w:pBdr>
          <w:bottom w:val="thinThickSmallGap" w:sz="12" w:space="1" w:color="808080"/>
        </w:pBdr>
        <w:rPr>
          <w:rFonts w:ascii="Arial" w:hAnsi="Arial" w:cs="Arial"/>
          <w:color w:val="auto"/>
        </w:rPr>
      </w:pPr>
    </w:p>
    <w:p w14:paraId="2E11A2FD"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1061EF12" w:rsidR="00477DBB" w:rsidRPr="00F53EA5" w:rsidRDefault="00477DBB" w:rsidP="00477DBB">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 xml:space="preserve">N° de </w:t>
      </w:r>
      <w:r w:rsidRPr="00C56C49">
        <w:rPr>
          <w:rFonts w:ascii="Arial" w:hAnsi="Arial" w:cs="Arial"/>
          <w:b/>
          <w:sz w:val="32"/>
          <w14:shadow w14:blurRad="50800" w14:dist="38100" w14:dir="2700000" w14:sx="100000" w14:sy="100000" w14:kx="0" w14:ky="0" w14:algn="tl">
            <w14:srgbClr w14:val="000000">
              <w14:alpha w14:val="60000"/>
            </w14:srgbClr>
          </w14:shadow>
        </w:rPr>
        <w:t>procédure : P</w:t>
      </w:r>
      <w:r w:rsidR="006A556C" w:rsidRPr="00C56C49">
        <w:rPr>
          <w:rFonts w:ascii="Arial" w:hAnsi="Arial" w:cs="Arial"/>
          <w:b/>
          <w:sz w:val="32"/>
          <w14:shadow w14:blurRad="50800" w14:dist="38100" w14:dir="2700000" w14:sx="100000" w14:sy="100000" w14:kx="0" w14:ky="0" w14:algn="tl">
            <w14:srgbClr w14:val="000000">
              <w14:alpha w14:val="60000"/>
            </w14:srgbClr>
          </w14:shadow>
        </w:rPr>
        <w:t xml:space="preserve"> </w:t>
      </w:r>
      <w:r w:rsidR="00F85C25" w:rsidRPr="00C56C49">
        <w:rPr>
          <w:rFonts w:ascii="Arial" w:hAnsi="Arial" w:cs="Arial"/>
          <w:b/>
          <w:sz w:val="32"/>
          <w14:shadow w14:blurRad="50800" w14:dist="38100" w14:dir="2700000" w14:sx="100000" w14:sy="100000" w14:kx="0" w14:ky="0" w14:algn="tl">
            <w14:srgbClr w14:val="000000">
              <w14:alpha w14:val="60000"/>
            </w14:srgbClr>
          </w14:shadow>
        </w:rPr>
        <w:t>2</w:t>
      </w:r>
      <w:r w:rsidR="001B38FE" w:rsidRPr="00C56C49">
        <w:rPr>
          <w:rFonts w:ascii="Arial" w:hAnsi="Arial" w:cs="Arial"/>
          <w:b/>
          <w:sz w:val="32"/>
          <w14:shadow w14:blurRad="50800" w14:dist="38100" w14:dir="2700000" w14:sx="100000" w14:sy="100000" w14:kx="0" w14:ky="0" w14:algn="tl">
            <w14:srgbClr w14:val="000000">
              <w14:alpha w14:val="60000"/>
            </w14:srgbClr>
          </w14:shadow>
        </w:rPr>
        <w:t>5</w:t>
      </w:r>
      <w:r w:rsidR="00C56C49" w:rsidRPr="00C56C49">
        <w:rPr>
          <w:rFonts w:ascii="Arial" w:hAnsi="Arial" w:cs="Arial"/>
          <w:b/>
          <w:sz w:val="32"/>
          <w14:shadow w14:blurRad="50800" w14:dist="38100" w14:dir="2700000" w14:sx="100000" w14:sy="100000" w14:kx="0" w14:ky="0" w14:algn="tl">
            <w14:srgbClr w14:val="000000">
              <w14:alpha w14:val="60000"/>
            </w14:srgbClr>
          </w14:shadow>
        </w:rPr>
        <w:t>27</w:t>
      </w:r>
      <w:r w:rsidRPr="00C56C49">
        <w:rPr>
          <w:rFonts w:ascii="Arial" w:hAnsi="Arial" w:cs="Arial"/>
          <w:b/>
          <w:sz w:val="32"/>
          <w14:shadow w14:blurRad="50800" w14:dist="38100" w14:dir="2700000" w14:sx="100000" w14:sy="100000" w14:kx="0" w14:ky="0" w14:algn="tl">
            <w14:srgbClr w14:val="000000">
              <w14:alpha w14:val="60000"/>
            </w14:srgbClr>
          </w14:shadow>
        </w:rPr>
        <w:t>-AOO-</w:t>
      </w:r>
      <w:r w:rsidR="00C56C49" w:rsidRPr="00C56C49">
        <w:rPr>
          <w:rFonts w:ascii="Arial" w:hAnsi="Arial" w:cs="Arial"/>
          <w:b/>
          <w:sz w:val="32"/>
          <w14:shadow w14:blurRad="50800" w14:dist="38100" w14:dir="2700000" w14:sx="100000" w14:sy="100000" w14:kx="0" w14:ky="0" w14:algn="tl">
            <w14:srgbClr w14:val="000000">
              <w14:alpha w14:val="60000"/>
            </w14:srgbClr>
          </w14:shadow>
        </w:rPr>
        <w:t>DRH</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4FC1062A" w:rsidR="00797602" w:rsidRPr="00C96FAA" w:rsidRDefault="006A680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5410DB83" w:rsidR="00797602" w:rsidRPr="00C96FAA" w:rsidRDefault="008F59D1" w:rsidP="00D52836">
            <w:pPr>
              <w:jc w:val="center"/>
              <w:rPr>
                <w:rFonts w:ascii="Arial" w:hAnsi="Arial" w:cs="Arial"/>
                <w:b/>
              </w:rPr>
            </w:pPr>
            <w:r>
              <w:rPr>
                <w:rFonts w:ascii="Arial" w:hAnsi="Arial" w:cs="Arial"/>
                <w:b/>
              </w:rPr>
              <w:t>5</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2DFB70E2">
      <w:pPr>
        <w:pStyle w:val="Titre9"/>
        <w:framePr w:wrap="auto" w:vAnchor="text" w:hAnchor="page" w:x="3745" w:y="214"/>
        <w:jc w:val="center"/>
        <w:rPr>
          <w:rFonts w:ascii="Arial" w:hAnsi="Arial" w:cs="Arial"/>
          <w:b/>
          <w:bCs/>
          <w:sz w:val="40"/>
          <w:szCs w:val="40"/>
        </w:rPr>
      </w:pPr>
      <w:r w:rsidRPr="2DFB70E2">
        <w:rPr>
          <w:rFonts w:ascii="Arial" w:hAnsi="Arial" w:cs="Arial"/>
          <w:b/>
          <w:bCs/>
          <w:sz w:val="40"/>
          <w:szCs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A34E0B">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1FBC81BB" w14:textId="53D3A053" w:rsidR="008F06DF" w:rsidRPr="00C96FAA" w:rsidRDefault="008F06DF" w:rsidP="2DFB70E2">
      <w:pPr>
        <w:pStyle w:val="Retraitcorpsdetexte"/>
        <w:rPr>
          <w:rFonts w:ascii="Arial" w:eastAsia="MS Mincho" w:hAnsi="Arial" w:cs="Arial"/>
          <w:sz w:val="20"/>
          <w:lang w:eastAsia="ja-JP"/>
        </w:rPr>
      </w:pPr>
      <w:r w:rsidRPr="2DFB70E2">
        <w:rPr>
          <w:rFonts w:ascii="Arial" w:eastAsia="MS Mincho" w:hAnsi="Arial" w:cs="Arial"/>
          <w:sz w:val="20"/>
          <w:lang w:eastAsia="ja-JP"/>
        </w:rPr>
        <w:t xml:space="preserve">Le présent </w:t>
      </w:r>
      <w:r w:rsidR="00477DBB" w:rsidRPr="2DFB70E2">
        <w:rPr>
          <w:rFonts w:ascii="Arial" w:eastAsia="MS Mincho" w:hAnsi="Arial" w:cs="Arial"/>
          <w:sz w:val="20"/>
          <w:lang w:eastAsia="ja-JP"/>
        </w:rPr>
        <w:t xml:space="preserve">accord </w:t>
      </w:r>
      <w:r w:rsidR="004A6B20" w:rsidRPr="2DFB70E2">
        <w:rPr>
          <w:rFonts w:ascii="Arial" w:eastAsia="MS Mincho" w:hAnsi="Arial" w:cs="Arial"/>
          <w:sz w:val="20"/>
          <w:lang w:eastAsia="ja-JP"/>
        </w:rPr>
        <w:t>cadre a</w:t>
      </w:r>
      <w:r w:rsidR="00477DBB" w:rsidRPr="2DFB70E2">
        <w:rPr>
          <w:rFonts w:ascii="Arial" w:eastAsia="MS Mincho" w:hAnsi="Arial" w:cs="Arial"/>
          <w:sz w:val="20"/>
          <w:lang w:eastAsia="ja-JP"/>
        </w:rPr>
        <w:t xml:space="preserve"> pour </w:t>
      </w:r>
      <w:r w:rsidR="004A6B20" w:rsidRPr="2DFB70E2">
        <w:rPr>
          <w:rFonts w:ascii="Arial" w:eastAsia="MS Mincho" w:hAnsi="Arial" w:cs="Arial"/>
          <w:sz w:val="20"/>
          <w:lang w:eastAsia="ja-JP"/>
        </w:rPr>
        <w:t xml:space="preserve">objet la réalisation de prestations </w:t>
      </w:r>
      <w:r w:rsidR="44B31C71" w:rsidRPr="2DFB70E2">
        <w:rPr>
          <w:rFonts w:ascii="Arial" w:eastAsia="MS Mincho" w:hAnsi="Arial" w:cs="Arial"/>
          <w:sz w:val="20"/>
          <w:lang w:eastAsia="ja-JP"/>
        </w:rPr>
        <w:t xml:space="preserve">d’agencement, création de mobilier et mobilier de réemploi pour les besoins du nouveau site de Toulouse </w:t>
      </w:r>
      <w:r w:rsidR="0097165B" w:rsidRPr="2DFB70E2">
        <w:rPr>
          <w:rFonts w:ascii="Arial" w:eastAsia="MS Mincho" w:hAnsi="Arial" w:cs="Arial"/>
          <w:sz w:val="20"/>
          <w:lang w:eastAsia="ja-JP"/>
        </w:rPr>
        <w:t>– Lot n°</w:t>
      </w:r>
      <w:r w:rsidR="0C04877F" w:rsidRPr="2DFB70E2">
        <w:rPr>
          <w:rFonts w:ascii="Arial" w:eastAsia="MS Mincho" w:hAnsi="Arial" w:cs="Arial"/>
          <w:sz w:val="20"/>
          <w:lang w:eastAsia="ja-JP"/>
        </w:rPr>
        <w:t>6</w:t>
      </w:r>
    </w:p>
    <w:p w14:paraId="1DC9B0A3" w14:textId="77777777" w:rsidR="00797602" w:rsidRPr="00C96FAA" w:rsidRDefault="00797602" w:rsidP="00797602">
      <w:pPr>
        <w:pStyle w:val="Retraitcorpsdetexte"/>
        <w:rPr>
          <w:rFonts w:ascii="Arial" w:hAnsi="Arial" w:cs="Arial"/>
          <w:sz w:val="20"/>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76EE7F2F"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97165B">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17A56C15" w14:textId="154B0737" w:rsidR="00263A4F" w:rsidRPr="00C96FAA" w:rsidRDefault="00263A4F" w:rsidP="00AD1EC6">
      <w:pPr>
        <w:jc w:val="both"/>
        <w:rPr>
          <w:rFonts w:ascii="Arial" w:hAnsi="Arial" w:cs="Arial"/>
        </w:rPr>
      </w:pPr>
      <w:r w:rsidRPr="00C96FAA">
        <w:rPr>
          <w:rFonts w:ascii="Arial" w:hAnsi="Arial" w:cs="Arial"/>
        </w:rPr>
        <w:t xml:space="preserve">Décret du </w:t>
      </w:r>
      <w:r w:rsidR="0097165B">
        <w:rPr>
          <w:rFonts w:ascii="Arial" w:hAnsi="Arial" w:cs="Arial"/>
        </w:rPr>
        <w:t>24</w:t>
      </w:r>
      <w:r w:rsidR="009F25B5">
        <w:rPr>
          <w:rFonts w:ascii="Arial" w:hAnsi="Arial" w:cs="Arial"/>
        </w:rPr>
        <w:t xml:space="preserve"> </w:t>
      </w:r>
      <w:r w:rsidR="0097165B">
        <w:rPr>
          <w:rFonts w:ascii="Arial" w:hAnsi="Arial" w:cs="Arial"/>
        </w:rPr>
        <w:t>février</w:t>
      </w:r>
      <w:r w:rsidR="009F25B5">
        <w:rPr>
          <w:rFonts w:ascii="Arial" w:hAnsi="Arial" w:cs="Arial"/>
        </w:rPr>
        <w:t xml:space="preserve"> </w:t>
      </w:r>
      <w:r w:rsidR="0097165B">
        <w:rPr>
          <w:rFonts w:ascii="Arial" w:hAnsi="Arial" w:cs="Arial"/>
        </w:rPr>
        <w:t>2024</w:t>
      </w:r>
      <w:r w:rsidRPr="00C96FAA">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0300EBF1"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w:t>
      </w:r>
      <w:r w:rsidR="009B2FD4">
        <w:rPr>
          <w:rFonts w:ascii="Arial" w:hAnsi="Arial" w:cs="Arial"/>
          <w:sz w:val="20"/>
        </w:rPr>
        <w:t>accord-cadre</w:t>
      </w:r>
      <w:r w:rsidR="00A96B53">
        <w:rPr>
          <w:rFonts w:ascii="Arial" w:hAnsi="Arial" w:cs="Arial"/>
          <w:sz w:val="20"/>
        </w:rPr>
        <w:t xml:space="preserve"> </w:t>
      </w:r>
      <w:r w:rsidRPr="00C96FAA">
        <w:rPr>
          <w:rFonts w:ascii="Arial" w:hAnsi="Arial" w:cs="Arial"/>
          <w:sz w:val="20"/>
        </w:rPr>
        <w:t xml:space="preserve">est passé en vertu </w:t>
      </w:r>
      <w:r w:rsidRPr="005042F5">
        <w:rPr>
          <w:rFonts w:ascii="Arial" w:hAnsi="Arial" w:cs="Arial"/>
          <w:sz w:val="20"/>
        </w:rPr>
        <w:t>des articles</w:t>
      </w:r>
      <w:r w:rsidR="009F25B5" w:rsidRPr="005042F5">
        <w:rPr>
          <w:rFonts w:ascii="Arial" w:hAnsi="Arial" w:cs="Arial"/>
          <w:sz w:val="20"/>
        </w:rPr>
        <w:t xml:space="preserve"> </w:t>
      </w:r>
      <w:r w:rsidR="00ED009F" w:rsidRPr="005042F5">
        <w:rPr>
          <w:rFonts w:ascii="Arial" w:hAnsi="Arial" w:cs="Arial"/>
          <w:sz w:val="20"/>
        </w:rPr>
        <w:t>L. 2124-2, R. 2124-1, R. 2124-2 et R. 2161-2 à R. 2161-5 du Code de la commande publique</w:t>
      </w:r>
      <w:r w:rsidRPr="00C96FAA">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5D6B040D"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w:t>
      </w:r>
      <w:r w:rsidR="006151D1" w:rsidRPr="00C56C49">
        <w:rPr>
          <w:rFonts w:ascii="Arial" w:hAnsi="Arial" w:cs="Arial"/>
          <w:b/>
          <w:sz w:val="20"/>
        </w:rPr>
        <w:t xml:space="preserve">CCAP </w:t>
      </w:r>
      <w:r w:rsidR="005042F5" w:rsidRPr="00C56C49">
        <w:rPr>
          <w:rFonts w:ascii="Arial" w:hAnsi="Arial" w:cs="Arial"/>
          <w:b/>
          <w:sz w:val="20"/>
        </w:rPr>
        <w:t>n°</w:t>
      </w:r>
      <w:r w:rsidR="009B2FD4" w:rsidRPr="00C56C49">
        <w:rPr>
          <w:rFonts w:ascii="Arial" w:hAnsi="Arial" w:cs="Arial"/>
          <w:b/>
          <w:sz w:val="20"/>
        </w:rPr>
        <w:t>P2</w:t>
      </w:r>
      <w:r w:rsidR="007F11E3" w:rsidRPr="00C56C49">
        <w:rPr>
          <w:rFonts w:ascii="Arial" w:hAnsi="Arial" w:cs="Arial"/>
          <w:b/>
          <w:sz w:val="20"/>
        </w:rPr>
        <w:t>5</w:t>
      </w:r>
      <w:r w:rsidR="00C56C49" w:rsidRPr="00C56C49">
        <w:rPr>
          <w:rFonts w:ascii="Arial" w:hAnsi="Arial" w:cs="Arial"/>
          <w:b/>
          <w:sz w:val="20"/>
        </w:rPr>
        <w:t>27</w:t>
      </w:r>
      <w:r w:rsidR="005042F5" w:rsidRPr="00C56C49">
        <w:rPr>
          <w:rFonts w:ascii="Arial" w:hAnsi="Arial" w:cs="Arial"/>
          <w:b/>
          <w:sz w:val="20"/>
        </w:rPr>
        <w:t>-AOO-</w:t>
      </w:r>
      <w:r w:rsidR="00C56C49" w:rsidRPr="00C56C49">
        <w:rPr>
          <w:rFonts w:ascii="Arial" w:hAnsi="Arial" w:cs="Arial"/>
          <w:b/>
          <w:sz w:val="20"/>
        </w:rPr>
        <w:t>DRH</w:t>
      </w:r>
      <w:r w:rsidR="005042F5" w:rsidRPr="00C56C49">
        <w:rPr>
          <w:rFonts w:ascii="Arial" w:hAnsi="Arial" w:cs="Arial"/>
          <w:b/>
          <w:color w:val="0070C0"/>
          <w:sz w:val="20"/>
        </w:rPr>
        <w:t xml:space="preserve"> </w:t>
      </w:r>
      <w:r w:rsidRPr="00C56C49">
        <w:rPr>
          <w:rFonts w:ascii="Arial" w:hAnsi="Arial" w:cs="Arial"/>
          <w:b/>
          <w:sz w:val="20"/>
        </w:rPr>
        <w:t>et</w:t>
      </w:r>
      <w:r w:rsidRPr="00C96FAA">
        <w:rPr>
          <w:rFonts w:ascii="Arial" w:hAnsi="Arial" w:cs="Arial"/>
          <w:b/>
          <w:sz w:val="20"/>
        </w:rPr>
        <w:t xml:space="preserve">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2DC703D7" w14:textId="021F6B3A" w:rsidR="00797602" w:rsidRPr="00C96FAA" w:rsidRDefault="00797602" w:rsidP="2DFB70E2">
      <w:pPr>
        <w:pStyle w:val="fcase1ertab"/>
        <w:spacing w:before="120" w:after="60"/>
        <w:ind w:firstLine="0"/>
        <w:rPr>
          <w:rFonts w:ascii="Arial" w:hAnsi="Arial" w:cs="Arial"/>
        </w:rPr>
      </w:pPr>
      <w:r w:rsidRPr="2DFB70E2">
        <w:rPr>
          <w:rFonts w:ascii="Wingdings" w:eastAsia="Wingdings" w:hAnsi="Wingdings" w:cs="Wingdings"/>
        </w:rPr>
        <w:t>o</w:t>
      </w:r>
      <w:r w:rsidRPr="2DFB70E2">
        <w:rPr>
          <w:rFonts w:ascii="Arial" w:hAnsi="Arial" w:cs="Arial"/>
        </w:rPr>
        <w:t xml:space="preserve"> J’engage le groupement dont je suis mandataire, sur la base de l’offre du groupement</w:t>
      </w:r>
    </w:p>
    <w:p w14:paraId="76FD401A" w14:textId="331AFF03" w:rsidR="00797602" w:rsidRPr="00C96FAA" w:rsidRDefault="00797602" w:rsidP="009F25B5">
      <w:pPr>
        <w:pStyle w:val="fcase1ertab"/>
        <w:spacing w:before="120" w:after="60"/>
        <w:ind w:firstLine="0"/>
        <w:rPr>
          <w:rFonts w:ascii="Arial" w:hAnsi="Arial" w:cs="Arial"/>
        </w:rPr>
      </w:pPr>
      <w:r w:rsidRPr="2DFB70E2">
        <w:rPr>
          <w:rFonts w:ascii="Wingdings" w:eastAsia="Wingdings" w:hAnsi="Wingdings" w:cs="Wingdings"/>
        </w:rPr>
        <w:t>o</w:t>
      </w:r>
      <w:r w:rsidRPr="2DFB70E2">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3919D73A" w:rsidR="00797602" w:rsidRPr="00C96FAA" w:rsidRDefault="00797602" w:rsidP="11AC923A">
      <w:pPr>
        <w:pStyle w:val="Titre1"/>
        <w:shd w:val="clear" w:color="auto" w:fill="FFFFFF" w:themeFill="background1"/>
        <w:rPr>
          <w:rFonts w:ascii="Arial" w:hAnsi="Arial" w:cs="Arial"/>
        </w:rPr>
      </w:pPr>
      <w:r w:rsidRPr="11AC923A">
        <w:rPr>
          <w:rFonts w:ascii="Arial" w:hAnsi="Arial" w:cs="Arial"/>
        </w:rPr>
        <w:t xml:space="preserve">ARTICLE 4 – </w:t>
      </w:r>
      <w:r w:rsidR="2763E333" w:rsidRPr="11AC923A">
        <w:rPr>
          <w:rFonts w:ascii="Arial" w:hAnsi="Arial" w:cs="Arial"/>
        </w:rPr>
        <w:t>modalités</w:t>
      </w:r>
      <w:r w:rsidRPr="11AC923A">
        <w:rPr>
          <w:rFonts w:ascii="Arial" w:hAnsi="Arial" w:cs="Arial"/>
        </w:rPr>
        <w:t xml:space="preserve">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07610F12" w14:textId="77777777" w:rsidR="0064555C" w:rsidRDefault="0064555C" w:rsidP="0064555C">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FF"/>
          <w:sz w:val="20"/>
          <w:szCs w:val="20"/>
        </w:rPr>
        <w:t> </w:t>
      </w:r>
    </w:p>
    <w:p w14:paraId="318BE082" w14:textId="07CCCC11" w:rsidR="0064555C" w:rsidRDefault="0064555C" w:rsidP="0064555C">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Les prestations seront rémunérées par application aux bons de commandes des prix du Bordereau des Prix Unitaires, ou à défaut des prix du ou des catalogues du fournisseur, auxquels seront appliqués les remises prévues</w:t>
      </w:r>
      <w:r w:rsidR="00715412">
        <w:rPr>
          <w:rStyle w:val="eop"/>
          <w:rFonts w:ascii="Arial" w:hAnsi="Arial" w:cs="Arial"/>
          <w:sz w:val="20"/>
          <w:szCs w:val="20"/>
        </w:rPr>
        <w:t xml:space="preserve"> au BPU.</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01D9D1C8"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w:t>
      </w:r>
      <w:r w:rsidRPr="0048678F">
        <w:rPr>
          <w:rFonts w:ascii="Arial" w:hAnsi="Arial" w:cs="Arial"/>
          <w:b/>
          <w:sz w:val="20"/>
          <w:u w:val="single"/>
        </w:rPr>
        <w:t>visée</w:t>
      </w:r>
      <w:r w:rsidR="0048678F">
        <w:rPr>
          <w:rFonts w:ascii="Arial" w:hAnsi="Arial" w:cs="Arial"/>
          <w:b/>
          <w:strike/>
          <w:sz w:val="20"/>
          <w:u w:val="single"/>
        </w:rPr>
        <w:t xml:space="preserve"> </w:t>
      </w:r>
      <w:r w:rsidR="0048678F" w:rsidRPr="0048678F">
        <w:rPr>
          <w:rFonts w:ascii="Arial" w:hAnsi="Arial" w:cs="Arial"/>
          <w:b/>
          <w:sz w:val="20"/>
          <w:u w:val="single"/>
        </w:rPr>
        <w:t>15</w:t>
      </w:r>
      <w:r w:rsidR="008F06DF" w:rsidRPr="00C96FAA">
        <w:rPr>
          <w:rFonts w:ascii="Arial" w:hAnsi="Arial" w:cs="Arial"/>
          <w:b/>
          <w:sz w:val="20"/>
          <w:u w:val="single"/>
        </w:rPr>
        <w:t xml:space="preserve">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5C71169D"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w:t>
      </w:r>
      <w:r w:rsidR="00C56C49">
        <w:rPr>
          <w:rFonts w:ascii="Arial" w:hAnsi="Arial" w:cs="Arial"/>
          <w:sz w:val="20"/>
        </w:rPr>
        <w:t>6</w:t>
      </w:r>
      <w:r w:rsidR="00797602" w:rsidRPr="00C96FAA">
        <w:rPr>
          <w:rFonts w:ascii="Arial" w:hAnsi="Arial" w:cs="Arial"/>
          <w:sz w:val="20"/>
        </w:rPr>
        <w:t xml:space="preserve">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lastRenderedPageBreak/>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footerReference w:type="first" r:id="rId14"/>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504C8" w14:textId="77777777" w:rsidR="000B28B0" w:rsidRDefault="000B28B0">
      <w:r>
        <w:separator/>
      </w:r>
    </w:p>
  </w:endnote>
  <w:endnote w:type="continuationSeparator" w:id="0">
    <w:p w14:paraId="11655D7B" w14:textId="77777777" w:rsidR="000B28B0" w:rsidRDefault="000B28B0">
      <w:r>
        <w:continuationSeparator/>
      </w:r>
    </w:p>
  </w:endnote>
  <w:endnote w:type="continuationNotice" w:id="1">
    <w:p w14:paraId="78F1CFEE" w14:textId="77777777" w:rsidR="000B28B0" w:rsidRDefault="000B2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2DFB70E2">
      <w:trPr>
        <w:trHeight w:hRule="exact" w:val="1003"/>
      </w:trPr>
      <w:tc>
        <w:tcPr>
          <w:tcW w:w="1701" w:type="dxa"/>
          <w:vAlign w:val="center"/>
        </w:tcPr>
        <w:p w14:paraId="717906BB" w14:textId="43A92849" w:rsidR="00477DBB" w:rsidRDefault="00477DBB" w:rsidP="005D68DD">
          <w:pPr>
            <w:pStyle w:val="Pieddepage"/>
            <w:snapToGrid w:val="0"/>
            <w:spacing w:before="60" w:after="60"/>
            <w:jc w:val="center"/>
            <w:rPr>
              <w:sz w:val="16"/>
            </w:rPr>
          </w:pPr>
        </w:p>
        <w:p w14:paraId="4B04370F" w14:textId="4B7B3F40" w:rsidR="00477DBB" w:rsidRDefault="00CC0883">
          <w:pPr>
            <w:pStyle w:val="Pieddepage"/>
            <w:snapToGrid w:val="0"/>
            <w:spacing w:before="60" w:after="60"/>
            <w:jc w:val="center"/>
            <w:rPr>
              <w:b/>
              <w:sz w:val="16"/>
            </w:rPr>
          </w:pPr>
          <w:r w:rsidRPr="0046027C">
            <w:rPr>
              <w:rFonts w:ascii="Arial" w:hAnsi="Arial"/>
              <w:noProof/>
              <w:lang w:eastAsia="en-US"/>
            </w:rPr>
            <w:drawing>
              <wp:inline distT="0" distB="0" distL="0" distR="0" wp14:anchorId="52366612" wp14:editId="5473BA61">
                <wp:extent cx="938870"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947" cy="266235"/>
                        </a:xfrm>
                        <a:prstGeom prst="rect">
                          <a:avLst/>
                        </a:prstGeom>
                        <a:noFill/>
                        <a:ln>
                          <a:noFill/>
                        </a:ln>
                      </pic:spPr>
                    </pic:pic>
                  </a:graphicData>
                </a:graphic>
              </wp:inline>
            </w:drawing>
          </w:r>
        </w:p>
      </w:tc>
      <w:tc>
        <w:tcPr>
          <w:tcW w:w="6096" w:type="dxa"/>
          <w:vAlign w:val="center"/>
        </w:tcPr>
        <w:p w14:paraId="3A2786D9" w14:textId="2F103A2C" w:rsidR="005042F5" w:rsidRPr="005042F5" w:rsidRDefault="005042F5" w:rsidP="005042F5">
          <w:pPr>
            <w:pStyle w:val="Pieddepage"/>
            <w:snapToGrid w:val="0"/>
            <w:jc w:val="center"/>
            <w:rPr>
              <w:rFonts w:ascii="Arial" w:hAnsi="Arial" w:cs="Arial"/>
              <w:b/>
              <w:lang w:val="pt-BR"/>
            </w:rPr>
          </w:pPr>
          <w:r w:rsidRPr="005042F5">
            <w:rPr>
              <w:rFonts w:ascii="Arial" w:hAnsi="Arial" w:cs="Arial"/>
              <w:b/>
              <w:lang w:val="pt-BR"/>
            </w:rPr>
            <w:t>P</w:t>
          </w:r>
          <w:r w:rsidR="00666B86">
            <w:rPr>
              <w:rFonts w:ascii="Arial" w:hAnsi="Arial" w:cs="Arial"/>
              <w:b/>
              <w:lang w:val="pt-BR"/>
            </w:rPr>
            <w:t>2</w:t>
          </w:r>
          <w:r w:rsidR="007F11E3">
            <w:rPr>
              <w:rFonts w:ascii="Arial" w:hAnsi="Arial" w:cs="Arial"/>
              <w:b/>
              <w:lang w:val="pt-BR"/>
            </w:rPr>
            <w:t>5</w:t>
          </w:r>
          <w:r w:rsidR="00C56C49">
            <w:rPr>
              <w:rFonts w:ascii="Arial" w:hAnsi="Arial" w:cs="Arial"/>
              <w:b/>
              <w:lang w:val="pt-BR"/>
            </w:rPr>
            <w:t>27</w:t>
          </w:r>
          <w:r w:rsidRPr="005042F5">
            <w:rPr>
              <w:rFonts w:ascii="Arial" w:hAnsi="Arial" w:cs="Arial"/>
              <w:b/>
              <w:lang w:val="pt-BR"/>
            </w:rPr>
            <w:t>-AOO-</w:t>
          </w:r>
          <w:r w:rsidR="00C56C49">
            <w:rPr>
              <w:rFonts w:ascii="Arial" w:hAnsi="Arial" w:cs="Arial"/>
              <w:b/>
              <w:lang w:val="pt-BR"/>
            </w:rPr>
            <w:t>DRH</w:t>
          </w:r>
        </w:p>
        <w:p w14:paraId="7BC10F7D" w14:textId="49F83A94" w:rsidR="00477DBB" w:rsidRDefault="2DFB70E2" w:rsidP="00477DBB">
          <w:pPr>
            <w:pStyle w:val="Pieddepage"/>
            <w:ind w:right="360"/>
            <w:jc w:val="center"/>
            <w:rPr>
              <w:rFonts w:ascii="Arial" w:hAnsi="Arial" w:cs="Arial"/>
            </w:rPr>
          </w:pPr>
          <w:r w:rsidRPr="2DFB70E2">
            <w:rPr>
              <w:rFonts w:ascii="Arial" w:hAnsi="Arial" w:cs="Arial"/>
            </w:rPr>
            <w:t xml:space="preserve"> Agencement, création de mobilier et mobilier de réemploi pour les besoins du site de Toulouse</w:t>
          </w:r>
        </w:p>
        <w:p w14:paraId="0488E43E" w14:textId="4FAF5C73" w:rsidR="007F11E3" w:rsidRPr="005042F5" w:rsidRDefault="2DFB70E2" w:rsidP="00477DBB">
          <w:pPr>
            <w:pStyle w:val="Pieddepage"/>
            <w:ind w:right="360"/>
            <w:jc w:val="center"/>
            <w:rPr>
              <w:rFonts w:ascii="Arial" w:hAnsi="Arial" w:cs="Arial"/>
            </w:rPr>
          </w:pPr>
          <w:r w:rsidRPr="2DFB70E2">
            <w:rPr>
              <w:rFonts w:ascii="Arial" w:hAnsi="Arial" w:cs="Arial"/>
            </w:rPr>
            <w:t>Lot n°</w:t>
          </w:r>
          <w:r w:rsidR="0048678F">
            <w:rPr>
              <w:rFonts w:ascii="Arial" w:hAnsi="Arial" w:cs="Arial"/>
            </w:rPr>
            <w:t>6</w:t>
          </w:r>
        </w:p>
        <w:p w14:paraId="387C34D5" w14:textId="77777777" w:rsidR="00477DBB" w:rsidRPr="005042F5" w:rsidRDefault="00477DBB" w:rsidP="008F06DF">
          <w:pPr>
            <w:tabs>
              <w:tab w:val="left" w:pos="2410"/>
            </w:tabs>
            <w:ind w:right="357" w:firstLine="720"/>
            <w:jc w:val="center"/>
            <w:rPr>
              <w:rFonts w:ascii="Helvetica" w:hAnsi="Helvetica"/>
              <w:b/>
              <w:sz w:val="16"/>
              <w:szCs w:val="16"/>
            </w:rPr>
          </w:pPr>
          <w:r w:rsidRPr="005042F5">
            <w:rPr>
              <w:rFonts w:ascii="Helvetica" w:hAnsi="Helvetica" w:cs="Arial"/>
              <w:b/>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30"/>
      <w:gridCol w:w="3130"/>
      <w:gridCol w:w="3130"/>
    </w:tblGrid>
    <w:tr w:rsidR="2DFB70E2" w14:paraId="3C0A5C2E" w14:textId="77777777" w:rsidTr="2DFB70E2">
      <w:trPr>
        <w:trHeight w:val="300"/>
      </w:trPr>
      <w:tc>
        <w:tcPr>
          <w:tcW w:w="3130" w:type="dxa"/>
        </w:tcPr>
        <w:p w14:paraId="16E65870" w14:textId="17B1927B" w:rsidR="2DFB70E2" w:rsidRDefault="2DFB70E2" w:rsidP="2DFB70E2">
          <w:pPr>
            <w:ind w:left="-115"/>
          </w:pPr>
        </w:p>
      </w:tc>
      <w:tc>
        <w:tcPr>
          <w:tcW w:w="3130" w:type="dxa"/>
        </w:tcPr>
        <w:p w14:paraId="46E39B78" w14:textId="36D0923B" w:rsidR="2DFB70E2" w:rsidRDefault="2DFB70E2" w:rsidP="2DFB70E2">
          <w:pPr>
            <w:jc w:val="center"/>
          </w:pPr>
        </w:p>
      </w:tc>
      <w:tc>
        <w:tcPr>
          <w:tcW w:w="3130" w:type="dxa"/>
        </w:tcPr>
        <w:p w14:paraId="1FAB1BFB" w14:textId="6CDDCE4F" w:rsidR="2DFB70E2" w:rsidRDefault="2DFB70E2" w:rsidP="2DFB70E2">
          <w:pPr>
            <w:ind w:right="-115"/>
            <w:jc w:val="right"/>
          </w:pPr>
        </w:p>
      </w:tc>
    </w:tr>
  </w:tbl>
  <w:p w14:paraId="521A548B" w14:textId="6FA1588C" w:rsidR="2DFB70E2" w:rsidRDefault="2DFB70E2" w:rsidP="2DFB70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8CFC6" w14:textId="77777777" w:rsidR="000B28B0" w:rsidRDefault="000B28B0">
      <w:r>
        <w:separator/>
      </w:r>
    </w:p>
  </w:footnote>
  <w:footnote w:type="continuationSeparator" w:id="0">
    <w:p w14:paraId="580A018B" w14:textId="77777777" w:rsidR="000B28B0" w:rsidRDefault="000B28B0">
      <w:r>
        <w:continuationSeparator/>
      </w:r>
    </w:p>
  </w:footnote>
  <w:footnote w:type="continuationNotice" w:id="1">
    <w:p w14:paraId="3C36E092" w14:textId="77777777" w:rsidR="000B28B0" w:rsidRDefault="000B2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8240"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1"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772699918">
    <w:abstractNumId w:val="11"/>
  </w:num>
  <w:num w:numId="2" w16cid:durableId="1507209733">
    <w:abstractNumId w:val="9"/>
  </w:num>
  <w:num w:numId="3" w16cid:durableId="1923907479">
    <w:abstractNumId w:val="14"/>
  </w:num>
  <w:num w:numId="4" w16cid:durableId="1541671856">
    <w:abstractNumId w:val="4"/>
  </w:num>
  <w:num w:numId="5" w16cid:durableId="2044357694">
    <w:abstractNumId w:val="13"/>
  </w:num>
  <w:num w:numId="6" w16cid:durableId="1290283380">
    <w:abstractNumId w:val="3"/>
  </w:num>
  <w:num w:numId="7" w16cid:durableId="1439787725">
    <w:abstractNumId w:val="12"/>
  </w:num>
  <w:num w:numId="8" w16cid:durableId="1390491935">
    <w:abstractNumId w:val="1"/>
  </w:num>
  <w:num w:numId="9" w16cid:durableId="2081055299">
    <w:abstractNumId w:val="10"/>
  </w:num>
  <w:num w:numId="10" w16cid:durableId="62879884">
    <w:abstractNumId w:val="0"/>
  </w:num>
  <w:num w:numId="11" w16cid:durableId="1383406526">
    <w:abstractNumId w:val="2"/>
  </w:num>
  <w:num w:numId="12" w16cid:durableId="368996523">
    <w:abstractNumId w:val="5"/>
  </w:num>
  <w:num w:numId="13" w16cid:durableId="577634971">
    <w:abstractNumId w:val="6"/>
  </w:num>
  <w:num w:numId="14" w16cid:durableId="975262185">
    <w:abstractNumId w:val="9"/>
    <w:lvlOverride w:ilvl="0">
      <w:startOverride w:val="1"/>
    </w:lvlOverride>
  </w:num>
  <w:num w:numId="15" w16cid:durableId="131649498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865836">
    <w:abstractNumId w:val="6"/>
  </w:num>
  <w:num w:numId="17" w16cid:durableId="1332375020">
    <w:abstractNumId w:val="7"/>
  </w:num>
  <w:num w:numId="18" w16cid:durableId="19402108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24F0F"/>
    <w:rsid w:val="00057BFF"/>
    <w:rsid w:val="00062280"/>
    <w:rsid w:val="00066461"/>
    <w:rsid w:val="00086173"/>
    <w:rsid w:val="000A1741"/>
    <w:rsid w:val="000B28B0"/>
    <w:rsid w:val="000B7F41"/>
    <w:rsid w:val="000C40F1"/>
    <w:rsid w:val="000D34FE"/>
    <w:rsid w:val="000D6355"/>
    <w:rsid w:val="000E7409"/>
    <w:rsid w:val="00114A10"/>
    <w:rsid w:val="0014466E"/>
    <w:rsid w:val="00145A7C"/>
    <w:rsid w:val="00163EE4"/>
    <w:rsid w:val="00166F77"/>
    <w:rsid w:val="00172B5C"/>
    <w:rsid w:val="0017440F"/>
    <w:rsid w:val="00181041"/>
    <w:rsid w:val="001972C3"/>
    <w:rsid w:val="001B38FE"/>
    <w:rsid w:val="001B4C22"/>
    <w:rsid w:val="001D619F"/>
    <w:rsid w:val="001F736C"/>
    <w:rsid w:val="00224D17"/>
    <w:rsid w:val="002304DA"/>
    <w:rsid w:val="002347BD"/>
    <w:rsid w:val="00236831"/>
    <w:rsid w:val="00237C12"/>
    <w:rsid w:val="002528FC"/>
    <w:rsid w:val="002604AF"/>
    <w:rsid w:val="00263A4F"/>
    <w:rsid w:val="0026402C"/>
    <w:rsid w:val="002642A9"/>
    <w:rsid w:val="00266ADF"/>
    <w:rsid w:val="0029179B"/>
    <w:rsid w:val="002933BB"/>
    <w:rsid w:val="002A4DA8"/>
    <w:rsid w:val="002B3143"/>
    <w:rsid w:val="002B39B7"/>
    <w:rsid w:val="002C1C1F"/>
    <w:rsid w:val="002D29C0"/>
    <w:rsid w:val="002F173D"/>
    <w:rsid w:val="002F7213"/>
    <w:rsid w:val="002F7AC2"/>
    <w:rsid w:val="00307E0A"/>
    <w:rsid w:val="00317E46"/>
    <w:rsid w:val="00322CC8"/>
    <w:rsid w:val="00327C18"/>
    <w:rsid w:val="003318AC"/>
    <w:rsid w:val="00337067"/>
    <w:rsid w:val="003564DD"/>
    <w:rsid w:val="003636BF"/>
    <w:rsid w:val="003773A1"/>
    <w:rsid w:val="003A35B3"/>
    <w:rsid w:val="003A4748"/>
    <w:rsid w:val="003A4905"/>
    <w:rsid w:val="003D30AD"/>
    <w:rsid w:val="003E10CD"/>
    <w:rsid w:val="003E26AA"/>
    <w:rsid w:val="004460E7"/>
    <w:rsid w:val="0044684C"/>
    <w:rsid w:val="00451FB4"/>
    <w:rsid w:val="00456900"/>
    <w:rsid w:val="00461D75"/>
    <w:rsid w:val="00470176"/>
    <w:rsid w:val="00472D3A"/>
    <w:rsid w:val="00473195"/>
    <w:rsid w:val="00477DBB"/>
    <w:rsid w:val="0048678F"/>
    <w:rsid w:val="004936BF"/>
    <w:rsid w:val="0049651C"/>
    <w:rsid w:val="00496BBA"/>
    <w:rsid w:val="004A0F9C"/>
    <w:rsid w:val="004A128F"/>
    <w:rsid w:val="004A685F"/>
    <w:rsid w:val="004A6B20"/>
    <w:rsid w:val="004B2E45"/>
    <w:rsid w:val="004C220B"/>
    <w:rsid w:val="004C3126"/>
    <w:rsid w:val="004C4D90"/>
    <w:rsid w:val="004C5800"/>
    <w:rsid w:val="004D1069"/>
    <w:rsid w:val="004D1B6F"/>
    <w:rsid w:val="004D63DE"/>
    <w:rsid w:val="004F442D"/>
    <w:rsid w:val="005010A6"/>
    <w:rsid w:val="005042F5"/>
    <w:rsid w:val="00523DEB"/>
    <w:rsid w:val="0052465D"/>
    <w:rsid w:val="00530117"/>
    <w:rsid w:val="00542A1E"/>
    <w:rsid w:val="00542C59"/>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151D1"/>
    <w:rsid w:val="00631455"/>
    <w:rsid w:val="00633711"/>
    <w:rsid w:val="0064555C"/>
    <w:rsid w:val="00660FC1"/>
    <w:rsid w:val="00666B86"/>
    <w:rsid w:val="006A556C"/>
    <w:rsid w:val="006A6801"/>
    <w:rsid w:val="006A7AF3"/>
    <w:rsid w:val="006C384F"/>
    <w:rsid w:val="006D168B"/>
    <w:rsid w:val="006F2C0D"/>
    <w:rsid w:val="006F7D6A"/>
    <w:rsid w:val="007124D5"/>
    <w:rsid w:val="00715412"/>
    <w:rsid w:val="00721BC5"/>
    <w:rsid w:val="00722B09"/>
    <w:rsid w:val="00723E97"/>
    <w:rsid w:val="007416C4"/>
    <w:rsid w:val="007551D8"/>
    <w:rsid w:val="007557E0"/>
    <w:rsid w:val="007636DD"/>
    <w:rsid w:val="00781EFE"/>
    <w:rsid w:val="00793EA3"/>
    <w:rsid w:val="00797602"/>
    <w:rsid w:val="007A79FC"/>
    <w:rsid w:val="007B2AF3"/>
    <w:rsid w:val="007D34FB"/>
    <w:rsid w:val="007D7268"/>
    <w:rsid w:val="007E17A2"/>
    <w:rsid w:val="007F11E3"/>
    <w:rsid w:val="00802B3B"/>
    <w:rsid w:val="00805489"/>
    <w:rsid w:val="00806E78"/>
    <w:rsid w:val="00814D92"/>
    <w:rsid w:val="00821021"/>
    <w:rsid w:val="00832907"/>
    <w:rsid w:val="00835563"/>
    <w:rsid w:val="008401FF"/>
    <w:rsid w:val="0085083C"/>
    <w:rsid w:val="008A4EFC"/>
    <w:rsid w:val="008B3C47"/>
    <w:rsid w:val="008B700C"/>
    <w:rsid w:val="008E3E94"/>
    <w:rsid w:val="008F06DF"/>
    <w:rsid w:val="008F59D1"/>
    <w:rsid w:val="00930695"/>
    <w:rsid w:val="00947D91"/>
    <w:rsid w:val="0095404E"/>
    <w:rsid w:val="009655AF"/>
    <w:rsid w:val="0097165B"/>
    <w:rsid w:val="00972571"/>
    <w:rsid w:val="00980665"/>
    <w:rsid w:val="00990E31"/>
    <w:rsid w:val="00996BF8"/>
    <w:rsid w:val="009B17AB"/>
    <w:rsid w:val="009B2FD4"/>
    <w:rsid w:val="009B4ECA"/>
    <w:rsid w:val="009C367E"/>
    <w:rsid w:val="009D4EF5"/>
    <w:rsid w:val="009F25B5"/>
    <w:rsid w:val="00A01F3B"/>
    <w:rsid w:val="00A04704"/>
    <w:rsid w:val="00A1714E"/>
    <w:rsid w:val="00A22EA3"/>
    <w:rsid w:val="00A252CE"/>
    <w:rsid w:val="00A34E0B"/>
    <w:rsid w:val="00A36538"/>
    <w:rsid w:val="00A37777"/>
    <w:rsid w:val="00A40BC9"/>
    <w:rsid w:val="00A45443"/>
    <w:rsid w:val="00A4645D"/>
    <w:rsid w:val="00A46B9D"/>
    <w:rsid w:val="00A74853"/>
    <w:rsid w:val="00A83DB1"/>
    <w:rsid w:val="00A96B53"/>
    <w:rsid w:val="00AA79F0"/>
    <w:rsid w:val="00AD1EC6"/>
    <w:rsid w:val="00B02657"/>
    <w:rsid w:val="00B03916"/>
    <w:rsid w:val="00B05AFA"/>
    <w:rsid w:val="00B102D6"/>
    <w:rsid w:val="00B10921"/>
    <w:rsid w:val="00B23B59"/>
    <w:rsid w:val="00B27802"/>
    <w:rsid w:val="00B42DD4"/>
    <w:rsid w:val="00B70996"/>
    <w:rsid w:val="00B77B85"/>
    <w:rsid w:val="00B80A75"/>
    <w:rsid w:val="00B83656"/>
    <w:rsid w:val="00B83989"/>
    <w:rsid w:val="00B93544"/>
    <w:rsid w:val="00BC495C"/>
    <w:rsid w:val="00BE00F2"/>
    <w:rsid w:val="00BE081F"/>
    <w:rsid w:val="00BE0ED4"/>
    <w:rsid w:val="00BF79F4"/>
    <w:rsid w:val="00C40620"/>
    <w:rsid w:val="00C41C7B"/>
    <w:rsid w:val="00C56C49"/>
    <w:rsid w:val="00C61C95"/>
    <w:rsid w:val="00C74696"/>
    <w:rsid w:val="00C753BB"/>
    <w:rsid w:val="00C93590"/>
    <w:rsid w:val="00C96FAA"/>
    <w:rsid w:val="00CA5678"/>
    <w:rsid w:val="00CB33A0"/>
    <w:rsid w:val="00CC0883"/>
    <w:rsid w:val="00CC186A"/>
    <w:rsid w:val="00CF1D89"/>
    <w:rsid w:val="00CF7AFB"/>
    <w:rsid w:val="00D0195F"/>
    <w:rsid w:val="00D07F3D"/>
    <w:rsid w:val="00D27050"/>
    <w:rsid w:val="00D35341"/>
    <w:rsid w:val="00D514C7"/>
    <w:rsid w:val="00D52836"/>
    <w:rsid w:val="00D77993"/>
    <w:rsid w:val="00D91938"/>
    <w:rsid w:val="00DA1F10"/>
    <w:rsid w:val="00DB6003"/>
    <w:rsid w:val="00DC2548"/>
    <w:rsid w:val="00DE2B79"/>
    <w:rsid w:val="00DE7BDF"/>
    <w:rsid w:val="00DF08AF"/>
    <w:rsid w:val="00E474FE"/>
    <w:rsid w:val="00E553B4"/>
    <w:rsid w:val="00E94943"/>
    <w:rsid w:val="00E95D54"/>
    <w:rsid w:val="00EC6688"/>
    <w:rsid w:val="00ED009F"/>
    <w:rsid w:val="00EE5B46"/>
    <w:rsid w:val="00F12153"/>
    <w:rsid w:val="00F15FE5"/>
    <w:rsid w:val="00F24267"/>
    <w:rsid w:val="00F32D0E"/>
    <w:rsid w:val="00F534C9"/>
    <w:rsid w:val="00F53926"/>
    <w:rsid w:val="00F53EA5"/>
    <w:rsid w:val="00F54D87"/>
    <w:rsid w:val="00F81FD1"/>
    <w:rsid w:val="00F85C25"/>
    <w:rsid w:val="00F91192"/>
    <w:rsid w:val="00FC1EDD"/>
    <w:rsid w:val="00FC7139"/>
    <w:rsid w:val="03ADA129"/>
    <w:rsid w:val="098CB460"/>
    <w:rsid w:val="0C04877F"/>
    <w:rsid w:val="11AC923A"/>
    <w:rsid w:val="1E372329"/>
    <w:rsid w:val="1F40067C"/>
    <w:rsid w:val="2432969F"/>
    <w:rsid w:val="25F28324"/>
    <w:rsid w:val="2763E333"/>
    <w:rsid w:val="2DFB70E2"/>
    <w:rsid w:val="43C12DEC"/>
    <w:rsid w:val="44B31C71"/>
    <w:rsid w:val="468E9E50"/>
    <w:rsid w:val="6F1C2EB8"/>
    <w:rsid w:val="72745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9B2FD4"/>
  </w:style>
  <w:style w:type="paragraph" w:customStyle="1" w:styleId="paragraph">
    <w:name w:val="paragraph"/>
    <w:basedOn w:val="Normal"/>
    <w:rsid w:val="0064555C"/>
    <w:pPr>
      <w:spacing w:before="100" w:beforeAutospacing="1" w:after="100" w:afterAutospacing="1"/>
    </w:pPr>
    <w:rPr>
      <w:sz w:val="24"/>
      <w:szCs w:val="24"/>
    </w:rPr>
  </w:style>
  <w:style w:type="character" w:customStyle="1" w:styleId="eop">
    <w:name w:val="eop"/>
    <w:basedOn w:val="Policepardfaut"/>
    <w:rsid w:val="0064555C"/>
  </w:style>
  <w:style w:type="character" w:customStyle="1" w:styleId="normaltextrun">
    <w:name w:val="normaltextrun"/>
    <w:basedOn w:val="Policepardfaut"/>
    <w:rsid w:val="00645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075524">
      <w:bodyDiv w:val="1"/>
      <w:marLeft w:val="0"/>
      <w:marRight w:val="0"/>
      <w:marTop w:val="0"/>
      <w:marBottom w:val="0"/>
      <w:divBdr>
        <w:top w:val="none" w:sz="0" w:space="0" w:color="auto"/>
        <w:left w:val="none" w:sz="0" w:space="0" w:color="auto"/>
        <w:bottom w:val="none" w:sz="0" w:space="0" w:color="auto"/>
        <w:right w:val="none" w:sz="0" w:space="0" w:color="auto"/>
      </w:divBdr>
      <w:divsChild>
        <w:div w:id="723333176">
          <w:marLeft w:val="0"/>
          <w:marRight w:val="0"/>
          <w:marTop w:val="0"/>
          <w:marBottom w:val="0"/>
          <w:divBdr>
            <w:top w:val="none" w:sz="0" w:space="0" w:color="auto"/>
            <w:left w:val="none" w:sz="0" w:space="0" w:color="auto"/>
            <w:bottom w:val="none" w:sz="0" w:space="0" w:color="auto"/>
            <w:right w:val="none" w:sz="0" w:space="0" w:color="auto"/>
          </w:divBdr>
        </w:div>
        <w:div w:id="1755123998">
          <w:marLeft w:val="0"/>
          <w:marRight w:val="0"/>
          <w:marTop w:val="0"/>
          <w:marBottom w:val="0"/>
          <w:divBdr>
            <w:top w:val="none" w:sz="0" w:space="0" w:color="auto"/>
            <w:left w:val="none" w:sz="0" w:space="0" w:color="auto"/>
            <w:bottom w:val="none" w:sz="0" w:space="0" w:color="auto"/>
            <w:right w:val="none" w:sz="0" w:space="0" w:color="auto"/>
          </w:divBdr>
        </w:div>
      </w:divsChild>
    </w:div>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C15943-9366-40C5-ACE2-1B1238BBD2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D4DC7-A64E-40D6-ACFB-FD821FFEBE23}">
  <ds:schemaRefs>
    <ds:schemaRef ds:uri="http://schemas.microsoft.com/sharepoint/v3/contenttype/forms"/>
  </ds:schemaRefs>
</ds:datastoreItem>
</file>

<file path=customXml/itemProps3.xml><?xml version="1.0" encoding="utf-8"?>
<ds:datastoreItem xmlns:ds="http://schemas.openxmlformats.org/officeDocument/2006/customXml" ds:itemID="{3885C02E-4C2F-4488-B9DF-1E564C42C134}">
  <ds:schemaRefs>
    <ds:schemaRef ds:uri="http://schemas.microsoft.com/office/2006/metadata/properties"/>
    <ds:schemaRef ds:uri="http://schemas.microsoft.com/office/infopath/2007/PartnerControls"/>
    <ds:schemaRef ds:uri="9ac3fcb5-66a8-42d6-ae0c-d12384028af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903</Words>
  <Characters>4969</Characters>
  <Application>Microsoft Office Word</Application>
  <DocSecurity>0</DocSecurity>
  <Lines>41</Lines>
  <Paragraphs>11</Paragraphs>
  <ScaleCrop>false</ScaleCrop>
  <Company>Acoss</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BARRI Nadia (Acoss)</cp:lastModifiedBy>
  <cp:revision>2</cp:revision>
  <cp:lastPrinted>2013-09-11T10:35:00Z</cp:lastPrinted>
  <dcterms:created xsi:type="dcterms:W3CDTF">2025-10-09T09:25:00Z</dcterms:created>
  <dcterms:modified xsi:type="dcterms:W3CDTF">2025-10-09T09:25:00Z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