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38DB963C" w:rsidR="00477DBB" w:rsidRPr="00F53EA5"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w:t>
      </w:r>
      <w:r w:rsidR="006A6801"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C</w:t>
      </w: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DE FOURNITURES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0D584AAD" w:rsidR="00797602" w:rsidRPr="00F53EA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6920FB4" w:rsidR="00797602" w:rsidRDefault="00CC0883" w:rsidP="00797602">
      <w:pPr>
        <w:pStyle w:val="Chapitre"/>
        <w:pBdr>
          <w:bottom w:val="thinThickSmallGap" w:sz="12" w:space="1" w:color="808080"/>
        </w:pBdr>
        <w:ind w:right="135"/>
        <w:rPr>
          <w:rFonts w:ascii="Arial" w:hAnsi="Arial" w:cs="Arial"/>
          <w:color w:val="auto"/>
          <w:sz w:val="32"/>
        </w:rPr>
      </w:pPr>
      <w:r w:rsidRPr="0046027C">
        <w:rPr>
          <w:rFonts w:ascii="Arial" w:hAnsi="Arial"/>
          <w:noProof/>
          <w:lang w:eastAsia="en-US"/>
        </w:rPr>
        <w:drawing>
          <wp:inline distT="0" distB="0" distL="0" distR="0" wp14:anchorId="155C3EBB" wp14:editId="0EDF3872">
            <wp:extent cx="2468880" cy="676275"/>
            <wp:effectExtent l="0" t="0" r="762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0440" cy="684920"/>
                    </a:xfrm>
                    <a:prstGeom prst="rect">
                      <a:avLst/>
                    </a:prstGeom>
                    <a:noFill/>
                    <a:ln>
                      <a:noFill/>
                    </a:ln>
                  </pic:spPr>
                </pic:pic>
              </a:graphicData>
            </a:graphic>
          </wp:inline>
        </w:drawing>
      </w:r>
    </w:p>
    <w:p w14:paraId="2C711BD2" w14:textId="77777777" w:rsidR="00CC0883" w:rsidRPr="00C96FAA" w:rsidRDefault="00CC0883"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5EA3A568" w14:textId="320F1D6E" w:rsidR="004A6B20" w:rsidRPr="00F53EA5" w:rsidRDefault="006A556C" w:rsidP="004A6B20">
      <w:pPr>
        <w:pStyle w:val="Chapitre"/>
        <w:pBdr>
          <w:bottom w:val="thinThickSmallGap" w:sz="12" w:space="1" w:color="808080"/>
        </w:pBdr>
        <w:rPr>
          <w:rFonts w:ascii="Arial" w:hAnsi="Arial" w:cs="Arial"/>
          <w:color w:val="auto"/>
        </w:rPr>
      </w:pPr>
      <w:r>
        <w:rPr>
          <w:rFonts w:ascii="Arial" w:hAnsi="Arial" w:cs="Arial"/>
          <w:color w:val="auto"/>
        </w:rPr>
        <w:t>FOURNITURE DE MOBILIERS</w:t>
      </w:r>
      <w:r w:rsidR="006F2C0D">
        <w:rPr>
          <w:rFonts w:ascii="Arial" w:hAnsi="Arial" w:cs="Arial"/>
          <w:color w:val="auto"/>
        </w:rPr>
        <w:t xml:space="preserve"> POUR LES BESOINS D</w:t>
      </w:r>
      <w:r w:rsidR="00374C57">
        <w:rPr>
          <w:rFonts w:ascii="Arial" w:hAnsi="Arial" w:cs="Arial"/>
          <w:color w:val="auto"/>
        </w:rPr>
        <w:t>ES SITES</w:t>
      </w:r>
      <w:r w:rsidR="006F2C0D">
        <w:rPr>
          <w:rFonts w:ascii="Arial" w:hAnsi="Arial" w:cs="Arial"/>
          <w:color w:val="auto"/>
        </w:rPr>
        <w:t xml:space="preserve"> </w:t>
      </w:r>
      <w:r w:rsidR="005F71CC">
        <w:rPr>
          <w:rFonts w:ascii="Arial" w:hAnsi="Arial" w:cs="Arial"/>
          <w:color w:val="auto"/>
        </w:rPr>
        <w:t>DE L’ACOSS</w:t>
      </w:r>
    </w:p>
    <w:p w14:paraId="470D65F1" w14:textId="77777777" w:rsidR="004A6B20" w:rsidRPr="00F53EA5" w:rsidRDefault="004A6B20" w:rsidP="004A6B20">
      <w:pPr>
        <w:pStyle w:val="Chapitre"/>
        <w:pBdr>
          <w:bottom w:val="thinThickSmallGap" w:sz="12" w:space="1" w:color="808080"/>
        </w:pBdr>
        <w:rPr>
          <w:rFonts w:ascii="Arial" w:hAnsi="Arial" w:cs="Arial"/>
          <w:color w:val="auto"/>
        </w:rPr>
      </w:pPr>
    </w:p>
    <w:p w14:paraId="680C9C40" w14:textId="582FD167" w:rsidR="004A6B20" w:rsidRPr="00F53EA5" w:rsidRDefault="004A6B20" w:rsidP="005B2887">
      <w:pPr>
        <w:pStyle w:val="Chapitre"/>
        <w:pBdr>
          <w:bottom w:val="thinThickSmallGap" w:sz="12" w:space="1" w:color="808080"/>
        </w:pBdr>
        <w:tabs>
          <w:tab w:val="left" w:pos="1680"/>
          <w:tab w:val="center" w:pos="4702"/>
        </w:tabs>
        <w:rPr>
          <w:rFonts w:ascii="Arial" w:hAnsi="Arial" w:cs="Arial"/>
          <w:color w:val="auto"/>
        </w:rPr>
      </w:pPr>
      <w:r>
        <w:rPr>
          <w:rFonts w:ascii="Arial" w:hAnsi="Arial" w:cs="Arial"/>
          <w:color w:val="auto"/>
        </w:rPr>
        <w:t>Lot n°</w:t>
      </w:r>
      <w:r w:rsidR="001B38FE">
        <w:rPr>
          <w:rFonts w:ascii="Arial" w:hAnsi="Arial" w:cs="Arial"/>
          <w:color w:val="auto"/>
        </w:rPr>
        <w:t>4</w:t>
      </w:r>
      <w:r>
        <w:rPr>
          <w:rFonts w:ascii="Arial" w:hAnsi="Arial" w:cs="Arial"/>
          <w:color w:val="auto"/>
        </w:rPr>
        <w:t> </w:t>
      </w:r>
      <w:r w:rsidRPr="001B38FE">
        <w:rPr>
          <w:rFonts w:ascii="Arial" w:hAnsi="Arial" w:cs="Arial"/>
          <w:color w:val="auto"/>
        </w:rPr>
        <w:t xml:space="preserve">: </w:t>
      </w:r>
      <w:r w:rsidR="001B38FE" w:rsidRPr="001B38FE">
        <w:rPr>
          <w:color w:val="auto"/>
        </w:rPr>
        <w:t>Mobiliers espaces extérieurs</w:t>
      </w:r>
    </w:p>
    <w:p w14:paraId="1D8699A5" w14:textId="77777777" w:rsidR="004A6B20" w:rsidRPr="00F53EA5" w:rsidRDefault="004A6B20" w:rsidP="004A6B20">
      <w:pPr>
        <w:pStyle w:val="Chapitre"/>
        <w:pBdr>
          <w:bottom w:val="thinThickSmallGap" w:sz="12" w:space="1" w:color="808080"/>
        </w:pBdr>
        <w:rPr>
          <w:rFonts w:ascii="Arial" w:hAnsi="Arial" w:cs="Arial"/>
          <w:color w:val="auto"/>
        </w:rPr>
      </w:pPr>
    </w:p>
    <w:p w14:paraId="2E11A2FD"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4346E370" w:rsidR="00477DBB" w:rsidRPr="00F53EA5" w:rsidRDefault="00477DBB" w:rsidP="65C4453A">
      <w:pPr>
        <w:tabs>
          <w:tab w:val="left" w:pos="2835"/>
        </w:tabs>
        <w:spacing w:after="240"/>
        <w:ind w:right="135"/>
        <w:jc w:val="center"/>
        <w:rPr>
          <w:rFonts w:ascii="Arial" w:hAnsi="Arial" w:cs="Arial"/>
          <w:b/>
          <w:bCs/>
          <w:sz w:val="32"/>
          <w:szCs w:val="32"/>
          <w:highlight w:val="yellow"/>
          <w14:shadow w14:blurRad="50800" w14:dist="38100" w14:dir="2700000" w14:sx="100000" w14:sy="100000" w14:kx="0" w14:ky="0" w14:algn="tl">
            <w14:srgbClr w14:val="000000">
              <w14:alpha w14:val="60000"/>
            </w14:srgbClr>
          </w14:shadow>
        </w:rPr>
      </w:pPr>
      <w:r w:rsidRPr="65C4453A">
        <w:rPr>
          <w:rFonts w:ascii="Arial" w:hAnsi="Arial" w:cs="Arial"/>
          <w:b/>
          <w:bCs/>
          <w:sz w:val="32"/>
          <w:szCs w:val="32"/>
          <w14:shadow w14:blurRad="50800" w14:dist="38100" w14:dir="2700000" w14:sx="100000" w14:sy="100000" w14:kx="0" w14:ky="0" w14:algn="tl">
            <w14:srgbClr w14:val="000000">
              <w14:alpha w14:val="60000"/>
            </w14:srgbClr>
          </w14:shadow>
        </w:rPr>
        <w:t>N° de procédure : P</w:t>
      </w:r>
      <w:r w:rsidR="006A556C" w:rsidRPr="65C4453A">
        <w:rPr>
          <w:rFonts w:ascii="Arial" w:hAnsi="Arial" w:cs="Arial"/>
          <w:b/>
          <w:bCs/>
          <w:sz w:val="32"/>
          <w:szCs w:val="32"/>
          <w14:shadow w14:blurRad="50800" w14:dist="38100" w14:dir="2700000" w14:sx="100000" w14:sy="100000" w14:kx="0" w14:ky="0" w14:algn="tl">
            <w14:srgbClr w14:val="000000">
              <w14:alpha w14:val="60000"/>
            </w14:srgbClr>
          </w14:shadow>
        </w:rPr>
        <w:t xml:space="preserve"> </w:t>
      </w:r>
      <w:r w:rsidR="00F85C25" w:rsidRPr="65C4453A">
        <w:rPr>
          <w:rFonts w:ascii="Arial" w:hAnsi="Arial" w:cs="Arial"/>
          <w:b/>
          <w:bCs/>
          <w:sz w:val="32"/>
          <w:szCs w:val="32"/>
          <w14:shadow w14:blurRad="50800" w14:dist="38100" w14:dir="2700000" w14:sx="100000" w14:sy="100000" w14:kx="0" w14:ky="0" w14:algn="tl">
            <w14:srgbClr w14:val="000000">
              <w14:alpha w14:val="60000"/>
            </w14:srgbClr>
          </w14:shadow>
        </w:rPr>
        <w:t>2</w:t>
      </w:r>
      <w:r w:rsidR="001B38FE" w:rsidRPr="65C4453A">
        <w:rPr>
          <w:rFonts w:ascii="Arial" w:hAnsi="Arial" w:cs="Arial"/>
          <w:b/>
          <w:bCs/>
          <w:sz w:val="32"/>
          <w:szCs w:val="32"/>
          <w14:shadow w14:blurRad="50800" w14:dist="38100" w14:dir="2700000" w14:sx="100000" w14:sy="100000" w14:kx="0" w14:ky="0" w14:algn="tl">
            <w14:srgbClr w14:val="000000">
              <w14:alpha w14:val="60000"/>
            </w14:srgbClr>
          </w14:shadow>
        </w:rPr>
        <w:t>5</w:t>
      </w:r>
      <w:r w:rsidR="71270DED" w:rsidRPr="65C4453A">
        <w:rPr>
          <w:rFonts w:ascii="Arial" w:hAnsi="Arial" w:cs="Arial"/>
          <w:b/>
          <w:bCs/>
          <w:sz w:val="32"/>
          <w:szCs w:val="32"/>
          <w14:shadow w14:blurRad="50800" w14:dist="38100" w14:dir="2700000" w14:sx="100000" w14:sy="100000" w14:kx="0" w14:ky="0" w14:algn="tl">
            <w14:srgbClr w14:val="000000">
              <w14:alpha w14:val="60000"/>
            </w14:srgbClr>
          </w14:shadow>
        </w:rPr>
        <w:t>27</w:t>
      </w:r>
      <w:r w:rsidRPr="65C4453A">
        <w:rPr>
          <w:rFonts w:ascii="Arial" w:hAnsi="Arial" w:cs="Arial"/>
          <w:b/>
          <w:bCs/>
          <w:sz w:val="32"/>
          <w:szCs w:val="32"/>
          <w14:shadow w14:blurRad="50800" w14:dist="38100" w14:dir="2700000" w14:sx="100000" w14:sy="100000" w14:kx="0" w14:ky="0" w14:algn="tl">
            <w14:srgbClr w14:val="000000">
              <w14:alpha w14:val="60000"/>
            </w14:srgbClr>
          </w14:shadow>
        </w:rPr>
        <w:t>-AOO-</w:t>
      </w:r>
      <w:r w:rsidR="0F0182FB" w:rsidRPr="65C4453A">
        <w:rPr>
          <w:rFonts w:ascii="Arial" w:hAnsi="Arial" w:cs="Arial"/>
          <w:b/>
          <w:bCs/>
          <w:sz w:val="32"/>
          <w:szCs w:val="32"/>
          <w14:shadow w14:blurRad="50800" w14:dist="38100" w14:dir="2700000" w14:sx="100000" w14:sy="100000" w14:kx="0" w14:ky="0" w14:algn="tl">
            <w14:srgbClr w14:val="000000">
              <w14:alpha w14:val="60000"/>
            </w14:srgbClr>
          </w14:shadow>
        </w:rPr>
        <w:t>DRH</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4FC1062A" w:rsidR="00797602" w:rsidRPr="00C96FAA" w:rsidRDefault="006A680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2C3A886D" w:rsidR="00797602" w:rsidRPr="00C96FAA" w:rsidRDefault="0058625E" w:rsidP="00D52836">
            <w:pPr>
              <w:jc w:val="center"/>
              <w:rPr>
                <w:rFonts w:ascii="Arial" w:hAnsi="Arial" w:cs="Arial"/>
                <w:b/>
              </w:rPr>
            </w:pPr>
            <w:r>
              <w:rPr>
                <w:rFonts w:ascii="Arial" w:hAnsi="Arial" w:cs="Arial"/>
                <w:b/>
              </w:rPr>
              <w:t>5</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A34E0B">
      <w:pPr>
        <w:tabs>
          <w:tab w:val="left" w:pos="1134"/>
          <w:tab w:val="left" w:pos="1843"/>
          <w:tab w:val="left" w:pos="8505"/>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1FBC81BB" w14:textId="506A8F99" w:rsidR="008F06DF" w:rsidRPr="00C96FAA" w:rsidRDefault="008F06DF" w:rsidP="008F06DF">
      <w:pPr>
        <w:pStyle w:val="Retraitcorpsdetexte"/>
        <w:rPr>
          <w:rFonts w:ascii="Arial" w:eastAsia="MS Mincho" w:hAnsi="Arial" w:cs="Arial"/>
          <w:sz w:val="20"/>
          <w:lang w:eastAsia="ja-JP"/>
        </w:rPr>
      </w:pPr>
      <w:r w:rsidRPr="00C96FAA">
        <w:rPr>
          <w:rFonts w:ascii="Arial" w:eastAsia="MS Mincho" w:hAnsi="Arial" w:cs="Arial"/>
          <w:sz w:val="20"/>
          <w:lang w:eastAsia="ja-JP"/>
        </w:rPr>
        <w:t xml:space="preserve">Le présent </w:t>
      </w:r>
      <w:r w:rsidR="00477DBB" w:rsidRPr="004A6B20">
        <w:rPr>
          <w:rFonts w:ascii="Arial" w:eastAsia="MS Mincho" w:hAnsi="Arial" w:cs="Arial"/>
          <w:sz w:val="20"/>
          <w:lang w:eastAsia="ja-JP"/>
        </w:rPr>
        <w:t xml:space="preserve">accord </w:t>
      </w:r>
      <w:r w:rsidR="004A6B20" w:rsidRPr="004A6B20">
        <w:rPr>
          <w:rFonts w:ascii="Arial" w:eastAsia="MS Mincho" w:hAnsi="Arial" w:cs="Arial"/>
          <w:sz w:val="20"/>
          <w:lang w:eastAsia="ja-JP"/>
        </w:rPr>
        <w:t xml:space="preserve">cadre </w:t>
      </w:r>
      <w:r w:rsidR="004A6B20" w:rsidRPr="00C96FAA">
        <w:rPr>
          <w:rFonts w:ascii="Arial" w:eastAsia="MS Mincho" w:hAnsi="Arial" w:cs="Arial"/>
          <w:sz w:val="20"/>
          <w:lang w:eastAsia="ja-JP"/>
        </w:rPr>
        <w:t>a</w:t>
      </w:r>
      <w:r w:rsidR="00477DBB">
        <w:rPr>
          <w:rFonts w:ascii="Arial" w:eastAsia="MS Mincho" w:hAnsi="Arial" w:cs="Arial"/>
          <w:sz w:val="20"/>
          <w:lang w:eastAsia="ja-JP"/>
        </w:rPr>
        <w:t xml:space="preserve"> pour </w:t>
      </w:r>
      <w:r w:rsidR="004A6B20">
        <w:rPr>
          <w:rFonts w:ascii="Arial" w:eastAsia="MS Mincho" w:hAnsi="Arial" w:cs="Arial"/>
          <w:sz w:val="20"/>
          <w:lang w:eastAsia="ja-JP"/>
        </w:rPr>
        <w:t xml:space="preserve">objet la réalisation de prestations </w:t>
      </w:r>
      <w:r w:rsidR="005042F5">
        <w:rPr>
          <w:rFonts w:ascii="Arial" w:eastAsia="MS Mincho" w:hAnsi="Arial" w:cs="Arial"/>
          <w:sz w:val="20"/>
          <w:lang w:eastAsia="ja-JP"/>
        </w:rPr>
        <w:t xml:space="preserve">de </w:t>
      </w:r>
      <w:r w:rsidR="0097165B">
        <w:rPr>
          <w:rFonts w:ascii="Arial" w:eastAsia="MS Mincho" w:hAnsi="Arial" w:cs="Arial"/>
          <w:sz w:val="20"/>
          <w:lang w:eastAsia="ja-JP"/>
        </w:rPr>
        <w:t>fourniture de mobiliers</w:t>
      </w:r>
      <w:r w:rsidR="005042F5">
        <w:rPr>
          <w:rFonts w:ascii="Arial" w:eastAsia="MS Mincho" w:hAnsi="Arial" w:cs="Arial"/>
          <w:sz w:val="20"/>
          <w:lang w:eastAsia="ja-JP"/>
        </w:rPr>
        <w:t xml:space="preserve"> pour les sites de </w:t>
      </w:r>
      <w:r w:rsidR="0049651C">
        <w:rPr>
          <w:rFonts w:ascii="Arial" w:eastAsia="MS Mincho" w:hAnsi="Arial" w:cs="Arial"/>
          <w:sz w:val="20"/>
          <w:lang w:eastAsia="ja-JP"/>
        </w:rPr>
        <w:t>l’ACOSS</w:t>
      </w:r>
      <w:r w:rsidR="002347BD">
        <w:rPr>
          <w:rFonts w:ascii="Arial" w:eastAsia="MS Mincho" w:hAnsi="Arial" w:cs="Arial"/>
          <w:sz w:val="20"/>
          <w:lang w:eastAsia="ja-JP"/>
        </w:rPr>
        <w:t xml:space="preserve"> – </w:t>
      </w:r>
      <w:r w:rsidR="001B38FE" w:rsidRPr="001B38FE">
        <w:rPr>
          <w:rFonts w:ascii="Arial" w:eastAsia="MS Mincho" w:hAnsi="Arial" w:cs="Arial"/>
          <w:sz w:val="20"/>
          <w:lang w:eastAsia="ja-JP"/>
        </w:rPr>
        <w:t>Mobiliers espaces extérieurs</w:t>
      </w:r>
      <w:r w:rsidR="0097165B">
        <w:rPr>
          <w:rFonts w:ascii="Arial" w:eastAsia="MS Mincho" w:hAnsi="Arial" w:cs="Arial"/>
          <w:sz w:val="20"/>
          <w:lang w:eastAsia="ja-JP"/>
        </w:rPr>
        <w:t>– Lot n°</w:t>
      </w:r>
      <w:r w:rsidR="001B38FE">
        <w:rPr>
          <w:rFonts w:ascii="Arial" w:eastAsia="MS Mincho" w:hAnsi="Arial" w:cs="Arial"/>
          <w:sz w:val="20"/>
          <w:lang w:eastAsia="ja-JP"/>
        </w:rPr>
        <w:t>4</w:t>
      </w:r>
    </w:p>
    <w:p w14:paraId="1DC9B0A3" w14:textId="77777777" w:rsidR="00797602" w:rsidRPr="00C96FAA" w:rsidRDefault="00797602" w:rsidP="00797602">
      <w:pPr>
        <w:pStyle w:val="Retraitcorpsdetexte"/>
        <w:rPr>
          <w:rFonts w:ascii="Arial" w:hAnsi="Arial" w:cs="Arial"/>
          <w:sz w:val="20"/>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76EE7F2F"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 xml:space="preserve">Monsieur </w:t>
      </w:r>
      <w:r w:rsidR="0097165B">
        <w:rPr>
          <w:rFonts w:ascii="Arial" w:hAnsi="Arial" w:cs="Arial"/>
          <w:sz w:val="20"/>
        </w:rPr>
        <w:t>Damien IENTILE</w:t>
      </w:r>
      <w:r w:rsidRPr="00C96FAA">
        <w:rPr>
          <w:rFonts w:ascii="Arial" w:hAnsi="Arial" w:cs="Arial"/>
          <w:sz w:val="20"/>
        </w:rPr>
        <w:t>, Directeur de l’ACOSS</w:t>
      </w:r>
    </w:p>
    <w:p w14:paraId="5B9EC977" w14:textId="77777777" w:rsidR="00797602" w:rsidRPr="00C96FAA" w:rsidRDefault="00797602" w:rsidP="00797602">
      <w:pPr>
        <w:pStyle w:val="Corpsdetexte3"/>
        <w:rPr>
          <w:rFonts w:ascii="Arial" w:hAnsi="Arial" w:cs="Arial"/>
          <w:i w:val="0"/>
          <w:color w:val="auto"/>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17A56C15" w14:textId="154B0737" w:rsidR="00263A4F" w:rsidRPr="00C96FAA" w:rsidRDefault="00263A4F" w:rsidP="00AD1EC6">
      <w:pPr>
        <w:jc w:val="both"/>
        <w:rPr>
          <w:rFonts w:ascii="Arial" w:hAnsi="Arial" w:cs="Arial"/>
        </w:rPr>
      </w:pPr>
      <w:r w:rsidRPr="00C96FAA">
        <w:rPr>
          <w:rFonts w:ascii="Arial" w:hAnsi="Arial" w:cs="Arial"/>
        </w:rPr>
        <w:t xml:space="preserve">Décret du </w:t>
      </w:r>
      <w:r w:rsidR="0097165B">
        <w:rPr>
          <w:rFonts w:ascii="Arial" w:hAnsi="Arial" w:cs="Arial"/>
        </w:rPr>
        <w:t>24</w:t>
      </w:r>
      <w:r w:rsidR="009F25B5">
        <w:rPr>
          <w:rFonts w:ascii="Arial" w:hAnsi="Arial" w:cs="Arial"/>
        </w:rPr>
        <w:t xml:space="preserve"> </w:t>
      </w:r>
      <w:r w:rsidR="0097165B">
        <w:rPr>
          <w:rFonts w:ascii="Arial" w:hAnsi="Arial" w:cs="Arial"/>
        </w:rPr>
        <w:t>février</w:t>
      </w:r>
      <w:r w:rsidR="009F25B5">
        <w:rPr>
          <w:rFonts w:ascii="Arial" w:hAnsi="Arial" w:cs="Arial"/>
        </w:rPr>
        <w:t xml:space="preserve"> </w:t>
      </w:r>
      <w:r w:rsidR="0097165B">
        <w:rPr>
          <w:rFonts w:ascii="Arial" w:hAnsi="Arial" w:cs="Arial"/>
        </w:rPr>
        <w:t>2024</w:t>
      </w:r>
      <w:r w:rsidRPr="00C96FAA">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0300EBF1" w:rsidR="00797602" w:rsidRPr="00C96FAA" w:rsidRDefault="00797602" w:rsidP="00797602">
      <w:pPr>
        <w:pStyle w:val="Corpsdetexte2"/>
        <w:tabs>
          <w:tab w:val="left" w:pos="1134"/>
          <w:tab w:val="left" w:pos="1843"/>
          <w:tab w:val="left" w:pos="8505"/>
        </w:tabs>
        <w:spacing w:line="240" w:lineRule="exact"/>
        <w:rPr>
          <w:rFonts w:ascii="Arial" w:hAnsi="Arial" w:cs="Arial"/>
          <w:sz w:val="20"/>
        </w:rPr>
      </w:pPr>
      <w:r w:rsidRPr="00C96FAA">
        <w:rPr>
          <w:rFonts w:ascii="Arial" w:hAnsi="Arial" w:cs="Arial"/>
          <w:sz w:val="20"/>
        </w:rPr>
        <w:t xml:space="preserve">Le présent </w:t>
      </w:r>
      <w:r w:rsidR="009B2FD4">
        <w:rPr>
          <w:rFonts w:ascii="Arial" w:hAnsi="Arial" w:cs="Arial"/>
          <w:sz w:val="20"/>
        </w:rPr>
        <w:t>accord-cadre</w:t>
      </w:r>
      <w:r w:rsidR="00A96B53">
        <w:rPr>
          <w:rFonts w:ascii="Arial" w:hAnsi="Arial" w:cs="Arial"/>
          <w:sz w:val="20"/>
        </w:rPr>
        <w:t xml:space="preserve"> </w:t>
      </w:r>
      <w:r w:rsidRPr="00C96FAA">
        <w:rPr>
          <w:rFonts w:ascii="Arial" w:hAnsi="Arial" w:cs="Arial"/>
          <w:sz w:val="20"/>
        </w:rPr>
        <w:t xml:space="preserve">est passé en vertu </w:t>
      </w:r>
      <w:r w:rsidRPr="005042F5">
        <w:rPr>
          <w:rFonts w:ascii="Arial" w:hAnsi="Arial" w:cs="Arial"/>
          <w:sz w:val="20"/>
        </w:rPr>
        <w:t>des articles</w:t>
      </w:r>
      <w:r w:rsidR="009F25B5" w:rsidRPr="005042F5">
        <w:rPr>
          <w:rFonts w:ascii="Arial" w:hAnsi="Arial" w:cs="Arial"/>
          <w:sz w:val="20"/>
        </w:rPr>
        <w:t xml:space="preserve"> </w:t>
      </w:r>
      <w:r w:rsidR="00ED009F" w:rsidRPr="005042F5">
        <w:rPr>
          <w:rFonts w:ascii="Arial" w:hAnsi="Arial" w:cs="Arial"/>
          <w:sz w:val="20"/>
        </w:rPr>
        <w:t>L. 2124-2, R. 2124-1, R. 2124-2 et R. 2161-2 à R. 2161-5 du Code de la commande publique</w:t>
      </w:r>
      <w:r w:rsidRPr="00C96FAA">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786B5FDE" w14:textId="43CC3C76" w:rsidR="00797602" w:rsidRDefault="00797602" w:rsidP="65C4453A">
      <w:pPr>
        <w:rPr>
          <w:rFonts w:ascii="Arial" w:hAnsi="Arial" w:cs="Arial"/>
        </w:rPr>
      </w:pPr>
      <w:r w:rsidRPr="65C4453A">
        <w:rPr>
          <w:rFonts w:ascii="Arial" w:hAnsi="Arial" w:cs="Arial"/>
          <w:b/>
          <w:bCs/>
          <w:u w:val="single"/>
        </w:rPr>
        <w:t>OU</w:t>
      </w:r>
      <w:r w:rsidRPr="65C4453A">
        <w:rPr>
          <w:rFonts w:ascii="Arial" w:hAnsi="Arial" w:cs="Arial"/>
          <w:u w:val="single"/>
        </w:rPr>
        <w:t>,</w:t>
      </w:r>
      <w:r w:rsidRPr="65C4453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41B4BE07" w:rsidR="00797602" w:rsidRPr="00C96FAA" w:rsidRDefault="00797602" w:rsidP="65C4453A">
      <w:pPr>
        <w:pStyle w:val="TM2"/>
        <w:rPr>
          <w:rFonts w:ascii="Arial" w:hAnsi="Arial" w:cs="Arial"/>
          <w:i/>
          <w:iCs/>
        </w:rPr>
      </w:pPr>
      <w:r w:rsidRPr="65C4453A">
        <w:rPr>
          <w:rFonts w:ascii="Wingdings" w:eastAsia="Wingdings" w:hAnsi="Wingdings" w:cs="Wingdings"/>
        </w:rPr>
        <w:t>o</w:t>
      </w:r>
      <w:r w:rsidRPr="65C4453A">
        <w:rPr>
          <w:rFonts w:ascii="Arial" w:hAnsi="Arial" w:cs="Arial"/>
        </w:rPr>
        <w:t xml:space="preserve"> </w:t>
      </w:r>
      <w:r w:rsidRPr="65C4453A">
        <w:rPr>
          <w:rFonts w:ascii="Arial" w:hAnsi="Arial" w:cs="Arial"/>
          <w:b/>
          <w:bCs/>
        </w:rPr>
        <w:t>Agissant en tant que membre du groupement</w:t>
      </w:r>
      <w:r w:rsidRPr="65C4453A">
        <w:rPr>
          <w:rFonts w:ascii="Arial" w:hAnsi="Arial" w:cs="Arial"/>
        </w:rPr>
        <w:t xml:space="preserve"> </w:t>
      </w:r>
    </w:p>
    <w:p w14:paraId="7E0BE1FA" w14:textId="5BF6B679" w:rsidR="00797602" w:rsidRPr="00C96FAA" w:rsidRDefault="00797602" w:rsidP="65C4453A">
      <w:pPr>
        <w:ind w:left="851"/>
        <w:rPr>
          <w:rFonts w:ascii="Arial" w:hAnsi="Arial" w:cs="Arial"/>
          <w:i/>
          <w:iCs/>
        </w:rPr>
      </w:pPr>
    </w:p>
    <w:p w14:paraId="230752C2" w14:textId="21168B0F" w:rsidR="00797602" w:rsidRPr="00C96FAA" w:rsidRDefault="00797602" w:rsidP="65C4453A">
      <w:pPr>
        <w:rPr>
          <w:rFonts w:ascii="Arial" w:hAnsi="Arial" w:cs="Arial"/>
        </w:rPr>
      </w:pPr>
      <w:r w:rsidRPr="65C4453A">
        <w:rPr>
          <w:rFonts w:ascii="Wingdings" w:eastAsia="Wingdings" w:hAnsi="Wingdings" w:cs="Wingdings"/>
        </w:rPr>
        <w:t>o</w:t>
      </w:r>
      <w:r w:rsidRPr="65C4453A">
        <w:rPr>
          <w:rFonts w:ascii="Arial" w:hAnsi="Arial" w:cs="Arial"/>
        </w:rPr>
        <w:t xml:space="preserve"> groupement solidaire            </w:t>
      </w:r>
    </w:p>
    <w:p w14:paraId="39A3788F" w14:textId="4A442015" w:rsidR="00797602" w:rsidRPr="00C96FAA" w:rsidRDefault="00797602" w:rsidP="65C4453A">
      <w:pPr>
        <w:rPr>
          <w:rFonts w:ascii="Arial" w:hAnsi="Arial" w:cs="Arial"/>
        </w:rPr>
      </w:pPr>
    </w:p>
    <w:p w14:paraId="28E927F6" w14:textId="681A38BA" w:rsidR="00797602" w:rsidRPr="00C96FAA" w:rsidRDefault="00797602" w:rsidP="00797602">
      <w:pPr>
        <w:rPr>
          <w:rFonts w:ascii="Arial" w:hAnsi="Arial" w:cs="Arial"/>
        </w:rPr>
      </w:pPr>
      <w:r w:rsidRPr="65C4453A">
        <w:rPr>
          <w:rFonts w:ascii="Arial" w:hAnsi="Arial" w:cs="Arial"/>
        </w:rPr>
        <w:t xml:space="preserve">  </w:t>
      </w:r>
      <w:r w:rsidRPr="65C4453A">
        <w:rPr>
          <w:rFonts w:ascii="Wingdings" w:eastAsia="Wingdings" w:hAnsi="Wingdings" w:cs="Wingdings"/>
        </w:rPr>
        <w:t>o</w:t>
      </w:r>
      <w:r w:rsidRPr="65C4453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3F7CBEA0" w14:textId="020B5443" w:rsidR="00797602" w:rsidRPr="00C96FAA" w:rsidRDefault="00797602" w:rsidP="65C4453A">
      <w:pPr>
        <w:pStyle w:val="En-tteEn-tte1Ee"/>
        <w:tabs>
          <w:tab w:val="clear" w:pos="9072"/>
        </w:tabs>
        <w:ind w:left="360"/>
        <w:rPr>
          <w:rFonts w:ascii="Arial" w:hAnsi="Arial" w:cs="Arial"/>
          <w:sz w:val="20"/>
        </w:rPr>
      </w:pPr>
      <w:r w:rsidRPr="65C4453A">
        <w:rPr>
          <w:rFonts w:ascii="Wingdings" w:eastAsia="Wingdings" w:hAnsi="Wingdings" w:cs="Wingdings"/>
          <w:sz w:val="20"/>
        </w:rPr>
        <w:t>o</w:t>
      </w:r>
      <w:r w:rsidRPr="65C4453A">
        <w:rPr>
          <w:rFonts w:ascii="Arial" w:hAnsi="Arial" w:cs="Arial"/>
          <w:sz w:val="20"/>
        </w:rPr>
        <w:t xml:space="preserve"> groupement solidaire     </w:t>
      </w:r>
    </w:p>
    <w:p w14:paraId="19EFC0A2" w14:textId="5BE88F3E" w:rsidR="00797602" w:rsidRPr="00C96FAA" w:rsidRDefault="00797602" w:rsidP="65C4453A">
      <w:pPr>
        <w:pStyle w:val="En-tteEn-tte1Ee"/>
        <w:tabs>
          <w:tab w:val="clear" w:pos="9072"/>
        </w:tabs>
        <w:ind w:left="360"/>
        <w:rPr>
          <w:rFonts w:ascii="Arial" w:hAnsi="Arial" w:cs="Arial"/>
          <w:sz w:val="20"/>
        </w:rPr>
      </w:pPr>
      <w:r w:rsidRPr="65C4453A">
        <w:rPr>
          <w:rFonts w:ascii="Wingdings" w:eastAsia="Wingdings" w:hAnsi="Wingdings" w:cs="Wingdings"/>
          <w:sz w:val="20"/>
        </w:rPr>
        <w:t>o</w:t>
      </w:r>
      <w:r w:rsidRPr="65C4453A">
        <w:rPr>
          <w:rFonts w:ascii="Arial" w:hAnsi="Arial" w:cs="Arial"/>
          <w:sz w:val="20"/>
        </w:rPr>
        <w:t xml:space="preserve"> groupement conjoint * </w:t>
      </w:r>
    </w:p>
    <w:p w14:paraId="64B433E7" w14:textId="1357CAFD" w:rsidR="00797602" w:rsidRPr="00C96FAA" w:rsidRDefault="00797602" w:rsidP="65C4453A">
      <w:pPr>
        <w:pStyle w:val="En-tteEn-tte1Ee"/>
        <w:tabs>
          <w:tab w:val="clear" w:pos="9072"/>
        </w:tabs>
        <w:ind w:left="360"/>
        <w:rPr>
          <w:rFonts w:ascii="Arial" w:hAnsi="Arial" w:cs="Arial"/>
          <w:b/>
          <w:bCs/>
          <w:sz w:val="20"/>
        </w:rPr>
      </w:pPr>
      <w:r w:rsidRPr="65C4453A">
        <w:rPr>
          <w:rFonts w:ascii="Wingdings" w:eastAsia="Wingdings" w:hAnsi="Wingdings" w:cs="Wingdings"/>
          <w:sz w:val="20"/>
        </w:rPr>
        <w:t>o</w:t>
      </w:r>
      <w:r w:rsidRPr="65C4453A">
        <w:rPr>
          <w:rFonts w:ascii="Arial" w:hAnsi="Arial" w:cs="Arial"/>
          <w:sz w:val="20"/>
        </w:rPr>
        <w:t xml:space="preserve"> </w:t>
      </w:r>
      <w:r w:rsidR="004D1069" w:rsidRPr="65C4453A">
        <w:rPr>
          <w:rFonts w:ascii="Arial" w:hAnsi="Arial" w:cs="Arial"/>
          <w:sz w:val="20"/>
        </w:rPr>
        <w:fldChar w:fldCharType="begin"/>
      </w:r>
      <w:r w:rsidRPr="65C4453A">
        <w:rPr>
          <w:rFonts w:ascii="Arial" w:hAnsi="Arial" w:cs="Arial"/>
          <w:sz w:val="20"/>
        </w:rPr>
        <w:instrText xml:space="preserve"> FORMCHECKBOX _</w:instrText>
      </w:r>
      <w:r w:rsidR="004D1069" w:rsidRPr="65C4453A">
        <w:rPr>
          <w:rFonts w:ascii="Arial" w:hAnsi="Arial" w:cs="Arial"/>
          <w:sz w:val="20"/>
        </w:rPr>
        <w:fldChar w:fldCharType="separate"/>
      </w:r>
      <w:r w:rsidRPr="65C4453A">
        <w:rPr>
          <w:rFonts w:ascii="Arial" w:hAnsi="Arial" w:cs="Arial"/>
          <w:b/>
          <w:bCs/>
          <w:sz w:val="20"/>
        </w:rPr>
        <w:t>Erreur! Signet non défini.</w:t>
      </w:r>
      <w:r w:rsidR="004D1069" w:rsidRPr="65C4453A">
        <w:rPr>
          <w:rFonts w:ascii="Arial" w:hAnsi="Arial" w:cs="Arial"/>
          <w:sz w:val="20"/>
        </w:rPr>
        <w:fldChar w:fldCharType="end"/>
      </w:r>
      <w:r w:rsidRPr="65C4453A">
        <w:rPr>
          <w:rFonts w:ascii="Arial" w:hAnsi="Arial" w:cs="Arial"/>
          <w:sz w:val="20"/>
        </w:rPr>
        <w:t>mandataire solidaire</w:t>
      </w:r>
    </w:p>
    <w:p w14:paraId="249E5993" w14:textId="77777777" w:rsidR="00797602" w:rsidRPr="00C96FAA" w:rsidRDefault="00797602" w:rsidP="65C4453A">
      <w:pPr>
        <w:pStyle w:val="En-tteEn-tte1Ee"/>
        <w:tabs>
          <w:tab w:val="clear" w:pos="9072"/>
        </w:tabs>
        <w:ind w:left="360"/>
        <w:rPr>
          <w:rFonts w:ascii="Arial" w:hAnsi="Arial" w:cs="Arial"/>
          <w:b/>
          <w:bCs/>
          <w:sz w:val="20"/>
        </w:rPr>
      </w:pPr>
      <w:r w:rsidRPr="65C4453A">
        <w:rPr>
          <w:rFonts w:ascii="Wingdings" w:eastAsia="Wingdings" w:hAnsi="Wingdings" w:cs="Wingdings"/>
          <w:sz w:val="20"/>
        </w:rPr>
        <w:t>o</w:t>
      </w:r>
      <w:r w:rsidRPr="65C4453A">
        <w:rPr>
          <w:rFonts w:ascii="Arial" w:hAnsi="Arial" w:cs="Arial"/>
          <w:sz w:val="20"/>
        </w:rPr>
        <w:t xml:space="preserve"> mandataire non solidaire</w:t>
      </w:r>
      <w:r w:rsidRPr="65C4453A">
        <w:rPr>
          <w:rFonts w:ascii="Arial" w:hAnsi="Arial" w:cs="Arial"/>
          <w:b/>
          <w:bCs/>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350072EA" w:rsidR="00797602" w:rsidRPr="00C96FAA" w:rsidRDefault="00797602" w:rsidP="65C4453A">
      <w:pPr>
        <w:pStyle w:val="Retraitcorpsdetexte"/>
        <w:rPr>
          <w:rFonts w:ascii="Arial" w:hAnsi="Arial" w:cs="Arial"/>
          <w:b/>
          <w:bCs/>
          <w:sz w:val="20"/>
        </w:rPr>
      </w:pPr>
      <w:r w:rsidRPr="65C4453A">
        <w:rPr>
          <w:rFonts w:ascii="Arial" w:hAnsi="Arial" w:cs="Arial"/>
          <w:b/>
          <w:bCs/>
          <w:sz w:val="20"/>
        </w:rPr>
        <w:t>Après avo</w:t>
      </w:r>
      <w:r w:rsidR="006151D1" w:rsidRPr="65C4453A">
        <w:rPr>
          <w:rFonts w:ascii="Arial" w:hAnsi="Arial" w:cs="Arial"/>
          <w:b/>
          <w:bCs/>
          <w:sz w:val="20"/>
        </w:rPr>
        <w:t xml:space="preserve">ir pris connaissance du CCAP </w:t>
      </w:r>
      <w:r w:rsidR="005042F5" w:rsidRPr="65C4453A">
        <w:rPr>
          <w:rFonts w:ascii="Arial" w:hAnsi="Arial" w:cs="Arial"/>
          <w:b/>
          <w:bCs/>
          <w:sz w:val="20"/>
        </w:rPr>
        <w:t>n°</w:t>
      </w:r>
      <w:r w:rsidR="009B2FD4" w:rsidRPr="65C4453A">
        <w:rPr>
          <w:rFonts w:ascii="Arial" w:hAnsi="Arial" w:cs="Arial"/>
          <w:b/>
          <w:bCs/>
          <w:sz w:val="20"/>
        </w:rPr>
        <w:t>P2</w:t>
      </w:r>
      <w:r w:rsidR="007F11E3" w:rsidRPr="65C4453A">
        <w:rPr>
          <w:rFonts w:ascii="Arial" w:hAnsi="Arial" w:cs="Arial"/>
          <w:b/>
          <w:bCs/>
          <w:sz w:val="20"/>
        </w:rPr>
        <w:t>5</w:t>
      </w:r>
      <w:r w:rsidR="66DA1F92" w:rsidRPr="65C4453A">
        <w:rPr>
          <w:rFonts w:ascii="Arial" w:hAnsi="Arial" w:cs="Arial"/>
          <w:b/>
          <w:bCs/>
          <w:sz w:val="20"/>
        </w:rPr>
        <w:t>27</w:t>
      </w:r>
      <w:r w:rsidR="005042F5" w:rsidRPr="65C4453A">
        <w:rPr>
          <w:rFonts w:ascii="Arial" w:hAnsi="Arial" w:cs="Arial"/>
          <w:b/>
          <w:bCs/>
          <w:sz w:val="20"/>
        </w:rPr>
        <w:t>-AOO-</w:t>
      </w:r>
      <w:r w:rsidR="22190E87" w:rsidRPr="65C4453A">
        <w:rPr>
          <w:rFonts w:ascii="Arial" w:hAnsi="Arial" w:cs="Arial"/>
          <w:b/>
          <w:bCs/>
          <w:sz w:val="20"/>
        </w:rPr>
        <w:t>DRH</w:t>
      </w:r>
      <w:r w:rsidR="005042F5" w:rsidRPr="65C4453A">
        <w:rPr>
          <w:rFonts w:ascii="Arial" w:hAnsi="Arial" w:cs="Arial"/>
          <w:b/>
          <w:bCs/>
          <w:color w:val="0070C0"/>
          <w:sz w:val="20"/>
        </w:rPr>
        <w:t xml:space="preserve"> </w:t>
      </w:r>
      <w:r w:rsidRPr="65C4453A">
        <w:rPr>
          <w:rFonts w:ascii="Arial" w:hAnsi="Arial" w:cs="Arial"/>
          <w:b/>
          <w:bCs/>
          <w:sz w:val="20"/>
        </w:rPr>
        <w:t>et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58726230" w14:textId="79569717" w:rsidR="00797602" w:rsidRPr="00C96FAA" w:rsidRDefault="009F25B5" w:rsidP="65C4453A">
      <w:pPr>
        <w:spacing w:before="120" w:after="120"/>
        <w:jc w:val="both"/>
        <w:rPr>
          <w:rFonts w:ascii="Arial" w:hAnsi="Arial" w:cs="Arial"/>
        </w:rPr>
      </w:pPr>
      <w:r w:rsidRPr="65C4453A">
        <w:rPr>
          <w:rFonts w:ascii="Arial" w:hAnsi="Arial" w:cs="Arial"/>
          <w:b/>
          <w:bCs/>
        </w:rPr>
        <w:t xml:space="preserve">Après avoir établi les pièces prévues </w:t>
      </w:r>
      <w:r w:rsidR="00CF1D89" w:rsidRPr="65C4453A">
        <w:rPr>
          <w:rFonts w:ascii="Arial" w:hAnsi="Arial" w:cs="Arial"/>
          <w:b/>
          <w:bCs/>
        </w:rPr>
        <w:t xml:space="preserve">aux articles R. </w:t>
      </w:r>
      <w:r w:rsidR="007416C4" w:rsidRPr="65C4453A">
        <w:rPr>
          <w:rFonts w:ascii="Arial" w:hAnsi="Arial" w:cs="Arial"/>
          <w:b/>
          <w:bCs/>
        </w:rPr>
        <w:t>2143-6 à R. 2143-10 du Code de la commande publique</w:t>
      </w:r>
      <w:r w:rsidR="00477DBB" w:rsidRPr="65C4453A">
        <w:rPr>
          <w:rFonts w:ascii="Arial" w:hAnsi="Arial" w:cs="Arial"/>
          <w:b/>
          <w:bCs/>
        </w:rPr>
        <w:t>,</w:t>
      </w: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0896FFDD" w14:textId="2C20A20A" w:rsidR="00797602" w:rsidRPr="00C96FAA" w:rsidRDefault="00797602" w:rsidP="65C4453A">
      <w:pPr>
        <w:pStyle w:val="fcase1ertab"/>
        <w:spacing w:before="120" w:after="60"/>
        <w:ind w:firstLine="0"/>
        <w:rPr>
          <w:rFonts w:ascii="Arial" w:hAnsi="Arial" w:cs="Arial"/>
        </w:rPr>
      </w:pPr>
      <w:r w:rsidRPr="65C4453A">
        <w:rPr>
          <w:rFonts w:ascii="Wingdings" w:eastAsia="Wingdings" w:hAnsi="Wingdings" w:cs="Wingdings"/>
        </w:rPr>
        <w:t>o</w:t>
      </w:r>
      <w:r w:rsidRPr="65C4453A">
        <w:rPr>
          <w:rFonts w:ascii="Arial" w:hAnsi="Arial" w:cs="Arial"/>
        </w:rPr>
        <w:t xml:space="preserve"> J’engage le groupement dont je suis mandataire, sur la base de l’offre du groupement</w:t>
      </w:r>
    </w:p>
    <w:p w14:paraId="76FD401A" w14:textId="20536BCC" w:rsidR="00797602" w:rsidRPr="00C96FAA" w:rsidRDefault="00797602" w:rsidP="009F25B5">
      <w:pPr>
        <w:pStyle w:val="fcase1ertab"/>
        <w:spacing w:before="120" w:after="60"/>
        <w:ind w:firstLine="0"/>
        <w:rPr>
          <w:rFonts w:ascii="Arial" w:hAnsi="Arial" w:cs="Arial"/>
        </w:rPr>
      </w:pPr>
      <w:r w:rsidRPr="65C4453A">
        <w:rPr>
          <w:rFonts w:ascii="Wingdings" w:eastAsia="Wingdings" w:hAnsi="Wingdings" w:cs="Wingdings"/>
        </w:rPr>
        <w:t>o</w:t>
      </w:r>
      <w:r w:rsidRPr="65C4453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4EFD27E5" w14:textId="01B89B48" w:rsidR="00797602" w:rsidRPr="00C96FAA" w:rsidRDefault="00797602" w:rsidP="40496DCB">
      <w:pPr>
        <w:pStyle w:val="Retraitcorpsdetexte"/>
        <w:rPr>
          <w:rFonts w:ascii="Arial" w:hAnsi="Arial" w:cs="Arial"/>
          <w:color w:val="0000FF"/>
          <w:sz w:val="20"/>
        </w:rPr>
      </w:pPr>
    </w:p>
    <w:p w14:paraId="3F7DD401" w14:textId="1A1E6D61" w:rsidR="40496DCB" w:rsidRDefault="06028128" w:rsidP="5EC18FE5">
      <w:pPr>
        <w:jc w:val="both"/>
        <w:rPr>
          <w:rFonts w:ascii="Arial" w:eastAsia="Arial" w:hAnsi="Arial" w:cs="Arial"/>
        </w:rPr>
      </w:pPr>
      <w:r w:rsidRPr="65C4453A">
        <w:rPr>
          <w:rFonts w:ascii="Arial" w:eastAsia="Arial" w:hAnsi="Arial" w:cs="Arial"/>
        </w:rPr>
        <w:t>Les prestations seront rémunérées par application aux bons de commandes des prix du Bordereau des Prix Unitaires, ou à défaut des prix du ou des catalogues du fournisseur, auxquels seront appliqués les remises prévues</w:t>
      </w:r>
      <w:r w:rsidR="00344FB1">
        <w:rPr>
          <w:rFonts w:ascii="Arial" w:eastAsia="Arial" w:hAnsi="Arial" w:cs="Arial"/>
        </w:rPr>
        <w:t xml:space="preserve"> au BPU.</w:t>
      </w:r>
    </w:p>
    <w:p w14:paraId="02428A84" w14:textId="39D5857A" w:rsidR="40496DCB" w:rsidRDefault="40496DCB" w:rsidP="40496DCB">
      <w:pPr>
        <w:pStyle w:val="Retraitcorpsdetexte"/>
        <w:rPr>
          <w:rFonts w:ascii="Arial" w:hAnsi="Arial" w:cs="Arial"/>
          <w:color w:val="0000FF"/>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30C092A7" w14:textId="1D295AB2" w:rsidR="00797602" w:rsidRPr="00C96FAA" w:rsidRDefault="00797602" w:rsidP="65C4453A">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6BA5AEDF"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l'avance visée </w:t>
      </w:r>
      <w:r w:rsidR="00F5142F">
        <w:rPr>
          <w:rFonts w:ascii="Arial" w:hAnsi="Arial" w:cs="Arial"/>
          <w:b/>
          <w:sz w:val="20"/>
          <w:u w:val="single"/>
        </w:rPr>
        <w:t>15</w:t>
      </w:r>
      <w:r w:rsidR="008F06DF" w:rsidRPr="00C96FAA">
        <w:rPr>
          <w:rFonts w:ascii="Arial" w:hAnsi="Arial" w:cs="Arial"/>
          <w:b/>
          <w:sz w:val="20"/>
          <w:u w:val="single"/>
        </w:rPr>
        <w:t xml:space="preserve"> </w:t>
      </w:r>
      <w:r w:rsidRPr="00C96FAA">
        <w:rPr>
          <w:rFonts w:ascii="Arial" w:hAnsi="Arial" w:cs="Arial"/>
          <w:b/>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008579D5" w:rsidR="00797602" w:rsidRPr="00C96FAA" w:rsidRDefault="008F06DF" w:rsidP="65C4453A">
      <w:pPr>
        <w:pStyle w:val="Retraitcorpsdetexte"/>
        <w:tabs>
          <w:tab w:val="clear" w:pos="1134"/>
          <w:tab w:val="clear" w:pos="6237"/>
          <w:tab w:val="left" w:pos="534"/>
          <w:tab w:val="left" w:pos="5706"/>
        </w:tabs>
        <w:rPr>
          <w:rFonts w:ascii="Arial" w:hAnsi="Arial" w:cs="Arial"/>
          <w:sz w:val="20"/>
        </w:rPr>
      </w:pPr>
      <w:r w:rsidRPr="65C4453A">
        <w:rPr>
          <w:rFonts w:ascii="Arial" w:hAnsi="Arial" w:cs="Arial"/>
          <w:sz w:val="20"/>
        </w:rPr>
        <w:t>L’engagement figurant à l’article 2</w:t>
      </w:r>
      <w:r w:rsidR="00797602" w:rsidRPr="65C4453A">
        <w:rPr>
          <w:rFonts w:ascii="Arial" w:hAnsi="Arial" w:cs="Arial"/>
          <w:sz w:val="20"/>
        </w:rPr>
        <w:t xml:space="preserve"> me lie pour la durée de validité des offres indiquée au règlement de la consultation, soit </w:t>
      </w:r>
      <w:r w:rsidR="4E13F583" w:rsidRPr="65C4453A">
        <w:rPr>
          <w:rFonts w:ascii="Arial" w:hAnsi="Arial" w:cs="Arial"/>
          <w:sz w:val="20"/>
        </w:rPr>
        <w:t xml:space="preserve">6 </w:t>
      </w:r>
      <w:r w:rsidR="00797602" w:rsidRPr="65C4453A">
        <w:rPr>
          <w:rFonts w:ascii="Arial" w:hAnsi="Arial" w:cs="Arial"/>
          <w:sz w:val="20"/>
        </w:rPr>
        <w:t>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lastRenderedPageBreak/>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footerReference w:type="first" r:id="rId14"/>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492F" w14:textId="77777777" w:rsidR="003B75A1" w:rsidRDefault="003B75A1">
      <w:r>
        <w:separator/>
      </w:r>
    </w:p>
  </w:endnote>
  <w:endnote w:type="continuationSeparator" w:id="0">
    <w:p w14:paraId="300F97B8" w14:textId="77777777" w:rsidR="003B75A1" w:rsidRDefault="003B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65C4453A">
      <w:trPr>
        <w:trHeight w:hRule="exact" w:val="1003"/>
      </w:trPr>
      <w:tc>
        <w:tcPr>
          <w:tcW w:w="1701" w:type="dxa"/>
          <w:vAlign w:val="center"/>
        </w:tcPr>
        <w:p w14:paraId="717906BB" w14:textId="43A92849" w:rsidR="00477DBB" w:rsidRDefault="00477DBB" w:rsidP="005D68DD">
          <w:pPr>
            <w:pStyle w:val="Pieddepage"/>
            <w:snapToGrid w:val="0"/>
            <w:spacing w:before="60" w:after="60"/>
            <w:jc w:val="center"/>
            <w:rPr>
              <w:sz w:val="16"/>
            </w:rPr>
          </w:pPr>
        </w:p>
        <w:p w14:paraId="4B04370F" w14:textId="4B7B3F40" w:rsidR="00477DBB" w:rsidRDefault="00CC0883">
          <w:pPr>
            <w:pStyle w:val="Pieddepage"/>
            <w:snapToGrid w:val="0"/>
            <w:spacing w:before="60" w:after="60"/>
            <w:jc w:val="center"/>
            <w:rPr>
              <w:b/>
              <w:sz w:val="16"/>
            </w:rPr>
          </w:pPr>
          <w:r w:rsidRPr="0046027C">
            <w:rPr>
              <w:rFonts w:ascii="Arial" w:hAnsi="Arial"/>
              <w:noProof/>
              <w:lang w:eastAsia="en-US"/>
            </w:rPr>
            <w:drawing>
              <wp:inline distT="0" distB="0" distL="0" distR="0" wp14:anchorId="52366612" wp14:editId="5473BA61">
                <wp:extent cx="938870" cy="257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947" cy="266235"/>
                        </a:xfrm>
                        <a:prstGeom prst="rect">
                          <a:avLst/>
                        </a:prstGeom>
                        <a:noFill/>
                        <a:ln>
                          <a:noFill/>
                        </a:ln>
                      </pic:spPr>
                    </pic:pic>
                  </a:graphicData>
                </a:graphic>
              </wp:inline>
            </w:drawing>
          </w:r>
        </w:p>
      </w:tc>
      <w:tc>
        <w:tcPr>
          <w:tcW w:w="6096" w:type="dxa"/>
          <w:vAlign w:val="center"/>
        </w:tcPr>
        <w:p w14:paraId="3A2786D9" w14:textId="17F95149" w:rsidR="005042F5" w:rsidRPr="005042F5" w:rsidRDefault="65C4453A" w:rsidP="65C4453A">
          <w:pPr>
            <w:pStyle w:val="Pieddepage"/>
            <w:snapToGrid w:val="0"/>
            <w:jc w:val="center"/>
            <w:rPr>
              <w:rFonts w:ascii="Arial" w:hAnsi="Arial" w:cs="Arial"/>
              <w:b/>
              <w:bCs/>
              <w:lang w:val="pt-BR"/>
            </w:rPr>
          </w:pPr>
          <w:r w:rsidRPr="65C4453A">
            <w:rPr>
              <w:rFonts w:ascii="Arial" w:hAnsi="Arial" w:cs="Arial"/>
              <w:b/>
              <w:bCs/>
              <w:lang w:val="pt-BR"/>
            </w:rPr>
            <w:t>P2527-AOO-DRH</w:t>
          </w:r>
        </w:p>
        <w:p w14:paraId="7BC10F7D" w14:textId="7E798039" w:rsidR="00477DBB" w:rsidRDefault="00477DBB" w:rsidP="00477DBB">
          <w:pPr>
            <w:pStyle w:val="Pieddepage"/>
            <w:ind w:right="360"/>
            <w:jc w:val="center"/>
            <w:rPr>
              <w:rFonts w:ascii="Arial" w:hAnsi="Arial" w:cs="Arial"/>
            </w:rPr>
          </w:pPr>
          <w:r w:rsidRPr="005042F5">
            <w:rPr>
              <w:rFonts w:ascii="Arial" w:hAnsi="Arial" w:cs="Arial"/>
            </w:rPr>
            <w:t xml:space="preserve"> </w:t>
          </w:r>
          <w:r w:rsidR="001B38FE" w:rsidRPr="001B38FE">
            <w:rPr>
              <w:rFonts w:ascii="Arial" w:hAnsi="Arial" w:cs="Arial"/>
            </w:rPr>
            <w:t>Mobiliers espaces extérieurs</w:t>
          </w:r>
        </w:p>
        <w:p w14:paraId="0488E43E" w14:textId="494A3FC1" w:rsidR="007F11E3" w:rsidRPr="005042F5" w:rsidRDefault="007F11E3" w:rsidP="00477DBB">
          <w:pPr>
            <w:pStyle w:val="Pieddepage"/>
            <w:ind w:right="360"/>
            <w:jc w:val="center"/>
            <w:rPr>
              <w:rFonts w:ascii="Arial" w:hAnsi="Arial" w:cs="Arial"/>
            </w:rPr>
          </w:pPr>
          <w:r>
            <w:rPr>
              <w:rFonts w:ascii="Arial" w:hAnsi="Arial" w:cs="Arial"/>
            </w:rPr>
            <w:t>Lot n°</w:t>
          </w:r>
          <w:r w:rsidR="001B38FE">
            <w:rPr>
              <w:rFonts w:ascii="Arial" w:hAnsi="Arial" w:cs="Arial"/>
            </w:rPr>
            <w:t>4</w:t>
          </w:r>
        </w:p>
        <w:p w14:paraId="387C34D5" w14:textId="77777777" w:rsidR="00477DBB" w:rsidRPr="005042F5" w:rsidRDefault="00477DBB" w:rsidP="008F06DF">
          <w:pPr>
            <w:tabs>
              <w:tab w:val="left" w:pos="2410"/>
            </w:tabs>
            <w:ind w:right="357" w:firstLine="720"/>
            <w:jc w:val="center"/>
            <w:rPr>
              <w:rFonts w:ascii="Helvetica" w:hAnsi="Helvetica"/>
              <w:b/>
              <w:sz w:val="16"/>
              <w:szCs w:val="16"/>
            </w:rPr>
          </w:pPr>
          <w:r w:rsidRPr="005042F5">
            <w:rPr>
              <w:rFonts w:ascii="Helvetica" w:hAnsi="Helvetica" w:cs="Arial"/>
              <w:b/>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30"/>
      <w:gridCol w:w="3130"/>
      <w:gridCol w:w="3130"/>
    </w:tblGrid>
    <w:tr w:rsidR="65C4453A" w14:paraId="6881DD46" w14:textId="77777777" w:rsidTr="65C4453A">
      <w:trPr>
        <w:trHeight w:val="300"/>
      </w:trPr>
      <w:tc>
        <w:tcPr>
          <w:tcW w:w="3130" w:type="dxa"/>
        </w:tcPr>
        <w:p w14:paraId="7953629F" w14:textId="371C614E" w:rsidR="65C4453A" w:rsidRDefault="65C4453A" w:rsidP="65C4453A">
          <w:pPr>
            <w:ind w:left="-115"/>
          </w:pPr>
        </w:p>
      </w:tc>
      <w:tc>
        <w:tcPr>
          <w:tcW w:w="3130" w:type="dxa"/>
        </w:tcPr>
        <w:p w14:paraId="258BCC90" w14:textId="5A253D55" w:rsidR="65C4453A" w:rsidRDefault="65C4453A" w:rsidP="65C4453A">
          <w:pPr>
            <w:jc w:val="center"/>
          </w:pPr>
        </w:p>
      </w:tc>
      <w:tc>
        <w:tcPr>
          <w:tcW w:w="3130" w:type="dxa"/>
        </w:tcPr>
        <w:p w14:paraId="2B0D156C" w14:textId="2D00BAF6" w:rsidR="65C4453A" w:rsidRDefault="65C4453A" w:rsidP="65C4453A">
          <w:pPr>
            <w:ind w:right="-115"/>
            <w:jc w:val="right"/>
          </w:pPr>
        </w:p>
      </w:tc>
    </w:tr>
  </w:tbl>
  <w:p w14:paraId="600BFC66" w14:textId="2D258B66" w:rsidR="65C4453A" w:rsidRDefault="65C4453A" w:rsidP="65C445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312E8" w14:textId="77777777" w:rsidR="003B75A1" w:rsidRDefault="003B75A1">
      <w:r>
        <w:separator/>
      </w:r>
    </w:p>
  </w:footnote>
  <w:footnote w:type="continuationSeparator" w:id="0">
    <w:p w14:paraId="042CF6A9" w14:textId="77777777" w:rsidR="003B75A1" w:rsidRDefault="003B7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772699918">
    <w:abstractNumId w:val="11"/>
  </w:num>
  <w:num w:numId="2" w16cid:durableId="1507209733">
    <w:abstractNumId w:val="9"/>
  </w:num>
  <w:num w:numId="3" w16cid:durableId="1923907479">
    <w:abstractNumId w:val="14"/>
  </w:num>
  <w:num w:numId="4" w16cid:durableId="1541671856">
    <w:abstractNumId w:val="4"/>
  </w:num>
  <w:num w:numId="5" w16cid:durableId="2044357694">
    <w:abstractNumId w:val="13"/>
  </w:num>
  <w:num w:numId="6" w16cid:durableId="1290283380">
    <w:abstractNumId w:val="3"/>
  </w:num>
  <w:num w:numId="7" w16cid:durableId="1439787725">
    <w:abstractNumId w:val="12"/>
  </w:num>
  <w:num w:numId="8" w16cid:durableId="1390491935">
    <w:abstractNumId w:val="1"/>
  </w:num>
  <w:num w:numId="9" w16cid:durableId="2081055299">
    <w:abstractNumId w:val="10"/>
  </w:num>
  <w:num w:numId="10" w16cid:durableId="62879884">
    <w:abstractNumId w:val="0"/>
  </w:num>
  <w:num w:numId="11" w16cid:durableId="1383406526">
    <w:abstractNumId w:val="2"/>
  </w:num>
  <w:num w:numId="12" w16cid:durableId="368996523">
    <w:abstractNumId w:val="5"/>
  </w:num>
  <w:num w:numId="13" w16cid:durableId="577634971">
    <w:abstractNumId w:val="6"/>
  </w:num>
  <w:num w:numId="14" w16cid:durableId="975262185">
    <w:abstractNumId w:val="9"/>
    <w:lvlOverride w:ilvl="0">
      <w:startOverride w:val="1"/>
    </w:lvlOverride>
  </w:num>
  <w:num w:numId="15" w16cid:durableId="131649498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865836">
    <w:abstractNumId w:val="6"/>
  </w:num>
  <w:num w:numId="17" w16cid:durableId="1332375020">
    <w:abstractNumId w:val="7"/>
  </w:num>
  <w:num w:numId="18" w16cid:durableId="194021082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24F0F"/>
    <w:rsid w:val="00057BFF"/>
    <w:rsid w:val="00062280"/>
    <w:rsid w:val="00066461"/>
    <w:rsid w:val="00086173"/>
    <w:rsid w:val="000A1741"/>
    <w:rsid w:val="000B7F41"/>
    <w:rsid w:val="000C40F1"/>
    <w:rsid w:val="000D34FE"/>
    <w:rsid w:val="000D6355"/>
    <w:rsid w:val="000E7409"/>
    <w:rsid w:val="00114A10"/>
    <w:rsid w:val="0014466E"/>
    <w:rsid w:val="00145A7C"/>
    <w:rsid w:val="00163EE4"/>
    <w:rsid w:val="00166F77"/>
    <w:rsid w:val="00172B5C"/>
    <w:rsid w:val="00181041"/>
    <w:rsid w:val="001B38FE"/>
    <w:rsid w:val="001B4C22"/>
    <w:rsid w:val="001D619F"/>
    <w:rsid w:val="001F736C"/>
    <w:rsid w:val="002304DA"/>
    <w:rsid w:val="002347BD"/>
    <w:rsid w:val="00236831"/>
    <w:rsid w:val="00237C12"/>
    <w:rsid w:val="002528FC"/>
    <w:rsid w:val="002604AF"/>
    <w:rsid w:val="00263A4F"/>
    <w:rsid w:val="0026402C"/>
    <w:rsid w:val="002642A9"/>
    <w:rsid w:val="00266ADF"/>
    <w:rsid w:val="0029179B"/>
    <w:rsid w:val="002933BB"/>
    <w:rsid w:val="002A4DA8"/>
    <w:rsid w:val="002B3143"/>
    <w:rsid w:val="002B39B7"/>
    <w:rsid w:val="002C1C1F"/>
    <w:rsid w:val="002D29C0"/>
    <w:rsid w:val="002F173D"/>
    <w:rsid w:val="002F7213"/>
    <w:rsid w:val="002F7AC2"/>
    <w:rsid w:val="00307E0A"/>
    <w:rsid w:val="00317E46"/>
    <w:rsid w:val="00322CC8"/>
    <w:rsid w:val="00327C18"/>
    <w:rsid w:val="003318AC"/>
    <w:rsid w:val="00344FB1"/>
    <w:rsid w:val="003564DD"/>
    <w:rsid w:val="003636BF"/>
    <w:rsid w:val="00374C57"/>
    <w:rsid w:val="003773A1"/>
    <w:rsid w:val="003A35B3"/>
    <w:rsid w:val="003A4748"/>
    <w:rsid w:val="003A4905"/>
    <w:rsid w:val="003A66B1"/>
    <w:rsid w:val="003B75A1"/>
    <w:rsid w:val="003D30AD"/>
    <w:rsid w:val="003E5A32"/>
    <w:rsid w:val="004460E7"/>
    <w:rsid w:val="0044684C"/>
    <w:rsid w:val="00451FB4"/>
    <w:rsid w:val="00456900"/>
    <w:rsid w:val="00461D75"/>
    <w:rsid w:val="00470176"/>
    <w:rsid w:val="00473195"/>
    <w:rsid w:val="00477DBB"/>
    <w:rsid w:val="0049651C"/>
    <w:rsid w:val="00496BBA"/>
    <w:rsid w:val="004A0F9C"/>
    <w:rsid w:val="004A128F"/>
    <w:rsid w:val="004A6B20"/>
    <w:rsid w:val="004B7C95"/>
    <w:rsid w:val="004C220B"/>
    <w:rsid w:val="004C3126"/>
    <w:rsid w:val="004C4D90"/>
    <w:rsid w:val="004D1069"/>
    <w:rsid w:val="004D1B6F"/>
    <w:rsid w:val="004D63DE"/>
    <w:rsid w:val="005010A6"/>
    <w:rsid w:val="005042F5"/>
    <w:rsid w:val="00523DEB"/>
    <w:rsid w:val="0052465D"/>
    <w:rsid w:val="00530117"/>
    <w:rsid w:val="00542A1E"/>
    <w:rsid w:val="00542C59"/>
    <w:rsid w:val="005556B1"/>
    <w:rsid w:val="0058625E"/>
    <w:rsid w:val="005944CA"/>
    <w:rsid w:val="005B0135"/>
    <w:rsid w:val="005B0CC9"/>
    <w:rsid w:val="005B2887"/>
    <w:rsid w:val="005C0432"/>
    <w:rsid w:val="005C3644"/>
    <w:rsid w:val="005C72EE"/>
    <w:rsid w:val="005D39D0"/>
    <w:rsid w:val="005D68DD"/>
    <w:rsid w:val="005E3FEF"/>
    <w:rsid w:val="005E5402"/>
    <w:rsid w:val="005E7881"/>
    <w:rsid w:val="005F53FA"/>
    <w:rsid w:val="005F6BD2"/>
    <w:rsid w:val="005F71CC"/>
    <w:rsid w:val="00600EFE"/>
    <w:rsid w:val="006151D1"/>
    <w:rsid w:val="00631455"/>
    <w:rsid w:val="00633711"/>
    <w:rsid w:val="00660FC1"/>
    <w:rsid w:val="00666B86"/>
    <w:rsid w:val="00675A24"/>
    <w:rsid w:val="006A556C"/>
    <w:rsid w:val="006A6801"/>
    <w:rsid w:val="006C384F"/>
    <w:rsid w:val="006D168B"/>
    <w:rsid w:val="006F2C0D"/>
    <w:rsid w:val="006F7D6A"/>
    <w:rsid w:val="007124D5"/>
    <w:rsid w:val="00721BC5"/>
    <w:rsid w:val="00722B09"/>
    <w:rsid w:val="00723E97"/>
    <w:rsid w:val="007416C4"/>
    <w:rsid w:val="007551D8"/>
    <w:rsid w:val="007557E0"/>
    <w:rsid w:val="007636DD"/>
    <w:rsid w:val="00781EFE"/>
    <w:rsid w:val="00793EA3"/>
    <w:rsid w:val="00797602"/>
    <w:rsid w:val="007A79FC"/>
    <w:rsid w:val="007B2AF3"/>
    <w:rsid w:val="007D34FB"/>
    <w:rsid w:val="007D7268"/>
    <w:rsid w:val="007E17A2"/>
    <w:rsid w:val="007F11E3"/>
    <w:rsid w:val="00802B3B"/>
    <w:rsid w:val="00805489"/>
    <w:rsid w:val="00806E78"/>
    <w:rsid w:val="00814D92"/>
    <w:rsid w:val="00821021"/>
    <w:rsid w:val="00832907"/>
    <w:rsid w:val="00835563"/>
    <w:rsid w:val="008401FF"/>
    <w:rsid w:val="0085083C"/>
    <w:rsid w:val="008843F0"/>
    <w:rsid w:val="008A4EFC"/>
    <w:rsid w:val="008B3C47"/>
    <w:rsid w:val="008B700C"/>
    <w:rsid w:val="008E3E94"/>
    <w:rsid w:val="008F06DF"/>
    <w:rsid w:val="00913C8F"/>
    <w:rsid w:val="00930695"/>
    <w:rsid w:val="00947D91"/>
    <w:rsid w:val="0095404E"/>
    <w:rsid w:val="009655AF"/>
    <w:rsid w:val="0097165B"/>
    <w:rsid w:val="00972571"/>
    <w:rsid w:val="00980665"/>
    <w:rsid w:val="00990E31"/>
    <w:rsid w:val="00996BF8"/>
    <w:rsid w:val="009B17AB"/>
    <w:rsid w:val="009B2FD4"/>
    <w:rsid w:val="009B4ECA"/>
    <w:rsid w:val="009C367E"/>
    <w:rsid w:val="009D4EF5"/>
    <w:rsid w:val="009F25B5"/>
    <w:rsid w:val="00A01F3B"/>
    <w:rsid w:val="00A04704"/>
    <w:rsid w:val="00A1714E"/>
    <w:rsid w:val="00A22EA3"/>
    <w:rsid w:val="00A252CE"/>
    <w:rsid w:val="00A34E0B"/>
    <w:rsid w:val="00A36538"/>
    <w:rsid w:val="00A37777"/>
    <w:rsid w:val="00A40BC9"/>
    <w:rsid w:val="00A45443"/>
    <w:rsid w:val="00A83DB1"/>
    <w:rsid w:val="00A96B53"/>
    <w:rsid w:val="00AA79F0"/>
    <w:rsid w:val="00AD1EC6"/>
    <w:rsid w:val="00B02657"/>
    <w:rsid w:val="00B03916"/>
    <w:rsid w:val="00B05AFA"/>
    <w:rsid w:val="00B10921"/>
    <w:rsid w:val="00B23B59"/>
    <w:rsid w:val="00B27802"/>
    <w:rsid w:val="00B42DD4"/>
    <w:rsid w:val="00B65D92"/>
    <w:rsid w:val="00B70996"/>
    <w:rsid w:val="00B77B85"/>
    <w:rsid w:val="00B80A75"/>
    <w:rsid w:val="00B83656"/>
    <w:rsid w:val="00B83989"/>
    <w:rsid w:val="00B93544"/>
    <w:rsid w:val="00BC495C"/>
    <w:rsid w:val="00BD6124"/>
    <w:rsid w:val="00BE00F2"/>
    <w:rsid w:val="00BE081F"/>
    <w:rsid w:val="00BE0ED4"/>
    <w:rsid w:val="00C40620"/>
    <w:rsid w:val="00C41C7B"/>
    <w:rsid w:val="00C61C95"/>
    <w:rsid w:val="00C74696"/>
    <w:rsid w:val="00C753BB"/>
    <w:rsid w:val="00C93590"/>
    <w:rsid w:val="00C96FAA"/>
    <w:rsid w:val="00CA5678"/>
    <w:rsid w:val="00CB33A0"/>
    <w:rsid w:val="00CC0883"/>
    <w:rsid w:val="00CC7B5A"/>
    <w:rsid w:val="00CD2803"/>
    <w:rsid w:val="00CF1D89"/>
    <w:rsid w:val="00CF7AFB"/>
    <w:rsid w:val="00D0195F"/>
    <w:rsid w:val="00D07F3D"/>
    <w:rsid w:val="00D27050"/>
    <w:rsid w:val="00D35341"/>
    <w:rsid w:val="00D514C7"/>
    <w:rsid w:val="00D52836"/>
    <w:rsid w:val="00D77993"/>
    <w:rsid w:val="00D91938"/>
    <w:rsid w:val="00DA1F10"/>
    <w:rsid w:val="00DB6003"/>
    <w:rsid w:val="00DC2548"/>
    <w:rsid w:val="00DE2B79"/>
    <w:rsid w:val="00DE7BDF"/>
    <w:rsid w:val="00DF08AF"/>
    <w:rsid w:val="00E474FE"/>
    <w:rsid w:val="00E553B4"/>
    <w:rsid w:val="00E94943"/>
    <w:rsid w:val="00ED009F"/>
    <w:rsid w:val="00F12153"/>
    <w:rsid w:val="00F15FE5"/>
    <w:rsid w:val="00F24267"/>
    <w:rsid w:val="00F32D0E"/>
    <w:rsid w:val="00F5142F"/>
    <w:rsid w:val="00F534C9"/>
    <w:rsid w:val="00F53926"/>
    <w:rsid w:val="00F53EA5"/>
    <w:rsid w:val="00F54D87"/>
    <w:rsid w:val="00F85C25"/>
    <w:rsid w:val="00F91192"/>
    <w:rsid w:val="00FB06FC"/>
    <w:rsid w:val="00FC1EDD"/>
    <w:rsid w:val="00FC7139"/>
    <w:rsid w:val="06028128"/>
    <w:rsid w:val="0F0182FB"/>
    <w:rsid w:val="0FF4C2CB"/>
    <w:rsid w:val="22190E87"/>
    <w:rsid w:val="32A103A0"/>
    <w:rsid w:val="3F90CE9E"/>
    <w:rsid w:val="40496DCB"/>
    <w:rsid w:val="4E13F583"/>
    <w:rsid w:val="4EE303FD"/>
    <w:rsid w:val="517F611D"/>
    <w:rsid w:val="53EA5007"/>
    <w:rsid w:val="5EC18FE5"/>
    <w:rsid w:val="63F75301"/>
    <w:rsid w:val="65C4453A"/>
    <w:rsid w:val="66DA1F92"/>
    <w:rsid w:val="71270DED"/>
    <w:rsid w:val="74EF871B"/>
    <w:rsid w:val="79B863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9B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720232-E535-45A1-B769-E057D20B8925}">
  <ds:schemaRefs>
    <ds:schemaRef ds:uri="http://schemas.microsoft.com/office/2006/metadata/properties"/>
    <ds:schemaRef ds:uri="http://schemas.microsoft.com/office/infopath/2007/PartnerControls"/>
    <ds:schemaRef ds:uri="9ac3fcb5-66a8-42d6-ae0c-d12384028af3"/>
  </ds:schemaRefs>
</ds:datastoreItem>
</file>

<file path=customXml/itemProps2.xml><?xml version="1.0" encoding="utf-8"?>
<ds:datastoreItem xmlns:ds="http://schemas.openxmlformats.org/officeDocument/2006/customXml" ds:itemID="{7F5CCB4D-AAB5-4F05-B326-F609EF60AE55}">
  <ds:schemaRefs>
    <ds:schemaRef ds:uri="http://schemas.microsoft.com/sharepoint/v3/contenttype/forms"/>
  </ds:schemaRefs>
</ds:datastoreItem>
</file>

<file path=customXml/itemProps3.xml><?xml version="1.0" encoding="utf-8"?>
<ds:datastoreItem xmlns:ds="http://schemas.openxmlformats.org/officeDocument/2006/customXml" ds:itemID="{2A15DF77-D547-45FA-A2D4-20E029ADB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854</Words>
  <Characters>4697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BARRI Nadia (Acoss)</cp:lastModifiedBy>
  <cp:revision>2</cp:revision>
  <cp:lastPrinted>2013-09-11T10:35:00Z</cp:lastPrinted>
  <dcterms:created xsi:type="dcterms:W3CDTF">2025-10-09T09:17:00Z</dcterms:created>
  <dcterms:modified xsi:type="dcterms:W3CDTF">2025-10-09T09:17:00Z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