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comments.xml" ContentType="application/vnd.openxmlformats-officedocument.wordprocessingml.comment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1184" w:hRule="atLeast"/>
        </w:trPr>
        <w:tc>
          <w:tcPr>
            <w:tcW w:w="10434" w:type="dxa"/>
            <w:tcBorders/>
            <w:shd w:fill="auto" w:val="clear"/>
          </w:tcPr>
          <w:p>
            <w:pPr>
              <w:pStyle w:val="Footer"/>
              <w:widowControl w:val="false"/>
              <w:tabs>
                <w:tab w:val="left" w:pos="851" w:leader="none"/>
                <w:tab w:val="center" w:pos="4536" w:leader="none"/>
                <w:tab w:val="right" w:pos="9072" w:leader="none"/>
              </w:tabs>
              <w:jc w:val="center"/>
              <w:rPr>
                <w:rFonts w:ascii="Marianne" w:hAnsi="Marianne" w:cs="Arial"/>
                <w:b/>
                <w:sz w:val="18"/>
                <w:szCs w:val="18"/>
              </w:rPr>
            </w:pPr>
            <w:r>
              <w:drawing>
                <wp:anchor behindDoc="0" distT="0" distB="0" distL="612140" distR="0" simplePos="0" locked="0" layoutInCell="0" allowOverlap="1" relativeHeight="2">
                  <wp:simplePos x="0" y="0"/>
                  <wp:positionH relativeFrom="column">
                    <wp:align>center</wp:align>
                  </wp:positionH>
                  <wp:positionV relativeFrom="paragraph">
                    <wp:posOffset>-122555</wp:posOffset>
                  </wp:positionV>
                  <wp:extent cx="942340" cy="946785"/>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12531"/>
                          <a:stretch>
                            <a:fillRect/>
                          </a:stretch>
                        </pic:blipFill>
                        <pic:spPr bwMode="auto">
                          <a:xfrm>
                            <a:off x="0" y="0"/>
                            <a:ext cx="942340" cy="946785"/>
                          </a:xfrm>
                          <a:prstGeom prst="rect">
                            <a:avLst/>
                          </a:prstGeom>
                        </pic:spPr>
                      </pic:pic>
                    </a:graphicData>
                  </a:graphic>
                </wp:anchor>
              </w:drawing>
            </w:r>
            <w:r>
              <w:rPr/>
              <w:commentReference w:id="0"/>
            </w:r>
            <w:r>
              <w:rPr/>
              <w:commentReference w:id="1"/>
            </w:r>
          </w:p>
        </w:tc>
      </w:tr>
    </w:tbl>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9000"/>
        <w:gridCol w:w="1276"/>
      </w:tblGrid>
      <w:tr>
        <w:trPr/>
        <w:tc>
          <w:tcPr>
            <w:tcW w:w="9000" w:type="dxa"/>
            <w:tcBorders/>
            <w:shd w:fill="66CCFF" w:val="clear"/>
          </w:tcPr>
          <w:p>
            <w:pPr>
              <w:pStyle w:val="Normal"/>
              <w:widowControl w:val="false"/>
              <w:tabs>
                <w:tab w:val="clear" w:pos="720"/>
                <w:tab w:val="left" w:pos="851" w:leader="none"/>
              </w:tabs>
              <w:spacing w:before="120" w:after="12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720"/>
                <w:tab w:val="left" w:pos="851" w:leader="none"/>
              </w:tabs>
              <w:spacing w:before="120" w:after="120"/>
              <w:jc w:val="center"/>
              <w:rPr/>
            </w:pPr>
            <w:r>
              <w:rPr>
                <w:rFonts w:cs="Arial" w:ascii="Marianne" w:hAnsi="Marianne"/>
                <w:b/>
                <w:bCs/>
                <w:caps/>
                <w:sz w:val="28"/>
                <w:szCs w:val="28"/>
              </w:rPr>
              <w:t>ACTE</w:t>
            </w:r>
            <w:r>
              <w:rPr>
                <w:rFonts w:cs="Arial" w:ascii="Marianne" w:hAnsi="Marianne"/>
                <w:b/>
                <w:bCs/>
                <w:sz w:val="28"/>
                <w:szCs w:val="28"/>
              </w:rPr>
              <w:t xml:space="preserve"> D’ENGAGEMENT</w:t>
            </w:r>
          </w:p>
        </w:tc>
        <w:tc>
          <w:tcPr>
            <w:tcW w:w="1276" w:type="dxa"/>
            <w:tcBorders/>
            <w:shd w:fill="66CCFF" w:val="clear"/>
          </w:tcPr>
          <w:p>
            <w:pPr>
              <w:pStyle w:val="Heading8"/>
              <w:widowControl w:val="false"/>
              <w:numPr>
                <w:ilvl w:val="7"/>
                <w:numId w:val="2"/>
              </w:numPr>
              <w:tabs>
                <w:tab w:val="clear" w:pos="720"/>
                <w:tab w:val="left" w:pos="851" w:leader="none"/>
                <w:tab w:val="right" w:pos="9639" w:leader="none"/>
              </w:tabs>
              <w:spacing w:before="120" w:after="120"/>
              <w:rPr>
                <w:rFonts w:ascii="Marianne" w:hAnsi="Marianne"/>
                <w:caps/>
                <w:sz w:val="28"/>
                <w:szCs w:val="28"/>
              </w:rPr>
            </w:pPr>
            <w:r>
              <w:rPr>
                <w:rFonts w:ascii="Marianne" w:hAnsi="Marianne"/>
                <w:caps/>
                <w:sz w:val="28"/>
                <w:szCs w:val="28"/>
              </w:rPr>
              <w:t>ATTRI1</w:t>
            </w:r>
          </w:p>
        </w:tc>
      </w:tr>
    </w:tbl>
    <w:p>
      <w:pPr>
        <w:pStyle w:val="Normal"/>
        <w:tabs>
          <w:tab w:val="clear" w:pos="720"/>
          <w:tab w:val="left" w:pos="851" w:leader="none"/>
        </w:tabs>
        <w:rPr>
          <w:rFonts w:ascii="Marianne" w:hAnsi="Marianne" w:cs="Arial"/>
          <w:i w:val="false"/>
          <w:i w:val="false"/>
          <w:sz w:val="18"/>
          <w:szCs w:val="18"/>
        </w:rPr>
      </w:pPr>
      <w:r>
        <w:rPr>
          <w:rFonts w:cs="Arial" w:ascii="Marianne" w:hAnsi="Marianne"/>
          <w:i w:val="false"/>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jc w:val="both"/>
        <w:rPr/>
      </w:pPr>
      <w:r>
        <w:rPr>
          <w:rFonts w:cs="Arial" w:ascii="Marianne" w:hAnsi="Marianne"/>
        </w:rPr>
        <w:t xml:space="preserve">Objet </w:t>
      </w:r>
      <w:r>
        <w:rPr>
          <w:rFonts w:cs="Arial" w:ascii="Marianne" w:hAnsi="Marianne"/>
          <w:bCs/>
        </w:rPr>
        <w:t>du marché public</w:t>
      </w:r>
    </w:p>
    <w:p>
      <w:pPr>
        <w:pStyle w:val="fcase1ertab"/>
        <w:tabs>
          <w:tab w:val="left" w:pos="0" w:leader="none"/>
          <w:tab w:val="left" w:pos="426" w:leader="none"/>
          <w:tab w:val="left" w:pos="851" w:leader="none"/>
        </w:tabs>
        <w:ind w:hanging="0" w:left="0" w:right="0"/>
        <w:rPr>
          <w:rFonts w:ascii="Marianne" w:hAnsi="Marianne" w:cs="Arial"/>
        </w:rPr>
      </w:pPr>
      <w:r>
        <w:rPr>
          <w:rFonts w:cs="Arial" w:ascii="Marianne" w:hAnsi="Marianne"/>
        </w:rPr>
      </w:r>
    </w:p>
    <w:p>
      <w:pPr>
        <w:pStyle w:val="Normal"/>
        <w:tabs>
          <w:tab w:val="clear" w:pos="720"/>
          <w:tab w:val="left" w:pos="0" w:leader="none"/>
          <w:tab w:val="left" w:pos="426" w:leader="none"/>
          <w:tab w:val="left" w:pos="851" w:leader="none"/>
        </w:tabs>
        <w:spacing w:before="0" w:after="62"/>
        <w:ind w:hanging="0" w:left="0" w:right="0"/>
        <w:jc w:val="center"/>
        <w:rPr>
          <w:rFonts w:ascii="Marianne" w:hAnsi="Marianne"/>
          <w:highlight w:val="none"/>
          <w:shd w:fill="auto" w:val="clear"/>
        </w:rPr>
      </w:pPr>
      <w:r>
        <w:rPr>
          <w:rFonts w:eastAsia="Times New Roman" w:cs="Times New Roman" w:ascii="Marianne" w:hAnsi="Marianne"/>
          <w:b/>
          <w:bCs/>
          <w:color w:val="000000"/>
          <w:sz w:val="22"/>
          <w:szCs w:val="22"/>
          <w:shd w:fill="auto" w:val="clear"/>
          <w:lang w:val="fr-FR" w:bidi="ar-SA"/>
        </w:rPr>
        <w:t xml:space="preserve">ECLPN 179 FILETS ÉLASTIQUES ET SANDOWS </w:t>
      </w:r>
    </w:p>
    <w:p>
      <w:pPr>
        <w:pStyle w:val="Normal"/>
        <w:tabs>
          <w:tab w:val="clear" w:pos="720"/>
          <w:tab w:val="left" w:pos="426" w:leader="none"/>
          <w:tab w:val="left" w:pos="851" w:leader="none"/>
        </w:tabs>
        <w:jc w:val="both"/>
        <w:rPr>
          <w:rFonts w:ascii="Marianne" w:hAnsi="Marianne" w:cs="Arial"/>
        </w:rPr>
      </w:pPr>
      <w:r>
        <w:rPr>
          <w:rFonts w:cs="Arial" w:ascii="Marianne" w:hAnsi="Marianne"/>
        </w:rPr>
      </w:r>
    </w:p>
    <w:p>
      <w:pPr>
        <w:pStyle w:val="Normal"/>
        <w:numPr>
          <w:ilvl w:val="0"/>
          <w:numId w:val="4"/>
        </w:numPr>
        <w:tabs>
          <w:tab w:val="clear" w:pos="720"/>
          <w:tab w:val="left" w:pos="426" w:leader="none"/>
          <w:tab w:val="left" w:pos="851" w:leader="none"/>
        </w:tabs>
        <w:jc w:val="both"/>
        <w:rPr>
          <w:rFonts w:ascii="Marianne" w:hAnsi="Marianne" w:cs="Arial"/>
        </w:rPr>
      </w:pPr>
      <w:r>
        <w:rPr>
          <w:rFonts w:cs="Arial" w:ascii="Marianne" w:hAnsi="Marianne"/>
        </w:rPr>
        <w:t>Cet acte d'engagement correspond :</w:t>
      </w:r>
    </w:p>
    <w:p>
      <w:pPr>
        <w:pStyle w:val="Normal"/>
        <w:tabs>
          <w:tab w:val="clear" w:pos="720"/>
          <w:tab w:val="left" w:pos="851" w:leader="none"/>
        </w:tabs>
        <w:rPr>
          <w:rFonts w:ascii="Marianne" w:hAnsi="Marianne" w:cs="Arial"/>
          <w:i/>
          <w:i/>
          <w:sz w:val="18"/>
          <w:szCs w:val="18"/>
        </w:rPr>
      </w:pPr>
      <w:r>
        <w:rPr>
          <w:rFonts w:cs="Arial" w:ascii="Marianne" w:hAnsi="Marianne"/>
          <w:i/>
          <w:sz w:val="18"/>
          <w:szCs w:val="18"/>
        </w:rPr>
      </w:r>
    </w:p>
    <w:p>
      <w:pPr>
        <w:pStyle w:val="Normal"/>
        <w:tabs>
          <w:tab w:val="clear" w:pos="720"/>
          <w:tab w:val="left" w:pos="426" w:leader="none"/>
          <w:tab w:val="left" w:pos="851" w:leader="none"/>
        </w:tabs>
        <w:jc w:val="both"/>
        <w:rPr>
          <w:rFonts w:ascii="Marianne" w:hAnsi="Marianne" w:cs="Arial"/>
        </w:rPr>
      </w:pPr>
      <w:r>
        <w:rPr>
          <w:rFonts w:cs="Arial" w:ascii="Marianne" w:hAnsi="Marianne"/>
        </w:rPr>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fldChar w:fldCharType="begin">
          <w:ffData>
            <w:name w:val="Bookmark"/>
            <w:enabled/>
            <w:calcOnExit w:val="0"/>
            <w:checkBox>
              <w:sizeAuto/>
              <w:checked/>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__Fieldmark__943_3814521216"/>
      <w:bookmarkStart w:id="3" w:name="__Fieldmark__1376_1426339836"/>
      <w:bookmarkStart w:id="4" w:name="__Fieldmark__101_4249992300"/>
      <w:bookmarkStart w:id="5" w:name="__Fieldmark__7520_1426339836"/>
      <w:bookmarkStart w:id="6" w:name="Bookmark_Copie_1"/>
      <w:bookmarkEnd w:id="2"/>
      <w:bookmarkEnd w:id="3"/>
      <w:bookmarkEnd w:id="4"/>
      <w:bookmarkEnd w:id="5"/>
      <w:bookmarkEnd w:id="6"/>
      <w:r>
        <w:rPr>
          <w:rFonts w:ascii="Marianne" w:hAnsi="Marianne"/>
        </w:rPr>
        <w:t xml:space="preserve">   à une procédure d’accord-cadre s’exécutant par bons de commande à prix fixes pour un montant maximum de 40 000€HT. </w:t>
      </w:r>
    </w:p>
    <w:p>
      <w:pPr>
        <w:pStyle w:val="Normal"/>
        <w:widowControl/>
        <w:tabs>
          <w:tab w:val="clear" w:pos="720"/>
          <w:tab w:val="left" w:pos="426" w:leader="none"/>
          <w:tab w:val="left" w:pos="851" w:leader="none"/>
        </w:tabs>
        <w:suppressAutoHyphens w:val="true"/>
        <w:overflowPunct w:val="true"/>
        <w:bidi w:val="0"/>
        <w:ind w:hanging="0" w:left="993" w:right="0"/>
        <w:jc w:val="both"/>
        <w:rPr/>
      </w:pPr>
      <w:r>
        <w:rPr/>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rPr>
          <w:rFonts w:ascii="Marianne" w:hAnsi="Marianne"/>
        </w:rPr>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rPr>
          <w:rFonts w:ascii="Marianne" w:hAnsi="Marianne"/>
        </w:rPr>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cs="Arial"/>
                <w:b/>
                <w:sz w:val="22"/>
                <w:szCs w:val="22"/>
              </w:rPr>
            </w:pPr>
            <w:r>
              <w:rPr>
                <w:rFonts w:cs="Arial" w:ascii="Marianne" w:hAnsi="Marianne"/>
                <w:b/>
                <w:sz w:val="22"/>
                <w:szCs w:val="22"/>
              </w:rPr>
              <w:t>B - Engagement du titulaire</w:t>
            </w:r>
          </w:p>
        </w:tc>
      </w:tr>
    </w:tbl>
    <w:p>
      <w:pPr>
        <w:pStyle w:val="Normal"/>
        <w:tabs>
          <w:tab w:val="clear" w:pos="720"/>
          <w:tab w:val="left" w:pos="851" w:leader="none"/>
        </w:tabs>
        <w:rPr>
          <w:rFonts w:ascii="Marianne" w:hAnsi="Marianne"/>
        </w:rPr>
      </w:pPr>
      <w:r>
        <w:rPr>
          <w:rFonts w:ascii="Marianne" w:hAnsi="Marianne"/>
        </w:rPr>
      </w:r>
    </w:p>
    <w:p>
      <w:pPr>
        <w:pStyle w:val="Heading2"/>
        <w:numPr>
          <w:ilvl w:val="1"/>
          <w:numId w:val="2"/>
        </w:numPr>
        <w:tabs>
          <w:tab w:val="clear" w:pos="720"/>
          <w:tab w:val="left" w:pos="851" w:leader="none"/>
          <w:tab w:val="left" w:pos="2268" w:leader="none"/>
        </w:tabs>
        <w:rPr>
          <w:rFonts w:ascii="Marianne" w:hAnsi="Marianne" w:cs="Arial"/>
          <w:sz w:val="22"/>
          <w:szCs w:val="22"/>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rPr>
          <w:rFonts w:ascii="Marianne" w:hAnsi="Marianne" w:cs="Arial"/>
          <w:i/>
          <w:i/>
          <w:iCs/>
          <w:sz w:val="18"/>
          <w:szCs w:val="18"/>
        </w:rPr>
      </w:pPr>
      <w:r>
        <w:rPr>
          <w:rFonts w:cs="Arial" w:ascii="Marianne" w:hAnsi="Marianne"/>
          <w:i/>
          <w:iCs/>
          <w:sz w:val="18"/>
          <w:szCs w:val="18"/>
        </w:rPr>
        <w:t>(Cocher les cases correspondantes.)</w:t>
      </w:r>
    </w:p>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t>Après avoir pris connaissance des pièces constitutives du marché public suivantes :</w:t>
      </w:r>
    </w:p>
    <w:p>
      <w:pPr>
        <w:pStyle w:val="Normal"/>
        <w:tabs>
          <w:tab w:val="clear" w:pos="720"/>
          <w:tab w:val="left" w:pos="851" w:leader="none"/>
        </w:tabs>
        <w:spacing w:before="120" w:after="0"/>
        <w:ind w:hanging="284" w:left="1135" w:right="0"/>
        <w:jc w:val="both"/>
        <w:rPr/>
      </w:pPr>
      <w:r>
        <w:fldChar w:fldCharType="begin">
          <w:ffData>
            <w:name w:val="Bookmark Copie 2"/>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7" w:name="Bookmark_Copie_2"/>
      <w:bookmarkStart w:id="8" w:name="Bookmark_Copie_2"/>
      <w:bookmarkEnd w:id="8"/>
      <w:r>
        <w:rPr>
          <w:rFonts w:ascii="Marianne" w:hAnsi="Marianne"/>
        </w:rPr>
      </w:r>
      <w:r>
        <w:rPr>
          <w:rFonts w:ascii="Marianne" w:hAnsi="Marianne"/>
        </w:rPr>
        <w:fldChar w:fldCharType="end"/>
      </w:r>
      <w:bookmarkStart w:id="9" w:name="Bookmark_Copie_2_Copie_1"/>
      <w:bookmarkStart w:id="10" w:name="Bookmark_Copie_2_Copie_1"/>
      <w:bookmarkStart w:id="11" w:name="Bookmark_Copie_4"/>
      <w:bookmarkStart w:id="12" w:name="Bookmark_Copie_2"/>
      <w:bookmarkEnd w:id="9"/>
      <w:bookmarkEnd w:id="10"/>
      <w:bookmarkEnd w:id="11"/>
      <w:bookmarkEnd w:id="12"/>
      <w:r>
        <w:rPr>
          <w:rFonts w:cs="Arial" w:ascii="Marianne" w:hAnsi="Marianne"/>
        </w:rPr>
        <w:t xml:space="preserve"> l</w:t>
      </w:r>
      <w:r>
        <w:rPr>
          <w:rFonts w:cs="Arial" w:ascii="Marianne" w:hAnsi="Marianne"/>
          <w:lang w:val="en-GB"/>
        </w:rPr>
        <w:t xml:space="preserve">a </w:t>
      </w:r>
      <w:r>
        <w:rPr>
          <w:rFonts w:cs="Arial" w:ascii="Marianne" w:hAnsi="Marianne"/>
          <w:lang w:val="fr-FR"/>
        </w:rPr>
        <w:t>lettre</w:t>
      </w:r>
      <w:r>
        <w:rPr>
          <w:rFonts w:cs="Arial" w:ascii="Marianne" w:hAnsi="Marianne"/>
          <w:lang w:val="en-GB"/>
        </w:rPr>
        <w:t xml:space="preserve"> de consultation ;</w:t>
      </w:r>
    </w:p>
    <w:p>
      <w:pPr>
        <w:pStyle w:val="Normal"/>
        <w:tabs>
          <w:tab w:val="clear" w:pos="720"/>
          <w:tab w:val="left" w:pos="851" w:leader="none"/>
        </w:tabs>
        <w:spacing w:before="120" w:after="0"/>
        <w:ind w:hanging="284" w:left="1135" w:right="0"/>
        <w:jc w:val="both"/>
        <w:rPr>
          <w:rFonts w:ascii="Marianne" w:hAnsi="Marianne" w:cs="Arial"/>
          <w:lang w:val="en-GB"/>
        </w:rPr>
      </w:pPr>
      <w:r>
        <w:rPr>
          <w:rFonts w:cs="Arial" w:ascii="Marianne" w:hAnsi="Marianne"/>
          <w:lang w:val="en-GB"/>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3"/>
            <w:enabled/>
            <w:calcOnExit w:val="0"/>
            <w:checkBox>
              <w:sizeAuto/>
              <w:checked/>
            </w:checkBox>
          </w:ffData>
        </w:fldChar>
      </w:r>
      <w:r>
        <w:rPr>
          <w:rFonts w:cs="Arial" w:ascii="Marianne" w:hAnsi="Marianne"/>
          <w:lang w:val="en-GB"/>
        </w:rPr>
        <w:instrText xml:space="preserve"> FORMCHECKBOX </w:instrText>
      </w:r>
      <w:r>
        <w:rPr>
          <w:rFonts w:cs="Arial" w:ascii="Marianne" w:hAnsi="Marianne"/>
          <w:lang w:val="en-GB"/>
        </w:rPr>
        <w:fldChar w:fldCharType="separate"/>
      </w:r>
      <w:bookmarkStart w:id="13" w:name="Bookmark_Copie_3"/>
      <w:bookmarkStart w:id="14" w:name="Bookmark_Copie_3"/>
      <w:bookmarkEnd w:id="14"/>
      <w:r>
        <w:rPr>
          <w:rFonts w:cs="Arial" w:ascii="Marianne" w:hAnsi="Marianne"/>
          <w:lang w:val="en-GB"/>
        </w:rPr>
      </w:r>
      <w:r>
        <w:rPr>
          <w:rFonts w:cs="Arial" w:ascii="Marianne" w:hAnsi="Marianne"/>
          <w:lang w:val="en-GB"/>
        </w:rPr>
        <w:fldChar w:fldCharType="end"/>
      </w:r>
      <w:bookmarkStart w:id="15" w:name="Bookmark_Copie_3_Copie_1"/>
      <w:bookmarkStart w:id="16" w:name="Bookmark_Copie_2_Copie_1_Copie_1"/>
      <w:bookmarkStart w:id="17" w:name="Bookmark_Copie_5"/>
      <w:bookmarkStart w:id="18" w:name="Bookmark_Copie_3"/>
      <w:bookmarkEnd w:id="15"/>
      <w:bookmarkEnd w:id="16"/>
      <w:bookmarkEnd w:id="17"/>
      <w:bookmarkEnd w:id="18"/>
      <w:r>
        <w:rPr>
          <w:rFonts w:cs="Arial" w:ascii="Marianne" w:hAnsi="Marianne"/>
          <w:lang w:val="fr-FR"/>
        </w:rPr>
        <w:t xml:space="preserve"> le cahier des clauses</w:t>
      </w:r>
      <w:r>
        <w:rPr>
          <w:rFonts w:cs="Arial" w:ascii="Marianne" w:hAnsi="Marianne"/>
          <w:lang w:val="en-GB"/>
        </w:rPr>
        <w:t xml:space="preserve"> administratives générales, applicables aux marchés publics de fournitures courantes et de services, approuvé par l’arrêté du 30 mars 2021 ;</w:t>
      </w:r>
    </w:p>
    <w:p>
      <w:pPr>
        <w:pStyle w:val="Normal"/>
        <w:tabs>
          <w:tab w:val="clear" w:pos="720"/>
          <w:tab w:val="left" w:pos="851" w:leader="none"/>
        </w:tabs>
        <w:bidi w:val="0"/>
        <w:spacing w:before="0" w:after="0"/>
        <w:ind w:hanging="284" w:left="1135" w:right="0"/>
        <w:jc w:val="both"/>
        <w:rPr>
          <w:rFonts w:ascii="Marianne" w:hAnsi="Marianne"/>
        </w:rPr>
      </w:pPr>
      <w:r>
        <w:rPr>
          <w:rFonts w:ascii="Marianne" w:hAnsi="Marianne"/>
        </w:rPr>
      </w:r>
    </w:p>
    <w:p>
      <w:pPr>
        <w:pStyle w:val="Normal"/>
        <w:tabs>
          <w:tab w:val="clear" w:pos="720"/>
          <w:tab w:val="left" w:pos="851" w:leader="none"/>
        </w:tabs>
        <w:jc w:val="both"/>
        <w:rPr>
          <w:rFonts w:ascii="Marianne" w:hAnsi="Marianne" w:cs="Arial"/>
        </w:rPr>
      </w:pPr>
      <w:r>
        <w:rPr>
          <w:rFonts w:cs="Arial" w:ascii="Marianne" w:hAnsi="Marianne"/>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jc w:val="both"/>
        <w:rPr>
          <w:rFonts w:ascii="Marianne" w:hAnsi="Marianne"/>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9" w:name="Bookmark_Copie_4"/>
      <w:bookmarkStart w:id="20" w:name="Bookmark_Copie_4"/>
      <w:bookmarkEnd w:id="20"/>
      <w:r>
        <w:rPr>
          <w:rFonts w:ascii="Marianne" w:hAnsi="Marianne"/>
        </w:rPr>
      </w:r>
      <w:r>
        <w:rPr>
          <w:rFonts w:ascii="Marianne" w:hAnsi="Marianne"/>
        </w:rPr>
        <w:fldChar w:fldCharType="end"/>
      </w:r>
      <w:bookmarkStart w:id="21" w:name="Bookmark_Copie_4_Copie_1"/>
      <w:bookmarkStart w:id="22" w:name="Unnamed_Copie_9"/>
      <w:bookmarkStart w:id="23" w:name="Bookmark_Copie_6"/>
      <w:bookmarkStart w:id="24" w:name="Bookmark_Copie_4_Copie_1"/>
      <w:bookmarkEnd w:id="21"/>
      <w:bookmarkEnd w:id="22"/>
      <w:bookmarkEnd w:id="23"/>
      <w:bookmarkEnd w:id="24"/>
      <w:r>
        <w:rPr>
          <w:rFonts w:cs="Arial" w:ascii="Marianne" w:hAnsi="Marianne"/>
        </w:rPr>
        <w:t xml:space="preserve"> le signataire</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ind w:hanging="0" w:left="1701" w:right="0"/>
        <w:jc w:val="both"/>
        <w:rPr>
          <w:rFonts w:ascii="Marianne" w:hAnsi="Marianne"/>
        </w:rPr>
      </w:pPr>
      <w:r>
        <w:fldChar w:fldCharType="begin">
          <w:ffData>
            <w:name w:val="Bookmark Copie 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25" w:name="Bookmark_Copie_5"/>
      <w:bookmarkStart w:id="26" w:name="Bookmark_Copie_5"/>
      <w:bookmarkEnd w:id="26"/>
      <w:r>
        <w:rPr>
          <w:rFonts w:cs="Arial" w:ascii="Marianne" w:hAnsi="Marianne"/>
        </w:rPr>
      </w:r>
      <w:r>
        <w:rPr>
          <w:rFonts w:cs="Arial" w:ascii="Marianne" w:hAnsi="Marianne"/>
        </w:rPr>
        <w:fldChar w:fldCharType="end"/>
      </w:r>
      <w:bookmarkStart w:id="27" w:name="Bookmark_Copie_5_Copie_1"/>
      <w:bookmarkStart w:id="28" w:name="Unnamed_Copie_10"/>
      <w:bookmarkStart w:id="29" w:name="Bookmark_Copie_7"/>
      <w:bookmarkStart w:id="30" w:name="Bookmark_Copie_5_Copie_1"/>
      <w:bookmarkEnd w:id="27"/>
      <w:bookmarkEnd w:id="28"/>
      <w:bookmarkEnd w:id="29"/>
      <w:bookmarkEnd w:id="30"/>
      <w:r>
        <w:rPr>
          <w:rFonts w:cs="Arial" w:ascii="Marianne" w:hAnsi="Marianne"/>
        </w:rPr>
        <w:t xml:space="preserve"> s’engage, sur la base de son offre et pour son propre compte</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1701" w:right="0"/>
        <w:jc w:val="both"/>
        <w:rPr>
          <w:rFonts w:ascii="Marianne" w:hAnsi="Marianne"/>
        </w:rPr>
      </w:pPr>
      <w:r>
        <w:fldChar w:fldCharType="begin">
          <w:ffData>
            <w:name w:val="Bookmark Copie 6"/>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31" w:name="Bookmark_Copie_6"/>
      <w:bookmarkStart w:id="32" w:name="Bookmark_Copie_6"/>
      <w:bookmarkEnd w:id="32"/>
      <w:r>
        <w:rPr>
          <w:rFonts w:cs="Arial" w:ascii="Marianne" w:hAnsi="Marianne"/>
        </w:rPr>
      </w:r>
      <w:r>
        <w:rPr>
          <w:rFonts w:cs="Arial" w:ascii="Marianne" w:hAnsi="Marianne"/>
        </w:rPr>
        <w:fldChar w:fldCharType="end"/>
      </w:r>
      <w:bookmarkStart w:id="33" w:name="Bookmark_Copie_6_Copie_1"/>
      <w:bookmarkStart w:id="34" w:name="Unnamed_Copie_11"/>
      <w:bookmarkStart w:id="35" w:name="Bookmark_Copie_8"/>
      <w:bookmarkStart w:id="36" w:name="Bookmark_Copie_6_Copie_1"/>
      <w:bookmarkEnd w:id="33"/>
      <w:bookmarkEnd w:id="34"/>
      <w:bookmarkEnd w:id="35"/>
      <w:bookmarkEnd w:id="36"/>
      <w:r>
        <w:rPr>
          <w:rFonts w:cs="Arial" w:ascii="Marianne" w:hAnsi="Marianne"/>
        </w:rPr>
        <w:t xml:space="preserve"> engage la société ……………………… sur la base de son offre</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r>
        <w:br w:type="page"/>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t>à livrer les fournitures demandées ou à exécuter les prestations demandées :</w:t>
      </w:r>
    </w:p>
    <w:p>
      <w:pPr>
        <w:pStyle w:val="fcase1ertab"/>
        <w:tabs>
          <w:tab w:val="left" w:pos="426" w:leader="none"/>
          <w:tab w:val="left" w:pos="851" w:leader="none"/>
        </w:tabs>
        <w:spacing w:before="0" w:after="0"/>
        <w:ind w:hanging="0" w:left="0" w:right="0"/>
        <w:rPr/>
      </w:pPr>
      <w:r>
        <w:rPr/>
      </w:r>
    </w:p>
    <w:p>
      <w:pPr>
        <w:pStyle w:val="fcase1ertab"/>
        <w:tabs>
          <w:tab w:val="clear" w:pos="426"/>
          <w:tab w:val="left" w:pos="851" w:leader="none"/>
        </w:tabs>
        <w:spacing w:before="0" w:after="0"/>
        <w:ind w:firstLine="142" w:left="709" w:right="0"/>
        <w:rPr/>
      </w:pPr>
      <w:r>
        <w:fldChar w:fldCharType="begin">
          <w:ffData>
            <w:name w:val="Bookmark Copie 7"/>
            <w:enabled/>
            <w:calcOnExit w:val="0"/>
            <w:checkBox>
              <w:sizeAuto/>
              <w:checked/>
            </w:checkBox>
          </w:ffData>
        </w:fldChar>
      </w:r>
      <w:r>
        <w:rPr>
          <w:rFonts w:cs="Arial" w:ascii="Marianne" w:hAnsi="Marianne"/>
        </w:rPr>
        <w:instrText xml:space="preserve"> FORMCHECKBOX </w:instrText>
      </w:r>
      <w:r>
        <w:rPr>
          <w:rFonts w:cs="Arial" w:ascii="Marianne" w:hAnsi="Marianne"/>
        </w:rPr>
        <w:fldChar w:fldCharType="separate"/>
      </w:r>
      <w:bookmarkStart w:id="37" w:name="Bookmark_Copie_7"/>
      <w:bookmarkStart w:id="38" w:name="Bookmark_Copie_7"/>
      <w:bookmarkEnd w:id="38"/>
      <w:r>
        <w:rPr>
          <w:rFonts w:cs="Arial" w:ascii="Marianne" w:hAnsi="Marianne"/>
        </w:rPr>
      </w:r>
      <w:r>
        <w:rPr>
          <w:rFonts w:cs="Arial" w:ascii="Marianne" w:hAnsi="Marianne"/>
        </w:rPr>
        <w:fldChar w:fldCharType="end"/>
      </w:r>
      <w:bookmarkStart w:id="39" w:name="Bookmark_Copie_7_Copie_1"/>
      <w:bookmarkStart w:id="40" w:name="Unnamed_Copie_17"/>
      <w:bookmarkStart w:id="41" w:name="Bookmark_Copie_10"/>
      <w:bookmarkStart w:id="42" w:name="Bookmark_Copie_7_Copie_1"/>
      <w:bookmarkEnd w:id="39"/>
      <w:bookmarkEnd w:id="40"/>
      <w:bookmarkEnd w:id="41"/>
      <w:bookmarkEnd w:id="42"/>
      <w:r>
        <w:rPr>
          <w:rFonts w:cs="Arial" w:ascii="Arial" w:hAnsi="Arial"/>
        </w:rPr>
        <w:t xml:space="preserve"> aux prix et délais  indiqués ci-dessous :</w:t>
      </w:r>
    </w:p>
    <w:p>
      <w:pPr>
        <w:pStyle w:val="fcase1ertab"/>
        <w:tabs>
          <w:tab w:val="left" w:pos="426" w:leader="none"/>
          <w:tab w:val="left" w:pos="851" w:leader="none"/>
        </w:tabs>
        <w:spacing w:before="0" w:after="0"/>
        <w:ind w:firstLine="142" w:left="709" w:right="0"/>
        <w:rPr>
          <w:rFonts w:ascii="Marianne" w:hAnsi="Marianne" w:cs="Arial"/>
        </w:rPr>
      </w:pPr>
      <w:r>
        <w:rPr>
          <w:rFonts w:cs="Arial" w:ascii="Marianne" w:hAnsi="Marianne"/>
        </w:rPr>
      </w:r>
    </w:p>
    <w:tbl>
      <w:tblPr>
        <w:tblW w:w="10421" w:type="dxa"/>
        <w:jc w:val="left"/>
        <w:tblInd w:w="104" w:type="dxa"/>
        <w:tblLayout w:type="fixed"/>
        <w:tblCellMar>
          <w:top w:w="55" w:type="dxa"/>
          <w:left w:w="55" w:type="dxa"/>
          <w:bottom w:w="55" w:type="dxa"/>
          <w:right w:w="55" w:type="dxa"/>
        </w:tblCellMar>
      </w:tblPr>
      <w:tblGrid>
        <w:gridCol w:w="1468"/>
        <w:gridCol w:w="4264"/>
        <w:gridCol w:w="1689"/>
        <w:gridCol w:w="3000"/>
      </w:tblGrid>
      <w:tr>
        <w:trPr>
          <w:trHeight w:val="663" w:hRule="atLeast"/>
        </w:trPr>
        <w:tc>
          <w:tcPr>
            <w:tcW w:w="1468" w:type="dxa"/>
            <w:tcBorders>
              <w:top w:val="single" w:sz="4" w:space="0" w:color="000000"/>
              <w:left w:val="single" w:sz="4" w:space="0" w:color="000000"/>
              <w:bottom w:val="single" w:sz="4" w:space="0" w:color="000000"/>
            </w:tcBorders>
            <w:shd w:fill="C3C8C8" w:val="clear"/>
            <w:vAlign w:val="center"/>
          </w:tcPr>
          <w:p>
            <w:pPr>
              <w:pStyle w:val="Contenudetableau"/>
              <w:jc w:val="center"/>
              <w:rPr>
                <w:b/>
                <w:highlight w:val="none"/>
                <w:shd w:fill="BEC5C2" w:val="clear"/>
              </w:rPr>
            </w:pPr>
            <w:r>
              <w:rPr>
                <w:b/>
                <w:shd w:fill="BEC5C2" w:val="clear"/>
              </w:rPr>
              <w:t>Référence ACA + fournisseur</w:t>
            </w:r>
          </w:p>
        </w:tc>
        <w:tc>
          <w:tcPr>
            <w:tcW w:w="4264" w:type="dxa"/>
            <w:tcBorders>
              <w:top w:val="single" w:sz="4" w:space="0" w:color="000000"/>
              <w:left w:val="single" w:sz="4" w:space="0" w:color="000000"/>
              <w:bottom w:val="single" w:sz="4" w:space="0" w:color="000000"/>
            </w:tcBorders>
            <w:shd w:fill="C3C8C8" w:val="clear"/>
            <w:vAlign w:val="center"/>
          </w:tcPr>
          <w:p>
            <w:pPr>
              <w:pStyle w:val="Contenudetableau"/>
              <w:jc w:val="center"/>
              <w:rPr>
                <w:b/>
                <w:highlight w:val="none"/>
                <w:shd w:fill="BEC5C2" w:val="clear"/>
              </w:rPr>
            </w:pPr>
            <w:r>
              <w:rPr>
                <w:b/>
                <w:shd w:fill="BEC5C2" w:val="clear"/>
              </w:rPr>
              <w:t>Désignation</w:t>
            </w:r>
          </w:p>
        </w:tc>
        <w:tc>
          <w:tcPr>
            <w:tcW w:w="1689" w:type="dxa"/>
            <w:tcBorders>
              <w:top w:val="single" w:sz="4" w:space="0" w:color="000000"/>
              <w:left w:val="single" w:sz="4" w:space="0" w:color="000000"/>
              <w:bottom w:val="single" w:sz="4" w:space="0" w:color="000000"/>
            </w:tcBorders>
            <w:shd w:fill="C3C8C8" w:val="clear"/>
            <w:vAlign w:val="center"/>
          </w:tcPr>
          <w:p>
            <w:pPr>
              <w:pStyle w:val="Contenudetableau"/>
              <w:jc w:val="center"/>
              <w:rPr>
                <w:b/>
                <w:highlight w:val="none"/>
                <w:shd w:fill="BEC5C2" w:val="clear"/>
              </w:rPr>
            </w:pPr>
            <w:r>
              <w:rPr>
                <w:b/>
                <w:shd w:fill="BEC5C2" w:val="clear"/>
              </w:rPr>
              <w:t>Prix €HTVA</w:t>
            </w:r>
          </w:p>
        </w:tc>
        <w:tc>
          <w:tcPr>
            <w:tcW w:w="3000" w:type="dxa"/>
            <w:tcBorders>
              <w:top w:val="single" w:sz="4" w:space="0" w:color="000000"/>
              <w:left w:val="single" w:sz="4" w:space="0" w:color="000000"/>
              <w:bottom w:val="single" w:sz="4" w:space="0" w:color="000000"/>
              <w:right w:val="single" w:sz="4" w:space="0" w:color="000000"/>
            </w:tcBorders>
            <w:shd w:fill="C3C8C8" w:val="clear"/>
            <w:vAlign w:val="center"/>
          </w:tcPr>
          <w:p>
            <w:pPr>
              <w:pStyle w:val="Contenudetableau"/>
              <w:jc w:val="center"/>
              <w:rPr>
                <w:b/>
                <w:highlight w:val="none"/>
                <w:shd w:fill="BEC5C2" w:val="clear"/>
              </w:rPr>
            </w:pPr>
            <w:r>
              <w:rPr>
                <w:b/>
                <w:shd w:fill="BEC5C2" w:val="clear"/>
              </w:rPr>
              <w:t>Délai de livraison *</w:t>
            </w:r>
          </w:p>
        </w:tc>
      </w:tr>
      <w:tr>
        <w:trPr>
          <w:trHeight w:val="1953" w:hRule="atLeast"/>
        </w:trPr>
        <w:tc>
          <w:tcPr>
            <w:tcW w:w="1468" w:type="dxa"/>
            <w:tcBorders>
              <w:left w:val="single" w:sz="4" w:space="0" w:color="000000"/>
              <w:bottom w:val="single" w:sz="4" w:space="0" w:color="000000"/>
            </w:tcBorders>
          </w:tcPr>
          <w:p>
            <w:pPr>
              <w:pStyle w:val="Contenudetableau"/>
              <w:jc w:val="left"/>
              <w:rPr/>
            </w:pPr>
            <w:r>
              <w:rPr/>
              <w:t>32ARS000073</w:t>
            </w:r>
          </w:p>
          <w:p>
            <w:pPr>
              <w:pStyle w:val="Contenudetableau"/>
              <w:jc w:val="left"/>
              <w:rPr/>
            </w:pPr>
            <w:r>
              <w:rPr/>
            </w:r>
          </w:p>
          <w:p>
            <w:pPr>
              <w:pStyle w:val="Contenudetableau"/>
              <w:jc w:val="left"/>
              <w:rPr/>
            </w:pPr>
            <w:r>
              <w:rPr/>
            </w:r>
          </w:p>
          <w:p>
            <w:pPr>
              <w:pStyle w:val="Contenudetableau"/>
              <w:jc w:val="left"/>
              <w:rPr/>
            </w:pPr>
            <w:r>
              <w:rPr/>
            </w:r>
          </w:p>
          <w:p>
            <w:pPr>
              <w:pStyle w:val="Contenudetableau"/>
              <w:jc w:val="left"/>
              <w:rPr/>
            </w:pPr>
            <w:r>
              <w:rPr>
                <w:shd w:fill="A3DBE8" w:val="clear"/>
              </w:rPr>
              <w:t>Référence fournisseur :</w:t>
            </w:r>
          </w:p>
          <w:p>
            <w:pPr>
              <w:pStyle w:val="Contenudetableau"/>
              <w:jc w:val="left"/>
              <w:rPr/>
            </w:pPr>
            <w:r>
              <w:rPr/>
            </w:r>
          </w:p>
          <w:p>
            <w:pPr>
              <w:pStyle w:val="Contenudetableau"/>
              <w:jc w:val="left"/>
              <w:rPr/>
            </w:pPr>
            <w:r>
              <w:rPr/>
              <w:t>………………</w:t>
            </w:r>
            <w:r>
              <w:rPr/>
              <w:t>..</w:t>
            </w:r>
          </w:p>
        </w:tc>
        <w:tc>
          <w:tcPr>
            <w:tcW w:w="4264" w:type="dxa"/>
            <w:tcBorders>
              <w:left w:val="single" w:sz="4" w:space="0" w:color="000000"/>
              <w:bottom w:val="single" w:sz="4" w:space="0" w:color="000000"/>
            </w:tcBorders>
          </w:tcPr>
          <w:p>
            <w:pPr>
              <w:pStyle w:val="Contenudetableau"/>
              <w:jc w:val="left"/>
              <w:rPr>
                <w:i/>
                <w:i/>
                <w:iCs/>
              </w:rPr>
            </w:pPr>
            <w:r>
              <w:rPr>
                <w:i/>
                <w:iCs/>
              </w:rPr>
              <w:t>filets élastiques noirs 1120x420 mm. Maille 25x25mm</w:t>
            </w:r>
          </w:p>
          <w:p>
            <w:pPr>
              <w:pStyle w:val="Contenudetableau"/>
              <w:jc w:val="left"/>
              <w:rPr>
                <w:i/>
                <w:i/>
                <w:iCs/>
              </w:rPr>
            </w:pPr>
            <w:r>
              <w:rPr>
                <w:i/>
                <w:iCs/>
              </w:rPr>
            </w:r>
          </w:p>
          <w:p>
            <w:pPr>
              <w:pStyle w:val="Contenudetableau"/>
              <w:jc w:val="left"/>
              <w:rPr>
                <w:i/>
                <w:i/>
                <w:iCs/>
              </w:rPr>
            </w:pPr>
            <w:r>
              <w:rPr>
                <w:i/>
                <w:iCs/>
              </w:rPr>
              <w:t>Pourtour sandow 6mm. 4 crochets métalliques noirs aux angles.</w:t>
            </w:r>
          </w:p>
        </w:tc>
        <w:tc>
          <w:tcPr>
            <w:tcW w:w="1689" w:type="dxa"/>
            <w:tcBorders>
              <w:left w:val="single" w:sz="4" w:space="0" w:color="000000"/>
              <w:bottom w:val="single" w:sz="4" w:space="0" w:color="000000"/>
            </w:tcBorders>
          </w:tcPr>
          <w:p>
            <w:pPr>
              <w:pStyle w:val="Contenudetableau"/>
              <w:jc w:val="left"/>
              <w:rPr/>
            </w:pPr>
            <w:r>
              <w:rPr/>
            </w:r>
          </w:p>
        </w:tc>
        <w:tc>
          <w:tcPr>
            <w:tcW w:w="3000" w:type="dxa"/>
            <w:tcBorders>
              <w:left w:val="single" w:sz="4" w:space="0" w:color="000000"/>
              <w:bottom w:val="single" w:sz="4" w:space="0" w:color="000000"/>
              <w:right w:val="single" w:sz="4" w:space="0" w:color="000000"/>
            </w:tcBorders>
          </w:tcPr>
          <w:p>
            <w:pPr>
              <w:pStyle w:val="Contenudetableau"/>
              <w:jc w:val="left"/>
              <w:rPr/>
            </w:pPr>
            <w:r>
              <w:rPr/>
            </w:r>
          </w:p>
          <w:p>
            <w:pPr>
              <w:pStyle w:val="Contenudetableau"/>
              <w:jc w:val="left"/>
              <w:rPr/>
            </w:pPr>
            <w:r>
              <w:rPr/>
              <w:t>……………………</w:t>
            </w:r>
            <w:r>
              <w:rPr/>
              <w:t>.. jours</w:t>
            </w:r>
          </w:p>
          <w:p>
            <w:pPr>
              <w:pStyle w:val="Contenudetableau"/>
              <w:jc w:val="left"/>
              <w:rPr/>
            </w:pPr>
            <w:r>
              <w:rPr/>
            </w:r>
          </w:p>
          <w:p>
            <w:pPr>
              <w:pStyle w:val="Contenudetableau"/>
              <w:jc w:val="left"/>
              <w:rPr/>
            </w:pPr>
            <w:r>
              <w:rPr/>
            </w:r>
          </w:p>
          <w:p>
            <w:pPr>
              <w:pStyle w:val="Contenudetableau"/>
              <w:jc w:val="left"/>
              <w:rPr>
                <w:highlight w:val="none"/>
                <w:shd w:fill="BEC5C2" w:val="clear"/>
              </w:rPr>
            </w:pPr>
            <w:r>
              <w:rPr>
                <w:shd w:fill="A3DBE8" w:val="clear"/>
              </w:rPr>
              <w:t>Commande supérieure à200 </w:t>
            </w:r>
            <w:r>
              <w:rPr>
                <w:shd w:fill="BEC5C2" w:val="clear"/>
              </w:rPr>
              <w:t>:</w:t>
            </w:r>
          </w:p>
          <w:p>
            <w:pPr>
              <w:pStyle w:val="Contenudetableau"/>
              <w:jc w:val="left"/>
              <w:rPr>
                <w:shd w:fill="auto" w:val="clear"/>
              </w:rPr>
            </w:pPr>
            <w:r>
              <w:rPr>
                <w:shd w:fill="auto" w:val="clear"/>
              </w:rPr>
            </w:r>
          </w:p>
          <w:p>
            <w:pPr>
              <w:pStyle w:val="Contenudetableau"/>
              <w:jc w:val="left"/>
              <w:rPr>
                <w:highlight w:val="none"/>
                <w:shd w:fill="BEC5C2" w:val="clear"/>
              </w:rPr>
            </w:pPr>
            <w:r>
              <w:rPr>
                <w:shd w:fill="auto" w:val="clear"/>
              </w:rPr>
              <w:t xml:space="preserve">………………… </w:t>
            </w:r>
            <w:r>
              <w:rPr>
                <w:shd w:fill="auto" w:val="clear"/>
              </w:rPr>
              <w:t>jours</w:t>
            </w:r>
          </w:p>
          <w:p>
            <w:pPr>
              <w:pStyle w:val="Contenudetableau"/>
              <w:jc w:val="left"/>
              <w:rPr>
                <w:shd w:fill="auto" w:val="clear"/>
              </w:rPr>
            </w:pPr>
            <w:r>
              <w:rPr>
                <w:shd w:fill="auto" w:val="clear"/>
              </w:rPr>
            </w:r>
          </w:p>
        </w:tc>
      </w:tr>
      <w:tr>
        <w:trPr>
          <w:trHeight w:val="1871" w:hRule="atLeast"/>
        </w:trPr>
        <w:tc>
          <w:tcPr>
            <w:tcW w:w="1468" w:type="dxa"/>
            <w:tcBorders>
              <w:left w:val="single" w:sz="4" w:space="0" w:color="000000"/>
              <w:bottom w:val="single" w:sz="4" w:space="0" w:color="000000"/>
            </w:tcBorders>
          </w:tcPr>
          <w:p>
            <w:pPr>
              <w:pStyle w:val="Contenudetableau"/>
              <w:jc w:val="left"/>
              <w:rPr/>
            </w:pPr>
            <w:r>
              <w:rPr/>
              <w:t>32ARS000074</w:t>
            </w:r>
          </w:p>
          <w:p>
            <w:pPr>
              <w:pStyle w:val="Contenudetableau"/>
              <w:jc w:val="left"/>
              <w:rPr/>
            </w:pPr>
            <w:r>
              <w:rPr/>
            </w:r>
          </w:p>
          <w:p>
            <w:pPr>
              <w:pStyle w:val="Contenudetableau"/>
              <w:jc w:val="left"/>
              <w:rPr/>
            </w:pPr>
            <w:r>
              <w:rPr/>
            </w:r>
          </w:p>
          <w:p>
            <w:pPr>
              <w:pStyle w:val="Contenudetableau"/>
              <w:jc w:val="left"/>
              <w:rPr/>
            </w:pPr>
            <w:r>
              <w:rPr/>
            </w:r>
          </w:p>
          <w:p>
            <w:pPr>
              <w:pStyle w:val="Contenudetableau"/>
              <w:jc w:val="left"/>
              <w:rPr/>
            </w:pPr>
            <w:r>
              <w:rPr>
                <w:shd w:fill="A3DBE8" w:val="clear"/>
              </w:rPr>
              <w:t>Référence fournisseur :</w:t>
            </w:r>
          </w:p>
          <w:p>
            <w:pPr>
              <w:pStyle w:val="Contenudetableau"/>
              <w:jc w:val="left"/>
              <w:rPr/>
            </w:pPr>
            <w:r>
              <w:rPr/>
            </w:r>
          </w:p>
          <w:p>
            <w:pPr>
              <w:pStyle w:val="Contenudetableau"/>
              <w:jc w:val="left"/>
              <w:rPr/>
            </w:pPr>
            <w:r>
              <w:rPr/>
              <w:t>………………</w:t>
            </w:r>
            <w:r>
              <w:rPr/>
              <w:t>..</w:t>
            </w:r>
          </w:p>
        </w:tc>
        <w:tc>
          <w:tcPr>
            <w:tcW w:w="4264" w:type="dxa"/>
            <w:tcBorders>
              <w:left w:val="single" w:sz="4" w:space="0" w:color="000000"/>
              <w:bottom w:val="single" w:sz="4" w:space="0" w:color="000000"/>
            </w:tcBorders>
          </w:tcPr>
          <w:p>
            <w:pPr>
              <w:pStyle w:val="Contenudetableau"/>
              <w:jc w:val="left"/>
              <w:rPr>
                <w:i/>
                <w:i/>
                <w:iCs/>
              </w:rPr>
            </w:pPr>
            <w:r>
              <w:rPr>
                <w:i/>
                <w:iCs/>
              </w:rPr>
              <w:t>filets élastiques noirs 1040x340 mm. Maille 25x25mm</w:t>
            </w:r>
          </w:p>
          <w:p>
            <w:pPr>
              <w:pStyle w:val="Contenudetableau"/>
              <w:jc w:val="left"/>
              <w:rPr>
                <w:i/>
                <w:i/>
                <w:iCs/>
              </w:rPr>
            </w:pPr>
            <w:r>
              <w:rPr>
                <w:i/>
                <w:iCs/>
              </w:rPr>
            </w:r>
          </w:p>
          <w:p>
            <w:pPr>
              <w:pStyle w:val="Contenudetableau"/>
              <w:jc w:val="left"/>
              <w:rPr>
                <w:i/>
                <w:i/>
                <w:iCs/>
              </w:rPr>
            </w:pPr>
            <w:r>
              <w:rPr>
                <w:i/>
                <w:iCs/>
              </w:rPr>
              <w:t>Pourtour sandow 6mm. 4 crochets métalliques noirs aux angles</w:t>
            </w:r>
          </w:p>
        </w:tc>
        <w:tc>
          <w:tcPr>
            <w:tcW w:w="1689" w:type="dxa"/>
            <w:tcBorders>
              <w:left w:val="single" w:sz="4" w:space="0" w:color="000000"/>
              <w:bottom w:val="single" w:sz="4" w:space="0" w:color="000000"/>
            </w:tcBorders>
          </w:tcPr>
          <w:p>
            <w:pPr>
              <w:pStyle w:val="Contenudetableau"/>
              <w:jc w:val="left"/>
              <w:rPr/>
            </w:pPr>
            <w:r>
              <w:rPr/>
            </w:r>
          </w:p>
        </w:tc>
        <w:tc>
          <w:tcPr>
            <w:tcW w:w="3000" w:type="dxa"/>
            <w:tcBorders>
              <w:left w:val="single" w:sz="4" w:space="0" w:color="000000"/>
              <w:bottom w:val="single" w:sz="4" w:space="0" w:color="000000"/>
              <w:right w:val="single" w:sz="4" w:space="0" w:color="000000"/>
            </w:tcBorders>
          </w:tcPr>
          <w:p>
            <w:pPr>
              <w:pStyle w:val="Contenudetableau"/>
              <w:rPr/>
            </w:pPr>
            <w:r>
              <w:rPr/>
            </w:r>
          </w:p>
          <w:p>
            <w:pPr>
              <w:pStyle w:val="Contenudetableau"/>
              <w:rPr/>
            </w:pPr>
            <w:r>
              <w:rPr/>
              <w:t>……………………</w:t>
            </w:r>
            <w:r>
              <w:rPr/>
              <w:t>.. jours</w:t>
            </w:r>
          </w:p>
          <w:p>
            <w:pPr>
              <w:pStyle w:val="Contenudetableau"/>
              <w:rPr/>
            </w:pPr>
            <w:r>
              <w:rPr/>
            </w:r>
          </w:p>
          <w:p>
            <w:pPr>
              <w:pStyle w:val="Contenudetableau"/>
              <w:rPr/>
            </w:pPr>
            <w:r>
              <w:rPr/>
            </w:r>
          </w:p>
          <w:p>
            <w:pPr>
              <w:pStyle w:val="Contenudetableau"/>
              <w:rPr/>
            </w:pPr>
            <w:r>
              <w:rPr/>
              <w:t>C</w:t>
            </w:r>
            <w:r>
              <w:rPr>
                <w:shd w:fill="BEC5C2" w:val="clear"/>
              </w:rPr>
              <w:t>o</w:t>
            </w:r>
            <w:r>
              <w:rPr>
                <w:shd w:fill="A3DBE8" w:val="clear"/>
              </w:rPr>
              <w:t>mmande supérieure à200</w:t>
            </w:r>
            <w:r>
              <w:rPr/>
              <w:t> :</w:t>
            </w:r>
          </w:p>
          <w:p>
            <w:pPr>
              <w:pStyle w:val="Contenudetableau"/>
              <w:rPr/>
            </w:pPr>
            <w:r>
              <w:rPr/>
            </w:r>
          </w:p>
          <w:p>
            <w:pPr>
              <w:pStyle w:val="Contenudetableau"/>
              <w:rPr/>
            </w:pPr>
            <w:r>
              <w:rPr/>
            </w:r>
          </w:p>
          <w:p>
            <w:pPr>
              <w:pStyle w:val="Contenudetableau"/>
              <w:rPr/>
            </w:pPr>
            <w:r>
              <w:rPr/>
              <w:t xml:space="preserve">………………… </w:t>
            </w:r>
            <w:r>
              <w:rPr/>
              <w:t>jours</w:t>
            </w:r>
          </w:p>
        </w:tc>
      </w:tr>
      <w:tr>
        <w:trPr>
          <w:trHeight w:val="1871" w:hRule="atLeast"/>
        </w:trPr>
        <w:tc>
          <w:tcPr>
            <w:tcW w:w="1468" w:type="dxa"/>
            <w:tcBorders>
              <w:left w:val="single" w:sz="4" w:space="0" w:color="000000"/>
              <w:bottom w:val="single" w:sz="4" w:space="0" w:color="000000"/>
            </w:tcBorders>
          </w:tcPr>
          <w:p>
            <w:pPr>
              <w:pStyle w:val="Contenudetableau"/>
              <w:jc w:val="left"/>
              <w:rPr/>
            </w:pPr>
            <w:r>
              <w:rPr/>
              <w:t>32ARS000075</w:t>
            </w:r>
          </w:p>
          <w:p>
            <w:pPr>
              <w:pStyle w:val="Contenudetableau"/>
              <w:jc w:val="left"/>
              <w:rPr/>
            </w:pPr>
            <w:r>
              <w:rPr/>
            </w:r>
          </w:p>
          <w:p>
            <w:pPr>
              <w:pStyle w:val="Contenudetableau"/>
              <w:jc w:val="left"/>
              <w:rPr/>
            </w:pPr>
            <w:r>
              <w:rPr/>
            </w:r>
          </w:p>
          <w:p>
            <w:pPr>
              <w:pStyle w:val="Contenudetableau"/>
              <w:jc w:val="left"/>
              <w:rPr/>
            </w:pPr>
            <w:r>
              <w:rPr/>
            </w:r>
          </w:p>
          <w:p>
            <w:pPr>
              <w:pStyle w:val="Contenudetableau"/>
              <w:jc w:val="left"/>
              <w:rPr/>
            </w:pPr>
            <w:r>
              <w:rPr>
                <w:shd w:fill="A3DBE8" w:val="clear"/>
              </w:rPr>
              <w:t>Référence fournisseur :</w:t>
            </w:r>
          </w:p>
          <w:p>
            <w:pPr>
              <w:pStyle w:val="Contenudetableau"/>
              <w:jc w:val="left"/>
              <w:rPr/>
            </w:pPr>
            <w:r>
              <w:rPr/>
            </w:r>
          </w:p>
          <w:p>
            <w:pPr>
              <w:pStyle w:val="Contenudetableau"/>
              <w:jc w:val="left"/>
              <w:rPr/>
            </w:pPr>
            <w:r>
              <w:rPr/>
              <w:t>………………</w:t>
            </w:r>
            <w:r>
              <w:rPr/>
              <w:t>..</w:t>
            </w:r>
          </w:p>
        </w:tc>
        <w:tc>
          <w:tcPr>
            <w:tcW w:w="4264" w:type="dxa"/>
            <w:tcBorders>
              <w:left w:val="single" w:sz="4" w:space="0" w:color="000000"/>
              <w:bottom w:val="single" w:sz="4" w:space="0" w:color="000000"/>
            </w:tcBorders>
          </w:tcPr>
          <w:p>
            <w:pPr>
              <w:pStyle w:val="Contenudetableau"/>
              <w:jc w:val="left"/>
              <w:rPr>
                <w:i/>
                <w:i/>
                <w:iCs/>
              </w:rPr>
            </w:pPr>
            <w:r>
              <w:rPr>
                <w:i/>
                <w:iCs/>
              </w:rPr>
              <w:t>filets élastiques noirs 640x400 mm. Maille 25x25mm</w:t>
            </w:r>
          </w:p>
          <w:p>
            <w:pPr>
              <w:pStyle w:val="Contenudetableau"/>
              <w:jc w:val="left"/>
              <w:rPr>
                <w:i/>
                <w:i/>
                <w:iCs/>
              </w:rPr>
            </w:pPr>
            <w:r>
              <w:rPr>
                <w:i/>
                <w:iCs/>
              </w:rPr>
            </w:r>
          </w:p>
          <w:p>
            <w:pPr>
              <w:pStyle w:val="Contenudetableau"/>
              <w:jc w:val="left"/>
              <w:rPr>
                <w:i/>
                <w:i/>
                <w:iCs/>
              </w:rPr>
            </w:pPr>
            <w:r>
              <w:rPr>
                <w:i/>
                <w:iCs/>
              </w:rPr>
              <w:t>Pourtour sandow 6mm. 4 crochets métalliques noirs aux angles.</w:t>
            </w:r>
          </w:p>
        </w:tc>
        <w:tc>
          <w:tcPr>
            <w:tcW w:w="1689" w:type="dxa"/>
            <w:tcBorders>
              <w:left w:val="single" w:sz="4" w:space="0" w:color="000000"/>
              <w:bottom w:val="single" w:sz="4" w:space="0" w:color="000000"/>
            </w:tcBorders>
          </w:tcPr>
          <w:p>
            <w:pPr>
              <w:pStyle w:val="Contenudetableau"/>
              <w:jc w:val="left"/>
              <w:rPr/>
            </w:pPr>
            <w:r>
              <w:rPr/>
            </w:r>
          </w:p>
        </w:tc>
        <w:tc>
          <w:tcPr>
            <w:tcW w:w="3000" w:type="dxa"/>
            <w:tcBorders>
              <w:left w:val="single" w:sz="4" w:space="0" w:color="000000"/>
              <w:bottom w:val="single" w:sz="4" w:space="0" w:color="000000"/>
              <w:right w:val="single" w:sz="4" w:space="0" w:color="000000"/>
            </w:tcBorders>
          </w:tcPr>
          <w:p>
            <w:pPr>
              <w:pStyle w:val="Contenudetableau"/>
              <w:jc w:val="left"/>
              <w:rPr/>
            </w:pPr>
            <w:r>
              <w:rPr/>
            </w:r>
          </w:p>
          <w:p>
            <w:pPr>
              <w:pStyle w:val="Contenudetableau"/>
              <w:jc w:val="left"/>
              <w:rPr/>
            </w:pPr>
            <w:r>
              <w:rPr/>
              <w:t>……………………</w:t>
            </w:r>
            <w:r>
              <w:rPr/>
              <w:t>.. jours</w:t>
            </w:r>
          </w:p>
          <w:p>
            <w:pPr>
              <w:pStyle w:val="Contenudetableau"/>
              <w:jc w:val="left"/>
              <w:rPr/>
            </w:pPr>
            <w:r>
              <w:rPr/>
            </w:r>
          </w:p>
          <w:p>
            <w:pPr>
              <w:pStyle w:val="Contenudetableau"/>
              <w:jc w:val="left"/>
              <w:rPr/>
            </w:pPr>
            <w:r>
              <w:rPr/>
            </w:r>
          </w:p>
          <w:p>
            <w:pPr>
              <w:pStyle w:val="Contenudetableau"/>
              <w:jc w:val="left"/>
              <w:rPr>
                <w:highlight w:val="none"/>
                <w:shd w:fill="BEC5C2" w:val="clear"/>
              </w:rPr>
            </w:pPr>
            <w:r>
              <w:rPr>
                <w:shd w:fill="BEC5C2" w:val="clear"/>
              </w:rPr>
              <w:t>C</w:t>
            </w:r>
            <w:r>
              <w:rPr>
                <w:shd w:fill="A3DBE8" w:val="clear"/>
              </w:rPr>
              <w:t>ommande supérieure à200 </w:t>
            </w:r>
            <w:r>
              <w:rPr>
                <w:shd w:fill="BEC5C2" w:val="clear"/>
              </w:rPr>
              <w:t>:</w:t>
            </w:r>
          </w:p>
          <w:p>
            <w:pPr>
              <w:pStyle w:val="Contenudetableau"/>
              <w:jc w:val="left"/>
              <w:rPr>
                <w:highlight w:val="none"/>
                <w:shd w:fill="BEC5C2" w:val="clear"/>
              </w:rPr>
            </w:pPr>
            <w:r>
              <w:rPr/>
            </w:r>
          </w:p>
          <w:p>
            <w:pPr>
              <w:pStyle w:val="Contenudetableau"/>
              <w:jc w:val="left"/>
              <w:rPr>
                <w:highlight w:val="none"/>
                <w:shd w:fill="BEC5C2" w:val="clear"/>
              </w:rPr>
            </w:pPr>
            <w:r>
              <w:rPr>
                <w:shd w:fill="BEC5C2" w:val="clear"/>
              </w:rPr>
            </w:r>
          </w:p>
          <w:p>
            <w:pPr>
              <w:pStyle w:val="Contenudetableau"/>
              <w:jc w:val="left"/>
              <w:rPr/>
            </w:pPr>
            <w:r>
              <w:rPr/>
              <w:t xml:space="preserve">………………… </w:t>
            </w:r>
            <w:r>
              <w:rPr/>
              <w:t>jours</w:t>
            </w:r>
          </w:p>
        </w:tc>
      </w:tr>
      <w:tr>
        <w:trPr>
          <w:trHeight w:val="1871" w:hRule="atLeast"/>
        </w:trPr>
        <w:tc>
          <w:tcPr>
            <w:tcW w:w="1468" w:type="dxa"/>
            <w:tcBorders>
              <w:left w:val="single" w:sz="4" w:space="0" w:color="000000"/>
              <w:bottom w:val="single" w:sz="4" w:space="0" w:color="000000"/>
            </w:tcBorders>
          </w:tcPr>
          <w:p>
            <w:pPr>
              <w:pStyle w:val="Contenudetableau"/>
              <w:jc w:val="left"/>
              <w:rPr/>
            </w:pPr>
            <w:r>
              <w:rPr/>
              <w:t>32ARS000069</w:t>
            </w:r>
          </w:p>
          <w:p>
            <w:pPr>
              <w:pStyle w:val="Contenudetableau"/>
              <w:jc w:val="left"/>
              <w:rPr/>
            </w:pPr>
            <w:r>
              <w:rPr/>
            </w:r>
          </w:p>
          <w:p>
            <w:pPr>
              <w:pStyle w:val="Contenudetableau"/>
              <w:jc w:val="left"/>
              <w:rPr/>
            </w:pPr>
            <w:r>
              <w:rPr/>
            </w:r>
          </w:p>
          <w:p>
            <w:pPr>
              <w:pStyle w:val="Contenudetableau"/>
              <w:jc w:val="left"/>
              <w:rPr/>
            </w:pPr>
            <w:r>
              <w:rPr>
                <w:shd w:fill="A3DBE8" w:val="clear"/>
              </w:rPr>
              <w:t>Référence fournisseur :</w:t>
            </w:r>
          </w:p>
          <w:p>
            <w:pPr>
              <w:pStyle w:val="Contenudetableau"/>
              <w:jc w:val="left"/>
              <w:rPr/>
            </w:pPr>
            <w:r>
              <w:rPr/>
            </w:r>
          </w:p>
          <w:p>
            <w:pPr>
              <w:pStyle w:val="Contenudetableau"/>
              <w:jc w:val="left"/>
              <w:rPr/>
            </w:pPr>
            <w:r>
              <w:rPr/>
              <w:t>………………</w:t>
            </w:r>
            <w:r>
              <w:rPr/>
              <w:t>..</w:t>
            </w:r>
          </w:p>
        </w:tc>
        <w:tc>
          <w:tcPr>
            <w:tcW w:w="4264" w:type="dxa"/>
            <w:tcBorders>
              <w:left w:val="single" w:sz="4" w:space="0" w:color="000000"/>
              <w:bottom w:val="single" w:sz="4" w:space="0" w:color="000000"/>
            </w:tcBorders>
          </w:tcPr>
          <w:p>
            <w:pPr>
              <w:pStyle w:val="Contenudetableau"/>
              <w:jc w:val="left"/>
              <w:rPr>
                <w:i/>
                <w:i/>
                <w:iCs/>
              </w:rPr>
            </w:pPr>
            <w:r>
              <w:rPr>
                <w:i/>
                <w:iCs/>
              </w:rPr>
              <w:t xml:space="preserve">sandows  Ø10 mm L: 875 mm. </w:t>
              <w:br/>
            </w:r>
          </w:p>
          <w:p>
            <w:pPr>
              <w:pStyle w:val="Contenudetableau"/>
              <w:jc w:val="left"/>
              <w:rPr>
                <w:i/>
                <w:i/>
                <w:iCs/>
              </w:rPr>
            </w:pPr>
            <w:r>
              <w:rPr>
                <w:i/>
                <w:iCs/>
              </w:rPr>
            </w:r>
          </w:p>
          <w:p>
            <w:pPr>
              <w:pStyle w:val="Contenudetableau"/>
              <w:jc w:val="left"/>
              <w:rPr>
                <w:i/>
                <w:i/>
                <w:iCs/>
              </w:rPr>
            </w:pPr>
            <w:r>
              <w:rPr>
                <w:i/>
                <w:iCs/>
              </w:rPr>
              <w:t>Montage : Tube serti percé (04XTUBE)  / Tube serti percé (04XTUBE)</w:t>
            </w:r>
          </w:p>
        </w:tc>
        <w:tc>
          <w:tcPr>
            <w:tcW w:w="1689" w:type="dxa"/>
            <w:tcBorders>
              <w:left w:val="single" w:sz="4" w:space="0" w:color="000000"/>
              <w:bottom w:val="single" w:sz="4" w:space="0" w:color="000000"/>
            </w:tcBorders>
          </w:tcPr>
          <w:p>
            <w:pPr>
              <w:pStyle w:val="Contenudetableau"/>
              <w:jc w:val="left"/>
              <w:rPr/>
            </w:pPr>
            <w:r>
              <w:rPr/>
            </w:r>
          </w:p>
        </w:tc>
        <w:tc>
          <w:tcPr>
            <w:tcW w:w="3000" w:type="dxa"/>
            <w:tcBorders>
              <w:left w:val="single" w:sz="4" w:space="0" w:color="000000"/>
              <w:bottom w:val="single" w:sz="4" w:space="0" w:color="000000"/>
              <w:right w:val="single" w:sz="4" w:space="0" w:color="000000"/>
            </w:tcBorders>
          </w:tcPr>
          <w:p>
            <w:pPr>
              <w:pStyle w:val="Contenudetableau"/>
              <w:jc w:val="left"/>
              <w:rPr/>
            </w:pPr>
            <w:r>
              <w:rPr/>
            </w:r>
          </w:p>
          <w:p>
            <w:pPr>
              <w:pStyle w:val="Contenudetableau"/>
              <w:jc w:val="left"/>
              <w:rPr/>
            </w:pPr>
            <w:r>
              <w:rPr/>
              <w:t>……………………</w:t>
            </w:r>
            <w:r>
              <w:rPr/>
              <w:t>.. jours</w:t>
            </w:r>
          </w:p>
          <w:p>
            <w:pPr>
              <w:pStyle w:val="Contenudetableau"/>
              <w:jc w:val="left"/>
              <w:rPr/>
            </w:pPr>
            <w:r>
              <w:rPr/>
            </w:r>
          </w:p>
          <w:p>
            <w:pPr>
              <w:pStyle w:val="Contenudetableau"/>
              <w:jc w:val="left"/>
              <w:rPr/>
            </w:pPr>
            <w:r>
              <w:rPr/>
            </w:r>
          </w:p>
          <w:p>
            <w:pPr>
              <w:pStyle w:val="Contenudetableau"/>
              <w:jc w:val="left"/>
              <w:rPr>
                <w:highlight w:val="none"/>
                <w:shd w:fill="BEC5C2" w:val="clear"/>
              </w:rPr>
            </w:pPr>
            <w:r>
              <w:rPr>
                <w:shd w:fill="A3DBE8" w:val="clear"/>
              </w:rPr>
              <w:t>Commande supérieure à300 :</w:t>
            </w:r>
          </w:p>
          <w:p>
            <w:pPr>
              <w:pStyle w:val="Contenudetableau"/>
              <w:jc w:val="left"/>
              <w:rPr>
                <w:shd w:fill="auto" w:val="clear"/>
              </w:rPr>
            </w:pPr>
            <w:r>
              <w:rPr>
                <w:shd w:fill="auto" w:val="clear"/>
              </w:rPr>
            </w:r>
          </w:p>
          <w:p>
            <w:pPr>
              <w:pStyle w:val="Contenudetableau"/>
              <w:jc w:val="left"/>
              <w:rPr>
                <w:highlight w:val="none"/>
                <w:shd w:fill="BEC5C2" w:val="clear"/>
              </w:rPr>
            </w:pPr>
            <w:r>
              <w:rPr>
                <w:shd w:fill="auto" w:val="clear"/>
              </w:rPr>
              <w:t xml:space="preserve">………………… </w:t>
            </w:r>
            <w:r>
              <w:rPr>
                <w:shd w:fill="auto" w:val="clear"/>
              </w:rPr>
              <w:t>jours</w:t>
            </w:r>
          </w:p>
        </w:tc>
      </w:tr>
      <w:tr>
        <w:trPr>
          <w:trHeight w:val="1871" w:hRule="atLeast"/>
        </w:trPr>
        <w:tc>
          <w:tcPr>
            <w:tcW w:w="1468" w:type="dxa"/>
            <w:tcBorders>
              <w:left w:val="single" w:sz="4" w:space="0" w:color="000000"/>
              <w:bottom w:val="single" w:sz="4" w:space="0" w:color="000000"/>
            </w:tcBorders>
          </w:tcPr>
          <w:p>
            <w:pPr>
              <w:pStyle w:val="Contenudetableau"/>
              <w:jc w:val="left"/>
              <w:rPr/>
            </w:pPr>
            <w:r>
              <w:rPr/>
              <w:t>32ARS000076</w:t>
            </w:r>
          </w:p>
          <w:p>
            <w:pPr>
              <w:pStyle w:val="Contenudetableau"/>
              <w:jc w:val="left"/>
              <w:rPr/>
            </w:pPr>
            <w:r>
              <w:rPr/>
            </w:r>
          </w:p>
          <w:p>
            <w:pPr>
              <w:pStyle w:val="Contenudetableau"/>
              <w:jc w:val="left"/>
              <w:rPr/>
            </w:pPr>
            <w:r>
              <w:rPr/>
            </w:r>
          </w:p>
          <w:p>
            <w:pPr>
              <w:pStyle w:val="Contenudetableau"/>
              <w:jc w:val="left"/>
              <w:rPr/>
            </w:pPr>
            <w:r>
              <w:rPr>
                <w:shd w:fill="A3DBE8" w:val="clear"/>
              </w:rPr>
              <w:t>Référence fournisseur :</w:t>
            </w:r>
          </w:p>
          <w:p>
            <w:pPr>
              <w:pStyle w:val="Contenudetableau"/>
              <w:jc w:val="left"/>
              <w:rPr/>
            </w:pPr>
            <w:r>
              <w:rPr/>
            </w:r>
          </w:p>
          <w:p>
            <w:pPr>
              <w:pStyle w:val="Contenudetableau"/>
              <w:jc w:val="left"/>
              <w:rPr/>
            </w:pPr>
            <w:r>
              <w:rPr/>
              <w:t>………………</w:t>
            </w:r>
            <w:r>
              <w:rPr/>
              <w:t>..</w:t>
            </w:r>
          </w:p>
        </w:tc>
        <w:tc>
          <w:tcPr>
            <w:tcW w:w="4264" w:type="dxa"/>
            <w:tcBorders>
              <w:left w:val="single" w:sz="4" w:space="0" w:color="000000"/>
              <w:bottom w:val="single" w:sz="4" w:space="0" w:color="000000"/>
            </w:tcBorders>
          </w:tcPr>
          <w:p>
            <w:pPr>
              <w:pStyle w:val="Contenudetableau"/>
              <w:jc w:val="left"/>
              <w:rPr>
                <w:i/>
                <w:i/>
                <w:iCs/>
              </w:rPr>
            </w:pPr>
            <w:r>
              <w:rPr>
                <w:i/>
                <w:iCs/>
              </w:rPr>
              <w:t xml:space="preserve">sandows  Ø10 mm L: 645 mm. </w:t>
              <w:br/>
            </w:r>
          </w:p>
          <w:p>
            <w:pPr>
              <w:pStyle w:val="Contenudetableau"/>
              <w:jc w:val="left"/>
              <w:rPr>
                <w:i/>
                <w:i/>
                <w:iCs/>
              </w:rPr>
            </w:pPr>
            <w:r>
              <w:rPr>
                <w:i/>
                <w:iCs/>
              </w:rPr>
            </w:r>
          </w:p>
          <w:p>
            <w:pPr>
              <w:pStyle w:val="Contenudetableau"/>
              <w:jc w:val="left"/>
              <w:rPr>
                <w:i/>
                <w:i/>
                <w:iCs/>
              </w:rPr>
            </w:pPr>
            <w:r>
              <w:rPr>
                <w:i/>
                <w:iCs/>
              </w:rPr>
              <w:t>Montage : Tube serti percé (04XTUBE)  / Tube serti percé (04XTUBE)</w:t>
            </w:r>
          </w:p>
        </w:tc>
        <w:tc>
          <w:tcPr>
            <w:tcW w:w="1689" w:type="dxa"/>
            <w:tcBorders>
              <w:left w:val="single" w:sz="4" w:space="0" w:color="000000"/>
              <w:bottom w:val="single" w:sz="4" w:space="0" w:color="000000"/>
            </w:tcBorders>
          </w:tcPr>
          <w:p>
            <w:pPr>
              <w:pStyle w:val="Contenudetableau"/>
              <w:jc w:val="left"/>
              <w:rPr/>
            </w:pPr>
            <w:r>
              <w:rPr/>
            </w:r>
          </w:p>
        </w:tc>
        <w:tc>
          <w:tcPr>
            <w:tcW w:w="3000" w:type="dxa"/>
            <w:tcBorders>
              <w:left w:val="single" w:sz="4" w:space="0" w:color="000000"/>
              <w:bottom w:val="single" w:sz="4" w:space="0" w:color="000000"/>
              <w:right w:val="single" w:sz="4" w:space="0" w:color="000000"/>
            </w:tcBorders>
          </w:tcPr>
          <w:p>
            <w:pPr>
              <w:pStyle w:val="Contenudetableau"/>
              <w:jc w:val="left"/>
              <w:rPr/>
            </w:pPr>
            <w:r>
              <w:rPr/>
            </w:r>
          </w:p>
          <w:p>
            <w:pPr>
              <w:pStyle w:val="Contenudetableau"/>
              <w:jc w:val="left"/>
              <w:rPr/>
            </w:pPr>
            <w:r>
              <w:rPr/>
              <w:t>……………………</w:t>
            </w:r>
            <w:r>
              <w:rPr/>
              <w:t>.. jours</w:t>
            </w:r>
          </w:p>
          <w:p>
            <w:pPr>
              <w:pStyle w:val="Contenudetableau"/>
              <w:jc w:val="left"/>
              <w:rPr/>
            </w:pPr>
            <w:r>
              <w:rPr/>
            </w:r>
          </w:p>
          <w:p>
            <w:pPr>
              <w:pStyle w:val="Contenudetableau"/>
              <w:jc w:val="left"/>
              <w:rPr>
                <w:highlight w:val="none"/>
                <w:shd w:fill="A3DBE8" w:val="clear"/>
              </w:rPr>
            </w:pPr>
            <w:r>
              <w:rPr>
                <w:shd w:fill="A3DBE8" w:val="clear"/>
              </w:rPr>
            </w:r>
          </w:p>
          <w:p>
            <w:pPr>
              <w:pStyle w:val="Contenudetableau"/>
              <w:jc w:val="left"/>
              <w:rPr>
                <w:highlight w:val="none"/>
                <w:shd w:fill="A3DBE8" w:val="clear"/>
              </w:rPr>
            </w:pPr>
            <w:r>
              <w:rPr>
                <w:shd w:fill="A3DBE8" w:val="clear"/>
              </w:rPr>
              <w:t>Commande supérieure à100 :</w:t>
            </w:r>
          </w:p>
          <w:p>
            <w:pPr>
              <w:pStyle w:val="Contenudetableau"/>
              <w:jc w:val="left"/>
              <w:rPr>
                <w:highlight w:val="none"/>
                <w:shd w:fill="A3DBE8" w:val="clear"/>
              </w:rPr>
            </w:pPr>
            <w:r>
              <w:rPr>
                <w:shd w:fill="A3DBE8" w:val="clear"/>
              </w:rPr>
            </w:r>
          </w:p>
          <w:p>
            <w:pPr>
              <w:pStyle w:val="Contenudetableau"/>
              <w:jc w:val="left"/>
              <w:rPr>
                <w:highlight w:val="none"/>
                <w:shd w:fill="BEC5C2" w:val="clear"/>
              </w:rPr>
            </w:pPr>
            <w:r>
              <w:rPr>
                <w:shd w:fill="auto" w:val="clear"/>
              </w:rPr>
              <w:t xml:space="preserve">………………… </w:t>
            </w:r>
            <w:r>
              <w:rPr>
                <w:shd w:fill="auto" w:val="clear"/>
              </w:rPr>
              <w:t>jours</w:t>
            </w:r>
          </w:p>
          <w:p>
            <w:pPr>
              <w:pStyle w:val="Contenudetableau"/>
              <w:jc w:val="left"/>
              <w:rPr>
                <w:shd w:fill="auto" w:val="clear"/>
              </w:rPr>
            </w:pPr>
            <w:r>
              <w:rPr>
                <w:shd w:fill="auto" w:val="clear"/>
              </w:rPr>
            </w:r>
          </w:p>
        </w:tc>
      </w:tr>
      <w:tr>
        <w:trPr>
          <w:trHeight w:val="1386" w:hRule="atLeast"/>
        </w:trPr>
        <w:tc>
          <w:tcPr>
            <w:tcW w:w="1468" w:type="dxa"/>
            <w:tcBorders>
              <w:left w:val="single" w:sz="4" w:space="0" w:color="000000"/>
              <w:bottom w:val="single" w:sz="4" w:space="0" w:color="000000"/>
            </w:tcBorders>
          </w:tcPr>
          <w:p>
            <w:pPr>
              <w:pStyle w:val="Contenudetableau"/>
              <w:jc w:val="left"/>
              <w:rPr/>
            </w:pPr>
            <w:r>
              <w:rPr/>
              <w:t>32ARS000045</w:t>
            </w:r>
          </w:p>
          <w:p>
            <w:pPr>
              <w:pStyle w:val="Contenudetableau"/>
              <w:jc w:val="left"/>
              <w:rPr/>
            </w:pPr>
            <w:r>
              <w:rPr/>
            </w:r>
          </w:p>
          <w:p>
            <w:pPr>
              <w:pStyle w:val="Contenudetableau"/>
              <w:jc w:val="left"/>
              <w:rPr/>
            </w:pPr>
            <w:r>
              <w:rPr>
                <w:shd w:fill="A3DBE8" w:val="clear"/>
              </w:rPr>
              <w:t>Référence fournisseur :</w:t>
            </w:r>
          </w:p>
          <w:p>
            <w:pPr>
              <w:pStyle w:val="Contenudetableau"/>
              <w:jc w:val="left"/>
              <w:rPr/>
            </w:pPr>
            <w:r>
              <w:rPr/>
            </w:r>
          </w:p>
          <w:p>
            <w:pPr>
              <w:pStyle w:val="Contenudetableau"/>
              <w:jc w:val="left"/>
              <w:rPr/>
            </w:pPr>
            <w:r>
              <w:rPr/>
              <w:t>………………</w:t>
            </w:r>
            <w:r>
              <w:rPr/>
              <w:t>..</w:t>
            </w:r>
          </w:p>
        </w:tc>
        <w:tc>
          <w:tcPr>
            <w:tcW w:w="4264" w:type="dxa"/>
            <w:tcBorders>
              <w:left w:val="single" w:sz="4" w:space="0" w:color="000000"/>
              <w:bottom w:val="single" w:sz="4" w:space="0" w:color="000000"/>
            </w:tcBorders>
          </w:tcPr>
          <w:p>
            <w:pPr>
              <w:pStyle w:val="Contenudetableau"/>
              <w:jc w:val="left"/>
              <w:rPr>
                <w:i/>
                <w:i/>
                <w:iCs/>
              </w:rPr>
            </w:pPr>
            <w:r>
              <w:rPr>
                <w:i/>
                <w:iCs/>
              </w:rPr>
              <w:t xml:space="preserve">sandows  Ø6 mm L: 500 mm. </w:t>
              <w:br/>
            </w:r>
          </w:p>
          <w:p>
            <w:pPr>
              <w:pStyle w:val="Contenudetableau"/>
              <w:jc w:val="left"/>
              <w:rPr>
                <w:i/>
                <w:i/>
                <w:iCs/>
              </w:rPr>
            </w:pPr>
            <w:r>
              <w:rPr>
                <w:i/>
                <w:iCs/>
              </w:rPr>
              <w:t>Montage : Crochet mousqueton (03XMOUSASN-CROCHET MOUSQUETON ASN)  / Crochet mousqueton (03XMOUSASN-CROCHET MOUSQUETON ASN)</w:t>
            </w:r>
          </w:p>
        </w:tc>
        <w:tc>
          <w:tcPr>
            <w:tcW w:w="1689" w:type="dxa"/>
            <w:tcBorders>
              <w:left w:val="single" w:sz="4" w:space="0" w:color="000000"/>
              <w:bottom w:val="single" w:sz="4" w:space="0" w:color="000000"/>
            </w:tcBorders>
          </w:tcPr>
          <w:p>
            <w:pPr>
              <w:pStyle w:val="Contenudetableau"/>
              <w:jc w:val="left"/>
              <w:rPr/>
            </w:pPr>
            <w:r>
              <w:rPr/>
            </w:r>
          </w:p>
        </w:tc>
        <w:tc>
          <w:tcPr>
            <w:tcW w:w="3000" w:type="dxa"/>
            <w:tcBorders>
              <w:left w:val="single" w:sz="4" w:space="0" w:color="000000"/>
              <w:bottom w:val="single" w:sz="4" w:space="0" w:color="000000"/>
              <w:right w:val="single" w:sz="4" w:space="0" w:color="000000"/>
            </w:tcBorders>
          </w:tcPr>
          <w:p>
            <w:pPr>
              <w:pStyle w:val="Contenudetableau"/>
              <w:jc w:val="left"/>
              <w:rPr/>
            </w:pPr>
            <w:r>
              <w:rPr/>
            </w:r>
          </w:p>
          <w:p>
            <w:pPr>
              <w:pStyle w:val="Contenudetableau"/>
              <w:jc w:val="left"/>
              <w:rPr/>
            </w:pPr>
            <w:r>
              <w:rPr/>
            </w:r>
          </w:p>
          <w:p>
            <w:pPr>
              <w:pStyle w:val="Contenudetableau"/>
              <w:jc w:val="left"/>
              <w:rPr/>
            </w:pPr>
            <w:r>
              <w:rPr/>
              <w:t>……………………</w:t>
            </w:r>
            <w:r>
              <w:rPr/>
              <w:t>.. jours</w:t>
            </w:r>
          </w:p>
          <w:p>
            <w:pPr>
              <w:pStyle w:val="Contenudetableau"/>
              <w:jc w:val="left"/>
              <w:rPr>
                <w:highlight w:val="none"/>
                <w:shd w:fill="BEC5C2" w:val="clear"/>
              </w:rPr>
            </w:pPr>
            <w:r>
              <w:rPr>
                <w:shd w:fill="BEC5C2" w:val="clear"/>
              </w:rPr>
            </w:r>
          </w:p>
        </w:tc>
      </w:tr>
    </w:tbl>
    <w:p>
      <w:pPr>
        <w:pStyle w:val="fcase1ertab"/>
        <w:tabs>
          <w:tab w:val="left" w:pos="426" w:leader="none"/>
          <w:tab w:val="left" w:pos="851" w:leader="none"/>
        </w:tabs>
        <w:spacing w:before="0" w:after="0"/>
        <w:ind w:hanging="0" w:left="1429" w:right="0"/>
        <w:rPr/>
      </w:pPr>
      <w:r>
        <w:rPr/>
      </w:r>
    </w:p>
    <w:p>
      <w:pPr>
        <w:pStyle w:val="fcase1ertab"/>
        <w:tabs>
          <w:tab w:val="left" w:pos="426" w:leader="none"/>
          <w:tab w:val="left" w:pos="851" w:leader="none"/>
        </w:tabs>
        <w:spacing w:before="0" w:after="0"/>
        <w:ind w:hanging="0" w:left="1429" w:right="0"/>
        <w:rPr>
          <w:b/>
          <w:bCs/>
          <w:color w:val="F54359"/>
        </w:rPr>
      </w:pPr>
      <w:r>
        <w:rPr>
          <w:rFonts w:cs="Arial" w:ascii="Marianne" w:hAnsi="Marianne"/>
          <w:b/>
          <w:bCs/>
          <w:color w:val="F54359"/>
        </w:rPr>
        <w:t>*Le délai maximum de livraison est fixé au 15 janvier 2026.</w:t>
      </w:r>
    </w:p>
    <w:p>
      <w:pPr>
        <w:pStyle w:val="fcase1ertab"/>
        <w:tabs>
          <w:tab w:val="left" w:pos="426" w:leader="none"/>
          <w:tab w:val="left" w:pos="851" w:leader="none"/>
        </w:tabs>
        <w:spacing w:before="0" w:after="0"/>
        <w:ind w:hanging="0" w:left="1429" w:right="0"/>
        <w:rPr>
          <w:rFonts w:ascii="Marianne" w:hAnsi="Marianne" w:cs="Arial"/>
        </w:rPr>
      </w:pPr>
      <w:r>
        <w:rPr>
          <w:rFonts w:cs="Arial" w:ascii="Marianne" w:hAnsi="Marianne"/>
        </w:rPr>
      </w:r>
    </w:p>
    <w:p>
      <w:pPr>
        <w:pStyle w:val="fcase1ertab"/>
        <w:tabs>
          <w:tab w:val="left" w:pos="426" w:leader="none"/>
          <w:tab w:val="left" w:pos="851" w:leader="none"/>
        </w:tabs>
        <w:spacing w:before="0" w:after="0"/>
        <w:ind w:hanging="0" w:left="1429" w:right="0"/>
        <w:rPr>
          <w:rFonts w:ascii="Marianne" w:hAnsi="Marianne" w:cs="Arial"/>
        </w:rPr>
      </w:pPr>
      <w:r>
        <w:rPr>
          <w:rFonts w:cs="Arial" w:ascii="Marianne" w:hAnsi="Marianne"/>
        </w:rPr>
      </w:r>
    </w:p>
    <w:p>
      <w:pPr>
        <w:pStyle w:val="fcase1ertab"/>
        <w:tabs>
          <w:tab w:val="left" w:pos="426" w:leader="none"/>
          <w:tab w:val="left" w:pos="851" w:leader="none"/>
        </w:tabs>
        <w:spacing w:before="0" w:after="0"/>
        <w:ind w:hanging="0" w:left="1429" w:right="0"/>
        <w:rPr>
          <w:rFonts w:ascii="Marianne" w:hAnsi="Marianne" w:cs="Arial"/>
        </w:rPr>
      </w:pPr>
      <w:r>
        <w:rPr>
          <w:rFonts w:cs="Arial" w:ascii="Marianne" w:hAnsi="Marianne"/>
        </w:rPr>
      </w:r>
    </w:p>
    <w:p>
      <w:pPr>
        <w:pStyle w:val="fcase1ertab"/>
        <w:tabs>
          <w:tab w:val="left" w:pos="426" w:leader="none"/>
          <w:tab w:val="left" w:pos="851" w:leader="none"/>
        </w:tabs>
        <w:spacing w:before="0" w:after="0"/>
        <w:ind w:hanging="0" w:left="1429" w:right="0"/>
        <w:rPr>
          <w:rFonts w:ascii="Marianne" w:hAnsi="Marianne" w:cs="Arial"/>
        </w:rPr>
      </w:pPr>
      <w:r>
        <w:rPr>
          <w:rFonts w:cs="Arial" w:ascii="Marianne" w:hAnsi="Marianne"/>
        </w:rPr>
      </w:r>
    </w:p>
    <w:p>
      <w:pPr>
        <w:pStyle w:val="fcase1ertab"/>
        <w:tabs>
          <w:tab w:val="left" w:pos="426" w:leader="none"/>
          <w:tab w:val="left" w:pos="851" w:leader="none"/>
        </w:tabs>
        <w:spacing w:before="0" w:after="0"/>
        <w:ind w:hanging="0" w:left="1429" w:right="0"/>
        <w:rPr>
          <w:rFonts w:ascii="Marianne" w:hAnsi="Marianne" w:cs="Arial"/>
        </w:rPr>
      </w:pPr>
      <w:r>
        <w:rPr>
          <w:rFonts w:cs="Arial" w:ascii="Marianne" w:hAnsi="Marianne"/>
        </w:rPr>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fldChar w:fldCharType="begin">
          <w:ffData>
            <w:name w:val="Bookmark Copie 1"/>
            <w:enabled/>
            <w:calcOnExit w:val="0"/>
            <w:checkBox>
              <w:sizeAuto/>
              <w:checked/>
            </w:checkBox>
          </w:ffData>
        </w:fldChar>
      </w:r>
      <w:r>
        <w:rPr/>
        <w:instrText xml:space="preserve"> FORMCHECKBOX </w:instrText>
      </w:r>
      <w:r>
        <w:rPr/>
        <w:fldChar w:fldCharType="separate"/>
      </w:r>
      <w:bookmarkStart w:id="43" w:name="Bookmark_Copie_1"/>
      <w:bookmarkStart w:id="44" w:name="Bookmark_Copie_1"/>
      <w:bookmarkEnd w:id="44"/>
      <w:r>
        <w:rPr/>
      </w:r>
      <w:r>
        <w:rPr/>
        <w:fldChar w:fldCharType="end"/>
      </w:r>
      <w:bookmarkStart w:id="45" w:name="__Fieldmark__943_3814521216_Copie_1"/>
      <w:bookmarkStart w:id="46" w:name="__Fieldmark__1376_1426339836_Copie_1"/>
      <w:bookmarkStart w:id="47" w:name="__Fieldmark__101_4249992300_Copie_1"/>
      <w:bookmarkStart w:id="48" w:name="__Fieldmark__7520_1426339836_Copie_1"/>
      <w:bookmarkStart w:id="49" w:name="Bookmark_Copie_1_Copie_1"/>
      <w:bookmarkStart w:id="50" w:name="Bookmark_Copie_1_Copie_1"/>
      <w:bookmarkEnd w:id="45"/>
      <w:bookmarkEnd w:id="46"/>
      <w:bookmarkEnd w:id="47"/>
      <w:bookmarkEnd w:id="48"/>
      <w:bookmarkEnd w:id="49"/>
      <w:bookmarkEnd w:id="50"/>
      <w:r>
        <w:rPr/>
        <w:t xml:space="preserve">  </w:t>
      </w:r>
      <w:r>
        <w:rPr>
          <w:rFonts w:ascii="Marianne" w:hAnsi="Marianne"/>
        </w:rPr>
        <w:t xml:space="preserve"> à titre indicatif,  les quantités estimées de commande sont les suivantes : </w:t>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rPr>
          <w:rFonts w:ascii="Marianne" w:hAnsi="Marianne"/>
        </w:rPr>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rPr>
          <w:rFonts w:ascii="Marianne" w:hAnsi="Marianne"/>
        </w:rPr>
      </w:r>
    </w:p>
    <w:tbl>
      <w:tblPr>
        <w:tblW w:w="9339" w:type="dxa"/>
        <w:jc w:val="left"/>
        <w:tblInd w:w="0" w:type="dxa"/>
        <w:tblLayout w:type="fixed"/>
        <w:tblCellMar>
          <w:top w:w="0" w:type="dxa"/>
          <w:left w:w="30" w:type="dxa"/>
          <w:bottom w:w="0" w:type="dxa"/>
          <w:right w:w="30" w:type="dxa"/>
        </w:tblCellMar>
      </w:tblPr>
      <w:tblGrid>
        <w:gridCol w:w="8058"/>
        <w:gridCol w:w="1280"/>
      </w:tblGrid>
      <w:tr>
        <w:trPr>
          <w:trHeight w:val="293" w:hRule="atLeast"/>
        </w:trPr>
        <w:tc>
          <w:tcPr>
            <w:tcW w:w="8058" w:type="dxa"/>
            <w:tcBorders/>
            <w:vAlign w:val="bottom"/>
          </w:tcPr>
          <w:p>
            <w:pPr>
              <w:pStyle w:val="Normal"/>
              <w:tabs>
                <w:tab w:val="clear" w:pos="720"/>
              </w:tabs>
              <w:jc w:val="left"/>
              <w:rPr>
                <w:sz w:val="21"/>
                <w:szCs w:val="21"/>
              </w:rPr>
            </w:pPr>
            <w:r>
              <w:rPr>
                <w:rFonts w:ascii="Liberation Sans" w:hAnsi="Liberation Sans"/>
                <w:sz w:val="21"/>
                <w:szCs w:val="21"/>
              </w:rPr>
              <w:t>FILET ELAST NOIR 1120X420 MAILLE 25X25 CROCHET NOIR METAL</w:t>
            </w:r>
          </w:p>
        </w:tc>
        <w:tc>
          <w:tcPr>
            <w:tcW w:w="1280" w:type="dxa"/>
            <w:tcBorders/>
            <w:vAlign w:val="bottom"/>
          </w:tcPr>
          <w:p>
            <w:pPr>
              <w:pStyle w:val="Normal"/>
              <w:tabs>
                <w:tab w:val="clear" w:pos="720"/>
              </w:tabs>
              <w:jc w:val="right"/>
              <w:rPr>
                <w:sz w:val="21"/>
                <w:szCs w:val="21"/>
              </w:rPr>
            </w:pPr>
            <w:r>
              <w:rPr>
                <w:rFonts w:ascii="Liberation Sans" w:hAnsi="Liberation Sans"/>
                <w:sz w:val="21"/>
                <w:szCs w:val="21"/>
              </w:rPr>
              <w:t>140</w:t>
            </w:r>
          </w:p>
        </w:tc>
      </w:tr>
      <w:tr>
        <w:trPr>
          <w:trHeight w:val="293" w:hRule="atLeast"/>
        </w:trPr>
        <w:tc>
          <w:tcPr>
            <w:tcW w:w="8058" w:type="dxa"/>
            <w:tcBorders/>
            <w:vAlign w:val="bottom"/>
          </w:tcPr>
          <w:p>
            <w:pPr>
              <w:pStyle w:val="Normal"/>
              <w:tabs>
                <w:tab w:val="clear" w:pos="720"/>
              </w:tabs>
              <w:jc w:val="left"/>
              <w:rPr>
                <w:sz w:val="21"/>
                <w:szCs w:val="21"/>
              </w:rPr>
            </w:pPr>
            <w:r>
              <w:rPr>
                <w:rFonts w:ascii="Liberation Sans" w:hAnsi="Liberation Sans"/>
                <w:sz w:val="21"/>
                <w:szCs w:val="21"/>
              </w:rPr>
              <w:t>FILET ELAST NOIR 1040X340 MAILLE 25X25 CROCHET NOIR METAL</w:t>
            </w:r>
          </w:p>
        </w:tc>
        <w:tc>
          <w:tcPr>
            <w:tcW w:w="1280" w:type="dxa"/>
            <w:tcBorders/>
            <w:vAlign w:val="bottom"/>
          </w:tcPr>
          <w:p>
            <w:pPr>
              <w:pStyle w:val="Normal"/>
              <w:tabs>
                <w:tab w:val="clear" w:pos="720"/>
              </w:tabs>
              <w:jc w:val="right"/>
              <w:rPr>
                <w:sz w:val="21"/>
                <w:szCs w:val="21"/>
              </w:rPr>
            </w:pPr>
            <w:r>
              <w:rPr>
                <w:rFonts w:ascii="Liberation Sans" w:hAnsi="Liberation Sans"/>
                <w:sz w:val="21"/>
                <w:szCs w:val="21"/>
              </w:rPr>
              <w:t>200</w:t>
            </w:r>
          </w:p>
        </w:tc>
      </w:tr>
      <w:tr>
        <w:trPr>
          <w:trHeight w:val="293" w:hRule="atLeast"/>
        </w:trPr>
        <w:tc>
          <w:tcPr>
            <w:tcW w:w="8058" w:type="dxa"/>
            <w:tcBorders/>
            <w:vAlign w:val="bottom"/>
          </w:tcPr>
          <w:p>
            <w:pPr>
              <w:pStyle w:val="Normal"/>
              <w:tabs>
                <w:tab w:val="clear" w:pos="720"/>
              </w:tabs>
              <w:jc w:val="left"/>
              <w:rPr>
                <w:sz w:val="21"/>
                <w:szCs w:val="21"/>
              </w:rPr>
            </w:pPr>
            <w:r>
              <w:rPr>
                <w:rFonts w:ascii="Liberation Sans" w:hAnsi="Liberation Sans"/>
                <w:sz w:val="21"/>
                <w:szCs w:val="21"/>
              </w:rPr>
              <w:t>FILET ELAST NOIR 640X400 MAILLE 25X25 CROCHET METAL</w:t>
            </w:r>
          </w:p>
        </w:tc>
        <w:tc>
          <w:tcPr>
            <w:tcW w:w="1280" w:type="dxa"/>
            <w:tcBorders/>
            <w:vAlign w:val="bottom"/>
          </w:tcPr>
          <w:p>
            <w:pPr>
              <w:pStyle w:val="Normal"/>
              <w:tabs>
                <w:tab w:val="clear" w:pos="720"/>
              </w:tabs>
              <w:jc w:val="right"/>
              <w:rPr>
                <w:sz w:val="21"/>
                <w:szCs w:val="21"/>
              </w:rPr>
            </w:pPr>
            <w:r>
              <w:rPr>
                <w:rFonts w:ascii="Liberation Sans" w:hAnsi="Liberation Sans"/>
                <w:sz w:val="21"/>
                <w:szCs w:val="21"/>
              </w:rPr>
              <w:t>200</w:t>
            </w:r>
          </w:p>
        </w:tc>
      </w:tr>
      <w:tr>
        <w:trPr>
          <w:trHeight w:val="293" w:hRule="atLeast"/>
        </w:trPr>
        <w:tc>
          <w:tcPr>
            <w:tcW w:w="8058" w:type="dxa"/>
            <w:tcBorders/>
            <w:vAlign w:val="bottom"/>
          </w:tcPr>
          <w:p>
            <w:pPr>
              <w:pStyle w:val="Normal"/>
              <w:tabs>
                <w:tab w:val="clear" w:pos="720"/>
              </w:tabs>
              <w:jc w:val="left"/>
              <w:rPr>
                <w:sz w:val="21"/>
                <w:szCs w:val="21"/>
              </w:rPr>
            </w:pPr>
            <w:r>
              <w:rPr>
                <w:rFonts w:ascii="Liberation Sans" w:hAnsi="Liberation Sans"/>
                <w:sz w:val="21"/>
                <w:szCs w:val="21"/>
              </w:rPr>
              <w:t>SANDOW Ø10 L:875 MONTAGE TUBE SERTI 04 : TUBE SERTI 04</w:t>
            </w:r>
          </w:p>
        </w:tc>
        <w:tc>
          <w:tcPr>
            <w:tcW w:w="1280" w:type="dxa"/>
            <w:tcBorders/>
            <w:vAlign w:val="bottom"/>
          </w:tcPr>
          <w:p>
            <w:pPr>
              <w:pStyle w:val="Normal"/>
              <w:tabs>
                <w:tab w:val="clear" w:pos="720"/>
              </w:tabs>
              <w:jc w:val="right"/>
              <w:rPr>
                <w:sz w:val="21"/>
                <w:szCs w:val="21"/>
              </w:rPr>
            </w:pPr>
            <w:r>
              <w:rPr>
                <w:rFonts w:ascii="Liberation Sans" w:hAnsi="Liberation Sans"/>
                <w:sz w:val="21"/>
                <w:szCs w:val="21"/>
              </w:rPr>
              <w:t>390</w:t>
            </w:r>
          </w:p>
        </w:tc>
      </w:tr>
      <w:tr>
        <w:trPr>
          <w:trHeight w:val="293" w:hRule="atLeast"/>
        </w:trPr>
        <w:tc>
          <w:tcPr>
            <w:tcW w:w="8058" w:type="dxa"/>
            <w:tcBorders/>
            <w:vAlign w:val="bottom"/>
          </w:tcPr>
          <w:p>
            <w:pPr>
              <w:pStyle w:val="Normal"/>
              <w:tabs>
                <w:tab w:val="clear" w:pos="720"/>
              </w:tabs>
              <w:jc w:val="left"/>
              <w:rPr>
                <w:sz w:val="21"/>
                <w:szCs w:val="21"/>
              </w:rPr>
            </w:pPr>
            <w:r>
              <w:rPr>
                <w:rFonts w:ascii="Liberation Sans" w:hAnsi="Liberation Sans"/>
                <w:sz w:val="21"/>
                <w:szCs w:val="21"/>
              </w:rPr>
              <w:t>SANDOW Ø10 L:645 MONTAGE TUBE SERTI 04 : TUBE SERTI 04</w:t>
            </w:r>
          </w:p>
        </w:tc>
        <w:tc>
          <w:tcPr>
            <w:tcW w:w="1280" w:type="dxa"/>
            <w:tcBorders/>
            <w:vAlign w:val="bottom"/>
          </w:tcPr>
          <w:p>
            <w:pPr>
              <w:pStyle w:val="Normal"/>
              <w:tabs>
                <w:tab w:val="clear" w:pos="720"/>
              </w:tabs>
              <w:jc w:val="right"/>
              <w:rPr>
                <w:sz w:val="21"/>
                <w:szCs w:val="21"/>
              </w:rPr>
            </w:pPr>
            <w:r>
              <w:rPr>
                <w:rFonts w:ascii="Liberation Sans" w:hAnsi="Liberation Sans"/>
                <w:sz w:val="21"/>
                <w:szCs w:val="21"/>
              </w:rPr>
              <w:t>190</w:t>
            </w:r>
          </w:p>
        </w:tc>
      </w:tr>
      <w:tr>
        <w:trPr>
          <w:trHeight w:val="293" w:hRule="atLeast"/>
        </w:trPr>
        <w:tc>
          <w:tcPr>
            <w:tcW w:w="8058" w:type="dxa"/>
            <w:tcBorders/>
            <w:vAlign w:val="bottom"/>
          </w:tcPr>
          <w:p>
            <w:pPr>
              <w:pStyle w:val="Normal"/>
              <w:tabs>
                <w:tab w:val="clear" w:pos="720"/>
              </w:tabs>
              <w:jc w:val="left"/>
              <w:rPr>
                <w:sz w:val="21"/>
                <w:szCs w:val="21"/>
              </w:rPr>
            </w:pPr>
            <w:r>
              <w:rPr>
                <w:rFonts w:ascii="Liberation Sans" w:hAnsi="Liberation Sans"/>
                <w:sz w:val="21"/>
                <w:szCs w:val="21"/>
              </w:rPr>
              <w:t>SANDOW Ø6 L: 500 MGE CROCHET MOUSQ ASN : CROCHET MOUSQ ASN</w:t>
            </w:r>
          </w:p>
        </w:tc>
        <w:tc>
          <w:tcPr>
            <w:tcW w:w="1280" w:type="dxa"/>
            <w:tcBorders/>
            <w:vAlign w:val="bottom"/>
          </w:tcPr>
          <w:p>
            <w:pPr>
              <w:pStyle w:val="Normal"/>
              <w:tabs>
                <w:tab w:val="clear" w:pos="720"/>
              </w:tabs>
              <w:jc w:val="right"/>
              <w:rPr>
                <w:sz w:val="21"/>
                <w:szCs w:val="21"/>
              </w:rPr>
            </w:pPr>
            <w:r>
              <w:rPr>
                <w:rFonts w:ascii="Liberation Sans" w:hAnsi="Liberation Sans"/>
                <w:sz w:val="21"/>
                <w:szCs w:val="21"/>
              </w:rPr>
              <w:t>60</w:t>
            </w:r>
          </w:p>
        </w:tc>
      </w:tr>
    </w:tbl>
    <w:p>
      <w:pPr>
        <w:pStyle w:val="Normal"/>
        <w:rPr/>
      </w:pPr>
      <w:r>
        <w:rPr/>
      </w:r>
    </w:p>
    <w:p>
      <w:pPr>
        <w:pStyle w:val="fcase1ertab"/>
        <w:tabs>
          <w:tab w:val="left" w:pos="426" w:leader="none"/>
          <w:tab w:val="left" w:pos="851" w:leader="none"/>
        </w:tabs>
        <w:spacing w:before="0" w:after="0"/>
        <w:ind w:hanging="0" w:left="1429" w:right="0"/>
        <w:rPr>
          <w:rFonts w:ascii="Marianne" w:hAnsi="Marianne" w:cs="Arial"/>
        </w:rPr>
      </w:pPr>
      <w:r>
        <w:rPr>
          <w:rFonts w:cs="Arial" w:ascii="Marianne" w:hAnsi="Marianne"/>
        </w:rPr>
      </w:r>
    </w:p>
    <w:p>
      <w:pPr>
        <w:pStyle w:val="fcase1ertab"/>
        <w:widowControl/>
        <w:tabs>
          <w:tab w:val="left" w:pos="426" w:leader="none"/>
          <w:tab w:val="left" w:pos="851" w:leader="none"/>
        </w:tabs>
        <w:suppressAutoHyphens w:val="true"/>
        <w:overflowPunct w:val="true"/>
        <w:bidi w:val="0"/>
        <w:spacing w:before="0" w:after="0"/>
        <w:ind w:hanging="0" w:left="0" w:right="0"/>
        <w:jc w:val="left"/>
        <w:rPr>
          <w:rFonts w:ascii="Marianne" w:hAnsi="Marianne" w:cs="Arial"/>
        </w:rPr>
      </w:pPr>
      <w:r>
        <w:rPr>
          <w:rFonts w:cs="Arial" w:ascii="Marianne" w:hAnsi="Marianne"/>
        </w:rPr>
      </w:r>
    </w:p>
    <w:p>
      <w:pPr>
        <w:pStyle w:val="fcasegauche"/>
        <w:tabs>
          <w:tab w:val="clear" w:pos="720"/>
          <w:tab w:val="left" w:pos="851" w:leader="none"/>
        </w:tabs>
        <w:spacing w:before="0" w:after="0"/>
        <w:ind w:hanging="0" w:left="0" w:right="0"/>
        <w:rPr>
          <w:rFonts w:ascii="Marianne" w:hAnsi="Marianne" w:cs="Arial"/>
          <w:bCs/>
          <w:iCs/>
        </w:rPr>
      </w:pPr>
      <w:r>
        <w:rPr>
          <w:rFonts w:cs="Arial" w:ascii="Marianne" w:hAnsi="Marianne"/>
          <w:bCs/>
          <w:iCs/>
        </w:rPr>
      </w:r>
    </w:p>
    <w:p>
      <w:pPr>
        <w:pStyle w:val="fcase1ertab"/>
        <w:tabs>
          <w:tab w:val="left" w:pos="426" w:leader="none"/>
          <w:tab w:val="left" w:pos="851" w:leader="none"/>
        </w:tabs>
        <w:ind w:hanging="0" w:left="0" w:right="0"/>
        <w:rPr>
          <w:rFonts w:ascii="Marianne" w:hAnsi="Marianne" w:cs="Arial"/>
          <w:b/>
          <w:sz w:val="22"/>
          <w:szCs w:val="22"/>
        </w:rPr>
      </w:pPr>
      <w:r>
        <w:rPr>
          <w:rFonts w:cs="Arial" w:ascii="Marianne" w:hAnsi="Marianne"/>
          <w:b/>
          <w:sz w:val="22"/>
          <w:szCs w:val="22"/>
        </w:rPr>
        <w:t>B2 - Compte (s) à créditer</w:t>
      </w:r>
    </w:p>
    <w:p>
      <w:pPr>
        <w:pStyle w:val="fcase1ertab"/>
        <w:tabs>
          <w:tab w:val="left" w:pos="426" w:leader="none"/>
          <w:tab w:val="left" w:pos="851" w:leader="none"/>
        </w:tabs>
        <w:spacing w:before="120" w:after="0"/>
        <w:ind w:hanging="0" w:left="0" w:right="0"/>
        <w:rPr>
          <w:rFonts w:ascii="Marianne" w:hAnsi="Marianne" w:cs="Arial"/>
          <w:i/>
          <w:i/>
          <w:sz w:val="18"/>
          <w:szCs w:val="18"/>
        </w:rPr>
      </w:pPr>
      <w:r>
        <w:rPr>
          <w:rFonts w:cs="Arial" w:ascii="Marianne" w:hAnsi="Marianne"/>
          <w:i/>
          <w:sz w:val="18"/>
          <w:szCs w:val="18"/>
        </w:rPr>
        <w:t>(Joindre un ou des relevé(s) d’identité bancaire ou postal.)</w:t>
      </w:r>
    </w:p>
    <w:p>
      <w:pPr>
        <w:pStyle w:val="fcasegauche"/>
        <w:ind w:hanging="0" w:left="284" w:right="0"/>
        <w:rPr>
          <w:rFonts w:ascii="Marianne" w:hAnsi="Marianne" w:cs="Arial"/>
        </w:rPr>
      </w:pPr>
      <w:r>
        <w:rPr>
          <w:rFonts w:cs="Arial" w:ascii="Marianne" w:hAnsi="Marianne"/>
        </w:rPr>
      </w:r>
    </w:p>
    <w:p>
      <w:pPr>
        <w:pStyle w:val="fcasegauche"/>
        <w:numPr>
          <w:ilvl w:val="0"/>
          <w:numId w:val="5"/>
        </w:numPr>
        <w:tabs>
          <w:tab w:val="clear" w:pos="720"/>
          <w:tab w:val="left" w:pos="426" w:leader="none"/>
          <w:tab w:val="left" w:pos="851" w:leader="none"/>
          <w:tab w:val="right" w:pos="10205" w:leader="dot"/>
        </w:tabs>
        <w:bidi w:val="0"/>
        <w:spacing w:before="0" w:after="0"/>
        <w:ind w:hanging="360" w:left="720" w:right="0"/>
        <w:jc w:val="left"/>
        <w:rPr>
          <w:rFonts w:ascii="Marianne" w:hAnsi="Marianne"/>
        </w:rPr>
      </w:pPr>
      <w:r>
        <w:rPr>
          <w:rFonts w:cs="Arial" w:ascii="Marianne" w:hAnsi="Marianne"/>
        </w:rPr>
        <w:t>Nom de l’établissement bancaire :</w:t>
        <w:tab/>
      </w:r>
    </w:p>
    <w:p>
      <w:pPr>
        <w:pStyle w:val="fcasegauche"/>
        <w:numPr>
          <w:ilvl w:val="0"/>
          <w:numId w:val="0"/>
        </w:numPr>
        <w:tabs>
          <w:tab w:val="clear" w:pos="720"/>
          <w:tab w:val="left" w:pos="426" w:leader="none"/>
          <w:tab w:val="left" w:pos="851" w:leader="none"/>
          <w:tab w:val="right" w:pos="10205" w:leader="dot"/>
        </w:tabs>
        <w:bidi w:val="0"/>
        <w:spacing w:before="0" w:after="0"/>
        <w:ind w:hanging="0" w:left="720" w:right="0"/>
        <w:jc w:val="left"/>
        <w:rPr>
          <w:rFonts w:ascii="Marianne" w:hAnsi="Marianne"/>
        </w:rPr>
      </w:pPr>
      <w:r>
        <w:rPr>
          <w:rFonts w:ascii="Marianne" w:hAnsi="Marianne"/>
        </w:rPr>
      </w:r>
    </w:p>
    <w:p>
      <w:pPr>
        <w:pStyle w:val="fcasegauche"/>
        <w:numPr>
          <w:ilvl w:val="0"/>
          <w:numId w:val="5"/>
        </w:numPr>
        <w:tabs>
          <w:tab w:val="clear" w:pos="720"/>
          <w:tab w:val="left" w:pos="426" w:leader="none"/>
          <w:tab w:val="left" w:pos="851" w:leader="none"/>
          <w:tab w:val="right" w:pos="10205" w:leader="dot"/>
        </w:tabs>
        <w:bidi w:val="0"/>
        <w:spacing w:before="0" w:after="0"/>
        <w:ind w:hanging="360" w:left="720" w:right="0"/>
        <w:jc w:val="left"/>
        <w:rPr>
          <w:rFonts w:ascii="Marianne" w:hAnsi="Marianne"/>
        </w:rPr>
      </w:pPr>
      <w:r>
        <w:rPr>
          <w:rFonts w:cs="Arial" w:ascii="Marianne" w:hAnsi="Marianne"/>
        </w:rPr>
        <w:t>Numéro de compte :</w:t>
        <w:tab/>
      </w:r>
    </w:p>
    <w:p>
      <w:pPr>
        <w:pStyle w:val="fcasegauche"/>
        <w:numPr>
          <w:ilvl w:val="0"/>
          <w:numId w:val="0"/>
        </w:numPr>
        <w:tabs>
          <w:tab w:val="clear" w:pos="720"/>
          <w:tab w:val="left" w:pos="426" w:leader="none"/>
          <w:tab w:val="left" w:pos="851" w:leader="none"/>
        </w:tabs>
        <w:bidi w:val="0"/>
        <w:spacing w:before="0" w:after="0"/>
        <w:ind w:hanging="0" w:left="0" w:right="0"/>
        <w:jc w:val="left"/>
        <w:rPr>
          <w:rFonts w:ascii="Marianne" w:hAnsi="Marianne" w:cs="Arial"/>
          <w:sz w:val="20"/>
          <w:szCs w:val="20"/>
        </w:rPr>
      </w:pPr>
      <w:r>
        <w:rPr>
          <w:rFonts w:cs="Arial" w:ascii="Marianne" w:hAnsi="Marianne"/>
          <w:sz w:val="20"/>
          <w:szCs w:val="20"/>
        </w:rPr>
      </w:r>
    </w:p>
    <w:p>
      <w:pPr>
        <w:pStyle w:val="fcasegauche"/>
        <w:tabs>
          <w:tab w:val="clear" w:pos="720"/>
          <w:tab w:val="left" w:pos="426" w:leader="none"/>
          <w:tab w:val="left" w:pos="851" w:leader="none"/>
        </w:tabs>
        <w:spacing w:before="0" w:after="0"/>
        <w:ind w:hanging="0" w:left="0" w:right="0"/>
        <w:jc w:val="lef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left="0" w:right="0"/>
        <w:jc w:val="lef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left="0" w:right="0"/>
        <w:jc w:val="left"/>
        <w:rPr/>
      </w:pPr>
      <w:r>
        <w:rPr>
          <w:rFonts w:cs="Arial" w:ascii="Marianne" w:hAnsi="Marianne"/>
          <w:b/>
          <w:sz w:val="22"/>
          <w:szCs w:val="22"/>
        </w:rPr>
        <w:t>B3 -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720"/>
          <w:tab w:val="left" w:pos="426" w:leader="none"/>
          <w:tab w:val="left" w:pos="851" w:leader="none"/>
        </w:tabs>
        <w:rPr>
          <w:rFonts w:ascii="Marianne" w:hAnsi="Marianne" w:cs="Arial"/>
          <w:b/>
        </w:rPr>
      </w:pPr>
      <w:r>
        <w:rPr>
          <w:rFonts w:cs="Arial" w:ascii="Marianne" w:hAnsi="Marianne"/>
          <w:b/>
        </w:rPr>
      </w:r>
    </w:p>
    <w:p>
      <w:pPr>
        <w:pStyle w:val="fcasegauche"/>
        <w:tabs>
          <w:tab w:val="clear" w:pos="720"/>
          <w:tab w:val="left" w:pos="426" w:leader="none"/>
          <w:tab w:val="left" w:pos="851" w:leader="none"/>
        </w:tabs>
        <w:bidi w:val="0"/>
        <w:spacing w:before="0" w:after="0"/>
        <w:ind w:hanging="0" w:left="283" w:right="0"/>
        <w:jc w:val="left"/>
        <w:rPr>
          <w:rFonts w:ascii="Marianne" w:hAnsi="Marianne"/>
          <w:sz w:val="20"/>
          <w:szCs w:val="20"/>
        </w:rPr>
      </w:pPr>
      <w:r>
        <w:rPr>
          <w:rFonts w:ascii="Marianne" w:hAnsi="Marianne"/>
          <w:sz w:val="20"/>
          <w:szCs w:val="20"/>
        </w:rPr>
        <w:t>Je renonce au bénéfice de l'avance :</w:t>
        <w:tab/>
        <w:tab/>
        <w:tab/>
      </w:r>
      <w:r>
        <w:fldChar w:fldCharType="begin">
          <w:ffData>
            <w:name w:val="Bookmark Copie 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51" w:name="Bookmark_Copie_8"/>
      <w:bookmarkStart w:id="52" w:name="Bookmark_Copie_8"/>
      <w:bookmarkEnd w:id="52"/>
      <w:r>
        <w:rPr>
          <w:rFonts w:ascii="Marianne" w:hAnsi="Marianne"/>
          <w:sz w:val="20"/>
          <w:szCs w:val="20"/>
        </w:rPr>
      </w:r>
      <w:r>
        <w:rPr>
          <w:sz w:val="20"/>
          <w:szCs w:val="20"/>
          <w:rFonts w:ascii="Marianne" w:hAnsi="Marianne"/>
        </w:rPr>
        <w:fldChar w:fldCharType="end"/>
      </w:r>
      <w:bookmarkStart w:id="53" w:name="Bookmark_Copie_8_Copie_1"/>
      <w:bookmarkStart w:id="54" w:name="Unnamed_Copie_20"/>
      <w:bookmarkStart w:id="55" w:name="Bookmark_Copie_13"/>
      <w:bookmarkStart w:id="56" w:name="Bookmark_Copie_8_Copie_1"/>
      <w:bookmarkEnd w:id="53"/>
      <w:bookmarkEnd w:id="54"/>
      <w:bookmarkEnd w:id="55"/>
      <w:bookmarkEnd w:id="56"/>
      <w:r>
        <w:rPr>
          <w:rFonts w:ascii="Marianne" w:hAnsi="Marianne"/>
          <w:sz w:val="20"/>
          <w:szCs w:val="20"/>
        </w:rPr>
        <w:tab/>
        <w:t>Non</w:t>
        <w:tab/>
        <w:tab/>
        <w:tab/>
      </w:r>
      <w:r>
        <w:fldChar w:fldCharType="begin">
          <w:ffData>
            <w:name w:val="Bookmark Copie 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57" w:name="Bookmark_Copie_9"/>
      <w:bookmarkStart w:id="58" w:name="Bookmark_Copie_9"/>
      <w:bookmarkEnd w:id="58"/>
      <w:r>
        <w:rPr>
          <w:rFonts w:ascii="Marianne" w:hAnsi="Marianne"/>
          <w:sz w:val="20"/>
          <w:szCs w:val="20"/>
        </w:rPr>
      </w:r>
      <w:r>
        <w:rPr>
          <w:sz w:val="20"/>
          <w:szCs w:val="20"/>
          <w:rFonts w:ascii="Marianne" w:hAnsi="Marianne"/>
        </w:rPr>
        <w:fldChar w:fldCharType="end"/>
      </w:r>
      <w:bookmarkStart w:id="59" w:name="Bookmark_Copie_9_Copie_1"/>
      <w:bookmarkStart w:id="60" w:name="Unnamed_Copie_21"/>
      <w:bookmarkStart w:id="61" w:name="Bookmark_Copie_14"/>
      <w:bookmarkStart w:id="62" w:name="Bookmark_Copie_9"/>
      <w:bookmarkEnd w:id="59"/>
      <w:bookmarkEnd w:id="60"/>
      <w:bookmarkEnd w:id="61"/>
      <w:bookmarkEnd w:id="62"/>
      <w:r>
        <w:rPr>
          <w:rFonts w:ascii="Marianne" w:hAnsi="Marianne"/>
          <w:sz w:val="20"/>
          <w:szCs w:val="20"/>
        </w:rPr>
        <w:tab/>
        <w:t>Oui</w:t>
      </w:r>
    </w:p>
    <w:p>
      <w:pPr>
        <w:pStyle w:val="Normal"/>
        <w:tabs>
          <w:tab w:val="clear" w:pos="720"/>
          <w:tab w:val="left" w:pos="851" w:leader="none"/>
        </w:tabs>
        <w:bidi w:val="0"/>
        <w:spacing w:before="0" w:after="0"/>
        <w:ind w:hanging="0" w:left="283" w:right="0"/>
        <w:rPr>
          <w:rFonts w:ascii="Arial" w:hAnsi="Arial" w:cs="Arial"/>
          <w:i/>
          <w:i/>
          <w:sz w:val="18"/>
          <w:szCs w:val="18"/>
        </w:rPr>
      </w:pPr>
      <w:r>
        <w:rPr>
          <w:rFonts w:cs="Arial" w:ascii="Arial" w:hAnsi="Arial"/>
          <w:i/>
          <w:sz w:val="18"/>
          <w:szCs w:val="18"/>
        </w:rPr>
        <w:t>(Cocher la case correspondante.)</w:t>
      </w:r>
    </w:p>
    <w:p>
      <w:pPr>
        <w:pStyle w:val="Normal"/>
        <w:tabs>
          <w:tab w:val="clear" w:pos="720"/>
          <w:tab w:val="left" w:pos="426" w:leader="none"/>
          <w:tab w:val="left" w:pos="851" w:leader="none"/>
        </w:tabs>
        <w:bidi w:val="0"/>
        <w:spacing w:before="0" w:after="0"/>
        <w:ind w:hanging="0" w:left="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426" w:leader="none"/>
          <w:tab w:val="left" w:pos="851" w:leader="none"/>
        </w:tabs>
        <w:jc w:val="both"/>
        <w:rPr>
          <w:rFonts w:ascii="Marianne" w:hAnsi="Marianne" w:cs="Arial"/>
          <w:b/>
        </w:rPr>
      </w:pPr>
      <w:r>
        <w:rPr>
          <w:rFonts w:cs="Arial" w:ascii="Marianne" w:hAnsi="Marianne"/>
          <w:b/>
        </w:rPr>
      </w:r>
    </w:p>
    <w:p>
      <w:pPr>
        <w:pStyle w:val="Normal"/>
        <w:tabs>
          <w:tab w:val="clear" w:pos="720"/>
          <w:tab w:val="left" w:pos="426" w:leader="none"/>
          <w:tab w:val="left" w:pos="851" w:leader="none"/>
        </w:tabs>
        <w:jc w:val="both"/>
        <w:rPr>
          <w:rFonts w:ascii="Marianne" w:hAnsi="Marianne" w:cs="Arial"/>
          <w:b/>
        </w:rPr>
      </w:pPr>
      <w:r>
        <w:rPr>
          <w:rFonts w:cs="Arial" w:ascii="Marianne" w:hAnsi="Marianne"/>
          <w:b/>
        </w:rPr>
      </w:r>
    </w:p>
    <w:p>
      <w:pPr>
        <w:pStyle w:val="Heading4"/>
        <w:numPr>
          <w:ilvl w:val="3"/>
          <w:numId w:val="2"/>
        </w:numPr>
        <w:tabs>
          <w:tab w:val="left" w:pos="-142" w:leader="none"/>
          <w:tab w:val="left" w:pos="426" w:leader="none"/>
          <w:tab w:val="left" w:pos="851" w:leader="none"/>
          <w:tab w:val="left" w:pos="4111" w:leader="none"/>
        </w:tabs>
        <w:rPr/>
      </w:pPr>
      <w:r>
        <w:rPr>
          <w:rFonts w:ascii="Marianne" w:hAnsi="Marianne"/>
          <w:sz w:val="22"/>
          <w:szCs w:val="22"/>
        </w:rPr>
        <w:t>B4 -</w:t>
      </w:r>
      <w:r>
        <w:rPr>
          <w:rFonts w:ascii="Marianne" w:hAnsi="Marianne"/>
          <w:b w:val="false"/>
          <w:sz w:val="22"/>
          <w:szCs w:val="22"/>
        </w:rPr>
        <w:t xml:space="preserve"> </w:t>
      </w:r>
      <w:r>
        <w:rPr>
          <w:rFonts w:ascii="Marianne" w:hAnsi="Marianne"/>
          <w:sz w:val="22"/>
          <w:szCs w:val="22"/>
        </w:rPr>
        <w:t>Durée d’exécution du marché public</w:t>
      </w:r>
    </w:p>
    <w:p>
      <w:pPr>
        <w:pStyle w:val="Normal"/>
        <w:tabs>
          <w:tab w:val="clear" w:pos="720"/>
          <w:tab w:val="left" w:pos="576" w:leader="none"/>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720"/>
          <w:tab w:val="left" w:pos="576" w:leader="none"/>
          <w:tab w:val="left" w:pos="851" w:leader="none"/>
        </w:tabs>
        <w:bidi w:val="0"/>
        <w:spacing w:before="0" w:after="0"/>
        <w:jc w:val="both"/>
        <w:rPr>
          <w:highlight w:val="none"/>
          <w:shd w:fill="auto" w:val="clear"/>
        </w:rPr>
      </w:pPr>
      <w:r>
        <w:rPr>
          <w:rFonts w:cs="Arial" w:ascii="Marianne" w:hAnsi="Marianne"/>
          <w:shd w:fill="auto" w:val="clear"/>
        </w:rPr>
        <w:t>La durée d’exécution du marché public est de 6 mois à compter de la date de notification du marché public.</w:t>
      </w:r>
    </w:p>
    <w:p>
      <w:pPr>
        <w:pStyle w:val="Normal"/>
        <w:tabs>
          <w:tab w:val="clear" w:pos="720"/>
          <w:tab w:val="left" w:pos="426" w:leader="none"/>
          <w:tab w:val="left" w:pos="851" w:leader="none"/>
        </w:tabs>
        <w:bidi w:val="0"/>
        <w:spacing w:before="0" w:after="0"/>
        <w:jc w:val="both"/>
        <w:rPr>
          <w:rFonts w:ascii="Marianne" w:hAnsi="Marianne" w:cs="Arial"/>
          <w:b/>
          <w:highlight w:val="none"/>
          <w:shd w:fill="auto" w:val="clear"/>
        </w:rPr>
      </w:pPr>
      <w:r>
        <w:rPr>
          <w:rFonts w:cs="Arial" w:ascii="Marianne" w:hAnsi="Marianne"/>
          <w:b/>
          <w:shd w:fill="auto" w:val="clear"/>
        </w:rPr>
      </w:r>
    </w:p>
    <w:p>
      <w:pPr>
        <w:pStyle w:val="fcasegauche"/>
        <w:tabs>
          <w:tab w:val="clear" w:pos="720"/>
          <w:tab w:val="left" w:pos="426" w:leader="none"/>
          <w:tab w:val="left" w:pos="851" w:leader="none"/>
        </w:tabs>
        <w:bidi w:val="0"/>
        <w:spacing w:before="0" w:after="0"/>
        <w:ind w:hanging="0" w:left="0" w:right="0"/>
        <w:jc w:val="left"/>
        <w:rPr>
          <w:highlight w:val="none"/>
          <w:shd w:fill="auto" w:val="clear"/>
        </w:rPr>
      </w:pPr>
      <w:r>
        <w:rPr>
          <w:rFonts w:cs="Arial" w:ascii="Marianne" w:hAnsi="Marianne"/>
          <w:shd w:fill="auto" w:val="clear"/>
        </w:rPr>
        <w:t>Le marché public est reconductible :</w:t>
      </w:r>
      <w:r>
        <w:rPr>
          <w:rFonts w:ascii="Marianne" w:hAnsi="Marianne"/>
          <w:shd w:fill="auto" w:val="clear"/>
        </w:rPr>
        <w:tab/>
        <w:tab/>
      </w:r>
      <w:r>
        <w:rPr>
          <w:rFonts w:ascii="Marianne" w:hAnsi="Marianne"/>
          <w:sz w:val="20"/>
          <w:szCs w:val="20"/>
          <w:shd w:fill="auto" w:val="clear"/>
        </w:rPr>
        <w:tab/>
      </w:r>
      <w:r>
        <w:fldChar w:fldCharType="begin">
          <w:ffData>
            <w:name w:val="Bookmark Copie 10"/>
            <w:enabled/>
            <w:calcOnExit w:val="0"/>
            <w:checkBox>
              <w:sizeAuto/>
            </w:checkBox>
          </w:ffData>
        </w:fldChar>
      </w:r>
      <w:r>
        <w:rPr>
          <w:sz w:val="20"/>
          <w:shd w:fill="auto" w:val="clear"/>
          <w:szCs w:val="20"/>
          <w:rFonts w:ascii="Marianne" w:hAnsi="Marianne"/>
        </w:rPr>
        <w:instrText xml:space="preserve"> FORMCHECKBOX </w:instrText>
      </w:r>
      <w:r>
        <w:rPr>
          <w:sz w:val="20"/>
          <w:shd w:fill="auto" w:val="clear"/>
          <w:szCs w:val="20"/>
          <w:rFonts w:ascii="Marianne" w:hAnsi="Marianne"/>
        </w:rPr>
        <w:fldChar w:fldCharType="separate"/>
      </w:r>
      <w:bookmarkStart w:id="63" w:name="Bookmark_Copie_10"/>
      <w:bookmarkStart w:id="64" w:name="Bookmark_Copie_10"/>
      <w:bookmarkEnd w:id="64"/>
      <w:r>
        <w:rPr>
          <w:rFonts w:ascii="Marianne" w:hAnsi="Marianne"/>
          <w:sz w:val="20"/>
          <w:szCs w:val="20"/>
          <w:shd w:fill="auto" w:val="clear"/>
        </w:rPr>
      </w:r>
      <w:r>
        <w:rPr>
          <w:sz w:val="20"/>
          <w:shd w:fill="auto" w:val="clear"/>
          <w:szCs w:val="20"/>
          <w:rFonts w:ascii="Marianne" w:hAnsi="Marianne"/>
        </w:rPr>
        <w:fldChar w:fldCharType="end"/>
      </w:r>
      <w:bookmarkStart w:id="65" w:name="Bookmark_Copie_10_Copie_1"/>
      <w:bookmarkStart w:id="66" w:name="Unnamed_Copie_20_Copie_1"/>
      <w:bookmarkStart w:id="67" w:name="Bookmark_Copie_15"/>
      <w:bookmarkStart w:id="68" w:name="Bookmark_Copie_10_Copie_1"/>
      <w:bookmarkEnd w:id="65"/>
      <w:bookmarkEnd w:id="66"/>
      <w:bookmarkEnd w:id="67"/>
      <w:bookmarkEnd w:id="68"/>
      <w:r>
        <w:rPr>
          <w:rFonts w:ascii="Marianne" w:hAnsi="Marianne"/>
          <w:sz w:val="20"/>
          <w:szCs w:val="20"/>
          <w:shd w:fill="auto" w:val="clear"/>
        </w:rPr>
        <w:tab/>
        <w:t>Non</w:t>
        <w:tab/>
        <w:tab/>
        <w:tab/>
      </w:r>
      <w:r>
        <w:fldChar w:fldCharType="begin">
          <w:ffData>
            <w:name w:val="Bookmark Copie 11"/>
            <w:enabled/>
            <w:calcOnExit w:val="0"/>
            <w:checkBox>
              <w:sizeAuto/>
              <w:checked/>
            </w:checkBox>
          </w:ffData>
        </w:fldChar>
      </w:r>
      <w:r>
        <w:rPr>
          <w:sz w:val="20"/>
          <w:shd w:fill="auto" w:val="clear"/>
          <w:szCs w:val="20"/>
          <w:rFonts w:ascii="Marianne" w:hAnsi="Marianne"/>
        </w:rPr>
        <w:instrText xml:space="preserve"> FORMCHECKBOX </w:instrText>
      </w:r>
      <w:r>
        <w:rPr>
          <w:sz w:val="20"/>
          <w:shd w:fill="auto" w:val="clear"/>
          <w:szCs w:val="20"/>
          <w:rFonts w:ascii="Marianne" w:hAnsi="Marianne"/>
        </w:rPr>
        <w:fldChar w:fldCharType="separate"/>
      </w:r>
      <w:bookmarkStart w:id="69" w:name="Bookmark_Copie_11"/>
      <w:bookmarkStart w:id="70" w:name="Bookmark_Copie_11"/>
      <w:bookmarkEnd w:id="70"/>
      <w:r>
        <w:rPr>
          <w:rFonts w:ascii="Marianne" w:hAnsi="Marianne"/>
          <w:sz w:val="20"/>
          <w:szCs w:val="20"/>
          <w:shd w:fill="auto" w:val="clear"/>
        </w:rPr>
      </w:r>
      <w:r>
        <w:rPr>
          <w:sz w:val="20"/>
          <w:shd w:fill="auto" w:val="clear"/>
          <w:szCs w:val="20"/>
          <w:rFonts w:ascii="Marianne" w:hAnsi="Marianne"/>
        </w:rPr>
        <w:fldChar w:fldCharType="end"/>
      </w:r>
      <w:bookmarkStart w:id="71" w:name="Bookmark_Copie_11_Copie_1"/>
      <w:bookmarkStart w:id="72" w:name="Unnamed_Copie_21_Copie_1"/>
      <w:bookmarkStart w:id="73" w:name="Bookmark_Copie_16"/>
      <w:bookmarkStart w:id="74" w:name="Bookmark_Copie_11"/>
      <w:bookmarkEnd w:id="71"/>
      <w:bookmarkEnd w:id="72"/>
      <w:bookmarkEnd w:id="73"/>
      <w:bookmarkEnd w:id="74"/>
      <w:r>
        <w:rPr>
          <w:rFonts w:ascii="Marianne" w:hAnsi="Marianne"/>
          <w:sz w:val="20"/>
          <w:szCs w:val="20"/>
          <w:shd w:fill="auto" w:val="clear"/>
        </w:rPr>
        <w:tab/>
        <w:t>Oui</w:t>
      </w:r>
    </w:p>
    <w:p>
      <w:pPr>
        <w:pStyle w:val="Normal"/>
        <w:tabs>
          <w:tab w:val="clear" w:pos="720"/>
          <w:tab w:val="left" w:pos="851" w:leader="none"/>
        </w:tabs>
        <w:bidi w:val="0"/>
        <w:spacing w:before="0" w:after="0"/>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720"/>
          <w:tab w:val="left" w:pos="426" w:leader="none"/>
          <w:tab w:val="left" w:pos="851" w:leader="none"/>
        </w:tabs>
        <w:bidi w:val="0"/>
        <w:spacing w:before="0" w:after="0"/>
        <w:jc w:val="both"/>
        <w:rPr>
          <w:highlight w:val="none"/>
          <w:shd w:fill="auto" w:val="clear"/>
        </w:rPr>
      </w:pPr>
      <w:r>
        <w:rPr>
          <w:rFonts w:ascii="Marianne" w:hAnsi="Marianne"/>
          <w:sz w:val="20"/>
          <w:szCs w:val="20"/>
          <w:shd w:fill="auto" w:val="clear"/>
        </w:rPr>
        <w:t>Si oui, préciser :</w:t>
      </w:r>
    </w:p>
    <w:p>
      <w:pPr>
        <w:pStyle w:val="Normal"/>
        <w:tabs>
          <w:tab w:val="clear" w:pos="720"/>
          <w:tab w:val="left" w:pos="426" w:leader="none"/>
          <w:tab w:val="left" w:pos="851" w:leader="none"/>
        </w:tabs>
        <w:bidi w:val="0"/>
        <w:spacing w:before="0" w:after="0"/>
        <w:jc w:val="both"/>
        <w:rPr>
          <w:rFonts w:ascii="Marianne" w:hAnsi="Marianne"/>
          <w:sz w:val="20"/>
          <w:szCs w:val="20"/>
          <w:highlight w:val="none"/>
          <w:shd w:fill="auto" w:val="clear"/>
        </w:rPr>
      </w:pPr>
      <w:r>
        <w:rPr>
          <w:rFonts w:ascii="Marianne" w:hAnsi="Marianne"/>
          <w:sz w:val="20"/>
          <w:szCs w:val="20"/>
          <w:shd w:fill="auto" w:val="clear"/>
        </w:rPr>
      </w:r>
    </w:p>
    <w:p>
      <w:pPr>
        <w:pStyle w:val="Normal"/>
        <w:widowControl/>
        <w:numPr>
          <w:ilvl w:val="0"/>
          <w:numId w:val="4"/>
        </w:numPr>
        <w:tabs>
          <w:tab w:val="clear" w:pos="720"/>
          <w:tab w:val="left" w:pos="426" w:leader="none"/>
          <w:tab w:val="left" w:pos="1133" w:leader="none"/>
        </w:tabs>
        <w:suppressAutoHyphens w:val="true"/>
        <w:overflowPunct w:val="true"/>
        <w:bidi w:val="0"/>
        <w:spacing w:before="0" w:after="0"/>
        <w:ind w:hanging="340" w:left="1020" w:right="0"/>
        <w:jc w:val="both"/>
        <w:rPr>
          <w:highlight w:val="none"/>
          <w:shd w:fill="auto" w:val="clear"/>
        </w:rPr>
      </w:pPr>
      <w:r>
        <w:rPr>
          <w:rFonts w:ascii="Marianne" w:hAnsi="Marianne"/>
          <w:sz w:val="20"/>
          <w:szCs w:val="20"/>
          <w:shd w:fill="auto" w:val="clear"/>
        </w:rPr>
        <w:t>Nombre des reconductions : 1</w:t>
      </w:r>
    </w:p>
    <w:p>
      <w:pPr>
        <w:pStyle w:val="Normal"/>
        <w:widowControl/>
        <w:numPr>
          <w:ilvl w:val="0"/>
          <w:numId w:val="0"/>
        </w:numPr>
        <w:tabs>
          <w:tab w:val="clear" w:pos="720"/>
          <w:tab w:val="left" w:pos="426" w:leader="none"/>
          <w:tab w:val="left" w:pos="1133" w:leader="none"/>
        </w:tabs>
        <w:suppressAutoHyphens w:val="true"/>
        <w:overflowPunct w:val="true"/>
        <w:bidi w:val="0"/>
        <w:spacing w:before="0" w:after="0"/>
        <w:ind w:hanging="0" w:left="1020" w:right="0"/>
        <w:jc w:val="both"/>
        <w:rPr>
          <w:rFonts w:ascii="Marianne" w:hAnsi="Marianne"/>
          <w:sz w:val="16"/>
          <w:szCs w:val="16"/>
          <w:highlight w:val="none"/>
          <w:shd w:fill="auto" w:val="clear"/>
        </w:rPr>
      </w:pPr>
      <w:r>
        <w:rPr>
          <w:rFonts w:ascii="Marianne" w:hAnsi="Marianne"/>
          <w:sz w:val="16"/>
          <w:szCs w:val="16"/>
          <w:shd w:fill="auto" w:val="clear"/>
        </w:rPr>
      </w:r>
    </w:p>
    <w:p>
      <w:pPr>
        <w:pStyle w:val="Normal"/>
        <w:widowControl/>
        <w:numPr>
          <w:ilvl w:val="0"/>
          <w:numId w:val="4"/>
        </w:numPr>
        <w:tabs>
          <w:tab w:val="clear" w:pos="720"/>
          <w:tab w:val="left" w:pos="426" w:leader="none"/>
          <w:tab w:val="left" w:pos="1133" w:leader="none"/>
        </w:tabs>
        <w:suppressAutoHyphens w:val="true"/>
        <w:overflowPunct w:val="true"/>
        <w:bidi w:val="0"/>
        <w:spacing w:before="0" w:after="0"/>
        <w:ind w:hanging="340" w:left="1020" w:right="0"/>
        <w:jc w:val="both"/>
        <w:rPr>
          <w:highlight w:val="none"/>
          <w:shd w:fill="auto" w:val="clear"/>
        </w:rPr>
      </w:pPr>
      <w:r>
        <w:rPr>
          <w:rFonts w:ascii="Marianne" w:hAnsi="Marianne"/>
          <w:sz w:val="20"/>
          <w:szCs w:val="20"/>
          <w:shd w:fill="auto" w:val="clear"/>
        </w:rPr>
        <w:t>Durée de la reconduction : 6</w:t>
      </w:r>
      <w:r>
        <w:rPr>
          <w:rFonts w:cs="Arial" w:ascii="Marianne" w:hAnsi="Marianne"/>
          <w:sz w:val="20"/>
          <w:szCs w:val="20"/>
          <w:shd w:fill="auto" w:val="clear"/>
        </w:rPr>
        <w:t> </w:t>
      </w:r>
      <w:r>
        <w:rPr>
          <w:rFonts w:ascii="Marianne" w:hAnsi="Marianne"/>
          <w:sz w:val="20"/>
          <w:szCs w:val="20"/>
          <w:shd w:fill="auto" w:val="clear"/>
        </w:rPr>
        <w:t>mois</w:t>
      </w:r>
    </w:p>
    <w:p>
      <w:pPr>
        <w:pStyle w:val="Normal"/>
        <w:widowControl/>
        <w:tabs>
          <w:tab w:val="clear" w:pos="720"/>
          <w:tab w:val="left" w:pos="426" w:leader="none"/>
          <w:tab w:val="left" w:pos="1133"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1133"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cs="Arial"/>
                <w:b/>
                <w:bCs/>
                <w:sz w:val="22"/>
                <w:szCs w:val="22"/>
              </w:rPr>
            </w:pPr>
            <w:r>
              <w:rPr>
                <w:rFonts w:cs="Arial" w:ascii="Marianne" w:hAnsi="Marianne"/>
                <w:b/>
                <w:bCs/>
                <w:sz w:val="22"/>
                <w:szCs w:val="22"/>
              </w:rPr>
              <w:t>C - Signature du marché public par le titulaire individuel</w:t>
            </w:r>
          </w:p>
        </w:tc>
      </w:tr>
    </w:tbl>
    <w:p>
      <w:pPr>
        <w:pStyle w:val="Normal"/>
        <w:tabs>
          <w:tab w:val="clear" w:pos="720"/>
          <w:tab w:val="left" w:pos="851" w:leader="none"/>
        </w:tabs>
        <w:jc w:val="both"/>
        <w:rPr>
          <w:rFonts w:ascii="Marianne" w:hAnsi="Marianne"/>
        </w:rPr>
      </w:pPr>
      <w:r>
        <w:rPr>
          <w:rFonts w:ascii="Marianne" w:hAnsi="Marianne"/>
        </w:rPr>
      </w:r>
    </w:p>
    <w:p>
      <w:pPr>
        <w:pStyle w:val="fcase1ertab"/>
        <w:tabs>
          <w:tab w:val="left" w:pos="426" w:leader="none"/>
          <w:tab w:val="left" w:pos="851" w:leader="none"/>
        </w:tabs>
        <w:ind w:hanging="0" w:left="0" w:right="0"/>
        <w:rPr>
          <w:rFonts w:ascii="Marianne" w:hAnsi="Marianne" w:cs="Arial"/>
          <w:b/>
          <w:sz w:val="22"/>
          <w:szCs w:val="22"/>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ind w:hanging="0" w:left="0" w:right="0"/>
        <w:rPr>
          <w:rFonts w:ascii="Marianne" w:hAnsi="Marianne" w:cs="Arial"/>
          <w:b/>
          <w:i/>
          <w:i/>
          <w:sz w:val="22"/>
          <w:szCs w:val="22"/>
        </w:rPr>
      </w:pPr>
      <w:r>
        <w:rPr>
          <w:rFonts w:cs="Arial" w:ascii="Marianne" w:hAnsi="Marianne"/>
          <w:b/>
          <w:i/>
          <w:sz w:val="22"/>
          <w:szCs w:val="22"/>
        </w:rPr>
      </w:r>
    </w:p>
    <w:tbl>
      <w:tblPr>
        <w:tblW w:w="10404" w:type="dxa"/>
        <w:jc w:val="left"/>
        <w:tblInd w:w="-153" w:type="dxa"/>
        <w:tblLayout w:type="fixed"/>
        <w:tblCellMar>
          <w:top w:w="0" w:type="dxa"/>
          <w:left w:w="28" w:type="dxa"/>
          <w:bottom w:w="0" w:type="dxa"/>
          <w:right w:w="108" w:type="dxa"/>
        </w:tblCellMar>
      </w:tblPr>
      <w:tblGrid>
        <w:gridCol w:w="4644"/>
        <w:gridCol w:w="2684"/>
        <w:gridCol w:w="3076"/>
      </w:tblGrid>
      <w:tr>
        <w:trPr/>
        <w:tc>
          <w:tcPr>
            <w:tcW w:w="4644"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Nom, prénom et qualité</w:t>
            </w:r>
          </w:p>
          <w:p>
            <w:pPr>
              <w:pStyle w:val="Normal"/>
              <w:widowControl w:val="false"/>
              <w:tabs>
                <w:tab w:val="clear" w:pos="720"/>
                <w:tab w:val="left" w:pos="851" w:leader="none"/>
              </w:tabs>
              <w:jc w:val="center"/>
              <w:rPr>
                <w:rFonts w:ascii="Marianne" w:hAnsi="Marianne" w:cs="Arial"/>
                <w:b/>
                <w:bCs/>
              </w:rPr>
            </w:pPr>
            <w:r>
              <w:rPr>
                <w:rFonts w:cs="Arial" w:ascii="Marianne" w:hAnsi="Marianne"/>
                <w:b/>
                <w:bCs/>
              </w:rPr>
              <w:t>du signataire (*)</w:t>
            </w:r>
          </w:p>
        </w:tc>
        <w:tc>
          <w:tcPr>
            <w:tcW w:w="2684"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Lieu et date de signature</w:t>
            </w:r>
          </w:p>
        </w:tc>
        <w:tc>
          <w:tcPr>
            <w:tcW w:w="307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Signature</w:t>
            </w:r>
          </w:p>
        </w:tc>
      </w:tr>
      <w:tr>
        <w:trPr>
          <w:trHeight w:val="1021" w:hRule="atLeast"/>
        </w:trPr>
        <w:tc>
          <w:tcPr>
            <w:tcW w:w="4644"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c>
          <w:tcPr>
            <w:tcW w:w="2684"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c>
          <w:tcPr>
            <w:tcW w:w="3076"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720"/>
          <w:tab w:val="left" w:pos="851" w:leader="none"/>
        </w:tabs>
        <w:jc w:val="both"/>
        <w:rPr>
          <w:rFonts w:ascii="Marianne" w:hAnsi="Marianne" w:cs="Arial"/>
          <w:b/>
          <w:sz w:val="18"/>
          <w:szCs w:val="18"/>
        </w:rPr>
      </w:pPr>
      <w:r>
        <w:rPr>
          <w:rFonts w:cs="Arial" w:ascii="Marianne" w:hAnsi="Marianne"/>
          <w:b/>
          <w:sz w:val="18"/>
          <w:szCs w:val="18"/>
        </w:rPr>
      </w:r>
      <w:r>
        <w:br w:type="page"/>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2"/>
        </w:numPr>
        <w:tabs>
          <w:tab w:val="clear" w:pos="720"/>
          <w:tab w:val="left" w:pos="284" w:leader="none"/>
          <w:tab w:val="left" w:pos="851" w:leader="none"/>
        </w:tabs>
        <w:suppressAutoHyphens w:val="true"/>
        <w:bidi w:val="0"/>
        <w:ind w:hanging="283" w:left="283" w:right="0"/>
        <w:jc w:val="both"/>
        <w:rPr/>
      </w:pPr>
      <w:r>
        <w:rPr>
          <w:rFonts w:eastAsia="Wingdings" w:cs="Wingdings" w:ascii="Marianne" w:hAnsi="Marianne"/>
          <w:b w:val="false"/>
          <w:color w:val="66CCFF"/>
          <w:spacing w:val="-10"/>
        </w:rPr>
        <w:t></w:t>
      </w:r>
      <w:r>
        <w:rPr>
          <w:rFonts w:eastAsia="Wingdings" w:cs="Wingdings" w:ascii="Marianne" w:hAnsi="Marianne"/>
          <w:b w:val="false"/>
          <w:color w:val="66CCFF"/>
          <w:spacing w:val="-10"/>
        </w:rPr>
        <w:tab/>
      </w:r>
      <w:r>
        <w:rPr>
          <w:rFonts w:cs="Arial" w:ascii="Marianne" w:hAnsi="Marianne"/>
          <w:b w:val="false"/>
          <w:bCs/>
          <w:iCs/>
        </w:rPr>
        <w:t>Désignation de l’acheteur</w:t>
      </w:r>
    </w:p>
    <w:p>
      <w:pPr>
        <w:pStyle w:val="Heading1"/>
        <w:keepNext w:val="true"/>
        <w:widowControl/>
        <w:numPr>
          <w:ilvl w:val="0"/>
          <w:numId w:val="2"/>
        </w:numPr>
        <w:tabs>
          <w:tab w:val="clear" w:pos="720"/>
          <w:tab w:val="left" w:pos="851" w:leader="none"/>
        </w:tabs>
        <w:suppressAutoHyphens w:val="true"/>
        <w:bidi w:val="0"/>
        <w:ind w:firstLine="283" w:left="0" w:right="0"/>
        <w:jc w:val="center"/>
        <w:rPr/>
      </w:pPr>
      <w:r>
        <w:rPr>
          <w:rFonts w:cs="Arial" w:ascii="Marianne" w:hAnsi="Marianne"/>
          <w:b/>
          <w:bCs/>
          <w:sz w:val="20"/>
          <w:szCs w:val="20"/>
        </w:rPr>
        <w:t>Ministère de l’Intérieur</w:t>
      </w:r>
    </w:p>
    <w:p>
      <w:pPr>
        <w:pStyle w:val="Normal"/>
        <w:widowControl/>
        <w:numPr>
          <w:ilvl w:val="0"/>
          <w:numId w:val="2"/>
        </w:numPr>
        <w:tabs>
          <w:tab w:val="clear" w:pos="720"/>
          <w:tab w:val="left" w:pos="851" w:leader="none"/>
        </w:tabs>
        <w:suppressAutoHyphens w:val="true"/>
        <w:bidi w:val="0"/>
        <w:ind w:firstLine="283" w:left="0"/>
        <w:jc w:val="center"/>
        <w:outlineLvl w:val="0"/>
        <w:rPr/>
      </w:pPr>
      <w:r>
        <w:rPr>
          <w:rFonts w:cs="Arial" w:ascii="Marianne" w:hAnsi="Marianne"/>
          <w:b w:val="false"/>
          <w:bCs w:val="false"/>
          <w:sz w:val="20"/>
          <w:szCs w:val="20"/>
        </w:rPr>
        <w:t>Direction de l’évaluation, de la performance et des affaires financières et immobilières (DEPAFI)</w:t>
      </w:r>
    </w:p>
    <w:p>
      <w:pPr>
        <w:pStyle w:val="Normal"/>
        <w:widowControl/>
        <w:numPr>
          <w:ilvl w:val="0"/>
          <w:numId w:val="2"/>
        </w:numPr>
        <w:tabs>
          <w:tab w:val="clear" w:pos="720"/>
          <w:tab w:val="left" w:pos="851" w:leader="none"/>
        </w:tabs>
        <w:suppressAutoHyphens w:val="true"/>
        <w:bidi w:val="0"/>
        <w:ind w:firstLine="283" w:left="0"/>
        <w:jc w:val="center"/>
        <w:outlineLvl w:val="0"/>
        <w:rPr/>
      </w:pPr>
      <w:r>
        <w:rPr>
          <w:rFonts w:cs="Arial" w:ascii="Marianne" w:hAnsi="Marianne"/>
          <w:b w:val="false"/>
          <w:bCs w:val="false"/>
          <w:sz w:val="20"/>
          <w:szCs w:val="20"/>
        </w:rPr>
        <w:t>Service de l’achat, de l’innovation et de la logistique du Ministère de l’Intérieur (SAILMI)</w:t>
      </w:r>
    </w:p>
    <w:p>
      <w:pPr>
        <w:pStyle w:val="Normal"/>
        <w:widowControl/>
        <w:numPr>
          <w:ilvl w:val="0"/>
          <w:numId w:val="2"/>
        </w:numPr>
        <w:tabs>
          <w:tab w:val="clear" w:pos="720"/>
          <w:tab w:val="left" w:pos="851" w:leader="none"/>
        </w:tabs>
        <w:suppressAutoHyphens w:val="true"/>
        <w:bidi w:val="0"/>
        <w:ind w:firstLine="283" w:left="0" w:right="0"/>
        <w:jc w:val="center"/>
        <w:outlineLvl w:val="0"/>
        <w:rPr/>
      </w:pPr>
      <w:r>
        <w:rPr>
          <w:rFonts w:cs="Arial" w:ascii="Marianne" w:hAnsi="Marianne"/>
          <w:b w:val="false"/>
          <w:bCs w:val="false"/>
          <w:sz w:val="20"/>
          <w:szCs w:val="20"/>
        </w:rPr>
        <w:t>Établissement Central Logistique de la Police Nationale (ECLPN)</w:t>
      </w:r>
    </w:p>
    <w:p>
      <w:pPr>
        <w:pStyle w:val="Normal"/>
        <w:widowControl/>
        <w:numPr>
          <w:ilvl w:val="0"/>
          <w:numId w:val="2"/>
        </w:numPr>
        <w:tabs>
          <w:tab w:val="clear" w:pos="720"/>
          <w:tab w:val="left" w:pos="851" w:leader="none"/>
        </w:tabs>
        <w:suppressAutoHyphens w:val="true"/>
        <w:bidi w:val="0"/>
        <w:ind w:firstLine="283" w:left="0" w:right="0"/>
        <w:jc w:val="center"/>
        <w:outlineLvl w:val="0"/>
        <w:rPr/>
      </w:pPr>
      <w:r>
        <w:rPr>
          <w:rFonts w:cs="Arial" w:ascii="Marianne" w:hAnsi="Marianne"/>
          <w:b w:val="false"/>
          <w:bCs w:val="false"/>
          <w:sz w:val="20"/>
          <w:szCs w:val="20"/>
        </w:rPr>
        <w:t>1 rue Faraday</w:t>
      </w:r>
    </w:p>
    <w:p>
      <w:pPr>
        <w:pStyle w:val="Normal"/>
        <w:widowControl/>
        <w:numPr>
          <w:ilvl w:val="0"/>
          <w:numId w:val="2"/>
        </w:numPr>
        <w:tabs>
          <w:tab w:val="clear" w:pos="720"/>
          <w:tab w:val="left" w:pos="851" w:leader="none"/>
        </w:tabs>
        <w:suppressAutoHyphens w:val="true"/>
        <w:bidi w:val="0"/>
        <w:ind w:firstLine="283" w:left="0" w:right="0"/>
        <w:jc w:val="center"/>
        <w:outlineLvl w:val="0"/>
        <w:rPr/>
      </w:pPr>
      <w:r>
        <w:rPr>
          <w:rFonts w:cs="Arial" w:ascii="Marianne" w:hAnsi="Marianne"/>
          <w:b w:val="false"/>
          <w:bCs w:val="false"/>
          <w:sz w:val="20"/>
          <w:szCs w:val="20"/>
        </w:rPr>
        <w:t>87000 LIMOGES</w:t>
      </w:r>
    </w:p>
    <w:p>
      <w:pPr>
        <w:pStyle w:val="Normal"/>
        <w:widowControl/>
        <w:numPr>
          <w:ilvl w:val="0"/>
          <w:numId w:val="0"/>
        </w:numPr>
        <w:tabs>
          <w:tab w:val="clear" w:pos="720"/>
          <w:tab w:val="left" w:pos="851" w:leader="none"/>
        </w:tabs>
        <w:suppressAutoHyphens w:val="true"/>
        <w:bidi w:val="0"/>
        <w:ind w:hanging="454" w:left="454" w:right="0"/>
        <w:jc w:val="center"/>
        <w:outlineLvl w:val="0"/>
        <w:rPr>
          <w:rFonts w:ascii="Marianne" w:hAnsi="Marianne" w:cs="Arial"/>
          <w:b/>
          <w:bCs/>
        </w:rPr>
      </w:pPr>
      <w:r>
        <w:rPr>
          <w:rFonts w:cs="Arial" w:ascii="Marianne" w:hAnsi="Marianne"/>
          <w:b/>
          <w:bCs/>
        </w:rPr>
      </w:r>
    </w:p>
    <w:p>
      <w:pPr>
        <w:pStyle w:val="Header"/>
        <w:tabs>
          <w:tab w:val="left" w:pos="851" w:leader="none"/>
          <w:tab w:val="center" w:pos="4536" w:leader="none"/>
          <w:tab w:val="right" w:pos="9072" w:leader="none"/>
        </w:tabs>
        <w:jc w:val="both"/>
        <w:rPr>
          <w:rFonts w:ascii="Marianne" w:hAnsi="Marianne" w:cs="Arial"/>
        </w:rPr>
      </w:pPr>
      <w:r>
        <w:rPr>
          <w:rFonts w:cs="Arial" w:ascii="Marianne" w:hAnsi="Marianne"/>
        </w:rPr>
      </w:r>
    </w:p>
    <w:p>
      <w:pPr>
        <w:pStyle w:val="Normal"/>
        <w:tabs>
          <w:tab w:val="clear" w:pos="720"/>
          <w:tab w:val="left" w:pos="284" w:leader="none"/>
          <w:tab w:val="left" w:pos="851" w:leader="none"/>
          <w:tab w:val="left" w:pos="5103" w:leader="none"/>
        </w:tabs>
        <w:ind w:hanging="283" w:left="283" w:right="0"/>
        <w:jc w:val="both"/>
        <w:rPr>
          <w:rFonts w:ascii="Marianne" w:hAnsi="Marianne"/>
        </w:rPr>
      </w:pPr>
      <w:r>
        <w:rPr>
          <w:rFonts w:eastAsia="Wingdings" w:cs="Wingdings" w:ascii="Marianne" w:hAnsi="Marianne"/>
          <w:b/>
          <w:color w:val="66CCFF"/>
          <w:spacing w:val="-10"/>
        </w:rPr>
        <w:t></w:t>
      </w:r>
      <w:r>
        <w:rPr>
          <w:rFonts w:eastAsia="Wingdings" w:cs="Wingdings" w:ascii="Marianne" w:hAnsi="Marianne"/>
          <w:b/>
          <w:color w:val="66CCFF"/>
          <w:spacing w:val="-10"/>
        </w:rPr>
        <w:tab/>
      </w:r>
      <w:r>
        <w:rPr>
          <w:rFonts w:cs="Arial" w:ascii="Marianne" w:hAnsi="Marianne"/>
        </w:rPr>
        <w:t>Nom, prénom, qualité du signataire du marché public</w:t>
      </w:r>
    </w:p>
    <w:p>
      <w:pPr>
        <w:pStyle w:val="Normal"/>
        <w:tabs>
          <w:tab w:val="clear" w:pos="720"/>
          <w:tab w:val="left" w:pos="851" w:leader="none"/>
        </w:tabs>
        <w:ind w:firstLine="283"/>
        <w:jc w:val="center"/>
        <w:rPr/>
      </w:pPr>
      <w:r>
        <w:rPr>
          <w:rFonts w:cs="Arial" w:ascii="Marianne" w:hAnsi="Marianne"/>
          <w:b/>
          <w:bCs/>
          <w:i w:val="false"/>
          <w:iCs w:val="false"/>
          <w:sz w:val="20"/>
          <w:szCs w:val="20"/>
        </w:rPr>
        <w:t>Monsieur MACALUSO Daniel</w:t>
      </w:r>
    </w:p>
    <w:p>
      <w:pPr>
        <w:pStyle w:val="Normal"/>
        <w:tabs>
          <w:tab w:val="clear" w:pos="720"/>
          <w:tab w:val="left" w:pos="851" w:leader="none"/>
        </w:tabs>
        <w:ind w:firstLine="283"/>
        <w:jc w:val="center"/>
        <w:rPr/>
      </w:pPr>
      <w:r>
        <w:rPr>
          <w:rFonts w:cs="Arial" w:ascii="Marianne" w:hAnsi="Marianne"/>
          <w:b w:val="false"/>
          <w:bCs w:val="false"/>
          <w:i w:val="false"/>
          <w:iCs w:val="false"/>
          <w:sz w:val="20"/>
          <w:szCs w:val="20"/>
        </w:rPr>
        <w:t>Directeur de l’établissement central logistique de la police nationale</w:t>
      </w:r>
    </w:p>
    <w:p>
      <w:pPr>
        <w:pStyle w:val="Normal"/>
        <w:tabs>
          <w:tab w:val="clear" w:pos="720"/>
          <w:tab w:val="left" w:pos="851" w:leader="none"/>
        </w:tabs>
        <w:ind w:firstLine="283"/>
        <w:jc w:val="center"/>
        <w:rPr/>
      </w:pPr>
      <w:r>
        <w:rPr>
          <w:rFonts w:cs="Arial" w:ascii="Marianne" w:hAnsi="Marianne"/>
          <w:b w:val="false"/>
          <w:bCs w:val="false"/>
          <w:i/>
          <w:iCs/>
          <w:sz w:val="18"/>
          <w:szCs w:val="18"/>
        </w:rPr>
        <w:t xml:space="preserve">(Décision du 5 novembre 2018 portant délégation de signature – </w:t>
      </w:r>
      <w:hyperlink r:id="rId8">
        <w:r>
          <w:rPr>
            <w:rStyle w:val="Hyperlink"/>
            <w:rFonts w:cs="Arial" w:ascii="Marianne" w:hAnsi="Marianne"/>
            <w:b w:val="false"/>
            <w:bCs w:val="false"/>
            <w:i/>
            <w:iCs/>
            <w:sz w:val="18"/>
            <w:szCs w:val="18"/>
          </w:rPr>
          <w:t>NOR : I</w:t>
        </w:r>
        <w:r>
          <w:rPr>
            <w:rStyle w:val="Hyperlink"/>
            <w:rFonts w:cs="Arial" w:ascii="Marianne" w:hAnsi="Marianne"/>
            <w:i/>
            <w:iCs/>
            <w:sz w:val="18"/>
            <w:szCs w:val="18"/>
          </w:rPr>
          <w:t>INTJ1902548S</w:t>
        </w:r>
      </w:hyperlink>
      <w:r>
        <w:rPr>
          <w:rFonts w:cs="Arial" w:ascii="Marianne" w:hAnsi="Marianne"/>
          <w:b w:val="false"/>
          <w:bCs w:val="false"/>
          <w:i/>
          <w:iCs/>
          <w:sz w:val="18"/>
          <w:szCs w:val="18"/>
        </w:rPr>
        <w:t>)</w:t>
      </w:r>
    </w:p>
    <w:p>
      <w:pPr>
        <w:pStyle w:val="Normal"/>
        <w:tabs>
          <w:tab w:val="clear" w:pos="720"/>
          <w:tab w:val="left" w:pos="851" w:leader="none"/>
        </w:tabs>
        <w:ind w:hanging="283"/>
        <w:jc w:val="left"/>
        <w:rPr>
          <w:rFonts w:ascii="Marianne" w:hAnsi="Marianne" w:cs="Arial"/>
          <w:b w:val="false"/>
          <w:bCs w:val="false"/>
          <w:i w:val="false"/>
          <w:i w:val="false"/>
          <w:iCs w:val="false"/>
          <w:sz w:val="21"/>
          <w:szCs w:val="21"/>
        </w:rPr>
      </w:pPr>
      <w:r>
        <w:rPr>
          <w:rFonts w:cs="Arial" w:ascii="Marianne" w:hAnsi="Marianne"/>
          <w:b w:val="false"/>
          <w:bCs w:val="false"/>
          <w:i w:val="false"/>
          <w:iCs w:val="false"/>
          <w:sz w:val="21"/>
          <w:szCs w:val="21"/>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Normal"/>
        <w:widowControl/>
        <w:tabs>
          <w:tab w:val="clear" w:pos="720"/>
          <w:tab w:val="left" w:pos="851" w:leader="none"/>
        </w:tabs>
        <w:suppressAutoHyphens w:val="true"/>
        <w:overflowPunct w:val="true"/>
        <w:bidi w:val="0"/>
        <w:spacing w:before="0" w:after="0"/>
        <w:ind w:hanging="283" w:left="283" w:right="0"/>
        <w:jc w:val="both"/>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sz w:val="20"/>
          <w:szCs w:val="20"/>
        </w:rPr>
        <w:t>Personne habilitée à donner les renseignements prévus à l’article R.2191-59 du Code de la commande publique auquel renvoie l’</w:t>
      </w:r>
      <w:hyperlink r:id="rId9">
        <w:r>
          <w:rPr>
            <w:rStyle w:val="Hyperlink"/>
            <w:rFonts w:cs="Arial" w:ascii="Marianne" w:hAnsi="Marianne"/>
            <w:sz w:val="20"/>
            <w:szCs w:val="20"/>
          </w:rPr>
          <w:t>article R. 2391-28</w:t>
        </w:r>
      </w:hyperlink>
      <w:r>
        <w:rPr>
          <w:rFonts w:cs="Arial" w:ascii="Marianne" w:hAnsi="Marianne"/>
          <w:sz w:val="20"/>
          <w:szCs w:val="20"/>
        </w:rPr>
        <w:t xml:space="preserve"> du même Code (nantissements ou cessions de créances) :</w:t>
      </w:r>
    </w:p>
    <w:p>
      <w:pPr>
        <w:pStyle w:val="Normal"/>
        <w:bidi w:val="0"/>
        <w:spacing w:before="0" w:after="0"/>
        <w:ind w:firstLine="283"/>
        <w:jc w:val="center"/>
        <w:rPr/>
      </w:pPr>
      <w:r>
        <w:rPr>
          <w:rFonts w:cs="Times New Roman" w:ascii="Marianne" w:hAnsi="Marianne"/>
          <w:b/>
          <w:bCs/>
          <w:sz w:val="20"/>
          <w:szCs w:val="20"/>
        </w:rPr>
        <w:t>Ministère de l’Intérieur</w:t>
      </w:r>
    </w:p>
    <w:p>
      <w:pPr>
        <w:pStyle w:val="Normal"/>
        <w:bidi w:val="0"/>
        <w:spacing w:before="0" w:after="0"/>
        <w:ind w:firstLine="283"/>
        <w:jc w:val="center"/>
        <w:rPr/>
      </w:pPr>
      <w:r>
        <w:rPr>
          <w:rFonts w:cs="Times New Roman" w:ascii="Marianne" w:hAnsi="Marianne"/>
          <w:b w:val="false"/>
          <w:bCs w:val="false"/>
          <w:sz w:val="20"/>
          <w:szCs w:val="20"/>
        </w:rPr>
        <w:t>Direction de l’évaluation, de la performance et des affaires financières et immobilières</w:t>
      </w:r>
    </w:p>
    <w:p>
      <w:pPr>
        <w:pStyle w:val="Normal"/>
        <w:bidi w:val="0"/>
        <w:spacing w:before="0" w:after="0"/>
        <w:ind w:firstLine="283"/>
        <w:jc w:val="center"/>
        <w:rPr/>
      </w:pPr>
      <w:r>
        <w:rPr>
          <w:rFonts w:cs="Times New Roman" w:ascii="Marianne" w:hAnsi="Marianne"/>
          <w:b w:val="false"/>
          <w:bCs w:val="false"/>
          <w:sz w:val="20"/>
          <w:szCs w:val="20"/>
        </w:rPr>
        <w:t>Centre de prestation financière</w:t>
      </w:r>
    </w:p>
    <w:p>
      <w:pPr>
        <w:pStyle w:val="Normal"/>
        <w:bidi w:val="0"/>
        <w:spacing w:before="0" w:after="0"/>
        <w:ind w:firstLine="283"/>
        <w:jc w:val="center"/>
        <w:rPr/>
      </w:pPr>
      <w:r>
        <w:rPr>
          <w:rFonts w:cs="Times New Roman" w:ascii="Marianne" w:hAnsi="Marianne"/>
          <w:b w:val="false"/>
          <w:bCs w:val="false"/>
          <w:sz w:val="20"/>
          <w:szCs w:val="20"/>
        </w:rPr>
        <w:t>Place Beauvau (immeuble Lumière)</w:t>
      </w:r>
    </w:p>
    <w:p>
      <w:pPr>
        <w:pStyle w:val="Normal"/>
        <w:bidi w:val="0"/>
        <w:spacing w:before="0" w:after="0"/>
        <w:ind w:firstLine="283"/>
        <w:jc w:val="center"/>
        <w:rPr/>
      </w:pPr>
      <w:r>
        <w:rPr>
          <w:rFonts w:cs="Times New Roman" w:ascii="Marianne" w:hAnsi="Marianne"/>
          <w:b w:val="false"/>
          <w:bCs w:val="false"/>
          <w:sz w:val="20"/>
          <w:szCs w:val="20"/>
        </w:rPr>
        <w:t>75800 PARIS Cedex 08</w:t>
      </w:r>
    </w:p>
    <w:p>
      <w:pPr>
        <w:pStyle w:val="Normal"/>
        <w:bidi w:val="0"/>
        <w:spacing w:before="0" w:after="0"/>
        <w:jc w:val="center"/>
        <w:rPr>
          <w:rFonts w:ascii="Marianne" w:hAnsi="Marianne" w:cs="Times New Roman"/>
          <w:b w:val="false"/>
          <w:bCs w:val="false"/>
          <w:sz w:val="20"/>
          <w:szCs w:val="20"/>
        </w:rPr>
      </w:pPr>
      <w:r>
        <w:rPr>
          <w:rFonts w:cs="Times New Roman" w:ascii="Marianne" w:hAnsi="Marianne"/>
          <w:b w:val="false"/>
          <w:bCs w:val="false"/>
          <w:sz w:val="20"/>
          <w:szCs w:val="20"/>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Normal"/>
        <w:tabs>
          <w:tab w:val="clear" w:pos="720"/>
          <w:tab w:val="left" w:pos="284" w:leader="none"/>
          <w:tab w:val="left" w:pos="851" w:leader="none"/>
        </w:tabs>
        <w:bidi w:val="0"/>
        <w:spacing w:before="0" w:after="0"/>
        <w:ind w:hanging="283" w:left="283" w:right="0"/>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color w:val="66CCFF"/>
          <w:spacing w:val="-10"/>
          <w:sz w:val="20"/>
          <w:szCs w:val="20"/>
        </w:rPr>
        <w:tab/>
      </w:r>
      <w:r>
        <w:rPr>
          <w:rFonts w:cs="Arial" w:ascii="Marianne" w:hAnsi="Marianne"/>
          <w:sz w:val="20"/>
          <w:szCs w:val="20"/>
        </w:rPr>
        <w:t>Désignation, adresse, numéro de téléphone du comptable assignataire :</w:t>
      </w:r>
    </w:p>
    <w:p>
      <w:pPr>
        <w:pStyle w:val="Normal"/>
        <w:bidi w:val="0"/>
        <w:spacing w:before="0" w:after="0"/>
        <w:ind w:firstLine="283"/>
        <w:jc w:val="center"/>
        <w:rPr/>
      </w:pPr>
      <w:r>
        <w:rPr>
          <w:rFonts w:cs="Times New Roman" w:ascii="Marianne" w:hAnsi="Marianne"/>
          <w:b/>
          <w:bCs/>
          <w:sz w:val="20"/>
          <w:szCs w:val="20"/>
        </w:rPr>
        <w:t>Service du contrôle budgétaire et comptable ministériel</w:t>
      </w:r>
    </w:p>
    <w:p>
      <w:pPr>
        <w:pStyle w:val="Normal"/>
        <w:bidi w:val="0"/>
        <w:spacing w:before="0" w:after="0"/>
        <w:ind w:firstLine="283"/>
        <w:jc w:val="center"/>
        <w:rPr/>
      </w:pPr>
      <w:r>
        <w:rPr>
          <w:rFonts w:cs="Times New Roman" w:ascii="Marianne" w:hAnsi="Marianne"/>
          <w:b w:val="false"/>
          <w:bCs w:val="false"/>
          <w:sz w:val="20"/>
          <w:szCs w:val="20"/>
        </w:rPr>
        <w:t xml:space="preserve">Place Beauvau </w:t>
      </w:r>
    </w:p>
    <w:p>
      <w:pPr>
        <w:pStyle w:val="Normal"/>
        <w:bidi w:val="0"/>
        <w:spacing w:before="0" w:after="0"/>
        <w:ind w:firstLine="283"/>
        <w:jc w:val="center"/>
        <w:rPr/>
      </w:pPr>
      <w:r>
        <w:rPr>
          <w:rFonts w:cs="Times New Roman" w:ascii="Marianne" w:hAnsi="Marianne"/>
          <w:b w:val="false"/>
          <w:bCs w:val="false"/>
          <w:sz w:val="20"/>
          <w:szCs w:val="20"/>
        </w:rPr>
        <w:t>75800 PARIS Cedex 08</w:t>
      </w:r>
    </w:p>
    <w:p>
      <w:pPr>
        <w:pStyle w:val="Normal"/>
        <w:bidi w:val="0"/>
        <w:spacing w:before="0" w:after="0"/>
        <w:ind w:firstLine="283"/>
        <w:jc w:val="left"/>
        <w:rPr>
          <w:rFonts w:ascii="Marianne" w:hAnsi="Marianne" w:cs="Times New Roman"/>
          <w:b/>
          <w:bCs/>
          <w:sz w:val="20"/>
          <w:szCs w:val="20"/>
        </w:rPr>
      </w:pPr>
      <w:r>
        <w:rPr>
          <w:rFonts w:cs="Times New Roman" w:ascii="Marianne" w:hAnsi="Marianne"/>
          <w:b/>
          <w:bCs/>
          <w:sz w:val="20"/>
          <w:szCs w:val="20"/>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fcase2metab"/>
        <w:tabs>
          <w:tab w:val="clear" w:pos="426"/>
          <w:tab w:val="left" w:pos="284" w:leader="none"/>
          <w:tab w:val="left" w:pos="851" w:leader="none"/>
        </w:tabs>
        <w:bidi w:val="0"/>
        <w:spacing w:before="0" w:after="0"/>
        <w:ind w:hanging="283" w:left="283" w:right="0"/>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color w:val="66CCFF"/>
          <w:spacing w:val="-10"/>
          <w:sz w:val="20"/>
          <w:szCs w:val="20"/>
        </w:rPr>
        <w:tab/>
      </w:r>
      <w:r>
        <w:rPr>
          <w:rFonts w:cs="Arial" w:ascii="Marianne" w:hAnsi="Marianne"/>
          <w:sz w:val="20"/>
          <w:szCs w:val="20"/>
        </w:rPr>
        <w:t>Imputation budgétaire :</w:t>
      </w:r>
    </w:p>
    <w:p>
      <w:pPr>
        <w:pStyle w:val="fcase2metab"/>
        <w:widowControl/>
        <w:suppressAutoHyphens w:val="true"/>
        <w:overflowPunct w:val="true"/>
        <w:bidi w:val="0"/>
        <w:spacing w:before="0" w:after="0"/>
        <w:ind w:hanging="0" w:left="283" w:right="0"/>
        <w:jc w:val="left"/>
        <w:rPr>
          <w:b/>
          <w:bCs/>
        </w:rPr>
      </w:pPr>
      <w:r>
        <w:rPr>
          <w:rFonts w:cs="Times New Roman" w:ascii="Marianne" w:hAnsi="Marianne"/>
          <w:b/>
          <w:bCs/>
          <w:sz w:val="20"/>
          <w:szCs w:val="20"/>
        </w:rPr>
        <w:t>Budget de l’</w:t>
      </w:r>
      <w:r>
        <w:rPr>
          <w:rFonts w:eastAsia="Times New Roman" w:cs="Times New Roman" w:ascii="Marianne" w:hAnsi="Marianne"/>
          <w:b/>
          <w:bCs/>
          <w:sz w:val="20"/>
          <w:szCs w:val="20"/>
        </w:rPr>
        <w:t>É</w:t>
      </w:r>
      <w:r>
        <w:rPr>
          <w:rFonts w:cs="Times New Roman" w:ascii="Marianne" w:hAnsi="Marianne"/>
          <w:b/>
          <w:bCs/>
          <w:sz w:val="20"/>
          <w:szCs w:val="20"/>
        </w:rPr>
        <w:t>tat :</w:t>
      </w:r>
    </w:p>
    <w:p>
      <w:pPr>
        <w:pStyle w:val="fcase2metab"/>
        <w:widowControl/>
        <w:suppressAutoHyphens w:val="true"/>
        <w:overflowPunct w:val="true"/>
        <w:bidi w:val="0"/>
        <w:spacing w:before="0" w:after="0"/>
        <w:ind w:hanging="0" w:left="283" w:right="0"/>
        <w:jc w:val="left"/>
        <w:rPr>
          <w:rFonts w:ascii="Marianne" w:hAnsi="Marianne"/>
        </w:rPr>
      </w:pPr>
      <w:r>
        <w:rPr>
          <w:rFonts w:cs="Times New Roman" w:ascii="Marianne" w:hAnsi="Marianne"/>
          <w:sz w:val="20"/>
          <w:szCs w:val="20"/>
        </w:rPr>
        <w:t>Programme 176 Police nationale – Programme 152 Gendarmerie nationale – Programme 161 Sécurité civile – Programme 129 Coordination du travail gouvernemental</w:t>
      </w:r>
    </w:p>
    <w:p>
      <w:pPr>
        <w:pStyle w:val="fcase2metab"/>
        <w:bidi w:val="0"/>
        <w:spacing w:before="0" w:after="0"/>
        <w:ind w:hanging="0" w:left="0" w:right="0"/>
        <w:jc w:val="left"/>
        <w:rPr>
          <w:rFonts w:ascii="Marianne" w:hAnsi="Marianne"/>
          <w:sz w:val="20"/>
          <w:szCs w:val="20"/>
        </w:rPr>
      </w:pPr>
      <w:r>
        <w:rPr>
          <w:rFonts w:ascii="Marianne" w:hAnsi="Marianne"/>
          <w:sz w:val="20"/>
          <w:szCs w:val="20"/>
        </w:rPr>
      </w:r>
    </w:p>
    <w:p>
      <w:pPr>
        <w:pStyle w:val="fcase2metab"/>
        <w:bidi w:val="0"/>
        <w:spacing w:before="0" w:after="0"/>
        <w:ind w:hanging="0" w:left="0" w:right="0"/>
        <w:jc w:val="left"/>
        <w:rPr>
          <w:rFonts w:ascii="Marianne" w:hAnsi="Marianne"/>
          <w:sz w:val="20"/>
          <w:szCs w:val="20"/>
        </w:rPr>
      </w:pPr>
      <w:r>
        <w:rPr>
          <w:rFonts w:ascii="Marianne" w:hAnsi="Marianne"/>
          <w:sz w:val="20"/>
          <w:szCs w:val="20"/>
        </w:rPr>
      </w:r>
    </w:p>
    <w:p>
      <w:pPr>
        <w:pStyle w:val="Normal"/>
        <w:widowControl/>
        <w:tabs>
          <w:tab w:val="clear" w:pos="720"/>
          <w:tab w:val="left" w:pos="851" w:leader="none"/>
          <w:tab w:val="left" w:pos="5245" w:leader="none"/>
          <w:tab w:val="left" w:pos="7371" w:leader="none"/>
          <w:tab w:val="left" w:pos="7655" w:leader="none"/>
        </w:tabs>
        <w:suppressAutoHyphens w:val="true"/>
        <w:overflowPunct w:val="true"/>
        <w:bidi w:val="0"/>
        <w:spacing w:before="0" w:after="0"/>
        <w:ind w:hanging="0" w:left="283" w:right="0"/>
        <w:jc w:val="both"/>
        <w:rPr>
          <w:rFonts w:ascii="Marianne" w:hAnsi="Marianne"/>
        </w:rPr>
      </w:pPr>
      <w:r>
        <w:rPr>
          <w:rFonts w:cs="Arial" w:ascii="Marianne" w:hAnsi="Marianne"/>
          <w:sz w:val="21"/>
          <w:szCs w:val="21"/>
        </w:rPr>
        <w:t>A : …………………… , le …………………</w:t>
      </w:r>
    </w:p>
    <w:p>
      <w:pPr>
        <w:pStyle w:val="Normal"/>
        <w:tabs>
          <w:tab w:val="clear" w:pos="720"/>
          <w:tab w:val="left" w:pos="851" w:leader="none"/>
        </w:tabs>
        <w:rPr>
          <w:rFonts w:ascii="Marianne" w:hAnsi="Marianne"/>
        </w:rPr>
      </w:pPr>
      <w:r>
        <w:rPr>
          <w:rFonts w:ascii="Marianne" w:hAnsi="Marianne"/>
        </w:rPr>
      </w:r>
    </w:p>
    <w:p>
      <w:pPr>
        <w:pStyle w:val="Normal"/>
        <w:tabs>
          <w:tab w:val="clear" w:pos="720"/>
          <w:tab w:val="left" w:pos="851" w:leader="none"/>
        </w:tabs>
        <w:ind w:hanging="0" w:left="6804" w:right="0"/>
        <w:jc w:val="both"/>
        <w:rPr>
          <w:rFonts w:ascii="Marianne" w:hAnsi="Marianne" w:cs="Arial"/>
        </w:rPr>
      </w:pPr>
      <w:r>
        <w:rPr>
          <w:rFonts w:cs="Arial" w:ascii="Marianne" w:hAnsi="Marianne"/>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 w:date="0-00-00T00:00:00Z" w:initials="">
    <w:p>
      <w:pPr>
        <w:overflowPunct w:val="false"/>
        <w:rPr/>
      </w:pPr>
      <w:r>
        <w:rPr>
          <w:rFonts w:ascii="Liberation Serif" w:hAnsi="Liberation Serif" w:eastAsia="Segoe UI" w:cs="Tahoma"/>
          <w:color w:val="auto"/>
          <w:sz w:val="24"/>
          <w:szCs w:val="24"/>
          <w:lang w:val="en-US" w:eastAsia="en-US" w:bidi="en-US"/>
        </w:rPr>
      </w:r>
    </w:p>
  </w:comment>
  <w:comment w:id="1" w:author="Auteur inconnu" w:date="2025-10-13T14:39:27Z" w:initials="">
    <w:p>
      <w:pPr>
        <w:overflowPunct w:val="false"/>
        <w:rPr/>
      </w:pPr>
      <w:r>
        <w:rPr>
          <w:rFonts w:ascii="Liberation Serif" w:hAnsi="Liberation Serif" w:eastAsia="Segoe UI" w:cs="Tahoma"/>
          <w:color w:val="auto"/>
          <w:sz w:val="24"/>
          <w:szCs w:val="24"/>
          <w:lang w:val="en-US" w:eastAsia="en-US" w:bidi="en-US"/>
        </w:rPr>
        <w:t>0 CHANGER</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b/>
        <w:bCs/>
      </w:rPr>
    </w:pPr>
    <w:r>
      <w:rPr>
        <w:b/>
        <w:bCs/>
      </w:rPr>
      <w:t xml:space="preserve">ECLPN 179 FILETS ÉLASTIQUES ET SANDOWS </w:t>
    </w:r>
  </w:p>
  <w:p>
    <w:pPr>
      <w:pStyle w:val="Normal"/>
      <w:jc w:val="center"/>
      <w:rPr>
        <w:b/>
        <w:bCs/>
      </w:rPr>
    </w:pPr>
    <w:r>
      <w:rPr>
        <w:b/>
        <w:bCs/>
      </w:rPr>
      <w:t xml:space="preserve">EJ n°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775"/>
      <w:gridCol w:w="5389"/>
      <w:gridCol w:w="1030"/>
      <w:gridCol w:w="464"/>
      <w:gridCol w:w="257"/>
      <w:gridCol w:w="284"/>
    </w:tblGrid>
    <w:tr>
      <w:trPr>
        <w:tblHeader w:val="true"/>
        <w:trHeight w:val="632" w:hRule="atLeast"/>
      </w:trPr>
      <w:tc>
        <w:tcPr>
          <w:tcW w:w="2775" w:type="dxa"/>
          <w:tcBorders/>
          <w:shd w:fill="66CCFF" w:val="clear"/>
          <w:vAlign w:val="center"/>
        </w:tcPr>
        <w:p>
          <w:pPr>
            <w:pStyle w:val="Normal"/>
            <w:widowControl w:val="false"/>
            <w:suppressAutoHyphens w:val="true"/>
            <w:overflowPunct w:val="true"/>
            <w:bidi w:val="0"/>
            <w:spacing w:before="0" w:after="0"/>
            <w:ind w:hanging="0" w:left="0" w:right="0"/>
            <w:jc w:val="left"/>
            <w:rPr>
              <w:b/>
              <w:bCs/>
              <w:sz w:val="18"/>
              <w:szCs w:val="18"/>
            </w:rPr>
          </w:pPr>
          <w:r>
            <w:rPr>
              <w:rFonts w:cs="Arial" w:ascii="Marianne" w:hAnsi="Marianne"/>
              <w:b/>
              <w:bCs/>
              <w:sz w:val="18"/>
              <w:szCs w:val="18"/>
            </w:rPr>
            <w:t>ATTRI1 – Acte d’engagement</w:t>
          </w:r>
        </w:p>
      </w:tc>
      <w:tc>
        <w:tcPr>
          <w:tcW w:w="5389" w:type="dxa"/>
          <w:tcBorders/>
          <w:shd w:fill="66CCFF" w:val="clear"/>
          <w:vAlign w:val="center"/>
        </w:tcPr>
        <w:p>
          <w:pPr>
            <w:pStyle w:val="Normal"/>
            <w:widowControl w:val="false"/>
            <w:jc w:val="center"/>
            <w:rPr>
              <w:b w:val="false"/>
              <w:bCs w:val="false"/>
              <w:i w:val="false"/>
              <w:i w:val="false"/>
              <w:iCs w:val="false"/>
              <w:sz w:val="18"/>
              <w:szCs w:val="18"/>
            </w:rPr>
          </w:pPr>
          <w:r>
            <w:rPr>
              <w:rFonts w:cs="Arial" w:ascii="Marianne" w:hAnsi="Marianne"/>
              <w:b w:val="false"/>
              <w:bCs w:val="false"/>
              <w:i w:val="false"/>
              <w:iCs w:val="false"/>
              <w:sz w:val="18"/>
              <w:szCs w:val="18"/>
            </w:rPr>
            <w:t xml:space="preserve">ECLPN </w:t>
          </w:r>
          <w:r>
            <w:rPr>
              <w:rFonts w:cs="Arial" w:ascii="Marianne" w:hAnsi="Marianne"/>
              <w:b w:val="false"/>
              <w:bCs w:val="false"/>
              <w:i w:val="false"/>
              <w:iCs w:val="false"/>
              <w:sz w:val="18"/>
              <w:szCs w:val="18"/>
            </w:rPr>
            <w:t>179</w:t>
          </w:r>
        </w:p>
        <w:p>
          <w:pPr>
            <w:pStyle w:val="Normal"/>
            <w:widowControl w:val="false"/>
            <w:jc w:val="center"/>
            <w:rPr>
              <w:b w:val="false"/>
              <w:bCs w:val="false"/>
              <w:i w:val="false"/>
              <w:i w:val="false"/>
              <w:iCs w:val="false"/>
              <w:sz w:val="18"/>
              <w:szCs w:val="18"/>
            </w:rPr>
          </w:pPr>
          <w:r>
            <w:rPr>
              <w:rFonts w:cs="Arial" w:ascii="Marianne" w:hAnsi="Marianne"/>
              <w:b w:val="false"/>
              <w:bCs w:val="false"/>
              <w:i w:val="false"/>
              <w:iCs w:val="false"/>
              <w:sz w:val="18"/>
              <w:szCs w:val="18"/>
            </w:rPr>
            <w:t>F</w:t>
          </w:r>
          <w:r>
            <w:rPr>
              <w:rFonts w:cs="Arial" w:ascii="Marianne" w:hAnsi="Marianne"/>
              <w:b w:val="false"/>
              <w:bCs w:val="false"/>
              <w:i w:val="false"/>
              <w:iCs w:val="false"/>
              <w:sz w:val="18"/>
              <w:szCs w:val="18"/>
            </w:rPr>
            <w:t xml:space="preserve">ilets élastiques </w:t>
          </w:r>
        </w:p>
        <w:p>
          <w:pPr>
            <w:pStyle w:val="Normal"/>
            <w:widowControl w:val="false"/>
            <w:jc w:val="center"/>
            <w:rPr>
              <w:i/>
              <w:i/>
              <w:iCs/>
            </w:rPr>
          </w:pPr>
          <w:r>
            <w:rPr/>
          </w:r>
        </w:p>
      </w:tc>
      <w:tc>
        <w:tcPr>
          <w:tcW w:w="1030"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tru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4</w:t>
          </w:r>
          <w:r>
            <w:rPr>
              <w:sz w:val="18"/>
              <w:szCs w:val="18"/>
            </w:rPr>
            <w:fldChar w:fldCharType="end"/>
          </w:r>
        </w:p>
      </w:tc>
      <w:tc>
        <w:tcPr>
          <w:tcW w:w="257"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4</w:t>
          </w:r>
          <w:r>
            <w:rPr>
              <w:sz w:val="18"/>
              <w:szCs w:val="18"/>
            </w:rPr>
            <w:fldChar w:fldCharType="end"/>
          </w:r>
        </w:p>
      </w:tc>
    </w:tr>
  </w:tbl>
  <w:p>
    <w:pPr>
      <w:pStyle w:val="Normal"/>
      <w:jc w:val="center"/>
      <w:rPr>
        <w:b/>
        <w:bCs/>
      </w:rPr>
    </w:pPr>
    <w:r>
      <w:rPr>
        <w:shd w:fill="009FDA" w:val="clea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775"/>
      <w:gridCol w:w="5389"/>
      <w:gridCol w:w="1030"/>
      <w:gridCol w:w="464"/>
      <w:gridCol w:w="257"/>
      <w:gridCol w:w="284"/>
    </w:tblGrid>
    <w:tr>
      <w:trPr>
        <w:tblHeader w:val="true"/>
        <w:trHeight w:val="632" w:hRule="atLeast"/>
      </w:trPr>
      <w:tc>
        <w:tcPr>
          <w:tcW w:w="2775" w:type="dxa"/>
          <w:tcBorders/>
          <w:shd w:fill="66CCFF" w:val="clear"/>
          <w:vAlign w:val="center"/>
        </w:tcPr>
        <w:p>
          <w:pPr>
            <w:pStyle w:val="Normal"/>
            <w:widowControl w:val="false"/>
            <w:suppressAutoHyphens w:val="true"/>
            <w:overflowPunct w:val="true"/>
            <w:bidi w:val="0"/>
            <w:spacing w:before="0" w:after="0"/>
            <w:ind w:hanging="0" w:left="0" w:right="0"/>
            <w:jc w:val="left"/>
            <w:rPr>
              <w:b/>
              <w:bCs/>
              <w:sz w:val="18"/>
              <w:szCs w:val="18"/>
            </w:rPr>
          </w:pPr>
          <w:r>
            <w:rPr>
              <w:rFonts w:cs="Arial" w:ascii="Marianne" w:hAnsi="Marianne"/>
              <w:b/>
              <w:bCs/>
              <w:sz w:val="18"/>
              <w:szCs w:val="18"/>
            </w:rPr>
            <w:t>ATTRI1 – Acte d’engagement</w:t>
          </w:r>
        </w:p>
      </w:tc>
      <w:tc>
        <w:tcPr>
          <w:tcW w:w="5389" w:type="dxa"/>
          <w:tcBorders/>
          <w:shd w:fill="66CCFF" w:val="clear"/>
          <w:vAlign w:val="center"/>
        </w:tcPr>
        <w:p>
          <w:pPr>
            <w:pStyle w:val="Normal"/>
            <w:widowControl w:val="false"/>
            <w:jc w:val="center"/>
            <w:rPr>
              <w:b w:val="false"/>
              <w:bCs w:val="false"/>
              <w:i w:val="false"/>
              <w:i w:val="false"/>
              <w:iCs w:val="false"/>
              <w:sz w:val="18"/>
              <w:szCs w:val="18"/>
            </w:rPr>
          </w:pPr>
          <w:r>
            <w:rPr>
              <w:rFonts w:cs="Arial" w:ascii="Marianne" w:hAnsi="Marianne"/>
              <w:b w:val="false"/>
              <w:bCs w:val="false"/>
              <w:i w:val="false"/>
              <w:iCs w:val="false"/>
              <w:sz w:val="18"/>
              <w:szCs w:val="18"/>
            </w:rPr>
            <w:t xml:space="preserve">ECLPN </w:t>
          </w:r>
          <w:r>
            <w:rPr>
              <w:rFonts w:cs="Arial" w:ascii="Marianne" w:hAnsi="Marianne"/>
              <w:b w:val="false"/>
              <w:bCs w:val="false"/>
              <w:i w:val="false"/>
              <w:iCs w:val="false"/>
              <w:sz w:val="18"/>
              <w:szCs w:val="18"/>
            </w:rPr>
            <w:t>179</w:t>
          </w:r>
        </w:p>
        <w:p>
          <w:pPr>
            <w:pStyle w:val="Normal"/>
            <w:widowControl w:val="false"/>
            <w:jc w:val="center"/>
            <w:rPr>
              <w:b w:val="false"/>
              <w:bCs w:val="false"/>
              <w:i w:val="false"/>
              <w:i w:val="false"/>
              <w:iCs w:val="false"/>
              <w:sz w:val="18"/>
              <w:szCs w:val="18"/>
            </w:rPr>
          </w:pPr>
          <w:r>
            <w:rPr>
              <w:rFonts w:cs="Arial" w:ascii="Marianne" w:hAnsi="Marianne"/>
              <w:b w:val="false"/>
              <w:bCs w:val="false"/>
              <w:i w:val="false"/>
              <w:iCs w:val="false"/>
              <w:sz w:val="18"/>
              <w:szCs w:val="18"/>
            </w:rPr>
            <w:t>F</w:t>
          </w:r>
          <w:r>
            <w:rPr>
              <w:rFonts w:cs="Arial" w:ascii="Marianne" w:hAnsi="Marianne"/>
              <w:b w:val="false"/>
              <w:bCs w:val="false"/>
              <w:i w:val="false"/>
              <w:iCs w:val="false"/>
              <w:sz w:val="18"/>
              <w:szCs w:val="18"/>
            </w:rPr>
            <w:t xml:space="preserve">ilets élastiques </w:t>
          </w:r>
        </w:p>
        <w:p>
          <w:pPr>
            <w:pStyle w:val="Normal"/>
            <w:widowControl w:val="false"/>
            <w:jc w:val="center"/>
            <w:rPr>
              <w:i/>
              <w:i/>
              <w:iCs/>
            </w:rPr>
          </w:pPr>
          <w:r>
            <w:rPr/>
          </w:r>
        </w:p>
      </w:tc>
      <w:tc>
        <w:tcPr>
          <w:tcW w:w="1030"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tru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4</w:t>
          </w:r>
          <w:r>
            <w:rPr>
              <w:sz w:val="18"/>
              <w:szCs w:val="18"/>
            </w:rPr>
            <w:fldChar w:fldCharType="end"/>
          </w:r>
        </w:p>
      </w:tc>
      <w:tc>
        <w:tcPr>
          <w:tcW w:w="257"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4</w:t>
          </w:r>
          <w:r>
            <w:rPr>
              <w:sz w:val="18"/>
              <w:szCs w:val="18"/>
            </w:rPr>
            <w:fldChar w:fldCharType="end"/>
          </w:r>
        </w:p>
      </w:tc>
    </w:tr>
  </w:tbl>
  <w:p>
    <w:pPr>
      <w:pStyle w:val="Normal"/>
      <w:jc w:val="center"/>
      <w:rPr>
        <w:b/>
        <w:bCs/>
      </w:rPr>
    </w:pPr>
    <w:r>
      <w:rPr>
        <w:shd w:fill="009FDA" w:val="clea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5"/>
  <w:displayBackgroundShape/>
  <w:revisionView w:insDel="0" w:formatting="0"/>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FollowedHyperlink">
    <w:name w:val="FollowedHyperlink"/>
    <w:rPr>
      <w:color w:val="80000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true"/>
      <w:bidi w:val="0"/>
      <w:spacing w:before="0" w:after="0"/>
      <w:jc w:val="lef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jorf/article_jo/JORFARTI000038057974"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comments" Target="comment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31</TotalTime>
  <Application>LibreOffice/24.2.5.2$Windows_X86_64 LibreOffice_project/bffef4ea93e59bebbeaf7f431bb02b1a39ee8a59</Application>
  <AppVersion>15.0000</AppVersion>
  <Pages>4</Pages>
  <Words>902</Words>
  <Characters>4872</Characters>
  <CharactersWithSpaces>5668</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2025-07-02T10:48:46Z</dcterms:created>
  <dc:creator/>
  <dc:description/>
  <dc:language>fr-FR</dc:language>
  <cp:lastModifiedBy/>
  <dcterms:modified xsi:type="dcterms:W3CDTF">2025-10-13T16:42:13Z</dcterms:modified>
  <cp:revision>10</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