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63" w:type="dxa"/>
        <w:tblInd w:w="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19"/>
        <w:gridCol w:w="5044"/>
      </w:tblGrid>
      <w:tr w:rsidR="002A3E72" w:rsidRPr="00A775C8" w14:paraId="7C815368" w14:textId="77777777" w:rsidTr="002A3E72"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D26475" w14:textId="77777777" w:rsidR="002A3E72" w:rsidRPr="00A775C8" w:rsidRDefault="002A3E72" w:rsidP="000D764D">
            <w:bookmarkStart w:id="0" w:name="_GoBack"/>
            <w:bookmarkEnd w:id="0"/>
            <w:r w:rsidRPr="00A775C8">
              <w:rPr>
                <w:noProof/>
                <w:lang w:eastAsia="fr-FR"/>
              </w:rPr>
              <w:drawing>
                <wp:inline distT="0" distB="0" distL="0" distR="0" wp14:anchorId="59229918" wp14:editId="1F581007">
                  <wp:extent cx="2647315" cy="1428750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7315" cy="14287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C64B36C" w14:textId="77777777" w:rsidR="002A3E72" w:rsidRDefault="002A3E72" w:rsidP="000D764D">
            <w:r w:rsidRPr="00A775C8">
              <w:t>Direction de l’Immobilier et de l’Environnement</w:t>
            </w:r>
          </w:p>
          <w:p w14:paraId="5E4404AF" w14:textId="77777777" w:rsidR="002A3E72" w:rsidRDefault="002A3E72" w:rsidP="000D764D"/>
          <w:p w14:paraId="72748E3B" w14:textId="77777777" w:rsidR="002A3E72" w:rsidRPr="00D545A8" w:rsidRDefault="002A3E72" w:rsidP="000D764D">
            <w:r>
              <w:t xml:space="preserve">Bureau des Marchés Immobiliers </w:t>
            </w:r>
          </w:p>
        </w:tc>
      </w:tr>
    </w:tbl>
    <w:p w14:paraId="0869C53B" w14:textId="77777777" w:rsidR="002A3E72" w:rsidRPr="00A775C8" w:rsidRDefault="002A3E72" w:rsidP="002A3E72"/>
    <w:p w14:paraId="5CC01311" w14:textId="5C7B0518" w:rsidR="002A3E72" w:rsidRDefault="002A3E72" w:rsidP="002A3E72">
      <w:pPr>
        <w:jc w:val="center"/>
      </w:pPr>
      <w:r w:rsidRPr="00A775C8">
        <w:t xml:space="preserve">MARCHE PUBLIC DE </w:t>
      </w:r>
      <w:r w:rsidR="005C6960">
        <w:t xml:space="preserve">PRESTATIONS INTELECTUELLES </w:t>
      </w:r>
    </w:p>
    <w:p w14:paraId="08A7ACB8" w14:textId="77777777" w:rsidR="002A3E72" w:rsidRPr="00A775C8" w:rsidRDefault="002A3E72" w:rsidP="002A3E72"/>
    <w:p w14:paraId="2399D73A" w14:textId="77777777" w:rsidR="002A3E72" w:rsidRPr="00A775C8" w:rsidRDefault="002A3E72" w:rsidP="002A3E72"/>
    <w:p w14:paraId="5FE29161" w14:textId="77777777" w:rsidR="002A3E72" w:rsidRPr="00A775C8" w:rsidRDefault="002A3E72" w:rsidP="002A3E72"/>
    <w:p w14:paraId="11F010C1" w14:textId="77777777" w:rsidR="002A3E72" w:rsidRPr="00A775C8" w:rsidRDefault="002A3E72" w:rsidP="002A3E72"/>
    <w:sdt>
      <w:sdtPr>
        <w:rPr>
          <w:sz w:val="24"/>
          <w:szCs w:val="24"/>
        </w:rPr>
        <w:id w:val="1548032787"/>
        <w:placeholder>
          <w:docPart w:val="22918DE113E142DDB9058E6F1CD8E127"/>
        </w:placeholder>
      </w:sdtPr>
      <w:sdtEndPr>
        <w:rPr>
          <w:highlight w:val="yellow"/>
        </w:rPr>
      </w:sdtEndPr>
      <w:sdtContent>
        <w:p w14:paraId="6A95A997" w14:textId="43DF1633" w:rsidR="002A3E72" w:rsidRPr="00345BCC" w:rsidRDefault="00345BCC" w:rsidP="00345BCC">
          <w:pPr>
            <w:widowControl w:val="0"/>
            <w:autoSpaceDE w:val="0"/>
            <w:autoSpaceDN w:val="0"/>
            <w:adjustRightInd w:val="0"/>
            <w:spacing w:before="120" w:after="0" w:line="240" w:lineRule="auto"/>
            <w:ind w:left="18" w:right="87"/>
            <w:rPr>
              <w:sz w:val="24"/>
              <w:szCs w:val="24"/>
            </w:rPr>
          </w:pPr>
          <w:r w:rsidRPr="00345BCC">
            <w:rPr>
              <w:b/>
              <w:sz w:val="24"/>
              <w:szCs w:val="24"/>
            </w:rPr>
            <w:t>Marché de prestations intellectuelles pour une mission de programmiste et d’assistance à maîtrise d’ouvrage pour l’opération de Restructuration des entrées et du rez-de-chaussée de l’Hôtel de Police de Versailles (78000)</w:t>
          </w:r>
        </w:p>
      </w:sdtContent>
    </w:sdt>
    <w:p w14:paraId="0A97FDD2" w14:textId="77777777" w:rsidR="002A3E72" w:rsidRPr="00A775C8" w:rsidRDefault="002A3E72" w:rsidP="002A3E72"/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2"/>
      </w:tblGrid>
      <w:tr w:rsidR="002A3E72" w:rsidRPr="000038F8" w14:paraId="5199E1AD" w14:textId="77777777" w:rsidTr="000D764D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03F10D5A" w14:textId="553DD293" w:rsidR="002A3E72" w:rsidRPr="000038F8" w:rsidRDefault="0034200B" w:rsidP="005C6960">
            <w:pPr>
              <w:jc w:val="center"/>
              <w:rPr>
                <w:sz w:val="32"/>
                <w:szCs w:val="24"/>
              </w:rPr>
            </w:pPr>
            <w:r>
              <w:rPr>
                <w:sz w:val="32"/>
              </w:rPr>
              <w:t>Cadre de mémoire technique (CM</w:t>
            </w:r>
            <w:r w:rsidR="002A3E72">
              <w:rPr>
                <w:sz w:val="32"/>
              </w:rPr>
              <w:t>T)</w:t>
            </w:r>
          </w:p>
        </w:tc>
      </w:tr>
    </w:tbl>
    <w:p w14:paraId="17739B97" w14:textId="77777777" w:rsidR="002A3E72" w:rsidRPr="00A775C8" w:rsidRDefault="002A3E72" w:rsidP="002A3E72"/>
    <w:p w14:paraId="4924BF5B" w14:textId="77777777" w:rsidR="002A3E72" w:rsidRPr="00A775C8" w:rsidRDefault="002A3E72" w:rsidP="002A3E72"/>
    <w:p w14:paraId="21CDD52F" w14:textId="77777777" w:rsidR="002A3E72" w:rsidRPr="00A775C8" w:rsidRDefault="002A3E72" w:rsidP="002A3E72"/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14"/>
        <w:gridCol w:w="2548"/>
        <w:gridCol w:w="3821"/>
      </w:tblGrid>
      <w:tr w:rsidR="002A3E72" w:rsidRPr="00A775C8" w14:paraId="5A6B1572" w14:textId="77777777" w:rsidTr="000D764D">
        <w:tc>
          <w:tcPr>
            <w:tcW w:w="28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0783EB8" w14:textId="77777777" w:rsidR="002A3E72" w:rsidRPr="00A775C8" w:rsidRDefault="002A3E72" w:rsidP="000D764D"/>
        </w:tc>
        <w:tc>
          <w:tcPr>
            <w:tcW w:w="254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500B0018" w14:textId="77777777" w:rsidR="002A3E72" w:rsidRPr="00A775C8" w:rsidRDefault="002A3E72" w:rsidP="000D764D">
            <w:pPr>
              <w:rPr>
                <w:sz w:val="24"/>
                <w:szCs w:val="24"/>
              </w:rPr>
            </w:pPr>
            <w:r w:rsidRPr="00A775C8">
              <w:t xml:space="preserve">Consultation n° </w:t>
            </w:r>
          </w:p>
        </w:tc>
        <w:sdt>
          <w:sdtPr>
            <w:rPr>
              <w:sz w:val="24"/>
              <w:szCs w:val="24"/>
            </w:rPr>
            <w:id w:val="-1089991077"/>
            <w:placeholder>
              <w:docPart w:val="22918DE113E142DDB9058E6F1CD8E127"/>
            </w:placeholder>
          </w:sdtPr>
          <w:sdtEndPr>
            <w:rPr>
              <w:highlight w:val="yellow"/>
            </w:rPr>
          </w:sdtEndPr>
          <w:sdtContent>
            <w:sdt>
              <w:sdtPr>
                <w:rPr>
                  <w:sz w:val="24"/>
                  <w:szCs w:val="24"/>
                </w:rPr>
                <w:id w:val="-1472674057"/>
                <w:placeholder>
                  <w:docPart w:val="4ECA29A6AC844469AFD9EBC3D02A467D"/>
                </w:placeholder>
              </w:sdtPr>
              <w:sdtEndPr/>
              <w:sdtContent>
                <w:tc>
                  <w:tcPr>
                    <w:tcW w:w="3821" w:type="dxa"/>
                    <w:tcBorders>
                      <w:top w:val="nil"/>
                      <w:left w:val="nil"/>
                      <w:bottom w:val="nil"/>
                      <w:right w:val="nil"/>
                    </w:tcBorders>
                    <w:shd w:val="clear" w:color="auto" w:fill="D9D9D9"/>
                    <w:vAlign w:val="center"/>
                  </w:tcPr>
                  <w:p w14:paraId="510F7E3F" w14:textId="584B5BD8" w:rsidR="002A3E72" w:rsidRPr="00A775C8" w:rsidRDefault="00345BCC" w:rsidP="002A2607">
                    <w:pPr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 xml:space="preserve"> </w:t>
                    </w:r>
                    <w:r w:rsidR="00F23173">
                      <w:rPr>
                        <w:sz w:val="24"/>
                        <w:szCs w:val="24"/>
                      </w:rPr>
                      <w:t>PrgPhses_HPV_Entrées_202</w:t>
                    </w:r>
                    <w:r w:rsidR="002A2607">
                      <w:rPr>
                        <w:sz w:val="24"/>
                        <w:szCs w:val="24"/>
                      </w:rPr>
                      <w:t>5</w:t>
                    </w:r>
                  </w:p>
                </w:tc>
              </w:sdtContent>
            </w:sdt>
          </w:sdtContent>
        </w:sdt>
      </w:tr>
    </w:tbl>
    <w:p w14:paraId="0C76C161" w14:textId="50F47C6F" w:rsidR="002A3E72" w:rsidRDefault="00F23173" w:rsidP="00F23173">
      <w:pPr>
        <w:tabs>
          <w:tab w:val="left" w:pos="6198"/>
        </w:tabs>
        <w:spacing w:before="0" w:after="160"/>
        <w:jc w:val="left"/>
      </w:pPr>
      <w:r>
        <w:tab/>
      </w:r>
    </w:p>
    <w:p w14:paraId="0F199D03" w14:textId="77777777" w:rsidR="002A3E72" w:rsidRDefault="002A3E72" w:rsidP="000D34CE"/>
    <w:p w14:paraId="6AF19483" w14:textId="37BCAADA" w:rsidR="002A3E72" w:rsidRDefault="002A3E72" w:rsidP="000D34CE"/>
    <w:p w14:paraId="0705FA24" w14:textId="48A4BF3E" w:rsidR="00567112" w:rsidRPr="00567112" w:rsidRDefault="005160D8" w:rsidP="00567112">
      <w:pPr>
        <w:spacing w:before="0" w:after="160"/>
        <w:jc w:val="left"/>
        <w:rPr>
          <w:rFonts w:eastAsiaTheme="majorEastAsia" w:cstheme="majorBidi"/>
          <w:b/>
          <w:color w:val="002060"/>
          <w:sz w:val="24"/>
        </w:rPr>
      </w:pPr>
      <w:r>
        <w:br w:type="page"/>
      </w:r>
    </w:p>
    <w:p w14:paraId="4DE58997" w14:textId="143A814B" w:rsidR="003E4469" w:rsidRPr="00567112" w:rsidRDefault="00567112" w:rsidP="000D34CE">
      <w:pPr>
        <w:pStyle w:val="Titre1"/>
        <w:rPr>
          <w:i/>
          <w:sz w:val="28"/>
          <w:szCs w:val="28"/>
        </w:rPr>
      </w:pPr>
      <w:bookmarkStart w:id="1" w:name="_Toc210895949"/>
      <w:r w:rsidRPr="00567112">
        <w:rPr>
          <w:i/>
          <w:sz w:val="28"/>
          <w:szCs w:val="28"/>
        </w:rPr>
        <w:lastRenderedPageBreak/>
        <w:t>SOMMAIRE</w:t>
      </w:r>
      <w:bookmarkEnd w:id="1"/>
    </w:p>
    <w:sdt>
      <w:sdtPr>
        <w:rPr>
          <w:rFonts w:ascii="Marianne" w:eastAsiaTheme="minorHAnsi" w:hAnsi="Marianne" w:cstheme="minorBidi"/>
          <w:color w:val="auto"/>
          <w:sz w:val="20"/>
          <w:szCs w:val="20"/>
          <w:lang w:eastAsia="en-US"/>
        </w:rPr>
        <w:id w:val="-721590586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79DC3726" w14:textId="28CD5BF2" w:rsidR="000D34CE" w:rsidRDefault="000D34CE">
          <w:pPr>
            <w:pStyle w:val="En-ttedetabledesmatires"/>
          </w:pPr>
        </w:p>
        <w:p w14:paraId="5A931CFD" w14:textId="09FB03D1" w:rsidR="00A224D3" w:rsidRDefault="000D34CE">
          <w:pPr>
            <w:pStyle w:val="TM1"/>
            <w:tabs>
              <w:tab w:val="left" w:pos="400"/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szCs w:val="22"/>
              <w:lang w:eastAsia="fr-FR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210895949" w:history="1">
            <w:r w:rsidR="00A224D3" w:rsidRPr="00DD6DA8">
              <w:rPr>
                <w:rStyle w:val="Lienhypertexte"/>
                <w:i/>
                <w:noProof/>
              </w:rPr>
              <w:t>1.</w:t>
            </w:r>
            <w:r w:rsidR="00A224D3">
              <w:rPr>
                <w:rFonts w:asciiTheme="minorHAnsi" w:eastAsiaTheme="minorEastAsia" w:hAnsiTheme="minorHAnsi"/>
                <w:noProof/>
                <w:sz w:val="22"/>
                <w:szCs w:val="22"/>
                <w:lang w:eastAsia="fr-FR"/>
              </w:rPr>
              <w:tab/>
            </w:r>
            <w:r w:rsidR="00A224D3" w:rsidRPr="00DD6DA8">
              <w:rPr>
                <w:rStyle w:val="Lienhypertexte"/>
                <w:i/>
                <w:noProof/>
              </w:rPr>
              <w:t>SOMMAIRE</w:t>
            </w:r>
            <w:r w:rsidR="00A224D3">
              <w:rPr>
                <w:noProof/>
                <w:webHidden/>
              </w:rPr>
              <w:tab/>
            </w:r>
            <w:r w:rsidR="00A224D3">
              <w:rPr>
                <w:noProof/>
                <w:webHidden/>
              </w:rPr>
              <w:fldChar w:fldCharType="begin"/>
            </w:r>
            <w:r w:rsidR="00A224D3">
              <w:rPr>
                <w:noProof/>
                <w:webHidden/>
              </w:rPr>
              <w:instrText xml:space="preserve"> PAGEREF _Toc210895949 \h </w:instrText>
            </w:r>
            <w:r w:rsidR="00A224D3">
              <w:rPr>
                <w:noProof/>
                <w:webHidden/>
              </w:rPr>
            </w:r>
            <w:r w:rsidR="00A224D3">
              <w:rPr>
                <w:noProof/>
                <w:webHidden/>
              </w:rPr>
              <w:fldChar w:fldCharType="separate"/>
            </w:r>
            <w:r w:rsidR="00D02330">
              <w:rPr>
                <w:noProof/>
                <w:webHidden/>
              </w:rPr>
              <w:t>2</w:t>
            </w:r>
            <w:r w:rsidR="00A224D3">
              <w:rPr>
                <w:noProof/>
                <w:webHidden/>
              </w:rPr>
              <w:fldChar w:fldCharType="end"/>
            </w:r>
          </w:hyperlink>
        </w:p>
        <w:p w14:paraId="58CBEA6E" w14:textId="67246D16" w:rsidR="00A224D3" w:rsidRDefault="00D02330">
          <w:pPr>
            <w:pStyle w:val="TM1"/>
            <w:tabs>
              <w:tab w:val="left" w:pos="400"/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szCs w:val="22"/>
              <w:lang w:eastAsia="fr-FR"/>
            </w:rPr>
          </w:pPr>
          <w:hyperlink w:anchor="_Toc210895950" w:history="1">
            <w:r w:rsidR="00A224D3" w:rsidRPr="00DD6DA8">
              <w:rPr>
                <w:rStyle w:val="Lienhypertexte"/>
                <w:i/>
                <w:noProof/>
              </w:rPr>
              <w:t>2.</w:t>
            </w:r>
            <w:r w:rsidR="00A224D3">
              <w:rPr>
                <w:rFonts w:asciiTheme="minorHAnsi" w:eastAsiaTheme="minorEastAsia" w:hAnsiTheme="minorHAnsi"/>
                <w:noProof/>
                <w:sz w:val="22"/>
                <w:szCs w:val="22"/>
                <w:lang w:eastAsia="fr-FR"/>
              </w:rPr>
              <w:tab/>
            </w:r>
            <w:r w:rsidR="00A224D3" w:rsidRPr="00DD6DA8">
              <w:rPr>
                <w:rStyle w:val="Lienhypertexte"/>
                <w:i/>
                <w:noProof/>
              </w:rPr>
              <w:t>Règles d’utilisation du cadre du mémoire</w:t>
            </w:r>
            <w:r w:rsidR="00A224D3">
              <w:rPr>
                <w:noProof/>
                <w:webHidden/>
              </w:rPr>
              <w:tab/>
            </w:r>
            <w:r w:rsidR="00A224D3">
              <w:rPr>
                <w:noProof/>
                <w:webHidden/>
              </w:rPr>
              <w:fldChar w:fldCharType="begin"/>
            </w:r>
            <w:r w:rsidR="00A224D3">
              <w:rPr>
                <w:noProof/>
                <w:webHidden/>
              </w:rPr>
              <w:instrText xml:space="preserve"> PAGEREF _Toc210895950 \h </w:instrText>
            </w:r>
            <w:r w:rsidR="00A224D3">
              <w:rPr>
                <w:noProof/>
                <w:webHidden/>
              </w:rPr>
            </w:r>
            <w:r w:rsidR="00A224D3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 w:rsidR="00A224D3">
              <w:rPr>
                <w:noProof/>
                <w:webHidden/>
              </w:rPr>
              <w:fldChar w:fldCharType="end"/>
            </w:r>
          </w:hyperlink>
        </w:p>
        <w:p w14:paraId="21ED539B" w14:textId="0E4F015B" w:rsidR="00A224D3" w:rsidRDefault="00D02330">
          <w:pPr>
            <w:pStyle w:val="TM1"/>
            <w:tabs>
              <w:tab w:val="left" w:pos="400"/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szCs w:val="22"/>
              <w:lang w:eastAsia="fr-FR"/>
            </w:rPr>
          </w:pPr>
          <w:hyperlink w:anchor="_Toc210895951" w:history="1">
            <w:r w:rsidR="00A224D3" w:rsidRPr="00DD6DA8">
              <w:rPr>
                <w:rStyle w:val="Lienhypertexte"/>
                <w:i/>
                <w:noProof/>
              </w:rPr>
              <w:t>3.</w:t>
            </w:r>
            <w:r w:rsidR="00A224D3">
              <w:rPr>
                <w:rFonts w:asciiTheme="minorHAnsi" w:eastAsiaTheme="minorEastAsia" w:hAnsiTheme="minorHAnsi"/>
                <w:noProof/>
                <w:sz w:val="22"/>
                <w:szCs w:val="22"/>
                <w:lang w:eastAsia="fr-FR"/>
              </w:rPr>
              <w:tab/>
            </w:r>
            <w:r w:rsidR="00A224D3" w:rsidRPr="00DD6DA8">
              <w:rPr>
                <w:rStyle w:val="Lienhypertexte"/>
                <w:i/>
                <w:noProof/>
              </w:rPr>
              <w:t>Valeur technique (notée sur 100 points puis pondérée à 40%)</w:t>
            </w:r>
            <w:r w:rsidR="00A224D3">
              <w:rPr>
                <w:noProof/>
                <w:webHidden/>
              </w:rPr>
              <w:tab/>
            </w:r>
            <w:r w:rsidR="00A224D3">
              <w:rPr>
                <w:noProof/>
                <w:webHidden/>
              </w:rPr>
              <w:fldChar w:fldCharType="begin"/>
            </w:r>
            <w:r w:rsidR="00A224D3">
              <w:rPr>
                <w:noProof/>
                <w:webHidden/>
              </w:rPr>
              <w:instrText xml:space="preserve"> PAGEREF _Toc210895951 \h </w:instrText>
            </w:r>
            <w:r w:rsidR="00A224D3">
              <w:rPr>
                <w:noProof/>
                <w:webHidden/>
              </w:rPr>
            </w:r>
            <w:r w:rsidR="00A224D3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A224D3">
              <w:rPr>
                <w:noProof/>
                <w:webHidden/>
              </w:rPr>
              <w:fldChar w:fldCharType="end"/>
            </w:r>
          </w:hyperlink>
        </w:p>
        <w:p w14:paraId="28AD2C63" w14:textId="2DA84482" w:rsidR="00A224D3" w:rsidRDefault="00D02330">
          <w:pPr>
            <w:pStyle w:val="TM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szCs w:val="22"/>
              <w:lang w:eastAsia="fr-FR"/>
            </w:rPr>
          </w:pPr>
          <w:hyperlink w:anchor="_Toc210895952" w:history="1">
            <w:r w:rsidR="00A224D3" w:rsidRPr="00DD6DA8">
              <w:rPr>
                <w:rStyle w:val="Lienhypertexte"/>
                <w:b/>
                <w:noProof/>
              </w:rPr>
              <w:t>3.1.</w:t>
            </w:r>
            <w:r w:rsidR="00A224D3">
              <w:rPr>
                <w:rFonts w:asciiTheme="minorHAnsi" w:eastAsiaTheme="minorEastAsia" w:hAnsiTheme="minorHAnsi"/>
                <w:noProof/>
                <w:sz w:val="22"/>
                <w:szCs w:val="22"/>
                <w:lang w:eastAsia="fr-FR"/>
              </w:rPr>
              <w:tab/>
            </w:r>
            <w:r w:rsidR="00A224D3" w:rsidRPr="00DD6DA8">
              <w:rPr>
                <w:rStyle w:val="Lienhypertexte"/>
                <w:rFonts w:eastAsia="Calibri"/>
                <w:noProof/>
              </w:rPr>
              <w:t>: Qualit</w:t>
            </w:r>
            <w:r w:rsidR="00A224D3" w:rsidRPr="00DD6DA8">
              <w:rPr>
                <w:rStyle w:val="Lienhypertexte"/>
                <w:rFonts w:eastAsia="Calibri" w:cs="Marianne"/>
                <w:noProof/>
              </w:rPr>
              <w:t>é</w:t>
            </w:r>
            <w:r w:rsidR="00A224D3" w:rsidRPr="00DD6DA8">
              <w:rPr>
                <w:rStyle w:val="Lienhypertexte"/>
                <w:rFonts w:eastAsia="Calibri"/>
                <w:noProof/>
              </w:rPr>
              <w:t xml:space="preserve"> des moyens humains d</w:t>
            </w:r>
            <w:r w:rsidR="00A224D3" w:rsidRPr="00DD6DA8">
              <w:rPr>
                <w:rStyle w:val="Lienhypertexte"/>
                <w:rFonts w:eastAsia="Calibri" w:cs="Marianne"/>
                <w:noProof/>
              </w:rPr>
              <w:t>é</w:t>
            </w:r>
            <w:r w:rsidR="00A224D3" w:rsidRPr="00DD6DA8">
              <w:rPr>
                <w:rStyle w:val="Lienhypertexte"/>
                <w:rFonts w:eastAsia="Calibri"/>
                <w:noProof/>
              </w:rPr>
              <w:t>di</w:t>
            </w:r>
            <w:r w:rsidR="00A224D3" w:rsidRPr="00DD6DA8">
              <w:rPr>
                <w:rStyle w:val="Lienhypertexte"/>
                <w:rFonts w:eastAsia="Calibri" w:cs="Marianne"/>
                <w:noProof/>
              </w:rPr>
              <w:t>é</w:t>
            </w:r>
            <w:r w:rsidR="00A224D3" w:rsidRPr="00DD6DA8">
              <w:rPr>
                <w:rStyle w:val="Lienhypertexte"/>
                <w:rFonts w:eastAsia="Calibri"/>
                <w:noProof/>
              </w:rPr>
              <w:t xml:space="preserve"> </w:t>
            </w:r>
            <w:r w:rsidR="00A224D3" w:rsidRPr="00DD6DA8">
              <w:rPr>
                <w:rStyle w:val="Lienhypertexte"/>
                <w:rFonts w:eastAsia="Calibri" w:cs="Marianne"/>
                <w:noProof/>
              </w:rPr>
              <w:t>à</w:t>
            </w:r>
            <w:r w:rsidR="00A224D3" w:rsidRPr="00DD6DA8">
              <w:rPr>
                <w:rStyle w:val="Lienhypertexte"/>
                <w:rFonts w:eastAsia="Calibri"/>
                <w:noProof/>
              </w:rPr>
              <w:t xml:space="preserve"> la mission</w:t>
            </w:r>
            <w:r w:rsidR="00A224D3" w:rsidRPr="00DD6DA8">
              <w:rPr>
                <w:rStyle w:val="Lienhypertexte"/>
                <w:rFonts w:ascii="Calibri" w:eastAsia="Calibri" w:hAnsi="Calibri" w:cs="Calibri"/>
                <w:noProof/>
              </w:rPr>
              <w:t> </w:t>
            </w:r>
            <w:r w:rsidR="00A224D3" w:rsidRPr="00DD6DA8">
              <w:rPr>
                <w:rStyle w:val="Lienhypertexte"/>
                <w:rFonts w:eastAsia="Calibri"/>
                <w:noProof/>
              </w:rPr>
              <w:t>: 40 pts</w:t>
            </w:r>
            <w:r w:rsidR="00A224D3">
              <w:rPr>
                <w:noProof/>
                <w:webHidden/>
              </w:rPr>
              <w:tab/>
            </w:r>
            <w:r w:rsidR="00A224D3">
              <w:rPr>
                <w:noProof/>
                <w:webHidden/>
              </w:rPr>
              <w:fldChar w:fldCharType="begin"/>
            </w:r>
            <w:r w:rsidR="00A224D3">
              <w:rPr>
                <w:noProof/>
                <w:webHidden/>
              </w:rPr>
              <w:instrText xml:space="preserve"> PAGEREF _Toc210895952 \h </w:instrText>
            </w:r>
            <w:r w:rsidR="00A224D3">
              <w:rPr>
                <w:noProof/>
                <w:webHidden/>
              </w:rPr>
            </w:r>
            <w:r w:rsidR="00A224D3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A224D3">
              <w:rPr>
                <w:noProof/>
                <w:webHidden/>
              </w:rPr>
              <w:fldChar w:fldCharType="end"/>
            </w:r>
          </w:hyperlink>
        </w:p>
        <w:p w14:paraId="168CABF5" w14:textId="10817114" w:rsidR="00A224D3" w:rsidRDefault="00D02330">
          <w:pPr>
            <w:pStyle w:val="TM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szCs w:val="22"/>
              <w:lang w:eastAsia="fr-FR"/>
            </w:rPr>
          </w:pPr>
          <w:hyperlink w:anchor="_Toc210895953" w:history="1">
            <w:r w:rsidR="00A224D3" w:rsidRPr="00DD6DA8">
              <w:rPr>
                <w:rStyle w:val="Lienhypertexte"/>
                <w:b/>
                <w:noProof/>
              </w:rPr>
              <w:t>3.2.</w:t>
            </w:r>
            <w:r w:rsidR="00A224D3">
              <w:rPr>
                <w:rFonts w:asciiTheme="minorHAnsi" w:eastAsiaTheme="minorEastAsia" w:hAnsiTheme="minorHAnsi"/>
                <w:noProof/>
                <w:sz w:val="22"/>
                <w:szCs w:val="22"/>
                <w:lang w:eastAsia="fr-FR"/>
              </w:rPr>
              <w:tab/>
            </w:r>
            <w:r w:rsidR="00A224D3" w:rsidRPr="00DD6DA8">
              <w:rPr>
                <w:rStyle w:val="Lienhypertexte"/>
                <w:rFonts w:eastAsia="Calibri"/>
                <w:noProof/>
              </w:rPr>
              <w:t>Qualité et adéquation du temps estimé pour l’exécution des éléments de mission (appréciée au regard de 1 ou 2 exemples d’opérations similaires exécutés par le candidat) : 60 pts</w:t>
            </w:r>
            <w:r w:rsidR="00A224D3">
              <w:rPr>
                <w:noProof/>
                <w:webHidden/>
              </w:rPr>
              <w:tab/>
              <w:t>………………………………………………………………………………………………………………………………………………..</w:t>
            </w:r>
            <w:r w:rsidR="00A224D3">
              <w:rPr>
                <w:rFonts w:ascii="Calibri" w:hAnsi="Calibri" w:cs="Calibri"/>
                <w:noProof/>
                <w:webHidden/>
              </w:rPr>
              <w:t> </w:t>
            </w:r>
            <w:r w:rsidR="00A224D3">
              <w:rPr>
                <w:noProof/>
                <w:webHidden/>
              </w:rPr>
              <w:t>……</w:t>
            </w:r>
            <w:r w:rsidR="00A224D3">
              <w:rPr>
                <w:noProof/>
                <w:webHidden/>
              </w:rPr>
              <w:fldChar w:fldCharType="begin"/>
            </w:r>
            <w:r w:rsidR="00A224D3">
              <w:rPr>
                <w:noProof/>
                <w:webHidden/>
              </w:rPr>
              <w:instrText xml:space="preserve"> PAGEREF _Toc210895953 \h </w:instrText>
            </w:r>
            <w:r w:rsidR="00A224D3">
              <w:rPr>
                <w:noProof/>
                <w:webHidden/>
              </w:rPr>
            </w:r>
            <w:r w:rsidR="00A224D3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A224D3">
              <w:rPr>
                <w:noProof/>
                <w:webHidden/>
              </w:rPr>
              <w:fldChar w:fldCharType="end"/>
            </w:r>
          </w:hyperlink>
        </w:p>
        <w:p w14:paraId="0083E743" w14:textId="4215D4D7" w:rsidR="000D34CE" w:rsidRDefault="000D34CE">
          <w:r>
            <w:rPr>
              <w:b/>
              <w:bCs/>
            </w:rPr>
            <w:fldChar w:fldCharType="end"/>
          </w:r>
        </w:p>
      </w:sdtContent>
    </w:sdt>
    <w:p w14:paraId="5F4BB0D5" w14:textId="1DDA2FD6" w:rsidR="000D34CE" w:rsidRDefault="000D34CE">
      <w:pPr>
        <w:spacing w:before="0" w:after="160"/>
        <w:jc w:val="left"/>
      </w:pPr>
    </w:p>
    <w:p w14:paraId="5669F24B" w14:textId="77777777" w:rsidR="00567112" w:rsidRDefault="00567112">
      <w:pPr>
        <w:spacing w:before="0" w:after="160"/>
        <w:jc w:val="left"/>
      </w:pPr>
    </w:p>
    <w:p w14:paraId="7A28D590" w14:textId="79F65382" w:rsidR="00567112" w:rsidRPr="00567112" w:rsidRDefault="00567112" w:rsidP="00567112">
      <w:pPr>
        <w:pStyle w:val="Titre1"/>
        <w:rPr>
          <w:i/>
          <w:sz w:val="28"/>
          <w:szCs w:val="28"/>
        </w:rPr>
      </w:pPr>
      <w:bookmarkStart w:id="2" w:name="_Toc210895950"/>
      <w:r w:rsidRPr="00567112">
        <w:rPr>
          <w:i/>
          <w:sz w:val="28"/>
          <w:szCs w:val="28"/>
        </w:rPr>
        <w:t>Règles d’utilisation du cadre du mémoire</w:t>
      </w:r>
      <w:bookmarkEnd w:id="2"/>
    </w:p>
    <w:p w14:paraId="79EEA0B4" w14:textId="76227412" w:rsidR="00567112" w:rsidRDefault="00567112" w:rsidP="00567112"/>
    <w:p w14:paraId="22FD1B98" w14:textId="2755ED72" w:rsidR="00567112" w:rsidRDefault="00567112" w:rsidP="00567112">
      <w:pPr>
        <w:spacing w:line="276" w:lineRule="auto"/>
      </w:pPr>
      <w:r w:rsidRPr="00A724AC">
        <w:t xml:space="preserve">Les soumissionnaires sont tenus de compléter et intégrer </w:t>
      </w:r>
      <w:r>
        <w:t>à leur offre ce cadre de mémoire</w:t>
      </w:r>
      <w:r w:rsidRPr="00A724AC">
        <w:t xml:space="preserve"> technique. Pour remplir leur obligation, les candidats </w:t>
      </w:r>
      <w:r w:rsidR="00EA1EF3" w:rsidRPr="00A724AC">
        <w:t xml:space="preserve">peuvent </w:t>
      </w:r>
      <w:r w:rsidR="00EA1EF3">
        <w:t>:</w:t>
      </w:r>
      <w:r w:rsidRPr="00A724AC">
        <w:t xml:space="preserve"> </w:t>
      </w:r>
    </w:p>
    <w:p w14:paraId="63186843" w14:textId="77777777" w:rsidR="00567112" w:rsidRPr="00A724AC" w:rsidRDefault="00567112" w:rsidP="00567112">
      <w:pPr>
        <w:spacing w:line="276" w:lineRule="auto"/>
      </w:pPr>
    </w:p>
    <w:p w14:paraId="3A64CE92" w14:textId="5BB9F91F" w:rsidR="00567112" w:rsidRPr="00A724AC" w:rsidRDefault="00D02330" w:rsidP="00567112">
      <w:pPr>
        <w:spacing w:line="276" w:lineRule="auto"/>
        <w:jc w:val="left"/>
      </w:pPr>
      <w:sdt>
        <w:sdtPr>
          <w:id w:val="21110824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7589E">
            <w:rPr>
              <w:rFonts w:ascii="MS Gothic" w:eastAsia="MS Gothic" w:hAnsi="MS Gothic" w:hint="eastAsia"/>
            </w:rPr>
            <w:t>☐</w:t>
          </w:r>
        </w:sdtContent>
      </w:sdt>
      <w:r w:rsidR="00567112" w:rsidRPr="00A724AC">
        <w:t xml:space="preserve"> Intégrer leur offre au présent document et compléter par tout document jugé utile ; </w:t>
      </w:r>
      <w:r w:rsidR="00567112">
        <w:br/>
      </w:r>
    </w:p>
    <w:p w14:paraId="48559706" w14:textId="7FE16CA5" w:rsidR="00567112" w:rsidRPr="00A724AC" w:rsidRDefault="00D02330" w:rsidP="00567112">
      <w:pPr>
        <w:spacing w:line="276" w:lineRule="auto"/>
        <w:jc w:val="left"/>
      </w:pPr>
      <w:sdt>
        <w:sdtPr>
          <w:id w:val="46030706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56643">
            <w:rPr>
              <w:rFonts w:ascii="MS Gothic" w:eastAsia="MS Gothic" w:hAnsi="MS Gothic" w:hint="eastAsia"/>
            </w:rPr>
            <w:t>☐</w:t>
          </w:r>
        </w:sdtContent>
      </w:sdt>
      <w:r w:rsidR="00567112" w:rsidRPr="00A724AC">
        <w:t xml:space="preserve"> Indiquer précisément, pour chaque article, la référence dans leur mémoire technique ou autre document (référence du document, </w:t>
      </w:r>
      <w:r w:rsidR="00567112">
        <w:t>numéro</w:t>
      </w:r>
      <w:r w:rsidR="00567112" w:rsidRPr="00A724AC">
        <w:t xml:space="preserve"> de page</w:t>
      </w:r>
      <w:r w:rsidR="00567112">
        <w:t>,</w:t>
      </w:r>
      <w:r w:rsidR="00567112" w:rsidRPr="00567112">
        <w:t xml:space="preserve"> </w:t>
      </w:r>
      <w:r w:rsidR="00567112">
        <w:t>partie, sous partie, paragraphe</w:t>
      </w:r>
      <w:r w:rsidR="00567112" w:rsidRPr="00A724AC">
        <w:t xml:space="preserve">) ; </w:t>
      </w:r>
      <w:r w:rsidR="00567112">
        <w:br/>
      </w:r>
    </w:p>
    <w:p w14:paraId="168F8ECF" w14:textId="28F21915" w:rsidR="00567112" w:rsidRDefault="00D02330" w:rsidP="00567112">
      <w:pPr>
        <w:spacing w:line="276" w:lineRule="auto"/>
        <w:jc w:val="left"/>
      </w:pPr>
      <w:sdt>
        <w:sdtPr>
          <w:id w:val="-126260263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56643">
            <w:rPr>
              <w:rFonts w:ascii="MS Gothic" w:eastAsia="MS Gothic" w:hAnsi="MS Gothic" w:hint="eastAsia"/>
            </w:rPr>
            <w:t>☐</w:t>
          </w:r>
        </w:sdtContent>
      </w:sdt>
      <w:r w:rsidR="00567112" w:rsidRPr="00A724AC">
        <w:t xml:space="preserve"> Produire un mémoire technique indépendant reprenant tous les </w:t>
      </w:r>
      <w:r w:rsidR="00567112">
        <w:t>axes du présent cadre du mémoire</w:t>
      </w:r>
      <w:r w:rsidR="00567112" w:rsidRPr="00A724AC">
        <w:t xml:space="preserve"> et son architecture</w:t>
      </w:r>
      <w:r w:rsidR="00EF7788">
        <w:t xml:space="preserve"> dans l’ordre</w:t>
      </w:r>
      <w:r w:rsidR="00567112" w:rsidRPr="00A724AC">
        <w:t xml:space="preserve">. </w:t>
      </w:r>
    </w:p>
    <w:p w14:paraId="1C665592" w14:textId="77777777" w:rsidR="00567112" w:rsidRDefault="00567112" w:rsidP="00567112">
      <w:pPr>
        <w:spacing w:line="276" w:lineRule="auto"/>
      </w:pPr>
    </w:p>
    <w:p w14:paraId="1CED88A0" w14:textId="50E528C5" w:rsidR="00567112" w:rsidRDefault="00567112" w:rsidP="00567112">
      <w:pPr>
        <w:spacing w:line="276" w:lineRule="auto"/>
      </w:pPr>
      <w:r>
        <w:t>Les soumissionnaires sont tenus de compléter ce cadre de réponse dans la limite</w:t>
      </w:r>
      <w:r w:rsidR="002629FB">
        <w:t xml:space="preserve"> d’une à maximum </w:t>
      </w:r>
      <w:r>
        <w:t>cinq pages par critères.</w:t>
      </w:r>
    </w:p>
    <w:p w14:paraId="22CBDC23" w14:textId="04B04E79" w:rsidR="00567112" w:rsidRDefault="00567112" w:rsidP="00567112">
      <w:pPr>
        <w:spacing w:line="276" w:lineRule="auto"/>
      </w:pPr>
    </w:p>
    <w:p w14:paraId="7ABF1BFF" w14:textId="5C193200" w:rsidR="00567112" w:rsidRDefault="00567112" w:rsidP="00567112"/>
    <w:p w14:paraId="488F862B" w14:textId="3C73E29F" w:rsidR="00D951C1" w:rsidRDefault="00D951C1">
      <w:pPr>
        <w:spacing w:before="0" w:after="160"/>
        <w:jc w:val="left"/>
      </w:pPr>
      <w:r>
        <w:br w:type="page"/>
      </w:r>
    </w:p>
    <w:p w14:paraId="44C9B8B1" w14:textId="77777777" w:rsidR="00567112" w:rsidRPr="00D951C1" w:rsidRDefault="00567112" w:rsidP="00D951C1">
      <w:pPr>
        <w:spacing w:before="0" w:after="160"/>
        <w:jc w:val="left"/>
      </w:pPr>
    </w:p>
    <w:p w14:paraId="76C3BA41" w14:textId="21958A16" w:rsidR="00567112" w:rsidRDefault="005C6960" w:rsidP="005C6960">
      <w:pPr>
        <w:pStyle w:val="Titre1"/>
        <w:rPr>
          <w:i/>
          <w:sz w:val="28"/>
          <w:szCs w:val="28"/>
        </w:rPr>
      </w:pPr>
      <w:bookmarkStart w:id="3" w:name="_Toc210895951"/>
      <w:r>
        <w:rPr>
          <w:i/>
          <w:sz w:val="28"/>
          <w:szCs w:val="28"/>
        </w:rPr>
        <w:t>Valeur</w:t>
      </w:r>
      <w:r w:rsidR="00567112" w:rsidRPr="00567112">
        <w:rPr>
          <w:i/>
          <w:sz w:val="28"/>
          <w:szCs w:val="28"/>
        </w:rPr>
        <w:t xml:space="preserve"> technique</w:t>
      </w:r>
      <w:r w:rsidR="00D951C1">
        <w:rPr>
          <w:i/>
          <w:sz w:val="28"/>
          <w:szCs w:val="28"/>
        </w:rPr>
        <w:t xml:space="preserve"> (noté</w:t>
      </w:r>
      <w:r>
        <w:rPr>
          <w:i/>
          <w:sz w:val="28"/>
          <w:szCs w:val="28"/>
        </w:rPr>
        <w:t>e sur 100 points puis pondérée</w:t>
      </w:r>
      <w:r w:rsidR="00D951C1">
        <w:rPr>
          <w:i/>
          <w:sz w:val="28"/>
          <w:szCs w:val="28"/>
        </w:rPr>
        <w:t xml:space="preserve"> à </w:t>
      </w:r>
      <w:r w:rsidR="00EA1EF3">
        <w:rPr>
          <w:i/>
          <w:sz w:val="28"/>
          <w:szCs w:val="28"/>
        </w:rPr>
        <w:t>4</w:t>
      </w:r>
      <w:r w:rsidR="00D951C1">
        <w:rPr>
          <w:i/>
          <w:sz w:val="28"/>
          <w:szCs w:val="28"/>
        </w:rPr>
        <w:t>0%)</w:t>
      </w:r>
      <w:bookmarkEnd w:id="3"/>
    </w:p>
    <w:p w14:paraId="00DF3D1F" w14:textId="77777777" w:rsidR="00EA1EF3" w:rsidRPr="00EA1EF3" w:rsidRDefault="00EA1EF3" w:rsidP="00EA1EF3"/>
    <w:p w14:paraId="1BBBA8FE" w14:textId="1E17E70C" w:rsidR="00D951C1" w:rsidRPr="00D951C1" w:rsidRDefault="00EA1EF3" w:rsidP="00D951C1">
      <w:pPr>
        <w:pStyle w:val="Titre2"/>
        <w:rPr>
          <w:b/>
          <w:sz w:val="28"/>
          <w:szCs w:val="28"/>
        </w:rPr>
      </w:pPr>
      <w:bookmarkStart w:id="4" w:name="_Toc210895952"/>
      <w:r w:rsidRPr="0033627B">
        <w:rPr>
          <w:rFonts w:eastAsia="Calibri"/>
          <w:szCs w:val="22"/>
        </w:rPr>
        <w:t>: Qualit</w:t>
      </w:r>
      <w:r w:rsidRPr="0033627B">
        <w:rPr>
          <w:rFonts w:eastAsia="Calibri" w:cs="Marianne"/>
          <w:szCs w:val="22"/>
        </w:rPr>
        <w:t>é</w:t>
      </w:r>
      <w:r w:rsidRPr="0033627B">
        <w:rPr>
          <w:rFonts w:eastAsia="Calibri"/>
          <w:szCs w:val="22"/>
        </w:rPr>
        <w:t xml:space="preserve"> des moyens humains d</w:t>
      </w:r>
      <w:r w:rsidRPr="0033627B">
        <w:rPr>
          <w:rFonts w:eastAsia="Calibri" w:cs="Marianne"/>
          <w:szCs w:val="22"/>
        </w:rPr>
        <w:t>é</w:t>
      </w:r>
      <w:r w:rsidRPr="0033627B">
        <w:rPr>
          <w:rFonts w:eastAsia="Calibri"/>
          <w:szCs w:val="22"/>
        </w:rPr>
        <w:t>di</w:t>
      </w:r>
      <w:r w:rsidRPr="0033627B">
        <w:rPr>
          <w:rFonts w:eastAsia="Calibri" w:cs="Marianne"/>
          <w:szCs w:val="22"/>
        </w:rPr>
        <w:t>é</w:t>
      </w:r>
      <w:r w:rsidRPr="0033627B">
        <w:rPr>
          <w:rFonts w:eastAsia="Calibri"/>
          <w:szCs w:val="22"/>
        </w:rPr>
        <w:t xml:space="preserve"> </w:t>
      </w:r>
      <w:r w:rsidRPr="0033627B">
        <w:rPr>
          <w:rFonts w:eastAsia="Calibri" w:cs="Marianne"/>
          <w:szCs w:val="22"/>
        </w:rPr>
        <w:t>à</w:t>
      </w:r>
      <w:r w:rsidRPr="0033627B">
        <w:rPr>
          <w:rFonts w:eastAsia="Calibri"/>
          <w:szCs w:val="22"/>
        </w:rPr>
        <w:t xml:space="preserve"> la mission</w:t>
      </w:r>
      <w:r w:rsidRPr="0033627B">
        <w:rPr>
          <w:rFonts w:ascii="Calibri" w:eastAsia="Calibri" w:hAnsi="Calibri" w:cs="Calibri"/>
          <w:szCs w:val="22"/>
        </w:rPr>
        <w:t> </w:t>
      </w:r>
      <w:r w:rsidRPr="0033627B">
        <w:rPr>
          <w:rFonts w:eastAsia="Calibri"/>
          <w:szCs w:val="22"/>
        </w:rPr>
        <w:t>: 40 pts</w:t>
      </w:r>
      <w:bookmarkEnd w:id="4"/>
    </w:p>
    <w:p w14:paraId="68455C63" w14:textId="5FA4772E" w:rsidR="00567112" w:rsidRPr="00D951C1" w:rsidRDefault="00567112" w:rsidP="00567112"/>
    <w:p w14:paraId="32695061" w14:textId="2D2E9794" w:rsidR="00EA1EF3" w:rsidRDefault="00EA1EF3" w:rsidP="00EA1EF3">
      <w:pPr>
        <w:spacing w:after="80" w:line="276" w:lineRule="auto"/>
        <w:ind w:left="1418"/>
        <w:contextualSpacing/>
        <w:rPr>
          <w:rFonts w:eastAsia="Calibri"/>
          <w:b/>
          <w:szCs w:val="22"/>
        </w:rPr>
      </w:pPr>
    </w:p>
    <w:p w14:paraId="1999E3DB" w14:textId="64963117" w:rsidR="00EA1EF3" w:rsidRPr="00EA1EF3" w:rsidRDefault="00EA1EF3" w:rsidP="00EA1E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160"/>
        <w:rPr>
          <w:i/>
          <w:color w:val="808080" w:themeColor="background1" w:themeShade="80"/>
        </w:rPr>
      </w:pPr>
      <w:r w:rsidRPr="00EA1EF3">
        <w:rPr>
          <w:i/>
          <w:color w:val="808080" w:themeColor="background1" w:themeShade="80"/>
        </w:rPr>
        <w:t xml:space="preserve">Désignation d’un responsable et d’un suppléant en charge de réaliser la mission – fourniture des CV comprenant qualifications et </w:t>
      </w:r>
      <w:r w:rsidR="00A224D3">
        <w:rPr>
          <w:i/>
          <w:color w:val="808080" w:themeColor="background1" w:themeShade="80"/>
        </w:rPr>
        <w:t xml:space="preserve">références avec les expériences similaires exercées mises en avant -  </w:t>
      </w:r>
      <w:r w:rsidR="00F536D7">
        <w:rPr>
          <w:i/>
          <w:color w:val="808080" w:themeColor="background1" w:themeShade="80"/>
        </w:rPr>
        <w:t>indiquer</w:t>
      </w:r>
      <w:r w:rsidR="00A224D3">
        <w:rPr>
          <w:i/>
          <w:color w:val="808080" w:themeColor="background1" w:themeShade="80"/>
        </w:rPr>
        <w:t xml:space="preserve"> l’apport du Binôme à l’équipe.</w:t>
      </w:r>
    </w:p>
    <w:p w14:paraId="256739AD" w14:textId="42668274" w:rsidR="00F02C93" w:rsidRPr="00EA1EF3" w:rsidRDefault="00EA1EF3" w:rsidP="00EA1E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160"/>
        <w:rPr>
          <w:i/>
          <w:color w:val="808080" w:themeColor="background1" w:themeShade="80"/>
        </w:rPr>
      </w:pPr>
      <w:r w:rsidRPr="00EA1EF3">
        <w:rPr>
          <w:i/>
          <w:color w:val="808080" w:themeColor="background1" w:themeShade="80"/>
        </w:rPr>
        <w:t>Fournir un organigramme de l’équipe dédiée pour l’exécution de la mission.</w:t>
      </w:r>
    </w:p>
    <w:p w14:paraId="71A783D7" w14:textId="11877003" w:rsidR="00EA1EF3" w:rsidRDefault="00EA1EF3" w:rsidP="00EA1E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eastAsia="Calibri"/>
          <w:szCs w:val="22"/>
        </w:rPr>
      </w:pPr>
    </w:p>
    <w:p w14:paraId="13E0D0F3" w14:textId="77777777" w:rsidR="00EA1EF3" w:rsidRDefault="00EA1EF3" w:rsidP="00EA1E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</w:rPr>
      </w:pPr>
    </w:p>
    <w:p w14:paraId="73D16C20" w14:textId="36851057" w:rsidR="00F02C93" w:rsidRPr="00F02C93" w:rsidRDefault="00F02C93" w:rsidP="00D951C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</w:rPr>
      </w:pPr>
    </w:p>
    <w:p w14:paraId="593D8EC1" w14:textId="77777777" w:rsidR="00D951C1" w:rsidRPr="00D951C1" w:rsidRDefault="00D951C1">
      <w:pPr>
        <w:spacing w:before="0" w:after="160"/>
        <w:jc w:val="left"/>
      </w:pPr>
    </w:p>
    <w:p w14:paraId="7218EEDB" w14:textId="77777777" w:rsidR="00D951C1" w:rsidRPr="00D951C1" w:rsidRDefault="00D951C1" w:rsidP="00D951C1">
      <w:pPr>
        <w:spacing w:before="0" w:after="160"/>
        <w:jc w:val="left"/>
        <w:rPr>
          <w:rFonts w:eastAsiaTheme="majorEastAsia" w:cstheme="majorBidi"/>
          <w:i/>
          <w:color w:val="002060"/>
          <w:sz w:val="24"/>
        </w:rPr>
      </w:pPr>
    </w:p>
    <w:p w14:paraId="59BC8A7E" w14:textId="4E7FCA1E" w:rsidR="00D951C1" w:rsidRPr="00D951C1" w:rsidRDefault="00EA1EF3" w:rsidP="00D951C1">
      <w:pPr>
        <w:pStyle w:val="Titre2"/>
        <w:rPr>
          <w:b/>
          <w:sz w:val="28"/>
          <w:szCs w:val="28"/>
        </w:rPr>
      </w:pPr>
      <w:bookmarkStart w:id="5" w:name="_Toc210895953"/>
      <w:r w:rsidRPr="0033627B">
        <w:rPr>
          <w:rFonts w:eastAsia="Calibri"/>
          <w:szCs w:val="22"/>
        </w:rPr>
        <w:t>Qualité et adéquation du temps estimé pour l’exécution des éléments de mission (appréciée au regard de 1 ou 2 exemples d’opérations similaires exécutés par le candidat) : 60 pts</w:t>
      </w:r>
      <w:bookmarkEnd w:id="5"/>
      <w:r w:rsidR="00D951C1" w:rsidRPr="00D951C1">
        <w:rPr>
          <w:b/>
          <w:sz w:val="28"/>
          <w:szCs w:val="28"/>
        </w:rPr>
        <w:tab/>
      </w:r>
    </w:p>
    <w:p w14:paraId="7E9F7C25" w14:textId="6C095B6E" w:rsidR="00F02C93" w:rsidRPr="00EA1EF3" w:rsidRDefault="00EA1EF3" w:rsidP="00D951C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160"/>
        <w:rPr>
          <w:i/>
          <w:color w:val="808080" w:themeColor="background1" w:themeShade="80"/>
        </w:rPr>
      </w:pPr>
      <w:r w:rsidRPr="00EA1EF3">
        <w:rPr>
          <w:i/>
          <w:color w:val="808080" w:themeColor="background1" w:themeShade="80"/>
        </w:rPr>
        <w:t>Le temps passé prévu par le titulaire doit lui permettre d’exécuter sa mission en fonction des obligations précisées au marché et des spécificités de l’opération.</w:t>
      </w:r>
    </w:p>
    <w:p w14:paraId="01725677" w14:textId="6B1FBD80" w:rsidR="00F02C93" w:rsidRDefault="00F02C93" w:rsidP="00D951C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160"/>
        <w:rPr>
          <w:sz w:val="24"/>
        </w:rPr>
      </w:pPr>
    </w:p>
    <w:p w14:paraId="3BB5D06F" w14:textId="31B8B7D1" w:rsidR="00EA1EF3" w:rsidRDefault="00EA1EF3" w:rsidP="00D951C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160"/>
        <w:rPr>
          <w:sz w:val="24"/>
        </w:rPr>
      </w:pPr>
    </w:p>
    <w:p w14:paraId="1670AD10" w14:textId="77777777" w:rsidR="00EA1EF3" w:rsidRPr="00F02C93" w:rsidRDefault="00EA1EF3" w:rsidP="00D951C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160"/>
        <w:rPr>
          <w:sz w:val="24"/>
        </w:rPr>
      </w:pPr>
    </w:p>
    <w:p w14:paraId="7A068B0E" w14:textId="77777777" w:rsidR="00D951C1" w:rsidRPr="00D951C1" w:rsidRDefault="00D951C1" w:rsidP="00D951C1">
      <w:pPr>
        <w:spacing w:before="0" w:after="160"/>
        <w:jc w:val="left"/>
      </w:pPr>
    </w:p>
    <w:sectPr w:rsidR="00D951C1" w:rsidRPr="00D951C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5EA6E9" w14:textId="77777777" w:rsidR="00202BA1" w:rsidRDefault="00202BA1" w:rsidP="000D34CE">
      <w:pPr>
        <w:spacing w:before="0" w:after="0" w:line="240" w:lineRule="auto"/>
      </w:pPr>
      <w:r>
        <w:separator/>
      </w:r>
    </w:p>
  </w:endnote>
  <w:endnote w:type="continuationSeparator" w:id="0">
    <w:p w14:paraId="522228B3" w14:textId="77777777" w:rsidR="00202BA1" w:rsidRDefault="00202BA1" w:rsidP="000D34CE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ianne">
    <w:altName w:val="Calibri"/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F09BD9" w14:textId="77777777" w:rsidR="00F23173" w:rsidRDefault="00F23173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D57C5E" w14:textId="77777777" w:rsidR="005160D8" w:rsidRDefault="005160D8" w:rsidP="000D34CE">
    <w:pPr>
      <w:pStyle w:val="Pieddepage"/>
      <w:jc w:val="left"/>
    </w:pPr>
  </w:p>
  <w:p w14:paraId="1ACC3623" w14:textId="21C5E9E6" w:rsidR="00F23173" w:rsidRPr="00A775C8" w:rsidRDefault="00E34904" w:rsidP="00F23173">
    <w:pPr>
      <w:jc w:val="left"/>
      <w:rPr>
        <w:sz w:val="24"/>
        <w:szCs w:val="24"/>
      </w:rPr>
    </w:pPr>
    <w:r>
      <w:t>Consultation n°</w:t>
    </w:r>
    <w:sdt>
      <w:sdtPr>
        <w:rPr>
          <w:sz w:val="24"/>
          <w:szCs w:val="24"/>
        </w:rPr>
        <w:id w:val="1769270997"/>
        <w:placeholder>
          <w:docPart w:val="D6D0D1AA8CFA4E71A9150357943F19A4"/>
        </w:placeholder>
      </w:sdtPr>
      <w:sdtEndPr>
        <w:rPr>
          <w:highlight w:val="yellow"/>
        </w:rPr>
      </w:sdtEndPr>
      <w:sdtContent>
        <w:sdt>
          <w:sdtPr>
            <w:rPr>
              <w:sz w:val="24"/>
              <w:szCs w:val="24"/>
            </w:rPr>
            <w:id w:val="-570964060"/>
            <w:placeholder>
              <w:docPart w:val="A469B6CD427C48609227BED87F4D40B6"/>
            </w:placeholder>
          </w:sdtPr>
          <w:sdtEndPr/>
          <w:sdtContent>
            <w:r w:rsidR="00F23173">
              <w:rPr>
                <w:sz w:val="24"/>
                <w:szCs w:val="24"/>
              </w:rPr>
              <w:t xml:space="preserve"> PrgPhses_HPV_Entrées_202</w:t>
            </w:r>
            <w:r w:rsidR="00994A00">
              <w:rPr>
                <w:sz w:val="24"/>
                <w:szCs w:val="24"/>
              </w:rPr>
              <w:t>5</w:t>
            </w:r>
          </w:sdtContent>
        </w:sdt>
      </w:sdtContent>
    </w:sdt>
  </w:p>
  <w:p w14:paraId="495655E7" w14:textId="231920EB" w:rsidR="000D34CE" w:rsidRDefault="00D02330" w:rsidP="00F23173">
    <w:pPr>
      <w:pStyle w:val="Pieddepage"/>
      <w:jc w:val="right"/>
    </w:pPr>
    <w:sdt>
      <w:sdtPr>
        <w:id w:val="-611514301"/>
        <w:docPartObj>
          <w:docPartGallery w:val="Page Numbers (Bottom of Page)"/>
          <w:docPartUnique/>
        </w:docPartObj>
      </w:sdtPr>
      <w:sdtEndPr/>
      <w:sdtContent>
        <w:sdt>
          <w:sdtPr>
            <w:id w:val="-1769616900"/>
            <w:docPartObj>
              <w:docPartGallery w:val="Page Numbers (Top of Page)"/>
              <w:docPartUnique/>
            </w:docPartObj>
          </w:sdtPr>
          <w:sdtEndPr/>
          <w:sdtContent>
            <w:r w:rsidR="000D34CE">
              <w:t xml:space="preserve">Page </w:t>
            </w:r>
            <w:r w:rsidR="000D34CE">
              <w:rPr>
                <w:b/>
                <w:bCs/>
                <w:sz w:val="24"/>
                <w:szCs w:val="24"/>
              </w:rPr>
              <w:fldChar w:fldCharType="begin"/>
            </w:r>
            <w:r w:rsidR="000D34CE">
              <w:rPr>
                <w:b/>
                <w:bCs/>
              </w:rPr>
              <w:instrText>PAGE</w:instrText>
            </w:r>
            <w:r w:rsidR="000D34CE"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3</w:t>
            </w:r>
            <w:r w:rsidR="000D34CE">
              <w:rPr>
                <w:b/>
                <w:bCs/>
                <w:sz w:val="24"/>
                <w:szCs w:val="24"/>
              </w:rPr>
              <w:fldChar w:fldCharType="end"/>
            </w:r>
            <w:r w:rsidR="000D34CE">
              <w:t xml:space="preserve"> sur </w:t>
            </w:r>
            <w:r w:rsidR="000D34CE">
              <w:rPr>
                <w:b/>
                <w:bCs/>
                <w:sz w:val="24"/>
                <w:szCs w:val="24"/>
              </w:rPr>
              <w:fldChar w:fldCharType="begin"/>
            </w:r>
            <w:r w:rsidR="000D34CE">
              <w:rPr>
                <w:b/>
                <w:bCs/>
              </w:rPr>
              <w:instrText>NUMPAGES</w:instrText>
            </w:r>
            <w:r w:rsidR="000D34CE"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3</w:t>
            </w:r>
            <w:r w:rsidR="000D34CE">
              <w:rPr>
                <w:b/>
                <w:bCs/>
                <w:sz w:val="24"/>
                <w:szCs w:val="24"/>
              </w:rPr>
              <w:fldChar w:fldCharType="end"/>
            </w:r>
          </w:sdtContent>
        </w:sdt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BB6062" w14:textId="77777777" w:rsidR="00F23173" w:rsidRDefault="00F23173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029058" w14:textId="77777777" w:rsidR="00202BA1" w:rsidRDefault="00202BA1" w:rsidP="000D34CE">
      <w:pPr>
        <w:spacing w:before="0" w:after="0" w:line="240" w:lineRule="auto"/>
      </w:pPr>
      <w:r>
        <w:separator/>
      </w:r>
    </w:p>
  </w:footnote>
  <w:footnote w:type="continuationSeparator" w:id="0">
    <w:p w14:paraId="3D2FF604" w14:textId="77777777" w:rsidR="00202BA1" w:rsidRDefault="00202BA1" w:rsidP="000D34CE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5E6292" w14:textId="77777777" w:rsidR="00F23173" w:rsidRDefault="00F23173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F717C1" w14:textId="77777777" w:rsidR="00F23173" w:rsidRPr="00F23173" w:rsidRDefault="00F23173" w:rsidP="00F23173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D746AF" w14:textId="77777777" w:rsidR="00F23173" w:rsidRDefault="00F23173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DE5791"/>
    <w:multiLevelType w:val="hybridMultilevel"/>
    <w:tmpl w:val="3D962D56"/>
    <w:lvl w:ilvl="0" w:tplc="ACA0EE0A">
      <w:start w:val="1"/>
      <w:numFmt w:val="bullet"/>
      <w:pStyle w:val="puces2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E2F4B95"/>
    <w:multiLevelType w:val="hybridMultilevel"/>
    <w:tmpl w:val="C51C7EFA"/>
    <w:lvl w:ilvl="0" w:tplc="C3A8B2B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412045"/>
    <w:multiLevelType w:val="hybridMultilevel"/>
    <w:tmpl w:val="83AA8808"/>
    <w:lvl w:ilvl="0" w:tplc="255C8C52">
      <w:numFmt w:val="bullet"/>
      <w:lvlText w:val="-"/>
      <w:lvlJc w:val="left"/>
      <w:pPr>
        <w:ind w:left="1065" w:hanging="705"/>
      </w:pPr>
      <w:rPr>
        <w:rFonts w:ascii="Marianne" w:eastAsiaTheme="minorHAnsi" w:hAnsi="Marianne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FB0614"/>
    <w:multiLevelType w:val="hybridMultilevel"/>
    <w:tmpl w:val="AF8CFFDC"/>
    <w:lvl w:ilvl="0" w:tplc="255C8C52">
      <w:numFmt w:val="bullet"/>
      <w:lvlText w:val="-"/>
      <w:lvlJc w:val="left"/>
      <w:pPr>
        <w:ind w:left="1065" w:hanging="705"/>
      </w:pPr>
      <w:rPr>
        <w:rFonts w:ascii="Marianne" w:eastAsiaTheme="minorHAnsi" w:hAnsi="Marianne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F7684D"/>
    <w:multiLevelType w:val="hybridMultilevel"/>
    <w:tmpl w:val="FA566BCC"/>
    <w:lvl w:ilvl="0" w:tplc="8DC8DE90">
      <w:numFmt w:val="bullet"/>
      <w:lvlText w:val="-"/>
      <w:lvlJc w:val="left"/>
      <w:pPr>
        <w:ind w:left="720" w:hanging="360"/>
      </w:pPr>
      <w:rPr>
        <w:rFonts w:ascii="Marianne" w:eastAsiaTheme="minorHAnsi" w:hAnsi="Marianne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6A6069D"/>
    <w:multiLevelType w:val="multilevel"/>
    <w:tmpl w:val="D0D4FE2E"/>
    <w:lvl w:ilvl="0">
      <w:start w:val="1"/>
      <w:numFmt w:val="decimal"/>
      <w:pStyle w:val="Titre1"/>
      <w:lvlText w:val="%1."/>
      <w:lvlJc w:val="left"/>
      <w:pPr>
        <w:ind w:left="360" w:hanging="360"/>
      </w:pPr>
    </w:lvl>
    <w:lvl w:ilvl="1">
      <w:start w:val="1"/>
      <w:numFmt w:val="decimal"/>
      <w:pStyle w:val="Titre2"/>
      <w:lvlText w:val="%1.%2."/>
      <w:lvlJc w:val="left"/>
      <w:pPr>
        <w:ind w:left="792" w:hanging="432"/>
      </w:pPr>
    </w:lvl>
    <w:lvl w:ilvl="2">
      <w:start w:val="1"/>
      <w:numFmt w:val="decimal"/>
      <w:pStyle w:val="Titre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4B8A41A9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51851CAF"/>
    <w:multiLevelType w:val="hybridMultilevel"/>
    <w:tmpl w:val="6136DDD0"/>
    <w:lvl w:ilvl="0" w:tplc="1F2C587C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4A74D09"/>
    <w:multiLevelType w:val="hybridMultilevel"/>
    <w:tmpl w:val="0AB2C8F4"/>
    <w:lvl w:ilvl="0" w:tplc="C3A8B2B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93907BA"/>
    <w:multiLevelType w:val="hybridMultilevel"/>
    <w:tmpl w:val="1F3CA34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C4E199C"/>
    <w:multiLevelType w:val="hybridMultilevel"/>
    <w:tmpl w:val="47808C4E"/>
    <w:lvl w:ilvl="0" w:tplc="255C8C52">
      <w:numFmt w:val="bullet"/>
      <w:lvlText w:val="-"/>
      <w:lvlJc w:val="left"/>
      <w:pPr>
        <w:ind w:left="1425" w:hanging="705"/>
      </w:pPr>
      <w:rPr>
        <w:rFonts w:ascii="Marianne" w:eastAsiaTheme="minorHAnsi" w:hAnsi="Marianne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3"/>
  </w:num>
  <w:num w:numId="3">
    <w:abstractNumId w:val="10"/>
  </w:num>
  <w:num w:numId="4">
    <w:abstractNumId w:val="7"/>
  </w:num>
  <w:num w:numId="5">
    <w:abstractNumId w:val="5"/>
  </w:num>
  <w:num w:numId="6">
    <w:abstractNumId w:val="6"/>
  </w:num>
  <w:num w:numId="7">
    <w:abstractNumId w:val="2"/>
  </w:num>
  <w:num w:numId="8">
    <w:abstractNumId w:val="8"/>
  </w:num>
  <w:num w:numId="9">
    <w:abstractNumId w:val="1"/>
  </w:num>
  <w:num w:numId="10">
    <w:abstractNumId w:val="4"/>
  </w:num>
  <w:num w:numId="11">
    <w:abstractNumId w:val="0"/>
  </w:num>
  <w:num w:numId="12">
    <w:abstractNumId w:val="5"/>
  </w:num>
  <w:num w:numId="13">
    <w:abstractNumId w:val="5"/>
  </w:num>
  <w:num w:numId="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</w:num>
  <w:num w:numId="16">
    <w:abstractNumId w:val="5"/>
  </w:num>
  <w:num w:numId="17">
    <w:abstractNumId w:val="5"/>
  </w:num>
  <w:num w:numId="18">
    <w:abstractNumId w:val="5"/>
  </w:num>
  <w:num w:numId="1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24AC"/>
    <w:rsid w:val="00000133"/>
    <w:rsid w:val="00080B64"/>
    <w:rsid w:val="000D34CE"/>
    <w:rsid w:val="001172CD"/>
    <w:rsid w:val="001446A8"/>
    <w:rsid w:val="001B7077"/>
    <w:rsid w:val="001D5528"/>
    <w:rsid w:val="001F070F"/>
    <w:rsid w:val="00202BA1"/>
    <w:rsid w:val="00211A50"/>
    <w:rsid w:val="00217F36"/>
    <w:rsid w:val="002629FB"/>
    <w:rsid w:val="002A2607"/>
    <w:rsid w:val="002A3E72"/>
    <w:rsid w:val="0034200B"/>
    <w:rsid w:val="00345BCC"/>
    <w:rsid w:val="003E4469"/>
    <w:rsid w:val="00453C18"/>
    <w:rsid w:val="004F0E12"/>
    <w:rsid w:val="005160D8"/>
    <w:rsid w:val="00524A5D"/>
    <w:rsid w:val="00567112"/>
    <w:rsid w:val="005C6960"/>
    <w:rsid w:val="00614A57"/>
    <w:rsid w:val="006245E5"/>
    <w:rsid w:val="00636179"/>
    <w:rsid w:val="00657162"/>
    <w:rsid w:val="0077730B"/>
    <w:rsid w:val="007A7B54"/>
    <w:rsid w:val="0080219B"/>
    <w:rsid w:val="008340FD"/>
    <w:rsid w:val="008F6618"/>
    <w:rsid w:val="0097589E"/>
    <w:rsid w:val="00994A00"/>
    <w:rsid w:val="00A01095"/>
    <w:rsid w:val="00A224D3"/>
    <w:rsid w:val="00A724AC"/>
    <w:rsid w:val="00A87159"/>
    <w:rsid w:val="00AA026E"/>
    <w:rsid w:val="00AC158A"/>
    <w:rsid w:val="00B64261"/>
    <w:rsid w:val="00B963C1"/>
    <w:rsid w:val="00C37196"/>
    <w:rsid w:val="00D02330"/>
    <w:rsid w:val="00D07B3A"/>
    <w:rsid w:val="00D637F7"/>
    <w:rsid w:val="00D951C1"/>
    <w:rsid w:val="00E34904"/>
    <w:rsid w:val="00E719E0"/>
    <w:rsid w:val="00EA1EF3"/>
    <w:rsid w:val="00EF7788"/>
    <w:rsid w:val="00F02C93"/>
    <w:rsid w:val="00F23173"/>
    <w:rsid w:val="00F536D7"/>
    <w:rsid w:val="00F56643"/>
    <w:rsid w:val="00FE36F9"/>
    <w:rsid w:val="00FE41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F4F0B8"/>
  <w15:docId w15:val="{353CF26A-79F9-4233-8CE1-5110C8E0DD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57162"/>
    <w:pPr>
      <w:spacing w:before="60" w:after="60"/>
      <w:jc w:val="both"/>
    </w:pPr>
    <w:rPr>
      <w:rFonts w:ascii="Marianne" w:hAnsi="Marianne"/>
      <w:sz w:val="20"/>
      <w:szCs w:val="20"/>
    </w:rPr>
  </w:style>
  <w:style w:type="paragraph" w:styleId="Titre1">
    <w:name w:val="heading 1"/>
    <w:basedOn w:val="Normal"/>
    <w:next w:val="Normal"/>
    <w:link w:val="Titre1Car"/>
    <w:uiPriority w:val="9"/>
    <w:qFormat/>
    <w:rsid w:val="000D34CE"/>
    <w:pPr>
      <w:keepNext/>
      <w:keepLines/>
      <w:numPr>
        <w:numId w:val="5"/>
      </w:numPr>
      <w:spacing w:before="240" w:after="240"/>
      <w:jc w:val="left"/>
      <w:outlineLvl w:val="0"/>
    </w:pPr>
    <w:rPr>
      <w:rFonts w:eastAsiaTheme="majorEastAsia" w:cstheme="majorBidi"/>
      <w:b/>
      <w:color w:val="002060"/>
      <w:sz w:val="24"/>
    </w:rPr>
  </w:style>
  <w:style w:type="paragraph" w:styleId="Titre2">
    <w:name w:val="heading 2"/>
    <w:basedOn w:val="Titre1"/>
    <w:next w:val="Normal"/>
    <w:link w:val="Titre2Car"/>
    <w:uiPriority w:val="9"/>
    <w:unhideWhenUsed/>
    <w:qFormat/>
    <w:rsid w:val="000D34CE"/>
    <w:pPr>
      <w:numPr>
        <w:ilvl w:val="1"/>
      </w:numPr>
      <w:outlineLvl w:val="1"/>
    </w:pPr>
    <w:rPr>
      <w:b w:val="0"/>
      <w:i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0D34CE"/>
    <w:pPr>
      <w:keepNext/>
      <w:keepLines/>
      <w:numPr>
        <w:ilvl w:val="2"/>
        <w:numId w:val="5"/>
      </w:numPr>
      <w:spacing w:before="240" w:after="240"/>
      <w:outlineLvl w:val="2"/>
    </w:pPr>
    <w:rPr>
      <w:i/>
      <w:color w:val="002060"/>
      <w:sz w:val="24"/>
      <w:u w:val="single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A87159"/>
    <w:pPr>
      <w:outlineLvl w:val="3"/>
    </w:pPr>
    <w:rPr>
      <w:b/>
      <w:sz w:val="22"/>
      <w:u w:val="single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AC158A"/>
    <w:pPr>
      <w:ind w:firstLine="708"/>
      <w:outlineLvl w:val="4"/>
    </w:pPr>
    <w:rPr>
      <w:b/>
    </w:rPr>
  </w:style>
  <w:style w:type="paragraph" w:styleId="Titre6">
    <w:name w:val="heading 6"/>
    <w:basedOn w:val="Normal"/>
    <w:next w:val="Normal"/>
    <w:link w:val="Titre6Car"/>
    <w:uiPriority w:val="9"/>
    <w:unhideWhenUsed/>
    <w:qFormat/>
    <w:rsid w:val="00AC158A"/>
    <w:pPr>
      <w:ind w:left="708" w:firstLine="708"/>
      <w:outlineLvl w:val="5"/>
    </w:pPr>
    <w:rPr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0D34CE"/>
    <w:rPr>
      <w:rFonts w:ascii="Marianne" w:eastAsiaTheme="majorEastAsia" w:hAnsi="Marianne" w:cstheme="majorBidi"/>
      <w:b/>
      <w:color w:val="002060"/>
      <w:sz w:val="24"/>
      <w:szCs w:val="20"/>
    </w:rPr>
  </w:style>
  <w:style w:type="character" w:customStyle="1" w:styleId="Titre4Car">
    <w:name w:val="Titre 4 Car"/>
    <w:basedOn w:val="Policepardfaut"/>
    <w:link w:val="Titre4"/>
    <w:uiPriority w:val="9"/>
    <w:rsid w:val="00A87159"/>
    <w:rPr>
      <w:rFonts w:ascii="Marianne" w:hAnsi="Marianne"/>
      <w:b/>
      <w:szCs w:val="20"/>
      <w:u w:val="single"/>
    </w:rPr>
  </w:style>
  <w:style w:type="character" w:styleId="Textedelespacerserv">
    <w:name w:val="Placeholder Text"/>
    <w:basedOn w:val="Policepardfaut"/>
    <w:uiPriority w:val="99"/>
    <w:semiHidden/>
    <w:rsid w:val="00A724AC"/>
    <w:rPr>
      <w:color w:val="808080"/>
    </w:rPr>
  </w:style>
  <w:style w:type="character" w:customStyle="1" w:styleId="Titre2Car">
    <w:name w:val="Titre 2 Car"/>
    <w:basedOn w:val="Policepardfaut"/>
    <w:link w:val="Titre2"/>
    <w:uiPriority w:val="9"/>
    <w:rsid w:val="000D34CE"/>
    <w:rPr>
      <w:rFonts w:ascii="Marianne" w:eastAsiaTheme="majorEastAsia" w:hAnsi="Marianne" w:cstheme="majorBidi"/>
      <w:i/>
      <w:color w:val="002060"/>
      <w:sz w:val="24"/>
      <w:szCs w:val="20"/>
    </w:rPr>
  </w:style>
  <w:style w:type="table" w:styleId="Grilledutableau">
    <w:name w:val="Table Grid"/>
    <w:basedOn w:val="TableauNormal"/>
    <w:uiPriority w:val="39"/>
    <w:rsid w:val="00A724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3E4469"/>
    <w:pPr>
      <w:ind w:left="720"/>
      <w:contextualSpacing/>
    </w:pPr>
  </w:style>
  <w:style w:type="character" w:customStyle="1" w:styleId="Titre3Car">
    <w:name w:val="Titre 3 Car"/>
    <w:basedOn w:val="Policepardfaut"/>
    <w:link w:val="Titre3"/>
    <w:uiPriority w:val="9"/>
    <w:rsid w:val="000D34CE"/>
    <w:rPr>
      <w:rFonts w:ascii="Marianne" w:hAnsi="Marianne"/>
      <w:i/>
      <w:color w:val="002060"/>
      <w:sz w:val="24"/>
      <w:szCs w:val="20"/>
      <w:u w:val="single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0D34CE"/>
    <w:pPr>
      <w:numPr>
        <w:numId w:val="0"/>
      </w:numPr>
      <w:spacing w:after="0"/>
      <w:outlineLvl w:val="9"/>
    </w:pPr>
    <w:rPr>
      <w:rFonts w:asciiTheme="majorHAnsi" w:hAnsiTheme="majorHAnsi"/>
      <w:b w:val="0"/>
      <w:color w:val="2E74B5" w:themeColor="accent1" w:themeShade="BF"/>
      <w:sz w:val="32"/>
      <w:szCs w:val="32"/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0D34CE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0D34CE"/>
    <w:pPr>
      <w:spacing w:after="100"/>
      <w:ind w:left="200"/>
    </w:pPr>
  </w:style>
  <w:style w:type="paragraph" w:styleId="TM3">
    <w:name w:val="toc 3"/>
    <w:basedOn w:val="Normal"/>
    <w:next w:val="Normal"/>
    <w:autoRedefine/>
    <w:uiPriority w:val="39"/>
    <w:unhideWhenUsed/>
    <w:rsid w:val="000D34CE"/>
    <w:pPr>
      <w:spacing w:after="100"/>
      <w:ind w:left="400"/>
    </w:pPr>
  </w:style>
  <w:style w:type="character" w:styleId="Lienhypertexte">
    <w:name w:val="Hyperlink"/>
    <w:basedOn w:val="Policepardfaut"/>
    <w:uiPriority w:val="99"/>
    <w:unhideWhenUsed/>
    <w:rsid w:val="000D34CE"/>
    <w:rPr>
      <w:color w:val="0563C1" w:themeColor="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D34CE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D34CE"/>
    <w:rPr>
      <w:rFonts w:ascii="Segoe UI" w:hAnsi="Segoe UI" w:cs="Segoe UI"/>
      <w:sz w:val="18"/>
      <w:szCs w:val="18"/>
    </w:rPr>
  </w:style>
  <w:style w:type="paragraph" w:styleId="En-tte">
    <w:name w:val="header"/>
    <w:basedOn w:val="Normal"/>
    <w:link w:val="En-tteCar"/>
    <w:uiPriority w:val="99"/>
    <w:unhideWhenUsed/>
    <w:rsid w:val="000D34CE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D34CE"/>
    <w:rPr>
      <w:rFonts w:ascii="Marianne" w:hAnsi="Marianne"/>
      <w:sz w:val="20"/>
      <w:szCs w:val="20"/>
    </w:rPr>
  </w:style>
  <w:style w:type="paragraph" w:styleId="Pieddepage">
    <w:name w:val="footer"/>
    <w:basedOn w:val="Normal"/>
    <w:link w:val="PieddepageCar"/>
    <w:uiPriority w:val="99"/>
    <w:unhideWhenUsed/>
    <w:rsid w:val="000D34CE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D34CE"/>
    <w:rPr>
      <w:rFonts w:ascii="Marianne" w:hAnsi="Marianne"/>
      <w:sz w:val="20"/>
      <w:szCs w:val="20"/>
    </w:rPr>
  </w:style>
  <w:style w:type="character" w:styleId="Marquedecommentaire">
    <w:name w:val="annotation reference"/>
    <w:basedOn w:val="Policepardfaut"/>
    <w:uiPriority w:val="99"/>
    <w:semiHidden/>
    <w:unhideWhenUsed/>
    <w:rsid w:val="00217F3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217F36"/>
    <w:pPr>
      <w:spacing w:line="240" w:lineRule="auto"/>
    </w:pPr>
  </w:style>
  <w:style w:type="character" w:customStyle="1" w:styleId="CommentaireCar">
    <w:name w:val="Commentaire Car"/>
    <w:basedOn w:val="Policepardfaut"/>
    <w:link w:val="Commentaire"/>
    <w:uiPriority w:val="99"/>
    <w:semiHidden/>
    <w:rsid w:val="00217F36"/>
    <w:rPr>
      <w:rFonts w:ascii="Marianne" w:hAnsi="Marianne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217F3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217F36"/>
    <w:rPr>
      <w:rFonts w:ascii="Marianne" w:hAnsi="Marianne"/>
      <w:b/>
      <w:bCs/>
      <w:sz w:val="20"/>
      <w:szCs w:val="20"/>
    </w:rPr>
  </w:style>
  <w:style w:type="character" w:customStyle="1" w:styleId="Titre5Car">
    <w:name w:val="Titre 5 Car"/>
    <w:basedOn w:val="Policepardfaut"/>
    <w:link w:val="Titre5"/>
    <w:uiPriority w:val="9"/>
    <w:rsid w:val="00AC158A"/>
    <w:rPr>
      <w:rFonts w:ascii="Marianne" w:hAnsi="Marianne"/>
      <w:b/>
      <w:sz w:val="20"/>
      <w:szCs w:val="20"/>
    </w:rPr>
  </w:style>
  <w:style w:type="character" w:customStyle="1" w:styleId="Titre6Car">
    <w:name w:val="Titre 6 Car"/>
    <w:basedOn w:val="Policepardfaut"/>
    <w:link w:val="Titre6"/>
    <w:uiPriority w:val="9"/>
    <w:rsid w:val="00AC158A"/>
    <w:rPr>
      <w:rFonts w:ascii="Marianne" w:hAnsi="Marianne"/>
      <w:sz w:val="20"/>
      <w:szCs w:val="20"/>
      <w:u w:val="single"/>
    </w:rPr>
  </w:style>
  <w:style w:type="paragraph" w:customStyle="1" w:styleId="puces2">
    <w:name w:val="puces 2"/>
    <w:basedOn w:val="Normal"/>
    <w:qFormat/>
    <w:rsid w:val="005160D8"/>
    <w:pPr>
      <w:numPr>
        <w:numId w:val="11"/>
      </w:numPr>
      <w:spacing w:before="80" w:after="80" w:line="240" w:lineRule="auto"/>
      <w:contextualSpacing/>
    </w:pPr>
    <w:rPr>
      <w:rFonts w:ascii="Arial" w:eastAsia="Times New Roman" w:hAnsi="Arial" w:cs="Arial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22918DE113E142DDB9058E6F1CD8E12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C4AF61B-B4BE-4FA1-96C0-F74C7797D0AF}"/>
      </w:docPartPr>
      <w:docPartBody>
        <w:p w:rsidR="00947E91" w:rsidRDefault="000266E8" w:rsidP="000266E8">
          <w:pPr>
            <w:pStyle w:val="22918DE113E142DDB9058E6F1CD8E127"/>
          </w:pPr>
          <w:r w:rsidRPr="00896B3F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4ECA29A6AC844469AFD9EBC3D02A467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F5E54BE-0EF3-4846-8CB0-77F01C00783F}"/>
      </w:docPartPr>
      <w:docPartBody>
        <w:p w:rsidR="00A17909" w:rsidRDefault="00FA38FF" w:rsidP="00FA38FF">
          <w:pPr>
            <w:pStyle w:val="4ECA29A6AC844469AFD9EBC3D02A467D"/>
          </w:pPr>
          <w:r w:rsidRPr="00FE738D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D6D0D1AA8CFA4E71A9150357943F19A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08BD408-AC6A-4B60-BDA3-E98DFD7F824A}"/>
      </w:docPartPr>
      <w:docPartBody>
        <w:p w:rsidR="00026E70" w:rsidRDefault="0075282A" w:rsidP="0075282A">
          <w:pPr>
            <w:pStyle w:val="D6D0D1AA8CFA4E71A9150357943F19A4"/>
          </w:pPr>
          <w:r w:rsidRPr="00896B3F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A469B6CD427C48609227BED87F4D40B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FC56CB4-7471-43B7-A272-E4A32982FBCA}"/>
      </w:docPartPr>
      <w:docPartBody>
        <w:p w:rsidR="00026E70" w:rsidRDefault="0075282A" w:rsidP="0075282A">
          <w:pPr>
            <w:pStyle w:val="A469B6CD427C48609227BED87F4D40B6"/>
          </w:pPr>
          <w:r w:rsidRPr="00FE738D">
            <w:rPr>
              <w:rStyle w:val="Textedelespacerserv"/>
            </w:rPr>
            <w:t>Cliquez ou appuyez ici pour entrer du texte.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ianne">
    <w:altName w:val="Calibri"/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7F65"/>
    <w:rsid w:val="000266E8"/>
    <w:rsid w:val="00026E70"/>
    <w:rsid w:val="00546E1C"/>
    <w:rsid w:val="00617F65"/>
    <w:rsid w:val="006A558F"/>
    <w:rsid w:val="0075282A"/>
    <w:rsid w:val="007F7B91"/>
    <w:rsid w:val="00806A5B"/>
    <w:rsid w:val="00947E91"/>
    <w:rsid w:val="00A17909"/>
    <w:rsid w:val="00D90C88"/>
    <w:rsid w:val="00FA38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75282A"/>
    <w:rPr>
      <w:color w:val="808080"/>
    </w:rPr>
  </w:style>
  <w:style w:type="paragraph" w:customStyle="1" w:styleId="7350C1543864457097CD9FDFDB76A613">
    <w:name w:val="7350C1543864457097CD9FDFDB76A613"/>
    <w:rsid w:val="00617F65"/>
  </w:style>
  <w:style w:type="paragraph" w:customStyle="1" w:styleId="8268E418C8544CBEB016AAFFFE0D0107">
    <w:name w:val="8268E418C8544CBEB016AAFFFE0D0107"/>
    <w:rsid w:val="00617F65"/>
  </w:style>
  <w:style w:type="paragraph" w:customStyle="1" w:styleId="BD87758DDD514903A22EF055EA295664">
    <w:name w:val="BD87758DDD514903A22EF055EA295664"/>
    <w:rsid w:val="00617F65"/>
  </w:style>
  <w:style w:type="paragraph" w:customStyle="1" w:styleId="22918DE113E142DDB9058E6F1CD8E127">
    <w:name w:val="22918DE113E142DDB9058E6F1CD8E127"/>
    <w:rsid w:val="000266E8"/>
  </w:style>
  <w:style w:type="paragraph" w:customStyle="1" w:styleId="221671F12E574AD5B6ED2400F988D08B">
    <w:name w:val="221671F12E574AD5B6ED2400F988D08B"/>
    <w:rsid w:val="00947E91"/>
  </w:style>
  <w:style w:type="paragraph" w:customStyle="1" w:styleId="5BB17E636D6641E183EC8147FD619D61">
    <w:name w:val="5BB17E636D6641E183EC8147FD619D61"/>
    <w:rsid w:val="00947E91"/>
  </w:style>
  <w:style w:type="paragraph" w:customStyle="1" w:styleId="B8F6EF48B7D1496CAD81BE25EDC9135D">
    <w:name w:val="B8F6EF48B7D1496CAD81BE25EDC9135D"/>
    <w:rsid w:val="00947E91"/>
  </w:style>
  <w:style w:type="paragraph" w:customStyle="1" w:styleId="25601B15034A4359A0FCC9AE1104DF07">
    <w:name w:val="25601B15034A4359A0FCC9AE1104DF07"/>
    <w:rsid w:val="00947E91"/>
  </w:style>
  <w:style w:type="paragraph" w:customStyle="1" w:styleId="6983739FBDC84A1A86046332CA9673A6">
    <w:name w:val="6983739FBDC84A1A86046332CA9673A6"/>
    <w:rsid w:val="00947E91"/>
  </w:style>
  <w:style w:type="paragraph" w:customStyle="1" w:styleId="ABB2BA15CEEC47AC94FC0533D8456C67">
    <w:name w:val="ABB2BA15CEEC47AC94FC0533D8456C67"/>
    <w:rsid w:val="00947E91"/>
  </w:style>
  <w:style w:type="paragraph" w:customStyle="1" w:styleId="ADBE6EE9F52143E19F96AF0E0E0D912A">
    <w:name w:val="ADBE6EE9F52143E19F96AF0E0E0D912A"/>
    <w:rsid w:val="00947E91"/>
  </w:style>
  <w:style w:type="paragraph" w:customStyle="1" w:styleId="D69BD9E6942944C8828FC1D427D609DD">
    <w:name w:val="D69BD9E6942944C8828FC1D427D609DD"/>
    <w:rsid w:val="00947E91"/>
  </w:style>
  <w:style w:type="paragraph" w:customStyle="1" w:styleId="DD3F12C9DB544931A4313F916A88AD44">
    <w:name w:val="DD3F12C9DB544931A4313F916A88AD44"/>
    <w:rsid w:val="00947E91"/>
  </w:style>
  <w:style w:type="paragraph" w:customStyle="1" w:styleId="D6CCF8EE09C142448D426DDB44DE85A1">
    <w:name w:val="D6CCF8EE09C142448D426DDB44DE85A1"/>
    <w:rsid w:val="00947E91"/>
  </w:style>
  <w:style w:type="paragraph" w:customStyle="1" w:styleId="C2177FA58D16438C8C5C1C3FEDA9A0C0">
    <w:name w:val="C2177FA58D16438C8C5C1C3FEDA9A0C0"/>
    <w:rsid w:val="00546E1C"/>
  </w:style>
  <w:style w:type="paragraph" w:customStyle="1" w:styleId="4ECA29A6AC844469AFD9EBC3D02A467D">
    <w:name w:val="4ECA29A6AC844469AFD9EBC3D02A467D"/>
    <w:rsid w:val="00FA38FF"/>
  </w:style>
  <w:style w:type="paragraph" w:customStyle="1" w:styleId="E880ED54C45048228B6AF1D00BFECEA4">
    <w:name w:val="E880ED54C45048228B6AF1D00BFECEA4"/>
    <w:rsid w:val="00FA38FF"/>
  </w:style>
  <w:style w:type="paragraph" w:customStyle="1" w:styleId="DEFAB611E7AB4B1A949CAE66F552E4F9">
    <w:name w:val="DEFAB611E7AB4B1A949CAE66F552E4F9"/>
    <w:rsid w:val="00A17909"/>
  </w:style>
  <w:style w:type="paragraph" w:customStyle="1" w:styleId="049381D1EDB94FDDB265F4AAA53F2F82">
    <w:name w:val="049381D1EDB94FDDB265F4AAA53F2F82"/>
    <w:rsid w:val="0075282A"/>
  </w:style>
  <w:style w:type="paragraph" w:customStyle="1" w:styleId="9D5A41510EA94169919AE598C39F2A79">
    <w:name w:val="9D5A41510EA94169919AE598C39F2A79"/>
    <w:rsid w:val="0075282A"/>
  </w:style>
  <w:style w:type="paragraph" w:customStyle="1" w:styleId="D6D0D1AA8CFA4E71A9150357943F19A4">
    <w:name w:val="D6D0D1AA8CFA4E71A9150357943F19A4"/>
    <w:rsid w:val="0075282A"/>
  </w:style>
  <w:style w:type="paragraph" w:customStyle="1" w:styleId="A469B6CD427C48609227BED87F4D40B6">
    <w:name w:val="A469B6CD427C48609227BED87F4D40B6"/>
    <w:rsid w:val="0075282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B8E781-AF97-4C19-B19A-9AC1C0BDFC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953</TotalTime>
  <Pages>3</Pages>
  <Words>424</Words>
  <Characters>2333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DSIC</Company>
  <LinksUpToDate>false</LinksUpToDate>
  <CharactersWithSpaces>2752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ROWARCH Guillaume</dc:creator>
  <cp:lastModifiedBy>CHATINIERES Christophe</cp:lastModifiedBy>
  <cp:revision>5</cp:revision>
  <cp:lastPrinted>2025-10-14T08:54:00Z</cp:lastPrinted>
  <dcterms:created xsi:type="dcterms:W3CDTF">2025-10-08T16:04:00Z</dcterms:created>
  <dcterms:modified xsi:type="dcterms:W3CDTF">2025-10-14T08:55:00Z</dcterms:modified>
</cp:coreProperties>
</file>