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01C8C" w14:textId="77777777" w:rsidR="00AE3214" w:rsidRDefault="00BD665D">
      <w:pPr>
        <w:ind w:left="2960" w:right="2980"/>
        <w:rPr>
          <w:sz w:val="2"/>
        </w:rPr>
      </w:pPr>
      <w:r>
        <w:pict w14:anchorId="098865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5pt;height:76.4pt">
            <v:imagedata r:id="rId6" o:title=""/>
          </v:shape>
        </w:pict>
      </w:r>
    </w:p>
    <w:p w14:paraId="62B41946" w14:textId="77777777" w:rsidR="00AE3214" w:rsidRDefault="00AE321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E3214" w14:paraId="0871EC8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23A7A48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58CD99B" w14:textId="77777777" w:rsidR="00AE3214" w:rsidRDefault="004148B5">
      <w:pPr>
        <w:spacing w:line="240" w:lineRule="exact"/>
      </w:pPr>
      <w:r>
        <w:t xml:space="preserve"> </w:t>
      </w:r>
    </w:p>
    <w:p w14:paraId="5784D6DD" w14:textId="77777777" w:rsidR="00AE3214" w:rsidRDefault="00AE3214">
      <w:pPr>
        <w:spacing w:after="120" w:line="240" w:lineRule="exact"/>
      </w:pPr>
    </w:p>
    <w:p w14:paraId="1E33C809" w14:textId="77777777" w:rsidR="00AE3214" w:rsidRDefault="004148B5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ACCORD-CADRE DE FOURNITURES COURANTES ET DE SERVICES</w:t>
      </w:r>
    </w:p>
    <w:p w14:paraId="438DBC63" w14:textId="77777777" w:rsidR="00AE3214" w:rsidRPr="005F355E" w:rsidRDefault="00AE3214">
      <w:pPr>
        <w:spacing w:line="240" w:lineRule="exact"/>
        <w:rPr>
          <w:lang w:val="fr-FR"/>
        </w:rPr>
      </w:pPr>
    </w:p>
    <w:p w14:paraId="2F8107DE" w14:textId="77777777" w:rsidR="00AE3214" w:rsidRPr="005F355E" w:rsidRDefault="00AE3214">
      <w:pPr>
        <w:spacing w:line="240" w:lineRule="exact"/>
        <w:rPr>
          <w:lang w:val="fr-FR"/>
        </w:rPr>
      </w:pPr>
    </w:p>
    <w:p w14:paraId="0417AAB1" w14:textId="77777777" w:rsidR="00AE3214" w:rsidRPr="005F355E" w:rsidRDefault="00AE3214">
      <w:pPr>
        <w:spacing w:line="240" w:lineRule="exact"/>
        <w:rPr>
          <w:lang w:val="fr-FR"/>
        </w:rPr>
      </w:pPr>
    </w:p>
    <w:p w14:paraId="1AFBF004" w14:textId="77777777" w:rsidR="00AE3214" w:rsidRPr="005F355E" w:rsidRDefault="00AE3214">
      <w:pPr>
        <w:spacing w:line="240" w:lineRule="exact"/>
        <w:rPr>
          <w:lang w:val="fr-FR"/>
        </w:rPr>
      </w:pPr>
    </w:p>
    <w:p w14:paraId="4E338745" w14:textId="77777777" w:rsidR="00AE3214" w:rsidRPr="005F355E" w:rsidRDefault="00AE3214">
      <w:pPr>
        <w:spacing w:line="240" w:lineRule="exact"/>
        <w:rPr>
          <w:lang w:val="fr-FR"/>
        </w:rPr>
      </w:pPr>
    </w:p>
    <w:p w14:paraId="29D9364A" w14:textId="77777777" w:rsidR="00AE3214" w:rsidRPr="005F355E" w:rsidRDefault="00AE3214">
      <w:pPr>
        <w:spacing w:line="240" w:lineRule="exact"/>
        <w:rPr>
          <w:lang w:val="fr-FR"/>
        </w:rPr>
      </w:pPr>
    </w:p>
    <w:p w14:paraId="0D046EA8" w14:textId="77777777" w:rsidR="00AE3214" w:rsidRPr="005F355E" w:rsidRDefault="00AE3214">
      <w:pPr>
        <w:spacing w:line="240" w:lineRule="exact"/>
        <w:rPr>
          <w:lang w:val="fr-FR"/>
        </w:rPr>
      </w:pPr>
    </w:p>
    <w:p w14:paraId="7E15D83A" w14:textId="77777777" w:rsidR="00AE3214" w:rsidRPr="005F355E" w:rsidRDefault="00AE3214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E3214" w14:paraId="0D3410A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71527ED" w14:textId="77777777" w:rsidR="00AE3214" w:rsidRDefault="004148B5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Gestion des déchets dangereux et non dangereux pour sites portuaires</w:t>
            </w:r>
          </w:p>
          <w:p w14:paraId="71A97680" w14:textId="77777777" w:rsidR="00AE3214" w:rsidRDefault="004148B5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21708036" w14:textId="77777777" w:rsidR="00AE3214" w:rsidRDefault="004148B5">
      <w:pPr>
        <w:spacing w:line="240" w:lineRule="exact"/>
      </w:pPr>
      <w:r>
        <w:t xml:space="preserve"> </w:t>
      </w:r>
    </w:p>
    <w:p w14:paraId="73F35667" w14:textId="77777777" w:rsidR="00AE3214" w:rsidRDefault="00AE3214">
      <w:pPr>
        <w:spacing w:line="240" w:lineRule="exact"/>
      </w:pPr>
    </w:p>
    <w:p w14:paraId="5946B5DC" w14:textId="77777777" w:rsidR="00AE3214" w:rsidRDefault="00AE3214">
      <w:pPr>
        <w:spacing w:line="240" w:lineRule="exact"/>
      </w:pPr>
    </w:p>
    <w:p w14:paraId="08BBB049" w14:textId="77777777" w:rsidR="00AE3214" w:rsidRDefault="00AE3214">
      <w:pPr>
        <w:spacing w:line="240" w:lineRule="exact"/>
      </w:pPr>
    </w:p>
    <w:p w14:paraId="2366A18F" w14:textId="77777777" w:rsidR="00AE3214" w:rsidRDefault="00AE3214">
      <w:pPr>
        <w:spacing w:line="240" w:lineRule="exact"/>
      </w:pPr>
    </w:p>
    <w:p w14:paraId="3350B7E7" w14:textId="77777777" w:rsidR="00AE3214" w:rsidRDefault="00AE3214">
      <w:pPr>
        <w:spacing w:after="40" w:line="240" w:lineRule="exact"/>
      </w:pPr>
    </w:p>
    <w:p w14:paraId="3AABE14D" w14:textId="77777777" w:rsidR="00AE3214" w:rsidRDefault="004148B5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E3214" w14:paraId="1BBFB7A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0C47" w14:textId="77777777" w:rsidR="00AE3214" w:rsidRDefault="004148B5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00AB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8A24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881C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458E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38F1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6605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F99F2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A160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85CA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6CC7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D254" w14:textId="77777777" w:rsidR="00AE3214" w:rsidRDefault="00AE3214">
            <w:pPr>
              <w:rPr>
                <w:sz w:val="2"/>
              </w:rPr>
            </w:pPr>
          </w:p>
        </w:tc>
      </w:tr>
      <w:tr w:rsidR="00AE3214" w14:paraId="7D8BA85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8B63" w14:textId="77777777" w:rsidR="00AE3214" w:rsidRDefault="00AE321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2942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B015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7C6B4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E69E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25B9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FA74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2295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A472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559E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950B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B092" w14:textId="77777777" w:rsidR="00AE3214" w:rsidRDefault="004148B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AE3214" w14:paraId="275483A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8FCE" w14:textId="77777777" w:rsidR="00AE3214" w:rsidRDefault="00AE321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AC440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7B32D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9CB7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5EA61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532C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C80D9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D1B5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4F488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CEE9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FA1C1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2C2C" w14:textId="77777777" w:rsidR="00AE3214" w:rsidRDefault="00AE3214">
            <w:pPr>
              <w:rPr>
                <w:sz w:val="2"/>
              </w:rPr>
            </w:pPr>
          </w:p>
        </w:tc>
      </w:tr>
    </w:tbl>
    <w:p w14:paraId="704A8F27" w14:textId="77777777" w:rsidR="00AE3214" w:rsidRDefault="004148B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E3214" w14:paraId="303EA45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B8EF" w14:textId="77777777" w:rsidR="00AE3214" w:rsidRDefault="004148B5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AD13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7C4F" w14:textId="77777777" w:rsidR="00AE3214" w:rsidRDefault="004148B5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E335593" w14:textId="77777777" w:rsidR="00AE3214" w:rsidRDefault="004148B5">
      <w:pPr>
        <w:spacing w:line="240" w:lineRule="exact"/>
      </w:pPr>
      <w:r>
        <w:t xml:space="preserve"> </w:t>
      </w:r>
    </w:p>
    <w:p w14:paraId="4266DC8B" w14:textId="77777777" w:rsidR="00AE3214" w:rsidRDefault="00AE3214">
      <w:pPr>
        <w:spacing w:after="100" w:line="240" w:lineRule="exact"/>
      </w:pPr>
    </w:p>
    <w:p w14:paraId="7F2788F3" w14:textId="77777777" w:rsidR="00AE3214" w:rsidRDefault="004148B5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6C922A24" w14:textId="77777777" w:rsidR="005F355E" w:rsidRDefault="004148B5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</w:t>
      </w:r>
    </w:p>
    <w:p w14:paraId="2ABDC4EB" w14:textId="509B3020" w:rsidR="00AE3214" w:rsidRDefault="004148B5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Saint-Contest</w:t>
      </w:r>
    </w:p>
    <w:p w14:paraId="4D3841EA" w14:textId="77777777" w:rsidR="00AE3214" w:rsidRDefault="004148B5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02457FFC" w14:textId="77777777" w:rsidR="00AE3214" w:rsidRDefault="00AE3214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AE3214">
          <w:pgSz w:w="11900" w:h="16840"/>
          <w:pgMar w:top="1400" w:right="1140" w:bottom="1440" w:left="1140" w:header="1400" w:footer="1440" w:gutter="0"/>
          <w:cols w:space="708"/>
        </w:sectPr>
      </w:pPr>
    </w:p>
    <w:p w14:paraId="3F4B8F15" w14:textId="77777777" w:rsidR="00AE3214" w:rsidRPr="003A124D" w:rsidRDefault="00AE3214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E3214" w14:paraId="7D389C8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FCBC" w14:textId="77777777" w:rsidR="00AE3214" w:rsidRDefault="004148B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E3214" w:rsidRPr="00BD665D" w14:paraId="4DF018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A868" w14:textId="77777777" w:rsidR="00AE3214" w:rsidRDefault="00AE3214">
            <w:pPr>
              <w:spacing w:line="140" w:lineRule="exact"/>
              <w:rPr>
                <w:sz w:val="14"/>
              </w:rPr>
            </w:pPr>
          </w:p>
          <w:p w14:paraId="027BA03C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50AEF553">
                <v:shape id="_x0000_i1026" type="#_x0000_t75" style="width:18.1pt;height:18.1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DA6A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DEC54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Gestion des déchets dangereux et non dangereux pour sites portuaires</w:t>
            </w:r>
          </w:p>
        </w:tc>
      </w:tr>
      <w:tr w:rsidR="00AE3214" w14:paraId="344697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B301" w14:textId="77777777" w:rsidR="00AE3214" w:rsidRPr="005F355E" w:rsidRDefault="00AE3214">
            <w:pPr>
              <w:spacing w:line="140" w:lineRule="exact"/>
              <w:rPr>
                <w:sz w:val="14"/>
                <w:lang w:val="fr-FR"/>
              </w:rPr>
            </w:pPr>
          </w:p>
          <w:p w14:paraId="1027F24D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63066151">
                <v:shape id="_x0000_i1027" type="#_x0000_t75" style="width:18.1pt;height:18.1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2BA4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3135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Appel d'offres ouvert</w:t>
            </w:r>
          </w:p>
        </w:tc>
      </w:tr>
      <w:tr w:rsidR="00AE3214" w14:paraId="1D20BA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D6434" w14:textId="77777777" w:rsidR="00AE3214" w:rsidRDefault="00AE3214">
            <w:pPr>
              <w:spacing w:line="140" w:lineRule="exact"/>
              <w:rPr>
                <w:sz w:val="14"/>
              </w:rPr>
            </w:pPr>
          </w:p>
          <w:p w14:paraId="6999E53F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06D05D69">
                <v:shape id="_x0000_i1028" type="#_x0000_t75" style="width:18.1pt;height:18.1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C913B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5B21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Accord-cadre</w:t>
            </w:r>
          </w:p>
        </w:tc>
      </w:tr>
      <w:tr w:rsidR="00AE3214" w14:paraId="216796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E06E" w14:textId="77777777" w:rsidR="00AE3214" w:rsidRDefault="00AE3214">
            <w:pPr>
              <w:spacing w:line="140" w:lineRule="exact"/>
              <w:rPr>
                <w:sz w:val="14"/>
              </w:rPr>
            </w:pPr>
          </w:p>
          <w:p w14:paraId="35CE9A74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029C37BA">
                <v:shape id="_x0000_i1029" type="#_x0000_t75" style="width:18.1pt;height:18.1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81A59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A9BE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unitaires</w:t>
            </w:r>
          </w:p>
        </w:tc>
      </w:tr>
      <w:tr w:rsidR="00AE3214" w14:paraId="79416E2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92461" w14:textId="77777777" w:rsidR="00AE3214" w:rsidRDefault="00AE3214">
            <w:pPr>
              <w:spacing w:line="140" w:lineRule="exact"/>
              <w:rPr>
                <w:sz w:val="14"/>
              </w:rPr>
            </w:pPr>
          </w:p>
          <w:p w14:paraId="5FC56AF0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3E127EFC">
                <v:shape id="_x0000_i1030" type="#_x0000_t75" style="width:18.1pt;height:18.1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60E4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5CD4A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AE3214" w14:paraId="302A6C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483F" w14:textId="77777777" w:rsidR="00AE3214" w:rsidRDefault="00AE3214">
            <w:pPr>
              <w:spacing w:line="140" w:lineRule="exact"/>
              <w:rPr>
                <w:sz w:val="14"/>
              </w:rPr>
            </w:pPr>
          </w:p>
          <w:p w14:paraId="3D7F8BC1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669E6E07">
                <v:shape id="_x0000_i1031" type="#_x0000_t75" style="width:18.1pt;height:18.1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300C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1A65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AE3214" w14:paraId="55DCAB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2CBCB" w14:textId="77777777" w:rsidR="00AE3214" w:rsidRDefault="00AE3214">
            <w:pPr>
              <w:spacing w:line="180" w:lineRule="exact"/>
              <w:rPr>
                <w:sz w:val="18"/>
              </w:rPr>
            </w:pPr>
          </w:p>
          <w:p w14:paraId="0E710DF4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66EFE346">
                <v:shape id="_x0000_i1032" type="#_x0000_t75" style="width:18.1pt;height:12.8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11000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98FB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AE3214" w14:paraId="067F6B9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A9049" w14:textId="77777777" w:rsidR="00AE3214" w:rsidRDefault="00AE3214">
            <w:pPr>
              <w:spacing w:line="140" w:lineRule="exact"/>
              <w:rPr>
                <w:sz w:val="14"/>
              </w:rPr>
            </w:pPr>
          </w:p>
          <w:p w14:paraId="493E072D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1BEEE161">
                <v:shape id="_x0000_i1033" type="#_x0000_t75" style="width:18.1pt;height:18.1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2E33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4719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AE3214" w14:paraId="1DD36E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5937" w14:textId="77777777" w:rsidR="00AE3214" w:rsidRDefault="00AE3214">
            <w:pPr>
              <w:spacing w:line="140" w:lineRule="exact"/>
              <w:rPr>
                <w:sz w:val="14"/>
              </w:rPr>
            </w:pPr>
          </w:p>
          <w:p w14:paraId="15C16E05" w14:textId="77777777" w:rsidR="00AE3214" w:rsidRDefault="00BD665D">
            <w:pPr>
              <w:ind w:left="420"/>
              <w:rPr>
                <w:sz w:val="2"/>
              </w:rPr>
            </w:pPr>
            <w:r>
              <w:pict w14:anchorId="3648FDC3">
                <v:shape id="_x0000_i1034" type="#_x0000_t75" style="width:18.1pt;height:18.1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83E4" w14:textId="77777777" w:rsidR="00AE3214" w:rsidRDefault="004148B5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EA601" w14:textId="77777777" w:rsidR="00AE3214" w:rsidRDefault="004148B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</w:tbl>
    <w:p w14:paraId="53541A0C" w14:textId="77777777" w:rsidR="00AE3214" w:rsidRDefault="00AE3214">
      <w:pPr>
        <w:sectPr w:rsidR="00AE3214">
          <w:pgSz w:w="11900" w:h="16840"/>
          <w:pgMar w:top="1440" w:right="1160" w:bottom="1440" w:left="1140" w:header="1440" w:footer="1440" w:gutter="0"/>
          <w:cols w:space="708"/>
        </w:sectPr>
      </w:pPr>
    </w:p>
    <w:p w14:paraId="5C7819EC" w14:textId="77777777" w:rsidR="00AE3214" w:rsidRDefault="004148B5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06874B3B" w14:textId="77777777" w:rsidR="00AE3214" w:rsidRDefault="00AE3214">
      <w:pPr>
        <w:spacing w:after="80" w:line="240" w:lineRule="exact"/>
      </w:pPr>
    </w:p>
    <w:p w14:paraId="28229873" w14:textId="78E2C585" w:rsidR="00BD665D" w:rsidRDefault="004148B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211001280" w:history="1">
        <w:r w:rsidR="00BD665D"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Préambule : Liste des lots</w:t>
        </w:r>
        <w:r w:rsidR="00BD665D">
          <w:rPr>
            <w:noProof/>
          </w:rPr>
          <w:tab/>
        </w:r>
        <w:r w:rsidR="00BD665D">
          <w:rPr>
            <w:noProof/>
          </w:rPr>
          <w:fldChar w:fldCharType="begin"/>
        </w:r>
        <w:r w:rsidR="00BD665D">
          <w:rPr>
            <w:noProof/>
          </w:rPr>
          <w:instrText xml:space="preserve"> PAGEREF _Toc211001280 \h </w:instrText>
        </w:r>
        <w:r w:rsidR="00BD665D">
          <w:rPr>
            <w:noProof/>
          </w:rPr>
        </w:r>
        <w:r w:rsidR="00BD665D">
          <w:rPr>
            <w:noProof/>
          </w:rPr>
          <w:fldChar w:fldCharType="separate"/>
        </w:r>
        <w:r w:rsidR="00BD665D">
          <w:rPr>
            <w:noProof/>
          </w:rPr>
          <w:t>4</w:t>
        </w:r>
        <w:r w:rsidR="00BD665D">
          <w:rPr>
            <w:noProof/>
          </w:rPr>
          <w:fldChar w:fldCharType="end"/>
        </w:r>
      </w:hyperlink>
    </w:p>
    <w:p w14:paraId="523F3C28" w14:textId="03C22E6C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1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EF3B634" w14:textId="5D9EA6CF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2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6A1C367" w14:textId="79D7A30F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3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6D23071" w14:textId="2D87783A" w:rsidR="00BD665D" w:rsidRDefault="00BD665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4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89939B8" w14:textId="6D940BE9" w:rsidR="00BD665D" w:rsidRDefault="00BD665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5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947F313" w14:textId="2242A071" w:rsidR="00BD665D" w:rsidRDefault="00BD665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6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84518B0" w14:textId="5340911E" w:rsidR="00BD665D" w:rsidRDefault="00BD665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7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DD0EA48" w14:textId="3B8FB1F8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8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2B8BDE7" w14:textId="526C2590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89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459F035" w14:textId="3D8CDC8C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90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960D7F5" w14:textId="6EC988E8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91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3498D09" w14:textId="50971E65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92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7B48850" w14:textId="587A0ACE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93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3DE232F" w14:textId="018BEDFE" w:rsidR="00BD665D" w:rsidRDefault="00BD665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001294" w:history="1">
        <w:r w:rsidRPr="008346F3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_Toc211001294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336D074" w14:textId="7BF86570" w:rsidR="00AE3214" w:rsidRDefault="004148B5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AE321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68E7ACA8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1"/>
      <w:bookmarkStart w:id="1" w:name="_Toc211001280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1 - Préambule : Liste des lots</w:t>
      </w:r>
      <w:bookmarkEnd w:id="1"/>
    </w:p>
    <w:p w14:paraId="1AD7A3EB" w14:textId="77777777" w:rsidR="00AE3214" w:rsidRDefault="004148B5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E3214" w14:paraId="795527CE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834A7" w14:textId="77777777" w:rsidR="00AE3214" w:rsidRDefault="004148B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D30A" w14:textId="77777777" w:rsidR="00AE3214" w:rsidRDefault="004148B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AE3214" w:rsidRPr="00BD665D" w14:paraId="0BAA771A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0FBB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9698D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Déchets d’exploitation (Ordures Ménagères) issus des bateaux, collectés en bacs</w:t>
            </w:r>
          </w:p>
          <w:p w14:paraId="70732049" w14:textId="440376AF" w:rsidR="00AE3214" w:rsidRDefault="00AE321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:rsidRPr="00BD665D" w14:paraId="3ADB7CBD" w14:textId="77777777" w:rsidTr="005F355E">
        <w:trPr>
          <w:trHeight w:val="50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C72F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DBC2" w14:textId="2A6644C3" w:rsidR="00AE3214" w:rsidRDefault="004148B5" w:rsidP="005F355E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Déchets Industriels Non Dangereux (DIND), anciennement appelés Déchets Industriels Banals (DIB), collectés en benne</w:t>
            </w:r>
            <w:r w:rsidR="005F355E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</w:t>
            </w:r>
          </w:p>
        </w:tc>
      </w:tr>
      <w:tr w:rsidR="00AE3214" w:rsidRPr="005F355E" w14:paraId="24B18ED7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D41A5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C0865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Déchets dangereux conditionnés (solides)</w:t>
            </w:r>
          </w:p>
          <w:p w14:paraId="233AE009" w14:textId="26171C59" w:rsidR="00AE3214" w:rsidRDefault="00AE321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:rsidRPr="005F355E" w14:paraId="1F2DB89A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9237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2616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Déchets dangereux liquides (pompage)</w:t>
            </w:r>
          </w:p>
          <w:p w14:paraId="1CA91F98" w14:textId="5FA73881" w:rsidR="00AE3214" w:rsidRDefault="00AE321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:rsidRPr="005F355E" w14:paraId="788595EC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FB022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4C711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Biodéchets, spécifiques au SIVEP</w:t>
            </w:r>
          </w:p>
          <w:p w14:paraId="7FB5B249" w14:textId="2D2F9338" w:rsidR="00AE3214" w:rsidRDefault="00AE3214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7D5853B" w14:textId="77777777" w:rsidR="00AE3214" w:rsidRPr="005F355E" w:rsidRDefault="00AE3214">
      <w:pPr>
        <w:rPr>
          <w:lang w:val="fr-FR"/>
        </w:rPr>
        <w:sectPr w:rsidR="00AE3214" w:rsidRPr="005F355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5650413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2"/>
      <w:bookmarkStart w:id="3" w:name="_Toc211001281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2 - Identification de l'acheteur</w:t>
      </w:r>
      <w:bookmarkEnd w:id="3"/>
    </w:p>
    <w:p w14:paraId="5F5A05FF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1BA4F137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Membres du groupement de commandes</w:t>
      </w:r>
      <w:r>
        <w:rPr>
          <w:color w:val="000000"/>
          <w:lang w:val="fr-FR"/>
        </w:rPr>
        <w:t xml:space="preserve"> :</w:t>
      </w:r>
    </w:p>
    <w:p w14:paraId="21C67BD6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SA LES PORTS DU CALVADOS</w:t>
      </w:r>
    </w:p>
    <w:p w14:paraId="568984B3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4B4BD90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Coordonnateur du groupement de commandes</w:t>
      </w:r>
      <w:r>
        <w:rPr>
          <w:color w:val="000000"/>
          <w:lang w:val="fr-FR"/>
        </w:rPr>
        <w:t xml:space="preserve"> : Chambre de Commerce et d'Industrie Caen Normandie</w:t>
      </w:r>
    </w:p>
    <w:p w14:paraId="54D924CA" w14:textId="77777777" w:rsidR="00AE3214" w:rsidRDefault="004148B5">
      <w:pPr>
        <w:pStyle w:val="ParagrapheIndent1"/>
        <w:spacing w:after="240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29652D61" w14:textId="77777777" w:rsidR="00AE3214" w:rsidRDefault="004148B5">
      <w:pPr>
        <w:pStyle w:val="ParagrapheIndent1"/>
        <w:spacing w:after="240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Ordonnateur</w:t>
      </w:r>
      <w:r>
        <w:rPr>
          <w:color w:val="000000"/>
          <w:lang w:val="fr-FR"/>
        </w:rPr>
        <w:t xml:space="preserve"> : Monsieur le Président</w:t>
      </w:r>
    </w:p>
    <w:p w14:paraId="298AAD78" w14:textId="77777777" w:rsidR="00AE3214" w:rsidRDefault="004148B5">
      <w:pPr>
        <w:pStyle w:val="ParagrapheIndent1"/>
        <w:spacing w:after="240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482D9628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3"/>
      <w:bookmarkStart w:id="5" w:name="_Toc211001282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3 - Identification du co-contractant</w:t>
      </w:r>
      <w:bookmarkEnd w:id="5"/>
    </w:p>
    <w:p w14:paraId="17E653E7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7A2D7073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E3214" w14:paraId="236B0F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DA13" w14:textId="77777777" w:rsidR="00AE3214" w:rsidRDefault="00BD665D">
            <w:pPr>
              <w:rPr>
                <w:sz w:val="2"/>
              </w:rPr>
            </w:pPr>
            <w:r>
              <w:pict w14:anchorId="293BEC2C">
                <v:shape id="_x0000_i1035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CCC3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4814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E3214" w14:paraId="396D3F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2A22A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41D84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0C7030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03C1D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EF16A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711972B" w14:textId="77777777" w:rsidR="00AE3214" w:rsidRDefault="004148B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E3214" w:rsidRPr="00BD665D" w14:paraId="133241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1765" w14:textId="77777777" w:rsidR="00AE3214" w:rsidRDefault="00BD665D">
            <w:pPr>
              <w:rPr>
                <w:sz w:val="2"/>
              </w:rPr>
            </w:pPr>
            <w:r>
              <w:pict w14:anchorId="7AE00EA6">
                <v:shape id="_x0000_i1036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B2C86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D84F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E3214" w:rsidRPr="00BD665D" w14:paraId="0E89D9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45CDF" w14:textId="77777777" w:rsidR="00AE3214" w:rsidRDefault="004148B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B96EC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734451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E3BDE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B99B3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247287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45946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1980A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70BE9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B1192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DEA34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572EE4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68C25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B4CD2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6FAA21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0A991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6013C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310FC68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8440" w14:textId="77777777" w:rsidR="00AE3214" w:rsidRDefault="004148B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A800F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540AF84" w14:textId="77777777" w:rsidR="00AE3214" w:rsidRDefault="004148B5">
      <w:pPr>
        <w:spacing w:line="20" w:lineRule="exact"/>
        <w:rPr>
          <w:sz w:val="2"/>
        </w:rPr>
      </w:pPr>
      <w:r>
        <w:t xml:space="preserve"> </w:t>
      </w:r>
    </w:p>
    <w:p w14:paraId="5D9A3FCE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018EAE69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59C5AD30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E3214" w:rsidRPr="00BD665D" w14:paraId="613DC0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E960" w14:textId="77777777" w:rsidR="00AE3214" w:rsidRDefault="00BD665D">
            <w:pPr>
              <w:rPr>
                <w:sz w:val="2"/>
              </w:rPr>
            </w:pPr>
            <w:r>
              <w:pict w14:anchorId="009EFF21">
                <v:shape id="_x0000_i1037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2CC22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E2066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E3214" w:rsidRPr="00BD665D" w14:paraId="64A8AAC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32186" w14:textId="77777777" w:rsidR="00AE3214" w:rsidRDefault="004148B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9BF9D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47431B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C455F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E2661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52ACB5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183F5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03DB9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6B9F569" w14:textId="77777777" w:rsidR="00AE3214" w:rsidRDefault="00AE3214">
      <w:pPr>
        <w:sectPr w:rsidR="00AE321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E3214" w14:paraId="7F38A0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8A7EA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EB5FE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14C59C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FDC59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517FB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0AB6E5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0FD8A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B9D1B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726F3D5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0B6FB" w14:textId="77777777" w:rsidR="00AE3214" w:rsidRDefault="004148B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87FE5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090576B" w14:textId="77777777" w:rsidR="00AE3214" w:rsidRDefault="004148B5">
      <w:pPr>
        <w:spacing w:line="20" w:lineRule="exact"/>
        <w:rPr>
          <w:sz w:val="2"/>
        </w:rPr>
      </w:pPr>
      <w:r>
        <w:t xml:space="preserve"> </w:t>
      </w:r>
    </w:p>
    <w:p w14:paraId="2C767B9D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58710469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02C309D6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E3214" w14:paraId="2E44A2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1A7B" w14:textId="77777777" w:rsidR="00AE3214" w:rsidRDefault="00BD665D">
            <w:pPr>
              <w:rPr>
                <w:sz w:val="2"/>
              </w:rPr>
            </w:pPr>
            <w:r>
              <w:pict w14:anchorId="6EAE3C2C">
                <v:shape id="_x0000_i1038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9BF5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C41F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E3214" w14:paraId="3938AB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DD0EE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4E817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3AC480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94AD7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8F179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F90197E" w14:textId="77777777" w:rsidR="00AE3214" w:rsidRDefault="004148B5">
      <w:pPr>
        <w:spacing w:after="20" w:line="240" w:lineRule="exact"/>
      </w:pPr>
      <w:r>
        <w:t xml:space="preserve"> </w:t>
      </w:r>
    </w:p>
    <w:p w14:paraId="762EB8A2" w14:textId="5B5A8ABA" w:rsidR="00AE3214" w:rsidRDefault="002F5D3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D</w:t>
      </w:r>
      <w:r w:rsidR="004148B5" w:rsidRPr="002F5D35">
        <w:rPr>
          <w:color w:val="000000"/>
          <w:u w:val="single"/>
          <w:lang w:val="fr-FR"/>
        </w:rPr>
        <w:t>ésigné mandataire</w:t>
      </w:r>
      <w:r w:rsidR="004148B5">
        <w:rPr>
          <w:color w:val="000000"/>
          <w:lang w:val="fr-FR"/>
        </w:rPr>
        <w:t xml:space="preserve"> :</w:t>
      </w:r>
    </w:p>
    <w:p w14:paraId="796E1217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44A7CA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8E449" w14:textId="77777777" w:rsidR="00AE3214" w:rsidRDefault="00BD665D">
            <w:pPr>
              <w:rPr>
                <w:sz w:val="2"/>
              </w:rPr>
            </w:pPr>
            <w:r>
              <w:pict w14:anchorId="2D47641D">
                <v:shape id="_x0000_i1039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7598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E4773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413C517" w14:textId="77777777" w:rsidR="00AE3214" w:rsidRDefault="004148B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47F482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F313" w14:textId="77777777" w:rsidR="00AE3214" w:rsidRDefault="00BD665D">
            <w:pPr>
              <w:rPr>
                <w:sz w:val="2"/>
              </w:rPr>
            </w:pPr>
            <w:r>
              <w:pict w14:anchorId="26D882C8">
                <v:shape id="_x0000_i1040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F327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CB13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45FA79" w14:textId="77777777" w:rsidR="00AE3214" w:rsidRDefault="004148B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:rsidRPr="00BD665D" w14:paraId="759BDA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9C58" w14:textId="77777777" w:rsidR="00AE3214" w:rsidRDefault="00BD665D">
            <w:pPr>
              <w:rPr>
                <w:sz w:val="2"/>
              </w:rPr>
            </w:pPr>
            <w:r>
              <w:pict w14:anchorId="5B1DE8C1">
                <v:shape id="_x0000_i1041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B223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6BE34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72426B4" w14:textId="77777777" w:rsidR="00AE3214" w:rsidRPr="005F355E" w:rsidRDefault="004148B5">
      <w:pPr>
        <w:spacing w:line="240" w:lineRule="exact"/>
        <w:rPr>
          <w:lang w:val="fr-FR"/>
        </w:rPr>
      </w:pPr>
      <w:r w:rsidRPr="005F355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E3214" w:rsidRPr="00BD665D" w14:paraId="0A007BA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DCCB0" w14:textId="77777777" w:rsidR="00AE3214" w:rsidRDefault="004148B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25B2B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77B8CD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49966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DAED5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045EC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0F3E8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9D28A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05A732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BC054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E3AEC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35FE13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905E8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47D76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42B3B7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6447C" w14:textId="77777777" w:rsidR="00AE3214" w:rsidRDefault="004148B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E4402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AE3214" w14:paraId="7CA8485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23BA7" w14:textId="77777777" w:rsidR="00AE3214" w:rsidRDefault="004148B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7258C" w14:textId="77777777" w:rsidR="00AE3214" w:rsidRDefault="00AE3214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5EEB512C" w14:textId="77777777" w:rsidR="00AE3214" w:rsidRDefault="004148B5">
      <w:pPr>
        <w:spacing w:line="20" w:lineRule="exact"/>
        <w:rPr>
          <w:sz w:val="2"/>
        </w:rPr>
      </w:pPr>
      <w:r>
        <w:t xml:space="preserve"> </w:t>
      </w:r>
    </w:p>
    <w:p w14:paraId="0495E7AB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05E54711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Débit</w:t>
      </w:r>
      <w:r>
        <w:rPr>
          <w:color w:val="000000"/>
          <w:lang w:val="fr-FR"/>
        </w:rPr>
        <w:t xml:space="preserve"> : O</w:t>
      </w:r>
    </w:p>
    <w:p w14:paraId="47E416A4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p w14:paraId="144565A7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5596380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14B094F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6B0CD15" w14:textId="77777777" w:rsidR="00AE3214" w:rsidRDefault="004148B5" w:rsidP="002F5D35">
      <w:pPr>
        <w:pStyle w:val="ParagrapheIndent1"/>
        <w:spacing w:line="239" w:lineRule="exact"/>
        <w:rPr>
          <w:color w:val="000000"/>
          <w:lang w:val="fr-FR"/>
        </w:rPr>
        <w:sectPr w:rsidR="00AE321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7B846A4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6" w:name="ArtL1_AE-3-A4"/>
      <w:bookmarkStart w:id="7" w:name="_Toc211001283"/>
      <w:bookmarkEnd w:id="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4 - Dispositions générales</w:t>
      </w:r>
      <w:bookmarkEnd w:id="7"/>
    </w:p>
    <w:p w14:paraId="037ADB45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1B3AA9CE" w14:textId="77777777" w:rsidR="00AE3214" w:rsidRDefault="004148B5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1"/>
      <w:bookmarkStart w:id="9" w:name="_Toc211001284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4.1 - Objet</w:t>
      </w:r>
      <w:bookmarkEnd w:id="9"/>
    </w:p>
    <w:p w14:paraId="3490FF1B" w14:textId="77777777" w:rsidR="00AE3214" w:rsidRDefault="004148B5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39977C49" w14:textId="77777777" w:rsidR="00AE3214" w:rsidRDefault="004148B5">
      <w:pPr>
        <w:pStyle w:val="ParagrapheIndent2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Gestion des déchets dangereux et non dangereux pour sites portuaires</w:t>
      </w:r>
    </w:p>
    <w:p w14:paraId="0387CF52" w14:textId="77777777" w:rsidR="00AE3214" w:rsidRDefault="00AE3214">
      <w:pPr>
        <w:pStyle w:val="ParagrapheIndent2"/>
        <w:spacing w:line="239" w:lineRule="exact"/>
        <w:jc w:val="both"/>
        <w:rPr>
          <w:color w:val="000000"/>
          <w:lang w:val="fr-FR"/>
        </w:rPr>
      </w:pPr>
    </w:p>
    <w:p w14:paraId="2186E563" w14:textId="77777777" w:rsidR="00AE3214" w:rsidRDefault="004148B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4F1AD856" w14:textId="77777777" w:rsidR="00AE3214" w:rsidRDefault="004148B5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2"/>
      <w:bookmarkStart w:id="11" w:name="_Toc211001285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4.2 - Mode de passation</w:t>
      </w:r>
      <w:bookmarkEnd w:id="11"/>
    </w:p>
    <w:p w14:paraId="53EA3F1F" w14:textId="77777777" w:rsidR="00AE3214" w:rsidRDefault="004148B5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C8466F8" w14:textId="77777777" w:rsidR="00AE3214" w:rsidRDefault="004148B5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AE-3-A4.3"/>
      <w:bookmarkStart w:id="13" w:name="_Toc211001286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4.3 - Forme de contrat</w:t>
      </w:r>
      <w:bookmarkEnd w:id="13"/>
    </w:p>
    <w:p w14:paraId="5E6F28B6" w14:textId="77777777" w:rsidR="00AE3214" w:rsidRDefault="004148B5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979A82E" w14:textId="77777777" w:rsidR="00AE3214" w:rsidRDefault="004148B5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4" w:name="ArtL2_NA4.4"/>
      <w:bookmarkStart w:id="15" w:name="_Toc211001287"/>
      <w:bookmarkEnd w:id="14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4.4 - Acceptation CCAP CCTP</w:t>
      </w:r>
      <w:bookmarkEnd w:id="15"/>
    </w:p>
    <w:p w14:paraId="7B35D349" w14:textId="36304A57" w:rsidR="00AE3214" w:rsidRDefault="004148B5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</w:t>
      </w:r>
      <w:r w:rsidR="002F5D35">
        <w:rPr>
          <w:color w:val="000000"/>
          <w:lang w:val="fr-FR"/>
        </w:rPr>
        <w:t>n</w:t>
      </w:r>
      <w:r>
        <w:rPr>
          <w:color w:val="000000"/>
          <w:lang w:val="fr-FR"/>
        </w:rPr>
        <w:t>t l'Acte d'Engagement, le candidat consent formellement aux clauses de l'accord-cadre (documents constitutifs de l'accord-cadre, tels que le CCAP, le CCTP et le CCAG).</w:t>
      </w:r>
    </w:p>
    <w:p w14:paraId="5AF78AE8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5"/>
      <w:bookmarkStart w:id="17" w:name="_Toc211001288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Prix</w:t>
      </w:r>
      <w:bookmarkEnd w:id="17"/>
    </w:p>
    <w:p w14:paraId="6598DBFE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343C86D3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10D278B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2F5D35">
        <w:rPr>
          <w:color w:val="000000"/>
          <w:u w:val="single"/>
          <w:lang w:val="fr-FR"/>
        </w:rPr>
        <w:t>Le montant des prestations pour la période initiale de l'accord-cadre est défini(e) comme suit</w:t>
      </w:r>
      <w:r>
        <w:rPr>
          <w:color w:val="000000"/>
          <w:lang w:val="fr-FR"/>
        </w:rPr>
        <w:t xml:space="preserve"> :</w:t>
      </w:r>
    </w:p>
    <w:p w14:paraId="40B2BFA3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AE3214" w14:paraId="6C08C857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9646" w14:textId="77777777" w:rsidR="00AE3214" w:rsidRDefault="004148B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CEE6" w14:textId="77777777" w:rsidR="00AE3214" w:rsidRDefault="004148B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34BC" w14:textId="77777777" w:rsidR="00AE3214" w:rsidRDefault="004148B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AE3214" w14:paraId="489A88BF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ACB7" w14:textId="77777777" w:rsidR="00AE3214" w:rsidRDefault="004148B5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ACBD" w14:textId="24149072" w:rsidR="00AE3214" w:rsidRPr="002F5D35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Déchets d’exploitation </w:t>
            </w:r>
            <w:r w:rsidR="002F5D35" w:rsidRPr="002F5D3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(Ordures Ménagères) issus des bateaux, collectés en bacs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BAB5" w14:textId="77777777" w:rsidR="00AE3214" w:rsidRDefault="004148B5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30 000,00 €</w:t>
            </w:r>
          </w:p>
        </w:tc>
      </w:tr>
      <w:tr w:rsidR="00AE3214" w14:paraId="17CD55A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DCCD" w14:textId="77777777" w:rsidR="00AE3214" w:rsidRDefault="004148B5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A760" w14:textId="0B4E2CD1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Déchets Industriels Non </w:t>
            </w:r>
            <w:r w:rsidR="002F5D35" w:rsidRPr="002F5D3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Dangereux (DIND), anciennement appelés Déchets Industriels Banals (DIB), collectés en bennes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CDF1" w14:textId="77777777" w:rsidR="00AE3214" w:rsidRDefault="004148B5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80 000,00 €</w:t>
            </w:r>
          </w:p>
        </w:tc>
      </w:tr>
      <w:tr w:rsidR="00AE3214" w14:paraId="1778F59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B4C2B" w14:textId="77777777" w:rsidR="00AE3214" w:rsidRDefault="004148B5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F46C" w14:textId="56AB3152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Déchets dangereux </w:t>
            </w:r>
            <w:r w:rsidR="002F5D35" w:rsidRPr="002F5D3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conditionnés (solides)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B52B" w14:textId="77777777" w:rsidR="00AE3214" w:rsidRDefault="004148B5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40 000,00 €</w:t>
            </w:r>
          </w:p>
        </w:tc>
      </w:tr>
      <w:tr w:rsidR="00AE3214" w14:paraId="724A5D7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23FC" w14:textId="77777777" w:rsidR="00AE3214" w:rsidRDefault="004148B5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4ADE" w14:textId="2BC8A677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Déchets dangereux </w:t>
            </w:r>
            <w:r w:rsidR="002F5D35" w:rsidRPr="002F5D3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liquides (pompage)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D1C10" w14:textId="77777777" w:rsidR="00AE3214" w:rsidRDefault="004148B5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100 000,00 €</w:t>
            </w:r>
          </w:p>
        </w:tc>
      </w:tr>
      <w:tr w:rsidR="00AE3214" w14:paraId="5A4DCC30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6FC9" w14:textId="77777777" w:rsidR="00AE3214" w:rsidRDefault="004148B5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A30BC" w14:textId="49DC2DD5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Biodéchets, spécifiques </w:t>
            </w:r>
            <w:r w:rsidR="002F5D35" w:rsidRPr="002F5D35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au SIVEP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7769" w14:textId="77777777" w:rsidR="00AE3214" w:rsidRDefault="004148B5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10 000,00 €</w:t>
            </w:r>
          </w:p>
        </w:tc>
      </w:tr>
    </w:tbl>
    <w:p w14:paraId="759F2D7E" w14:textId="77777777" w:rsidR="00AE3214" w:rsidRDefault="004148B5">
      <w:pPr>
        <w:spacing w:line="120" w:lineRule="exact"/>
        <w:rPr>
          <w:sz w:val="12"/>
        </w:rPr>
      </w:pPr>
      <w:r>
        <w:t xml:space="preserve"> </w:t>
      </w:r>
    </w:p>
    <w:p w14:paraId="76A135BA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197239F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3E3E58C3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7"/>
      <w:bookmarkStart w:id="19" w:name="_Toc211001289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6 - Durée de l'accord-cadre</w:t>
      </w:r>
      <w:bookmarkEnd w:id="19"/>
    </w:p>
    <w:p w14:paraId="78E00E0C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4687E110" w14:textId="77777777" w:rsidR="00AE3214" w:rsidRDefault="004148B5" w:rsidP="0097211C">
      <w:pPr>
        <w:pStyle w:val="ParagrapheIndent1"/>
        <w:spacing w:line="239" w:lineRule="exact"/>
        <w:rPr>
          <w:color w:val="000000"/>
          <w:lang w:val="fr-FR"/>
        </w:rPr>
        <w:sectPr w:rsidR="00AE3214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  <w:r>
        <w:rPr>
          <w:color w:val="000000"/>
          <w:lang w:val="fr-FR"/>
        </w:rPr>
        <w:cr/>
      </w:r>
    </w:p>
    <w:p w14:paraId="65D202A5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8"/>
      <w:bookmarkStart w:id="21" w:name="_Toc211001290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Paiement</w:t>
      </w:r>
      <w:bookmarkEnd w:id="21"/>
    </w:p>
    <w:p w14:paraId="44BC59FE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08D54E40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7211C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7A27B314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00E118E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16C46834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7211C">
        <w:rPr>
          <w:color w:val="000000"/>
          <w:u w:val="single"/>
          <w:lang w:val="fr-FR"/>
        </w:rPr>
        <w:t>En cas de groupement, le paiement est effectué sur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7DE50C9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:rsidRPr="00BD665D" w14:paraId="5F3083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DE3D7" w14:textId="77777777" w:rsidR="00AE3214" w:rsidRDefault="00BD665D">
            <w:pPr>
              <w:rPr>
                <w:sz w:val="2"/>
              </w:rPr>
            </w:pPr>
            <w:r>
              <w:pict w14:anchorId="25771380">
                <v:shape id="_x0000_i1042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B17B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979F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33A7606" w14:textId="77777777" w:rsidR="00AE3214" w:rsidRPr="005F355E" w:rsidRDefault="004148B5">
      <w:pPr>
        <w:spacing w:line="240" w:lineRule="exact"/>
        <w:rPr>
          <w:lang w:val="fr-FR"/>
        </w:rPr>
      </w:pPr>
      <w:r w:rsidRPr="005F355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:rsidRPr="00BD665D" w14:paraId="325086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9CE5" w14:textId="77777777" w:rsidR="00AE3214" w:rsidRDefault="00BD665D">
            <w:pPr>
              <w:rPr>
                <w:sz w:val="2"/>
              </w:rPr>
            </w:pPr>
            <w:r>
              <w:pict w14:anchorId="6433D1BE">
                <v:shape id="_x0000_i1043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D96E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1B70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E3214" w:rsidRPr="00BD665D" w14:paraId="7E87DD2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B552" w14:textId="77777777" w:rsidR="00AE3214" w:rsidRPr="005F355E" w:rsidRDefault="00AE321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DFE9" w14:textId="77777777" w:rsidR="00AE3214" w:rsidRPr="005F355E" w:rsidRDefault="00AE321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AE4F" w14:textId="77777777" w:rsidR="00AE3214" w:rsidRPr="005F355E" w:rsidRDefault="00AE3214">
            <w:pPr>
              <w:rPr>
                <w:lang w:val="fr-FR"/>
              </w:rPr>
            </w:pPr>
          </w:p>
        </w:tc>
      </w:tr>
    </w:tbl>
    <w:p w14:paraId="3D3CBDF9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E50BCF7" w14:textId="67907B4B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7211C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 w:rsidR="0097211C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A6E42D2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9"/>
      <w:bookmarkStart w:id="23" w:name="_Toc211001291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Avance</w:t>
      </w:r>
      <w:bookmarkEnd w:id="23"/>
    </w:p>
    <w:p w14:paraId="53064C21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33A35FA9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7211C">
        <w:rPr>
          <w:color w:val="000000"/>
          <w:u w:val="single"/>
          <w:lang w:val="fr-FR"/>
        </w:rPr>
        <w:t>Le candidat renonce au bénéfice de l'avance</w:t>
      </w:r>
      <w:r>
        <w:rPr>
          <w:color w:val="000000"/>
          <w:lang w:val="fr-FR"/>
        </w:rPr>
        <w:t xml:space="preserve"> (cocher la case correspondante) :</w:t>
      </w:r>
    </w:p>
    <w:p w14:paraId="1D99AFC9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3E7047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9803F" w14:textId="77777777" w:rsidR="00AE3214" w:rsidRDefault="00BD665D">
            <w:pPr>
              <w:rPr>
                <w:sz w:val="2"/>
              </w:rPr>
            </w:pPr>
            <w:r>
              <w:pict w14:anchorId="3302415D">
                <v:shape id="_x0000_i1044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BCA4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AB8D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4729B2F" w14:textId="77777777" w:rsidR="00AE3214" w:rsidRDefault="004148B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2DDDEE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85D0C" w14:textId="77777777" w:rsidR="00AE3214" w:rsidRDefault="00BD665D">
            <w:pPr>
              <w:rPr>
                <w:sz w:val="2"/>
              </w:rPr>
            </w:pPr>
            <w:r>
              <w:pict w14:anchorId="7892505E">
                <v:shape id="_x0000_i1045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82AF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9272" w14:textId="77777777" w:rsidR="00AE3214" w:rsidRDefault="004148B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326027A7" w14:textId="77777777" w:rsidR="0097211C" w:rsidRPr="0097211C" w:rsidRDefault="0097211C" w:rsidP="0097211C">
            <w:pPr>
              <w:rPr>
                <w:lang w:val="fr-FR"/>
              </w:rPr>
            </w:pPr>
          </w:p>
        </w:tc>
      </w:tr>
    </w:tbl>
    <w:p w14:paraId="360E1E35" w14:textId="77777777" w:rsidR="00AE3214" w:rsidRDefault="004148B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97211C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6A9A87A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1"/>
      <w:bookmarkStart w:id="25" w:name="_Toc211001292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Nomenclature(s)</w:t>
      </w:r>
      <w:bookmarkEnd w:id="25"/>
    </w:p>
    <w:p w14:paraId="45B12643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3815BF4B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97211C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355869C0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E3214" w14:paraId="596E81D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DCBDC" w14:textId="77777777" w:rsidR="00AE3214" w:rsidRDefault="004148B5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79FC" w14:textId="77777777" w:rsidR="00AE3214" w:rsidRDefault="004148B5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AE3214" w:rsidRPr="00BD665D" w14:paraId="6A6B32B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6E37" w14:textId="77777777" w:rsidR="00AE3214" w:rsidRDefault="004148B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29C5" w14:textId="77777777" w:rsidR="00AE3214" w:rsidRDefault="004148B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liés aux déchets et aux ordures</w:t>
            </w:r>
          </w:p>
        </w:tc>
      </w:tr>
    </w:tbl>
    <w:p w14:paraId="2D85B9FA" w14:textId="77777777" w:rsidR="00AE3214" w:rsidRPr="005F355E" w:rsidRDefault="004148B5">
      <w:pPr>
        <w:spacing w:line="120" w:lineRule="exact"/>
        <w:rPr>
          <w:sz w:val="12"/>
          <w:lang w:val="fr-FR"/>
        </w:rPr>
      </w:pPr>
      <w:r w:rsidRPr="005F355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AE3214" w14:paraId="5150FB71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C6C55" w14:textId="77777777" w:rsidR="00AE3214" w:rsidRDefault="004148B5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E1C7" w14:textId="77777777" w:rsidR="00AE3214" w:rsidRDefault="004148B5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67486" w14:textId="77777777" w:rsidR="00AE3214" w:rsidRDefault="004148B5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3A124D" w:rsidRPr="00BD665D" w14:paraId="3394D2A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F1D2" w14:textId="77777777" w:rsidR="003A124D" w:rsidRDefault="003A124D" w:rsidP="003A124D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E1FA" w14:textId="0749C41C" w:rsidR="003A124D" w:rsidRDefault="003A124D" w:rsidP="003A124D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90500000-2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01BF" w14:textId="5AF47D59" w:rsidR="003A124D" w:rsidRDefault="003A124D" w:rsidP="003A124D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liés aux déchets et aux ordures</w:t>
            </w:r>
          </w:p>
        </w:tc>
      </w:tr>
      <w:tr w:rsidR="003A124D" w:rsidRPr="00BD665D" w14:paraId="3523083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146F2" w14:textId="77777777" w:rsidR="003A124D" w:rsidRDefault="003A124D" w:rsidP="003A124D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B7AA" w14:textId="2DE5C7E4" w:rsidR="003A124D" w:rsidRDefault="003A124D" w:rsidP="003A124D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90500000-2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B113" w14:textId="19E83EA9" w:rsidR="003A124D" w:rsidRDefault="003A124D" w:rsidP="003A124D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liés aux déchets et aux ordures</w:t>
            </w:r>
          </w:p>
        </w:tc>
      </w:tr>
      <w:tr w:rsidR="003A124D" w:rsidRPr="00BD665D" w14:paraId="1F0FC9C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D616" w14:textId="77777777" w:rsidR="003A124D" w:rsidRDefault="003A124D" w:rsidP="003A124D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7D4FF" w14:textId="1125FEB1" w:rsidR="003A124D" w:rsidRDefault="003A124D" w:rsidP="003A124D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90520000-8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0DA9" w14:textId="50C1E0E3" w:rsidR="003A124D" w:rsidRDefault="003A124D" w:rsidP="003A124D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relatifs aux déchets radioactifs, toxiques, médicaux et dangereux</w:t>
            </w:r>
          </w:p>
        </w:tc>
      </w:tr>
      <w:tr w:rsidR="003A124D" w:rsidRPr="00BD665D" w14:paraId="10B1B97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0E9D" w14:textId="77777777" w:rsidR="003A124D" w:rsidRDefault="003A124D" w:rsidP="003A124D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6F88" w14:textId="67EA0CB2" w:rsidR="003A124D" w:rsidRDefault="003A124D" w:rsidP="003A124D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90520000-8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88DB9" w14:textId="2F818816" w:rsidR="003A124D" w:rsidRDefault="003A124D" w:rsidP="003A124D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relatifs aux déchets radioactifs, toxiques, médicaux et dangereux</w:t>
            </w:r>
          </w:p>
        </w:tc>
      </w:tr>
      <w:tr w:rsidR="00AE3214" w:rsidRPr="00BD665D" w14:paraId="064414F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4DA1C" w14:textId="77777777" w:rsidR="00AE3214" w:rsidRDefault="004148B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00969" w14:textId="77777777" w:rsidR="00AE3214" w:rsidRDefault="004148B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90524300-9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5E58D" w14:textId="77777777" w:rsidR="00AE3214" w:rsidRDefault="004148B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d'enlèvement de déchets biologiques</w:t>
            </w:r>
          </w:p>
        </w:tc>
      </w:tr>
    </w:tbl>
    <w:p w14:paraId="7CE5DB50" w14:textId="77777777" w:rsidR="00AE3214" w:rsidRPr="005F355E" w:rsidRDefault="00AE3214">
      <w:pPr>
        <w:rPr>
          <w:lang w:val="fr-FR"/>
        </w:rPr>
        <w:sectPr w:rsidR="00AE3214" w:rsidRPr="005F355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191B8F1D" w14:textId="77777777" w:rsidR="00AE3214" w:rsidRDefault="004148B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E-3-A14"/>
      <w:bookmarkStart w:id="27" w:name="_Toc211001293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10 - Signature</w:t>
      </w:r>
      <w:bookmarkEnd w:id="27"/>
    </w:p>
    <w:p w14:paraId="514E1989" w14:textId="77777777" w:rsidR="00AE3214" w:rsidRPr="005F355E" w:rsidRDefault="004148B5">
      <w:pPr>
        <w:spacing w:line="60" w:lineRule="exact"/>
        <w:rPr>
          <w:sz w:val="6"/>
          <w:lang w:val="fr-FR"/>
        </w:rPr>
      </w:pPr>
      <w:r w:rsidRPr="005F355E">
        <w:rPr>
          <w:lang w:val="fr-FR"/>
        </w:rPr>
        <w:t xml:space="preserve"> </w:t>
      </w:r>
    </w:p>
    <w:p w14:paraId="3C3679FB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0F26A87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EED7670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6E585C6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E49C3AA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EE41638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F35246E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4C371BF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8EF6170" w14:textId="77777777" w:rsidR="00AE3214" w:rsidRDefault="004148B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79D03F" w14:textId="77777777" w:rsidR="00AE3214" w:rsidRDefault="004148B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636AA1A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A28572D" w14:textId="77777777" w:rsidR="00AE3214" w:rsidRDefault="004148B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8A53EE1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669F5EF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A0CB481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4759B2C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ECEA673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8D45DD9" w14:textId="77777777" w:rsidR="00AE3214" w:rsidRDefault="00AE3214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16212008" w14:textId="77777777" w:rsidR="00AE3214" w:rsidRDefault="004148B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AE3214" w:rsidRPr="00BD665D" w14:paraId="356C7E13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6905A" w14:textId="77777777" w:rsidR="00AE3214" w:rsidRDefault="004148B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de l'offre par lot</w:t>
            </w:r>
          </w:p>
        </w:tc>
      </w:tr>
      <w:tr w:rsidR="00AE3214" w14:paraId="5FA79C6F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D6D48" w14:textId="77777777" w:rsidR="00AE3214" w:rsidRDefault="004148B5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Offre</w:t>
            </w:r>
          </w:p>
          <w:p w14:paraId="4FC6167B" w14:textId="77777777" w:rsidR="00AE3214" w:rsidRDefault="004148B5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56C7" w14:textId="77777777" w:rsidR="00AE3214" w:rsidRDefault="004148B5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31849" w14:textId="77777777" w:rsidR="00AE3214" w:rsidRDefault="004148B5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AE3214" w:rsidRPr="00BD665D" w14:paraId="39AD843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92817" w14:textId="77777777" w:rsidR="00AE3214" w:rsidRDefault="00BD665D">
            <w:pPr>
              <w:ind w:left="300"/>
              <w:rPr>
                <w:sz w:val="2"/>
              </w:rPr>
            </w:pPr>
            <w:r>
              <w:pict w14:anchorId="20222035">
                <v:shape id="_x0000_i1046" type="#_x0000_t75" style="width:20.3pt;height:20.3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C510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BADF6" w14:textId="4079D102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Déchets d’exploitation </w:t>
            </w:r>
            <w:r w:rsidR="0097211C" w:rsidRPr="0097211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(Ordures Ménagères) issus des bateaux, collectés en bacs</w:t>
            </w:r>
          </w:p>
        </w:tc>
      </w:tr>
      <w:tr w:rsidR="00AE3214" w:rsidRPr="00BD665D" w14:paraId="00A5C1E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9BDA" w14:textId="77777777" w:rsidR="0097211C" w:rsidRDefault="00BD665D">
            <w:pPr>
              <w:ind w:left="300"/>
            </w:pPr>
            <w:r>
              <w:pict w14:anchorId="583A670C">
                <v:shape id="_x0000_i1047" type="#_x0000_t75" style="width:20.3pt;height:20.3pt">
                  <v:imagedata r:id="rId17" o:title=""/>
                </v:shape>
              </w:pict>
            </w:r>
          </w:p>
          <w:p w14:paraId="4189BAE5" w14:textId="77777777" w:rsidR="00AE3214" w:rsidRDefault="00AE3214">
            <w:pPr>
              <w:ind w:left="300"/>
              <w:rPr>
                <w:sz w:val="2"/>
              </w:rPr>
            </w:pPr>
          </w:p>
          <w:p w14:paraId="50B6279E" w14:textId="255EBA52" w:rsidR="0097211C" w:rsidRDefault="0097211C">
            <w:pPr>
              <w:ind w:left="300"/>
              <w:rPr>
                <w:sz w:val="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B8FA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75431" w14:textId="74C0D956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Déchets Industriels Non</w:t>
            </w:r>
            <w:r w:rsidR="0097211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 w:rsidR="0097211C" w:rsidRPr="0097211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Dangereux (DIND), anciennement appelés Déchets Industriels Banals (DIB), collectés en bennes</w:t>
            </w:r>
          </w:p>
        </w:tc>
      </w:tr>
      <w:tr w:rsidR="00AE3214" w14:paraId="7AFA1A0E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D910A" w14:textId="77777777" w:rsidR="00AE3214" w:rsidRDefault="00BD665D">
            <w:pPr>
              <w:ind w:left="300"/>
              <w:rPr>
                <w:sz w:val="2"/>
              </w:rPr>
            </w:pPr>
            <w:r>
              <w:pict w14:anchorId="53901060">
                <v:shape id="_x0000_i1048" type="#_x0000_t75" style="width:20.3pt;height:20.3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214B6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154AC" w14:textId="387F85ED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Déchets dangereux </w:t>
            </w:r>
            <w:r w:rsidR="0097211C" w:rsidRPr="0097211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conditionnés (solides)</w:t>
            </w:r>
          </w:p>
        </w:tc>
      </w:tr>
      <w:tr w:rsidR="00AE3214" w14:paraId="093C83CD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6878A" w14:textId="77777777" w:rsidR="00AE3214" w:rsidRDefault="00BD665D">
            <w:pPr>
              <w:ind w:left="300"/>
              <w:rPr>
                <w:sz w:val="2"/>
              </w:rPr>
            </w:pPr>
            <w:r>
              <w:pict w14:anchorId="58D1049F">
                <v:shape id="_x0000_i1049" type="#_x0000_t75" style="width:20.3pt;height:20.3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AE19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BD50" w14:textId="46785BFF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Déchets dangereux </w:t>
            </w:r>
            <w:r w:rsidR="0097211C" w:rsidRPr="0097211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liquides (pompage)</w:t>
            </w:r>
          </w:p>
        </w:tc>
      </w:tr>
      <w:tr w:rsidR="00AE3214" w14:paraId="733D4A5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90BDD" w14:textId="77777777" w:rsidR="00AE3214" w:rsidRDefault="00BD665D">
            <w:pPr>
              <w:ind w:left="300"/>
              <w:rPr>
                <w:sz w:val="2"/>
              </w:rPr>
            </w:pPr>
            <w:r>
              <w:pict w14:anchorId="65AB281E">
                <v:shape id="_x0000_i1050" type="#_x0000_t75" style="width:20.3pt;height:20.3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0690" w14:textId="77777777" w:rsidR="00AE3214" w:rsidRDefault="004148B5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7DBB" w14:textId="62918BD1" w:rsidR="00AE3214" w:rsidRDefault="004148B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Biodéchets, spécifiques </w:t>
            </w:r>
            <w:r w:rsidR="0097211C" w:rsidRPr="0097211C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au SIVEP</w:t>
            </w:r>
          </w:p>
        </w:tc>
      </w:tr>
    </w:tbl>
    <w:p w14:paraId="115A02E4" w14:textId="77777777" w:rsidR="00AE3214" w:rsidRDefault="004148B5">
      <w:pPr>
        <w:spacing w:after="120" w:line="240" w:lineRule="exact"/>
      </w:pPr>
      <w:r>
        <w:t xml:space="preserve"> </w:t>
      </w:r>
    </w:p>
    <w:p w14:paraId="452D8E1D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FB1CB98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2DC76FC" w14:textId="77777777" w:rsidR="00AE3214" w:rsidRDefault="004148B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ECD899F" w14:textId="77777777" w:rsidR="00AE3214" w:rsidRDefault="004148B5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257E10" w14:textId="77777777" w:rsidR="00AE3214" w:rsidRDefault="004148B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2F621BD5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1D28322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3FD9780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2A9F5C6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D467277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2A20849" w14:textId="77777777" w:rsidR="00AE3214" w:rsidRDefault="00AE3214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0D24B62F" w14:textId="6928C22D" w:rsidR="00AE3214" w:rsidRDefault="004148B5" w:rsidP="0097211C">
      <w:pPr>
        <w:pStyle w:val="ParagrapheIndent1"/>
        <w:rPr>
          <w:color w:val="000000"/>
          <w:lang w:val="fr-FR"/>
        </w:rPr>
        <w:sectPr w:rsidR="00AE3214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Au nom et pour le compte du groupement de commande, selon la convention signée le</w:t>
      </w:r>
      <w:r w:rsidR="0097211C">
        <w:rPr>
          <w:color w:val="000000"/>
          <w:lang w:val="fr-FR"/>
        </w:rPr>
        <w:t xml:space="preserve"> 20/11/2023.</w:t>
      </w:r>
      <w:r>
        <w:rPr>
          <w:color w:val="000000"/>
          <w:lang w:val="fr-FR"/>
        </w:rPr>
        <w:cr/>
      </w:r>
    </w:p>
    <w:p w14:paraId="546DDE7F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5FD9B89" w14:textId="77777777" w:rsidR="00AE3214" w:rsidRDefault="00AE3214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D4491BD" w14:textId="77777777" w:rsidR="00AE3214" w:rsidRDefault="004148B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7C533A">
        <w:rPr>
          <w:color w:val="000000"/>
          <w:u w:val="single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p w14:paraId="4A25D341" w14:textId="77777777" w:rsidR="007C533A" w:rsidRPr="007C533A" w:rsidRDefault="007C533A" w:rsidP="007C533A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291A57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7D7A1" w14:textId="77777777" w:rsidR="00AE3214" w:rsidRDefault="00BD665D">
            <w:pPr>
              <w:rPr>
                <w:sz w:val="2"/>
              </w:rPr>
            </w:pPr>
            <w:r>
              <w:pict w14:anchorId="722EF75D">
                <v:shape id="_x0000_i1051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F867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17B1B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1CA609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E3214" w14:paraId="737C1CF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C7D7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881E3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A1D3" w14:textId="77777777" w:rsidR="00AE3214" w:rsidRDefault="00AE3214"/>
        </w:tc>
      </w:tr>
    </w:tbl>
    <w:p w14:paraId="7B709070" w14:textId="77777777" w:rsidR="00AE3214" w:rsidRDefault="004148B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174BA0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20F00" w14:textId="77777777" w:rsidR="00AE3214" w:rsidRDefault="00BD665D">
            <w:pPr>
              <w:rPr>
                <w:sz w:val="2"/>
              </w:rPr>
            </w:pPr>
            <w:r>
              <w:pict w14:anchorId="0ED49D47">
                <v:shape id="_x0000_i1052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45A5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B232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262E72E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E3214" w14:paraId="1729FB6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C7CD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7E508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A2A6A" w14:textId="77777777" w:rsidR="00AE3214" w:rsidRDefault="00AE3214"/>
        </w:tc>
      </w:tr>
    </w:tbl>
    <w:p w14:paraId="409F530C" w14:textId="77777777" w:rsidR="00AE3214" w:rsidRDefault="004148B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5DA8E8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D404" w14:textId="77777777" w:rsidR="00AE3214" w:rsidRDefault="00BD665D">
            <w:pPr>
              <w:rPr>
                <w:sz w:val="2"/>
              </w:rPr>
            </w:pPr>
            <w:r>
              <w:pict w14:anchorId="0DA27541">
                <v:shape id="_x0000_i1053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F836E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F4F8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7EF980D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E3214" w14:paraId="6450892D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C29B5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8D047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3797" w14:textId="77777777" w:rsidR="00AE3214" w:rsidRDefault="00AE3214"/>
        </w:tc>
      </w:tr>
    </w:tbl>
    <w:p w14:paraId="00AB5DCA" w14:textId="77777777" w:rsidR="00AE3214" w:rsidRDefault="004148B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0657DA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9CB13" w14:textId="77777777" w:rsidR="00AE3214" w:rsidRDefault="00BD665D">
            <w:pPr>
              <w:rPr>
                <w:sz w:val="2"/>
              </w:rPr>
            </w:pPr>
            <w:r>
              <w:pict w14:anchorId="2C78E487">
                <v:shape id="_x0000_i1054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76B0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1A9F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3783A0E" w14:textId="77777777" w:rsidR="00AE3214" w:rsidRDefault="004148B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E3214" w14:paraId="047770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81230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C12F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0AC2" w14:textId="77777777" w:rsidR="00AE3214" w:rsidRDefault="00AE3214"/>
        </w:tc>
      </w:tr>
    </w:tbl>
    <w:p w14:paraId="75209EB2" w14:textId="77777777" w:rsidR="00AE3214" w:rsidRDefault="004148B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5EF75125" w14:textId="77777777" w:rsidR="007C533A" w:rsidRPr="007C533A" w:rsidRDefault="007C533A" w:rsidP="007C533A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3214" w14:paraId="1DC99D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50D18" w14:textId="77777777" w:rsidR="00AE3214" w:rsidRDefault="00BD665D">
            <w:pPr>
              <w:rPr>
                <w:sz w:val="2"/>
              </w:rPr>
            </w:pPr>
            <w:r>
              <w:pict w14:anchorId="34E3E570">
                <v:shape id="_x0000_i1055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4A6E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1173" w14:textId="783C7920" w:rsidR="00AE3214" w:rsidRDefault="007C53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</w:t>
            </w:r>
            <w:r w:rsidR="004148B5">
              <w:rPr>
                <w:color w:val="000000"/>
                <w:lang w:val="fr-FR"/>
              </w:rPr>
              <w:t xml:space="preserve"> d'un groupement d'entreprise</w:t>
            </w:r>
          </w:p>
          <w:p w14:paraId="1628296B" w14:textId="77777777" w:rsidR="007C533A" w:rsidRPr="007C533A" w:rsidRDefault="007C533A" w:rsidP="007C533A">
            <w:pPr>
              <w:rPr>
                <w:lang w:val="fr-FR"/>
              </w:rPr>
            </w:pPr>
          </w:p>
        </w:tc>
      </w:tr>
      <w:tr w:rsidR="00AE3214" w14:paraId="1735FB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4AD2" w14:textId="77777777" w:rsidR="00AE3214" w:rsidRDefault="00BD665D">
            <w:pPr>
              <w:rPr>
                <w:sz w:val="2"/>
              </w:rPr>
            </w:pPr>
            <w:r>
              <w:pict w14:anchorId="25E5BDB9">
                <v:shape id="_x0000_i1056" type="#_x0000_t75" style="width:11.95pt;height:11.9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53AC" w14:textId="77777777" w:rsidR="00AE3214" w:rsidRDefault="00AE321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D138" w14:textId="65763AB7" w:rsidR="00AE3214" w:rsidRDefault="007C53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4148B5">
              <w:rPr>
                <w:color w:val="000000"/>
                <w:lang w:val="fr-FR"/>
              </w:rPr>
              <w:t>ous-traitant</w:t>
            </w:r>
          </w:p>
        </w:tc>
      </w:tr>
    </w:tbl>
    <w:p w14:paraId="0D07ED9D" w14:textId="77777777" w:rsidR="00AE3214" w:rsidRDefault="004148B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43352FE" w14:textId="77777777" w:rsidR="00AE3214" w:rsidRDefault="004148B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0037B2B" w14:textId="77777777" w:rsidR="00AE3214" w:rsidRDefault="00AE3214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098F07E" w14:textId="77777777" w:rsidR="00AE3214" w:rsidRDefault="004148B5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E3214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64F03BD" w14:textId="77777777" w:rsidR="00AE3214" w:rsidRDefault="004148B5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8" w:name="ArtL1_A-CT"/>
      <w:bookmarkStart w:id="29" w:name="_Toc211001294"/>
      <w:bookmarkEnd w:id="2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ANNEXE N° 1 : DÉSIGNATION DES CO-TRAITANTS ET RÉPARTITION DES PRESTATIONS</w:t>
      </w:r>
      <w:bookmarkEnd w:id="29"/>
    </w:p>
    <w:p w14:paraId="004F4E11" w14:textId="77777777" w:rsidR="00AE3214" w:rsidRPr="005F355E" w:rsidRDefault="004148B5">
      <w:pPr>
        <w:spacing w:after="60" w:line="240" w:lineRule="exact"/>
        <w:rPr>
          <w:lang w:val="fr-FR"/>
        </w:rPr>
      </w:pPr>
      <w:r w:rsidRPr="005F355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E3214" w14:paraId="6688FBE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A4EF" w14:textId="77777777" w:rsidR="00AE3214" w:rsidRDefault="004148B5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5EF6" w14:textId="77777777" w:rsidR="00AE3214" w:rsidRDefault="004148B5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C814" w14:textId="77777777" w:rsidR="00AE3214" w:rsidRDefault="004148B5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7066" w14:textId="77777777" w:rsidR="00AE3214" w:rsidRDefault="004148B5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5271B752" w14:textId="77777777" w:rsidR="00AE3214" w:rsidRDefault="004148B5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29C74" w14:textId="77777777" w:rsidR="00AE3214" w:rsidRDefault="004148B5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AE3214" w14:paraId="669D0A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F788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B08E6BB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F889B55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6BBC80C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7CF648BA" w14:textId="77777777" w:rsidR="00AE3214" w:rsidRDefault="00AE3214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0F5A5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C67FA" w14:textId="77777777" w:rsidR="00AE3214" w:rsidRDefault="00AE321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9BAB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9AB49" w14:textId="77777777" w:rsidR="00AE3214" w:rsidRDefault="00AE3214"/>
        </w:tc>
      </w:tr>
      <w:tr w:rsidR="00AE3214" w14:paraId="37E690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F2779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1BA07DA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8CC0732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663CCA33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525F9D8" w14:textId="77777777" w:rsidR="00AE3214" w:rsidRDefault="00AE3214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9BD9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DBF81" w14:textId="77777777" w:rsidR="00AE3214" w:rsidRDefault="00AE321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89260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456E6" w14:textId="77777777" w:rsidR="00AE3214" w:rsidRDefault="00AE3214"/>
        </w:tc>
      </w:tr>
      <w:tr w:rsidR="00AE3214" w14:paraId="6244E5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65D0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1260AADE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2187B302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6DEB1B95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6F8E0462" w14:textId="77777777" w:rsidR="00AE3214" w:rsidRDefault="00AE3214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1B1D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F695" w14:textId="77777777" w:rsidR="00AE3214" w:rsidRDefault="00AE321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FA42C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F125" w14:textId="77777777" w:rsidR="00AE3214" w:rsidRDefault="00AE3214"/>
        </w:tc>
      </w:tr>
      <w:tr w:rsidR="00AE3214" w14:paraId="436DC2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BCB9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1DEB8C2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6862C31D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2FE42B2B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F58DF38" w14:textId="77777777" w:rsidR="00AE3214" w:rsidRDefault="00AE3214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855EF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5B5EB" w14:textId="77777777" w:rsidR="00AE3214" w:rsidRDefault="00AE321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10192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E1A1" w14:textId="77777777" w:rsidR="00AE3214" w:rsidRDefault="00AE3214"/>
        </w:tc>
      </w:tr>
      <w:tr w:rsidR="00AE3214" w14:paraId="0DA323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07C5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FC9005C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6D1FA38F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71D2927E" w14:textId="77777777" w:rsidR="00AE3214" w:rsidRDefault="004148B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64ADB31" w14:textId="77777777" w:rsidR="00AE3214" w:rsidRDefault="00AE3214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7C489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9E87" w14:textId="77777777" w:rsidR="00AE3214" w:rsidRDefault="00AE321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641B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62917" w14:textId="77777777" w:rsidR="00AE3214" w:rsidRDefault="00AE3214"/>
        </w:tc>
      </w:tr>
      <w:tr w:rsidR="00AE3214" w14:paraId="7EF4DA0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F460" w14:textId="77777777" w:rsidR="00AE3214" w:rsidRDefault="00AE321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6CF08" w14:textId="77777777" w:rsidR="00AE3214" w:rsidRDefault="004148B5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13CAD" w14:textId="77777777" w:rsidR="00AE3214" w:rsidRDefault="00AE321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795D" w14:textId="77777777" w:rsidR="00AE3214" w:rsidRDefault="00AE321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A751" w14:textId="77777777" w:rsidR="00AE3214" w:rsidRDefault="00AE3214"/>
        </w:tc>
      </w:tr>
    </w:tbl>
    <w:p w14:paraId="125CB495" w14:textId="77777777" w:rsidR="00AE3214" w:rsidRDefault="00AE3214"/>
    <w:sectPr w:rsidR="00AE3214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793E4" w14:textId="77777777" w:rsidR="004148B5" w:rsidRDefault="004148B5">
      <w:r>
        <w:separator/>
      </w:r>
    </w:p>
  </w:endnote>
  <w:endnote w:type="continuationSeparator" w:id="0">
    <w:p w14:paraId="703102F8" w14:textId="77777777" w:rsidR="004148B5" w:rsidRDefault="0041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F1F16" w14:textId="77777777" w:rsidR="00AE3214" w:rsidRDefault="00AE321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3214" w14:paraId="73633EF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784ACA" w14:textId="77777777" w:rsidR="00AE3214" w:rsidRDefault="004148B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D9D8E9" w14:textId="77777777" w:rsidR="00AE3214" w:rsidRDefault="004148B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E3CB2" w14:textId="77777777" w:rsidR="00AE3214" w:rsidRDefault="00AE321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3214" w14:paraId="016EB3A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6B8096" w14:textId="77777777" w:rsidR="00AE3214" w:rsidRDefault="004148B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30C125" w14:textId="77777777" w:rsidR="00AE3214" w:rsidRDefault="004148B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85519" w14:textId="77777777" w:rsidR="00AE3214" w:rsidRDefault="004148B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E755BE9" w14:textId="77777777" w:rsidR="00AE3214" w:rsidRPr="005F355E" w:rsidRDefault="00AE3214">
    <w:pPr>
      <w:spacing w:after="140" w:line="240" w:lineRule="exact"/>
      <w:rPr>
        <w:lang w:val="fr-FR"/>
      </w:rPr>
    </w:pPr>
  </w:p>
  <w:p w14:paraId="0753E834" w14:textId="77777777" w:rsidR="00AE3214" w:rsidRPr="005F355E" w:rsidRDefault="00AE3214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3214" w14:paraId="3006A8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FFD9EC" w14:textId="77777777" w:rsidR="00AE3214" w:rsidRDefault="004148B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581411" w14:textId="77777777" w:rsidR="00AE3214" w:rsidRDefault="004148B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0A6C0" w14:textId="77777777" w:rsidR="00AE3214" w:rsidRDefault="00AE321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3214" w14:paraId="391DC2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F9D89B" w14:textId="77777777" w:rsidR="00AE3214" w:rsidRDefault="004148B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F7AFBE" w14:textId="77777777" w:rsidR="00AE3214" w:rsidRDefault="004148B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57E8" w14:textId="77777777" w:rsidR="00AE3214" w:rsidRDefault="004148B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0510C9E" w14:textId="77777777" w:rsidR="00AE3214" w:rsidRPr="005F355E" w:rsidRDefault="00AE3214">
    <w:pPr>
      <w:spacing w:after="140" w:line="240" w:lineRule="exact"/>
      <w:rPr>
        <w:lang w:val="fr-FR"/>
      </w:rPr>
    </w:pPr>
  </w:p>
  <w:p w14:paraId="405DB8C1" w14:textId="77777777" w:rsidR="00AE3214" w:rsidRPr="005F355E" w:rsidRDefault="00AE3214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3214" w14:paraId="4CF397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859629" w14:textId="77777777" w:rsidR="00AE3214" w:rsidRDefault="004148B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DE8726" w14:textId="77777777" w:rsidR="00AE3214" w:rsidRDefault="004148B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C1774" w14:textId="77777777" w:rsidR="00AE3214" w:rsidRDefault="004148B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5FCB879" w14:textId="77777777" w:rsidR="00AE3214" w:rsidRPr="005F355E" w:rsidRDefault="00AE3214">
    <w:pPr>
      <w:spacing w:after="140" w:line="240" w:lineRule="exact"/>
      <w:rPr>
        <w:lang w:val="fr-FR"/>
      </w:rPr>
    </w:pPr>
  </w:p>
  <w:p w14:paraId="0B3DD333" w14:textId="77777777" w:rsidR="00AE3214" w:rsidRPr="005F355E" w:rsidRDefault="00AE3214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3214" w14:paraId="629B3C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DC0BD0" w14:textId="77777777" w:rsidR="00AE3214" w:rsidRDefault="004148B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E24EB" w14:textId="77777777" w:rsidR="00AE3214" w:rsidRDefault="004148B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C19D" w14:textId="77777777" w:rsidR="00AE3214" w:rsidRDefault="004148B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1487615" w14:textId="77777777" w:rsidR="00AE3214" w:rsidRDefault="00AE3214">
    <w:pPr>
      <w:spacing w:after="140" w:line="240" w:lineRule="exact"/>
    </w:pPr>
  </w:p>
  <w:p w14:paraId="13E6D980" w14:textId="77777777" w:rsidR="00AE3214" w:rsidRDefault="00AE321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3214" w14:paraId="11D0B4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32BD1F" w14:textId="77777777" w:rsidR="00AE3214" w:rsidRDefault="004148B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2025_FCS_CCI_0018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8E1BE4" w14:textId="77777777" w:rsidR="00AE3214" w:rsidRDefault="004148B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E3214" w14:paraId="23F9935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1F430E" w14:textId="77777777" w:rsidR="00AE3214" w:rsidRDefault="004148B5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</w:t>
          </w:r>
          <w:proofErr w:type="gramStart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°:</w:t>
          </w:r>
          <w:proofErr w:type="gramEnd"/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2025_FCS_CCI_0018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5C60C7" w14:textId="77777777" w:rsidR="00AE3214" w:rsidRDefault="004148B5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11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11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0EEAF" w14:textId="77777777" w:rsidR="004148B5" w:rsidRDefault="004148B5">
      <w:r>
        <w:separator/>
      </w:r>
    </w:p>
  </w:footnote>
  <w:footnote w:type="continuationSeparator" w:id="0">
    <w:p w14:paraId="5CA24046" w14:textId="77777777" w:rsidR="004148B5" w:rsidRDefault="00414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214"/>
    <w:rsid w:val="0026210F"/>
    <w:rsid w:val="002D7E5B"/>
    <w:rsid w:val="002F5D35"/>
    <w:rsid w:val="00374DDD"/>
    <w:rsid w:val="003A124D"/>
    <w:rsid w:val="004148B5"/>
    <w:rsid w:val="005A3A70"/>
    <w:rsid w:val="005F355E"/>
    <w:rsid w:val="007C533A"/>
    <w:rsid w:val="0097211C"/>
    <w:rsid w:val="00AE3214"/>
    <w:rsid w:val="00BD665D"/>
    <w:rsid w:val="00C0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4:docId w14:val="280227E2"/>
  <w15:docId w15:val="{DDB0F989-C31E-44EB-82BE-ED256827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1826</Words>
  <Characters>10044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Anne-Charlotte</cp:lastModifiedBy>
  <cp:revision>8</cp:revision>
  <cp:lastPrinted>2025-10-10T13:08:00Z</cp:lastPrinted>
  <dcterms:created xsi:type="dcterms:W3CDTF">2025-10-09T12:11:00Z</dcterms:created>
  <dcterms:modified xsi:type="dcterms:W3CDTF">2025-10-10T13:08:00Z</dcterms:modified>
</cp:coreProperties>
</file>