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A0995" w14:textId="49B63652" w:rsidR="000B171D" w:rsidRDefault="000B171D">
      <w:pPr>
        <w:rPr>
          <w:sz w:val="2"/>
        </w:rPr>
      </w:pPr>
    </w:p>
    <w:p w14:paraId="4F3E5419" w14:textId="77777777" w:rsidR="000B171D" w:rsidRDefault="000B171D">
      <w:pPr>
        <w:spacing w:line="240" w:lineRule="exact"/>
      </w:pPr>
    </w:p>
    <w:p w14:paraId="252D1B0D" w14:textId="77777777" w:rsidR="000B171D" w:rsidRDefault="000B171D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B171D" w14:paraId="3FCE26E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E737EA4" w14:textId="77777777" w:rsidR="000B171D" w:rsidRDefault="0000000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2B75723" w14:textId="77777777" w:rsidR="000B171D" w:rsidRDefault="00000000">
      <w:pPr>
        <w:spacing w:line="240" w:lineRule="exact"/>
      </w:pPr>
      <w:r>
        <w:t xml:space="preserve"> </w:t>
      </w:r>
    </w:p>
    <w:p w14:paraId="2E96D725" w14:textId="77777777" w:rsidR="000B171D" w:rsidRDefault="000B171D">
      <w:pPr>
        <w:spacing w:after="120" w:line="240" w:lineRule="exact"/>
      </w:pPr>
    </w:p>
    <w:p w14:paraId="6BC882D3" w14:textId="5F24841C" w:rsidR="000B171D" w:rsidRDefault="0000000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SERVICES</w:t>
      </w:r>
    </w:p>
    <w:p w14:paraId="064FD76F" w14:textId="77777777" w:rsidR="000B171D" w:rsidRDefault="000B171D">
      <w:pPr>
        <w:spacing w:line="240" w:lineRule="exact"/>
      </w:pPr>
    </w:p>
    <w:p w14:paraId="40087DB0" w14:textId="77777777" w:rsidR="000B171D" w:rsidRDefault="000B171D">
      <w:pPr>
        <w:spacing w:line="240" w:lineRule="exact"/>
      </w:pPr>
    </w:p>
    <w:p w14:paraId="20CAA3E7" w14:textId="77777777" w:rsidR="000B171D" w:rsidRDefault="000B171D">
      <w:pPr>
        <w:spacing w:line="240" w:lineRule="exact"/>
      </w:pPr>
    </w:p>
    <w:p w14:paraId="18FE9C07" w14:textId="77777777" w:rsidR="000B171D" w:rsidRDefault="000B171D">
      <w:pPr>
        <w:spacing w:line="240" w:lineRule="exact"/>
      </w:pPr>
    </w:p>
    <w:p w14:paraId="7AB47A7A" w14:textId="77777777" w:rsidR="000B171D" w:rsidRDefault="000B171D">
      <w:pPr>
        <w:spacing w:line="240" w:lineRule="exact"/>
      </w:pPr>
    </w:p>
    <w:p w14:paraId="78CB9486" w14:textId="77777777" w:rsidR="000B171D" w:rsidRDefault="000B171D">
      <w:pPr>
        <w:spacing w:line="240" w:lineRule="exact"/>
      </w:pPr>
    </w:p>
    <w:p w14:paraId="350DE2C6" w14:textId="77777777" w:rsidR="000B171D" w:rsidRDefault="000B171D">
      <w:pPr>
        <w:spacing w:line="240" w:lineRule="exact"/>
      </w:pPr>
    </w:p>
    <w:p w14:paraId="70C196C6" w14:textId="77777777" w:rsidR="000B171D" w:rsidRDefault="000B171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171D" w14:paraId="2E6669D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66B3A18" w14:textId="56FBF931" w:rsidR="005E7720" w:rsidRDefault="00BA0A7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BA0A7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de service d'assurances pour la gestion d'activités portuaires</w:t>
            </w:r>
          </w:p>
          <w:p w14:paraId="4BC794B1" w14:textId="77777777" w:rsidR="00BA0A7B" w:rsidRDefault="00BA0A7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2CC8CCD2" w14:textId="1E5365EF" w:rsidR="000B171D" w:rsidRDefault="0000000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</w:t>
            </w:r>
            <w:r w:rsidR="005E772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01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</w:t>
            </w:r>
            <w:r w:rsidR="005E772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« </w:t>
            </w:r>
            <w:r w:rsidR="005E7720" w:rsidRPr="005E772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Responsabilités civiles et risques annexes</w:t>
            </w:r>
            <w:r w:rsidR="005E772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 »</w:t>
            </w:r>
          </w:p>
        </w:tc>
      </w:tr>
    </w:tbl>
    <w:p w14:paraId="29F7E109" w14:textId="77777777" w:rsidR="000B171D" w:rsidRDefault="00000000">
      <w:pPr>
        <w:spacing w:line="240" w:lineRule="exact"/>
      </w:pPr>
      <w:r>
        <w:t xml:space="preserve"> </w:t>
      </w:r>
    </w:p>
    <w:p w14:paraId="2580CE05" w14:textId="77777777" w:rsidR="000B171D" w:rsidRDefault="000B171D">
      <w:pPr>
        <w:spacing w:line="240" w:lineRule="exact"/>
      </w:pPr>
    </w:p>
    <w:p w14:paraId="596C4EB0" w14:textId="77777777" w:rsidR="000B171D" w:rsidRDefault="000B171D">
      <w:pPr>
        <w:spacing w:line="240" w:lineRule="exact"/>
      </w:pPr>
    </w:p>
    <w:p w14:paraId="2B138A9C" w14:textId="77777777" w:rsidR="000B171D" w:rsidRDefault="000B171D">
      <w:pPr>
        <w:spacing w:line="240" w:lineRule="exact"/>
      </w:pPr>
    </w:p>
    <w:p w14:paraId="27B93FE4" w14:textId="77777777" w:rsidR="000B171D" w:rsidRDefault="000B171D">
      <w:pPr>
        <w:spacing w:line="240" w:lineRule="exact"/>
      </w:pPr>
    </w:p>
    <w:p w14:paraId="08D4D0AB" w14:textId="77777777" w:rsidR="000B171D" w:rsidRDefault="000B171D">
      <w:pPr>
        <w:spacing w:after="40" w:line="240" w:lineRule="exact"/>
      </w:pPr>
    </w:p>
    <w:p w14:paraId="6755E47E" w14:textId="77777777" w:rsidR="000B171D" w:rsidRDefault="0000000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B171D" w14:paraId="4690F4A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B4B3" w14:textId="77777777" w:rsidR="000B171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2BB1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8F80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C60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8943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EAC7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0992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443C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8E3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797E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69724" w14:textId="77777777" w:rsidR="000B171D" w:rsidRDefault="000B171D">
            <w:pPr>
              <w:rPr>
                <w:sz w:val="2"/>
              </w:rPr>
            </w:pPr>
          </w:p>
        </w:tc>
      </w:tr>
      <w:tr w:rsidR="000B171D" w14:paraId="2B1DA74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7E51" w14:textId="77777777" w:rsidR="000B171D" w:rsidRDefault="000B17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D1B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A06B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5E629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A30F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7381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AFBD9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8175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463C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58BE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4F10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CAB7" w14:textId="77777777" w:rsidR="000B171D" w:rsidRDefault="00000000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B171D" w14:paraId="5667BDD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E546" w14:textId="77777777" w:rsidR="000B171D" w:rsidRDefault="000B17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74C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325D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F07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583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961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D536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3ED4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061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44C6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2AC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488A" w14:textId="77777777" w:rsidR="000B171D" w:rsidRDefault="000B171D">
            <w:pPr>
              <w:rPr>
                <w:sz w:val="2"/>
              </w:rPr>
            </w:pPr>
          </w:p>
        </w:tc>
      </w:tr>
    </w:tbl>
    <w:p w14:paraId="64EA7D34" w14:textId="77777777" w:rsidR="000B171D" w:rsidRDefault="000000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B171D" w14:paraId="26B9143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1227" w14:textId="77777777" w:rsidR="000B171D" w:rsidRDefault="0000000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28F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CB40" w14:textId="77777777" w:rsidR="000B171D" w:rsidRDefault="0000000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5496424" w14:textId="77777777" w:rsidR="000B171D" w:rsidRDefault="00000000">
      <w:pPr>
        <w:spacing w:line="240" w:lineRule="exact"/>
      </w:pPr>
      <w:r>
        <w:t xml:space="preserve"> </w:t>
      </w:r>
    </w:p>
    <w:p w14:paraId="0B93761C" w14:textId="77777777" w:rsidR="000B171D" w:rsidRDefault="000B171D">
      <w:pPr>
        <w:spacing w:after="100" w:line="240" w:lineRule="exact"/>
      </w:pPr>
    </w:p>
    <w:p w14:paraId="110CB81A" w14:textId="77777777" w:rsidR="000B171D" w:rsidRDefault="000B171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20A0F343" w14:textId="77777777" w:rsidR="007C6D51" w:rsidRDefault="007C6D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14F16D2F" w14:textId="77777777" w:rsidR="007C6D51" w:rsidRDefault="007C6D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601F5E30" w14:textId="77777777" w:rsidR="007C6D51" w:rsidRDefault="007C6D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50C8C067" w14:textId="77777777" w:rsidR="007C6D51" w:rsidRPr="007D0E14" w:rsidRDefault="007C6D51" w:rsidP="007C6D51">
      <w:pPr>
        <w:spacing w:line="240" w:lineRule="exact"/>
        <w:jc w:val="center"/>
        <w:rPr>
          <w:b/>
          <w:bCs/>
        </w:rPr>
      </w:pPr>
      <w:r w:rsidRPr="007D0E14">
        <w:rPr>
          <w:b/>
          <w:bCs/>
        </w:rPr>
        <w:t>Ports de Lorraine</w:t>
      </w:r>
    </w:p>
    <w:p w14:paraId="408A0480" w14:textId="77777777" w:rsidR="007C6D51" w:rsidRPr="007C6D51" w:rsidRDefault="007C6D51" w:rsidP="007C6D51">
      <w:pPr>
        <w:spacing w:line="240" w:lineRule="exact"/>
        <w:jc w:val="center"/>
      </w:pPr>
      <w:r w:rsidRPr="007C6D51">
        <w:t>169 rue de Newcastle</w:t>
      </w:r>
    </w:p>
    <w:p w14:paraId="347CAEDA" w14:textId="09DB72D4" w:rsidR="007C6D51" w:rsidRPr="007C6D51" w:rsidRDefault="007C6D51" w:rsidP="007C6D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C6D51" w:rsidRPr="007C6D51">
          <w:pgSz w:w="11900" w:h="16840"/>
          <w:pgMar w:top="1400" w:right="1140" w:bottom="1440" w:left="1140" w:header="1400" w:footer="1440" w:gutter="0"/>
          <w:cols w:space="708"/>
        </w:sectPr>
      </w:pPr>
      <w:r w:rsidRPr="007C6D51">
        <w:t>54000 Nancy</w:t>
      </w:r>
    </w:p>
    <w:p w14:paraId="2E4CB8A3" w14:textId="77777777" w:rsidR="000B171D" w:rsidRDefault="000B171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B171D" w14:paraId="4612CF7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1E14" w14:textId="77777777" w:rsidR="000B171D" w:rsidRDefault="000000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B171D" w14:paraId="677DAE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CE449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35BEB43D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18AE4E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55B5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D972E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 de service d'assurances</w:t>
            </w:r>
          </w:p>
        </w:tc>
      </w:tr>
      <w:tr w:rsidR="000B171D" w14:paraId="5B8333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32380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1C95BA9F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71FFD3D7">
                <v:shape id="_x0000_i1026" type="#_x0000_t75" style="width:17.55pt;height:17.5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266D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F413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B171D" w14:paraId="510BF4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857A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1F798572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7E6ECB73">
                <v:shape id="_x0000_i1027" type="#_x0000_t75" style="width:17.55pt;height:17.5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11E0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2A6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0B171D" w14:paraId="6B62CF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1834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61B37322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7B7FEDCA">
                <v:shape id="_x0000_i1028" type="#_x0000_t75" style="width:17.55pt;height:17.5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BCF0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1802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B171D" w14:paraId="1331E3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BB2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1A0C474E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75D257B0">
                <v:shape id="_x0000_i1029" type="#_x0000_t75" style="width:17.55pt;height:17.5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346E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498A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B171D" w14:paraId="1882B1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24DE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46074F2F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217AFE24">
                <v:shape id="_x0000_i1030" type="#_x0000_t75" style="width:17.55pt;height:17.5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A5B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A5E2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B171D" w14:paraId="44BB237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A87A" w14:textId="77777777" w:rsidR="000B171D" w:rsidRDefault="000B171D">
            <w:pPr>
              <w:spacing w:line="180" w:lineRule="exact"/>
              <w:rPr>
                <w:sz w:val="18"/>
              </w:rPr>
            </w:pPr>
          </w:p>
          <w:p w14:paraId="674F46A1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067460A8">
                <v:shape id="_x0000_i1031" type="#_x0000_t75" style="width:17.55pt;height:13.15pt">
                  <v:imagedata r:id="rId12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876C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91A84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B171D" w14:paraId="7B8CFB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E963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2D456969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39ACBBA3">
                <v:shape id="_x0000_i1032" type="#_x0000_t75" style="width:17.55pt;height:17.55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9B0F1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F88C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B171D" w14:paraId="063464C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C759" w14:textId="77777777" w:rsidR="000B171D" w:rsidRDefault="000B171D">
            <w:pPr>
              <w:spacing w:line="140" w:lineRule="exact"/>
              <w:rPr>
                <w:sz w:val="14"/>
              </w:rPr>
            </w:pPr>
          </w:p>
          <w:p w14:paraId="68B09F22" w14:textId="77777777" w:rsidR="000B171D" w:rsidRDefault="00BA0A7B">
            <w:pPr>
              <w:ind w:left="420"/>
              <w:rPr>
                <w:sz w:val="2"/>
              </w:rPr>
            </w:pPr>
            <w:r>
              <w:pict w14:anchorId="32A7354E">
                <v:shape id="_x0000_i1033" type="#_x0000_t75" style="width:17.55pt;height:17.5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DA94" w14:textId="77777777" w:rsidR="000B171D" w:rsidRDefault="00000000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49F0" w14:textId="77777777" w:rsidR="000B171D" w:rsidRDefault="00000000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230B62BD" w14:textId="77777777" w:rsidR="000B171D" w:rsidRDefault="000B171D">
      <w:pPr>
        <w:sectPr w:rsidR="000B171D">
          <w:pgSz w:w="11900" w:h="16840"/>
          <w:pgMar w:top="1440" w:right="1160" w:bottom="1440" w:left="1140" w:header="1440" w:footer="1440" w:gutter="0"/>
          <w:cols w:space="708"/>
        </w:sectPr>
      </w:pPr>
    </w:p>
    <w:p w14:paraId="06D7BFD6" w14:textId="77777777" w:rsidR="000B171D" w:rsidRDefault="0000000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DE719AF" w14:textId="77777777" w:rsidR="000B171D" w:rsidRDefault="000B171D">
      <w:pPr>
        <w:spacing w:after="80" w:line="240" w:lineRule="exact"/>
      </w:pPr>
    </w:p>
    <w:p w14:paraId="613BFDD1" w14:textId="1CB1F854" w:rsidR="00192C80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11504538" w:history="1">
        <w:r w:rsidR="00192C80" w:rsidRPr="00897B58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192C80">
          <w:rPr>
            <w:noProof/>
          </w:rPr>
          <w:tab/>
        </w:r>
        <w:r w:rsidR="00192C80">
          <w:rPr>
            <w:noProof/>
          </w:rPr>
          <w:fldChar w:fldCharType="begin"/>
        </w:r>
        <w:r w:rsidR="00192C80">
          <w:rPr>
            <w:noProof/>
          </w:rPr>
          <w:instrText xml:space="preserve"> PAGEREF _Toc211504538 \h </w:instrText>
        </w:r>
        <w:r w:rsidR="00192C80">
          <w:rPr>
            <w:noProof/>
          </w:rPr>
        </w:r>
        <w:r w:rsidR="00192C80">
          <w:rPr>
            <w:noProof/>
          </w:rPr>
          <w:fldChar w:fldCharType="separate"/>
        </w:r>
        <w:r w:rsidR="00192C80">
          <w:rPr>
            <w:noProof/>
          </w:rPr>
          <w:t>4</w:t>
        </w:r>
        <w:r w:rsidR="00192C80">
          <w:rPr>
            <w:noProof/>
          </w:rPr>
          <w:fldChar w:fldCharType="end"/>
        </w:r>
      </w:hyperlink>
    </w:p>
    <w:p w14:paraId="55851E34" w14:textId="4DF74487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39" w:history="1">
        <w:r w:rsidRPr="00897B58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EE4A494" w14:textId="426EE040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0" w:history="1">
        <w:r w:rsidRPr="00897B58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48AACFD" w14:textId="782DC580" w:rsidR="00192C80" w:rsidRDefault="00192C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1" w:history="1">
        <w:r w:rsidRPr="00897B58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71B3D0D" w14:textId="7039EEB8" w:rsidR="00192C80" w:rsidRDefault="00192C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2" w:history="1">
        <w:r w:rsidRPr="00897B58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B01FF15" w14:textId="5BDF967C" w:rsidR="00192C80" w:rsidRDefault="00192C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3" w:history="1">
        <w:r w:rsidRPr="00897B58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6A37690" w14:textId="2AFEB70B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4" w:history="1">
        <w:r w:rsidRPr="00897B58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808330D" w14:textId="0C13488A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5" w:history="1">
        <w:r w:rsidRPr="00897B58">
          <w:rPr>
            <w:rStyle w:val="Lienhypertexte"/>
            <w:rFonts w:eastAsia="Aria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D9B512A" w14:textId="223C3D4F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6" w:history="1">
        <w:r w:rsidRPr="00897B58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A859120" w14:textId="04CE23EF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7" w:history="1">
        <w:r w:rsidRPr="00897B58">
          <w:rPr>
            <w:rStyle w:val="Lienhypertexte"/>
            <w:rFonts w:eastAsia="Arial"/>
            <w:noProof/>
            <w:lang w:val="fr-FR"/>
          </w:rPr>
          <w:t>7 - Règlement des sinistres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11D3C70" w14:textId="646C985C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8" w:history="1">
        <w:r w:rsidRPr="00897B58">
          <w:rPr>
            <w:rStyle w:val="Lienhypertexte"/>
            <w:rFonts w:eastAsia="Arial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9A456ED" w14:textId="3DDE6478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49" w:history="1">
        <w:r w:rsidRPr="00897B58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0A78B74" w14:textId="29183FE6" w:rsidR="00192C80" w:rsidRDefault="00192C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1504550" w:history="1">
        <w:r w:rsidRPr="00897B58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_Toc211504550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E146EE3" w14:textId="769DB44F" w:rsidR="000B171D" w:rsidRDefault="00000000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0B171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C0374C2" w14:textId="7C51BDF8" w:rsidR="000B171D" w:rsidRDefault="00CD2D38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1"/>
      <w:bookmarkStart w:id="1" w:name="ArtL1_AE-3-A2"/>
      <w:bookmarkStart w:id="2" w:name="_Toc211504538"/>
      <w:bookmarkEnd w:id="0"/>
      <w:bookmarkEnd w:id="1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2"/>
    </w:p>
    <w:p w14:paraId="1BA300A8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1336A69A" w14:textId="5C5FBDDA" w:rsidR="005400D6" w:rsidRDefault="005400D6" w:rsidP="005400D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Dénomination de l</w:t>
      </w:r>
      <w:r w:rsidR="00D27BDF">
        <w:rPr>
          <w:color w:val="000000"/>
          <w:lang w:val="fr-FR"/>
        </w:rPr>
        <w:t>’acheteur</w:t>
      </w:r>
      <w:r>
        <w:rPr>
          <w:color w:val="000000"/>
          <w:lang w:val="fr-FR"/>
        </w:rPr>
        <w:t xml:space="preserve"> : Ports de Lorraine</w:t>
      </w:r>
    </w:p>
    <w:p w14:paraId="2557DA7A" w14:textId="03B003E7" w:rsidR="005400D6" w:rsidRDefault="005400D6" w:rsidP="005400D6">
      <w:pPr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Immatriculation : 991 582 016 RCS Nancy</w:t>
      </w:r>
    </w:p>
    <w:p w14:paraId="486B2E69" w14:textId="7F2764ED" w:rsidR="005400D6" w:rsidRPr="005400D6" w:rsidRDefault="005400D6" w:rsidP="005400D6">
      <w:pPr>
        <w:rPr>
          <w:rFonts w:ascii="Arial" w:eastAsia="Arial" w:hAnsi="Arial" w:cs="Arial"/>
          <w:color w:val="000000"/>
          <w:sz w:val="20"/>
          <w:lang w:val="fr-FR"/>
        </w:rPr>
      </w:pPr>
      <w:r w:rsidRPr="005400D6">
        <w:rPr>
          <w:rFonts w:ascii="Arial" w:eastAsia="Arial" w:hAnsi="Arial" w:cs="Arial"/>
          <w:color w:val="000000"/>
          <w:sz w:val="20"/>
          <w:lang w:val="fr-FR"/>
        </w:rPr>
        <w:t>Forme juridique : Société à associé unique</w:t>
      </w:r>
    </w:p>
    <w:p w14:paraId="47603C95" w14:textId="5B7E3150" w:rsidR="005400D6" w:rsidRDefault="005400D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 du siège social : 169 rue de Newcastle à Nancy (54000)</w:t>
      </w:r>
    </w:p>
    <w:p w14:paraId="661FD8B1" w14:textId="77777777" w:rsidR="007439DD" w:rsidRDefault="007439D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FCAC2" w14:textId="5339183F" w:rsidR="00D27BDF" w:rsidRP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D27BDF">
        <w:rPr>
          <w:rFonts w:ascii="Arial" w:eastAsia="Arial" w:hAnsi="Arial" w:cs="Arial"/>
          <w:color w:val="000000"/>
          <w:sz w:val="20"/>
          <w:lang w:val="fr-FR"/>
        </w:rPr>
        <w:t xml:space="preserve">Président : Voies navigables de France </w:t>
      </w:r>
    </w:p>
    <w:p w14:paraId="2830E697" w14:textId="5E6733BC" w:rsid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D27BDF">
        <w:rPr>
          <w:rFonts w:ascii="Arial" w:eastAsia="Arial" w:hAnsi="Arial" w:cs="Arial"/>
          <w:color w:val="000000"/>
          <w:sz w:val="20"/>
          <w:lang w:val="fr-FR"/>
        </w:rPr>
        <w:t>Adresse : 169 rue de Newcastle à Nancy (54000)</w:t>
      </w:r>
    </w:p>
    <w:p w14:paraId="679FE315" w14:textId="77777777" w:rsid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78DD07FA" w14:textId="6B794C30" w:rsid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Personne ayant le pouvoir d’engager l’acheteur : Madame </w:t>
      </w:r>
      <w:r w:rsidR="00CD2D38">
        <w:rPr>
          <w:rFonts w:ascii="Arial" w:eastAsia="Arial" w:hAnsi="Arial" w:cs="Arial"/>
          <w:color w:val="000000"/>
          <w:sz w:val="20"/>
          <w:lang w:val="fr-FR"/>
        </w:rPr>
        <w:t>Sophie-Charlotte VALENTIN</w:t>
      </w:r>
    </w:p>
    <w:p w14:paraId="2EB3D375" w14:textId="77777777" w:rsidR="00D27BDF" w:rsidRDefault="00D27BDF" w:rsidP="00D27BDF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61A2DCD9" w14:textId="264E70BF" w:rsidR="00862600" w:rsidRDefault="00467B36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467B36">
        <w:rPr>
          <w:rFonts w:ascii="Arial" w:eastAsia="Arial" w:hAnsi="Arial" w:cs="Arial"/>
          <w:color w:val="000000"/>
          <w:sz w:val="20"/>
          <w:lang w:val="fr-FR"/>
        </w:rPr>
        <w:t>Personne habilitée à donner les renseignements relatifs aux nantissements et cessions de créances :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Madame Sophie-Charlotte VALENTIN</w:t>
      </w:r>
    </w:p>
    <w:p w14:paraId="40E60E63" w14:textId="77777777" w:rsidR="00862600" w:rsidRDefault="00862600" w:rsidP="00D27BDF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21040545" w14:textId="3FFF517D" w:rsidR="00CD2D38" w:rsidRDefault="00CD2D38" w:rsidP="00D27BDF">
      <w:pPr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Comptable : Rejouy Expert Comptable</w:t>
      </w:r>
    </w:p>
    <w:p w14:paraId="73527E02" w14:textId="3EB8FA34" w:rsidR="00CD2D38" w:rsidRDefault="00CD2D38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CD2D38">
        <w:rPr>
          <w:rFonts w:ascii="Arial" w:eastAsia="Arial" w:hAnsi="Arial" w:cs="Arial"/>
          <w:color w:val="000000"/>
          <w:sz w:val="20"/>
          <w:lang w:val="fr-FR"/>
        </w:rPr>
        <w:t xml:space="preserve">11b Rue Saussaie en Mi-Terre </w:t>
      </w:r>
    </w:p>
    <w:p w14:paraId="53F466B7" w14:textId="4CD71BCE" w:rsidR="00CD2D38" w:rsidRDefault="00CD2D38" w:rsidP="00D27BDF">
      <w:pPr>
        <w:rPr>
          <w:rFonts w:ascii="Arial" w:eastAsia="Arial" w:hAnsi="Arial" w:cs="Arial"/>
          <w:color w:val="000000"/>
          <w:sz w:val="20"/>
          <w:lang w:val="fr-FR"/>
        </w:rPr>
      </w:pPr>
      <w:r w:rsidRPr="00CD2D38">
        <w:rPr>
          <w:rFonts w:ascii="Arial" w:eastAsia="Arial" w:hAnsi="Arial" w:cs="Arial"/>
          <w:color w:val="000000"/>
          <w:sz w:val="20"/>
          <w:lang w:val="fr-FR"/>
        </w:rPr>
        <w:t>57130 Jouy-aux-Arches</w:t>
      </w:r>
    </w:p>
    <w:p w14:paraId="68A98FF1" w14:textId="77777777" w:rsidR="00CD2D38" w:rsidRPr="00D27BDF" w:rsidRDefault="00CD2D38" w:rsidP="00D27BDF">
      <w:pPr>
        <w:rPr>
          <w:rFonts w:ascii="Arial" w:eastAsia="Arial" w:hAnsi="Arial" w:cs="Arial"/>
          <w:color w:val="000000"/>
          <w:sz w:val="20"/>
          <w:lang w:val="fr-FR"/>
        </w:rPr>
      </w:pPr>
    </w:p>
    <w:p w14:paraId="2070C1EB" w14:textId="60032C4F" w:rsidR="000B171D" w:rsidRDefault="00000000" w:rsidP="00D27BD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0CC2B24" w14:textId="630521CE" w:rsidR="000B171D" w:rsidRDefault="00CD2D38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3" w:name="ArtL1_AE-3-A3"/>
      <w:bookmarkStart w:id="4" w:name="_Toc211504539"/>
      <w:bookmarkEnd w:id="3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4"/>
    </w:p>
    <w:p w14:paraId="539FC497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3345BDC2" w14:textId="77777777" w:rsidR="000B171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71D" w14:paraId="190AA5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7A58" w14:textId="77777777" w:rsidR="000B171D" w:rsidRDefault="00BA0A7B">
            <w:pPr>
              <w:rPr>
                <w:sz w:val="2"/>
              </w:rPr>
            </w:pPr>
            <w:r>
              <w:pict w14:anchorId="53B4CA0D">
                <v:shape id="_x0000_i1034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B44A7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ADD5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B171D" w14:paraId="5D2B85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2CFDC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D009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FAD5E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71740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3DFCC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8FC8F2D" w14:textId="77777777" w:rsidR="000B171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71D" w14:paraId="404ECE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9560" w14:textId="77777777" w:rsidR="000B171D" w:rsidRDefault="00BA0A7B">
            <w:pPr>
              <w:rPr>
                <w:sz w:val="2"/>
              </w:rPr>
            </w:pPr>
            <w:r>
              <w:pict w14:anchorId="59B830F5">
                <v:shape id="_x0000_i1035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708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186D8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B171D" w14:paraId="3A7463A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27EDA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A93C2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D53C5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0CBB3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3626C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D4BB0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105F6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E4D6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D2B68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D0251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ED5C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6FE350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3BE82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0463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08CB7D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F9C9D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832A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004943C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B6185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8CC1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5B9079A" w14:textId="77777777" w:rsidR="000B171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71D" w14:paraId="07CCC2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532B" w14:textId="77777777" w:rsidR="000B171D" w:rsidRDefault="00BA0A7B">
            <w:pPr>
              <w:rPr>
                <w:sz w:val="2"/>
              </w:rPr>
            </w:pPr>
            <w:r>
              <w:pict w14:anchorId="0A3B17D9">
                <v:shape id="_x0000_i1036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497FB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751E0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B171D" w14:paraId="027D00D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F8DCD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FE551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096C6C1" w14:textId="77777777" w:rsidR="000B171D" w:rsidRDefault="000B171D">
      <w:pPr>
        <w:sectPr w:rsidR="000B171D">
          <w:footerReference w:type="default" r:id="rId16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577362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38186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CB25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57C5E5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33F7F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AD7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00E79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2F0FF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4410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D73EB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823E7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5FF68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BECD7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D124B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3B53E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5AFCF9E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289BD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AD794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0C8C35" w14:textId="77777777" w:rsidR="000B171D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B171D" w14:paraId="4E90E8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B8CF2" w14:textId="77777777" w:rsidR="000B171D" w:rsidRDefault="00BA0A7B">
            <w:pPr>
              <w:rPr>
                <w:sz w:val="2"/>
              </w:rPr>
            </w:pPr>
            <w:r>
              <w:pict w14:anchorId="180EA871">
                <v:shape id="_x0000_i1037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AE287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11AE0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B171D" w14:paraId="5C47E3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CC584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20FE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54769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68C36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DD314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FA64489" w14:textId="77777777" w:rsidR="000B171D" w:rsidRDefault="00000000">
      <w:pPr>
        <w:spacing w:after="20" w:line="240" w:lineRule="exact"/>
      </w:pPr>
      <w:r>
        <w:t xml:space="preserve"> </w:t>
      </w:r>
    </w:p>
    <w:p w14:paraId="38A02618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2E236E4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4BA14F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B04D" w14:textId="77777777" w:rsidR="000B171D" w:rsidRDefault="00BA0A7B">
            <w:pPr>
              <w:rPr>
                <w:sz w:val="2"/>
              </w:rPr>
            </w:pPr>
            <w:r>
              <w:pict w14:anchorId="0560AAE8">
                <v:shape id="_x0000_i1038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7454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AC2F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67AA06E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221A69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43C0" w14:textId="77777777" w:rsidR="000B171D" w:rsidRDefault="00BA0A7B">
            <w:pPr>
              <w:rPr>
                <w:sz w:val="2"/>
              </w:rPr>
            </w:pPr>
            <w:r>
              <w:pict w14:anchorId="68892E11">
                <v:shape id="_x0000_i1039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E189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14DE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A40FB92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29A031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FA49" w14:textId="77777777" w:rsidR="000B171D" w:rsidRDefault="00BA0A7B">
            <w:pPr>
              <w:rPr>
                <w:sz w:val="2"/>
              </w:rPr>
            </w:pPr>
            <w:r>
              <w:pict w14:anchorId="71B92D52">
                <v:shape id="_x0000_i1040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216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E197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1940434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6503C58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1F2D1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D110B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ECBA5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D84EA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0D9A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EDFEA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962FDE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75FB8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379413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BE790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F2827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E8495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9D300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08CC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8B9C2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D354C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28809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EE652B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6AE51" w14:textId="77777777" w:rsidR="000B171D" w:rsidRDefault="00000000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A658A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014DA4" w14:textId="77777777" w:rsidR="000B171D" w:rsidRDefault="00000000">
      <w:pPr>
        <w:spacing w:after="20" w:line="240" w:lineRule="exact"/>
      </w:pPr>
      <w:r>
        <w:t xml:space="preserve"> </w:t>
      </w:r>
    </w:p>
    <w:p w14:paraId="13833BDA" w14:textId="5CB7E4D1" w:rsidR="000B171D" w:rsidRDefault="00000000" w:rsidP="0087555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87555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767302F" w14:textId="77777777" w:rsidR="00875552" w:rsidRPr="00875552" w:rsidRDefault="00875552" w:rsidP="00875552">
      <w:pPr>
        <w:rPr>
          <w:lang w:val="fr-FR"/>
        </w:rPr>
      </w:pPr>
    </w:p>
    <w:p w14:paraId="2C9BD77D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  <w:sectPr w:rsidR="000B171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1A6A036" w14:textId="2EAF6332" w:rsidR="000B171D" w:rsidRDefault="00EC091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5" w:name="ArtL1_AE-3-A4"/>
      <w:bookmarkStart w:id="6" w:name="_Toc211504540"/>
      <w:bookmarkEnd w:id="5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6"/>
    </w:p>
    <w:p w14:paraId="205D349A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32B7AA86" w14:textId="3D657DAD" w:rsidR="000B171D" w:rsidRDefault="00A5369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11504541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3FD51123" w14:textId="734381A8" w:rsidR="00EC091A" w:rsidRDefault="00000000" w:rsidP="00EC091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EC091A">
        <w:rPr>
          <w:color w:val="000000"/>
          <w:lang w:val="fr-FR"/>
        </w:rPr>
        <w:t>un m</w:t>
      </w:r>
      <w:r>
        <w:rPr>
          <w:color w:val="000000"/>
          <w:lang w:val="fr-FR"/>
        </w:rPr>
        <w:t>arché public de service d'assurances</w:t>
      </w:r>
      <w:r w:rsidR="00EC091A">
        <w:rPr>
          <w:color w:val="000000"/>
          <w:lang w:val="fr-FR"/>
        </w:rPr>
        <w:t xml:space="preserve">. </w:t>
      </w:r>
      <w:r w:rsidR="00EC091A" w:rsidRPr="00EC091A">
        <w:rPr>
          <w:color w:val="000000"/>
          <w:lang w:val="fr-FR"/>
        </w:rPr>
        <w:t xml:space="preserve">Il s’agit d’un marché de service portant sur l’assurance </w:t>
      </w:r>
      <w:r w:rsidR="00EC091A">
        <w:rPr>
          <w:color w:val="000000"/>
          <w:lang w:val="fr-FR"/>
        </w:rPr>
        <w:t>R</w:t>
      </w:r>
      <w:r w:rsidR="00EC091A" w:rsidRPr="00EC091A">
        <w:rPr>
          <w:color w:val="000000"/>
          <w:lang w:val="fr-FR"/>
        </w:rPr>
        <w:t xml:space="preserve">esponsabilités </w:t>
      </w:r>
      <w:r w:rsidR="00EC091A">
        <w:rPr>
          <w:color w:val="000000"/>
          <w:lang w:val="fr-FR"/>
        </w:rPr>
        <w:t>C</w:t>
      </w:r>
      <w:r w:rsidR="00EC091A" w:rsidRPr="00EC091A">
        <w:rPr>
          <w:color w:val="000000"/>
          <w:lang w:val="fr-FR"/>
        </w:rPr>
        <w:t>iviles pour les activités de la société Ports de Lorraine.</w:t>
      </w:r>
    </w:p>
    <w:p w14:paraId="3B171029" w14:textId="77777777" w:rsidR="0023112A" w:rsidRDefault="0023112A" w:rsidP="0023112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63659A9" w14:textId="172A092F" w:rsidR="00EC091A" w:rsidRPr="005B6342" w:rsidRDefault="00000000" w:rsidP="005B634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</w:t>
      </w:r>
      <w:r w:rsidR="005B6342">
        <w:rPr>
          <w:color w:val="000000"/>
          <w:lang w:val="fr-FR"/>
        </w:rPr>
        <w:t xml:space="preserve"> et </w:t>
      </w:r>
      <w:r w:rsidR="005B6342">
        <w:rPr>
          <w:szCs w:val="20"/>
          <w:lang w:val="fr-FR"/>
        </w:rPr>
        <w:t>l</w:t>
      </w:r>
      <w:r w:rsidR="00EC091A" w:rsidRPr="00EC091A">
        <w:rPr>
          <w:szCs w:val="20"/>
          <w:lang w:val="fr-FR"/>
        </w:rPr>
        <w:t>e présent Acte d’engagement concerne uniquement le lot </w:t>
      </w:r>
      <w:r w:rsidR="0023112A">
        <w:rPr>
          <w:szCs w:val="20"/>
          <w:lang w:val="fr-FR"/>
        </w:rPr>
        <w:t xml:space="preserve">n°1 </w:t>
      </w:r>
      <w:r w:rsidR="00EC091A" w:rsidRPr="00EC091A">
        <w:rPr>
          <w:szCs w:val="20"/>
          <w:lang w:val="fr-FR"/>
        </w:rPr>
        <w:t>:</w:t>
      </w:r>
    </w:p>
    <w:p w14:paraId="4E1A86A7" w14:textId="77777777" w:rsidR="00EC091A" w:rsidRPr="00EC091A" w:rsidRDefault="00EC091A" w:rsidP="00EC091A">
      <w:pPr>
        <w:rPr>
          <w:rFonts w:ascii="Arial" w:hAnsi="Arial" w:cs="Arial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8055"/>
      </w:tblGrid>
      <w:tr w:rsidR="00EC091A" w:rsidRPr="00EC091A" w14:paraId="7C7B22BB" w14:textId="77777777" w:rsidTr="007D0E14">
        <w:tc>
          <w:tcPr>
            <w:tcW w:w="1555" w:type="dxa"/>
          </w:tcPr>
          <w:p w14:paraId="6AACA1D6" w14:textId="79A303B5" w:rsidR="00EC091A" w:rsidRPr="00EC091A" w:rsidRDefault="00EC091A" w:rsidP="007D0E1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>Lot</w:t>
            </w:r>
          </w:p>
        </w:tc>
        <w:tc>
          <w:tcPr>
            <w:tcW w:w="8055" w:type="dxa"/>
          </w:tcPr>
          <w:p w14:paraId="7BC98187" w14:textId="77777777" w:rsidR="00EC091A" w:rsidRPr="00EC091A" w:rsidRDefault="00EC091A" w:rsidP="007D0E1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>Désignation</w:t>
            </w:r>
          </w:p>
        </w:tc>
      </w:tr>
      <w:tr w:rsidR="00EC091A" w:rsidRPr="000037D2" w14:paraId="1B7812FB" w14:textId="77777777" w:rsidTr="007D0E14">
        <w:trPr>
          <w:trHeight w:val="334"/>
        </w:trPr>
        <w:tc>
          <w:tcPr>
            <w:tcW w:w="1555" w:type="dxa"/>
          </w:tcPr>
          <w:p w14:paraId="1AF06888" w14:textId="77777777" w:rsidR="00EC091A" w:rsidRPr="00EC091A" w:rsidRDefault="00EC091A" w:rsidP="007D0E1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>01</w:t>
            </w:r>
          </w:p>
        </w:tc>
        <w:tc>
          <w:tcPr>
            <w:tcW w:w="8055" w:type="dxa"/>
          </w:tcPr>
          <w:p w14:paraId="13E6E1FB" w14:textId="1561BEB6" w:rsidR="00EC091A" w:rsidRPr="000037D2" w:rsidRDefault="00EC091A" w:rsidP="007D0E14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 xml:space="preserve">Assurance </w:t>
            </w:r>
            <w:r w:rsidR="0023112A">
              <w:rPr>
                <w:rFonts w:ascii="Arial" w:hAnsi="Arial" w:cs="Arial"/>
                <w:sz w:val="20"/>
                <w:szCs w:val="20"/>
                <w:lang w:val="fr-FR"/>
              </w:rPr>
              <w:t>R</w:t>
            </w: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>esponsabilité</w:t>
            </w:r>
            <w:r w:rsidR="0023112A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 xml:space="preserve"> civile</w:t>
            </w:r>
            <w:r w:rsidR="0023112A">
              <w:rPr>
                <w:rFonts w:ascii="Arial" w:hAnsi="Arial" w:cs="Arial"/>
                <w:sz w:val="20"/>
                <w:szCs w:val="20"/>
                <w:lang w:val="fr-FR"/>
              </w:rPr>
              <w:t>s</w:t>
            </w:r>
            <w:r w:rsidRPr="00EC091A">
              <w:rPr>
                <w:rFonts w:ascii="Arial" w:hAnsi="Arial" w:cs="Arial"/>
                <w:sz w:val="20"/>
                <w:szCs w:val="20"/>
                <w:lang w:val="fr-FR"/>
              </w:rPr>
              <w:t xml:space="preserve"> et risques annexes</w:t>
            </w:r>
          </w:p>
        </w:tc>
      </w:tr>
    </w:tbl>
    <w:p w14:paraId="1C403AB9" w14:textId="77777777" w:rsidR="00EC091A" w:rsidRPr="00EC091A" w:rsidRDefault="00EC091A" w:rsidP="00EC091A">
      <w:pPr>
        <w:rPr>
          <w:lang w:val="fr-FR"/>
        </w:rPr>
      </w:pPr>
    </w:p>
    <w:p w14:paraId="62359D71" w14:textId="1CCD594E" w:rsidR="000B171D" w:rsidRDefault="00A5369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11504542"/>
      <w:bookmarkEnd w:id="9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0"/>
    </w:p>
    <w:p w14:paraId="3DE5D51D" w14:textId="77777777" w:rsidR="000B171D" w:rsidRDefault="0000000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52D83F1" w14:textId="31B24956" w:rsidR="000B171D" w:rsidRDefault="00A5369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11504543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14:paraId="2E2B7630" w14:textId="77777777" w:rsidR="000B171D" w:rsidRDefault="0000000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F73E1C4" w14:textId="77777777" w:rsidR="00251CDF" w:rsidRPr="00251CDF" w:rsidRDefault="00251CDF" w:rsidP="00251CDF">
      <w:pPr>
        <w:rPr>
          <w:lang w:val="fr-FR"/>
        </w:rPr>
      </w:pPr>
    </w:p>
    <w:p w14:paraId="5461EDC5" w14:textId="61F32A51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3" w:name="ArtL1_AE-3-A5"/>
      <w:bookmarkStart w:id="14" w:name="_Toc211504544"/>
      <w:bookmarkEnd w:id="13"/>
      <w:r>
        <w:rPr>
          <w:rFonts w:eastAsia="Arial"/>
          <w:color w:val="0D0C0C"/>
          <w:sz w:val="28"/>
          <w:lang w:val="fr-FR"/>
        </w:rPr>
        <w:t>4 - Prix</w:t>
      </w:r>
      <w:bookmarkEnd w:id="14"/>
    </w:p>
    <w:p w14:paraId="4BEB92B4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0D0FE448" w14:textId="597E124F" w:rsidR="00EC091A" w:rsidRPr="00EC091A" w:rsidRDefault="00000000" w:rsidP="00EC091A">
      <w:pPr>
        <w:pStyle w:val="ParagrapheIndent1"/>
        <w:spacing w:line="230" w:lineRule="exact"/>
        <w:jc w:val="both"/>
        <w:rPr>
          <w:rFonts w:ascii="Trebuchet MS" w:eastAsia="Trebuchet MS" w:hAnsi="Trebuchet MS" w:cs="Trebuchet MS"/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par application du prix global forfaitaire suivant </w:t>
      </w:r>
      <w:r w:rsidR="00EC091A" w:rsidRPr="00EC091A">
        <w:rPr>
          <w:rFonts w:ascii="Trebuchet MS" w:eastAsia="Trebuchet MS" w:hAnsi="Trebuchet MS" w:cs="Trebuchet MS"/>
          <w:b/>
          <w:color w:val="000000"/>
          <w:lang w:val="fr-FR"/>
        </w:rPr>
        <w:t>pour la solution de base :</w:t>
      </w:r>
    </w:p>
    <w:p w14:paraId="35B55814" w14:textId="77777777" w:rsidR="00EC091A" w:rsidRPr="00EC091A" w:rsidRDefault="00EC091A" w:rsidP="00EC091A">
      <w:pPr>
        <w:spacing w:line="232" w:lineRule="exact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C091A" w:rsidRPr="00EC091A" w14:paraId="0C5DBB65" w14:textId="77777777" w:rsidTr="007D0E1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0D166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DEDF3" w14:textId="77777777" w:rsidR="00EC091A" w:rsidRPr="00EC091A" w:rsidRDefault="00EC091A" w:rsidP="007D0E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7073" w14:textId="77777777" w:rsidR="00EC091A" w:rsidRPr="00EC091A" w:rsidRDefault="00EC091A" w:rsidP="007D0E1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CB847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6717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091A" w:rsidRPr="00EC091A" w14:paraId="27FDB007" w14:textId="77777777" w:rsidTr="007D0E1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AC399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E7703" w14:textId="77777777" w:rsidR="00EC091A" w:rsidRPr="00EC091A" w:rsidRDefault="00EC091A" w:rsidP="007D0E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6AEF" w14:textId="77777777" w:rsidR="00EC091A" w:rsidRPr="00EC091A" w:rsidRDefault="00EC091A" w:rsidP="007D0E1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B302E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40557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091A" w:rsidRPr="00EC091A" w14:paraId="5DEE6828" w14:textId="77777777" w:rsidTr="007D0E1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B2B7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2FCD4" w14:textId="77777777" w:rsidR="00EC091A" w:rsidRPr="00EC091A" w:rsidRDefault="00EC091A" w:rsidP="007D0E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55DE" w14:textId="77777777" w:rsidR="00EC091A" w:rsidRPr="00EC091A" w:rsidRDefault="00EC091A" w:rsidP="007D0E1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DB12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2EF0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C091A" w:rsidRPr="00EC091A" w14:paraId="07866D09" w14:textId="77777777" w:rsidTr="007D0E1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9E80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516B" w14:textId="77777777" w:rsidR="00EC091A" w:rsidRPr="00EC091A" w:rsidRDefault="00EC091A" w:rsidP="007D0E1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4332" w14:textId="77777777" w:rsidR="00EC091A" w:rsidRPr="00EC091A" w:rsidRDefault="00EC091A" w:rsidP="007D0E1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C063" w14:textId="77777777" w:rsidR="00EC091A" w:rsidRPr="00EC091A" w:rsidRDefault="00EC091A" w:rsidP="007D0E1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C091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B11A84B" w14:textId="77777777" w:rsidR="00EC091A" w:rsidRPr="00B736C3" w:rsidRDefault="00EC091A" w:rsidP="00EC091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EC09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BA4D43A" w14:textId="6DBAD8F5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5" w:name="ArtL1_AE-3-A6"/>
      <w:bookmarkStart w:id="16" w:name="_Toc211504545"/>
      <w:bookmarkEnd w:id="15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16"/>
    </w:p>
    <w:p w14:paraId="2D6EB6D9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0B696D64" w14:textId="683B1D4C" w:rsidR="000B171D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définie au CCAP et ne peut en aucun cas être modifié(e).</w:t>
      </w:r>
    </w:p>
    <w:p w14:paraId="66963E89" w14:textId="77777777" w:rsidR="000B171D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2CEA0A3A" w14:textId="1C9CAB79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7" w:name="ArtL1_AE-3-A8"/>
      <w:bookmarkStart w:id="18" w:name="_Toc211504546"/>
      <w:bookmarkEnd w:id="17"/>
      <w:r>
        <w:rPr>
          <w:rFonts w:eastAsia="Arial"/>
          <w:color w:val="0D0C0C"/>
          <w:sz w:val="28"/>
          <w:lang w:val="fr-FR"/>
        </w:rPr>
        <w:t>6 - Paiement</w:t>
      </w:r>
      <w:bookmarkEnd w:id="18"/>
    </w:p>
    <w:p w14:paraId="29972199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25F0ABD9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CFD5F54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5E582D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ED589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2AF33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9380F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363AC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3C421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478A5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9DE88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ACB5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EDDB8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B2269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41E5D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3F716B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4CFDF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76CB1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A1883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7F753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834A6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117DBF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3F0A4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37AE0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1B754B" w14:textId="77777777" w:rsidR="000B171D" w:rsidRDefault="000B171D">
      <w:pPr>
        <w:sectPr w:rsidR="000B171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15D2C9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F7937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A0AF2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0BC3B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507D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5B6A2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5382C1" w14:textId="77777777" w:rsidR="000B171D" w:rsidRDefault="0000000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171D" w14:paraId="689D93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CC24E4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0258F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8F5F2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24F55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A31D1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3DC51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F619C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062D4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274363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0EFE7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07132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5874F9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8AB1A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8F968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57B1B2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FB59D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7046E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710D76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7F6B8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0C54A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44DC7D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A1B26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05A7E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B171D" w14:paraId="643503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5B5A4" w14:textId="77777777" w:rsidR="000B171D" w:rsidRDefault="0000000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6486A" w14:textId="77777777" w:rsidR="000B171D" w:rsidRDefault="000B171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DA8605" w14:textId="77777777" w:rsidR="000B171D" w:rsidRDefault="00000000">
      <w:pPr>
        <w:spacing w:after="20" w:line="240" w:lineRule="exact"/>
      </w:pPr>
      <w:r>
        <w:t xml:space="preserve"> </w:t>
      </w:r>
    </w:p>
    <w:p w14:paraId="3A5451EC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FD797FC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5CEB79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82CE" w14:textId="77777777" w:rsidR="000B171D" w:rsidRDefault="00BA0A7B">
            <w:pPr>
              <w:rPr>
                <w:sz w:val="2"/>
              </w:rPr>
            </w:pPr>
            <w:r>
              <w:pict w14:anchorId="680C9940">
                <v:shape id="_x0000_i1041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CDAA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AA868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0A95CD0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6773C8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70A8" w14:textId="77777777" w:rsidR="000B171D" w:rsidRDefault="00BA0A7B">
            <w:pPr>
              <w:rPr>
                <w:sz w:val="2"/>
              </w:rPr>
            </w:pPr>
            <w:r>
              <w:pict w14:anchorId="46600CD5">
                <v:shape id="_x0000_i1042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8F6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7ED7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B171D" w14:paraId="0A3D82A1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EB19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1F84C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F49C3" w14:textId="77777777" w:rsidR="000B171D" w:rsidRDefault="000B171D"/>
        </w:tc>
      </w:tr>
    </w:tbl>
    <w:p w14:paraId="74C90438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B3DF37" w14:textId="77777777" w:rsidR="000B171D" w:rsidRDefault="0000000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B18957D" w14:textId="77777777" w:rsidR="006C4A59" w:rsidRPr="006C4A59" w:rsidRDefault="006C4A59" w:rsidP="006C4A59">
      <w:pPr>
        <w:rPr>
          <w:lang w:val="fr-FR"/>
        </w:rPr>
      </w:pPr>
    </w:p>
    <w:p w14:paraId="35871906" w14:textId="3F32F7DE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9" w:name="ArtL1_A9"/>
      <w:bookmarkStart w:id="20" w:name="_Toc211504547"/>
      <w:bookmarkEnd w:id="19"/>
      <w:r>
        <w:rPr>
          <w:rFonts w:eastAsia="Arial"/>
          <w:color w:val="0D0C0C"/>
          <w:sz w:val="28"/>
          <w:lang w:val="fr-FR"/>
        </w:rPr>
        <w:t>7 - Règlement des sinistres</w:t>
      </w:r>
      <w:bookmarkEnd w:id="20"/>
    </w:p>
    <w:p w14:paraId="1AD7BF11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0397814B" w14:textId="7944E3B0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L’Assureur s’engage à verser les indemnités dues dans les 60 jours suivant un accord amiable ou une décision judiciaire</w:t>
      </w:r>
      <w:r w:rsidR="00767FCF">
        <w:rPr>
          <w:color w:val="000000"/>
          <w:lang w:val="fr-FR"/>
        </w:rPr>
        <w:t>.</w:t>
      </w:r>
    </w:p>
    <w:p w14:paraId="6647BBA9" w14:textId="3A903E6D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</w:t>
      </w:r>
    </w:p>
    <w:p w14:paraId="68F7430B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F0475A" w14:textId="5B0409F8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1" w:name="ArtL1_AE-3-A11"/>
      <w:bookmarkStart w:id="22" w:name="_Toc211504548"/>
      <w:bookmarkEnd w:id="21"/>
      <w:r>
        <w:rPr>
          <w:rFonts w:eastAsia="Arial"/>
          <w:color w:val="0D0C0C"/>
          <w:sz w:val="28"/>
          <w:lang w:val="fr-FR"/>
        </w:rPr>
        <w:t>8 - Nomenclature(s)</w:t>
      </w:r>
      <w:bookmarkEnd w:id="22"/>
    </w:p>
    <w:p w14:paraId="32EDF1E2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6D6528B1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CD6F3FA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B171D" w14:paraId="08C7CE3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AAA64" w14:textId="77777777" w:rsidR="000B171D" w:rsidRDefault="0000000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9FBC" w14:textId="77777777" w:rsidR="000B171D" w:rsidRDefault="0000000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B171D" w14:paraId="6355CF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8C97" w14:textId="77777777" w:rsidR="000B171D" w:rsidRDefault="0000000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66510000-8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170EB" w14:textId="77777777" w:rsidR="000B171D" w:rsidRDefault="0000000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d'assurance</w:t>
            </w:r>
          </w:p>
        </w:tc>
      </w:tr>
    </w:tbl>
    <w:p w14:paraId="6DF8AE3B" w14:textId="77777777" w:rsidR="000B171D" w:rsidRDefault="000B171D">
      <w:pPr>
        <w:sectPr w:rsidR="000B171D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0B171D" w14:paraId="5EED626E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10DEF" w14:textId="77777777" w:rsidR="000B171D" w:rsidRDefault="0000000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7771" w14:textId="77777777" w:rsidR="000B171D" w:rsidRDefault="0000000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205C" w14:textId="77777777" w:rsidR="000B171D" w:rsidRDefault="0000000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B171D" w14:paraId="2D5626E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FD36" w14:textId="77777777" w:rsidR="000B171D" w:rsidRDefault="0000000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E5FF" w14:textId="77777777" w:rsidR="000B171D" w:rsidRDefault="00000000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66516400-4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3842" w14:textId="77777777" w:rsidR="000B171D" w:rsidRDefault="00000000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d'assurance responsabilité civile générale</w:t>
            </w:r>
          </w:p>
        </w:tc>
      </w:tr>
    </w:tbl>
    <w:p w14:paraId="6C4B66ED" w14:textId="4D2AE2AD" w:rsidR="000B171D" w:rsidRDefault="000B171D">
      <w:pPr>
        <w:spacing w:after="120" w:line="240" w:lineRule="exact"/>
      </w:pPr>
    </w:p>
    <w:p w14:paraId="25CFC9EE" w14:textId="62DFC0BC" w:rsidR="000B171D" w:rsidRDefault="000B171D">
      <w:pPr>
        <w:spacing w:after="120" w:line="240" w:lineRule="exact"/>
      </w:pPr>
    </w:p>
    <w:p w14:paraId="2F826FC0" w14:textId="629ED73D" w:rsidR="000B171D" w:rsidRDefault="00A5369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3" w:name="ArtL1_AE-3-A14"/>
      <w:bookmarkStart w:id="24" w:name="_Toc211504549"/>
      <w:bookmarkEnd w:id="23"/>
      <w:r>
        <w:rPr>
          <w:rFonts w:eastAsia="Arial"/>
          <w:color w:val="0D0C0C"/>
          <w:sz w:val="28"/>
          <w:lang w:val="fr-FR"/>
        </w:rPr>
        <w:t>9 - Signature</w:t>
      </w:r>
      <w:bookmarkEnd w:id="24"/>
    </w:p>
    <w:p w14:paraId="3A05ECBF" w14:textId="77777777" w:rsidR="000B171D" w:rsidRDefault="00000000">
      <w:pPr>
        <w:spacing w:line="60" w:lineRule="exact"/>
        <w:rPr>
          <w:sz w:val="6"/>
        </w:rPr>
      </w:pPr>
      <w:r>
        <w:t xml:space="preserve"> </w:t>
      </w:r>
    </w:p>
    <w:p w14:paraId="1058269E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0CE3CF7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230580BC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25287E32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7E0C19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7A2DCF3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0E02FCCB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3A8B929" w14:textId="53113A31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Merci de ne pas verrouiller l'acte d'engagement après signature électronique, afin de faciliter la signature de </w:t>
      </w:r>
      <w:r w:rsidR="00A53697">
        <w:rPr>
          <w:color w:val="000000"/>
          <w:lang w:val="fr-FR"/>
        </w:rPr>
        <w:t>l’acheteur</w:t>
      </w:r>
      <w:r>
        <w:rPr>
          <w:color w:val="000000"/>
          <w:lang w:val="fr-FR"/>
        </w:rPr>
        <w:t>.</w:t>
      </w:r>
    </w:p>
    <w:p w14:paraId="1AD42354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75C014A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407819D" w14:textId="45546BD4" w:rsidR="000B171D" w:rsidRDefault="00A5369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FB8CF54" w14:textId="52B97CF4" w:rsidR="000B171D" w:rsidRDefault="000B171D">
      <w:pPr>
        <w:spacing w:after="120" w:line="240" w:lineRule="exact"/>
      </w:pPr>
    </w:p>
    <w:p w14:paraId="5FF69FD5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35E91D0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E0C8D77" w14:textId="77777777" w:rsidR="000B171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9BCAD9" w14:textId="77777777" w:rsidR="000B171D" w:rsidRDefault="0000000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DC1BEA7" w14:textId="54C2CDF8" w:rsidR="000B171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2CBBBBA6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91AA4E0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33E97C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911828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5895C4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7654E0" w14:textId="77777777" w:rsidR="000B171D" w:rsidRDefault="000B171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CBD1310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18AECD74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511AEECA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34E30B5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6596197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E8D0BE8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49E062CB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30A58C60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5DD31013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317768B5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7A3C8306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5F866CCD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47BC783F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410388EA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37CF9CE2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66642784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3CB55548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6786DA0D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239CFDF2" w14:textId="77777777" w:rsidR="00A53697" w:rsidRDefault="00A5369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</w:p>
    <w:p w14:paraId="0CA2D298" w14:textId="58C6FD03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D75D40E" w14:textId="77777777" w:rsidR="000B171D" w:rsidRDefault="000B171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54F7D4" w14:textId="77777777" w:rsidR="000B171D" w:rsidRDefault="0000000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143BBD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3238" w14:textId="77777777" w:rsidR="000B171D" w:rsidRDefault="00BA0A7B">
            <w:pPr>
              <w:rPr>
                <w:sz w:val="2"/>
              </w:rPr>
            </w:pPr>
            <w:r>
              <w:pict w14:anchorId="7C98845F">
                <v:shape id="_x0000_i1043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5CA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F8AA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CB5599D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71D" w14:paraId="6774341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9B73E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ACEE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1CD0D" w14:textId="77777777" w:rsidR="000B171D" w:rsidRDefault="000B171D"/>
        </w:tc>
      </w:tr>
    </w:tbl>
    <w:p w14:paraId="6FFFB51D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1C9FEF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1A6A" w14:textId="77777777" w:rsidR="000B171D" w:rsidRDefault="00BA0A7B">
            <w:pPr>
              <w:rPr>
                <w:sz w:val="2"/>
              </w:rPr>
            </w:pPr>
            <w:r>
              <w:pict w14:anchorId="021B1F8F">
                <v:shape id="_x0000_i1044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6182B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0449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9E3361D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71D" w14:paraId="391F807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CEF23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DD19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B138" w14:textId="77777777" w:rsidR="000B171D" w:rsidRDefault="000B171D"/>
        </w:tc>
      </w:tr>
    </w:tbl>
    <w:p w14:paraId="08904E3E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63D179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616A" w14:textId="77777777" w:rsidR="000B171D" w:rsidRDefault="00BA0A7B">
            <w:pPr>
              <w:rPr>
                <w:sz w:val="2"/>
              </w:rPr>
            </w:pPr>
            <w:r>
              <w:pict w14:anchorId="65966BEA">
                <v:shape id="_x0000_i1045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DE86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8B4E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198F3E6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71D" w14:paraId="7B026F73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8141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3A35B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EC6EF" w14:textId="77777777" w:rsidR="000B171D" w:rsidRDefault="000B171D"/>
        </w:tc>
      </w:tr>
    </w:tbl>
    <w:p w14:paraId="277A8A90" w14:textId="77777777" w:rsidR="000B171D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24DE1B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26C7D" w14:textId="77777777" w:rsidR="000B171D" w:rsidRDefault="00BA0A7B">
            <w:pPr>
              <w:rPr>
                <w:sz w:val="2"/>
              </w:rPr>
            </w:pPr>
            <w:r>
              <w:pict w14:anchorId="56B6EE57">
                <v:shape id="_x0000_i1046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B765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A28A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8B863EC" w14:textId="77777777" w:rsidR="000B171D" w:rsidRDefault="0000000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B171D" w14:paraId="02A80FD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0F88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D2BC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D59BA" w14:textId="77777777" w:rsidR="000B171D" w:rsidRDefault="000B171D"/>
        </w:tc>
      </w:tr>
    </w:tbl>
    <w:p w14:paraId="0474415D" w14:textId="77777777" w:rsidR="000B171D" w:rsidRDefault="0000000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B171D" w14:paraId="42283A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3E3D" w14:textId="77777777" w:rsidR="000B171D" w:rsidRDefault="00BA0A7B">
            <w:pPr>
              <w:rPr>
                <w:sz w:val="2"/>
              </w:rPr>
            </w:pPr>
            <w:r>
              <w:pict w14:anchorId="42E25386">
                <v:shape id="_x0000_i1047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C967F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69DE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B171D" w14:paraId="1A74E7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13BC" w14:textId="77777777" w:rsidR="000B171D" w:rsidRDefault="00BA0A7B">
            <w:pPr>
              <w:rPr>
                <w:sz w:val="2"/>
              </w:rPr>
            </w:pPr>
            <w:r>
              <w:pict w14:anchorId="7FAB264D">
                <v:shape id="_x0000_i1048" type="#_x0000_t75" style="width:12.5pt;height:12.5pt">
                  <v:imagedata r:id="rId15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C640" w14:textId="77777777" w:rsidR="000B171D" w:rsidRDefault="000B17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4C83" w14:textId="77777777" w:rsidR="000B171D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1D29C0E" w14:textId="77777777" w:rsidR="000B171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7B973C4" w14:textId="77777777" w:rsidR="000B171D" w:rsidRDefault="000000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9B0644" w14:textId="77777777" w:rsidR="000B171D" w:rsidRDefault="000B171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4C0CEF" w14:textId="77777777" w:rsidR="000B171D" w:rsidRDefault="00000000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B171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E990970" w14:textId="77777777" w:rsidR="000B171D" w:rsidRDefault="00000000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5" w:name="ArtL1_A-CT"/>
      <w:bookmarkStart w:id="26" w:name="_Toc211504550"/>
      <w:bookmarkEnd w:id="25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100BE01D" w14:textId="77777777" w:rsidR="000B171D" w:rsidRDefault="000000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B171D" w14:paraId="3619454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6485" w14:textId="77777777" w:rsidR="000B171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A0DB1" w14:textId="77777777" w:rsidR="000B171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3529" w14:textId="77777777" w:rsidR="000B171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5B75" w14:textId="77777777" w:rsidR="000B171D" w:rsidRDefault="00000000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BA1711F" w14:textId="77777777" w:rsidR="000B171D" w:rsidRDefault="00000000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6F08" w14:textId="77777777" w:rsidR="000B171D" w:rsidRDefault="0000000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B171D" w14:paraId="116A91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41B7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D9B970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ABBAC3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C287062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66C1327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797D0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7B579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98B32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C564" w14:textId="77777777" w:rsidR="000B171D" w:rsidRDefault="000B171D"/>
        </w:tc>
      </w:tr>
      <w:tr w:rsidR="000B171D" w14:paraId="00B9506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E56E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3C376D7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B2F3B2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83BA21F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2C74A6A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A578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A1B7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E15E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9E9A" w14:textId="77777777" w:rsidR="000B171D" w:rsidRDefault="000B171D"/>
        </w:tc>
      </w:tr>
      <w:tr w:rsidR="000B171D" w14:paraId="79E1071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BD82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7C91D9D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81D8DE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5698567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C2FA891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2AEF2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E65CF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A59E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27C23" w14:textId="77777777" w:rsidR="000B171D" w:rsidRDefault="000B171D"/>
        </w:tc>
      </w:tr>
      <w:tr w:rsidR="000B171D" w14:paraId="75A552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8015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170876A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507A28E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0F41282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E76B9E7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A0FE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B1474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7A5B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EFB8E" w14:textId="77777777" w:rsidR="000B171D" w:rsidRDefault="000B171D"/>
        </w:tc>
      </w:tr>
      <w:tr w:rsidR="000B171D" w14:paraId="5A7125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342A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9EE18FB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413A55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767D753" w14:textId="77777777" w:rsidR="000B171D" w:rsidRDefault="00000000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5BC5C26" w14:textId="77777777" w:rsidR="000B171D" w:rsidRDefault="000B171D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0535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8F35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EACA2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AE86" w14:textId="77777777" w:rsidR="000B171D" w:rsidRDefault="000B171D"/>
        </w:tc>
      </w:tr>
      <w:tr w:rsidR="000B171D" w14:paraId="375F6AA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B2D3" w14:textId="77777777" w:rsidR="000B171D" w:rsidRDefault="000B171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2351" w14:textId="77777777" w:rsidR="000B171D" w:rsidRDefault="0000000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AC05" w14:textId="77777777" w:rsidR="000B171D" w:rsidRDefault="000B17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C349B" w14:textId="77777777" w:rsidR="000B171D" w:rsidRDefault="000B17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ACA4A" w14:textId="77777777" w:rsidR="000B171D" w:rsidRDefault="000B171D"/>
        </w:tc>
      </w:tr>
    </w:tbl>
    <w:p w14:paraId="628A62A0" w14:textId="77777777" w:rsidR="000B171D" w:rsidRDefault="000B171D"/>
    <w:sectPr w:rsidR="000B171D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13125" w14:textId="77777777" w:rsidR="00483CD6" w:rsidRDefault="00483CD6">
      <w:r>
        <w:separator/>
      </w:r>
    </w:p>
  </w:endnote>
  <w:endnote w:type="continuationSeparator" w:id="0">
    <w:p w14:paraId="635489A6" w14:textId="77777777" w:rsidR="00483CD6" w:rsidRDefault="0048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38FA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257BFB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D59A93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97C561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0D64D" w14:textId="77777777" w:rsidR="000B171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ACA130D" w14:textId="77777777" w:rsidR="000B171D" w:rsidRDefault="000B171D">
    <w:pPr>
      <w:spacing w:after="160" w:line="240" w:lineRule="exact"/>
    </w:pPr>
  </w:p>
  <w:p w14:paraId="7549B3B5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7B2EDD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802CBA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40ACB7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736F2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7F3DFC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73C544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63BC5D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61635" w14:textId="77777777" w:rsidR="000B171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54E93AB" w14:textId="77777777" w:rsidR="000B171D" w:rsidRDefault="000B171D">
    <w:pPr>
      <w:spacing w:after="160" w:line="240" w:lineRule="exact"/>
    </w:pPr>
  </w:p>
  <w:p w14:paraId="4283EB9A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71974D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F23CAC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0E887F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EFD47" w14:textId="77777777" w:rsidR="000B171D" w:rsidRDefault="00000000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6C74E36" w14:textId="77777777" w:rsidR="000B171D" w:rsidRDefault="000B171D">
    <w:pPr>
      <w:spacing w:after="160" w:line="240" w:lineRule="exact"/>
    </w:pPr>
  </w:p>
  <w:p w14:paraId="271010AF" w14:textId="77777777" w:rsidR="000B171D" w:rsidRDefault="000B17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B171D" w14:paraId="47D804A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5CE3B7" w14:textId="77777777" w:rsidR="000B171D" w:rsidRDefault="00000000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41 2025 46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98AAAA" w14:textId="77777777" w:rsidR="000B17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B171D" w14:paraId="36105E3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6CFBB7" w14:textId="77777777" w:rsidR="000B171D" w:rsidRDefault="00000000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41 2025 46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0161C4" w14:textId="77777777" w:rsidR="000B171D" w:rsidRDefault="00000000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4D13B" w14:textId="77777777" w:rsidR="00483CD6" w:rsidRDefault="00483CD6">
      <w:r>
        <w:separator/>
      </w:r>
    </w:p>
  </w:footnote>
  <w:footnote w:type="continuationSeparator" w:id="0">
    <w:p w14:paraId="6DA9D643" w14:textId="77777777" w:rsidR="00483CD6" w:rsidRDefault="00483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71D"/>
    <w:rsid w:val="000B171D"/>
    <w:rsid w:val="00133835"/>
    <w:rsid w:val="00192C80"/>
    <w:rsid w:val="001D15EF"/>
    <w:rsid w:val="0023112A"/>
    <w:rsid w:val="00251CDF"/>
    <w:rsid w:val="00391BC2"/>
    <w:rsid w:val="003C61A7"/>
    <w:rsid w:val="00467B36"/>
    <w:rsid w:val="00483CD6"/>
    <w:rsid w:val="004F53FE"/>
    <w:rsid w:val="005400D6"/>
    <w:rsid w:val="005724FD"/>
    <w:rsid w:val="005B6342"/>
    <w:rsid w:val="005E7720"/>
    <w:rsid w:val="006C4A59"/>
    <w:rsid w:val="007439DD"/>
    <w:rsid w:val="00767FCF"/>
    <w:rsid w:val="007C6D51"/>
    <w:rsid w:val="007F64CE"/>
    <w:rsid w:val="00862600"/>
    <w:rsid w:val="00875552"/>
    <w:rsid w:val="008F6732"/>
    <w:rsid w:val="0091666F"/>
    <w:rsid w:val="00996928"/>
    <w:rsid w:val="00A53697"/>
    <w:rsid w:val="00B945ED"/>
    <w:rsid w:val="00BA0A7B"/>
    <w:rsid w:val="00C70852"/>
    <w:rsid w:val="00C9423E"/>
    <w:rsid w:val="00CD2D38"/>
    <w:rsid w:val="00CD4240"/>
    <w:rsid w:val="00D27BDF"/>
    <w:rsid w:val="00DA360A"/>
    <w:rsid w:val="00E51AB5"/>
    <w:rsid w:val="00EC091A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579356"/>
  <w15:docId w15:val="{BF1F94AF-8982-43C1-B58E-75E69691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251C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51CDF"/>
    <w:rPr>
      <w:sz w:val="24"/>
      <w:szCs w:val="24"/>
    </w:rPr>
  </w:style>
  <w:style w:type="paragraph" w:styleId="Pieddepage0">
    <w:name w:val="footer"/>
    <w:basedOn w:val="Normal"/>
    <w:link w:val="PieddepageCar"/>
    <w:rsid w:val="00251C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51CDF"/>
    <w:rPr>
      <w:sz w:val="24"/>
      <w:szCs w:val="24"/>
    </w:rPr>
  </w:style>
  <w:style w:type="table" w:styleId="Grilledutableau">
    <w:name w:val="Table Grid"/>
    <w:basedOn w:val="TableauNormal"/>
    <w:rsid w:val="00EC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EC091A"/>
    <w:rPr>
      <w:sz w:val="16"/>
      <w:szCs w:val="16"/>
    </w:rPr>
  </w:style>
  <w:style w:type="paragraph" w:styleId="Commentaire">
    <w:name w:val="annotation text"/>
    <w:basedOn w:val="Normal"/>
    <w:link w:val="CommentaireCar"/>
    <w:rsid w:val="00EC091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C0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footer" Target="footer6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1578</Words>
  <Characters>8681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BERNARD Thibaut</cp:lastModifiedBy>
  <cp:revision>17</cp:revision>
  <dcterms:created xsi:type="dcterms:W3CDTF">2025-10-09T05:24:00Z</dcterms:created>
  <dcterms:modified xsi:type="dcterms:W3CDTF">2025-10-20T10:08:00Z</dcterms:modified>
</cp:coreProperties>
</file>