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88A" w14:textId="297F4EAD" w:rsidR="00EE0C01" w:rsidRDefault="00987D0B">
      <w:pPr>
        <w:ind w:left="1980" w:right="1980"/>
        <w:rPr>
          <w:sz w:val="2"/>
        </w:rPr>
      </w:pPr>
      <w:r>
        <w:rPr>
          <w:noProof/>
        </w:rPr>
        <w:drawing>
          <wp:inline distT="0" distB="0" distL="0" distR="0" wp14:anchorId="62ABC5B0" wp14:editId="53ACDBF6">
            <wp:extent cx="3588385" cy="9747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5DB71" w14:textId="77777777" w:rsidR="00EE0C01" w:rsidRDefault="00EE0C0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E0C01" w14:paraId="6FC2765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E305891" w14:textId="77777777" w:rsidR="00EE0C01" w:rsidRDefault="00987D0B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2429BE9" w14:textId="77777777" w:rsidR="00EE0C01" w:rsidRDefault="00987D0B">
      <w:pPr>
        <w:spacing w:line="240" w:lineRule="exact"/>
      </w:pPr>
      <w:r>
        <w:t xml:space="preserve"> </w:t>
      </w:r>
    </w:p>
    <w:p w14:paraId="2063E508" w14:textId="77777777" w:rsidR="00EE0C01" w:rsidRDefault="00EE0C01">
      <w:pPr>
        <w:spacing w:after="220" w:line="240" w:lineRule="exact"/>
      </w:pPr>
    </w:p>
    <w:p w14:paraId="33561DE7" w14:textId="77777777" w:rsidR="00EE0C01" w:rsidRDefault="00987D0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ACCORD-CADRE DE FOURNITURES COURANTES ET DE SERVICES</w:t>
      </w:r>
    </w:p>
    <w:p w14:paraId="09C5F107" w14:textId="77777777" w:rsidR="00EE0C01" w:rsidRPr="00ED0FCC" w:rsidRDefault="00EE0C01">
      <w:pPr>
        <w:spacing w:line="240" w:lineRule="exact"/>
        <w:rPr>
          <w:lang w:val="fr-FR"/>
        </w:rPr>
      </w:pPr>
    </w:p>
    <w:p w14:paraId="09BC3F4F" w14:textId="77777777" w:rsidR="00EE0C01" w:rsidRPr="00ED0FCC" w:rsidRDefault="00EE0C01">
      <w:pPr>
        <w:spacing w:line="240" w:lineRule="exact"/>
        <w:rPr>
          <w:lang w:val="fr-FR"/>
        </w:rPr>
      </w:pPr>
    </w:p>
    <w:p w14:paraId="15D58228" w14:textId="77777777" w:rsidR="00EE0C01" w:rsidRPr="00ED0FCC" w:rsidRDefault="00EE0C01">
      <w:pPr>
        <w:spacing w:line="240" w:lineRule="exact"/>
        <w:rPr>
          <w:lang w:val="fr-FR"/>
        </w:rPr>
      </w:pPr>
    </w:p>
    <w:p w14:paraId="3AEF04CF" w14:textId="77777777" w:rsidR="00EE0C01" w:rsidRPr="00ED0FCC" w:rsidRDefault="00EE0C01">
      <w:pPr>
        <w:spacing w:line="240" w:lineRule="exact"/>
        <w:rPr>
          <w:lang w:val="fr-FR"/>
        </w:rPr>
      </w:pPr>
    </w:p>
    <w:p w14:paraId="7E984F97" w14:textId="77777777" w:rsidR="00EE0C01" w:rsidRPr="00ED0FCC" w:rsidRDefault="00EE0C01">
      <w:pPr>
        <w:spacing w:line="240" w:lineRule="exact"/>
        <w:rPr>
          <w:lang w:val="fr-FR"/>
        </w:rPr>
      </w:pPr>
    </w:p>
    <w:p w14:paraId="34323E41" w14:textId="77777777" w:rsidR="00EE0C01" w:rsidRPr="00ED0FCC" w:rsidRDefault="00EE0C01">
      <w:pPr>
        <w:spacing w:line="240" w:lineRule="exact"/>
        <w:rPr>
          <w:lang w:val="fr-FR"/>
        </w:rPr>
      </w:pPr>
    </w:p>
    <w:p w14:paraId="068B1AC2" w14:textId="77777777" w:rsidR="00EE0C01" w:rsidRPr="00ED0FCC" w:rsidRDefault="00EE0C01">
      <w:pPr>
        <w:spacing w:line="240" w:lineRule="exact"/>
        <w:rPr>
          <w:lang w:val="fr-FR"/>
        </w:rPr>
      </w:pPr>
    </w:p>
    <w:p w14:paraId="218E4178" w14:textId="77777777" w:rsidR="00EE0C01" w:rsidRPr="00ED0FCC" w:rsidRDefault="00EE0C01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E0C01" w14:paraId="65C8279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9726CE3" w14:textId="77777777" w:rsidR="00EE0C01" w:rsidRDefault="00987D0B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Gardiennage des locaux</w:t>
            </w:r>
          </w:p>
        </w:tc>
      </w:tr>
    </w:tbl>
    <w:p w14:paraId="4AA2BD1E" w14:textId="77777777" w:rsidR="00EE0C01" w:rsidRDefault="00987D0B">
      <w:pPr>
        <w:spacing w:line="240" w:lineRule="exact"/>
      </w:pPr>
      <w:r>
        <w:t xml:space="preserve"> </w:t>
      </w:r>
    </w:p>
    <w:p w14:paraId="603E00C3" w14:textId="77777777" w:rsidR="00EE0C01" w:rsidRDefault="00EE0C01">
      <w:pPr>
        <w:spacing w:line="240" w:lineRule="exact"/>
      </w:pPr>
    </w:p>
    <w:p w14:paraId="45B02303" w14:textId="77777777" w:rsidR="00EE0C01" w:rsidRDefault="00987D0B">
      <w:pPr>
        <w:spacing w:after="40"/>
        <w:ind w:left="1780" w:right="168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E0C01" w14:paraId="47D8F47F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C12B1" w14:textId="77777777" w:rsidR="00EE0C01" w:rsidRDefault="00987D0B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D9A8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BD534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F731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01B2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DCE9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A8EB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303C8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E346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E98A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F4FAB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00267" w14:textId="77777777" w:rsidR="00EE0C01" w:rsidRDefault="00EE0C01">
            <w:pPr>
              <w:rPr>
                <w:sz w:val="2"/>
              </w:rPr>
            </w:pPr>
          </w:p>
        </w:tc>
      </w:tr>
      <w:tr w:rsidR="00EE0C01" w14:paraId="31AC3A55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88620" w14:textId="77777777" w:rsidR="00EE0C01" w:rsidRDefault="00EE0C0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593C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23F3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9C9E4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2F48B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C1B44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EBDF9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AC1C4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83A8B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AC522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96CA2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8767" w14:textId="77777777" w:rsidR="00EE0C01" w:rsidRDefault="00987D0B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EE0C01" w14:paraId="31849A6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6A665" w14:textId="77777777" w:rsidR="00EE0C01" w:rsidRDefault="00EE0C0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5087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00ABC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90E8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007B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B2D41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BD6D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6DBE2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4C69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633C9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D5F1E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C51C" w14:textId="77777777" w:rsidR="00EE0C01" w:rsidRDefault="00EE0C01">
            <w:pPr>
              <w:rPr>
                <w:sz w:val="2"/>
              </w:rPr>
            </w:pPr>
          </w:p>
        </w:tc>
      </w:tr>
    </w:tbl>
    <w:p w14:paraId="4723B24A" w14:textId="77777777" w:rsidR="00EE0C01" w:rsidRDefault="00987D0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E0C01" w14:paraId="2D7E5F0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B910E" w14:textId="77777777" w:rsidR="00EE0C01" w:rsidRDefault="00987D0B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AD91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413B" w14:textId="77777777" w:rsidR="00EE0C01" w:rsidRDefault="00987D0B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 xml:space="preserve">....... ....... / ....... ....... / </w:t>
            </w: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....... .......</w:t>
            </w:r>
          </w:p>
        </w:tc>
      </w:tr>
    </w:tbl>
    <w:p w14:paraId="64119F22" w14:textId="77777777" w:rsidR="00EE0C01" w:rsidRDefault="00987D0B">
      <w:pPr>
        <w:spacing w:line="240" w:lineRule="exact"/>
      </w:pPr>
      <w:r>
        <w:t xml:space="preserve"> </w:t>
      </w:r>
    </w:p>
    <w:p w14:paraId="1312CFA5" w14:textId="77777777" w:rsidR="00EE0C01" w:rsidRDefault="00EE0C01">
      <w:pPr>
        <w:spacing w:after="100" w:line="240" w:lineRule="exact"/>
      </w:pPr>
    </w:p>
    <w:p w14:paraId="53B49CD2" w14:textId="77777777" w:rsidR="00EE0C01" w:rsidRDefault="00987D0B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Université du Mans </w:t>
      </w:r>
    </w:p>
    <w:p w14:paraId="52F100C0" w14:textId="77777777" w:rsidR="00EE0C01" w:rsidRDefault="00987D0B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Avenue Olivier Messiaen</w:t>
      </w:r>
    </w:p>
    <w:p w14:paraId="02B6A523" w14:textId="77777777" w:rsidR="00EE0C01" w:rsidRDefault="00987D0B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72085 Le Mans CEDEX 9</w:t>
      </w:r>
    </w:p>
    <w:p w14:paraId="33E9EBF5" w14:textId="77777777" w:rsidR="00EE0C01" w:rsidRDefault="00EE0C01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  <w:sectPr w:rsidR="00EE0C01">
          <w:pgSz w:w="11900" w:h="16840"/>
          <w:pgMar w:top="1400" w:right="1140" w:bottom="1440" w:left="1140" w:header="1400" w:footer="1440" w:gutter="0"/>
          <w:cols w:space="708"/>
        </w:sectPr>
      </w:pPr>
    </w:p>
    <w:p w14:paraId="300DF158" w14:textId="77777777" w:rsidR="00EE0C01" w:rsidRDefault="00EE0C0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EE0C01" w14:paraId="25F3139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978F" w14:textId="77777777" w:rsidR="00EE0C01" w:rsidRDefault="00987D0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EE0C01" w14:paraId="6FC147C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EB4E" w14:textId="77777777" w:rsidR="00EE0C01" w:rsidRDefault="00EE0C01">
            <w:pPr>
              <w:spacing w:line="140" w:lineRule="exact"/>
              <w:rPr>
                <w:sz w:val="14"/>
              </w:rPr>
            </w:pPr>
          </w:p>
          <w:p w14:paraId="174A07AC" w14:textId="6DDB3A25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CBE73F" wp14:editId="6395333B">
                  <wp:extent cx="224155" cy="22415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2089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DF372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Gardiennage des locaux</w:t>
            </w:r>
          </w:p>
        </w:tc>
      </w:tr>
      <w:tr w:rsidR="00EE0C01" w14:paraId="45BA13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CF05" w14:textId="77777777" w:rsidR="00EE0C01" w:rsidRDefault="00EE0C01">
            <w:pPr>
              <w:spacing w:line="140" w:lineRule="exact"/>
              <w:rPr>
                <w:sz w:val="14"/>
              </w:rPr>
            </w:pPr>
          </w:p>
          <w:p w14:paraId="4571ED53" w14:textId="7B933165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7354D3" wp14:editId="0CD5A7CE">
                  <wp:extent cx="224155" cy="22415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6251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9D1C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Appel d'offres ouvert</w:t>
            </w:r>
          </w:p>
        </w:tc>
      </w:tr>
      <w:tr w:rsidR="00EE0C01" w14:paraId="1BE999F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2C8BD" w14:textId="77777777" w:rsidR="00EE0C01" w:rsidRDefault="00EE0C01">
            <w:pPr>
              <w:spacing w:line="140" w:lineRule="exact"/>
              <w:rPr>
                <w:sz w:val="14"/>
              </w:rPr>
            </w:pPr>
          </w:p>
          <w:p w14:paraId="4A5BBFBE" w14:textId="5C4E7319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9DCB9" wp14:editId="050CEF8C">
                  <wp:extent cx="224155" cy="22415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C7FF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 xml:space="preserve">Type de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051A9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Accord-cadre</w:t>
            </w:r>
          </w:p>
        </w:tc>
      </w:tr>
      <w:tr w:rsidR="00EE0C01" w14:paraId="1F592C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41FC" w14:textId="77777777" w:rsidR="00EE0C01" w:rsidRDefault="00EE0C01">
            <w:pPr>
              <w:spacing w:line="140" w:lineRule="exact"/>
              <w:rPr>
                <w:sz w:val="14"/>
              </w:rPr>
            </w:pPr>
          </w:p>
          <w:p w14:paraId="3CC74A6C" w14:textId="6F8929B8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E57648" wp14:editId="1125BB25">
                  <wp:extent cx="224155" cy="22415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EDE09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8E013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Prix unitaires</w:t>
            </w:r>
          </w:p>
        </w:tc>
      </w:tr>
      <w:tr w:rsidR="00EE0C01" w14:paraId="32BCCA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927B1" w14:textId="77777777" w:rsidR="00EE0C01" w:rsidRDefault="00EE0C01">
            <w:pPr>
              <w:spacing w:line="140" w:lineRule="exact"/>
              <w:rPr>
                <w:sz w:val="14"/>
              </w:rPr>
            </w:pPr>
          </w:p>
          <w:p w14:paraId="4F147C01" w14:textId="6578D544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F77029" wp14:editId="4714010B">
                  <wp:extent cx="224155" cy="22415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60FDF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D23A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EE0C01" w14:paraId="0193530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B728E" w14:textId="77777777" w:rsidR="00EE0C01" w:rsidRDefault="00EE0C01">
            <w:pPr>
              <w:spacing w:line="140" w:lineRule="exact"/>
              <w:rPr>
                <w:sz w:val="14"/>
              </w:rPr>
            </w:pPr>
          </w:p>
          <w:p w14:paraId="3F566A3B" w14:textId="7827953A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96C417" wp14:editId="0F52D7A5">
                  <wp:extent cx="224155" cy="22415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63F8F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140E4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EE0C01" w14:paraId="7C44C79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0CF7" w14:textId="77777777" w:rsidR="00EE0C01" w:rsidRDefault="00EE0C01">
            <w:pPr>
              <w:spacing w:line="180" w:lineRule="exact"/>
              <w:rPr>
                <w:sz w:val="18"/>
              </w:rPr>
            </w:pPr>
          </w:p>
          <w:p w14:paraId="138C2126" w14:textId="38A5A4B3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D6F1D" wp14:editId="7FDC11D9">
                  <wp:extent cx="224155" cy="16383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5D60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AEE4D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EE0C01" w14:paraId="19FB6EF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8F8BA" w14:textId="77777777" w:rsidR="00EE0C01" w:rsidRDefault="00EE0C01">
            <w:pPr>
              <w:spacing w:line="140" w:lineRule="exact"/>
              <w:rPr>
                <w:sz w:val="14"/>
              </w:rPr>
            </w:pPr>
          </w:p>
          <w:p w14:paraId="6E5AE124" w14:textId="72DFD98C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CC6D52" wp14:editId="08886037">
                  <wp:extent cx="224155" cy="22415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C1FBC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A3A4D" w14:textId="77777777" w:rsidR="00EE0C01" w:rsidRDefault="00987D0B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EE0C01" w14:paraId="3CB2FE15" w14:textId="77777777">
        <w:trPr>
          <w:trHeight w:val="59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DEA00" w14:textId="77777777" w:rsidR="00EE0C01" w:rsidRDefault="00EE0C01">
            <w:pPr>
              <w:spacing w:line="160" w:lineRule="exact"/>
              <w:rPr>
                <w:sz w:val="16"/>
              </w:rPr>
            </w:pPr>
          </w:p>
          <w:p w14:paraId="2566F923" w14:textId="521F3309" w:rsidR="00EE0C01" w:rsidRDefault="00987D0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8ACF0F" wp14:editId="32E3396F">
                  <wp:extent cx="224155" cy="22415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8635" w14:textId="77777777" w:rsidR="00EE0C01" w:rsidRDefault="00987D0B">
            <w:pPr>
              <w:spacing w:before="60" w:after="60" w:line="269" w:lineRule="exact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9EEE" w14:textId="77777777" w:rsidR="00EE0C01" w:rsidRDefault="00987D0B">
            <w:pPr>
              <w:spacing w:before="180" w:after="12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</w:tbl>
    <w:p w14:paraId="39CA3B81" w14:textId="77777777" w:rsidR="00EE0C01" w:rsidRDefault="00EE0C01">
      <w:pPr>
        <w:sectPr w:rsidR="00EE0C01">
          <w:pgSz w:w="11900" w:h="16840"/>
          <w:pgMar w:top="1440" w:right="1160" w:bottom="1440" w:left="1140" w:header="1440" w:footer="1440" w:gutter="0"/>
          <w:cols w:space="708"/>
        </w:sectPr>
      </w:pPr>
    </w:p>
    <w:p w14:paraId="1E598F78" w14:textId="77777777" w:rsidR="00EE0C01" w:rsidRDefault="00987D0B">
      <w:pPr>
        <w:spacing w:after="8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lastRenderedPageBreak/>
        <w:t>SOMMAIRE</w:t>
      </w:r>
    </w:p>
    <w:p w14:paraId="6CE1ACA2" w14:textId="77777777" w:rsidR="00EE0C01" w:rsidRDefault="00EE0C01">
      <w:pPr>
        <w:spacing w:after="80" w:line="240" w:lineRule="exact"/>
      </w:pPr>
    </w:p>
    <w:p w14:paraId="28A8ABFA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\h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Calibri" w:eastAsia="Calibri" w:hAnsi="Calibri" w:cs="Calibri"/>
            <w:lang w:val="fr-FR"/>
          </w:rPr>
          <w:t xml:space="preserve">1 - Préambule : Liste des </w:t>
        </w:r>
        <w:r>
          <w:rPr>
            <w:rStyle w:val="Lienhypertexte"/>
            <w:rFonts w:ascii="Calibri" w:eastAsia="Calibri" w:hAnsi="Calibri" w:cs="Calibri"/>
            <w:lang w:val="fr-FR"/>
          </w:rPr>
          <w:t>lots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9DA69AA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Calibri" w:eastAsia="Calibri" w:hAnsi="Calibri" w:cs="Calibri"/>
            <w:lang w:val="fr-FR"/>
          </w:rPr>
          <w:t>2 - Identification de l'acheteur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5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B148269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Calibri" w:eastAsia="Calibri" w:hAnsi="Calibri" w:cs="Calibri"/>
            <w:lang w:val="fr-FR"/>
          </w:rPr>
          <w:t>3 - Identification du co-contractant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5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5CDBE650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Calibri" w:eastAsia="Calibri" w:hAnsi="Calibri" w:cs="Calibri"/>
            <w:lang w:val="fr-FR"/>
          </w:rPr>
          <w:t>4 - Dispositions générales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_Toc256000003 </w:instrText>
        </w:r>
        <w:r>
          <w:rPr>
            <w:rFonts w:ascii="Calibri" w:eastAsia="Calibri" w:hAnsi="Calibri" w:cs="Calibri"/>
          </w:rPr>
          <w:instrText xml:space="preserve">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B1F61C0" w14:textId="77777777" w:rsidR="00EE0C01" w:rsidRDefault="00987D0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Calibri" w:eastAsia="Calibri" w:hAnsi="Calibri" w:cs="Calibri"/>
            <w:lang w:val="fr-FR"/>
          </w:rPr>
          <w:t>4.1 - Objet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_Toc256000004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DF60905" w14:textId="77777777" w:rsidR="00EE0C01" w:rsidRDefault="00987D0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Calibri" w:eastAsia="Calibri" w:hAnsi="Calibri" w:cs="Calibri"/>
            <w:lang w:val="fr-FR"/>
          </w:rPr>
          <w:t>4.2 - Mode</w:t>
        </w:r>
        <w:r>
          <w:rPr>
            <w:rStyle w:val="Lienhypertexte"/>
            <w:rFonts w:ascii="Calibri" w:eastAsia="Calibri" w:hAnsi="Calibri" w:cs="Calibri"/>
            <w:lang w:val="fr-FR"/>
          </w:rPr>
          <w:t xml:space="preserve"> de passation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_Toc256000005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2C4F1D6" w14:textId="77777777" w:rsidR="00EE0C01" w:rsidRDefault="00987D0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Calibri" w:eastAsia="Calibri" w:hAnsi="Calibri" w:cs="Calibri"/>
            <w:lang w:val="fr-FR"/>
          </w:rPr>
          <w:t>4.3 - Forme de contrat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_Toc256000006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87E83AC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Calibri" w:eastAsia="Calibri" w:hAnsi="Calibri" w:cs="Calibri"/>
            <w:lang w:val="fr-FR"/>
          </w:rPr>
          <w:t>5 - Prix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_Toc256000007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88E2AA9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Calibri" w:eastAsia="Calibri" w:hAnsi="Calibri" w:cs="Calibri"/>
            <w:lang w:val="fr-FR"/>
          </w:rPr>
          <w:t>6 - Durée de l'accor</w:t>
        </w:r>
        <w:r>
          <w:rPr>
            <w:rStyle w:val="Lienhypertexte"/>
            <w:rFonts w:ascii="Calibri" w:eastAsia="Calibri" w:hAnsi="Calibri" w:cs="Calibri"/>
            <w:lang w:val="fr-FR"/>
          </w:rPr>
          <w:t>d-cadre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_Toc256000008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10772AE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Calibri" w:eastAsia="Calibri" w:hAnsi="Calibri" w:cs="Calibri"/>
            <w:lang w:val="fr-FR"/>
          </w:rPr>
          <w:t>7 - Paiement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_Toc256000009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5C75C86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Calibri" w:eastAsia="Calibri" w:hAnsi="Calibri" w:cs="Calibri"/>
            <w:lang w:val="fr-FR"/>
          </w:rPr>
          <w:t>8 - Nomenclature(s)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C3535F4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Calibri" w:eastAsia="Calibri" w:hAnsi="Calibri" w:cs="Calibri"/>
            <w:lang w:val="fr-FR"/>
          </w:rPr>
          <w:t>9 - Signature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063B11A" w14:textId="77777777" w:rsidR="00EE0C01" w:rsidRDefault="00987D0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Calibri" w:eastAsia="Calibri" w:hAnsi="Calibri" w:cs="Calibri"/>
            <w:lang w:val="fr-FR"/>
          </w:rPr>
          <w:t>ANNEXE N° 1 : DÉSIGNATION DES CO-TRAITANTS ET RÉPARTITION DES PRESTATIONS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13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B8DF5A7" w14:textId="77777777" w:rsidR="00EE0C01" w:rsidRDefault="00987D0B">
      <w:pPr>
        <w:spacing w:after="80"/>
        <w:rPr>
          <w:rFonts w:ascii="Calibri" w:eastAsia="Calibri" w:hAnsi="Calibri" w:cs="Calibri"/>
          <w:color w:val="000000"/>
          <w:sz w:val="22"/>
          <w:lang w:val="fr-FR"/>
        </w:rPr>
        <w:sectPr w:rsidR="00EE0C0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14:paraId="10160540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37D42C36" w14:textId="1BC207AE" w:rsidR="00EE0C01" w:rsidRDefault="00987D0B">
      <w:pPr>
        <w:spacing w:line="60" w:lineRule="exact"/>
      </w:pPr>
      <w:r>
        <w:t xml:space="preserve"> </w:t>
      </w:r>
    </w:p>
    <w:p w14:paraId="7DAD6311" w14:textId="439FC2E5" w:rsidR="00D33409" w:rsidRDefault="00D33409">
      <w:pPr>
        <w:spacing w:line="60" w:lineRule="exact"/>
      </w:pPr>
    </w:p>
    <w:p w14:paraId="6304B0A4" w14:textId="45F98188" w:rsidR="00D33409" w:rsidRDefault="00D33409">
      <w:pPr>
        <w:spacing w:line="60" w:lineRule="exact"/>
      </w:pPr>
    </w:p>
    <w:tbl>
      <w:tblPr>
        <w:tblpPr w:leftFromText="141" w:rightFromText="141" w:vertAnchor="page" w:horzAnchor="margin" w:tblpY="1971"/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D33409" w14:paraId="4817F565" w14:textId="77777777" w:rsidTr="00D33409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B87C" w14:textId="77777777" w:rsidR="00D33409" w:rsidRDefault="00D33409" w:rsidP="00D33409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44F6D" w14:textId="77777777" w:rsidR="00D33409" w:rsidRDefault="00D33409" w:rsidP="00D33409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</w:tr>
      <w:tr w:rsidR="00D33409" w:rsidRPr="00ED0FCC" w14:paraId="0C476B17" w14:textId="77777777" w:rsidTr="00D3340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DF3A3" w14:textId="77777777" w:rsidR="00D33409" w:rsidRDefault="00D33409" w:rsidP="00D33409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8AD27" w14:textId="77777777" w:rsidR="00D33409" w:rsidRDefault="00D33409" w:rsidP="00D33409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Site du Mans - gardiennage et surveillance</w:t>
            </w:r>
          </w:p>
        </w:tc>
      </w:tr>
      <w:tr w:rsidR="00D33409" w:rsidRPr="00ED0FCC" w14:paraId="25D50C43" w14:textId="77777777" w:rsidTr="00D3340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4147E" w14:textId="77777777" w:rsidR="00D33409" w:rsidRDefault="00D33409" w:rsidP="00D33409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F606" w14:textId="77777777" w:rsidR="00D33409" w:rsidRDefault="00D33409" w:rsidP="00D33409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Site de Laval - gardiennage et télésurveillance</w:t>
            </w:r>
          </w:p>
        </w:tc>
      </w:tr>
    </w:tbl>
    <w:p w14:paraId="0FEB2536" w14:textId="4AFF442F" w:rsidR="00D33409" w:rsidRDefault="00D33409">
      <w:pPr>
        <w:spacing w:line="60" w:lineRule="exact"/>
      </w:pPr>
    </w:p>
    <w:p w14:paraId="3DE7A86D" w14:textId="7B351FE8" w:rsidR="00D33409" w:rsidRDefault="00D33409">
      <w:pPr>
        <w:spacing w:line="60" w:lineRule="exact"/>
      </w:pPr>
    </w:p>
    <w:p w14:paraId="4015FDF8" w14:textId="26BCE225" w:rsidR="00D33409" w:rsidRDefault="00D33409">
      <w:pPr>
        <w:spacing w:line="60" w:lineRule="exact"/>
      </w:pPr>
    </w:p>
    <w:p w14:paraId="373C711F" w14:textId="24CC7746" w:rsidR="00D33409" w:rsidRDefault="00D33409">
      <w:pPr>
        <w:spacing w:line="60" w:lineRule="exact"/>
      </w:pPr>
    </w:p>
    <w:p w14:paraId="53087712" w14:textId="06CCC1B0" w:rsidR="00D33409" w:rsidRDefault="00D33409">
      <w:pPr>
        <w:spacing w:line="60" w:lineRule="exact"/>
      </w:pPr>
    </w:p>
    <w:p w14:paraId="782F2FBC" w14:textId="45474558" w:rsidR="00D33409" w:rsidRDefault="00D33409">
      <w:pPr>
        <w:spacing w:line="60" w:lineRule="exact"/>
      </w:pPr>
    </w:p>
    <w:p w14:paraId="5A3C1928" w14:textId="4E9E0BB7" w:rsidR="00D33409" w:rsidRDefault="00D33409">
      <w:pPr>
        <w:spacing w:line="60" w:lineRule="exact"/>
      </w:pPr>
    </w:p>
    <w:p w14:paraId="203452CF" w14:textId="1259952F" w:rsidR="00D33409" w:rsidRDefault="00D33409">
      <w:pPr>
        <w:spacing w:line="60" w:lineRule="exact"/>
      </w:pPr>
    </w:p>
    <w:p w14:paraId="11BCF894" w14:textId="19990AB4" w:rsidR="00D33409" w:rsidRDefault="00D33409">
      <w:pPr>
        <w:spacing w:line="60" w:lineRule="exact"/>
      </w:pPr>
    </w:p>
    <w:p w14:paraId="1F3C5311" w14:textId="684B6513" w:rsidR="00D33409" w:rsidRDefault="00D33409">
      <w:pPr>
        <w:spacing w:line="60" w:lineRule="exact"/>
      </w:pPr>
    </w:p>
    <w:p w14:paraId="2F71890F" w14:textId="31A3C14B" w:rsidR="00D33409" w:rsidRDefault="00D33409">
      <w:pPr>
        <w:spacing w:line="60" w:lineRule="exact"/>
      </w:pPr>
    </w:p>
    <w:p w14:paraId="723B209A" w14:textId="615EA349" w:rsidR="00D33409" w:rsidRDefault="00D33409">
      <w:pPr>
        <w:spacing w:line="60" w:lineRule="exact"/>
      </w:pPr>
    </w:p>
    <w:p w14:paraId="06AB24BB" w14:textId="6EACBB0D" w:rsidR="00D33409" w:rsidRDefault="00D33409">
      <w:pPr>
        <w:spacing w:line="60" w:lineRule="exact"/>
      </w:pPr>
    </w:p>
    <w:p w14:paraId="7390C680" w14:textId="141C022E" w:rsidR="00D33409" w:rsidRDefault="00D33409">
      <w:pPr>
        <w:spacing w:line="60" w:lineRule="exact"/>
      </w:pPr>
    </w:p>
    <w:p w14:paraId="118C64EC" w14:textId="52086CC7" w:rsidR="00D33409" w:rsidRDefault="00D33409">
      <w:pPr>
        <w:spacing w:line="60" w:lineRule="exact"/>
      </w:pPr>
    </w:p>
    <w:p w14:paraId="2841ED3B" w14:textId="0436A93C" w:rsidR="00D33409" w:rsidRDefault="00D33409">
      <w:pPr>
        <w:spacing w:line="60" w:lineRule="exact"/>
      </w:pPr>
    </w:p>
    <w:p w14:paraId="40070A22" w14:textId="691CA20D" w:rsidR="00D33409" w:rsidRDefault="00D33409">
      <w:pPr>
        <w:spacing w:line="60" w:lineRule="exact"/>
      </w:pPr>
    </w:p>
    <w:p w14:paraId="0A81B58D" w14:textId="2D1E9A1F" w:rsidR="00D33409" w:rsidRDefault="00D33409">
      <w:pPr>
        <w:spacing w:line="60" w:lineRule="exact"/>
      </w:pPr>
    </w:p>
    <w:p w14:paraId="0A0B5E13" w14:textId="7124A4F7" w:rsidR="00D33409" w:rsidRDefault="00D33409">
      <w:pPr>
        <w:spacing w:line="60" w:lineRule="exact"/>
      </w:pPr>
    </w:p>
    <w:p w14:paraId="25D97C10" w14:textId="23792DAF" w:rsidR="00D33409" w:rsidRDefault="00D33409">
      <w:pPr>
        <w:spacing w:line="60" w:lineRule="exact"/>
      </w:pPr>
    </w:p>
    <w:p w14:paraId="7ADA4B11" w14:textId="237EC9BB" w:rsidR="00D33409" w:rsidRDefault="00D33409">
      <w:pPr>
        <w:spacing w:line="60" w:lineRule="exact"/>
      </w:pPr>
    </w:p>
    <w:p w14:paraId="65EEDF3A" w14:textId="17F68EE3" w:rsidR="00ED0FCC" w:rsidRDefault="00ED0FCC">
      <w:pPr>
        <w:spacing w:line="60" w:lineRule="exact"/>
      </w:pPr>
    </w:p>
    <w:p w14:paraId="32152B51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Calibri" w:eastAsia="Calibri" w:hAnsi="Calibri" w:cs="Calibri"/>
          <w:color w:val="FFFFFF"/>
          <w:sz w:val="28"/>
          <w:lang w:val="fr-FR"/>
        </w:rPr>
        <w:t>2 - Identification de l'acheteur</w:t>
      </w:r>
      <w:bookmarkEnd w:id="3"/>
    </w:p>
    <w:p w14:paraId="712B869C" w14:textId="77777777" w:rsidR="00EE0C01" w:rsidRPr="00ED0FCC" w:rsidRDefault="00987D0B">
      <w:pPr>
        <w:spacing w:line="60" w:lineRule="exact"/>
        <w:rPr>
          <w:sz w:val="6"/>
          <w:lang w:val="fr-FR"/>
        </w:rPr>
      </w:pPr>
      <w:r w:rsidRPr="00ED0FCC">
        <w:rPr>
          <w:lang w:val="fr-FR"/>
        </w:rPr>
        <w:t xml:space="preserve"> </w:t>
      </w:r>
    </w:p>
    <w:p w14:paraId="2DD7F3C0" w14:textId="77777777" w:rsidR="00EE0C01" w:rsidRDefault="00987D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du Mans</w:t>
      </w:r>
    </w:p>
    <w:p w14:paraId="50AEE7F0" w14:textId="77777777" w:rsidR="00EE0C01" w:rsidRDefault="00987D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6104BE33" w14:textId="77777777" w:rsidR="00EE0C01" w:rsidRDefault="00987D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M. Le Président de </w:t>
      </w:r>
      <w:r>
        <w:rPr>
          <w:color w:val="000000"/>
          <w:lang w:val="fr-FR"/>
        </w:rPr>
        <w:t>l'Université du Mans</w:t>
      </w:r>
    </w:p>
    <w:p w14:paraId="0E018678" w14:textId="77777777" w:rsidR="00EE0C01" w:rsidRDefault="00987D0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M. L’Agent comptable de l'Université du Mans</w:t>
      </w:r>
    </w:p>
    <w:p w14:paraId="6B905832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Calibri" w:eastAsia="Calibri" w:hAnsi="Calibri" w:cs="Calibri"/>
          <w:color w:val="FFFFFF"/>
          <w:sz w:val="28"/>
          <w:lang w:val="fr-FR"/>
        </w:rPr>
        <w:t>3 - Identification du co-contractant</w:t>
      </w:r>
      <w:bookmarkEnd w:id="5"/>
    </w:p>
    <w:p w14:paraId="1B94759F" w14:textId="77777777" w:rsidR="00EE0C01" w:rsidRPr="00ED0FCC" w:rsidRDefault="00987D0B">
      <w:pPr>
        <w:spacing w:line="60" w:lineRule="exact"/>
        <w:rPr>
          <w:sz w:val="6"/>
          <w:lang w:val="fr-FR"/>
        </w:rPr>
      </w:pPr>
      <w:r w:rsidRPr="00ED0FCC">
        <w:rPr>
          <w:lang w:val="fr-FR"/>
        </w:rPr>
        <w:t xml:space="preserve"> </w:t>
      </w:r>
    </w:p>
    <w:p w14:paraId="29710731" w14:textId="77777777" w:rsidR="00EE0C01" w:rsidRDefault="00987D0B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</w:t>
      </w:r>
      <w:r>
        <w:rPr>
          <w:color w:val="000000"/>
          <w:lang w:val="fr-FR"/>
        </w:rPr>
        <w:t>elles" du Cahier des clauses administratives particulières n° 2026_003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0C01" w14:paraId="7143AC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9FA4" w14:textId="7CEAE46A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365E59" wp14:editId="0481A6DB">
                  <wp:extent cx="155575" cy="15557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434D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AA06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EE0C01" w14:paraId="057A26D3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22D4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F40F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C382" w14:textId="77777777" w:rsidR="00EE0C01" w:rsidRDefault="00EE0C01"/>
        </w:tc>
      </w:tr>
      <w:tr w:rsidR="00EE0C01" w14:paraId="1B2271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022E7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7BEE0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41B79B1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23BC0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Agissant en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AF14B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3BC5C12F" w14:textId="77777777" w:rsidR="00EE0C01" w:rsidRDefault="00987D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:rsidRPr="00ED0FCC" w14:paraId="3DE3A8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0FD45" w14:textId="195966C7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CE4563" wp14:editId="6C01BA6A">
                  <wp:extent cx="155575" cy="15557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07B2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12A61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EE0C01" w:rsidRPr="00ED0FCC" w14:paraId="02A0AA5F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7DBDB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A5E70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CE84" w14:textId="77777777" w:rsidR="00EE0C01" w:rsidRPr="00ED0FCC" w:rsidRDefault="00EE0C01">
            <w:pPr>
              <w:rPr>
                <w:lang w:val="fr-FR"/>
              </w:rPr>
            </w:pPr>
          </w:p>
        </w:tc>
      </w:tr>
    </w:tbl>
    <w:p w14:paraId="68B4C145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9676E33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0FFB8E38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408BBF34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4C3304F5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5C520764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électronique ................................................................................</w:t>
      </w:r>
    </w:p>
    <w:p w14:paraId="51F25FBE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 Télécopi</w:t>
      </w:r>
      <w:r>
        <w:rPr>
          <w:color w:val="000000"/>
          <w:lang w:val="fr-FR"/>
        </w:rPr>
        <w:t>e ..................................................</w:t>
      </w:r>
    </w:p>
    <w:p w14:paraId="5A4FE2C0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45BABAB7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14:paraId="2799C597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13DF3CB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</w:t>
      </w:r>
      <w:r>
        <w:rPr>
          <w:color w:val="000000"/>
          <w:lang w:val="fr-FR"/>
        </w:rPr>
        <w:t>treprise (cocher la bulle si la condition est vraie)</w:t>
      </w:r>
    </w:p>
    <w:p w14:paraId="50BE8697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83E3283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45249565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27841A4F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 pas 43 millions d'euros</w:t>
      </w:r>
    </w:p>
    <w:p w14:paraId="11F221A4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1015B5C" w14:textId="79443623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 xml:space="preserve">dispose d'un capital qui n'est pas détenu </w:t>
      </w:r>
      <w:r>
        <w:rPr>
          <w:color w:val="000000"/>
          <w:lang w:val="fr-FR"/>
        </w:rPr>
        <w:t>à plus de 50% par un ETI ou un GE</w:t>
      </w:r>
    </w:p>
    <w:p w14:paraId="48DDC7B6" w14:textId="7F4379A3" w:rsidR="00D33409" w:rsidRDefault="00D33409" w:rsidP="00D33409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0C01" w:rsidRPr="00ED0FCC" w14:paraId="18190783" w14:textId="77777777" w:rsidTr="00D3340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423E2" w14:textId="69EE548F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48C4A0" wp14:editId="74332A65">
                  <wp:extent cx="155575" cy="15557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85DE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97DB9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EE0C01" w:rsidRPr="00ED0FCC" w14:paraId="77C39FF3" w14:textId="77777777" w:rsidTr="00D3340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F63F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9791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76DC" w14:textId="77777777" w:rsidR="00EE0C01" w:rsidRPr="00ED0FCC" w:rsidRDefault="00EE0C01">
            <w:pPr>
              <w:rPr>
                <w:lang w:val="fr-FR"/>
              </w:rPr>
            </w:pPr>
          </w:p>
        </w:tc>
      </w:tr>
      <w:tr w:rsidR="00EE0C01" w:rsidRPr="00ED0FCC" w14:paraId="5825C77F" w14:textId="77777777" w:rsidTr="00D33409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C18CD" w14:textId="77777777" w:rsidR="00EE0C01" w:rsidRDefault="00987D0B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B03D1F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17358189" w14:textId="77777777" w:rsidTr="00D3340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260B7A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931912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458F0452" w14:textId="77777777" w:rsidTr="00D3340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72EDF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E1380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51209913" w14:textId="77777777" w:rsidTr="00D3340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58A12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E8491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642442FD" w14:textId="77777777" w:rsidTr="00D3340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D450B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E9A5A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64697F45" w14:textId="77777777" w:rsidTr="00D3340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ACB03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BB0988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357AE232" w14:textId="77777777" w:rsidTr="00D33409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44643D" w14:textId="77777777" w:rsidR="00EE0C01" w:rsidRDefault="00987D0B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660C2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46446B56" w14:textId="77777777" w:rsidR="00EE0C01" w:rsidRDefault="00987D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0C01" w14:paraId="12C8E8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8D8B" w14:textId="5AB3F987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AC0A0F" wp14:editId="24A7F6CE">
                  <wp:extent cx="155575" cy="1555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FC64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F5B94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EE0C01" w14:paraId="28546B0C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2F942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2C98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B855" w14:textId="77777777" w:rsidR="00EE0C01" w:rsidRDefault="00EE0C01"/>
        </w:tc>
      </w:tr>
      <w:tr w:rsidR="00EE0C01" w14:paraId="565FCB4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9B80DA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B0EB3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3AECFA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0581E9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5A6CD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30544179" w14:textId="77777777" w:rsidR="00EE0C01" w:rsidRDefault="00987D0B">
      <w:pPr>
        <w:spacing w:after="20" w:line="240" w:lineRule="exact"/>
      </w:pPr>
      <w:r>
        <w:t xml:space="preserve"> </w:t>
      </w:r>
    </w:p>
    <w:p w14:paraId="2B60816C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051C422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14:paraId="6005AF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E1329" w14:textId="691D65D1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0ADCC8" wp14:editId="17606C09">
                  <wp:extent cx="155575" cy="15557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1D853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4A61E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EE0C01" w14:paraId="1F7D7C5D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98420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A9DF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BF95" w14:textId="77777777" w:rsidR="00EE0C01" w:rsidRDefault="00EE0C01"/>
        </w:tc>
      </w:tr>
    </w:tbl>
    <w:p w14:paraId="2C18CF55" w14:textId="77777777" w:rsidR="00EE0C01" w:rsidRDefault="00987D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14:paraId="75C76B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6B7A9" w14:textId="6BAD3A3C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C4BDE6" wp14:editId="0FAC9A6E">
                  <wp:extent cx="155575" cy="15557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0A8AF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16B2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EE0C01" w14:paraId="209C6AB0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45FC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2D80C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715CE" w14:textId="77777777" w:rsidR="00EE0C01" w:rsidRDefault="00EE0C01"/>
        </w:tc>
      </w:tr>
    </w:tbl>
    <w:p w14:paraId="2BB59650" w14:textId="77777777" w:rsidR="00EE0C01" w:rsidRDefault="00987D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:rsidRPr="00ED0FCC" w14:paraId="007DE8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453A0" w14:textId="100FB06E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B5E0D8" wp14:editId="16E95287">
                  <wp:extent cx="155575" cy="15557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15C9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5B92D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  <w:tr w:rsidR="00EE0C01" w:rsidRPr="00ED0FCC" w14:paraId="5E4897E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18CC6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7B8C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735D" w14:textId="77777777" w:rsidR="00EE0C01" w:rsidRPr="00ED0FCC" w:rsidRDefault="00EE0C01">
            <w:pPr>
              <w:rPr>
                <w:lang w:val="fr-FR"/>
              </w:rPr>
            </w:pPr>
          </w:p>
        </w:tc>
      </w:tr>
    </w:tbl>
    <w:p w14:paraId="21F7EF41" w14:textId="77777777" w:rsidR="00EE0C01" w:rsidRPr="00ED0FCC" w:rsidRDefault="00987D0B">
      <w:pPr>
        <w:spacing w:line="240" w:lineRule="exact"/>
        <w:rPr>
          <w:lang w:val="fr-FR"/>
        </w:rPr>
      </w:pPr>
      <w:r w:rsidRPr="00ED0FCC">
        <w:rPr>
          <w:lang w:val="fr-FR"/>
        </w:rPr>
        <w:t xml:space="preserve"> </w:t>
      </w:r>
    </w:p>
    <w:p w14:paraId="3FA259E5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525F7265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32B45C1E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4C3EB30E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</w:t>
      </w:r>
      <w:r>
        <w:rPr>
          <w:color w:val="000000"/>
          <w:lang w:val="fr-FR"/>
        </w:rPr>
        <w:t>.................................................................</w:t>
      </w:r>
    </w:p>
    <w:p w14:paraId="1C67F6DB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Adresse électronique (Obligatoire)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5B75F012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 Télécopie ..........................</w:t>
      </w:r>
      <w:r>
        <w:rPr>
          <w:color w:val="000000"/>
          <w:lang w:val="fr-FR"/>
        </w:rPr>
        <w:t>........................</w:t>
      </w:r>
    </w:p>
    <w:p w14:paraId="5687CB70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32946CEB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14:paraId="03233610" w14:textId="77777777" w:rsidR="00EE0C01" w:rsidRDefault="00EE0C01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78DDAA3F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</w:t>
      </w:r>
      <w:r>
        <w:rPr>
          <w:color w:val="000000"/>
          <w:lang w:val="fr-FR"/>
        </w:rPr>
        <w:t xml:space="preserve"> la condition est vraie)</w:t>
      </w:r>
    </w:p>
    <w:p w14:paraId="6AD93A0F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2A953614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 pas 43 millions d'euros</w:t>
      </w:r>
    </w:p>
    <w:p w14:paraId="39487502" w14:textId="77777777" w:rsidR="00EE0C01" w:rsidRDefault="00987D0B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2BBD9C1A" w14:textId="77777777" w:rsidR="00EE0C01" w:rsidRDefault="00EE0C01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136E958F" w14:textId="48E1FFAC" w:rsidR="00EE0C01" w:rsidRDefault="00987D0B" w:rsidP="00D33409">
      <w:pPr>
        <w:pStyle w:val="ParagrapheIndent1"/>
        <w:spacing w:after="240"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</w:t>
      </w:r>
      <w:r>
        <w:rPr>
          <w:color w:val="000000"/>
          <w:lang w:val="fr-FR"/>
        </w:rPr>
        <w:t>a base de l'offre du groupement,</w:t>
      </w:r>
      <w:r w:rsidR="00D3340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à </w:t>
      </w:r>
      <w:r>
        <w:rPr>
          <w:color w:val="000000"/>
          <w:lang w:val="fr-FR"/>
        </w:rPr>
        <w:t>exécuter les prestations demandées dans les conditions définies ci-après ;</w:t>
      </w:r>
    </w:p>
    <w:p w14:paraId="146C5DC7" w14:textId="77777777" w:rsidR="00EE0C01" w:rsidRDefault="00987D0B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compter de la date limite de réception des offres fixée par </w:t>
      </w:r>
      <w:r>
        <w:rPr>
          <w:color w:val="000000"/>
          <w:lang w:val="fr-FR"/>
        </w:rPr>
        <w:t>le règlement de la consultation.</w:t>
      </w:r>
    </w:p>
    <w:p w14:paraId="1C565D92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385063B2" w14:textId="77777777" w:rsidR="00EE0C01" w:rsidRPr="00ED0FCC" w:rsidRDefault="00987D0B">
      <w:pPr>
        <w:spacing w:line="60" w:lineRule="exact"/>
        <w:rPr>
          <w:sz w:val="6"/>
          <w:lang w:val="fr-FR"/>
        </w:rPr>
      </w:pPr>
      <w:r w:rsidRPr="00ED0FCC">
        <w:rPr>
          <w:lang w:val="fr-FR"/>
        </w:rPr>
        <w:t xml:space="preserve"> </w:t>
      </w:r>
    </w:p>
    <w:p w14:paraId="7F0D87F4" w14:textId="77777777" w:rsidR="00EE0C01" w:rsidRDefault="00987D0B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4.1 - Objet</w:t>
      </w:r>
      <w:bookmarkEnd w:id="9"/>
    </w:p>
    <w:p w14:paraId="45258D88" w14:textId="77777777" w:rsidR="00EE0C01" w:rsidRDefault="00987D0B">
      <w:pPr>
        <w:pStyle w:val="ParagrapheIndent2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CB377D7" w14:textId="77777777" w:rsidR="00EE0C01" w:rsidRPr="00D33409" w:rsidRDefault="00987D0B">
      <w:pPr>
        <w:pStyle w:val="ParagrapheIndent2"/>
        <w:spacing w:after="240" w:line="269" w:lineRule="exact"/>
        <w:jc w:val="both"/>
        <w:rPr>
          <w:b/>
          <w:bCs/>
          <w:color w:val="000000"/>
          <w:lang w:val="fr-FR"/>
        </w:rPr>
      </w:pPr>
      <w:r w:rsidRPr="00D33409">
        <w:rPr>
          <w:b/>
          <w:bCs/>
          <w:color w:val="000000"/>
          <w:lang w:val="fr-FR"/>
        </w:rPr>
        <w:t>Gardiennage des locaux</w:t>
      </w:r>
    </w:p>
    <w:p w14:paraId="1C09605A" w14:textId="77777777" w:rsidR="00EE0C01" w:rsidRDefault="00987D0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2 lots.</w:t>
      </w:r>
    </w:p>
    <w:p w14:paraId="2EC23018" w14:textId="77777777" w:rsidR="00EE0C01" w:rsidRDefault="00987D0B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4.2 - Mode de passation</w:t>
      </w:r>
      <w:bookmarkEnd w:id="11"/>
    </w:p>
    <w:p w14:paraId="6ABBC290" w14:textId="77777777" w:rsidR="00EE0C01" w:rsidRDefault="00987D0B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</w:t>
      </w:r>
      <w:r>
        <w:rPr>
          <w:color w:val="000000"/>
          <w:lang w:val="fr-FR"/>
        </w:rPr>
        <w:t>pel d'offres ouvert. Elle est soumise aux dispositions des articles L. 2124-2, R. 2124-2 1° et R. 2161-2 à R. 2161-5 du Code de la commande publique.</w:t>
      </w:r>
    </w:p>
    <w:p w14:paraId="4023F0D8" w14:textId="77777777" w:rsidR="00EE0C01" w:rsidRDefault="00987D0B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4.3 - Forme de contrat</w:t>
      </w:r>
      <w:bookmarkEnd w:id="13"/>
    </w:p>
    <w:p w14:paraId="3DDB62D7" w14:textId="77777777" w:rsidR="00EE0C01" w:rsidRDefault="00987D0B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passé en application des articles L2125-1 1°, R. </w:t>
      </w:r>
      <w:r>
        <w:rPr>
          <w:color w:val="000000"/>
          <w:lang w:val="fr-FR"/>
        </w:rPr>
        <w:t>2162-1 à R. 2162-6, R. 2162-13 et R. 2162-14 du Code de la commande publique. Il fixe les conditions d'exécution des prestations et s'exécute au fur et à mesure de l'émission de bons de commande.</w:t>
      </w:r>
    </w:p>
    <w:p w14:paraId="246B99D0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Calibri" w:eastAsia="Calibri" w:hAnsi="Calibri" w:cs="Calibri"/>
          <w:color w:val="FFFFFF"/>
          <w:sz w:val="28"/>
          <w:lang w:val="fr-FR"/>
        </w:rPr>
        <w:t>5 - Prix</w:t>
      </w:r>
      <w:bookmarkEnd w:id="15"/>
    </w:p>
    <w:p w14:paraId="4EF893E2" w14:textId="77777777" w:rsidR="00EE0C01" w:rsidRPr="00ED0FCC" w:rsidRDefault="00987D0B">
      <w:pPr>
        <w:spacing w:line="60" w:lineRule="exact"/>
        <w:rPr>
          <w:sz w:val="6"/>
          <w:lang w:val="fr-FR"/>
        </w:rPr>
      </w:pPr>
      <w:r w:rsidRPr="00ED0FCC">
        <w:rPr>
          <w:lang w:val="fr-FR"/>
        </w:rPr>
        <w:t xml:space="preserve"> </w:t>
      </w:r>
    </w:p>
    <w:p w14:paraId="314E1E58" w14:textId="77777777" w:rsidR="00EE0C01" w:rsidRDefault="00987D0B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</w:t>
      </w:r>
      <w:r>
        <w:rPr>
          <w:color w:val="000000"/>
          <w:lang w:val="fr-FR"/>
        </w:rPr>
        <w:t>application aux quantités réellement exécutées des prix unitaires fixés dans le bordereau des prix.</w:t>
      </w:r>
    </w:p>
    <w:p w14:paraId="1CEED642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119E75F9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EE0C01" w14:paraId="3C26DC8C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9CB0" w14:textId="77777777" w:rsidR="00EE0C01" w:rsidRDefault="00987D0B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CD81" w14:textId="77777777" w:rsidR="00EE0C01" w:rsidRDefault="00987D0B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7EDE" w14:textId="77777777" w:rsidR="00EE0C01" w:rsidRDefault="00987D0B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Maximum HT</w:t>
            </w:r>
          </w:p>
        </w:tc>
      </w:tr>
      <w:tr w:rsidR="00EE0C01" w14:paraId="2989F6A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AECB" w14:textId="77777777" w:rsidR="00EE0C01" w:rsidRDefault="00987D0B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9639D" w14:textId="77777777" w:rsidR="00EE0C01" w:rsidRDefault="00987D0B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Site du Mans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F248D" w14:textId="77777777" w:rsidR="00EE0C01" w:rsidRDefault="00987D0B">
            <w:pPr>
              <w:spacing w:before="60" w:after="2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220 000,00 €</w:t>
            </w:r>
          </w:p>
        </w:tc>
      </w:tr>
      <w:tr w:rsidR="00EE0C01" w14:paraId="0F47C89F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94A5" w14:textId="77777777" w:rsidR="00EE0C01" w:rsidRDefault="00987D0B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5814" w14:textId="77777777" w:rsidR="00EE0C01" w:rsidRDefault="00987D0B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Site de Laval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5E4CF" w14:textId="77777777" w:rsidR="00EE0C01" w:rsidRDefault="00987D0B">
            <w:pPr>
              <w:spacing w:before="60" w:after="2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80 000,00 €</w:t>
            </w:r>
          </w:p>
        </w:tc>
      </w:tr>
    </w:tbl>
    <w:p w14:paraId="4FE83322" w14:textId="77777777" w:rsidR="00EE0C01" w:rsidRDefault="00987D0B">
      <w:pPr>
        <w:spacing w:line="120" w:lineRule="exact"/>
        <w:rPr>
          <w:sz w:val="12"/>
        </w:rPr>
      </w:pPr>
      <w:r>
        <w:t xml:space="preserve"> </w:t>
      </w:r>
    </w:p>
    <w:p w14:paraId="19FE821C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3D22F15" w14:textId="77777777" w:rsidR="00EE0C01" w:rsidRDefault="00987D0B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41651A56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Calibri" w:eastAsia="Calibri" w:hAnsi="Calibri" w:cs="Calibri"/>
          <w:color w:val="FFFFFF"/>
          <w:sz w:val="28"/>
          <w:lang w:val="fr-FR"/>
        </w:rPr>
        <w:t>6 - Durée de l'accord-cadre</w:t>
      </w:r>
      <w:bookmarkEnd w:id="17"/>
    </w:p>
    <w:p w14:paraId="5EB029AF" w14:textId="77777777" w:rsidR="00EE0C01" w:rsidRPr="00ED0FCC" w:rsidRDefault="00987D0B">
      <w:pPr>
        <w:spacing w:line="60" w:lineRule="exact"/>
        <w:rPr>
          <w:sz w:val="6"/>
          <w:lang w:val="fr-FR"/>
        </w:rPr>
      </w:pPr>
      <w:r w:rsidRPr="00ED0FCC">
        <w:rPr>
          <w:lang w:val="fr-FR"/>
        </w:rPr>
        <w:t xml:space="preserve"> </w:t>
      </w:r>
    </w:p>
    <w:p w14:paraId="273C139D" w14:textId="77777777" w:rsidR="00EE0C01" w:rsidRDefault="00987D0B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le délai d'exécution des commandes ainsi que tout autre </w:t>
      </w:r>
      <w:r>
        <w:rPr>
          <w:color w:val="000000"/>
          <w:lang w:val="fr-FR"/>
        </w:rPr>
        <w:t>élément indispensable à leur exécution sont fixés dans les conditions du CCAP.</w:t>
      </w:r>
    </w:p>
    <w:p w14:paraId="46C93D3C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Calibri" w:eastAsia="Calibri" w:hAnsi="Calibri" w:cs="Calibri"/>
          <w:color w:val="FFFFFF"/>
          <w:sz w:val="28"/>
          <w:lang w:val="fr-FR"/>
        </w:rPr>
        <w:t>7 - Paiement</w:t>
      </w:r>
      <w:bookmarkEnd w:id="19"/>
    </w:p>
    <w:p w14:paraId="313F006A" w14:textId="77777777" w:rsidR="00EE0C01" w:rsidRPr="00ED0FCC" w:rsidRDefault="00987D0B">
      <w:pPr>
        <w:spacing w:line="60" w:lineRule="exact"/>
        <w:rPr>
          <w:sz w:val="6"/>
          <w:lang w:val="fr-FR"/>
        </w:rPr>
      </w:pPr>
      <w:r w:rsidRPr="00ED0FCC">
        <w:rPr>
          <w:lang w:val="fr-FR"/>
        </w:rPr>
        <w:t xml:space="preserve"> </w:t>
      </w:r>
    </w:p>
    <w:p w14:paraId="58FF9F46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8E262E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E0C01" w14:paraId="31BE77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BA62D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2E2AA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3BC801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F47B3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E8102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0E58C6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9A591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A1702A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50DED5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C36AF8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BA9D3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276B69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B909E6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D762D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1F94F9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CD5630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5C63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1E1239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3FABE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705B2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4EE058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E94E1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24791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EE0C01" w14:paraId="658D66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B4A887" w14:textId="77777777" w:rsidR="00EE0C01" w:rsidRDefault="00987D0B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1F193" w14:textId="77777777" w:rsidR="00EE0C01" w:rsidRDefault="00EE0C0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7CA2FF83" w14:textId="77777777" w:rsidR="00EE0C01" w:rsidRDefault="00987D0B">
      <w:pPr>
        <w:spacing w:line="20" w:lineRule="exact"/>
        <w:rPr>
          <w:sz w:val="2"/>
        </w:rPr>
      </w:pPr>
      <w:r>
        <w:t xml:space="preserve"> </w:t>
      </w:r>
    </w:p>
    <w:p w14:paraId="51A52D38" w14:textId="77777777" w:rsidR="00EE0C01" w:rsidRDefault="00987D0B">
      <w:pPr>
        <w:spacing w:after="20" w:line="240" w:lineRule="exact"/>
      </w:pPr>
      <w:r>
        <w:t xml:space="preserve"> </w:t>
      </w:r>
    </w:p>
    <w:p w14:paraId="48C49828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90E1611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:rsidRPr="00ED0FCC" w14:paraId="7888B5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1545A" w14:textId="7108FE38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7F9276" wp14:editId="371D1059">
                  <wp:extent cx="155575" cy="15557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FA27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94F0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EE0C01" w:rsidRPr="00ED0FCC" w14:paraId="51FB1DC0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B27BC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02D89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E399" w14:textId="77777777" w:rsidR="00EE0C01" w:rsidRPr="00ED0FCC" w:rsidRDefault="00EE0C01">
            <w:pPr>
              <w:rPr>
                <w:lang w:val="fr-FR"/>
              </w:rPr>
            </w:pPr>
          </w:p>
        </w:tc>
      </w:tr>
    </w:tbl>
    <w:p w14:paraId="29B13F4B" w14:textId="77777777" w:rsidR="00EE0C01" w:rsidRPr="00ED0FCC" w:rsidRDefault="00987D0B">
      <w:pPr>
        <w:spacing w:after="20" w:line="240" w:lineRule="exact"/>
        <w:rPr>
          <w:lang w:val="fr-FR"/>
        </w:rPr>
      </w:pPr>
      <w:r w:rsidRPr="00ED0FC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:rsidRPr="00ED0FCC" w14:paraId="500A1B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5F358" w14:textId="74E7A017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22AA75" wp14:editId="26DFDB2A">
                  <wp:extent cx="155575" cy="15557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53B4E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EBFC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</w:t>
            </w:r>
            <w:r>
              <w:rPr>
                <w:color w:val="000000"/>
                <w:lang w:val="fr-FR"/>
              </w:rPr>
              <w:t>membres du groupement suivant les répartitions indiquées en annexe du présent document.</w:t>
            </w:r>
          </w:p>
        </w:tc>
      </w:tr>
      <w:tr w:rsidR="00EE0C01" w:rsidRPr="00ED0FCC" w14:paraId="62C05089" w14:textId="77777777">
        <w:trPr>
          <w:trHeight w:val="23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9D9A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DD89" w14:textId="77777777" w:rsidR="00EE0C01" w:rsidRPr="00ED0FCC" w:rsidRDefault="00EE0C0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9A47" w14:textId="77777777" w:rsidR="00EE0C01" w:rsidRPr="00ED0FCC" w:rsidRDefault="00EE0C01">
            <w:pPr>
              <w:rPr>
                <w:lang w:val="fr-FR"/>
              </w:rPr>
            </w:pPr>
          </w:p>
        </w:tc>
      </w:tr>
    </w:tbl>
    <w:p w14:paraId="06DE8133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C11D15F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</w:t>
      </w:r>
      <w:r>
        <w:rPr>
          <w:color w:val="000000"/>
          <w:lang w:val="fr-FR"/>
        </w:rPr>
        <w:t>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5CF5F59D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Calibri" w:eastAsia="Calibri" w:hAnsi="Calibri" w:cs="Calibri"/>
          <w:color w:val="FFFFFF"/>
          <w:sz w:val="28"/>
          <w:lang w:val="fr-FR"/>
        </w:rPr>
        <w:t>8 - Nomenclature(s)</w:t>
      </w:r>
      <w:bookmarkEnd w:id="21"/>
    </w:p>
    <w:p w14:paraId="62DC7DD2" w14:textId="77777777" w:rsidR="00EE0C01" w:rsidRPr="00ED0FCC" w:rsidRDefault="00987D0B">
      <w:pPr>
        <w:spacing w:line="60" w:lineRule="exact"/>
        <w:rPr>
          <w:sz w:val="6"/>
          <w:lang w:val="fr-FR"/>
        </w:rPr>
      </w:pPr>
      <w:r w:rsidRPr="00ED0FCC">
        <w:rPr>
          <w:lang w:val="fr-FR"/>
        </w:rPr>
        <w:t xml:space="preserve"> </w:t>
      </w:r>
    </w:p>
    <w:p w14:paraId="3FD3CFCF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BD80EF7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E0C01" w14:paraId="1E828D7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3009B" w14:textId="77777777" w:rsidR="00EE0C01" w:rsidRDefault="00987D0B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Code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2335" w14:textId="77777777" w:rsidR="00EE0C01" w:rsidRDefault="00987D0B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Description</w:t>
            </w:r>
          </w:p>
        </w:tc>
      </w:tr>
      <w:tr w:rsidR="00EE0C01" w14:paraId="337424E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90BC" w14:textId="77777777" w:rsidR="00EE0C01" w:rsidRDefault="00987D0B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79713000-5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491A" w14:textId="77777777" w:rsidR="00EE0C01" w:rsidRDefault="00987D0B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Services de gardiennage</w:t>
            </w:r>
          </w:p>
        </w:tc>
      </w:tr>
    </w:tbl>
    <w:p w14:paraId="09B80C62" w14:textId="77777777" w:rsidR="00EE0C01" w:rsidRDefault="00987D0B">
      <w:pPr>
        <w:spacing w:line="120" w:lineRule="exact"/>
        <w:rPr>
          <w:sz w:val="12"/>
        </w:rPr>
      </w:pPr>
      <w:r>
        <w:t xml:space="preserve"> </w:t>
      </w:r>
    </w:p>
    <w:p w14:paraId="15146CCD" w14:textId="77777777" w:rsidR="00EE0C01" w:rsidRDefault="00987D0B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Calibri" w:eastAsia="Calibri" w:hAnsi="Calibri" w:cs="Calibri"/>
          <w:color w:val="FFFFFF"/>
          <w:sz w:val="28"/>
          <w:lang w:val="fr-FR"/>
        </w:rPr>
        <w:t>9 - Signature</w:t>
      </w:r>
      <w:bookmarkEnd w:id="23"/>
    </w:p>
    <w:p w14:paraId="4B9EB68F" w14:textId="77777777" w:rsidR="00EE0C01" w:rsidRDefault="00987D0B">
      <w:pPr>
        <w:spacing w:line="60" w:lineRule="exact"/>
        <w:rPr>
          <w:sz w:val="6"/>
        </w:rPr>
      </w:pPr>
      <w:r>
        <w:t xml:space="preserve"> </w:t>
      </w:r>
    </w:p>
    <w:p w14:paraId="64547A58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7E672E3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ED23E09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</w:t>
      </w:r>
      <w:r>
        <w:rPr>
          <w:color w:val="000000"/>
          <w:lang w:val="fr-FR"/>
        </w:rPr>
        <w:t>peine de résiliation de l'accord-cadre à mes (nos) torts exclusifs que la (les) société(s) pour laquelle (lesquelles) j'interviens (nous intervenons) ne tombe(nt) pas sous le coup des interdictions découlant des articles L. 2141-1 à L. 2141-14 du Code de l</w:t>
      </w:r>
      <w:r>
        <w:rPr>
          <w:color w:val="000000"/>
          <w:lang w:val="fr-FR"/>
        </w:rPr>
        <w:t>a commande publique.</w:t>
      </w:r>
    </w:p>
    <w:p w14:paraId="62A2DBB9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CD43D2C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53B8938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280BE0B8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AB8AF3C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A277A12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782E63E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3C7D355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403328E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9B740C9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163D38A3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5B281FB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C315FEF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3D3A474A" w14:textId="56544C8C" w:rsidR="00EE0C01" w:rsidRDefault="00EE0C01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7B098287" w14:textId="36E175EC" w:rsidR="00D33409" w:rsidRDefault="00D33409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0275A266" w14:textId="77777777" w:rsidR="00D33409" w:rsidRDefault="00D33409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7FCDB846" w14:textId="77777777" w:rsidR="00EE0C01" w:rsidRDefault="00987D0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EE0C01" w:rsidRPr="00ED0FCC" w14:paraId="6D547F28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3FD5" w14:textId="77777777" w:rsidR="00EE0C01" w:rsidRDefault="00987D0B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EE0C01" w14:paraId="5A063886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04E2" w14:textId="77777777" w:rsidR="00EE0C01" w:rsidRDefault="00987D0B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Offre</w:t>
            </w:r>
          </w:p>
          <w:p w14:paraId="388B4CE9" w14:textId="77777777" w:rsidR="00EE0C01" w:rsidRDefault="00EE0C01">
            <w:pPr>
              <w:spacing w:before="120" w:after="4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25552" w14:textId="77777777" w:rsidR="00EE0C01" w:rsidRDefault="00987D0B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F9FE" w14:textId="77777777" w:rsidR="00EE0C01" w:rsidRDefault="00987D0B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</w:tr>
      <w:tr w:rsidR="00EE0C01" w14:paraId="6C70A69C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34FD0" w14:textId="436301C6" w:rsidR="00EE0C01" w:rsidRDefault="00987D0B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F2326E" wp14:editId="47C3F38B">
                  <wp:extent cx="250190" cy="25019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9A96A" w14:textId="77777777" w:rsidR="00EE0C01" w:rsidRDefault="00987D0B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532F5" w14:textId="77777777" w:rsidR="00EE0C01" w:rsidRDefault="00987D0B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Site du Mans </w:t>
            </w:r>
          </w:p>
        </w:tc>
      </w:tr>
      <w:tr w:rsidR="00EE0C01" w14:paraId="0CE69B6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A50F" w14:textId="7DC029D7" w:rsidR="00EE0C01" w:rsidRDefault="00987D0B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857D54" wp14:editId="492A7B11">
                  <wp:extent cx="250190" cy="25019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09FE" w14:textId="77777777" w:rsidR="00EE0C01" w:rsidRDefault="00987D0B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50B13" w14:textId="77777777" w:rsidR="00EE0C01" w:rsidRDefault="00987D0B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Site de Laval </w:t>
            </w:r>
          </w:p>
        </w:tc>
      </w:tr>
    </w:tbl>
    <w:p w14:paraId="05E4FE3D" w14:textId="77777777" w:rsidR="00EE0C01" w:rsidRDefault="00987D0B">
      <w:pPr>
        <w:spacing w:after="120" w:line="240" w:lineRule="exact"/>
      </w:pPr>
      <w:r>
        <w:t xml:space="preserve"> </w:t>
      </w:r>
    </w:p>
    <w:p w14:paraId="3CFA1DA3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présente offre est </w:t>
      </w:r>
      <w:r>
        <w:rPr>
          <w:color w:val="000000"/>
          <w:lang w:val="fr-FR"/>
        </w:rPr>
        <w:t>acceptée</w:t>
      </w:r>
    </w:p>
    <w:p w14:paraId="29B428DB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>
        <w:rPr>
          <w:color w:val="000000"/>
          <w:lang w:val="fr-FR"/>
        </w:rPr>
        <w:t>.............................................</w:t>
      </w:r>
    </w:p>
    <w:p w14:paraId="7F9027C8" w14:textId="77777777" w:rsidR="00EE0C01" w:rsidRDefault="00987D0B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85315C5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067718FC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2063D09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46052AA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5E504023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7B96CA2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F896E9A" w14:textId="77777777" w:rsidR="00EE0C01" w:rsidRDefault="00EE0C01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4664C510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</w:t>
      </w:r>
      <w:r>
        <w:rPr>
          <w:b/>
          <w:color w:val="000000"/>
          <w:u w:val="single"/>
          <w:lang w:val="fr-FR"/>
        </w:rPr>
        <w:t>fet du contrat)</w:t>
      </w:r>
    </w:p>
    <w:p w14:paraId="22E8DCB8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A683384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14:paraId="6A8D4364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14:paraId="485F3782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14:paraId="07E14A73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8F1D78B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0E6F16D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56C894B9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7FE6AE6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657F6C3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17A25E53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B095491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3FFE2447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13C29D53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C1A315A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03E40604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5DC78365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d'envoi en LR AR</w:t>
      </w:r>
      <w:r>
        <w:rPr>
          <w:color w:val="000000"/>
          <w:lang w:val="fr-FR"/>
        </w:rPr>
        <w:t xml:space="preserve"> :</w:t>
      </w:r>
    </w:p>
    <w:p w14:paraId="4A089F85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14:paraId="47DC8563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1F5F929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4647DB4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E3713C5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41FE3AF1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128093D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7F75343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B7D90C6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 xml:space="preserve">NANTISSEMENT OU CESSION DE </w:t>
      </w:r>
      <w:r>
        <w:rPr>
          <w:b/>
          <w:color w:val="000000"/>
          <w:u w:val="single"/>
          <w:lang w:val="fr-FR"/>
        </w:rPr>
        <w:t>CREANCES</w:t>
      </w:r>
    </w:p>
    <w:p w14:paraId="3B27B2B4" w14:textId="77777777" w:rsidR="00EE0C01" w:rsidRDefault="00EE0C0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CFF74C2" w14:textId="77777777" w:rsidR="00EE0C01" w:rsidRDefault="00987D0B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14:paraId="4B6381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0B7" w14:textId="348CBBEA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25D169" wp14:editId="2B108A0C">
                  <wp:extent cx="155575" cy="15557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B1A2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3EC9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67681EF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E0C01" w14:paraId="3F03F433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016C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76AA4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10AF" w14:textId="77777777" w:rsidR="00EE0C01" w:rsidRDefault="00EE0C01"/>
        </w:tc>
      </w:tr>
      <w:tr w:rsidR="00EE0C01" w14:paraId="4C3480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A049B" w14:textId="0E6427DE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DF9771" wp14:editId="1FF17D64">
                  <wp:extent cx="155575" cy="15557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AA17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10E5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47DE12E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</w:t>
            </w:r>
          </w:p>
        </w:tc>
      </w:tr>
      <w:tr w:rsidR="00EE0C01" w14:paraId="747B3EEF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6F0E2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3C51A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D365C" w14:textId="77777777" w:rsidR="00EE0C01" w:rsidRDefault="00EE0C01"/>
        </w:tc>
      </w:tr>
    </w:tbl>
    <w:p w14:paraId="372A5D06" w14:textId="77777777" w:rsidR="00EE0C01" w:rsidRDefault="00987D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14:paraId="785F1E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6EF1" w14:textId="5363314F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C18BE9" wp14:editId="02AA1E90">
                  <wp:extent cx="155575" cy="15557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0037E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E101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</w:t>
            </w:r>
            <w:r>
              <w:rPr>
                <w:color w:val="000000"/>
                <w:lang w:val="fr-FR"/>
              </w:rPr>
              <w:t>confier à des sous-traitants bénéficiant du paiement direct, est évaluée à (indiquer en chiffres et en lettres) :</w:t>
            </w:r>
          </w:p>
          <w:p w14:paraId="54DE89F3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</w:t>
            </w:r>
          </w:p>
        </w:tc>
      </w:tr>
      <w:tr w:rsidR="00EE0C01" w14:paraId="53279842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FA87D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BB39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3E45" w14:textId="77777777" w:rsidR="00EE0C01" w:rsidRDefault="00EE0C01"/>
        </w:tc>
      </w:tr>
    </w:tbl>
    <w:p w14:paraId="310908D9" w14:textId="77777777" w:rsidR="00EE0C01" w:rsidRDefault="00987D0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14:paraId="51B165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43C0" w14:textId="7610F4F6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215CE1" wp14:editId="294FD0FB">
                  <wp:extent cx="155575" cy="15557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EB33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E42F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1C1C50E" w14:textId="77777777" w:rsidR="00EE0C01" w:rsidRDefault="00987D0B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</w:t>
            </w:r>
          </w:p>
        </w:tc>
      </w:tr>
      <w:tr w:rsidR="00EE0C01" w14:paraId="01E32C01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B60C3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BD2E8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05B7" w14:textId="77777777" w:rsidR="00EE0C01" w:rsidRDefault="00EE0C01"/>
        </w:tc>
      </w:tr>
    </w:tbl>
    <w:p w14:paraId="031BD2C5" w14:textId="77777777" w:rsidR="00EE0C01" w:rsidRDefault="00987D0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0C01" w14:paraId="5340F1E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9015" w14:textId="5F185AE6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F531E2" wp14:editId="6658288B">
                  <wp:extent cx="155575" cy="15557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4F29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D2C6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EE0C01" w14:paraId="50C7E1BC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E4F56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69D90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78F3" w14:textId="77777777" w:rsidR="00EE0C01" w:rsidRDefault="00EE0C01"/>
        </w:tc>
      </w:tr>
      <w:tr w:rsidR="00EE0C01" w14:paraId="50EE2D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D2E0" w14:textId="558664E8" w:rsidR="00EE0C01" w:rsidRDefault="00987D0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874E3E" wp14:editId="1A8759A2">
                  <wp:extent cx="155575" cy="15557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8C3A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7764" w14:textId="77777777" w:rsidR="00EE0C01" w:rsidRDefault="00987D0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  <w:tr w:rsidR="00EE0C01" w14:paraId="2FBBAD80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3EA1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09CA7" w14:textId="77777777" w:rsidR="00EE0C01" w:rsidRDefault="00EE0C0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774E" w14:textId="77777777" w:rsidR="00EE0C01" w:rsidRDefault="00EE0C01"/>
        </w:tc>
      </w:tr>
    </w:tbl>
    <w:p w14:paraId="4DFBC9E3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F7CE0C1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4C73D69" w14:textId="77777777" w:rsidR="00EE0C01" w:rsidRDefault="00EE0C0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A8B8AD5" w14:textId="77777777" w:rsidR="00EE0C01" w:rsidRDefault="00987D0B">
      <w:pPr>
        <w:pStyle w:val="style1010"/>
        <w:spacing w:line="26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E0C0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659F53C" w14:textId="77777777" w:rsidR="00EE0C01" w:rsidRDefault="00987D0B">
      <w:pPr>
        <w:pStyle w:val="Titre1"/>
        <w:shd w:val="clear" w:color="FD2456" w:fill="FD2456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421A8D5" w14:textId="77777777" w:rsidR="00EE0C01" w:rsidRPr="00ED0FCC" w:rsidRDefault="00987D0B">
      <w:pPr>
        <w:spacing w:after="60" w:line="240" w:lineRule="exact"/>
        <w:rPr>
          <w:lang w:val="fr-FR"/>
        </w:rPr>
      </w:pPr>
      <w:r w:rsidRPr="00ED0FC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E0C01" w14:paraId="3E004AE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6C965" w14:textId="77777777" w:rsidR="00EE0C01" w:rsidRDefault="00987D0B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159C" w14:textId="77777777" w:rsidR="00EE0C01" w:rsidRDefault="00987D0B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ED6C" w14:textId="77777777" w:rsidR="00EE0C01" w:rsidRDefault="00987D0B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035B" w14:textId="77777777" w:rsidR="00EE0C01" w:rsidRDefault="00987D0B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Taux</w:t>
            </w:r>
          </w:p>
          <w:p w14:paraId="7EB87998" w14:textId="77777777" w:rsidR="00EE0C01" w:rsidRDefault="00987D0B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BDA0" w14:textId="77777777" w:rsidR="00EE0C01" w:rsidRDefault="00987D0B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EE0C01" w14:paraId="43E173B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B7CB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3005B6D9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6445CF9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N° TVA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intracommunautaire :</w:t>
            </w:r>
          </w:p>
          <w:p w14:paraId="67AFBADC" w14:textId="77777777" w:rsidR="00EE0C01" w:rsidRDefault="00987D0B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742B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58531" w14:textId="77777777" w:rsidR="00EE0C01" w:rsidRDefault="00EE0C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36E09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22D1" w14:textId="77777777" w:rsidR="00EE0C01" w:rsidRDefault="00EE0C01"/>
        </w:tc>
      </w:tr>
      <w:tr w:rsidR="00EE0C01" w14:paraId="778FC9B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C10B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729A981D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FCA7790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05599FDD" w14:textId="77777777" w:rsidR="00EE0C01" w:rsidRDefault="00987D0B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69EE0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9DD0D" w14:textId="77777777" w:rsidR="00EE0C01" w:rsidRDefault="00EE0C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2839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DC6C8" w14:textId="77777777" w:rsidR="00EE0C01" w:rsidRDefault="00EE0C01"/>
        </w:tc>
      </w:tr>
      <w:tr w:rsidR="00EE0C01" w14:paraId="5CB3B4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29E6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6C665436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CB99EE5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681173A8" w14:textId="77777777" w:rsidR="00EE0C01" w:rsidRDefault="00987D0B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EE447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2F05" w14:textId="77777777" w:rsidR="00EE0C01" w:rsidRDefault="00EE0C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8145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3114" w14:textId="77777777" w:rsidR="00EE0C01" w:rsidRDefault="00EE0C01"/>
        </w:tc>
      </w:tr>
      <w:tr w:rsidR="00EE0C01" w14:paraId="6F15FA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52E8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0DEB7E4D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1E5918BB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5B167FB8" w14:textId="77777777" w:rsidR="00EE0C01" w:rsidRDefault="00987D0B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EA21E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1E6E" w14:textId="77777777" w:rsidR="00EE0C01" w:rsidRDefault="00EE0C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25162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D3E6" w14:textId="77777777" w:rsidR="00EE0C01" w:rsidRDefault="00EE0C01"/>
        </w:tc>
      </w:tr>
      <w:tr w:rsidR="00EE0C01" w14:paraId="13359B3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E001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496B5EB4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71CFF26" w14:textId="77777777" w:rsidR="00EE0C01" w:rsidRDefault="00987D0B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6E7533E3" w14:textId="77777777" w:rsidR="00EE0C01" w:rsidRDefault="00987D0B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47890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F1C5" w14:textId="77777777" w:rsidR="00EE0C01" w:rsidRDefault="00EE0C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FB05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EAA3C" w14:textId="77777777" w:rsidR="00EE0C01" w:rsidRDefault="00EE0C01"/>
        </w:tc>
      </w:tr>
      <w:tr w:rsidR="00EE0C01" w14:paraId="67463C6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312D" w14:textId="77777777" w:rsidR="00EE0C01" w:rsidRDefault="00EE0C0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348F" w14:textId="77777777" w:rsidR="00EE0C01" w:rsidRDefault="00987D0B">
            <w:pPr>
              <w:spacing w:before="180" w:after="6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C280B" w14:textId="77777777" w:rsidR="00EE0C01" w:rsidRDefault="00EE0C0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FC86" w14:textId="77777777" w:rsidR="00EE0C01" w:rsidRDefault="00EE0C0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C61F1" w14:textId="77777777" w:rsidR="00EE0C01" w:rsidRDefault="00EE0C01"/>
        </w:tc>
      </w:tr>
    </w:tbl>
    <w:p w14:paraId="0C88442A" w14:textId="77777777" w:rsidR="00EE0C01" w:rsidRDefault="00EE0C01"/>
    <w:sectPr w:rsidR="00EE0C01">
      <w:footerReference w:type="default" r:id="rId1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63A6B" w14:textId="77777777" w:rsidR="00000000" w:rsidRDefault="00987D0B">
      <w:r>
        <w:separator/>
      </w:r>
    </w:p>
  </w:endnote>
  <w:endnote w:type="continuationSeparator" w:id="0">
    <w:p w14:paraId="6DE15A4F" w14:textId="77777777" w:rsidR="00000000" w:rsidRDefault="0098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9E48" w14:textId="77777777" w:rsidR="00EE0C01" w:rsidRDefault="00987D0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80216E2" w14:textId="77777777" w:rsidR="00EE0C01" w:rsidRDefault="00EE0C01">
    <w:pPr>
      <w:spacing w:after="140" w:line="240" w:lineRule="exact"/>
    </w:pPr>
  </w:p>
  <w:p w14:paraId="7334B710" w14:textId="77777777" w:rsidR="00EE0C01" w:rsidRDefault="00EE0C0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0C01" w14:paraId="3777A43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5FCE48" w14:textId="77777777" w:rsidR="00EE0C01" w:rsidRDefault="00987D0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798889" w14:textId="77777777" w:rsidR="00EE0C01" w:rsidRDefault="00987D0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E0C01" w14:paraId="5139DD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DD9CEB" w14:textId="77777777" w:rsidR="00EE0C01" w:rsidRDefault="00987D0B">
          <w:pPr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Consultation n°: 2026_003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D9B678" w14:textId="77777777" w:rsidR="00EE0C01" w:rsidRDefault="00987D0B">
          <w:pPr>
            <w:jc w:val="right"/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181A2" w14:textId="77777777" w:rsidR="00000000" w:rsidRDefault="00987D0B">
      <w:r>
        <w:separator/>
      </w:r>
    </w:p>
  </w:footnote>
  <w:footnote w:type="continuationSeparator" w:id="0">
    <w:p w14:paraId="5FB56849" w14:textId="77777777" w:rsidR="00000000" w:rsidRDefault="00987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C01"/>
    <w:rsid w:val="00987D0B"/>
    <w:rsid w:val="00D33409"/>
    <w:rsid w:val="00ED0FCC"/>
    <w:rsid w:val="00EE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60A4426A"/>
  <w15:docId w15:val="{93B2D7FF-AE98-493F-89D2-8495CDC5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Calibri" w:eastAsia="Calibri" w:hAnsi="Calibri" w:cs="Calibri"/>
      <w:sz w:val="22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1839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Fourmond</dc:creator>
  <cp:lastModifiedBy>Morgane Fourmond</cp:lastModifiedBy>
  <cp:revision>2</cp:revision>
  <dcterms:created xsi:type="dcterms:W3CDTF">2025-10-09T09:27:00Z</dcterms:created>
  <dcterms:modified xsi:type="dcterms:W3CDTF">2025-10-09T09:27:00Z</dcterms:modified>
</cp:coreProperties>
</file>