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284" w:tblpY="1280"/>
        <w:tblW w:w="9904" w:type="dxa"/>
        <w:tblLayout w:type="fixed"/>
        <w:tblLook w:val="04A0" w:firstRow="1" w:lastRow="0" w:firstColumn="1" w:lastColumn="0" w:noHBand="0" w:noVBand="1"/>
      </w:tblPr>
      <w:tblGrid>
        <w:gridCol w:w="9904"/>
      </w:tblGrid>
      <w:tr w:rsidR="00364815" w:rsidTr="00364815">
        <w:tc>
          <w:tcPr>
            <w:tcW w:w="9904" w:type="dxa"/>
            <w:shd w:val="clear" w:color="666553" w:fill="666553"/>
            <w:tcMar>
              <w:top w:w="40" w:type="dxa"/>
              <w:left w:w="0" w:type="dxa"/>
              <w:bottom w:w="0" w:type="dxa"/>
              <w:right w:w="0" w:type="dxa"/>
            </w:tcMar>
            <w:vAlign w:val="center"/>
          </w:tcPr>
          <w:p w:rsidR="00364815" w:rsidRDefault="00364815" w:rsidP="00364815">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 xml:space="preserve">QUESTIONS REPONSES </w:t>
            </w:r>
          </w:p>
        </w:tc>
      </w:tr>
    </w:tbl>
    <w:p w:rsidR="00364815" w:rsidRDefault="00364815"/>
    <w:p w:rsidR="00364815" w:rsidRDefault="00364815"/>
    <w:p w:rsidR="00364815" w:rsidRDefault="00364815">
      <w:r>
        <w:rPr>
          <w:noProof/>
          <w:lang w:val="fr-FR" w:eastAsia="fr-FR"/>
        </w:rPr>
        <mc:AlternateContent>
          <mc:Choice Requires="wps">
            <w:drawing>
              <wp:anchor distT="0" distB="0" distL="114300" distR="114300" simplePos="0" relativeHeight="251659264" behindDoc="0" locked="0" layoutInCell="1" allowOverlap="1" wp14:anchorId="5BB307AF" wp14:editId="7E3AA00F">
                <wp:simplePos x="0" y="0"/>
                <wp:positionH relativeFrom="margin">
                  <wp:posOffset>-58420</wp:posOffset>
                </wp:positionH>
                <wp:positionV relativeFrom="paragraph">
                  <wp:posOffset>170916</wp:posOffset>
                </wp:positionV>
                <wp:extent cx="6063927" cy="1552755"/>
                <wp:effectExtent l="0" t="0" r="13335" b="2857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3927" cy="1552755"/>
                        </a:xfrm>
                        <a:prstGeom prst="rect">
                          <a:avLst/>
                        </a:prstGeom>
                        <a:solidFill>
                          <a:srgbClr val="FFFFFF"/>
                        </a:solidFill>
                        <a:ln w="19050">
                          <a:solidFill>
                            <a:schemeClr val="tx1">
                              <a:lumMod val="95000"/>
                              <a:lumOff val="5000"/>
                            </a:schemeClr>
                          </a:solidFill>
                          <a:miter lim="800000"/>
                          <a:headEnd/>
                          <a:tailEnd/>
                        </a:ln>
                      </wps:spPr>
                      <wps:txbx>
                        <w:txbxContent>
                          <w:p w:rsidR="006C2E35" w:rsidRDefault="006C2E35" w:rsidP="00364815">
                            <w:pPr>
                              <w:jc w:val="center"/>
                              <w:rPr>
                                <w:rFonts w:ascii="Trebuchet MS" w:hAnsi="Trebuchet MS"/>
                                <w:b/>
                                <w:sz w:val="28"/>
                                <w:szCs w:val="28"/>
                              </w:rPr>
                            </w:pPr>
                          </w:p>
                          <w:p w:rsidR="006C2E35" w:rsidRDefault="006C2E35" w:rsidP="00364815">
                            <w:pPr>
                              <w:jc w:val="center"/>
                              <w:rPr>
                                <w:rFonts w:ascii="Trebuchet MS" w:hAnsi="Trebuchet MS"/>
                                <w:b/>
                                <w:sz w:val="28"/>
                                <w:szCs w:val="28"/>
                              </w:rPr>
                            </w:pPr>
                          </w:p>
                          <w:p w:rsidR="00364815" w:rsidRPr="006C2E35" w:rsidRDefault="006C2E35" w:rsidP="00364815">
                            <w:pPr>
                              <w:jc w:val="center"/>
                              <w:rPr>
                                <w:rFonts w:ascii="Trebuchet MS" w:hAnsi="Trebuchet MS"/>
                                <w:b/>
                                <w:sz w:val="28"/>
                                <w:szCs w:val="28"/>
                                <w:lang w:val="fr-FR"/>
                              </w:rPr>
                            </w:pPr>
                            <w:r w:rsidRPr="006C2E35">
                              <w:rPr>
                                <w:rFonts w:ascii="Trebuchet MS" w:hAnsi="Trebuchet MS"/>
                                <w:b/>
                                <w:sz w:val="28"/>
                                <w:szCs w:val="28"/>
                                <w:lang w:val="fr-FR"/>
                              </w:rPr>
                              <w:t>Assistance technique, l’approvisionnement en denrées alimentaires, la production de repas et l’aide à la gestion de la restauration dans les établissements de l’UGECAM Nord Est, répartis en 7 lots.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B307AF" id="_x0000_t202" coordsize="21600,21600" o:spt="202" path="m,l,21600r21600,l21600,xe">
                <v:stroke joinstyle="miter"/>
                <v:path gradientshapeok="t" o:connecttype="rect"/>
              </v:shapetype>
              <v:shape id="Text Box 8" o:spid="_x0000_s1026" type="#_x0000_t202" style="position:absolute;margin-left:-4.6pt;margin-top:13.45pt;width:477.45pt;height:12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" strokecolor="#0d0d0d [3069]" strokeweight="1.5pt">
                <v:textbox>
                  <w:txbxContent>
                    <w:p w:rsidR="006C2E35" w:rsidRDefault="006C2E35" w:rsidP="00364815">
                      <w:pPr>
                        <w:jc w:val="center"/>
                        <w:rPr>
                          <w:rFonts w:ascii="Trebuchet MS" w:hAnsi="Trebuchet MS"/>
                          <w:b/>
                          <w:sz w:val="28"/>
                          <w:szCs w:val="28"/>
                        </w:rPr>
                      </w:pPr>
                    </w:p>
                    <w:p w:rsidR="006C2E35" w:rsidRDefault="006C2E35" w:rsidP="00364815">
                      <w:pPr>
                        <w:jc w:val="center"/>
                        <w:rPr>
                          <w:rFonts w:ascii="Trebuchet MS" w:hAnsi="Trebuchet MS"/>
                          <w:b/>
                          <w:sz w:val="28"/>
                          <w:szCs w:val="28"/>
                        </w:rPr>
                      </w:pPr>
                    </w:p>
                    <w:p w:rsidR="00364815" w:rsidRPr="006C2E35" w:rsidRDefault="006C2E35" w:rsidP="00364815">
                      <w:pPr>
                        <w:jc w:val="center"/>
                        <w:rPr>
                          <w:rFonts w:ascii="Trebuchet MS" w:hAnsi="Trebuchet MS"/>
                          <w:b/>
                          <w:sz w:val="28"/>
                          <w:szCs w:val="28"/>
                          <w:lang w:val="fr-FR"/>
                        </w:rPr>
                      </w:pPr>
                      <w:r w:rsidRPr="006C2E35">
                        <w:rPr>
                          <w:rFonts w:ascii="Trebuchet MS" w:hAnsi="Trebuchet MS"/>
                          <w:b/>
                          <w:sz w:val="28"/>
                          <w:szCs w:val="28"/>
                          <w:lang w:val="fr-FR"/>
                        </w:rPr>
                        <w:t>Assistance technique, l’approvisionnement en denrées alimentaires, la production de repas et l’aide à la gestion de la restauration dans les établissements de l’UGECAM Nord Est, répartis en 7 lots.</w:t>
                      </w:r>
                    </w:p>
                  </w:txbxContent>
                </v:textbox>
                <w10:wrap anchorx="margin"/>
              </v:shape>
            </w:pict>
          </mc:Fallback>
        </mc:AlternateContent>
      </w:r>
    </w:p>
    <w:p w:rsidR="00364815" w:rsidRDefault="00364815"/>
    <w:p w:rsidR="00364815" w:rsidRDefault="00364815"/>
    <w:p w:rsidR="00364815" w:rsidRDefault="00364815"/>
    <w:p w:rsidR="00364815" w:rsidRDefault="00364815"/>
    <w:p w:rsidR="00364815" w:rsidRDefault="00364815"/>
    <w:p w:rsidR="00364815" w:rsidRDefault="00364815"/>
    <w:p w:rsidR="00364815" w:rsidRDefault="00364815"/>
    <w:p w:rsidR="00364815" w:rsidRDefault="00364815"/>
    <w:p w:rsidR="00364815" w:rsidRDefault="00364815"/>
    <w:p w:rsidR="00364815" w:rsidRDefault="00364815"/>
    <w:p w:rsidR="00E71D9D" w:rsidRDefault="00E71D9D" w:rsidP="00372FD4">
      <w:pPr>
        <w:jc w:val="both"/>
        <w:rPr>
          <w:rFonts w:ascii="Trebuchet MS" w:eastAsia="Trebuchet MS" w:hAnsi="Trebuchet MS" w:cs="Trebuchet MS"/>
          <w:sz w:val="20"/>
          <w:szCs w:val="20"/>
          <w:lang w:val="fr-FR"/>
        </w:rPr>
      </w:pPr>
    </w:p>
    <w:tbl>
      <w:tblPr>
        <w:tblStyle w:val="Grilledutableau"/>
        <w:tblW w:w="9923" w:type="dxa"/>
        <w:tblInd w:w="-289" w:type="dxa"/>
        <w:tblLook w:val="04A0" w:firstRow="1" w:lastRow="0" w:firstColumn="1" w:lastColumn="0" w:noHBand="0" w:noVBand="1"/>
      </w:tblPr>
      <w:tblGrid>
        <w:gridCol w:w="4820"/>
        <w:gridCol w:w="5103"/>
      </w:tblGrid>
      <w:tr w:rsidR="00E71D9D" w:rsidTr="00BC6B39">
        <w:tc>
          <w:tcPr>
            <w:tcW w:w="4820" w:type="dxa"/>
            <w:shd w:val="clear" w:color="auto" w:fill="BDD6EE" w:themeFill="accent1" w:themeFillTint="66"/>
          </w:tcPr>
          <w:p w:rsidR="00E71D9D" w:rsidRPr="00E71D9D" w:rsidRDefault="00E71D9D" w:rsidP="00E71D9D">
            <w:pPr>
              <w:jc w:val="center"/>
              <w:rPr>
                <w:rFonts w:ascii="Trebuchet MS" w:eastAsia="Trebuchet MS" w:hAnsi="Trebuchet MS" w:cs="Trebuchet MS"/>
                <w:b/>
                <w:sz w:val="20"/>
                <w:szCs w:val="20"/>
                <w:lang w:val="fr-FR"/>
              </w:rPr>
            </w:pPr>
            <w:r w:rsidRPr="00E71D9D">
              <w:rPr>
                <w:rFonts w:ascii="Trebuchet MS" w:eastAsia="Trebuchet MS" w:hAnsi="Trebuchet MS" w:cs="Trebuchet MS"/>
                <w:b/>
                <w:sz w:val="20"/>
                <w:szCs w:val="20"/>
                <w:lang w:val="fr-FR"/>
              </w:rPr>
              <w:t>QUESTIONS</w:t>
            </w:r>
            <w:r w:rsidR="00451107">
              <w:rPr>
                <w:rFonts w:ascii="Trebuchet MS" w:eastAsia="Trebuchet MS" w:hAnsi="Trebuchet MS" w:cs="Trebuchet MS"/>
                <w:b/>
                <w:sz w:val="20"/>
                <w:szCs w:val="20"/>
                <w:lang w:val="fr-FR"/>
              </w:rPr>
              <w:t xml:space="preserve"> DES SOCIETES</w:t>
            </w:r>
          </w:p>
        </w:tc>
        <w:tc>
          <w:tcPr>
            <w:tcW w:w="5103" w:type="dxa"/>
          </w:tcPr>
          <w:p w:rsidR="00E71D9D" w:rsidRPr="00E71D9D" w:rsidRDefault="00E71D9D" w:rsidP="00E71D9D">
            <w:pPr>
              <w:jc w:val="center"/>
              <w:rPr>
                <w:rFonts w:ascii="Trebuchet MS" w:eastAsia="Trebuchet MS" w:hAnsi="Trebuchet MS" w:cs="Trebuchet MS"/>
                <w:b/>
                <w:sz w:val="20"/>
                <w:szCs w:val="20"/>
                <w:lang w:val="fr-FR"/>
              </w:rPr>
            </w:pPr>
            <w:r w:rsidRPr="00E71D9D">
              <w:rPr>
                <w:rFonts w:ascii="Trebuchet MS" w:eastAsia="Trebuchet MS" w:hAnsi="Trebuchet MS" w:cs="Trebuchet MS"/>
                <w:b/>
                <w:sz w:val="20"/>
                <w:szCs w:val="20"/>
                <w:lang w:val="fr-FR"/>
              </w:rPr>
              <w:t>REPONSES</w:t>
            </w:r>
          </w:p>
        </w:tc>
      </w:tr>
      <w:tr w:rsidR="00E71D9D" w:rsidTr="00BC6B39">
        <w:tc>
          <w:tcPr>
            <w:tcW w:w="4820" w:type="dxa"/>
            <w:shd w:val="clear" w:color="auto" w:fill="BDD6EE" w:themeFill="accent1" w:themeFillTint="66"/>
          </w:tcPr>
          <w:p w:rsidR="006C2E35" w:rsidRPr="006C2E35"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LE PAIN :</w:t>
            </w:r>
          </w:p>
          <w:p w:rsidR="006C2E35"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 xml:space="preserve">Le pain apparait dans la composition </w:t>
            </w:r>
            <w:proofErr w:type="gramStart"/>
            <w:r w:rsidRPr="006C2E35">
              <w:rPr>
                <w:rFonts w:ascii="Trebuchet MS" w:hAnsi="Trebuchet MS" w:cs="Arial"/>
                <w:sz w:val="18"/>
                <w:szCs w:val="20"/>
                <w:lang w:val="fr-FR"/>
              </w:rPr>
              <w:t>des prestation</w:t>
            </w:r>
            <w:proofErr w:type="gramEnd"/>
            <w:r w:rsidRPr="006C2E35">
              <w:rPr>
                <w:rFonts w:ascii="Trebuchet MS" w:hAnsi="Trebuchet MS" w:cs="Arial"/>
                <w:sz w:val="18"/>
                <w:szCs w:val="20"/>
                <w:lang w:val="fr-FR"/>
              </w:rPr>
              <w:t xml:space="preserve"> uniquement pour le lot 1- établissement Lay-Saint-Christophe, lot 3 - Val d’</w:t>
            </w:r>
            <w:proofErr w:type="spellStart"/>
            <w:r w:rsidRPr="006C2E35">
              <w:rPr>
                <w:rFonts w:ascii="Trebuchet MS" w:hAnsi="Trebuchet MS" w:cs="Arial"/>
                <w:sz w:val="18"/>
                <w:szCs w:val="20"/>
                <w:lang w:val="fr-FR"/>
              </w:rPr>
              <w:t>Ajol</w:t>
            </w:r>
            <w:proofErr w:type="spellEnd"/>
            <w:r w:rsidRPr="006C2E35">
              <w:rPr>
                <w:rFonts w:ascii="Trebuchet MS" w:hAnsi="Trebuchet MS" w:cs="Arial"/>
                <w:sz w:val="18"/>
                <w:szCs w:val="20"/>
                <w:lang w:val="fr-FR"/>
              </w:rPr>
              <w:t xml:space="preserve"> où il est précisé ceci pour le petit-déjeuner « Il conviendra de mettre en alternance sur la semaine céréales pain/beurre/confiture ou pâte à tartiner et brioche tranchée », et lot 7 - Darney.</w:t>
            </w:r>
          </w:p>
          <w:p w:rsidR="006C2E35" w:rsidRPr="006C2E35" w:rsidRDefault="006C2E35" w:rsidP="006C2E35">
            <w:pPr>
              <w:jc w:val="both"/>
              <w:rPr>
                <w:rFonts w:ascii="Trebuchet MS" w:hAnsi="Trebuchet MS" w:cs="Arial"/>
                <w:sz w:val="18"/>
                <w:szCs w:val="20"/>
                <w:lang w:val="fr-FR"/>
              </w:rPr>
            </w:pPr>
          </w:p>
          <w:p w:rsidR="006C2E35" w:rsidRPr="006C2E35"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Notre question est la suivante : Lorsque le pain est absent de la composition des prestations, cela signifie que celui-ci est directement commandé par l’établissement auprès du boulanger qui établit une facture à destination de l’établissement ?</w:t>
            </w:r>
          </w:p>
          <w:p w:rsidR="006C2E35" w:rsidRPr="006C2E35"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En conséquence, le pain n’entre pas dans la composition des prestions que nous proposons et ne fait pas l’objet d’un chiffrage.</w:t>
            </w:r>
          </w:p>
          <w:p w:rsidR="00E71D9D" w:rsidRPr="00E71D9D"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Pourriez-vous svp confirmer ce point.</w:t>
            </w:r>
          </w:p>
          <w:p w:rsidR="00E71D9D" w:rsidRPr="00E71D9D" w:rsidRDefault="00E71D9D" w:rsidP="00372FD4">
            <w:pPr>
              <w:jc w:val="both"/>
              <w:rPr>
                <w:rFonts w:ascii="Trebuchet MS" w:eastAsia="Trebuchet MS" w:hAnsi="Trebuchet MS" w:cs="Trebuchet MS"/>
                <w:sz w:val="18"/>
                <w:szCs w:val="20"/>
                <w:lang w:val="fr-FR"/>
              </w:rPr>
            </w:pPr>
          </w:p>
        </w:tc>
        <w:tc>
          <w:tcPr>
            <w:tcW w:w="5103" w:type="dxa"/>
          </w:tcPr>
          <w:p w:rsidR="00E71D9D" w:rsidRDefault="006009F5" w:rsidP="006C2E35">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Pour le CLP, le pain est fourni par un boulanger.</w:t>
            </w:r>
          </w:p>
          <w:p w:rsidR="00297F5D" w:rsidRDefault="00297F5D" w:rsidP="006C2E35">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Pour Senones, le pain est livré par un boulangerie</w:t>
            </w:r>
          </w:p>
          <w:p w:rsidR="002064E5" w:rsidRDefault="002064E5" w:rsidP="002064E5">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Pour Darney, le pain est commandé par les personnels de cuisine et livré par une boulangerie.</w:t>
            </w:r>
          </w:p>
          <w:p w:rsidR="009049B1" w:rsidRPr="00E71D9D" w:rsidRDefault="009049B1" w:rsidP="009049B1">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Pour le Val d’</w:t>
            </w:r>
            <w:proofErr w:type="spellStart"/>
            <w:r>
              <w:rPr>
                <w:rFonts w:ascii="Trebuchet MS" w:eastAsia="Trebuchet MS" w:hAnsi="Trebuchet MS" w:cs="Trebuchet MS"/>
                <w:sz w:val="18"/>
                <w:szCs w:val="20"/>
                <w:lang w:val="fr-FR"/>
              </w:rPr>
              <w:t>Ajol</w:t>
            </w:r>
            <w:proofErr w:type="spellEnd"/>
            <w:r>
              <w:rPr>
                <w:rFonts w:ascii="Trebuchet MS" w:eastAsia="Trebuchet MS" w:hAnsi="Trebuchet MS" w:cs="Trebuchet MS"/>
                <w:sz w:val="18"/>
                <w:szCs w:val="20"/>
                <w:lang w:val="fr-FR"/>
              </w:rPr>
              <w:t>, le pain est géré en interne (commandé par les personnels UGECAM et livré par une boulangerie)</w:t>
            </w:r>
          </w:p>
        </w:tc>
      </w:tr>
      <w:tr w:rsidR="00E71D9D" w:rsidTr="00BC6B39">
        <w:tc>
          <w:tcPr>
            <w:tcW w:w="4820" w:type="dxa"/>
            <w:shd w:val="clear" w:color="auto" w:fill="BDD6EE" w:themeFill="accent1" w:themeFillTint="66"/>
          </w:tcPr>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LOT 1 – LOUIS </w:t>
            </w:r>
            <w:proofErr w:type="spellStart"/>
            <w:r w:rsidRPr="006C2E35">
              <w:rPr>
                <w:rFonts w:ascii="Trebuchet MS" w:eastAsia="Times New Roman" w:hAnsi="Trebuchet MS" w:cs="Arial"/>
                <w:color w:val="auto"/>
                <w:sz w:val="18"/>
                <w:szCs w:val="20"/>
              </w:rPr>
              <w:t>PIERQUIN</w:t>
            </w:r>
            <w:proofErr w:type="spellEnd"/>
            <w:r w:rsidRPr="006C2E35">
              <w:rPr>
                <w:rFonts w:ascii="Trebuchet MS" w:eastAsia="Times New Roman" w:hAnsi="Trebuchet MS" w:cs="Arial"/>
                <w:color w:val="auto"/>
                <w:sz w:val="18"/>
                <w:szCs w:val="20"/>
              </w:rPr>
              <w:t xml:space="preserve"> NANCY </w:t>
            </w:r>
          </w:p>
          <w:p w:rsidR="006C2E35" w:rsidRPr="006C2E35" w:rsidRDefault="006C2E35" w:rsidP="006C2E35">
            <w:pPr>
              <w:pStyle w:val="Default"/>
              <w:jc w:val="both"/>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Dans la liste des personnels à reprendre fournie en annexe, 4 salariés à temps plein sont concernés par le transfert dont 1 Chef Gérant.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Le </w:t>
            </w:r>
            <w:proofErr w:type="spellStart"/>
            <w:r w:rsidRPr="006C2E35">
              <w:rPr>
                <w:rFonts w:ascii="Trebuchet MS" w:eastAsia="Times New Roman" w:hAnsi="Trebuchet MS" w:cs="Arial"/>
                <w:color w:val="auto"/>
                <w:sz w:val="18"/>
                <w:szCs w:val="20"/>
              </w:rPr>
              <w:t>BPU</w:t>
            </w:r>
            <w:proofErr w:type="spellEnd"/>
            <w:r w:rsidRPr="006C2E35">
              <w:rPr>
                <w:rFonts w:ascii="Trebuchet MS" w:eastAsia="Times New Roman" w:hAnsi="Trebuchet MS" w:cs="Arial"/>
                <w:color w:val="auto"/>
                <w:sz w:val="18"/>
                <w:szCs w:val="20"/>
              </w:rPr>
              <w:t xml:space="preserve"> partie 2 « Rémunération du personnel mis à disposition » fait état de 6 salariés, 5 à temps plein et 1 salarié à temps partiel 17h30 par semaine.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Dans l’annexe 5, il est question de 2 cuisiniers et 5 </w:t>
            </w:r>
            <w:proofErr w:type="spellStart"/>
            <w:r w:rsidRPr="006C2E35">
              <w:rPr>
                <w:rFonts w:ascii="Trebuchet MS" w:eastAsia="Times New Roman" w:hAnsi="Trebuchet MS" w:cs="Arial"/>
                <w:color w:val="auto"/>
                <w:sz w:val="18"/>
                <w:szCs w:val="20"/>
              </w:rPr>
              <w:t>AHQ</w:t>
            </w:r>
            <w:proofErr w:type="spellEnd"/>
            <w:r w:rsidRPr="006C2E35">
              <w:rPr>
                <w:rFonts w:ascii="Trebuchet MS" w:eastAsia="Times New Roman" w:hAnsi="Trebuchet MS" w:cs="Arial"/>
                <w:color w:val="auto"/>
                <w:sz w:val="18"/>
                <w:szCs w:val="20"/>
              </w:rPr>
              <w:t xml:space="preserve"> (en plus du Chef de Cuisine). </w:t>
            </w:r>
          </w:p>
          <w:p w:rsidR="00E71D9D"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Notre question est la suivante : Est-il possible de clarifier ce point ? Pourquoi ce salarié à temps partiel 17h50 qui n’apparait pas dans la liste des salariés à reprendre ? Comment est composée l’équipe de restauration actuellement (salariés du prestataire, salariés de l’établissement, périmètre de prestation) ? Qu’est-il précisément attendu dans le cadre du marché ?</w:t>
            </w:r>
          </w:p>
        </w:tc>
        <w:tc>
          <w:tcPr>
            <w:tcW w:w="5103" w:type="dxa"/>
          </w:tcPr>
          <w:p w:rsidR="00E71D9D" w:rsidRPr="0059148A" w:rsidRDefault="00C5528C" w:rsidP="00372FD4">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Personnel </w:t>
            </w:r>
            <w:proofErr w:type="spellStart"/>
            <w:r w:rsidRPr="0059148A">
              <w:rPr>
                <w:rFonts w:ascii="Trebuchet MS" w:eastAsia="Trebuchet MS" w:hAnsi="Trebuchet MS" w:cs="Trebuchet MS"/>
                <w:sz w:val="18"/>
                <w:szCs w:val="20"/>
                <w:lang w:val="fr-FR"/>
              </w:rPr>
              <w:t>ugecam</w:t>
            </w:r>
            <w:proofErr w:type="spellEnd"/>
            <w:r w:rsidRPr="0059148A">
              <w:rPr>
                <w:rFonts w:ascii="Trebuchet MS" w:eastAsia="Trebuchet MS" w:hAnsi="Trebuchet MS" w:cs="Trebuchet MS"/>
                <w:sz w:val="18"/>
                <w:szCs w:val="20"/>
                <w:lang w:val="fr-FR"/>
              </w:rPr>
              <w:t> : 2 cuisiniers à temps plein</w:t>
            </w:r>
          </w:p>
          <w:p w:rsidR="00C5528C" w:rsidRPr="0059148A" w:rsidRDefault="00C5528C" w:rsidP="00372FD4">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1 </w:t>
            </w:r>
            <w:proofErr w:type="spellStart"/>
            <w:r w:rsidRPr="0059148A">
              <w:rPr>
                <w:rFonts w:ascii="Trebuchet MS" w:eastAsia="Trebuchet MS" w:hAnsi="Trebuchet MS" w:cs="Trebuchet MS"/>
                <w:sz w:val="18"/>
                <w:szCs w:val="20"/>
                <w:lang w:val="fr-FR"/>
              </w:rPr>
              <w:t>EPR</w:t>
            </w:r>
            <w:proofErr w:type="spellEnd"/>
            <w:r w:rsidRPr="0059148A">
              <w:rPr>
                <w:rFonts w:ascii="Trebuchet MS" w:eastAsia="Trebuchet MS" w:hAnsi="Trebuchet MS" w:cs="Trebuchet MS"/>
                <w:sz w:val="18"/>
                <w:szCs w:val="20"/>
                <w:lang w:val="fr-FR"/>
              </w:rPr>
              <w:t xml:space="preserve"> à temps plein (actuellement en arrêt)</w:t>
            </w:r>
          </w:p>
          <w:p w:rsidR="00C5528C" w:rsidRPr="0059148A" w:rsidRDefault="00C5528C" w:rsidP="00372FD4">
            <w:pPr>
              <w:jc w:val="both"/>
              <w:rPr>
                <w:rFonts w:ascii="Trebuchet MS" w:eastAsia="Trebuchet MS" w:hAnsi="Trebuchet MS" w:cs="Trebuchet MS"/>
                <w:sz w:val="18"/>
                <w:szCs w:val="20"/>
                <w:lang w:val="fr-FR"/>
              </w:rPr>
            </w:pPr>
          </w:p>
          <w:p w:rsidR="00C5528C" w:rsidRPr="0059148A" w:rsidRDefault="00C5528C" w:rsidP="00372FD4">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Personnel prestataire : 1 chef gérant temps plein</w:t>
            </w:r>
          </w:p>
          <w:p w:rsidR="00C5528C" w:rsidRPr="0059148A" w:rsidRDefault="00C5528C" w:rsidP="00372FD4">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2.5 </w:t>
            </w:r>
            <w:proofErr w:type="spellStart"/>
            <w:r w:rsidRPr="0059148A">
              <w:rPr>
                <w:rFonts w:ascii="Trebuchet MS" w:eastAsia="Trebuchet MS" w:hAnsi="Trebuchet MS" w:cs="Trebuchet MS"/>
                <w:sz w:val="18"/>
                <w:szCs w:val="20"/>
                <w:lang w:val="fr-FR"/>
              </w:rPr>
              <w:t>EPR</w:t>
            </w:r>
            <w:proofErr w:type="spellEnd"/>
            <w:r w:rsidRPr="0059148A">
              <w:rPr>
                <w:rFonts w:ascii="Trebuchet MS" w:eastAsia="Trebuchet MS" w:hAnsi="Trebuchet MS" w:cs="Trebuchet MS"/>
                <w:sz w:val="18"/>
                <w:szCs w:val="20"/>
                <w:lang w:val="fr-FR"/>
              </w:rPr>
              <w:t xml:space="preserve"> (2 temps pleins et un temps partiel)</w:t>
            </w:r>
          </w:p>
          <w:p w:rsidR="00C5528C" w:rsidRDefault="00C5528C" w:rsidP="00372FD4">
            <w:pPr>
              <w:jc w:val="both"/>
              <w:rPr>
                <w:rFonts w:ascii="Trebuchet MS" w:eastAsia="Trebuchet MS" w:hAnsi="Trebuchet MS" w:cs="Trebuchet MS"/>
                <w:sz w:val="20"/>
                <w:szCs w:val="20"/>
                <w:lang w:val="fr-FR"/>
              </w:rPr>
            </w:pPr>
          </w:p>
          <w:p w:rsidR="00C5528C" w:rsidRDefault="00C5528C" w:rsidP="00372FD4">
            <w:pPr>
              <w:jc w:val="both"/>
              <w:rPr>
                <w:rFonts w:ascii="Trebuchet MS" w:eastAsia="Trebuchet MS" w:hAnsi="Trebuchet MS" w:cs="Trebuchet MS"/>
                <w:sz w:val="20"/>
                <w:szCs w:val="20"/>
                <w:lang w:val="fr-FR"/>
              </w:rPr>
            </w:pPr>
          </w:p>
        </w:tc>
      </w:tr>
      <w:tr w:rsidR="00E71D9D" w:rsidTr="00BC6B39">
        <w:tc>
          <w:tcPr>
            <w:tcW w:w="4820" w:type="dxa"/>
            <w:shd w:val="clear" w:color="auto" w:fill="BDD6EE" w:themeFill="accent1" w:themeFillTint="66"/>
          </w:tcPr>
          <w:p w:rsidR="006C2E35" w:rsidRPr="0059148A" w:rsidRDefault="006C2E35"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LOT 1 – LOUIS </w:t>
            </w:r>
            <w:proofErr w:type="spellStart"/>
            <w:r w:rsidRPr="0059148A">
              <w:rPr>
                <w:rFonts w:ascii="Trebuchet MS" w:eastAsia="Trebuchet MS" w:hAnsi="Trebuchet MS" w:cs="Trebuchet MS"/>
                <w:sz w:val="18"/>
                <w:szCs w:val="20"/>
                <w:lang w:val="fr-FR"/>
              </w:rPr>
              <w:t>PIERQUIN</w:t>
            </w:r>
            <w:proofErr w:type="spellEnd"/>
            <w:r w:rsidRPr="0059148A">
              <w:rPr>
                <w:rFonts w:ascii="Trebuchet MS" w:eastAsia="Trebuchet MS" w:hAnsi="Trebuchet MS" w:cs="Trebuchet MS"/>
                <w:sz w:val="18"/>
                <w:szCs w:val="20"/>
                <w:lang w:val="fr-FR"/>
              </w:rPr>
              <w:t xml:space="preserve"> NANCY </w:t>
            </w:r>
          </w:p>
          <w:p w:rsidR="006C2E35" w:rsidRPr="0059148A" w:rsidRDefault="006C2E35" w:rsidP="0059148A">
            <w:pPr>
              <w:jc w:val="both"/>
              <w:rPr>
                <w:rFonts w:ascii="Trebuchet MS" w:eastAsia="Trebuchet MS" w:hAnsi="Trebuchet MS" w:cs="Trebuchet MS"/>
                <w:sz w:val="18"/>
                <w:szCs w:val="20"/>
                <w:lang w:val="fr-FR"/>
              </w:rPr>
            </w:pPr>
          </w:p>
          <w:p w:rsidR="006C2E35" w:rsidRPr="0059148A" w:rsidRDefault="006C2E35"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 Dans le </w:t>
            </w:r>
            <w:proofErr w:type="spellStart"/>
            <w:r w:rsidRPr="0059148A">
              <w:rPr>
                <w:rFonts w:ascii="Trebuchet MS" w:eastAsia="Trebuchet MS" w:hAnsi="Trebuchet MS" w:cs="Trebuchet MS"/>
                <w:sz w:val="18"/>
                <w:szCs w:val="20"/>
                <w:lang w:val="fr-FR"/>
              </w:rPr>
              <w:t>CCTP</w:t>
            </w:r>
            <w:proofErr w:type="spellEnd"/>
            <w:r w:rsidRPr="0059148A">
              <w:rPr>
                <w:rFonts w:ascii="Trebuchet MS" w:eastAsia="Trebuchet MS" w:hAnsi="Trebuchet MS" w:cs="Trebuchet MS"/>
                <w:sz w:val="18"/>
                <w:szCs w:val="20"/>
                <w:lang w:val="fr-FR"/>
              </w:rPr>
              <w:t xml:space="preserve"> en page 3 « Structure des repas » / « Déjeuner », il est précisé ceci : 1 café (uniquement pour les patients). </w:t>
            </w:r>
          </w:p>
          <w:p w:rsidR="006C2E35" w:rsidRPr="0059148A" w:rsidRDefault="006C2E35"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Dans l’article 3 page 5, il n’y a pas de différence faite entre le nombre de repas destiné aux patients et ceux destinés aux personnels. </w:t>
            </w:r>
          </w:p>
          <w:p w:rsidR="006C2E35" w:rsidRPr="0059148A" w:rsidRDefault="006C2E35"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Notre question est la suivante : Est-il possible d’obtenir des précisions sur la répartition entre quantité de repas </w:t>
            </w:r>
            <w:r w:rsidRPr="0059148A">
              <w:rPr>
                <w:rFonts w:ascii="Trebuchet MS" w:eastAsia="Trebuchet MS" w:hAnsi="Trebuchet MS" w:cs="Trebuchet MS"/>
                <w:sz w:val="18"/>
                <w:szCs w:val="20"/>
                <w:lang w:val="fr-FR"/>
              </w:rPr>
              <w:lastRenderedPageBreak/>
              <w:t>destinés aux personnels et la quantité de repas destinés aux patients ?</w:t>
            </w:r>
          </w:p>
          <w:p w:rsidR="00E71D9D" w:rsidRPr="0059148A" w:rsidRDefault="00E71D9D" w:rsidP="0059148A">
            <w:pPr>
              <w:jc w:val="both"/>
              <w:rPr>
                <w:rFonts w:ascii="Trebuchet MS" w:eastAsia="Trebuchet MS" w:hAnsi="Trebuchet MS" w:cs="Trebuchet MS"/>
                <w:sz w:val="18"/>
                <w:szCs w:val="20"/>
                <w:lang w:val="fr-FR"/>
              </w:rPr>
            </w:pPr>
          </w:p>
        </w:tc>
        <w:tc>
          <w:tcPr>
            <w:tcW w:w="5103" w:type="dxa"/>
          </w:tcPr>
          <w:p w:rsidR="00E71D9D" w:rsidRPr="0059148A" w:rsidRDefault="00421476"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lastRenderedPageBreak/>
              <w:t>Y a environ</w:t>
            </w:r>
            <w:r w:rsidR="00981A5F" w:rsidRPr="0059148A">
              <w:rPr>
                <w:rFonts w:ascii="Trebuchet MS" w:eastAsia="Trebuchet MS" w:hAnsi="Trebuchet MS" w:cs="Trebuchet MS"/>
                <w:sz w:val="18"/>
                <w:szCs w:val="20"/>
                <w:lang w:val="fr-FR"/>
              </w:rPr>
              <w:t> :</w:t>
            </w:r>
          </w:p>
          <w:p w:rsidR="00981A5F" w:rsidRPr="0059148A" w:rsidRDefault="00981A5F"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100 repas personnel : du lundi au vendredi</w:t>
            </w:r>
            <w:r w:rsidR="00631519" w:rsidRPr="0059148A">
              <w:rPr>
                <w:rFonts w:ascii="Trebuchet MS" w:eastAsia="Trebuchet MS" w:hAnsi="Trebuchet MS" w:cs="Trebuchet MS"/>
                <w:sz w:val="18"/>
                <w:szCs w:val="20"/>
                <w:lang w:val="fr-FR"/>
              </w:rPr>
              <w:t xml:space="preserve"> midi</w:t>
            </w:r>
          </w:p>
          <w:p w:rsidR="00631519" w:rsidRPr="0059148A" w:rsidRDefault="00981A5F"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90 repas patients </w:t>
            </w:r>
            <w:proofErr w:type="spellStart"/>
            <w:r w:rsidRPr="0059148A">
              <w:rPr>
                <w:rFonts w:ascii="Trebuchet MS" w:eastAsia="Trebuchet MS" w:hAnsi="Trebuchet MS" w:cs="Trebuchet MS"/>
                <w:sz w:val="18"/>
                <w:szCs w:val="20"/>
                <w:lang w:val="fr-FR"/>
              </w:rPr>
              <w:t>HC</w:t>
            </w:r>
            <w:proofErr w:type="spellEnd"/>
            <w:r w:rsidRPr="0059148A">
              <w:rPr>
                <w:rFonts w:ascii="Trebuchet MS" w:eastAsia="Trebuchet MS" w:hAnsi="Trebuchet MS" w:cs="Trebuchet MS"/>
                <w:sz w:val="18"/>
                <w:szCs w:val="20"/>
                <w:lang w:val="fr-FR"/>
              </w:rPr>
              <w:t> : du lundi au vendredi</w:t>
            </w:r>
            <w:r w:rsidR="00631519" w:rsidRPr="0059148A">
              <w:rPr>
                <w:rFonts w:ascii="Trebuchet MS" w:eastAsia="Trebuchet MS" w:hAnsi="Trebuchet MS" w:cs="Trebuchet MS"/>
                <w:sz w:val="18"/>
                <w:szCs w:val="20"/>
                <w:lang w:val="fr-FR"/>
              </w:rPr>
              <w:t xml:space="preserve"> midi</w:t>
            </w:r>
          </w:p>
          <w:p w:rsidR="00631519" w:rsidRPr="0059148A" w:rsidRDefault="00631519"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30 repas patients </w:t>
            </w:r>
            <w:proofErr w:type="spellStart"/>
            <w:r w:rsidRPr="0059148A">
              <w:rPr>
                <w:rFonts w:ascii="Trebuchet MS" w:eastAsia="Trebuchet MS" w:hAnsi="Trebuchet MS" w:cs="Trebuchet MS"/>
                <w:sz w:val="18"/>
                <w:szCs w:val="20"/>
                <w:lang w:val="fr-FR"/>
              </w:rPr>
              <w:t>HDJ</w:t>
            </w:r>
            <w:proofErr w:type="spellEnd"/>
            <w:r w:rsidRPr="0059148A">
              <w:rPr>
                <w:rFonts w:ascii="Trebuchet MS" w:eastAsia="Trebuchet MS" w:hAnsi="Trebuchet MS" w:cs="Trebuchet MS"/>
                <w:sz w:val="18"/>
                <w:szCs w:val="20"/>
                <w:lang w:val="fr-FR"/>
              </w:rPr>
              <w:t>: du lundi au vendredi midi</w:t>
            </w:r>
          </w:p>
          <w:p w:rsidR="00631519" w:rsidRPr="0059148A" w:rsidRDefault="00631519"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15 repas patients </w:t>
            </w:r>
            <w:proofErr w:type="spellStart"/>
            <w:r w:rsidRPr="0059148A">
              <w:rPr>
                <w:rFonts w:ascii="Trebuchet MS" w:eastAsia="Trebuchet MS" w:hAnsi="Trebuchet MS" w:cs="Trebuchet MS"/>
                <w:sz w:val="18"/>
                <w:szCs w:val="20"/>
                <w:lang w:val="fr-FR"/>
              </w:rPr>
              <w:t>ueros</w:t>
            </w:r>
            <w:proofErr w:type="spellEnd"/>
            <w:r w:rsidRPr="0059148A">
              <w:rPr>
                <w:rFonts w:ascii="Trebuchet MS" w:eastAsia="Trebuchet MS" w:hAnsi="Trebuchet MS" w:cs="Trebuchet MS"/>
                <w:sz w:val="18"/>
                <w:szCs w:val="20"/>
                <w:lang w:val="fr-FR"/>
              </w:rPr>
              <w:t>: du lundi au vendredi midi</w:t>
            </w:r>
          </w:p>
          <w:p w:rsidR="00631519" w:rsidRPr="0059148A" w:rsidRDefault="00631519" w:rsidP="0059148A">
            <w:pPr>
              <w:jc w:val="both"/>
              <w:rPr>
                <w:rFonts w:ascii="Trebuchet MS" w:eastAsia="Trebuchet MS" w:hAnsi="Trebuchet MS" w:cs="Trebuchet MS"/>
                <w:sz w:val="18"/>
                <w:szCs w:val="20"/>
                <w:lang w:val="fr-FR"/>
              </w:rPr>
            </w:pPr>
          </w:p>
          <w:p w:rsidR="00631519" w:rsidRPr="0059148A" w:rsidRDefault="00631519"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90 repas patients </w:t>
            </w:r>
            <w:proofErr w:type="spellStart"/>
            <w:r w:rsidRPr="0059148A">
              <w:rPr>
                <w:rFonts w:ascii="Trebuchet MS" w:eastAsia="Trebuchet MS" w:hAnsi="Trebuchet MS" w:cs="Trebuchet MS"/>
                <w:sz w:val="18"/>
                <w:szCs w:val="20"/>
                <w:lang w:val="fr-FR"/>
              </w:rPr>
              <w:t>HC</w:t>
            </w:r>
            <w:proofErr w:type="spellEnd"/>
            <w:r w:rsidRPr="0059148A">
              <w:rPr>
                <w:rFonts w:ascii="Trebuchet MS" w:eastAsia="Trebuchet MS" w:hAnsi="Trebuchet MS" w:cs="Trebuchet MS"/>
                <w:sz w:val="18"/>
                <w:szCs w:val="20"/>
                <w:lang w:val="fr-FR"/>
              </w:rPr>
              <w:t> : du lundi au vendredi soir</w:t>
            </w:r>
          </w:p>
          <w:p w:rsidR="00631519" w:rsidRPr="0059148A" w:rsidRDefault="00631519"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10 repas patients </w:t>
            </w:r>
            <w:proofErr w:type="spellStart"/>
            <w:r w:rsidRPr="0059148A">
              <w:rPr>
                <w:rFonts w:ascii="Trebuchet MS" w:eastAsia="Trebuchet MS" w:hAnsi="Trebuchet MS" w:cs="Trebuchet MS"/>
                <w:sz w:val="18"/>
                <w:szCs w:val="20"/>
                <w:lang w:val="fr-FR"/>
              </w:rPr>
              <w:t>ueros</w:t>
            </w:r>
            <w:proofErr w:type="spellEnd"/>
            <w:r w:rsidRPr="0059148A">
              <w:rPr>
                <w:rFonts w:ascii="Trebuchet MS" w:eastAsia="Trebuchet MS" w:hAnsi="Trebuchet MS" w:cs="Trebuchet MS"/>
                <w:sz w:val="18"/>
                <w:szCs w:val="20"/>
                <w:lang w:val="fr-FR"/>
              </w:rPr>
              <w:t>: du lundi au vendredi soir</w:t>
            </w:r>
          </w:p>
          <w:p w:rsidR="00631519" w:rsidRPr="0059148A" w:rsidRDefault="00631519" w:rsidP="0059148A">
            <w:pPr>
              <w:jc w:val="both"/>
              <w:rPr>
                <w:rFonts w:ascii="Trebuchet MS" w:eastAsia="Trebuchet MS" w:hAnsi="Trebuchet MS" w:cs="Trebuchet MS"/>
                <w:sz w:val="18"/>
                <w:szCs w:val="20"/>
                <w:lang w:val="fr-FR"/>
              </w:rPr>
            </w:pPr>
          </w:p>
          <w:p w:rsidR="00631519" w:rsidRPr="0059148A" w:rsidRDefault="00631519" w:rsidP="0059148A">
            <w:pPr>
              <w:jc w:val="both"/>
              <w:rPr>
                <w:rFonts w:ascii="Trebuchet MS" w:eastAsia="Trebuchet MS" w:hAnsi="Trebuchet MS" w:cs="Trebuchet MS"/>
                <w:sz w:val="18"/>
                <w:szCs w:val="20"/>
                <w:lang w:val="fr-FR"/>
              </w:rPr>
            </w:pPr>
          </w:p>
          <w:p w:rsidR="00631519" w:rsidRPr="0059148A" w:rsidRDefault="00631519"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45 repas patients vendredi soir</w:t>
            </w:r>
          </w:p>
          <w:p w:rsidR="00631519" w:rsidRPr="0059148A" w:rsidRDefault="00631519" w:rsidP="0059148A">
            <w:pPr>
              <w:jc w:val="both"/>
              <w:rPr>
                <w:rFonts w:ascii="Trebuchet MS" w:eastAsia="Trebuchet MS" w:hAnsi="Trebuchet MS" w:cs="Trebuchet MS"/>
                <w:sz w:val="18"/>
                <w:szCs w:val="20"/>
                <w:lang w:val="fr-FR"/>
              </w:rPr>
            </w:pPr>
          </w:p>
          <w:p w:rsidR="00631519" w:rsidRPr="0059148A" w:rsidRDefault="00631519" w:rsidP="0059148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35 repas patients du samedi midi au dimanche soir</w:t>
            </w:r>
          </w:p>
          <w:p w:rsidR="00631519" w:rsidRPr="0059148A" w:rsidRDefault="00631519" w:rsidP="0059148A">
            <w:pPr>
              <w:jc w:val="both"/>
              <w:rPr>
                <w:rFonts w:ascii="Trebuchet MS" w:eastAsia="Trebuchet MS" w:hAnsi="Trebuchet MS" w:cs="Trebuchet MS"/>
                <w:sz w:val="18"/>
                <w:szCs w:val="20"/>
                <w:lang w:val="fr-FR"/>
              </w:rPr>
            </w:pPr>
          </w:p>
          <w:p w:rsidR="00981A5F" w:rsidRPr="0059148A" w:rsidRDefault="00981A5F" w:rsidP="0059148A">
            <w:pPr>
              <w:jc w:val="both"/>
              <w:rPr>
                <w:rFonts w:ascii="Trebuchet MS" w:eastAsia="Trebuchet MS" w:hAnsi="Trebuchet MS" w:cs="Trebuchet MS"/>
                <w:sz w:val="18"/>
                <w:szCs w:val="20"/>
                <w:lang w:val="fr-FR"/>
              </w:rPr>
            </w:pPr>
          </w:p>
        </w:tc>
      </w:tr>
      <w:tr w:rsidR="00E71D9D" w:rsidTr="00BC6B39">
        <w:tc>
          <w:tcPr>
            <w:tcW w:w="4820" w:type="dxa"/>
            <w:shd w:val="clear" w:color="auto" w:fill="BDD6EE" w:themeFill="accent1" w:themeFillTint="66"/>
          </w:tcPr>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lastRenderedPageBreak/>
              <w:t xml:space="preserve">LOT 1 – LOUIS </w:t>
            </w:r>
            <w:proofErr w:type="spellStart"/>
            <w:r w:rsidRPr="006C2E35">
              <w:rPr>
                <w:rFonts w:ascii="Trebuchet MS" w:eastAsia="Times New Roman" w:hAnsi="Trebuchet MS" w:cs="Arial"/>
                <w:color w:val="auto"/>
                <w:sz w:val="18"/>
                <w:szCs w:val="20"/>
              </w:rPr>
              <w:t>PIERQUIN</w:t>
            </w:r>
            <w:proofErr w:type="spellEnd"/>
            <w:r w:rsidRPr="006C2E35">
              <w:rPr>
                <w:rFonts w:ascii="Trebuchet MS" w:eastAsia="Times New Roman" w:hAnsi="Trebuchet MS" w:cs="Arial"/>
                <w:color w:val="auto"/>
                <w:sz w:val="18"/>
                <w:szCs w:val="20"/>
              </w:rPr>
              <w:t xml:space="preserve"> NANCY </w:t>
            </w:r>
          </w:p>
          <w:p w:rsidR="00E71D9D" w:rsidRPr="006C2E35" w:rsidRDefault="00E71D9D" w:rsidP="006C2E35">
            <w:pPr>
              <w:pStyle w:val="Default"/>
              <w:jc w:val="both"/>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Composition du petit-déjeuner (page 3)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Notre question est la suivante : Quel est le taux de prise du yaourt nature ? Doit-on l’appliquer sur 100% des prestations « petit-déjeuner » ?</w:t>
            </w:r>
          </w:p>
        </w:tc>
        <w:tc>
          <w:tcPr>
            <w:tcW w:w="5103" w:type="dxa"/>
          </w:tcPr>
          <w:p w:rsidR="00E71D9D" w:rsidRPr="0059148A" w:rsidRDefault="006009F5" w:rsidP="00372FD4">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 xml:space="preserve">Pour le </w:t>
            </w:r>
            <w:proofErr w:type="spellStart"/>
            <w:r w:rsidRPr="0059148A">
              <w:rPr>
                <w:rFonts w:ascii="Trebuchet MS" w:eastAsia="Trebuchet MS" w:hAnsi="Trebuchet MS" w:cs="Trebuchet MS"/>
                <w:sz w:val="18"/>
                <w:szCs w:val="20"/>
                <w:lang w:val="fr-FR"/>
              </w:rPr>
              <w:t>PDJ</w:t>
            </w:r>
            <w:proofErr w:type="spellEnd"/>
            <w:r w:rsidRPr="0059148A">
              <w:rPr>
                <w:rFonts w:ascii="Trebuchet MS" w:eastAsia="Trebuchet MS" w:hAnsi="Trebuchet MS" w:cs="Trebuchet MS"/>
                <w:sz w:val="18"/>
                <w:szCs w:val="20"/>
                <w:lang w:val="fr-FR"/>
              </w:rPr>
              <w:t>, les yaourts natures ne font pas parti de la composition du plateau. Seuls quelques patients ayant le yaourt prescrit par la diététicienne peuvent l’obtenir. Cela ne représente que quelques yaourts par semaine.</w:t>
            </w:r>
          </w:p>
        </w:tc>
      </w:tr>
      <w:tr w:rsidR="00E71D9D" w:rsidTr="00BC6B39">
        <w:tc>
          <w:tcPr>
            <w:tcW w:w="4820" w:type="dxa"/>
            <w:shd w:val="clear" w:color="auto" w:fill="BDD6EE" w:themeFill="accent1" w:themeFillTint="66"/>
          </w:tcPr>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LOT 1 – LAY-SAINT-CHRISTOPHE </w:t>
            </w:r>
          </w:p>
          <w:p w:rsidR="006C2E35" w:rsidRPr="006C2E35" w:rsidRDefault="006C2E35" w:rsidP="006C2E35">
            <w:pPr>
              <w:pStyle w:val="Default"/>
              <w:jc w:val="both"/>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La composition des prestations « déjeuner » et « diner » n’est pas identique pour les patients et pour les personnels de l’établissement.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Toutefois, dans l’article 7 du </w:t>
            </w:r>
            <w:proofErr w:type="spellStart"/>
            <w:r w:rsidRPr="006C2E35">
              <w:rPr>
                <w:rFonts w:ascii="Trebuchet MS" w:eastAsia="Times New Roman" w:hAnsi="Trebuchet MS" w:cs="Arial"/>
                <w:color w:val="auto"/>
                <w:sz w:val="18"/>
                <w:szCs w:val="20"/>
              </w:rPr>
              <w:t>CCTP</w:t>
            </w:r>
            <w:proofErr w:type="spellEnd"/>
            <w:r w:rsidRPr="006C2E35">
              <w:rPr>
                <w:rFonts w:ascii="Trebuchet MS" w:eastAsia="Times New Roman" w:hAnsi="Trebuchet MS" w:cs="Arial"/>
                <w:color w:val="auto"/>
                <w:sz w:val="18"/>
                <w:szCs w:val="20"/>
              </w:rPr>
              <w:t xml:space="preserve"> page 17-18, on retrouve le nombre de repas (référence année 2024) sans distinction particulière.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Notre question est la suivante : Afin de pouvoir procéder à un chiffrage rigoureux des prestations, est-il possible d’obtenir des précisions sur le nombre de « déjeuner patient</w:t>
            </w:r>
            <w:proofErr w:type="gramStart"/>
            <w:r w:rsidRPr="006C2E35">
              <w:rPr>
                <w:rFonts w:ascii="Trebuchet MS" w:eastAsia="Times New Roman" w:hAnsi="Trebuchet MS" w:cs="Arial"/>
                <w:color w:val="auto"/>
                <w:sz w:val="18"/>
                <w:szCs w:val="20"/>
              </w:rPr>
              <w:t xml:space="preserve"> »/</w:t>
            </w:r>
            <w:proofErr w:type="gramEnd"/>
            <w:r w:rsidRPr="006C2E35">
              <w:rPr>
                <w:rFonts w:ascii="Trebuchet MS" w:eastAsia="Times New Roman" w:hAnsi="Trebuchet MS" w:cs="Arial"/>
                <w:color w:val="auto"/>
                <w:sz w:val="18"/>
                <w:szCs w:val="20"/>
              </w:rPr>
              <w:t xml:space="preserve"> « déjeuner personnel » ET « diner patient »/ « diner personnel ». </w:t>
            </w:r>
          </w:p>
          <w:p w:rsidR="00E71D9D"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Pourriez-vous également corriger le </w:t>
            </w:r>
            <w:proofErr w:type="spellStart"/>
            <w:r w:rsidRPr="006C2E35">
              <w:rPr>
                <w:rFonts w:ascii="Trebuchet MS" w:eastAsia="Times New Roman" w:hAnsi="Trebuchet MS" w:cs="Arial"/>
                <w:color w:val="auto"/>
                <w:sz w:val="18"/>
                <w:szCs w:val="20"/>
              </w:rPr>
              <w:t>BPU</w:t>
            </w:r>
            <w:proofErr w:type="spellEnd"/>
            <w:r w:rsidRPr="006C2E35">
              <w:rPr>
                <w:rFonts w:ascii="Trebuchet MS" w:eastAsia="Times New Roman" w:hAnsi="Trebuchet MS" w:cs="Arial"/>
                <w:color w:val="auto"/>
                <w:sz w:val="18"/>
                <w:szCs w:val="20"/>
              </w:rPr>
              <w:t xml:space="preserve"> en conséquence et faire apparaitre distinctement les prestations destinées aux patients et celles destinées aux personnels.</w:t>
            </w:r>
          </w:p>
        </w:tc>
        <w:tc>
          <w:tcPr>
            <w:tcW w:w="5103" w:type="dxa"/>
          </w:tcPr>
          <w:p w:rsidR="00E71D9D" w:rsidRPr="0059148A" w:rsidRDefault="00421476" w:rsidP="00372FD4">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Il y a environ 40 déjeuners et diner patients par jour</w:t>
            </w:r>
          </w:p>
          <w:p w:rsidR="00421476" w:rsidRPr="0059148A" w:rsidRDefault="00421476" w:rsidP="00372FD4">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Il y a environ 30 déjeuners salariés par jour.</w:t>
            </w:r>
          </w:p>
        </w:tc>
      </w:tr>
      <w:tr w:rsidR="00E71D9D" w:rsidTr="00BC6B39">
        <w:tc>
          <w:tcPr>
            <w:tcW w:w="4820" w:type="dxa"/>
            <w:shd w:val="clear" w:color="auto" w:fill="BDD6EE" w:themeFill="accent1" w:themeFillTint="66"/>
          </w:tcPr>
          <w:p w:rsidR="00E71D9D"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 LOT 1 – LAY-SAINT-CHRISTOPHE</w:t>
            </w:r>
          </w:p>
          <w:p w:rsidR="006C2E35" w:rsidRPr="006C2E35" w:rsidRDefault="006C2E35" w:rsidP="006C2E35">
            <w:pPr>
              <w:pStyle w:val="Default"/>
              <w:jc w:val="both"/>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Dans le </w:t>
            </w:r>
            <w:proofErr w:type="spellStart"/>
            <w:r w:rsidRPr="006C2E35">
              <w:rPr>
                <w:rFonts w:ascii="Trebuchet MS" w:eastAsia="Times New Roman" w:hAnsi="Trebuchet MS" w:cs="Arial"/>
                <w:color w:val="auto"/>
                <w:sz w:val="18"/>
                <w:szCs w:val="20"/>
              </w:rPr>
              <w:t>BPU</w:t>
            </w:r>
            <w:proofErr w:type="spellEnd"/>
            <w:r w:rsidRPr="006C2E35">
              <w:rPr>
                <w:rFonts w:ascii="Trebuchet MS" w:eastAsia="Times New Roman" w:hAnsi="Trebuchet MS" w:cs="Arial"/>
                <w:color w:val="auto"/>
                <w:sz w:val="18"/>
                <w:szCs w:val="20"/>
              </w:rPr>
              <w:t xml:space="preserve">, il est indiqué ceci : 1 Chef de cuisine 35h / 2 cuisiniers 35h / 2 Employés de restauration 35h / 1 employé de restauration 28h </w:t>
            </w:r>
          </w:p>
          <w:p w:rsidR="006C2E35" w:rsidRPr="006C2E35" w:rsidRDefault="006C2E35" w:rsidP="006C2E35">
            <w:pPr>
              <w:pStyle w:val="Default"/>
              <w:jc w:val="both"/>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Dans la liste des personnels fournis en annexe, l’équipe est composée de 6 salariés dont 4 salariés concernés par le transfert =&gt; 3 salariés à temps plein et 1 salarié à temps partiel 132,17h mensuel soit 30,50 h par semaine. </w:t>
            </w:r>
          </w:p>
          <w:p w:rsidR="006C2E35" w:rsidRPr="006C2E35" w:rsidRDefault="006C2E35" w:rsidP="006C2E35">
            <w:pPr>
              <w:pStyle w:val="Default"/>
              <w:jc w:val="both"/>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Notre question est la suivante : Pourquoi un poste à 28h à valoriser dans le </w:t>
            </w:r>
            <w:proofErr w:type="spellStart"/>
            <w:r w:rsidRPr="006C2E35">
              <w:rPr>
                <w:rFonts w:ascii="Trebuchet MS" w:eastAsia="Times New Roman" w:hAnsi="Trebuchet MS" w:cs="Arial"/>
                <w:color w:val="auto"/>
                <w:sz w:val="18"/>
                <w:szCs w:val="20"/>
              </w:rPr>
              <w:t>BPU</w:t>
            </w:r>
            <w:proofErr w:type="spellEnd"/>
            <w:r w:rsidRPr="006C2E35">
              <w:rPr>
                <w:rFonts w:ascii="Trebuchet MS" w:eastAsia="Times New Roman" w:hAnsi="Trebuchet MS" w:cs="Arial"/>
                <w:color w:val="auto"/>
                <w:sz w:val="18"/>
                <w:szCs w:val="20"/>
              </w:rPr>
              <w:t xml:space="preserve"> et un poste à 30,50 h dans la liste des salariés concernés par le transfert ? Qu’est-ce qui justifie cette différence ? Que doit-on prendre en considération ?</w:t>
            </w:r>
          </w:p>
          <w:p w:rsidR="006C2E35" w:rsidRPr="006C2E35" w:rsidRDefault="006C2E35" w:rsidP="006C2E35">
            <w:pPr>
              <w:pStyle w:val="Default"/>
              <w:jc w:val="both"/>
              <w:rPr>
                <w:rFonts w:ascii="Trebuchet MS" w:eastAsia="Times New Roman" w:hAnsi="Trebuchet MS" w:cs="Arial"/>
                <w:color w:val="auto"/>
                <w:sz w:val="18"/>
                <w:szCs w:val="20"/>
              </w:rPr>
            </w:pPr>
          </w:p>
        </w:tc>
        <w:tc>
          <w:tcPr>
            <w:tcW w:w="5103" w:type="dxa"/>
          </w:tcPr>
          <w:p w:rsidR="00B92672" w:rsidRDefault="00FE1C5D" w:rsidP="00FE1C5D">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Il y a</w:t>
            </w:r>
            <w:r w:rsidR="00B92672">
              <w:rPr>
                <w:rFonts w:ascii="Trebuchet MS" w:eastAsia="Trebuchet MS" w:hAnsi="Trebuchet MS" w:cs="Trebuchet MS"/>
                <w:sz w:val="18"/>
                <w:szCs w:val="20"/>
                <w:lang w:val="fr-FR"/>
              </w:rPr>
              <w:t xml:space="preserve"> pour l’équipe de cuisine, intégralement au </w:t>
            </w:r>
            <w:proofErr w:type="spellStart"/>
            <w:r w:rsidR="00B92672">
              <w:rPr>
                <w:rFonts w:ascii="Trebuchet MS" w:eastAsia="Trebuchet MS" w:hAnsi="Trebuchet MS" w:cs="Trebuchet MS"/>
                <w:sz w:val="18"/>
                <w:szCs w:val="20"/>
                <w:lang w:val="fr-FR"/>
              </w:rPr>
              <w:t>prestaire</w:t>
            </w:r>
            <w:proofErr w:type="spellEnd"/>
            <w:r w:rsidR="00B92672">
              <w:rPr>
                <w:rFonts w:ascii="Trebuchet MS" w:eastAsia="Trebuchet MS" w:hAnsi="Trebuchet MS" w:cs="Trebuchet MS"/>
                <w:sz w:val="18"/>
                <w:szCs w:val="20"/>
                <w:lang w:val="fr-FR"/>
              </w:rPr>
              <w:t xml:space="preserve"> :</w:t>
            </w:r>
            <w:r>
              <w:rPr>
                <w:rFonts w:ascii="Trebuchet MS" w:eastAsia="Trebuchet MS" w:hAnsi="Trebuchet MS" w:cs="Trebuchet MS"/>
                <w:sz w:val="18"/>
                <w:szCs w:val="20"/>
                <w:lang w:val="fr-FR"/>
              </w:rPr>
              <w:t xml:space="preserve"> </w:t>
            </w:r>
          </w:p>
          <w:p w:rsidR="00FE1C5D" w:rsidRPr="00FE1C5D" w:rsidRDefault="00FE1C5D" w:rsidP="00FE1C5D">
            <w:pPr>
              <w:jc w:val="both"/>
              <w:rPr>
                <w:rFonts w:ascii="Trebuchet MS" w:eastAsia="Trebuchet MS" w:hAnsi="Trebuchet MS" w:cs="Trebuchet MS"/>
                <w:sz w:val="18"/>
                <w:szCs w:val="20"/>
                <w:lang w:val="fr-FR"/>
              </w:rPr>
            </w:pPr>
            <w:r w:rsidRPr="00FE1C5D">
              <w:rPr>
                <w:rFonts w:ascii="Trebuchet MS" w:eastAsia="Trebuchet MS" w:hAnsi="Trebuchet MS" w:cs="Trebuchet MS"/>
                <w:sz w:val="18"/>
                <w:szCs w:val="20"/>
                <w:lang w:val="fr-FR"/>
              </w:rPr>
              <w:t xml:space="preserve">1 </w:t>
            </w:r>
            <w:proofErr w:type="spellStart"/>
            <w:r w:rsidRPr="00FE1C5D">
              <w:rPr>
                <w:rFonts w:ascii="Trebuchet MS" w:eastAsia="Trebuchet MS" w:hAnsi="Trebuchet MS" w:cs="Trebuchet MS"/>
                <w:sz w:val="18"/>
                <w:szCs w:val="20"/>
                <w:lang w:val="fr-FR"/>
              </w:rPr>
              <w:t>etp</w:t>
            </w:r>
            <w:proofErr w:type="spellEnd"/>
            <w:r w:rsidR="00B92672">
              <w:rPr>
                <w:rFonts w:ascii="Trebuchet MS" w:eastAsia="Trebuchet MS" w:hAnsi="Trebuchet MS" w:cs="Trebuchet MS"/>
                <w:sz w:val="18"/>
                <w:szCs w:val="20"/>
                <w:lang w:val="fr-FR"/>
              </w:rPr>
              <w:t xml:space="preserve"> 35h</w:t>
            </w:r>
            <w:r w:rsidRPr="00FE1C5D">
              <w:rPr>
                <w:rFonts w:ascii="Trebuchet MS" w:eastAsia="Trebuchet MS" w:hAnsi="Trebuchet MS" w:cs="Trebuchet MS"/>
                <w:sz w:val="18"/>
                <w:szCs w:val="20"/>
                <w:lang w:val="fr-FR"/>
              </w:rPr>
              <w:t xml:space="preserve"> chef repris</w:t>
            </w:r>
          </w:p>
          <w:p w:rsidR="00FE1C5D" w:rsidRPr="00FE1C5D" w:rsidRDefault="00B92672" w:rsidP="00FE1C5D">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2</w:t>
            </w:r>
            <w:r w:rsidR="00FE1C5D" w:rsidRPr="00FE1C5D">
              <w:rPr>
                <w:rFonts w:ascii="Trebuchet MS" w:eastAsia="Trebuchet MS" w:hAnsi="Trebuchet MS" w:cs="Trebuchet MS"/>
                <w:sz w:val="18"/>
                <w:szCs w:val="20"/>
                <w:lang w:val="fr-FR"/>
              </w:rPr>
              <w:t xml:space="preserve"> cuisinier</w:t>
            </w:r>
            <w:r>
              <w:rPr>
                <w:rFonts w:ascii="Trebuchet MS" w:eastAsia="Trebuchet MS" w:hAnsi="Trebuchet MS" w:cs="Trebuchet MS"/>
                <w:sz w:val="18"/>
                <w:szCs w:val="20"/>
                <w:lang w:val="fr-FR"/>
              </w:rPr>
              <w:t>s</w:t>
            </w:r>
            <w:r w:rsidR="00FE1C5D" w:rsidRPr="00FE1C5D">
              <w:rPr>
                <w:rFonts w:ascii="Trebuchet MS" w:eastAsia="Trebuchet MS" w:hAnsi="Trebuchet MS" w:cs="Trebuchet MS"/>
                <w:sz w:val="18"/>
                <w:szCs w:val="20"/>
                <w:lang w:val="fr-FR"/>
              </w:rPr>
              <w:t xml:space="preserve"> </w:t>
            </w:r>
            <w:proofErr w:type="spellStart"/>
            <w:r>
              <w:rPr>
                <w:rFonts w:ascii="Trebuchet MS" w:eastAsia="Trebuchet MS" w:hAnsi="Trebuchet MS" w:cs="Trebuchet MS"/>
                <w:sz w:val="18"/>
                <w:szCs w:val="20"/>
                <w:lang w:val="fr-FR"/>
              </w:rPr>
              <w:t>e</w:t>
            </w:r>
            <w:r w:rsidR="00FE1C5D" w:rsidRPr="00FE1C5D">
              <w:rPr>
                <w:rFonts w:ascii="Trebuchet MS" w:eastAsia="Trebuchet MS" w:hAnsi="Trebuchet MS" w:cs="Trebuchet MS"/>
                <w:sz w:val="18"/>
                <w:szCs w:val="20"/>
                <w:lang w:val="fr-FR"/>
              </w:rPr>
              <w:t>tp</w:t>
            </w:r>
            <w:proofErr w:type="spellEnd"/>
            <w:r>
              <w:rPr>
                <w:rFonts w:ascii="Trebuchet MS" w:eastAsia="Trebuchet MS" w:hAnsi="Trebuchet MS" w:cs="Trebuchet MS"/>
                <w:sz w:val="18"/>
                <w:szCs w:val="20"/>
                <w:lang w:val="fr-FR"/>
              </w:rPr>
              <w:t xml:space="preserve"> 35h</w:t>
            </w:r>
            <w:r w:rsidR="00FE1C5D" w:rsidRPr="00FE1C5D">
              <w:rPr>
                <w:rFonts w:ascii="Trebuchet MS" w:eastAsia="Trebuchet MS" w:hAnsi="Trebuchet MS" w:cs="Trebuchet MS"/>
                <w:sz w:val="18"/>
                <w:szCs w:val="20"/>
                <w:lang w:val="fr-FR"/>
              </w:rPr>
              <w:t xml:space="preserve"> repris</w:t>
            </w:r>
          </w:p>
          <w:p w:rsidR="00FE1C5D" w:rsidRPr="00FE1C5D" w:rsidRDefault="00FE1C5D" w:rsidP="00FE1C5D">
            <w:pPr>
              <w:jc w:val="both"/>
              <w:rPr>
                <w:rFonts w:ascii="Trebuchet MS" w:eastAsia="Trebuchet MS" w:hAnsi="Trebuchet MS" w:cs="Trebuchet MS"/>
                <w:sz w:val="18"/>
                <w:szCs w:val="20"/>
                <w:lang w:val="fr-FR"/>
              </w:rPr>
            </w:pPr>
            <w:r w:rsidRPr="00FE1C5D">
              <w:rPr>
                <w:rFonts w:ascii="Trebuchet MS" w:eastAsia="Trebuchet MS" w:hAnsi="Trebuchet MS" w:cs="Trebuchet MS"/>
                <w:sz w:val="18"/>
                <w:szCs w:val="20"/>
                <w:lang w:val="fr-FR"/>
              </w:rPr>
              <w:t xml:space="preserve">2 </w:t>
            </w:r>
            <w:proofErr w:type="spellStart"/>
            <w:r w:rsidRPr="00FE1C5D">
              <w:rPr>
                <w:rFonts w:ascii="Trebuchet MS" w:eastAsia="Trebuchet MS" w:hAnsi="Trebuchet MS" w:cs="Trebuchet MS"/>
                <w:sz w:val="18"/>
                <w:szCs w:val="20"/>
                <w:lang w:val="fr-FR"/>
              </w:rPr>
              <w:t>edr</w:t>
            </w:r>
            <w:proofErr w:type="spellEnd"/>
            <w:r w:rsidRPr="00FE1C5D">
              <w:rPr>
                <w:rFonts w:ascii="Trebuchet MS" w:eastAsia="Trebuchet MS" w:hAnsi="Trebuchet MS" w:cs="Trebuchet MS"/>
                <w:sz w:val="18"/>
                <w:szCs w:val="20"/>
                <w:lang w:val="fr-FR"/>
              </w:rPr>
              <w:t xml:space="preserve"> </w:t>
            </w:r>
            <w:proofErr w:type="spellStart"/>
            <w:r w:rsidR="00B92672">
              <w:rPr>
                <w:rFonts w:ascii="Trebuchet MS" w:eastAsia="Trebuchet MS" w:hAnsi="Trebuchet MS" w:cs="Trebuchet MS"/>
                <w:sz w:val="18"/>
                <w:szCs w:val="20"/>
                <w:lang w:val="fr-FR"/>
              </w:rPr>
              <w:t>e</w:t>
            </w:r>
            <w:r w:rsidRPr="00FE1C5D">
              <w:rPr>
                <w:rFonts w:ascii="Trebuchet MS" w:eastAsia="Trebuchet MS" w:hAnsi="Trebuchet MS" w:cs="Trebuchet MS"/>
                <w:sz w:val="18"/>
                <w:szCs w:val="20"/>
                <w:lang w:val="fr-FR"/>
              </w:rPr>
              <w:t>tp</w:t>
            </w:r>
            <w:proofErr w:type="spellEnd"/>
            <w:r w:rsidRPr="00FE1C5D">
              <w:rPr>
                <w:rFonts w:ascii="Trebuchet MS" w:eastAsia="Trebuchet MS" w:hAnsi="Trebuchet MS" w:cs="Trebuchet MS"/>
                <w:sz w:val="18"/>
                <w:szCs w:val="20"/>
                <w:lang w:val="fr-FR"/>
              </w:rPr>
              <w:t xml:space="preserve"> </w:t>
            </w:r>
            <w:r w:rsidR="00B92672">
              <w:rPr>
                <w:rFonts w:ascii="Trebuchet MS" w:eastAsia="Trebuchet MS" w:hAnsi="Trebuchet MS" w:cs="Trebuchet MS"/>
                <w:sz w:val="18"/>
                <w:szCs w:val="20"/>
                <w:lang w:val="fr-FR"/>
              </w:rPr>
              <w:t xml:space="preserve">35h </w:t>
            </w:r>
            <w:r w:rsidRPr="00FE1C5D">
              <w:rPr>
                <w:rFonts w:ascii="Trebuchet MS" w:eastAsia="Trebuchet MS" w:hAnsi="Trebuchet MS" w:cs="Trebuchet MS"/>
                <w:sz w:val="18"/>
                <w:szCs w:val="20"/>
                <w:lang w:val="fr-FR"/>
              </w:rPr>
              <w:t>repris</w:t>
            </w:r>
          </w:p>
          <w:p w:rsidR="00E71D9D" w:rsidRPr="00CF7556" w:rsidRDefault="00B92672" w:rsidP="00FE1C5D">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w:t>
            </w:r>
            <w:proofErr w:type="spellStart"/>
            <w:r w:rsidR="00FE1C5D" w:rsidRPr="00FE1C5D">
              <w:rPr>
                <w:rFonts w:ascii="Trebuchet MS" w:eastAsia="Trebuchet MS" w:hAnsi="Trebuchet MS" w:cs="Trebuchet MS"/>
                <w:sz w:val="18"/>
                <w:szCs w:val="20"/>
                <w:lang w:val="fr-FR"/>
              </w:rPr>
              <w:t>edr</w:t>
            </w:r>
            <w:proofErr w:type="spellEnd"/>
            <w:r w:rsidR="00FE1C5D" w:rsidRPr="00FE1C5D">
              <w:rPr>
                <w:rFonts w:ascii="Trebuchet MS" w:eastAsia="Trebuchet MS" w:hAnsi="Trebuchet MS" w:cs="Trebuchet MS"/>
                <w:sz w:val="18"/>
                <w:szCs w:val="20"/>
                <w:lang w:val="fr-FR"/>
              </w:rPr>
              <w:t xml:space="preserve"> 30h non pourvu </w:t>
            </w:r>
            <w:r w:rsidR="00FE1C5D">
              <w:rPr>
                <w:rFonts w:ascii="Trebuchet MS" w:eastAsia="Trebuchet MS" w:hAnsi="Trebuchet MS" w:cs="Trebuchet MS"/>
                <w:sz w:val="18"/>
                <w:szCs w:val="20"/>
                <w:lang w:val="fr-FR"/>
              </w:rPr>
              <w:t xml:space="preserve">actuellement </w:t>
            </w:r>
            <w:r w:rsidR="00FE1C5D" w:rsidRPr="00FE1C5D">
              <w:rPr>
                <w:rFonts w:ascii="Trebuchet MS" w:eastAsia="Trebuchet MS" w:hAnsi="Trebuchet MS" w:cs="Trebuchet MS"/>
                <w:sz w:val="18"/>
                <w:szCs w:val="20"/>
                <w:lang w:val="fr-FR"/>
              </w:rPr>
              <w:t>dc non repri</w:t>
            </w:r>
            <w:r w:rsidR="00FE1C5D">
              <w:rPr>
                <w:rFonts w:ascii="Trebuchet MS" w:eastAsia="Trebuchet MS" w:hAnsi="Trebuchet MS" w:cs="Trebuchet MS"/>
                <w:sz w:val="18"/>
                <w:szCs w:val="20"/>
                <w:lang w:val="fr-FR"/>
              </w:rPr>
              <w:t>s</w:t>
            </w:r>
            <w:r>
              <w:rPr>
                <w:rFonts w:ascii="Trebuchet MS" w:eastAsia="Trebuchet MS" w:hAnsi="Trebuchet MS" w:cs="Trebuchet MS"/>
                <w:sz w:val="18"/>
                <w:szCs w:val="20"/>
                <w:lang w:val="fr-FR"/>
              </w:rPr>
              <w:t xml:space="preserve"> mais à prévoir</w:t>
            </w:r>
          </w:p>
        </w:tc>
      </w:tr>
      <w:tr w:rsidR="00E71D9D" w:rsidTr="00BC6B39">
        <w:tc>
          <w:tcPr>
            <w:tcW w:w="4820" w:type="dxa"/>
            <w:shd w:val="clear" w:color="auto" w:fill="BDD6EE" w:themeFill="accent1" w:themeFillTint="66"/>
          </w:tcPr>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LOT 4 – VILLE-EN-SELVE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Dans la liste des personnels concernés par le transfert, on retrouve : 1 Chef Gérant temps plein, 1 seconde de cuisine temps plein, 1 cuisinier temps plein, 1 employé de restauration temps plein, 1 employé de restauration 24 hebdo et 1 employé de restauration 14h hebdo. </w:t>
            </w:r>
          </w:p>
          <w:p w:rsidR="006C2E35" w:rsidRPr="006C2E35" w:rsidRDefault="006C2E35" w:rsidP="006C2E35">
            <w:pPr>
              <w:pStyle w:val="Default"/>
              <w:jc w:val="both"/>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Dans le </w:t>
            </w:r>
            <w:proofErr w:type="spellStart"/>
            <w:r w:rsidRPr="006C2E35">
              <w:rPr>
                <w:rFonts w:ascii="Trebuchet MS" w:eastAsia="Times New Roman" w:hAnsi="Trebuchet MS" w:cs="Arial"/>
                <w:color w:val="auto"/>
                <w:sz w:val="18"/>
                <w:szCs w:val="20"/>
              </w:rPr>
              <w:t>BPU</w:t>
            </w:r>
            <w:proofErr w:type="spellEnd"/>
            <w:r w:rsidRPr="006C2E35">
              <w:rPr>
                <w:rFonts w:ascii="Trebuchet MS" w:eastAsia="Times New Roman" w:hAnsi="Trebuchet MS" w:cs="Arial"/>
                <w:color w:val="auto"/>
                <w:sz w:val="18"/>
                <w:szCs w:val="20"/>
              </w:rPr>
              <w:t xml:space="preserve">, il est attendu le chiffrage et la mise à disposition des personnels suivants : 1 Chef Gérant temps plein, 1 second de cuisine temps plein, 1 plongeur temps plein, 1 employé de restauration temps plein.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Nous constatons une différence importante : nombre de salariés, nombre d’</w:t>
            </w:r>
            <w:proofErr w:type="spellStart"/>
            <w:r w:rsidRPr="006C2E35">
              <w:rPr>
                <w:rFonts w:ascii="Trebuchet MS" w:eastAsia="Times New Roman" w:hAnsi="Trebuchet MS" w:cs="Arial"/>
                <w:color w:val="auto"/>
                <w:sz w:val="18"/>
                <w:szCs w:val="20"/>
              </w:rPr>
              <w:t>ETP</w:t>
            </w:r>
            <w:proofErr w:type="spellEnd"/>
            <w:r w:rsidRPr="006C2E35">
              <w:rPr>
                <w:rFonts w:ascii="Trebuchet MS" w:eastAsia="Times New Roman" w:hAnsi="Trebuchet MS" w:cs="Arial"/>
                <w:color w:val="auto"/>
                <w:sz w:val="18"/>
                <w:szCs w:val="20"/>
              </w:rPr>
              <w:t xml:space="preserve">, qualifications. </w:t>
            </w:r>
          </w:p>
          <w:p w:rsidR="006C2E35" w:rsidRPr="006C2E35" w:rsidRDefault="006C2E35" w:rsidP="006C2E35">
            <w:pPr>
              <w:pStyle w:val="Default"/>
              <w:jc w:val="both"/>
              <w:rPr>
                <w:rFonts w:ascii="Trebuchet MS" w:eastAsia="Times New Roman" w:hAnsi="Trebuchet MS" w:cs="Arial"/>
                <w:color w:val="auto"/>
                <w:sz w:val="18"/>
                <w:szCs w:val="20"/>
              </w:rPr>
            </w:pPr>
          </w:p>
          <w:p w:rsidR="00E71D9D" w:rsidRPr="006C2E35"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Notre question est la suivante : Comment expliquez-vous cette différence entre les informations communiquées dans la liste des personnels et les éléments attendus dans le BP concernant le personnel ? Quelles informations doit-on prendre en considération ?</w:t>
            </w:r>
          </w:p>
        </w:tc>
        <w:tc>
          <w:tcPr>
            <w:tcW w:w="5103" w:type="dxa"/>
          </w:tcPr>
          <w:p w:rsidR="005C394C" w:rsidRDefault="005C394C" w:rsidP="005C394C">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Les informations à prendre en compte sont celles qui figurent sur le </w:t>
            </w:r>
            <w:proofErr w:type="spellStart"/>
            <w:r>
              <w:rPr>
                <w:rFonts w:ascii="Trebuchet MS" w:eastAsia="Trebuchet MS" w:hAnsi="Trebuchet MS" w:cs="Trebuchet MS"/>
                <w:sz w:val="18"/>
                <w:szCs w:val="20"/>
                <w:lang w:val="fr-FR"/>
              </w:rPr>
              <w:t>BPU</w:t>
            </w:r>
            <w:proofErr w:type="spellEnd"/>
            <w:r>
              <w:rPr>
                <w:rFonts w:ascii="Trebuchet MS" w:eastAsia="Trebuchet MS" w:hAnsi="Trebuchet MS" w:cs="Trebuchet MS"/>
                <w:sz w:val="18"/>
                <w:szCs w:val="20"/>
                <w:lang w:val="fr-FR"/>
              </w:rPr>
              <w:t xml:space="preserve"> soit la mise à disposition de : </w:t>
            </w:r>
          </w:p>
          <w:p w:rsidR="005C394C" w:rsidRDefault="005C394C" w:rsidP="005C394C">
            <w:pPr>
              <w:jc w:val="both"/>
              <w:rPr>
                <w:rFonts w:ascii="Trebuchet MS" w:eastAsia="Trebuchet MS" w:hAnsi="Trebuchet MS" w:cs="Trebuchet MS"/>
                <w:sz w:val="18"/>
                <w:szCs w:val="20"/>
                <w:lang w:val="fr-FR"/>
              </w:rPr>
            </w:pPr>
          </w:p>
          <w:p w:rsidR="005C394C" w:rsidRDefault="005C394C" w:rsidP="005C394C">
            <w:pPr>
              <w:pStyle w:val="Paragraphedeliste"/>
              <w:numPr>
                <w:ilvl w:val="0"/>
                <w:numId w:val="1"/>
              </w:num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Chef gérant </w:t>
            </w:r>
          </w:p>
          <w:p w:rsidR="005C394C" w:rsidRDefault="005C394C" w:rsidP="005C394C">
            <w:pPr>
              <w:pStyle w:val="Paragraphedeliste"/>
              <w:numPr>
                <w:ilvl w:val="0"/>
                <w:numId w:val="1"/>
              </w:num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second de cuisine </w:t>
            </w:r>
          </w:p>
          <w:p w:rsidR="005C394C" w:rsidRDefault="005C394C" w:rsidP="005C394C">
            <w:pPr>
              <w:pStyle w:val="Paragraphedeliste"/>
              <w:numPr>
                <w:ilvl w:val="0"/>
                <w:numId w:val="1"/>
              </w:num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plongeur temps plein </w:t>
            </w:r>
          </w:p>
          <w:p w:rsidR="005C394C" w:rsidRDefault="005C394C" w:rsidP="005C394C">
            <w:pPr>
              <w:pStyle w:val="Paragraphedeliste"/>
              <w:numPr>
                <w:ilvl w:val="0"/>
                <w:numId w:val="1"/>
              </w:num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employé de restauration </w:t>
            </w:r>
          </w:p>
          <w:p w:rsidR="005C394C" w:rsidRPr="00C04176" w:rsidRDefault="005C394C" w:rsidP="005C394C">
            <w:pPr>
              <w:jc w:val="both"/>
              <w:rPr>
                <w:rFonts w:ascii="Trebuchet MS" w:eastAsia="Trebuchet MS" w:hAnsi="Trebuchet MS" w:cs="Trebuchet MS"/>
                <w:sz w:val="12"/>
                <w:szCs w:val="20"/>
                <w:lang w:val="fr-FR"/>
              </w:rPr>
            </w:pPr>
          </w:p>
          <w:p w:rsidR="005C394C" w:rsidRDefault="005C394C" w:rsidP="005C394C">
            <w:pPr>
              <w:jc w:val="both"/>
              <w:rPr>
                <w:rFonts w:ascii="Trebuchet MS" w:eastAsia="Trebuchet MS" w:hAnsi="Trebuchet MS" w:cs="Trebuchet MS"/>
                <w:sz w:val="18"/>
                <w:szCs w:val="18"/>
                <w:lang w:val="fr-FR"/>
              </w:rPr>
            </w:pPr>
            <w:r>
              <w:rPr>
                <w:rFonts w:ascii="Trebuchet MS" w:eastAsia="Trebuchet MS" w:hAnsi="Trebuchet MS" w:cs="Trebuchet MS"/>
                <w:sz w:val="18"/>
                <w:szCs w:val="18"/>
                <w:lang w:val="fr-FR"/>
              </w:rPr>
              <w:t>Dans le cadre de notre organisation actuelle ainsi que celle du prestataire, il apparaît que nous pouvons maintenir une opérationnalité avec la configuration ci-dessus. Grace à des modifications horaires (l’ensemble du personnel est externalisé).</w:t>
            </w:r>
          </w:p>
          <w:p w:rsidR="005C394C" w:rsidRDefault="005C394C" w:rsidP="005C394C">
            <w:pPr>
              <w:jc w:val="both"/>
              <w:rPr>
                <w:rFonts w:ascii="Trebuchet MS" w:eastAsia="Trebuchet MS" w:hAnsi="Trebuchet MS" w:cs="Trebuchet MS"/>
                <w:sz w:val="18"/>
                <w:szCs w:val="18"/>
                <w:lang w:val="fr-FR"/>
              </w:rPr>
            </w:pPr>
          </w:p>
          <w:p w:rsidR="00E71D9D" w:rsidRPr="00173330" w:rsidRDefault="005C394C" w:rsidP="005C394C">
            <w:pPr>
              <w:jc w:val="both"/>
              <w:rPr>
                <w:rFonts w:ascii="Trebuchet MS" w:eastAsia="Trebuchet MS" w:hAnsi="Trebuchet MS" w:cs="Trebuchet MS"/>
                <w:sz w:val="18"/>
                <w:szCs w:val="20"/>
                <w:lang w:val="fr-FR"/>
              </w:rPr>
            </w:pPr>
            <w:r>
              <w:rPr>
                <w:rFonts w:ascii="Trebuchet MS" w:eastAsia="Trebuchet MS" w:hAnsi="Trebuchet MS" w:cs="Trebuchet MS"/>
                <w:sz w:val="18"/>
                <w:szCs w:val="18"/>
                <w:lang w:val="fr-FR"/>
              </w:rPr>
              <w:t>En effet, cette organisation garantit une gestion optimale des ressources tout en assurant la qualité des prestations attendues.</w:t>
            </w:r>
          </w:p>
        </w:tc>
      </w:tr>
      <w:tr w:rsidR="00173330" w:rsidTr="00BC6B39">
        <w:tc>
          <w:tcPr>
            <w:tcW w:w="4820" w:type="dxa"/>
            <w:shd w:val="clear" w:color="auto" w:fill="BDD6EE" w:themeFill="accent1" w:themeFillTint="66"/>
          </w:tcPr>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LOT 4 – VILLE-EN-SELVE </w:t>
            </w:r>
          </w:p>
          <w:p w:rsidR="006C2E35" w:rsidRPr="006C2E35" w:rsidRDefault="006C2E35" w:rsidP="006C2E35">
            <w:pPr>
              <w:pStyle w:val="Default"/>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lastRenderedPageBreak/>
              <w:t xml:space="preserve">Dans le </w:t>
            </w:r>
            <w:proofErr w:type="spellStart"/>
            <w:r w:rsidRPr="006C2E35">
              <w:rPr>
                <w:rFonts w:ascii="Trebuchet MS" w:eastAsia="Times New Roman" w:hAnsi="Trebuchet MS" w:cs="Arial"/>
                <w:color w:val="auto"/>
                <w:sz w:val="18"/>
                <w:szCs w:val="20"/>
              </w:rPr>
              <w:t>CCTP</w:t>
            </w:r>
            <w:proofErr w:type="spellEnd"/>
            <w:r w:rsidRPr="006C2E35">
              <w:rPr>
                <w:rFonts w:ascii="Trebuchet MS" w:eastAsia="Times New Roman" w:hAnsi="Trebuchet MS" w:cs="Arial"/>
                <w:color w:val="auto"/>
                <w:sz w:val="18"/>
                <w:szCs w:val="20"/>
              </w:rPr>
              <w:t xml:space="preserve"> article 2.1 page 3, il est question d’un prestation « plateau de courtoisie en cas de formation... ». </w:t>
            </w:r>
          </w:p>
          <w:p w:rsidR="00173330" w:rsidRPr="006C2E35"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 xml:space="preserve">Notre question est la suivante : Cette prestation n’apparait pas dans le </w:t>
            </w:r>
            <w:proofErr w:type="spellStart"/>
            <w:r w:rsidRPr="006C2E35">
              <w:rPr>
                <w:rFonts w:ascii="Trebuchet MS" w:hAnsi="Trebuchet MS" w:cs="Arial"/>
                <w:sz w:val="18"/>
                <w:szCs w:val="20"/>
                <w:lang w:val="fr-FR"/>
              </w:rPr>
              <w:t>BPU</w:t>
            </w:r>
            <w:proofErr w:type="spellEnd"/>
            <w:r w:rsidRPr="006C2E35">
              <w:rPr>
                <w:rFonts w:ascii="Trebuchet MS" w:hAnsi="Trebuchet MS" w:cs="Arial"/>
                <w:sz w:val="18"/>
                <w:szCs w:val="20"/>
                <w:lang w:val="fr-FR"/>
              </w:rPr>
              <w:t>, est-il possible de l’ajouter afin que nous puissions en indiquer le coût ?</w:t>
            </w:r>
          </w:p>
        </w:tc>
        <w:tc>
          <w:tcPr>
            <w:tcW w:w="5103" w:type="dxa"/>
          </w:tcPr>
          <w:p w:rsidR="00173330" w:rsidRPr="00173330" w:rsidRDefault="0046788B" w:rsidP="00173330">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lastRenderedPageBreak/>
              <w:t xml:space="preserve">Le </w:t>
            </w:r>
            <w:proofErr w:type="spellStart"/>
            <w:r w:rsidR="001E159C">
              <w:rPr>
                <w:rFonts w:ascii="Trebuchet MS" w:eastAsia="Trebuchet MS" w:hAnsi="Trebuchet MS" w:cs="Trebuchet MS"/>
                <w:sz w:val="18"/>
                <w:szCs w:val="20"/>
                <w:lang w:val="fr-FR"/>
              </w:rPr>
              <w:t>BPU</w:t>
            </w:r>
            <w:proofErr w:type="spellEnd"/>
            <w:r w:rsidR="001E159C">
              <w:rPr>
                <w:rFonts w:ascii="Trebuchet MS" w:eastAsia="Trebuchet MS" w:hAnsi="Trebuchet MS" w:cs="Trebuchet MS"/>
                <w:sz w:val="18"/>
                <w:szCs w:val="20"/>
                <w:lang w:val="fr-FR"/>
              </w:rPr>
              <w:t xml:space="preserve"> </w:t>
            </w:r>
            <w:r>
              <w:rPr>
                <w:rFonts w:ascii="Trebuchet MS" w:eastAsia="Trebuchet MS" w:hAnsi="Trebuchet MS" w:cs="Trebuchet MS"/>
                <w:sz w:val="18"/>
                <w:szCs w:val="20"/>
                <w:lang w:val="fr-FR"/>
              </w:rPr>
              <w:t xml:space="preserve">a été </w:t>
            </w:r>
            <w:r w:rsidR="001E159C">
              <w:rPr>
                <w:rFonts w:ascii="Trebuchet MS" w:eastAsia="Trebuchet MS" w:hAnsi="Trebuchet MS" w:cs="Trebuchet MS"/>
                <w:sz w:val="18"/>
                <w:szCs w:val="20"/>
                <w:lang w:val="fr-FR"/>
              </w:rPr>
              <w:t>modifié</w:t>
            </w:r>
          </w:p>
        </w:tc>
      </w:tr>
      <w:tr w:rsidR="00173330" w:rsidTr="00BC6B39">
        <w:tc>
          <w:tcPr>
            <w:tcW w:w="4820" w:type="dxa"/>
            <w:shd w:val="clear" w:color="auto" w:fill="BDD6EE" w:themeFill="accent1" w:themeFillTint="66"/>
          </w:tcPr>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LOT 5 – SENONES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Sur cet établissement, il n’y a pas de transfert de personnel et dans le cadre du nouveau marché, il n’est pas prévu la mise à disposition de personnel par le prestataire.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Notre question est la suivante : Pourriez-vous précisez le modèle de collaboration attendu ? Format d’accompagnement, assistance technique, pilotage de l’activité ? </w:t>
            </w:r>
          </w:p>
          <w:p w:rsidR="00173330" w:rsidRPr="006C2E35"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Quelle est l’organisation en cuisine ? Comment est composée l’équipe ?</w:t>
            </w:r>
          </w:p>
        </w:tc>
        <w:tc>
          <w:tcPr>
            <w:tcW w:w="5103" w:type="dxa"/>
          </w:tcPr>
          <w:p w:rsidR="00173330" w:rsidRDefault="00297F5D" w:rsidP="0032502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Pas de mise à disposition.</w:t>
            </w:r>
          </w:p>
          <w:p w:rsidR="00297F5D" w:rsidRDefault="00297F5D" w:rsidP="0032502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RDV en présentielle avec le commercial API les mardis, pour effectuer les commandes d’aliments/épicerie pour la semaine suivante.</w:t>
            </w:r>
          </w:p>
          <w:p w:rsidR="00297F5D" w:rsidRDefault="00297F5D" w:rsidP="0032502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Les commandes se font en fonction du prévisionnel des repas / gouters et petits déjeuners.</w:t>
            </w:r>
          </w:p>
          <w:p w:rsidR="00297F5D" w:rsidRDefault="00297F5D" w:rsidP="00325026">
            <w:pPr>
              <w:jc w:val="both"/>
              <w:rPr>
                <w:rFonts w:ascii="Trebuchet MS" w:eastAsia="Trebuchet MS" w:hAnsi="Trebuchet MS" w:cs="Trebuchet MS"/>
                <w:sz w:val="18"/>
                <w:szCs w:val="20"/>
                <w:lang w:val="fr-FR"/>
              </w:rPr>
            </w:pPr>
          </w:p>
          <w:p w:rsidR="00297F5D" w:rsidRDefault="00297F5D" w:rsidP="0032502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La composition de l’équipe :</w:t>
            </w:r>
          </w:p>
          <w:p w:rsidR="00297F5D" w:rsidRDefault="00297F5D" w:rsidP="0032502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chef de cuisine</w:t>
            </w:r>
          </w:p>
          <w:p w:rsidR="00297F5D" w:rsidRDefault="00297F5D" w:rsidP="0032502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cuisinier</w:t>
            </w:r>
          </w:p>
          <w:p w:rsidR="00297F5D" w:rsidRDefault="00297F5D" w:rsidP="0032502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commis de cuisine</w:t>
            </w:r>
          </w:p>
          <w:p w:rsidR="00297F5D" w:rsidRDefault="00297F5D" w:rsidP="0032502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- 4 </w:t>
            </w:r>
            <w:proofErr w:type="spellStart"/>
            <w:r>
              <w:rPr>
                <w:rFonts w:ascii="Trebuchet MS" w:eastAsia="Trebuchet MS" w:hAnsi="Trebuchet MS" w:cs="Trebuchet MS"/>
                <w:sz w:val="18"/>
                <w:szCs w:val="20"/>
                <w:lang w:val="fr-FR"/>
              </w:rPr>
              <w:t>ASH</w:t>
            </w:r>
            <w:proofErr w:type="spellEnd"/>
            <w:r>
              <w:rPr>
                <w:rFonts w:ascii="Trebuchet MS" w:eastAsia="Trebuchet MS" w:hAnsi="Trebuchet MS" w:cs="Trebuchet MS"/>
                <w:sz w:val="18"/>
                <w:szCs w:val="20"/>
                <w:lang w:val="fr-FR"/>
              </w:rPr>
              <w:t xml:space="preserve"> pour aide en légumerie, préparation du fromage</w:t>
            </w:r>
            <w:r w:rsidR="002C482B">
              <w:rPr>
                <w:rFonts w:ascii="Trebuchet MS" w:eastAsia="Trebuchet MS" w:hAnsi="Trebuchet MS" w:cs="Trebuchet MS"/>
                <w:sz w:val="18"/>
                <w:szCs w:val="20"/>
                <w:lang w:val="fr-FR"/>
              </w:rPr>
              <w:t xml:space="preserve"> en portions</w:t>
            </w:r>
            <w:r>
              <w:rPr>
                <w:rFonts w:ascii="Trebuchet MS" w:eastAsia="Trebuchet MS" w:hAnsi="Trebuchet MS" w:cs="Trebuchet MS"/>
                <w:sz w:val="18"/>
                <w:szCs w:val="20"/>
                <w:lang w:val="fr-FR"/>
              </w:rPr>
              <w:t xml:space="preserve">, </w:t>
            </w:r>
            <w:r w:rsidR="002C482B">
              <w:rPr>
                <w:rFonts w:ascii="Trebuchet MS" w:eastAsia="Trebuchet MS" w:hAnsi="Trebuchet MS" w:cs="Trebuchet MS"/>
                <w:sz w:val="18"/>
                <w:szCs w:val="20"/>
                <w:lang w:val="fr-FR"/>
              </w:rPr>
              <w:t>les</w:t>
            </w:r>
            <w:r>
              <w:rPr>
                <w:rFonts w:ascii="Trebuchet MS" w:eastAsia="Trebuchet MS" w:hAnsi="Trebuchet MS" w:cs="Trebuchet MS"/>
                <w:sz w:val="18"/>
                <w:szCs w:val="20"/>
                <w:lang w:val="fr-FR"/>
              </w:rPr>
              <w:t xml:space="preserve"> desserts</w:t>
            </w:r>
            <w:r w:rsidR="002C482B">
              <w:rPr>
                <w:rFonts w:ascii="Trebuchet MS" w:eastAsia="Trebuchet MS" w:hAnsi="Trebuchet MS" w:cs="Trebuchet MS"/>
                <w:sz w:val="18"/>
                <w:szCs w:val="20"/>
                <w:lang w:val="fr-FR"/>
              </w:rPr>
              <w:t xml:space="preserve"> en portions</w:t>
            </w:r>
            <w:r>
              <w:rPr>
                <w:rFonts w:ascii="Trebuchet MS" w:eastAsia="Trebuchet MS" w:hAnsi="Trebuchet MS" w:cs="Trebuchet MS"/>
                <w:sz w:val="18"/>
                <w:szCs w:val="20"/>
                <w:lang w:val="fr-FR"/>
              </w:rPr>
              <w:t xml:space="preserve"> et vaisselle</w:t>
            </w:r>
          </w:p>
          <w:p w:rsidR="00297F5D" w:rsidRPr="00173330" w:rsidRDefault="00297F5D" w:rsidP="00325026">
            <w:pPr>
              <w:jc w:val="both"/>
              <w:rPr>
                <w:rFonts w:ascii="Trebuchet MS" w:eastAsia="Trebuchet MS" w:hAnsi="Trebuchet MS" w:cs="Trebuchet MS"/>
                <w:sz w:val="18"/>
                <w:szCs w:val="20"/>
                <w:lang w:val="fr-FR"/>
              </w:rPr>
            </w:pPr>
          </w:p>
        </w:tc>
      </w:tr>
      <w:tr w:rsidR="00173330" w:rsidTr="00BC6B39">
        <w:tc>
          <w:tcPr>
            <w:tcW w:w="4820" w:type="dxa"/>
            <w:shd w:val="clear" w:color="auto" w:fill="BDD6EE" w:themeFill="accent1" w:themeFillTint="66"/>
          </w:tcPr>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LOT 7 – DARNEY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Dans la liste des personnels concernés par le transfert, on retrouve 1 Chef gérant à temps plein et 1 employé de restauration à temps plein. </w:t>
            </w: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 xml:space="preserve">Dans le </w:t>
            </w:r>
            <w:proofErr w:type="spellStart"/>
            <w:r w:rsidRPr="006C2E35">
              <w:rPr>
                <w:rFonts w:ascii="Trebuchet MS" w:eastAsia="Times New Roman" w:hAnsi="Trebuchet MS" w:cs="Arial"/>
                <w:color w:val="auto"/>
                <w:sz w:val="18"/>
                <w:szCs w:val="20"/>
              </w:rPr>
              <w:t>BPU</w:t>
            </w:r>
            <w:proofErr w:type="spellEnd"/>
            <w:r w:rsidRPr="006C2E35">
              <w:rPr>
                <w:rFonts w:ascii="Trebuchet MS" w:eastAsia="Times New Roman" w:hAnsi="Trebuchet MS" w:cs="Arial"/>
                <w:color w:val="auto"/>
                <w:sz w:val="18"/>
                <w:szCs w:val="20"/>
              </w:rPr>
              <w:t xml:space="preserve">, il est attendu la mise à disposition et le chiffrage de : 1 Chef gérant à temps plein et 1 second de cuisine à temps plein. </w:t>
            </w:r>
          </w:p>
          <w:p w:rsidR="00173330" w:rsidRPr="006C2E35" w:rsidRDefault="006C2E35" w:rsidP="006C2E35">
            <w:pPr>
              <w:jc w:val="both"/>
              <w:rPr>
                <w:rFonts w:ascii="Trebuchet MS" w:hAnsi="Trebuchet MS" w:cs="Arial"/>
                <w:sz w:val="18"/>
                <w:szCs w:val="20"/>
                <w:lang w:val="fr-FR"/>
              </w:rPr>
            </w:pPr>
            <w:r w:rsidRPr="006C2E35">
              <w:rPr>
                <w:rFonts w:ascii="Trebuchet MS" w:hAnsi="Trebuchet MS" w:cs="Arial"/>
                <w:sz w:val="18"/>
                <w:szCs w:val="20"/>
                <w:lang w:val="fr-FR"/>
              </w:rPr>
              <w:t>Notre question est la suivante : Pourquoi cette différence de qualification entre les deux documents ? (employé de restauration sur l’un et second de cuisine sur l’autre).</w:t>
            </w:r>
          </w:p>
        </w:tc>
        <w:tc>
          <w:tcPr>
            <w:tcW w:w="5103" w:type="dxa"/>
          </w:tcPr>
          <w:p w:rsidR="00173330" w:rsidRPr="00173330" w:rsidRDefault="00BC163B" w:rsidP="00452463">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Il s’agit d’une erreur d’appellation dans le </w:t>
            </w:r>
            <w:proofErr w:type="spellStart"/>
            <w:r>
              <w:rPr>
                <w:rFonts w:ascii="Trebuchet MS" w:eastAsia="Trebuchet MS" w:hAnsi="Trebuchet MS" w:cs="Trebuchet MS"/>
                <w:sz w:val="18"/>
                <w:szCs w:val="20"/>
                <w:lang w:val="fr-FR"/>
              </w:rPr>
              <w:t>BPU</w:t>
            </w:r>
            <w:proofErr w:type="spellEnd"/>
            <w:r>
              <w:rPr>
                <w:rFonts w:ascii="Trebuchet MS" w:eastAsia="Trebuchet MS" w:hAnsi="Trebuchet MS" w:cs="Trebuchet MS"/>
                <w:sz w:val="18"/>
                <w:szCs w:val="20"/>
                <w:lang w:val="fr-FR"/>
              </w:rPr>
              <w:t>, c’est un employé de restauration à temps plein.</w:t>
            </w:r>
          </w:p>
        </w:tc>
      </w:tr>
      <w:tr w:rsidR="00173330" w:rsidTr="00BC6B39">
        <w:tc>
          <w:tcPr>
            <w:tcW w:w="4820" w:type="dxa"/>
            <w:shd w:val="clear" w:color="auto" w:fill="BDD6EE" w:themeFill="accent1" w:themeFillTint="66"/>
          </w:tcPr>
          <w:p w:rsidR="00173330"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POUR TOUS LES ETABLISSEMENTS :</w:t>
            </w:r>
          </w:p>
          <w:p w:rsidR="006C2E35" w:rsidRPr="006C2E35" w:rsidRDefault="006C2E35" w:rsidP="006C2E35">
            <w:pPr>
              <w:pStyle w:val="Default"/>
              <w:jc w:val="both"/>
              <w:rPr>
                <w:rFonts w:ascii="Trebuchet MS" w:eastAsia="Times New Roman" w:hAnsi="Trebuchet MS" w:cs="Arial"/>
                <w:color w:val="auto"/>
                <w:sz w:val="18"/>
                <w:szCs w:val="20"/>
              </w:rPr>
            </w:pPr>
          </w:p>
          <w:p w:rsidR="006C2E35" w:rsidRPr="006C2E35" w:rsidRDefault="006C2E35" w:rsidP="006C2E35">
            <w:pPr>
              <w:pStyle w:val="Default"/>
              <w:jc w:val="both"/>
              <w:rPr>
                <w:rFonts w:ascii="Trebuchet MS" w:eastAsia="Times New Roman" w:hAnsi="Trebuchet MS" w:cs="Arial"/>
                <w:color w:val="auto"/>
                <w:sz w:val="18"/>
                <w:szCs w:val="20"/>
              </w:rPr>
            </w:pPr>
            <w:r w:rsidRPr="006C2E35">
              <w:rPr>
                <w:rFonts w:ascii="Trebuchet MS" w:eastAsia="Times New Roman" w:hAnsi="Trebuchet MS" w:cs="Arial"/>
                <w:color w:val="auto"/>
                <w:sz w:val="18"/>
                <w:szCs w:val="20"/>
              </w:rPr>
              <w:t>Compte-tenu de la forme allotie du marché, pourriez-vous indiquer le montant maximum du marché pour chaque lot composant la consultation ?</w:t>
            </w:r>
          </w:p>
        </w:tc>
        <w:tc>
          <w:tcPr>
            <w:tcW w:w="5103" w:type="dxa"/>
          </w:tcPr>
          <w:p w:rsidR="00E032B3" w:rsidRDefault="001E159C" w:rsidP="00452463">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Les pièces du marché ont été modifiées (</w:t>
            </w:r>
            <w:proofErr w:type="spellStart"/>
            <w:r>
              <w:rPr>
                <w:rFonts w:ascii="Trebuchet MS" w:eastAsia="Trebuchet MS" w:hAnsi="Trebuchet MS" w:cs="Trebuchet MS"/>
                <w:sz w:val="18"/>
                <w:szCs w:val="20"/>
                <w:lang w:val="fr-FR"/>
              </w:rPr>
              <w:t>AE</w:t>
            </w:r>
            <w:proofErr w:type="spellEnd"/>
            <w:r>
              <w:rPr>
                <w:rFonts w:ascii="Trebuchet MS" w:eastAsia="Trebuchet MS" w:hAnsi="Trebuchet MS" w:cs="Trebuchet MS"/>
                <w:sz w:val="18"/>
                <w:szCs w:val="20"/>
                <w:lang w:val="fr-FR"/>
              </w:rPr>
              <w:t xml:space="preserve">, </w:t>
            </w:r>
            <w:proofErr w:type="spellStart"/>
            <w:r>
              <w:rPr>
                <w:rFonts w:ascii="Trebuchet MS" w:eastAsia="Trebuchet MS" w:hAnsi="Trebuchet MS" w:cs="Trebuchet MS"/>
                <w:sz w:val="18"/>
                <w:szCs w:val="20"/>
                <w:lang w:val="fr-FR"/>
              </w:rPr>
              <w:t>CCAP</w:t>
            </w:r>
            <w:proofErr w:type="spellEnd"/>
            <w:r>
              <w:rPr>
                <w:rFonts w:ascii="Trebuchet MS" w:eastAsia="Trebuchet MS" w:hAnsi="Trebuchet MS" w:cs="Trebuchet MS"/>
                <w:sz w:val="18"/>
                <w:szCs w:val="20"/>
                <w:lang w:val="fr-FR"/>
              </w:rPr>
              <w:t>, RC)</w:t>
            </w:r>
          </w:p>
          <w:p w:rsidR="009049B1" w:rsidRPr="00173330" w:rsidRDefault="009049B1" w:rsidP="00452463">
            <w:pPr>
              <w:jc w:val="both"/>
              <w:rPr>
                <w:rFonts w:ascii="Trebuchet MS" w:eastAsia="Trebuchet MS" w:hAnsi="Trebuchet MS" w:cs="Trebuchet MS"/>
                <w:sz w:val="18"/>
                <w:szCs w:val="20"/>
                <w:lang w:val="fr-FR"/>
              </w:rPr>
            </w:pPr>
          </w:p>
        </w:tc>
      </w:tr>
      <w:tr w:rsidR="00173330" w:rsidTr="00BC6B39">
        <w:tc>
          <w:tcPr>
            <w:tcW w:w="4820" w:type="dxa"/>
            <w:shd w:val="clear" w:color="auto" w:fill="BDD6EE" w:themeFill="accent1" w:themeFillTint="66"/>
          </w:tcPr>
          <w:p w:rsidR="00173330" w:rsidRPr="001E159C" w:rsidRDefault="001E159C" w:rsidP="00173330">
            <w:pPr>
              <w:jc w:val="both"/>
              <w:rPr>
                <w:rFonts w:ascii="Trebuchet MS" w:hAnsi="Trebuchet MS" w:cs="Arial"/>
                <w:sz w:val="18"/>
                <w:szCs w:val="20"/>
                <w:lang w:val="fr-FR"/>
              </w:rPr>
            </w:pPr>
            <w:r w:rsidRPr="001E159C">
              <w:rPr>
                <w:rFonts w:ascii="Trebuchet MS" w:hAnsi="Trebuchet MS" w:cs="Arial"/>
                <w:sz w:val="18"/>
                <w:szCs w:val="20"/>
                <w:lang w:val="fr-FR"/>
              </w:rPr>
              <w:t>Bonjour, en terme administratif (DC1 DC2...) vous faut-il un dossier par lot ou un seul suffit pour l'ensemble des lots. Pareil vous faut-il un acte d'engagement par lot ou un pour l'ensemble des lots. Dans l'attente Bien à vous</w:t>
            </w:r>
          </w:p>
        </w:tc>
        <w:tc>
          <w:tcPr>
            <w:tcW w:w="5103" w:type="dxa"/>
          </w:tcPr>
          <w:p w:rsidR="00173330" w:rsidRPr="00173330" w:rsidRDefault="001E159C" w:rsidP="00EB362A">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Vous pouvez transmettre un seul dossier Candidatures</w:t>
            </w:r>
            <w:r w:rsidR="00EB362A">
              <w:rPr>
                <w:rFonts w:ascii="Trebuchet MS" w:eastAsia="Trebuchet MS" w:hAnsi="Trebuchet MS" w:cs="Trebuchet MS"/>
                <w:sz w:val="18"/>
                <w:szCs w:val="20"/>
                <w:lang w:val="fr-FR"/>
              </w:rPr>
              <w:t xml:space="preserve">.  </w:t>
            </w:r>
          </w:p>
        </w:tc>
      </w:tr>
      <w:tr w:rsidR="00173330" w:rsidTr="00BC6B39">
        <w:tc>
          <w:tcPr>
            <w:tcW w:w="4820" w:type="dxa"/>
            <w:shd w:val="clear" w:color="auto" w:fill="BDD6EE" w:themeFill="accent1" w:themeFillTint="66"/>
          </w:tcPr>
          <w:p w:rsidR="00173330" w:rsidRPr="001E159C" w:rsidRDefault="001E159C" w:rsidP="00173330">
            <w:pPr>
              <w:jc w:val="both"/>
              <w:rPr>
                <w:rFonts w:ascii="Trebuchet MS" w:hAnsi="Trebuchet MS" w:cs="Arial"/>
                <w:sz w:val="18"/>
                <w:szCs w:val="20"/>
                <w:lang w:val="fr-FR"/>
              </w:rPr>
            </w:pPr>
            <w:r w:rsidRPr="001E159C">
              <w:rPr>
                <w:rFonts w:ascii="Trebuchet MS" w:hAnsi="Trebuchet MS" w:cs="Arial"/>
                <w:sz w:val="18"/>
                <w:szCs w:val="20"/>
                <w:lang w:val="fr-FR"/>
              </w:rPr>
              <w:t>Bonjour, suite à notre visite à l’établissement des Ardennes, nous avons noté 3 employés supplémentaires non mentionnés dans la liste du personnel. Est-il possible de nous transmettre la liste du personnel mise à jour ? Je vous remercie par avance.</w:t>
            </w:r>
          </w:p>
        </w:tc>
        <w:tc>
          <w:tcPr>
            <w:tcW w:w="5103" w:type="dxa"/>
          </w:tcPr>
          <w:p w:rsidR="000A1F33" w:rsidRPr="000A1F33" w:rsidRDefault="000A1F33" w:rsidP="000A1F33">
            <w:pPr>
              <w:rPr>
                <w:rFonts w:ascii="Trebuchet MS" w:eastAsia="Trebuchet MS" w:hAnsi="Trebuchet MS" w:cs="Trebuchet MS"/>
                <w:sz w:val="18"/>
                <w:szCs w:val="20"/>
                <w:lang w:val="fr-FR"/>
              </w:rPr>
            </w:pPr>
          </w:p>
          <w:p w:rsidR="000A1F33" w:rsidRPr="000A1F33" w:rsidRDefault="000A1F33" w:rsidP="000A1F33">
            <w:pPr>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Joint au </w:t>
            </w:r>
            <w:proofErr w:type="spellStart"/>
            <w:r>
              <w:rPr>
                <w:rFonts w:ascii="Trebuchet MS" w:eastAsia="Trebuchet MS" w:hAnsi="Trebuchet MS" w:cs="Trebuchet MS"/>
                <w:sz w:val="18"/>
                <w:szCs w:val="20"/>
                <w:lang w:val="fr-FR"/>
              </w:rPr>
              <w:t>DCE</w:t>
            </w:r>
            <w:proofErr w:type="spellEnd"/>
            <w:r>
              <w:rPr>
                <w:rFonts w:ascii="Trebuchet MS" w:eastAsia="Trebuchet MS" w:hAnsi="Trebuchet MS" w:cs="Trebuchet MS"/>
                <w:sz w:val="18"/>
                <w:szCs w:val="20"/>
                <w:lang w:val="fr-FR"/>
              </w:rPr>
              <w:t xml:space="preserve"> un</w:t>
            </w:r>
            <w:r w:rsidRPr="000A1F33">
              <w:rPr>
                <w:rFonts w:ascii="Trebuchet MS" w:eastAsia="Trebuchet MS" w:hAnsi="Trebuchet MS" w:cs="Trebuchet MS"/>
                <w:sz w:val="18"/>
                <w:szCs w:val="20"/>
                <w:lang w:val="fr-FR"/>
              </w:rPr>
              <w:t xml:space="preserve"> fichier PDF avec les effectifs prestataire en </w:t>
            </w:r>
            <w:r w:rsidR="00E5669F">
              <w:rPr>
                <w:rFonts w:ascii="Trebuchet MS" w:eastAsia="Trebuchet MS" w:hAnsi="Trebuchet MS" w:cs="Trebuchet MS"/>
                <w:sz w:val="18"/>
                <w:szCs w:val="20"/>
                <w:lang w:val="fr-FR"/>
              </w:rPr>
              <w:t xml:space="preserve">place à ce jour, soit 11 agents (voir sous dossier Ardennes du </w:t>
            </w:r>
            <w:proofErr w:type="spellStart"/>
            <w:r w:rsidR="00E5669F">
              <w:rPr>
                <w:rFonts w:ascii="Trebuchet MS" w:eastAsia="Trebuchet MS" w:hAnsi="Trebuchet MS" w:cs="Trebuchet MS"/>
                <w:sz w:val="18"/>
                <w:szCs w:val="20"/>
                <w:lang w:val="fr-FR"/>
              </w:rPr>
              <w:t>DCE</w:t>
            </w:r>
            <w:proofErr w:type="spellEnd"/>
            <w:r w:rsidR="00E5669F">
              <w:rPr>
                <w:rFonts w:ascii="Trebuchet MS" w:eastAsia="Trebuchet MS" w:hAnsi="Trebuchet MS" w:cs="Trebuchet MS"/>
                <w:sz w:val="18"/>
                <w:szCs w:val="20"/>
                <w:lang w:val="fr-FR"/>
              </w:rPr>
              <w:t>)</w:t>
            </w:r>
          </w:p>
          <w:p w:rsidR="00173330" w:rsidRPr="00173330" w:rsidRDefault="000A1F33" w:rsidP="000A1F33">
            <w:pPr>
              <w:jc w:val="both"/>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t xml:space="preserve">Le </w:t>
            </w:r>
            <w:proofErr w:type="spellStart"/>
            <w:r w:rsidRPr="000A1F33">
              <w:rPr>
                <w:rFonts w:ascii="Trebuchet MS" w:eastAsia="Trebuchet MS" w:hAnsi="Trebuchet MS" w:cs="Trebuchet MS"/>
                <w:sz w:val="18"/>
                <w:szCs w:val="20"/>
                <w:lang w:val="fr-FR"/>
              </w:rPr>
              <w:t>BPU</w:t>
            </w:r>
            <w:proofErr w:type="spellEnd"/>
            <w:r w:rsidRPr="000A1F33">
              <w:rPr>
                <w:rFonts w:ascii="Trebuchet MS" w:eastAsia="Trebuchet MS" w:hAnsi="Trebuchet MS" w:cs="Trebuchet MS"/>
                <w:sz w:val="18"/>
                <w:szCs w:val="20"/>
                <w:lang w:val="fr-FR"/>
              </w:rPr>
              <w:t xml:space="preserve"> Ardennes prévoit bien 11 postes</w:t>
            </w:r>
          </w:p>
        </w:tc>
      </w:tr>
      <w:tr w:rsidR="00173330" w:rsidTr="00BC6B39">
        <w:tc>
          <w:tcPr>
            <w:tcW w:w="4820" w:type="dxa"/>
            <w:shd w:val="clear" w:color="auto" w:fill="BDD6EE" w:themeFill="accent1" w:themeFillTint="66"/>
          </w:tcPr>
          <w:p w:rsidR="00173330" w:rsidRPr="001E159C" w:rsidRDefault="001E159C" w:rsidP="00173330">
            <w:pPr>
              <w:jc w:val="both"/>
              <w:rPr>
                <w:rFonts w:ascii="Trebuchet MS" w:hAnsi="Trebuchet MS" w:cs="Arial"/>
                <w:sz w:val="18"/>
                <w:szCs w:val="20"/>
                <w:lang w:val="fr-FR"/>
              </w:rPr>
            </w:pPr>
            <w:r w:rsidRPr="001E159C">
              <w:rPr>
                <w:rFonts w:ascii="Trebuchet MS" w:hAnsi="Trebuchet MS" w:cs="Arial"/>
                <w:sz w:val="18"/>
                <w:szCs w:val="20"/>
                <w:lang w:val="fr-FR"/>
              </w:rPr>
              <w:t>Bonjour, Au stade du dépôt, l'étape 3 "sélection des lots" ne comprend pas le lot 7 (IFP Darney), Le lot 6 concerne l'IME de Chaumont. Cordialement</w:t>
            </w:r>
          </w:p>
        </w:tc>
        <w:tc>
          <w:tcPr>
            <w:tcW w:w="5103" w:type="dxa"/>
          </w:tcPr>
          <w:p w:rsidR="00173330" w:rsidRPr="00173330" w:rsidRDefault="000A1F33"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Avec la nouvelle consultation, le lot 6 est ouvert</w:t>
            </w:r>
            <w:r w:rsidR="00C46CB4">
              <w:rPr>
                <w:rFonts w:ascii="Trebuchet MS" w:eastAsia="Trebuchet MS" w:hAnsi="Trebuchet MS" w:cs="Trebuchet MS"/>
                <w:sz w:val="18"/>
                <w:szCs w:val="20"/>
                <w:lang w:val="fr-FR"/>
              </w:rPr>
              <w:t>.</w:t>
            </w:r>
          </w:p>
        </w:tc>
      </w:tr>
      <w:tr w:rsidR="001E159C" w:rsidTr="00BC6B39">
        <w:tc>
          <w:tcPr>
            <w:tcW w:w="4820" w:type="dxa"/>
            <w:shd w:val="clear" w:color="auto" w:fill="BDD6EE" w:themeFill="accent1" w:themeFillTint="66"/>
          </w:tcPr>
          <w:p w:rsidR="001E159C" w:rsidRPr="001E159C" w:rsidRDefault="001E159C" w:rsidP="00173330">
            <w:pPr>
              <w:jc w:val="both"/>
              <w:rPr>
                <w:rFonts w:ascii="Trebuchet MS" w:hAnsi="Trebuchet MS" w:cs="Arial"/>
                <w:sz w:val="18"/>
                <w:szCs w:val="20"/>
                <w:lang w:val="fr-FR"/>
              </w:rPr>
            </w:pPr>
            <w:r w:rsidRPr="001E159C">
              <w:rPr>
                <w:rFonts w:ascii="Trebuchet MS" w:hAnsi="Trebuchet MS" w:cs="Arial"/>
                <w:sz w:val="18"/>
                <w:szCs w:val="20"/>
                <w:lang w:val="fr-FR"/>
              </w:rPr>
              <w:t>Bonjour, Article 10 du RC, vous demandez une copie de l’agrément délivré par l’autorité compétente en la matière (</w:t>
            </w:r>
            <w:proofErr w:type="spellStart"/>
            <w:r w:rsidRPr="001E159C">
              <w:rPr>
                <w:rFonts w:ascii="Trebuchet MS" w:hAnsi="Trebuchet MS" w:cs="Arial"/>
                <w:sz w:val="18"/>
                <w:szCs w:val="20"/>
                <w:lang w:val="fr-FR"/>
              </w:rPr>
              <w:t>DDPP</w:t>
            </w:r>
            <w:proofErr w:type="spellEnd"/>
            <w:r w:rsidRPr="001E159C">
              <w:rPr>
                <w:rFonts w:ascii="Trebuchet MS" w:hAnsi="Trebuchet MS" w:cs="Arial"/>
                <w:sz w:val="18"/>
                <w:szCs w:val="20"/>
                <w:lang w:val="fr-FR"/>
              </w:rPr>
              <w:t>, ...). Quel document attendez-vous exactement car ce document ne peut exister avant le démarrage de la prestation. Merci d'avance.</w:t>
            </w:r>
          </w:p>
        </w:tc>
        <w:tc>
          <w:tcPr>
            <w:tcW w:w="5103" w:type="dxa"/>
          </w:tcPr>
          <w:p w:rsidR="001E159C" w:rsidRPr="00173330" w:rsidRDefault="000A1F33" w:rsidP="00C46CB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La mention de la demande d’agrément </w:t>
            </w:r>
            <w:r w:rsidR="00C46CB4">
              <w:rPr>
                <w:rFonts w:ascii="Trebuchet MS" w:eastAsia="Trebuchet MS" w:hAnsi="Trebuchet MS" w:cs="Trebuchet MS"/>
                <w:sz w:val="18"/>
                <w:szCs w:val="20"/>
                <w:lang w:val="fr-FR"/>
              </w:rPr>
              <w:t xml:space="preserve">a été supprimé du RC. Le </w:t>
            </w:r>
            <w:proofErr w:type="spellStart"/>
            <w:r w:rsidR="00C46CB4">
              <w:rPr>
                <w:rFonts w:ascii="Trebuchet MS" w:eastAsia="Trebuchet MS" w:hAnsi="Trebuchet MS" w:cs="Trebuchet MS"/>
                <w:sz w:val="18"/>
                <w:szCs w:val="20"/>
                <w:lang w:val="fr-FR"/>
              </w:rPr>
              <w:t>CCAP</w:t>
            </w:r>
            <w:proofErr w:type="spellEnd"/>
            <w:r w:rsidR="00C46CB4">
              <w:rPr>
                <w:rFonts w:ascii="Trebuchet MS" w:eastAsia="Trebuchet MS" w:hAnsi="Trebuchet MS" w:cs="Trebuchet MS"/>
                <w:sz w:val="18"/>
                <w:szCs w:val="20"/>
                <w:lang w:val="fr-FR"/>
              </w:rPr>
              <w:t xml:space="preserve"> a été modifié pour ajouter la demande d’agrément. L’article 9 précise désormais que « </w:t>
            </w:r>
            <w:r w:rsidR="00C46CB4" w:rsidRPr="0087428C">
              <w:rPr>
                <w:rFonts w:ascii="Trebuchet MS" w:eastAsia="Trebuchet MS" w:hAnsi="Trebuchet MS" w:cs="Trebuchet MS"/>
                <w:i/>
                <w:sz w:val="18"/>
                <w:szCs w:val="20"/>
                <w:lang w:val="fr-FR"/>
              </w:rPr>
              <w:t>11) Le titulaire devra être titulaire d’un agrément sanitaire délivré par l’autorité compétente (</w:t>
            </w:r>
            <w:proofErr w:type="spellStart"/>
            <w:r w:rsidR="00C46CB4" w:rsidRPr="0087428C">
              <w:rPr>
                <w:rFonts w:ascii="Trebuchet MS" w:eastAsia="Trebuchet MS" w:hAnsi="Trebuchet MS" w:cs="Trebuchet MS"/>
                <w:i/>
                <w:sz w:val="18"/>
                <w:szCs w:val="20"/>
                <w:lang w:val="fr-FR"/>
              </w:rPr>
              <w:t>DDPP</w:t>
            </w:r>
            <w:proofErr w:type="spellEnd"/>
            <w:r w:rsidR="00C46CB4" w:rsidRPr="0087428C">
              <w:rPr>
                <w:rFonts w:ascii="Trebuchet MS" w:eastAsia="Trebuchet MS" w:hAnsi="Trebuchet MS" w:cs="Trebuchet MS"/>
                <w:i/>
                <w:sz w:val="18"/>
                <w:szCs w:val="20"/>
                <w:lang w:val="fr-FR"/>
              </w:rPr>
              <w:t>, …</w:t>
            </w:r>
            <w:proofErr w:type="gramStart"/>
            <w:r w:rsidR="00C46CB4" w:rsidRPr="0087428C">
              <w:rPr>
                <w:rFonts w:ascii="Trebuchet MS" w:eastAsia="Trebuchet MS" w:hAnsi="Trebuchet MS" w:cs="Trebuchet MS"/>
                <w:i/>
                <w:sz w:val="18"/>
                <w:szCs w:val="20"/>
                <w:lang w:val="fr-FR"/>
              </w:rPr>
              <w:t>) ,</w:t>
            </w:r>
            <w:proofErr w:type="gramEnd"/>
            <w:r w:rsidR="00C46CB4" w:rsidRPr="0087428C">
              <w:rPr>
                <w:rFonts w:ascii="Trebuchet MS" w:eastAsia="Trebuchet MS" w:hAnsi="Trebuchet MS" w:cs="Trebuchet MS"/>
                <w:i/>
                <w:sz w:val="18"/>
                <w:szCs w:val="20"/>
                <w:lang w:val="fr-FR"/>
              </w:rPr>
              <w:t xml:space="preserve"> ou tout document équivalent délivré par l’autorité compétente. Cet agrément devra être valide au plus tard à la date de commencement de l’exécution du marché</w:t>
            </w:r>
            <w:r w:rsidR="00C46CB4">
              <w:rPr>
                <w:rFonts w:ascii="Trebuchet MS" w:eastAsia="Trebuchet MS" w:hAnsi="Trebuchet MS" w:cs="Trebuchet MS"/>
                <w:sz w:val="18"/>
                <w:szCs w:val="20"/>
                <w:lang w:val="fr-FR"/>
              </w:rPr>
              <w:t> »</w:t>
            </w:r>
          </w:p>
        </w:tc>
      </w:tr>
      <w:tr w:rsidR="001E159C" w:rsidTr="00BC6B39">
        <w:tc>
          <w:tcPr>
            <w:tcW w:w="4820" w:type="dxa"/>
            <w:shd w:val="clear" w:color="auto" w:fill="BDD6EE" w:themeFill="accent1" w:themeFillTint="66"/>
          </w:tcPr>
          <w:p w:rsidR="001E159C" w:rsidRPr="001E159C" w:rsidRDefault="001E159C" w:rsidP="00173330">
            <w:pPr>
              <w:jc w:val="both"/>
              <w:rPr>
                <w:rFonts w:ascii="Trebuchet MS" w:hAnsi="Trebuchet MS" w:cs="Arial"/>
                <w:sz w:val="18"/>
                <w:szCs w:val="20"/>
                <w:lang w:val="fr-FR"/>
              </w:rPr>
            </w:pPr>
            <w:r w:rsidRPr="001E159C">
              <w:rPr>
                <w:rFonts w:ascii="Trebuchet MS" w:hAnsi="Trebuchet MS" w:cs="Arial"/>
                <w:sz w:val="18"/>
                <w:szCs w:val="20"/>
                <w:lang w:val="fr-FR"/>
              </w:rPr>
              <w:t>Bonjour, Le dépôt sur la plateforme nécessite une partie candidature, et une partie offre. Pouvez-vous nous préciser quels éléments cités en page 6 et 7 du RC doivent intégrer ces parties svp ? Cordialement</w:t>
            </w:r>
          </w:p>
        </w:tc>
        <w:tc>
          <w:tcPr>
            <w:tcW w:w="5103" w:type="dxa"/>
          </w:tcPr>
          <w:p w:rsidR="001E159C" w:rsidRPr="00173330" w:rsidRDefault="00D45B5A"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Le RC a été modifié pour le préciser</w:t>
            </w:r>
          </w:p>
        </w:tc>
      </w:tr>
      <w:tr w:rsidR="001E159C" w:rsidTr="00BC6B39">
        <w:tc>
          <w:tcPr>
            <w:tcW w:w="4820" w:type="dxa"/>
            <w:shd w:val="clear" w:color="auto" w:fill="BDD6EE" w:themeFill="accent1" w:themeFillTint="66"/>
          </w:tcPr>
          <w:p w:rsidR="001E159C" w:rsidRPr="001E159C" w:rsidRDefault="00D45B5A" w:rsidP="00173330">
            <w:pPr>
              <w:jc w:val="both"/>
              <w:rPr>
                <w:rFonts w:ascii="Trebuchet MS" w:hAnsi="Trebuchet MS" w:cs="Arial"/>
                <w:sz w:val="18"/>
                <w:szCs w:val="20"/>
                <w:lang w:val="fr-FR"/>
              </w:rPr>
            </w:pPr>
            <w:r w:rsidRPr="00D45B5A">
              <w:rPr>
                <w:rFonts w:ascii="Trebuchet MS" w:hAnsi="Trebuchet MS" w:cs="Arial"/>
                <w:sz w:val="18"/>
                <w:szCs w:val="20"/>
                <w:lang w:val="fr-FR"/>
              </w:rPr>
              <w:t xml:space="preserve">Bonjour, </w:t>
            </w:r>
            <w:proofErr w:type="spellStart"/>
            <w:r w:rsidRPr="00D45B5A">
              <w:rPr>
                <w:rFonts w:ascii="Trebuchet MS" w:hAnsi="Trebuchet MS" w:cs="Arial"/>
                <w:sz w:val="18"/>
                <w:szCs w:val="20"/>
                <w:lang w:val="fr-FR"/>
              </w:rPr>
              <w:t>Devons nous</w:t>
            </w:r>
            <w:proofErr w:type="spellEnd"/>
            <w:r w:rsidRPr="00D45B5A">
              <w:rPr>
                <w:rFonts w:ascii="Trebuchet MS" w:hAnsi="Trebuchet MS" w:cs="Arial"/>
                <w:sz w:val="18"/>
                <w:szCs w:val="20"/>
                <w:lang w:val="fr-FR"/>
              </w:rPr>
              <w:t xml:space="preserve"> fournir le livret de sécurité dès la remise de l'offre ? Cordialement</w:t>
            </w:r>
          </w:p>
        </w:tc>
        <w:tc>
          <w:tcPr>
            <w:tcW w:w="5103" w:type="dxa"/>
          </w:tcPr>
          <w:p w:rsidR="009C7B0E" w:rsidRPr="00173330" w:rsidRDefault="00EC3F8B" w:rsidP="00EC3F8B">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Il n’est donc pas nécessaire de le fournir dès la remise de l’offre. Vous devez toutefois prendre en compte le contenu du livret de sécurité dans </w:t>
            </w:r>
            <w:r w:rsidR="00005526">
              <w:rPr>
                <w:rFonts w:ascii="Trebuchet MS" w:eastAsia="Trebuchet MS" w:hAnsi="Trebuchet MS" w:cs="Trebuchet MS"/>
                <w:sz w:val="18"/>
                <w:szCs w:val="20"/>
                <w:lang w:val="fr-FR"/>
              </w:rPr>
              <w:t xml:space="preserve">le cadre de </w:t>
            </w:r>
            <w:r>
              <w:rPr>
                <w:rFonts w:ascii="Trebuchet MS" w:eastAsia="Trebuchet MS" w:hAnsi="Trebuchet MS" w:cs="Trebuchet MS"/>
                <w:sz w:val="18"/>
                <w:szCs w:val="20"/>
                <w:lang w:val="fr-FR"/>
              </w:rPr>
              <w:t xml:space="preserve">l’élaboration de votre offre. Le livret de sécurité sera à signer </w:t>
            </w:r>
            <w:r w:rsidR="00005526">
              <w:rPr>
                <w:rFonts w:ascii="Trebuchet MS" w:eastAsia="Trebuchet MS" w:hAnsi="Trebuchet MS" w:cs="Trebuchet MS"/>
                <w:sz w:val="18"/>
                <w:szCs w:val="20"/>
                <w:lang w:val="fr-FR"/>
              </w:rPr>
              <w:t xml:space="preserve">uniquement </w:t>
            </w:r>
            <w:r>
              <w:rPr>
                <w:rFonts w:ascii="Trebuchet MS" w:eastAsia="Trebuchet MS" w:hAnsi="Trebuchet MS" w:cs="Trebuchet MS"/>
                <w:sz w:val="18"/>
                <w:szCs w:val="20"/>
                <w:lang w:val="fr-FR"/>
              </w:rPr>
              <w:t xml:space="preserve">par les attributaires de chaque lot. </w:t>
            </w:r>
          </w:p>
        </w:tc>
      </w:tr>
      <w:tr w:rsidR="001E159C" w:rsidTr="00BC6B39">
        <w:tc>
          <w:tcPr>
            <w:tcW w:w="4820" w:type="dxa"/>
            <w:shd w:val="clear" w:color="auto" w:fill="BDD6EE" w:themeFill="accent1" w:themeFillTint="66"/>
          </w:tcPr>
          <w:p w:rsidR="00765AC1" w:rsidRPr="000A1F33" w:rsidRDefault="00765AC1" w:rsidP="00765AC1">
            <w:pPr>
              <w:autoSpaceDE w:val="0"/>
              <w:autoSpaceDN w:val="0"/>
              <w:adjustRightInd w:val="0"/>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t xml:space="preserve">Bonjour, </w:t>
            </w:r>
          </w:p>
          <w:p w:rsidR="00765AC1" w:rsidRPr="000A1F33" w:rsidRDefault="00765AC1" w:rsidP="0047479A">
            <w:pPr>
              <w:autoSpaceDE w:val="0"/>
              <w:autoSpaceDN w:val="0"/>
              <w:adjustRightInd w:val="0"/>
              <w:jc w:val="both"/>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lastRenderedPageBreak/>
              <w:t xml:space="preserve">Lot 2 établissements des Ardennes – Nous n’avons pas trouver d’éléments concernant le site de </w:t>
            </w:r>
            <w:proofErr w:type="spellStart"/>
            <w:r w:rsidRPr="000A1F33">
              <w:rPr>
                <w:rFonts w:ascii="Trebuchet MS" w:eastAsia="Trebuchet MS" w:hAnsi="Trebuchet MS" w:cs="Trebuchet MS"/>
                <w:sz w:val="18"/>
                <w:szCs w:val="20"/>
                <w:lang w:val="fr-FR"/>
              </w:rPr>
              <w:t>Warnécourt</w:t>
            </w:r>
            <w:proofErr w:type="spellEnd"/>
            <w:r w:rsidRPr="000A1F33">
              <w:rPr>
                <w:rFonts w:ascii="Trebuchet MS" w:eastAsia="Trebuchet MS" w:hAnsi="Trebuchet MS" w:cs="Trebuchet MS"/>
                <w:sz w:val="18"/>
                <w:szCs w:val="20"/>
                <w:lang w:val="fr-FR"/>
              </w:rPr>
              <w:t xml:space="preserve"> pour qui les repas sont produits sur le site de Charleville Mézières et livrés quotidiennement, ni d’information concernant les 3 salariés à reprendre. Est-ce que cet établissement ne fait pas partie de la consultation ? </w:t>
            </w:r>
          </w:p>
          <w:p w:rsidR="001E159C" w:rsidRPr="000A1F33" w:rsidRDefault="00765AC1" w:rsidP="0047479A">
            <w:pPr>
              <w:jc w:val="both"/>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t>Cordialement</w:t>
            </w:r>
          </w:p>
        </w:tc>
        <w:tc>
          <w:tcPr>
            <w:tcW w:w="5103" w:type="dxa"/>
          </w:tcPr>
          <w:p w:rsidR="000A1F33" w:rsidRPr="000A1F33" w:rsidRDefault="000A1F33" w:rsidP="000A1F33">
            <w:pPr>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lastRenderedPageBreak/>
              <w:t>Nous avons transmis un nombre de repas annuel fabriqué par la cuisine centrale. (</w:t>
            </w:r>
            <w:proofErr w:type="spellStart"/>
            <w:r w:rsidRPr="000A1F33">
              <w:rPr>
                <w:rFonts w:ascii="Trebuchet MS" w:eastAsia="Trebuchet MS" w:hAnsi="Trebuchet MS" w:cs="Trebuchet MS"/>
                <w:sz w:val="18"/>
                <w:szCs w:val="20"/>
                <w:lang w:val="fr-FR"/>
              </w:rPr>
              <w:t>CRFA</w:t>
            </w:r>
            <w:proofErr w:type="spellEnd"/>
            <w:r w:rsidRPr="000A1F33">
              <w:rPr>
                <w:rFonts w:ascii="Trebuchet MS" w:eastAsia="Trebuchet MS" w:hAnsi="Trebuchet MS" w:cs="Trebuchet MS"/>
                <w:sz w:val="18"/>
                <w:szCs w:val="20"/>
                <w:lang w:val="fr-FR"/>
              </w:rPr>
              <w:t xml:space="preserve"> + </w:t>
            </w:r>
            <w:proofErr w:type="spellStart"/>
            <w:r w:rsidRPr="000A1F33">
              <w:rPr>
                <w:rFonts w:ascii="Trebuchet MS" w:eastAsia="Trebuchet MS" w:hAnsi="Trebuchet MS" w:cs="Trebuchet MS"/>
                <w:sz w:val="18"/>
                <w:szCs w:val="20"/>
                <w:lang w:val="fr-FR"/>
              </w:rPr>
              <w:t>CRFME</w:t>
            </w:r>
            <w:proofErr w:type="spellEnd"/>
            <w:r w:rsidRPr="000A1F33">
              <w:rPr>
                <w:rFonts w:ascii="Trebuchet MS" w:eastAsia="Trebuchet MS" w:hAnsi="Trebuchet MS" w:cs="Trebuchet MS"/>
                <w:sz w:val="18"/>
                <w:szCs w:val="20"/>
                <w:lang w:val="fr-FR"/>
              </w:rPr>
              <w:t>)</w:t>
            </w:r>
          </w:p>
          <w:p w:rsidR="001E159C" w:rsidRPr="00173330" w:rsidRDefault="001E159C" w:rsidP="00372FD4">
            <w:pPr>
              <w:jc w:val="both"/>
              <w:rPr>
                <w:rFonts w:ascii="Trebuchet MS" w:eastAsia="Trebuchet MS" w:hAnsi="Trebuchet MS" w:cs="Trebuchet MS"/>
                <w:sz w:val="18"/>
                <w:szCs w:val="20"/>
                <w:lang w:val="fr-FR"/>
              </w:rPr>
            </w:pPr>
          </w:p>
        </w:tc>
      </w:tr>
      <w:tr w:rsidR="001E159C" w:rsidTr="00BC6B39">
        <w:tc>
          <w:tcPr>
            <w:tcW w:w="4820" w:type="dxa"/>
            <w:shd w:val="clear" w:color="auto" w:fill="BDD6EE" w:themeFill="accent1" w:themeFillTint="66"/>
          </w:tcPr>
          <w:p w:rsidR="001E159C" w:rsidRPr="001E159C" w:rsidRDefault="005C64D0" w:rsidP="00173330">
            <w:pPr>
              <w:jc w:val="both"/>
              <w:rPr>
                <w:rFonts w:ascii="Trebuchet MS" w:hAnsi="Trebuchet MS" w:cs="Arial"/>
                <w:sz w:val="18"/>
                <w:szCs w:val="20"/>
                <w:lang w:val="fr-FR"/>
              </w:rPr>
            </w:pPr>
            <w:r w:rsidRPr="005C64D0">
              <w:rPr>
                <w:rFonts w:ascii="Trebuchet MS" w:hAnsi="Trebuchet MS" w:cs="Arial"/>
                <w:sz w:val="18"/>
                <w:szCs w:val="20"/>
                <w:lang w:val="fr-FR"/>
              </w:rPr>
              <w:lastRenderedPageBreak/>
              <w:t xml:space="preserve">Bonjour, Pouvez-vous déposer les </w:t>
            </w:r>
            <w:proofErr w:type="spellStart"/>
            <w:r w:rsidRPr="005C64D0">
              <w:rPr>
                <w:rFonts w:ascii="Trebuchet MS" w:hAnsi="Trebuchet MS" w:cs="Arial"/>
                <w:sz w:val="18"/>
                <w:szCs w:val="20"/>
                <w:lang w:val="fr-FR"/>
              </w:rPr>
              <w:t>BPU</w:t>
            </w:r>
            <w:proofErr w:type="spellEnd"/>
            <w:r w:rsidRPr="005C64D0">
              <w:rPr>
                <w:rFonts w:ascii="Trebuchet MS" w:hAnsi="Trebuchet MS" w:cs="Arial"/>
                <w:sz w:val="18"/>
                <w:szCs w:val="20"/>
                <w:lang w:val="fr-FR"/>
              </w:rPr>
              <w:t xml:space="preserve"> en format Word sur la plateforme svp? Nous rencontrons des difficultés avec la conversion de certaines cellules. Merci d'avance</w:t>
            </w:r>
          </w:p>
        </w:tc>
        <w:tc>
          <w:tcPr>
            <w:tcW w:w="5103" w:type="dxa"/>
          </w:tcPr>
          <w:p w:rsidR="001E159C" w:rsidRPr="00173330" w:rsidRDefault="005C64D0"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Les </w:t>
            </w:r>
            <w:proofErr w:type="spellStart"/>
            <w:r>
              <w:rPr>
                <w:rFonts w:ascii="Trebuchet MS" w:eastAsia="Trebuchet MS" w:hAnsi="Trebuchet MS" w:cs="Trebuchet MS"/>
                <w:sz w:val="18"/>
                <w:szCs w:val="20"/>
                <w:lang w:val="fr-FR"/>
              </w:rPr>
              <w:t>BPU</w:t>
            </w:r>
            <w:proofErr w:type="spellEnd"/>
            <w:r>
              <w:rPr>
                <w:rFonts w:ascii="Trebuchet MS" w:eastAsia="Trebuchet MS" w:hAnsi="Trebuchet MS" w:cs="Trebuchet MS"/>
                <w:sz w:val="18"/>
                <w:szCs w:val="20"/>
                <w:lang w:val="fr-FR"/>
              </w:rPr>
              <w:t xml:space="preserve"> en format Word ont été ajoutés</w:t>
            </w:r>
          </w:p>
        </w:tc>
      </w:tr>
      <w:tr w:rsidR="001E159C" w:rsidTr="00BC6B39">
        <w:tc>
          <w:tcPr>
            <w:tcW w:w="4820" w:type="dxa"/>
            <w:shd w:val="clear" w:color="auto" w:fill="BDD6EE" w:themeFill="accent1" w:themeFillTint="66"/>
          </w:tcPr>
          <w:p w:rsidR="00BC6B39" w:rsidRPr="00BC6B39" w:rsidRDefault="00BC6B39" w:rsidP="00BC6B39">
            <w:pPr>
              <w:pStyle w:val="Default"/>
              <w:rPr>
                <w:rFonts w:ascii="Trebuchet MS" w:eastAsia="Times New Roman" w:hAnsi="Trebuchet MS" w:cs="Arial"/>
                <w:color w:val="auto"/>
                <w:sz w:val="18"/>
                <w:szCs w:val="20"/>
              </w:rPr>
            </w:pPr>
            <w:r w:rsidRPr="00BC6B39">
              <w:rPr>
                <w:rFonts w:ascii="Trebuchet MS" w:eastAsia="Times New Roman" w:hAnsi="Trebuchet MS" w:cs="Arial"/>
                <w:color w:val="auto"/>
                <w:sz w:val="18"/>
                <w:szCs w:val="20"/>
              </w:rPr>
              <w:tab/>
            </w:r>
          </w:p>
          <w:p w:rsidR="00BC6B39" w:rsidRPr="00BC6B39" w:rsidRDefault="00BC6B39" w:rsidP="00BC6B39">
            <w:pPr>
              <w:autoSpaceDE w:val="0"/>
              <w:autoSpaceDN w:val="0"/>
              <w:adjustRightInd w:val="0"/>
              <w:rPr>
                <w:rFonts w:ascii="Trebuchet MS" w:hAnsi="Trebuchet MS" w:cs="Arial"/>
                <w:sz w:val="18"/>
                <w:szCs w:val="20"/>
                <w:lang w:val="fr-FR"/>
              </w:rPr>
            </w:pPr>
            <w:r w:rsidRPr="00BC6B39">
              <w:rPr>
                <w:rFonts w:ascii="Trebuchet MS" w:hAnsi="Trebuchet MS" w:cs="Arial"/>
                <w:sz w:val="18"/>
                <w:szCs w:val="20"/>
                <w:lang w:val="fr-FR"/>
              </w:rPr>
              <w:t xml:space="preserve"> </w:t>
            </w:r>
            <w:r>
              <w:rPr>
                <w:rFonts w:ascii="Trebuchet MS" w:hAnsi="Trebuchet MS" w:cs="Arial"/>
                <w:sz w:val="18"/>
                <w:szCs w:val="20"/>
                <w:lang w:val="fr-FR"/>
              </w:rPr>
              <w:t>E</w:t>
            </w:r>
            <w:r w:rsidRPr="00BC6B39">
              <w:rPr>
                <w:rFonts w:ascii="Trebuchet MS" w:hAnsi="Trebuchet MS" w:cs="Arial"/>
                <w:sz w:val="18"/>
                <w:szCs w:val="20"/>
                <w:lang w:val="fr-FR"/>
              </w:rPr>
              <w:t xml:space="preserve">n ce qui concerne LE PAIN, notre question est la suivante : Doit-on inclure le pain dans le chiffrage de nos prestations ? Autrement dit, doit-on inclure et facturer le pain à l’établissement ? OUI ou NON </w:t>
            </w:r>
          </w:p>
          <w:p w:rsidR="001E159C" w:rsidRPr="001E159C" w:rsidRDefault="001E159C" w:rsidP="00BC6B39">
            <w:pPr>
              <w:tabs>
                <w:tab w:val="left" w:pos="3135"/>
              </w:tabs>
              <w:jc w:val="both"/>
              <w:rPr>
                <w:rFonts w:ascii="Trebuchet MS" w:hAnsi="Trebuchet MS" w:cs="Arial"/>
                <w:sz w:val="18"/>
                <w:szCs w:val="20"/>
                <w:lang w:val="fr-FR"/>
              </w:rPr>
            </w:pPr>
          </w:p>
        </w:tc>
        <w:tc>
          <w:tcPr>
            <w:tcW w:w="5103" w:type="dxa"/>
          </w:tcPr>
          <w:p w:rsidR="001E159C" w:rsidRDefault="00BC6B39"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Pour </w:t>
            </w:r>
            <w:r w:rsidR="000A1F33">
              <w:rPr>
                <w:rFonts w:ascii="Trebuchet MS" w:eastAsia="Trebuchet MS" w:hAnsi="Trebuchet MS" w:cs="Trebuchet MS"/>
                <w:sz w:val="18"/>
                <w:szCs w:val="20"/>
                <w:lang w:val="fr-FR"/>
              </w:rPr>
              <w:t>le CLP : pas de pain à fournir, ni à</w:t>
            </w:r>
            <w:r>
              <w:rPr>
                <w:rFonts w:ascii="Trebuchet MS" w:eastAsia="Trebuchet MS" w:hAnsi="Trebuchet MS" w:cs="Trebuchet MS"/>
                <w:sz w:val="18"/>
                <w:szCs w:val="20"/>
                <w:lang w:val="fr-FR"/>
              </w:rPr>
              <w:t xml:space="preserve"> facturer</w:t>
            </w:r>
          </w:p>
          <w:p w:rsidR="00BC6B39" w:rsidRDefault="00BC6B39"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Pour </w:t>
            </w:r>
            <w:proofErr w:type="spellStart"/>
            <w:r>
              <w:rPr>
                <w:rFonts w:ascii="Trebuchet MS" w:eastAsia="Trebuchet MS" w:hAnsi="Trebuchet MS" w:cs="Trebuchet MS"/>
                <w:sz w:val="18"/>
                <w:szCs w:val="20"/>
                <w:lang w:val="fr-FR"/>
              </w:rPr>
              <w:t>LSC</w:t>
            </w:r>
            <w:proofErr w:type="spellEnd"/>
            <w:r>
              <w:rPr>
                <w:rFonts w:ascii="Trebuchet MS" w:eastAsia="Trebuchet MS" w:hAnsi="Trebuchet MS" w:cs="Trebuchet MS"/>
                <w:sz w:val="18"/>
                <w:szCs w:val="20"/>
                <w:lang w:val="fr-FR"/>
              </w:rPr>
              <w:t xml:space="preserve"> : fourniture et facturation du pain </w:t>
            </w:r>
          </w:p>
          <w:p w:rsidR="004A30F6" w:rsidRDefault="004A30F6" w:rsidP="004A30F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Pour Senones, le p</w:t>
            </w:r>
            <w:r w:rsidR="000A1F33">
              <w:rPr>
                <w:rFonts w:ascii="Trebuchet MS" w:eastAsia="Trebuchet MS" w:hAnsi="Trebuchet MS" w:cs="Trebuchet MS"/>
                <w:sz w:val="18"/>
                <w:szCs w:val="20"/>
                <w:lang w:val="fr-FR"/>
              </w:rPr>
              <w:t>ain n’est pas à chiffrer par le prestataire</w:t>
            </w:r>
          </w:p>
          <w:p w:rsidR="004A30F6" w:rsidRDefault="004A30F6" w:rsidP="004A30F6">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Pour Darney, le pain </w:t>
            </w:r>
            <w:r w:rsidR="00B10646">
              <w:rPr>
                <w:rFonts w:ascii="Trebuchet MS" w:eastAsia="Trebuchet MS" w:hAnsi="Trebuchet MS" w:cs="Trebuchet MS"/>
                <w:sz w:val="18"/>
                <w:szCs w:val="20"/>
                <w:lang w:val="fr-FR"/>
              </w:rPr>
              <w:t>est facturé par le prestataire de restauration</w:t>
            </w:r>
            <w:r>
              <w:rPr>
                <w:rFonts w:ascii="Trebuchet MS" w:eastAsia="Trebuchet MS" w:hAnsi="Trebuchet MS" w:cs="Trebuchet MS"/>
                <w:sz w:val="18"/>
                <w:szCs w:val="20"/>
                <w:lang w:val="fr-FR"/>
              </w:rPr>
              <w:t>.</w:t>
            </w:r>
          </w:p>
          <w:p w:rsidR="004A30F6" w:rsidRPr="00173330" w:rsidRDefault="004A30F6" w:rsidP="00621C2A">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Pour le Val d’</w:t>
            </w:r>
            <w:proofErr w:type="spellStart"/>
            <w:r>
              <w:rPr>
                <w:rFonts w:ascii="Trebuchet MS" w:eastAsia="Trebuchet MS" w:hAnsi="Trebuchet MS" w:cs="Trebuchet MS"/>
                <w:sz w:val="18"/>
                <w:szCs w:val="20"/>
                <w:lang w:val="fr-FR"/>
              </w:rPr>
              <w:t>Ajol</w:t>
            </w:r>
            <w:proofErr w:type="spellEnd"/>
            <w:r>
              <w:rPr>
                <w:rFonts w:ascii="Trebuchet MS" w:eastAsia="Trebuchet MS" w:hAnsi="Trebuchet MS" w:cs="Trebuchet MS"/>
                <w:sz w:val="18"/>
                <w:szCs w:val="20"/>
                <w:lang w:val="fr-FR"/>
              </w:rPr>
              <w:t xml:space="preserve">, le pain </w:t>
            </w:r>
            <w:r w:rsidR="00621C2A">
              <w:rPr>
                <w:rFonts w:ascii="Trebuchet MS" w:eastAsia="Trebuchet MS" w:hAnsi="Trebuchet MS" w:cs="Trebuchet MS"/>
                <w:sz w:val="18"/>
                <w:szCs w:val="20"/>
                <w:lang w:val="fr-FR"/>
              </w:rPr>
              <w:t>n’est pas au marché</w:t>
            </w:r>
          </w:p>
        </w:tc>
      </w:tr>
      <w:tr w:rsidR="001E159C" w:rsidTr="00BC6B39">
        <w:tc>
          <w:tcPr>
            <w:tcW w:w="4820" w:type="dxa"/>
            <w:shd w:val="clear" w:color="auto" w:fill="BDD6EE" w:themeFill="accent1" w:themeFillTint="66"/>
          </w:tcPr>
          <w:p w:rsidR="00BC6B39" w:rsidRPr="00BC6B39" w:rsidRDefault="00BC6B39" w:rsidP="00BC6B39">
            <w:pPr>
              <w:autoSpaceDE w:val="0"/>
              <w:autoSpaceDN w:val="0"/>
              <w:adjustRightInd w:val="0"/>
              <w:rPr>
                <w:rFonts w:ascii="Trebuchet MS" w:hAnsi="Trebuchet MS" w:cs="Arial"/>
                <w:sz w:val="18"/>
                <w:szCs w:val="20"/>
                <w:lang w:val="fr-FR"/>
              </w:rPr>
            </w:pPr>
          </w:p>
          <w:p w:rsidR="00BC6B39" w:rsidRPr="00BC6B39" w:rsidRDefault="00BC6B39" w:rsidP="00BC6B39">
            <w:pPr>
              <w:autoSpaceDE w:val="0"/>
              <w:autoSpaceDN w:val="0"/>
              <w:adjustRightInd w:val="0"/>
              <w:rPr>
                <w:rFonts w:ascii="Trebuchet MS" w:hAnsi="Trebuchet MS" w:cs="Arial"/>
                <w:sz w:val="18"/>
                <w:szCs w:val="20"/>
                <w:lang w:val="fr-FR"/>
              </w:rPr>
            </w:pPr>
            <w:r w:rsidRPr="00BC6B39">
              <w:rPr>
                <w:rFonts w:ascii="Trebuchet MS" w:hAnsi="Trebuchet MS" w:cs="Arial"/>
                <w:sz w:val="18"/>
                <w:szCs w:val="20"/>
                <w:lang w:val="fr-FR"/>
              </w:rPr>
              <w:t xml:space="preserve"> LOT 1- LOUIS </w:t>
            </w:r>
            <w:proofErr w:type="spellStart"/>
            <w:r w:rsidRPr="00BC6B39">
              <w:rPr>
                <w:rFonts w:ascii="Trebuchet MS" w:hAnsi="Trebuchet MS" w:cs="Arial"/>
                <w:sz w:val="18"/>
                <w:szCs w:val="20"/>
                <w:lang w:val="fr-FR"/>
              </w:rPr>
              <w:t>PERQUIN</w:t>
            </w:r>
            <w:proofErr w:type="spellEnd"/>
            <w:r w:rsidRPr="00BC6B39">
              <w:rPr>
                <w:rFonts w:ascii="Trebuchet MS" w:hAnsi="Trebuchet MS" w:cs="Arial"/>
                <w:sz w:val="18"/>
                <w:szCs w:val="20"/>
                <w:lang w:val="fr-FR"/>
              </w:rPr>
              <w:t xml:space="preserve"> NANCY : Votre réponse est la suivante : Personnel prestataire : 1 Chef gérant temps plein / 2,5 </w:t>
            </w:r>
            <w:proofErr w:type="spellStart"/>
            <w:r w:rsidRPr="00BC6B39">
              <w:rPr>
                <w:rFonts w:ascii="Trebuchet MS" w:hAnsi="Trebuchet MS" w:cs="Arial"/>
                <w:sz w:val="18"/>
                <w:szCs w:val="20"/>
                <w:lang w:val="fr-FR"/>
              </w:rPr>
              <w:t>EPR</w:t>
            </w:r>
            <w:proofErr w:type="spellEnd"/>
            <w:r w:rsidRPr="00BC6B39">
              <w:rPr>
                <w:rFonts w:ascii="Trebuchet MS" w:hAnsi="Trebuchet MS" w:cs="Arial"/>
                <w:sz w:val="18"/>
                <w:szCs w:val="20"/>
                <w:lang w:val="fr-FR"/>
              </w:rPr>
              <w:t xml:space="preserve"> (2 temps plein et 1 temps partiel) autrement dit 4 salariés / 3,5 </w:t>
            </w:r>
            <w:proofErr w:type="spellStart"/>
            <w:r w:rsidRPr="00BC6B39">
              <w:rPr>
                <w:rFonts w:ascii="Trebuchet MS" w:hAnsi="Trebuchet MS" w:cs="Arial"/>
                <w:sz w:val="18"/>
                <w:szCs w:val="20"/>
                <w:lang w:val="fr-FR"/>
              </w:rPr>
              <w:t>ETP</w:t>
            </w:r>
            <w:proofErr w:type="spellEnd"/>
            <w:r w:rsidRPr="00BC6B39">
              <w:rPr>
                <w:rFonts w:ascii="Trebuchet MS" w:hAnsi="Trebuchet MS" w:cs="Arial"/>
                <w:sz w:val="18"/>
                <w:szCs w:val="20"/>
                <w:lang w:val="fr-FR"/>
              </w:rPr>
              <w:t xml:space="preserve"> </w:t>
            </w:r>
          </w:p>
          <w:p w:rsidR="00BC6B39" w:rsidRPr="00BC6B39" w:rsidRDefault="00BC6B39" w:rsidP="00BC6B39">
            <w:pPr>
              <w:autoSpaceDE w:val="0"/>
              <w:autoSpaceDN w:val="0"/>
              <w:adjustRightInd w:val="0"/>
              <w:rPr>
                <w:rFonts w:ascii="Trebuchet MS" w:hAnsi="Trebuchet MS" w:cs="Arial"/>
                <w:sz w:val="18"/>
                <w:szCs w:val="20"/>
                <w:lang w:val="fr-FR"/>
              </w:rPr>
            </w:pPr>
            <w:r w:rsidRPr="00BC6B39">
              <w:rPr>
                <w:rFonts w:ascii="Trebuchet MS" w:hAnsi="Trebuchet MS" w:cs="Arial"/>
                <w:sz w:val="18"/>
                <w:szCs w:val="20"/>
                <w:lang w:val="fr-FR"/>
              </w:rPr>
              <w:t xml:space="preserve">Dans le </w:t>
            </w:r>
            <w:proofErr w:type="spellStart"/>
            <w:r w:rsidRPr="00BC6B39">
              <w:rPr>
                <w:rFonts w:ascii="Trebuchet MS" w:hAnsi="Trebuchet MS" w:cs="Arial"/>
                <w:sz w:val="18"/>
                <w:szCs w:val="20"/>
                <w:lang w:val="fr-FR"/>
              </w:rPr>
              <w:t>BPU</w:t>
            </w:r>
            <w:proofErr w:type="spellEnd"/>
            <w:r w:rsidRPr="00BC6B39">
              <w:rPr>
                <w:rFonts w:ascii="Trebuchet MS" w:hAnsi="Trebuchet MS" w:cs="Arial"/>
                <w:sz w:val="18"/>
                <w:szCs w:val="20"/>
                <w:lang w:val="fr-FR"/>
              </w:rPr>
              <w:t xml:space="preserve"> : 1 Chef gérant temps 35h / 4 agents hôteliers 35h / 1 agent hôtelier 17,5h, soit 6 salariés / 5,5 </w:t>
            </w:r>
            <w:proofErr w:type="spellStart"/>
            <w:r w:rsidRPr="00BC6B39">
              <w:rPr>
                <w:rFonts w:ascii="Trebuchet MS" w:hAnsi="Trebuchet MS" w:cs="Arial"/>
                <w:sz w:val="18"/>
                <w:szCs w:val="20"/>
                <w:lang w:val="fr-FR"/>
              </w:rPr>
              <w:t>ETP</w:t>
            </w:r>
            <w:proofErr w:type="spellEnd"/>
            <w:r w:rsidRPr="00BC6B39">
              <w:rPr>
                <w:rFonts w:ascii="Trebuchet MS" w:hAnsi="Trebuchet MS" w:cs="Arial"/>
                <w:sz w:val="18"/>
                <w:szCs w:val="20"/>
                <w:lang w:val="fr-FR"/>
              </w:rPr>
              <w:t xml:space="preserve"> </w:t>
            </w:r>
          </w:p>
          <w:p w:rsidR="001E159C" w:rsidRPr="001E159C" w:rsidRDefault="00BC6B39" w:rsidP="00BC6B39">
            <w:pPr>
              <w:jc w:val="both"/>
              <w:rPr>
                <w:rFonts w:ascii="Trebuchet MS" w:hAnsi="Trebuchet MS" w:cs="Arial"/>
                <w:sz w:val="18"/>
                <w:szCs w:val="20"/>
                <w:lang w:val="fr-FR"/>
              </w:rPr>
            </w:pPr>
            <w:r w:rsidRPr="00BC6B39">
              <w:rPr>
                <w:rFonts w:ascii="Trebuchet MS" w:hAnsi="Trebuchet MS" w:cs="Arial"/>
                <w:sz w:val="18"/>
                <w:szCs w:val="20"/>
                <w:lang w:val="fr-FR"/>
              </w:rPr>
              <w:t>Notre question : Combien de salariés/</w:t>
            </w:r>
            <w:proofErr w:type="spellStart"/>
            <w:r w:rsidRPr="00BC6B39">
              <w:rPr>
                <w:rFonts w:ascii="Trebuchet MS" w:hAnsi="Trebuchet MS" w:cs="Arial"/>
                <w:sz w:val="18"/>
                <w:szCs w:val="20"/>
                <w:lang w:val="fr-FR"/>
              </w:rPr>
              <w:t>ETP</w:t>
            </w:r>
            <w:proofErr w:type="spellEnd"/>
            <w:r w:rsidRPr="00BC6B39">
              <w:rPr>
                <w:rFonts w:ascii="Trebuchet MS" w:hAnsi="Trebuchet MS" w:cs="Arial"/>
                <w:sz w:val="18"/>
                <w:szCs w:val="20"/>
                <w:lang w:val="fr-FR"/>
              </w:rPr>
              <w:t xml:space="preserve"> doit-on chiffrer dans notre proposition commerciale ? 3,5 </w:t>
            </w:r>
            <w:proofErr w:type="spellStart"/>
            <w:r w:rsidRPr="00BC6B39">
              <w:rPr>
                <w:rFonts w:ascii="Trebuchet MS" w:hAnsi="Trebuchet MS" w:cs="Arial"/>
                <w:sz w:val="18"/>
                <w:szCs w:val="20"/>
                <w:lang w:val="fr-FR"/>
              </w:rPr>
              <w:t>ETP</w:t>
            </w:r>
            <w:proofErr w:type="spellEnd"/>
            <w:r w:rsidRPr="00BC6B39">
              <w:rPr>
                <w:rFonts w:ascii="Trebuchet MS" w:hAnsi="Trebuchet MS" w:cs="Arial"/>
                <w:sz w:val="18"/>
                <w:szCs w:val="20"/>
                <w:lang w:val="fr-FR"/>
              </w:rPr>
              <w:t xml:space="preserve"> ou 5,5 </w:t>
            </w:r>
            <w:proofErr w:type="spellStart"/>
            <w:r w:rsidRPr="00BC6B39">
              <w:rPr>
                <w:rFonts w:ascii="Trebuchet MS" w:hAnsi="Trebuchet MS" w:cs="Arial"/>
                <w:sz w:val="18"/>
                <w:szCs w:val="20"/>
                <w:lang w:val="fr-FR"/>
              </w:rPr>
              <w:t>ETP</w:t>
            </w:r>
            <w:proofErr w:type="spellEnd"/>
            <w:r w:rsidRPr="00BC6B39">
              <w:rPr>
                <w:rFonts w:ascii="Trebuchet MS" w:hAnsi="Trebuchet MS" w:cs="Arial"/>
                <w:sz w:val="18"/>
                <w:szCs w:val="20"/>
                <w:lang w:val="fr-FR"/>
              </w:rPr>
              <w:t xml:space="preserve"> ?</w:t>
            </w:r>
          </w:p>
        </w:tc>
        <w:tc>
          <w:tcPr>
            <w:tcW w:w="5103" w:type="dxa"/>
          </w:tcPr>
          <w:p w:rsidR="00CB78D4" w:rsidRDefault="00CB78D4" w:rsidP="00142A5A">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Besoin de personnel pour la cuisine de </w:t>
            </w:r>
            <w:proofErr w:type="spellStart"/>
            <w:r>
              <w:rPr>
                <w:rFonts w:ascii="Trebuchet MS" w:eastAsia="Trebuchet MS" w:hAnsi="Trebuchet MS" w:cs="Trebuchet MS"/>
                <w:sz w:val="18"/>
                <w:szCs w:val="20"/>
                <w:lang w:val="fr-FR"/>
              </w:rPr>
              <w:t>Pierquin</w:t>
            </w:r>
            <w:proofErr w:type="spellEnd"/>
            <w:r>
              <w:rPr>
                <w:rFonts w:ascii="Trebuchet MS" w:eastAsia="Trebuchet MS" w:hAnsi="Trebuchet MS" w:cs="Trebuchet MS"/>
                <w:sz w:val="18"/>
                <w:szCs w:val="20"/>
                <w:lang w:val="fr-FR"/>
              </w:rPr>
              <w:t> </w:t>
            </w:r>
            <w:r w:rsidR="00A54E53">
              <w:rPr>
                <w:rFonts w:ascii="Trebuchet MS" w:eastAsia="Trebuchet MS" w:hAnsi="Trebuchet MS" w:cs="Trebuchet MS"/>
                <w:sz w:val="18"/>
                <w:szCs w:val="20"/>
                <w:lang w:val="fr-FR"/>
              </w:rPr>
              <w:t xml:space="preserve">(UGECAM + personnel prestataire compris) </w:t>
            </w:r>
            <w:r>
              <w:rPr>
                <w:rFonts w:ascii="Trebuchet MS" w:eastAsia="Trebuchet MS" w:hAnsi="Trebuchet MS" w:cs="Trebuchet MS"/>
                <w:sz w:val="18"/>
                <w:szCs w:val="20"/>
                <w:lang w:val="fr-FR"/>
              </w:rPr>
              <w:t xml:space="preserve">: </w:t>
            </w:r>
          </w:p>
          <w:p w:rsidR="00CB78D4" w:rsidRDefault="00CB78D4" w:rsidP="00142A5A">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chef (35h) / 2 cuisiniers (35 h par cuisinier) / 4.5 </w:t>
            </w:r>
            <w:proofErr w:type="spellStart"/>
            <w:r>
              <w:rPr>
                <w:rFonts w:ascii="Trebuchet MS" w:eastAsia="Trebuchet MS" w:hAnsi="Trebuchet MS" w:cs="Trebuchet MS"/>
                <w:sz w:val="18"/>
                <w:szCs w:val="20"/>
                <w:lang w:val="fr-FR"/>
              </w:rPr>
              <w:t>EPR</w:t>
            </w:r>
            <w:proofErr w:type="spellEnd"/>
            <w:r>
              <w:rPr>
                <w:rFonts w:ascii="Trebuchet MS" w:eastAsia="Trebuchet MS" w:hAnsi="Trebuchet MS" w:cs="Trebuchet MS"/>
                <w:sz w:val="18"/>
                <w:szCs w:val="20"/>
                <w:lang w:val="fr-FR"/>
              </w:rPr>
              <w:t xml:space="preserve"> (3 à 35H + 1 en mi-temps)</w:t>
            </w:r>
          </w:p>
          <w:p w:rsidR="00CB78D4" w:rsidRDefault="00CB78D4" w:rsidP="00142A5A">
            <w:pPr>
              <w:jc w:val="both"/>
              <w:rPr>
                <w:rFonts w:ascii="Trebuchet MS" w:eastAsia="Trebuchet MS" w:hAnsi="Trebuchet MS" w:cs="Trebuchet MS"/>
                <w:sz w:val="18"/>
                <w:szCs w:val="20"/>
                <w:lang w:val="fr-FR"/>
              </w:rPr>
            </w:pPr>
          </w:p>
          <w:p w:rsidR="00A54E53" w:rsidRDefault="00A54E53" w:rsidP="00142A5A">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Répartition du personnel entre UGECAM et prestataire :</w:t>
            </w:r>
          </w:p>
          <w:p w:rsidR="00A54E53" w:rsidRDefault="00A54E53" w:rsidP="00142A5A">
            <w:pPr>
              <w:jc w:val="both"/>
              <w:rPr>
                <w:rFonts w:ascii="Trebuchet MS" w:eastAsia="Trebuchet MS" w:hAnsi="Trebuchet MS" w:cs="Trebuchet MS"/>
                <w:sz w:val="18"/>
                <w:szCs w:val="20"/>
                <w:lang w:val="fr-FR"/>
              </w:rPr>
            </w:pPr>
          </w:p>
          <w:p w:rsidR="00CB78D4" w:rsidRDefault="00CB78D4" w:rsidP="00142A5A">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Personnel de l’UGECAM actuel :</w:t>
            </w:r>
          </w:p>
          <w:p w:rsidR="00CB78D4" w:rsidRDefault="00CB78D4" w:rsidP="00142A5A">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2 cuisiniers (35h par semaine)</w:t>
            </w:r>
            <w:r w:rsidR="00A54E53">
              <w:rPr>
                <w:rFonts w:ascii="Trebuchet MS" w:eastAsia="Trebuchet MS" w:hAnsi="Trebuchet MS" w:cs="Trebuchet MS"/>
                <w:sz w:val="18"/>
                <w:szCs w:val="20"/>
                <w:lang w:val="fr-FR"/>
              </w:rPr>
              <w:t>, dont 1 en arrêt depuis début septembre 2025</w:t>
            </w:r>
          </w:p>
          <w:p w:rsidR="00CB78D4" w:rsidRDefault="00CB78D4" w:rsidP="00142A5A">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w:t>
            </w:r>
            <w:proofErr w:type="spellStart"/>
            <w:r>
              <w:rPr>
                <w:rFonts w:ascii="Trebuchet MS" w:eastAsia="Trebuchet MS" w:hAnsi="Trebuchet MS" w:cs="Trebuchet MS"/>
                <w:sz w:val="18"/>
                <w:szCs w:val="20"/>
                <w:lang w:val="fr-FR"/>
              </w:rPr>
              <w:t>E</w:t>
            </w:r>
            <w:r w:rsidR="00C6676F">
              <w:rPr>
                <w:rFonts w:ascii="Trebuchet MS" w:eastAsia="Trebuchet MS" w:hAnsi="Trebuchet MS" w:cs="Trebuchet MS"/>
                <w:sz w:val="18"/>
                <w:szCs w:val="20"/>
                <w:lang w:val="fr-FR"/>
              </w:rPr>
              <w:t>D</w:t>
            </w:r>
            <w:r>
              <w:rPr>
                <w:rFonts w:ascii="Trebuchet MS" w:eastAsia="Trebuchet MS" w:hAnsi="Trebuchet MS" w:cs="Trebuchet MS"/>
                <w:sz w:val="18"/>
                <w:szCs w:val="20"/>
                <w:lang w:val="fr-FR"/>
              </w:rPr>
              <w:t>R</w:t>
            </w:r>
            <w:proofErr w:type="spellEnd"/>
            <w:r>
              <w:rPr>
                <w:rFonts w:ascii="Trebuchet MS" w:eastAsia="Trebuchet MS" w:hAnsi="Trebuchet MS" w:cs="Trebuchet MS"/>
                <w:sz w:val="18"/>
                <w:szCs w:val="20"/>
                <w:lang w:val="fr-FR"/>
              </w:rPr>
              <w:t xml:space="preserve"> (35h) en arrêt, remplacé par de l’intérim du prestataire</w:t>
            </w:r>
          </w:p>
          <w:p w:rsidR="00CB78D4" w:rsidRDefault="00CB78D4" w:rsidP="00142A5A">
            <w:pPr>
              <w:jc w:val="both"/>
              <w:rPr>
                <w:rFonts w:ascii="Trebuchet MS" w:eastAsia="Trebuchet MS" w:hAnsi="Trebuchet MS" w:cs="Trebuchet MS"/>
                <w:sz w:val="18"/>
                <w:szCs w:val="20"/>
                <w:lang w:val="fr-FR"/>
              </w:rPr>
            </w:pPr>
          </w:p>
          <w:p w:rsidR="00142A5A" w:rsidRDefault="00142A5A" w:rsidP="00142A5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Personnel</w:t>
            </w:r>
            <w:r>
              <w:rPr>
                <w:rFonts w:ascii="Trebuchet MS" w:eastAsia="Trebuchet MS" w:hAnsi="Trebuchet MS" w:cs="Trebuchet MS"/>
                <w:sz w:val="18"/>
                <w:szCs w:val="20"/>
                <w:lang w:val="fr-FR"/>
              </w:rPr>
              <w:t xml:space="preserve"> du</w:t>
            </w:r>
            <w:r w:rsidRPr="0059148A">
              <w:rPr>
                <w:rFonts w:ascii="Trebuchet MS" w:eastAsia="Trebuchet MS" w:hAnsi="Trebuchet MS" w:cs="Trebuchet MS"/>
                <w:sz w:val="18"/>
                <w:szCs w:val="20"/>
                <w:lang w:val="fr-FR"/>
              </w:rPr>
              <w:t xml:space="preserve"> prestataire</w:t>
            </w:r>
            <w:r>
              <w:rPr>
                <w:rFonts w:ascii="Trebuchet MS" w:eastAsia="Trebuchet MS" w:hAnsi="Trebuchet MS" w:cs="Trebuchet MS"/>
                <w:sz w:val="18"/>
                <w:szCs w:val="20"/>
                <w:lang w:val="fr-FR"/>
              </w:rPr>
              <w:t xml:space="preserve"> actuel</w:t>
            </w:r>
            <w:r w:rsidR="00A54E53">
              <w:rPr>
                <w:rFonts w:ascii="Trebuchet MS" w:eastAsia="Trebuchet MS" w:hAnsi="Trebuchet MS" w:cs="Trebuchet MS"/>
                <w:sz w:val="18"/>
                <w:szCs w:val="20"/>
                <w:lang w:val="fr-FR"/>
              </w:rPr>
              <w:t> :</w:t>
            </w:r>
          </w:p>
          <w:p w:rsidR="00142A5A" w:rsidRPr="0059148A" w:rsidRDefault="00142A5A" w:rsidP="00142A5A">
            <w:pPr>
              <w:jc w:val="both"/>
              <w:rPr>
                <w:rFonts w:ascii="Trebuchet MS" w:eastAsia="Trebuchet MS" w:hAnsi="Trebuchet MS" w:cs="Trebuchet MS"/>
                <w:sz w:val="18"/>
                <w:szCs w:val="20"/>
                <w:lang w:val="fr-FR"/>
              </w:rPr>
            </w:pPr>
            <w:r w:rsidRPr="0059148A">
              <w:rPr>
                <w:rFonts w:ascii="Trebuchet MS" w:eastAsia="Trebuchet MS" w:hAnsi="Trebuchet MS" w:cs="Trebuchet MS"/>
                <w:sz w:val="18"/>
                <w:szCs w:val="20"/>
                <w:lang w:val="fr-FR"/>
              </w:rPr>
              <w:t>1 chef gérant temps plein</w:t>
            </w:r>
            <w:r w:rsidR="00A54E53">
              <w:rPr>
                <w:rFonts w:ascii="Trebuchet MS" w:eastAsia="Trebuchet MS" w:hAnsi="Trebuchet MS" w:cs="Trebuchet MS"/>
                <w:sz w:val="18"/>
                <w:szCs w:val="20"/>
                <w:lang w:val="fr-FR"/>
              </w:rPr>
              <w:t xml:space="preserve"> (CDI 35h)</w:t>
            </w:r>
          </w:p>
          <w:p w:rsidR="00A54E53" w:rsidRDefault="00142A5A"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2</w:t>
            </w:r>
            <w:r w:rsidR="004E2812">
              <w:rPr>
                <w:rFonts w:ascii="Trebuchet MS" w:eastAsia="Trebuchet MS" w:hAnsi="Trebuchet MS" w:cs="Trebuchet MS"/>
                <w:sz w:val="18"/>
                <w:szCs w:val="20"/>
                <w:lang w:val="fr-FR"/>
              </w:rPr>
              <w:t xml:space="preserve"> </w:t>
            </w:r>
            <w:proofErr w:type="spellStart"/>
            <w:r w:rsidR="004E2812">
              <w:rPr>
                <w:rFonts w:ascii="Trebuchet MS" w:eastAsia="Trebuchet MS" w:hAnsi="Trebuchet MS" w:cs="Trebuchet MS"/>
                <w:sz w:val="18"/>
                <w:szCs w:val="20"/>
                <w:lang w:val="fr-FR"/>
              </w:rPr>
              <w:t>ED</w:t>
            </w:r>
            <w:r w:rsidR="00A54E53">
              <w:rPr>
                <w:rFonts w:ascii="Trebuchet MS" w:eastAsia="Trebuchet MS" w:hAnsi="Trebuchet MS" w:cs="Trebuchet MS"/>
                <w:sz w:val="18"/>
                <w:szCs w:val="20"/>
                <w:lang w:val="fr-FR"/>
              </w:rPr>
              <w:t>R</w:t>
            </w:r>
            <w:proofErr w:type="spellEnd"/>
            <w:r w:rsidR="00A54E53">
              <w:rPr>
                <w:rFonts w:ascii="Trebuchet MS" w:eastAsia="Trebuchet MS" w:hAnsi="Trebuchet MS" w:cs="Trebuchet MS"/>
                <w:sz w:val="18"/>
                <w:szCs w:val="20"/>
                <w:lang w:val="fr-FR"/>
              </w:rPr>
              <w:t xml:space="preserve"> (2 CDI 35h) </w:t>
            </w:r>
          </w:p>
          <w:p w:rsidR="001E159C" w:rsidRDefault="00142A5A"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1.5 </w:t>
            </w:r>
            <w:proofErr w:type="spellStart"/>
            <w:r>
              <w:rPr>
                <w:rFonts w:ascii="Trebuchet MS" w:eastAsia="Trebuchet MS" w:hAnsi="Trebuchet MS" w:cs="Trebuchet MS"/>
                <w:sz w:val="18"/>
                <w:szCs w:val="20"/>
                <w:lang w:val="fr-FR"/>
              </w:rPr>
              <w:t>E</w:t>
            </w:r>
            <w:r w:rsidR="004E2812">
              <w:rPr>
                <w:rFonts w:ascii="Trebuchet MS" w:eastAsia="Trebuchet MS" w:hAnsi="Trebuchet MS" w:cs="Trebuchet MS"/>
                <w:sz w:val="18"/>
                <w:szCs w:val="20"/>
                <w:lang w:val="fr-FR"/>
              </w:rPr>
              <w:t>D</w:t>
            </w:r>
            <w:r>
              <w:rPr>
                <w:rFonts w:ascii="Trebuchet MS" w:eastAsia="Trebuchet MS" w:hAnsi="Trebuchet MS" w:cs="Trebuchet MS"/>
                <w:sz w:val="18"/>
                <w:szCs w:val="20"/>
                <w:lang w:val="fr-FR"/>
              </w:rPr>
              <w:t>R</w:t>
            </w:r>
            <w:proofErr w:type="spellEnd"/>
            <w:r>
              <w:rPr>
                <w:rFonts w:ascii="Trebuchet MS" w:eastAsia="Trebuchet MS" w:hAnsi="Trebuchet MS" w:cs="Trebuchet MS"/>
                <w:sz w:val="18"/>
                <w:szCs w:val="20"/>
                <w:lang w:val="fr-FR"/>
              </w:rPr>
              <w:t xml:space="preserve"> en </w:t>
            </w:r>
            <w:proofErr w:type="spellStart"/>
            <w:r>
              <w:rPr>
                <w:rFonts w:ascii="Trebuchet MS" w:eastAsia="Trebuchet MS" w:hAnsi="Trebuchet MS" w:cs="Trebuchet MS"/>
                <w:sz w:val="18"/>
                <w:szCs w:val="20"/>
                <w:lang w:val="fr-FR"/>
              </w:rPr>
              <w:t>interim</w:t>
            </w:r>
            <w:proofErr w:type="spellEnd"/>
            <w:r>
              <w:rPr>
                <w:rFonts w:ascii="Trebuchet MS" w:eastAsia="Trebuchet MS" w:hAnsi="Trebuchet MS" w:cs="Trebuchet MS"/>
                <w:sz w:val="18"/>
                <w:szCs w:val="20"/>
                <w:lang w:val="fr-FR"/>
              </w:rPr>
              <w:t xml:space="preserve"> </w:t>
            </w:r>
            <w:r w:rsidR="00A54E53">
              <w:rPr>
                <w:rFonts w:ascii="Trebuchet MS" w:eastAsia="Trebuchet MS" w:hAnsi="Trebuchet MS" w:cs="Trebuchet MS"/>
                <w:sz w:val="18"/>
                <w:szCs w:val="20"/>
                <w:lang w:val="fr-FR"/>
              </w:rPr>
              <w:t>(remplacement du personnel prestataire)</w:t>
            </w:r>
          </w:p>
          <w:p w:rsidR="00142A5A" w:rsidRDefault="00142A5A"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w:t>
            </w:r>
            <w:proofErr w:type="spellStart"/>
            <w:r w:rsidR="004E2812">
              <w:rPr>
                <w:rFonts w:ascii="Trebuchet MS" w:eastAsia="Trebuchet MS" w:hAnsi="Trebuchet MS" w:cs="Trebuchet MS"/>
                <w:sz w:val="18"/>
                <w:szCs w:val="20"/>
                <w:lang w:val="fr-FR"/>
              </w:rPr>
              <w:t>ED</w:t>
            </w:r>
            <w:r w:rsidR="00A54E53">
              <w:rPr>
                <w:rFonts w:ascii="Trebuchet MS" w:eastAsia="Trebuchet MS" w:hAnsi="Trebuchet MS" w:cs="Trebuchet MS"/>
                <w:sz w:val="18"/>
                <w:szCs w:val="20"/>
                <w:lang w:val="fr-FR"/>
              </w:rPr>
              <w:t>R</w:t>
            </w:r>
            <w:proofErr w:type="spellEnd"/>
            <w:r w:rsidR="00A54E53">
              <w:rPr>
                <w:rFonts w:ascii="Trebuchet MS" w:eastAsia="Trebuchet MS" w:hAnsi="Trebuchet MS" w:cs="Trebuchet MS"/>
                <w:sz w:val="18"/>
                <w:szCs w:val="20"/>
                <w:lang w:val="fr-FR"/>
              </w:rPr>
              <w:t xml:space="preserve"> </w:t>
            </w:r>
            <w:proofErr w:type="spellStart"/>
            <w:r>
              <w:rPr>
                <w:rFonts w:ascii="Trebuchet MS" w:eastAsia="Trebuchet MS" w:hAnsi="Trebuchet MS" w:cs="Trebuchet MS"/>
                <w:sz w:val="18"/>
                <w:szCs w:val="20"/>
                <w:lang w:val="fr-FR"/>
              </w:rPr>
              <w:t>interim</w:t>
            </w:r>
            <w:proofErr w:type="spellEnd"/>
            <w:r>
              <w:rPr>
                <w:rFonts w:ascii="Trebuchet MS" w:eastAsia="Trebuchet MS" w:hAnsi="Trebuchet MS" w:cs="Trebuchet MS"/>
                <w:sz w:val="18"/>
                <w:szCs w:val="20"/>
                <w:lang w:val="fr-FR"/>
              </w:rPr>
              <w:t xml:space="preserve"> (poste qui remplace un poste de l’UGECAM)</w:t>
            </w:r>
          </w:p>
          <w:p w:rsidR="00142A5A" w:rsidRDefault="00142A5A" w:rsidP="00A54E53">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1 cuisinier de l’UGECAM remplacé par un </w:t>
            </w:r>
            <w:proofErr w:type="spellStart"/>
            <w:r>
              <w:rPr>
                <w:rFonts w:ascii="Trebuchet MS" w:eastAsia="Trebuchet MS" w:hAnsi="Trebuchet MS" w:cs="Trebuchet MS"/>
                <w:sz w:val="18"/>
                <w:szCs w:val="20"/>
                <w:lang w:val="fr-FR"/>
              </w:rPr>
              <w:t>interim</w:t>
            </w:r>
            <w:proofErr w:type="spellEnd"/>
            <w:r>
              <w:rPr>
                <w:rFonts w:ascii="Trebuchet MS" w:eastAsia="Trebuchet MS" w:hAnsi="Trebuchet MS" w:cs="Trebuchet MS"/>
                <w:sz w:val="18"/>
                <w:szCs w:val="20"/>
                <w:lang w:val="fr-FR"/>
              </w:rPr>
              <w:t xml:space="preserve"> du prestataire  </w:t>
            </w:r>
          </w:p>
          <w:p w:rsidR="00A54E53" w:rsidRPr="00173330" w:rsidRDefault="00A54E53" w:rsidP="00A54E53">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Pour les postes en </w:t>
            </w:r>
            <w:proofErr w:type="spellStart"/>
            <w:r>
              <w:rPr>
                <w:rFonts w:ascii="Trebuchet MS" w:eastAsia="Trebuchet MS" w:hAnsi="Trebuchet MS" w:cs="Trebuchet MS"/>
                <w:sz w:val="18"/>
                <w:szCs w:val="20"/>
                <w:lang w:val="fr-FR"/>
              </w:rPr>
              <w:t>interim</w:t>
            </w:r>
            <w:proofErr w:type="spellEnd"/>
            <w:r>
              <w:rPr>
                <w:rFonts w:ascii="Trebuchet MS" w:eastAsia="Trebuchet MS" w:hAnsi="Trebuchet MS" w:cs="Trebuchet MS"/>
                <w:sz w:val="18"/>
                <w:szCs w:val="20"/>
                <w:lang w:val="fr-FR"/>
              </w:rPr>
              <w:t xml:space="preserve">, il est demandé de chiffrer le </w:t>
            </w:r>
            <w:r w:rsidR="00B206CA">
              <w:rPr>
                <w:rFonts w:ascii="Trebuchet MS" w:eastAsia="Trebuchet MS" w:hAnsi="Trebuchet MS" w:cs="Trebuchet MS"/>
                <w:sz w:val="18"/>
                <w:szCs w:val="20"/>
                <w:lang w:val="fr-FR"/>
              </w:rPr>
              <w:t>remplacement</w:t>
            </w:r>
            <w:r>
              <w:rPr>
                <w:rFonts w:ascii="Trebuchet MS" w:eastAsia="Trebuchet MS" w:hAnsi="Trebuchet MS" w:cs="Trebuchet MS"/>
                <w:sz w:val="18"/>
                <w:szCs w:val="20"/>
                <w:lang w:val="fr-FR"/>
              </w:rPr>
              <w:t xml:space="preserve"> en partir 3 du </w:t>
            </w:r>
            <w:proofErr w:type="spellStart"/>
            <w:r>
              <w:rPr>
                <w:rFonts w:ascii="Trebuchet MS" w:eastAsia="Trebuchet MS" w:hAnsi="Trebuchet MS" w:cs="Trebuchet MS"/>
                <w:sz w:val="18"/>
                <w:szCs w:val="20"/>
                <w:lang w:val="fr-FR"/>
              </w:rPr>
              <w:t>BPU</w:t>
            </w:r>
            <w:proofErr w:type="spellEnd"/>
          </w:p>
        </w:tc>
      </w:tr>
      <w:tr w:rsidR="001E159C" w:rsidTr="00BC6B39">
        <w:tc>
          <w:tcPr>
            <w:tcW w:w="4820" w:type="dxa"/>
            <w:shd w:val="clear" w:color="auto" w:fill="BDD6EE" w:themeFill="accent1" w:themeFillTint="66"/>
          </w:tcPr>
          <w:p w:rsidR="00BC6B39" w:rsidRPr="00B206CA" w:rsidRDefault="00BC6B39" w:rsidP="00B206CA">
            <w:pPr>
              <w:jc w:val="both"/>
              <w:rPr>
                <w:rFonts w:ascii="Trebuchet MS" w:eastAsia="Trebuchet MS" w:hAnsi="Trebuchet MS" w:cs="Trebuchet MS"/>
                <w:sz w:val="18"/>
                <w:szCs w:val="20"/>
                <w:lang w:val="fr-FR"/>
              </w:rPr>
            </w:pPr>
          </w:p>
          <w:p w:rsidR="00BC6B39" w:rsidRPr="00B206CA" w:rsidRDefault="00BC6B39" w:rsidP="00B206CA">
            <w:pPr>
              <w:jc w:val="both"/>
              <w:rPr>
                <w:rFonts w:ascii="Trebuchet MS" w:eastAsia="Trebuchet MS" w:hAnsi="Trebuchet MS" w:cs="Trebuchet MS"/>
                <w:sz w:val="18"/>
                <w:szCs w:val="20"/>
                <w:lang w:val="fr-FR"/>
              </w:rPr>
            </w:pPr>
            <w:r w:rsidRPr="00B206CA">
              <w:rPr>
                <w:rFonts w:ascii="Trebuchet MS" w:eastAsia="Trebuchet MS" w:hAnsi="Trebuchet MS" w:cs="Trebuchet MS"/>
                <w:sz w:val="18"/>
                <w:szCs w:val="20"/>
                <w:lang w:val="fr-FR"/>
              </w:rPr>
              <w:t xml:space="preserve"> </w:t>
            </w:r>
          </w:p>
          <w:p w:rsidR="00BC6B39" w:rsidRPr="00B206CA" w:rsidRDefault="00BC6B39" w:rsidP="00B206CA">
            <w:pPr>
              <w:numPr>
                <w:ilvl w:val="0"/>
                <w:numId w:val="4"/>
              </w:numPr>
              <w:jc w:val="both"/>
              <w:rPr>
                <w:rFonts w:ascii="Trebuchet MS" w:eastAsia="Trebuchet MS" w:hAnsi="Trebuchet MS" w:cs="Trebuchet MS"/>
                <w:sz w:val="18"/>
                <w:szCs w:val="20"/>
                <w:lang w:val="fr-FR"/>
              </w:rPr>
            </w:pPr>
            <w:r w:rsidRPr="00B206CA">
              <w:rPr>
                <w:rFonts w:ascii="Trebuchet MS" w:eastAsia="Trebuchet MS" w:hAnsi="Trebuchet MS" w:cs="Trebuchet MS"/>
                <w:sz w:val="18"/>
                <w:szCs w:val="20"/>
                <w:lang w:val="fr-FR"/>
              </w:rPr>
              <w:t xml:space="preserve">LOT 1- LAY-SAINT-CHRISTOPHE : Votre réponse est la suivante : Il y a 1 </w:t>
            </w:r>
            <w:proofErr w:type="spellStart"/>
            <w:r w:rsidRPr="00B206CA">
              <w:rPr>
                <w:rFonts w:ascii="Trebuchet MS" w:eastAsia="Trebuchet MS" w:hAnsi="Trebuchet MS" w:cs="Trebuchet MS"/>
                <w:sz w:val="18"/>
                <w:szCs w:val="20"/>
                <w:lang w:val="fr-FR"/>
              </w:rPr>
              <w:t>etp</w:t>
            </w:r>
            <w:proofErr w:type="spellEnd"/>
            <w:r w:rsidRPr="00B206CA">
              <w:rPr>
                <w:rFonts w:ascii="Trebuchet MS" w:eastAsia="Trebuchet MS" w:hAnsi="Trebuchet MS" w:cs="Trebuchet MS"/>
                <w:sz w:val="18"/>
                <w:szCs w:val="20"/>
                <w:lang w:val="fr-FR"/>
              </w:rPr>
              <w:t xml:space="preserve"> chef repris / 1 cuisinier </w:t>
            </w:r>
            <w:proofErr w:type="spellStart"/>
            <w:r w:rsidRPr="00B206CA">
              <w:rPr>
                <w:rFonts w:ascii="Trebuchet MS" w:eastAsia="Trebuchet MS" w:hAnsi="Trebuchet MS" w:cs="Trebuchet MS"/>
                <w:sz w:val="18"/>
                <w:szCs w:val="20"/>
                <w:lang w:val="fr-FR"/>
              </w:rPr>
              <w:t>tp</w:t>
            </w:r>
            <w:proofErr w:type="spellEnd"/>
            <w:r w:rsidRPr="00B206CA">
              <w:rPr>
                <w:rFonts w:ascii="Trebuchet MS" w:eastAsia="Trebuchet MS" w:hAnsi="Trebuchet MS" w:cs="Trebuchet MS"/>
                <w:sz w:val="18"/>
                <w:szCs w:val="20"/>
                <w:lang w:val="fr-FR"/>
              </w:rPr>
              <w:t xml:space="preserve"> repris / 2 </w:t>
            </w:r>
            <w:proofErr w:type="spellStart"/>
            <w:r w:rsidRPr="00B206CA">
              <w:rPr>
                <w:rFonts w:ascii="Trebuchet MS" w:eastAsia="Trebuchet MS" w:hAnsi="Trebuchet MS" w:cs="Trebuchet MS"/>
                <w:sz w:val="18"/>
                <w:szCs w:val="20"/>
                <w:lang w:val="fr-FR"/>
              </w:rPr>
              <w:t>edr</w:t>
            </w:r>
            <w:proofErr w:type="spellEnd"/>
            <w:r w:rsidRPr="00B206CA">
              <w:rPr>
                <w:rFonts w:ascii="Trebuchet MS" w:eastAsia="Trebuchet MS" w:hAnsi="Trebuchet MS" w:cs="Trebuchet MS"/>
                <w:sz w:val="18"/>
                <w:szCs w:val="20"/>
                <w:lang w:val="fr-FR"/>
              </w:rPr>
              <w:t xml:space="preserve"> repris / 1 </w:t>
            </w:r>
            <w:proofErr w:type="spellStart"/>
            <w:r w:rsidRPr="00B206CA">
              <w:rPr>
                <w:rFonts w:ascii="Trebuchet MS" w:eastAsia="Trebuchet MS" w:hAnsi="Trebuchet MS" w:cs="Trebuchet MS"/>
                <w:sz w:val="18"/>
                <w:szCs w:val="20"/>
                <w:lang w:val="fr-FR"/>
              </w:rPr>
              <w:t>edr</w:t>
            </w:r>
            <w:proofErr w:type="spellEnd"/>
            <w:r w:rsidRPr="00B206CA">
              <w:rPr>
                <w:rFonts w:ascii="Trebuchet MS" w:eastAsia="Trebuchet MS" w:hAnsi="Trebuchet MS" w:cs="Trebuchet MS"/>
                <w:sz w:val="18"/>
                <w:szCs w:val="20"/>
                <w:lang w:val="fr-FR"/>
              </w:rPr>
              <w:t xml:space="preserve"> 30h non pourvu actuellement donc non repris, soit 5 salariés / 4,85 </w:t>
            </w:r>
            <w:proofErr w:type="spellStart"/>
            <w:r w:rsidRPr="00B206CA">
              <w:rPr>
                <w:rFonts w:ascii="Trebuchet MS" w:eastAsia="Trebuchet MS" w:hAnsi="Trebuchet MS" w:cs="Trebuchet MS"/>
                <w:sz w:val="18"/>
                <w:szCs w:val="20"/>
                <w:lang w:val="fr-FR"/>
              </w:rPr>
              <w:t>ETP</w:t>
            </w:r>
            <w:proofErr w:type="spellEnd"/>
            <w:r w:rsidRPr="00B206CA">
              <w:rPr>
                <w:rFonts w:ascii="Trebuchet MS" w:eastAsia="Trebuchet MS" w:hAnsi="Trebuchet MS" w:cs="Trebuchet MS"/>
                <w:sz w:val="18"/>
                <w:szCs w:val="20"/>
                <w:lang w:val="fr-FR"/>
              </w:rPr>
              <w:t xml:space="preserve"> </w:t>
            </w:r>
          </w:p>
          <w:p w:rsidR="00BC6B39" w:rsidRPr="00B206CA" w:rsidRDefault="00BC6B39" w:rsidP="00B206CA">
            <w:pPr>
              <w:jc w:val="both"/>
              <w:rPr>
                <w:rFonts w:ascii="Trebuchet MS" w:eastAsia="Trebuchet MS" w:hAnsi="Trebuchet MS" w:cs="Trebuchet MS"/>
                <w:sz w:val="18"/>
                <w:szCs w:val="20"/>
                <w:lang w:val="fr-FR"/>
              </w:rPr>
            </w:pPr>
            <w:r w:rsidRPr="00B206CA">
              <w:rPr>
                <w:rFonts w:ascii="Trebuchet MS" w:eastAsia="Trebuchet MS" w:hAnsi="Trebuchet MS" w:cs="Trebuchet MS"/>
                <w:sz w:val="18"/>
                <w:szCs w:val="20"/>
                <w:lang w:val="fr-FR"/>
              </w:rPr>
              <w:t xml:space="preserve">Dans le </w:t>
            </w:r>
            <w:proofErr w:type="spellStart"/>
            <w:r w:rsidRPr="00B206CA">
              <w:rPr>
                <w:rFonts w:ascii="Trebuchet MS" w:eastAsia="Trebuchet MS" w:hAnsi="Trebuchet MS" w:cs="Trebuchet MS"/>
                <w:sz w:val="18"/>
                <w:szCs w:val="20"/>
                <w:lang w:val="fr-FR"/>
              </w:rPr>
              <w:t>BPU</w:t>
            </w:r>
            <w:proofErr w:type="spellEnd"/>
            <w:r w:rsidRPr="00B206CA">
              <w:rPr>
                <w:rFonts w:ascii="Trebuchet MS" w:eastAsia="Trebuchet MS" w:hAnsi="Trebuchet MS" w:cs="Trebuchet MS"/>
                <w:sz w:val="18"/>
                <w:szCs w:val="20"/>
                <w:lang w:val="fr-FR"/>
              </w:rPr>
              <w:t xml:space="preserve"> : 1 Chef de cuisine 35h / 2 cuisiniers 35h / 2 </w:t>
            </w:r>
            <w:proofErr w:type="spellStart"/>
            <w:r w:rsidRPr="00B206CA">
              <w:rPr>
                <w:rFonts w:ascii="Trebuchet MS" w:eastAsia="Trebuchet MS" w:hAnsi="Trebuchet MS" w:cs="Trebuchet MS"/>
                <w:sz w:val="18"/>
                <w:szCs w:val="20"/>
                <w:lang w:val="fr-FR"/>
              </w:rPr>
              <w:t>EDR</w:t>
            </w:r>
            <w:proofErr w:type="spellEnd"/>
            <w:r w:rsidRPr="00B206CA">
              <w:rPr>
                <w:rFonts w:ascii="Trebuchet MS" w:eastAsia="Trebuchet MS" w:hAnsi="Trebuchet MS" w:cs="Trebuchet MS"/>
                <w:sz w:val="18"/>
                <w:szCs w:val="20"/>
                <w:lang w:val="fr-FR"/>
              </w:rPr>
              <w:t xml:space="preserve"> 35h / 1 </w:t>
            </w:r>
            <w:proofErr w:type="spellStart"/>
            <w:r w:rsidRPr="00B206CA">
              <w:rPr>
                <w:rFonts w:ascii="Trebuchet MS" w:eastAsia="Trebuchet MS" w:hAnsi="Trebuchet MS" w:cs="Trebuchet MS"/>
                <w:sz w:val="18"/>
                <w:szCs w:val="20"/>
                <w:lang w:val="fr-FR"/>
              </w:rPr>
              <w:t>EDR</w:t>
            </w:r>
            <w:proofErr w:type="spellEnd"/>
            <w:r w:rsidRPr="00B206CA">
              <w:rPr>
                <w:rFonts w:ascii="Trebuchet MS" w:eastAsia="Trebuchet MS" w:hAnsi="Trebuchet MS" w:cs="Trebuchet MS"/>
                <w:sz w:val="18"/>
                <w:szCs w:val="20"/>
                <w:lang w:val="fr-FR"/>
              </w:rPr>
              <w:t xml:space="preserve"> 28h, soit 6 salariés / 5,8 </w:t>
            </w:r>
            <w:proofErr w:type="spellStart"/>
            <w:r w:rsidRPr="00B206CA">
              <w:rPr>
                <w:rFonts w:ascii="Trebuchet MS" w:eastAsia="Trebuchet MS" w:hAnsi="Trebuchet MS" w:cs="Trebuchet MS"/>
                <w:sz w:val="18"/>
                <w:szCs w:val="20"/>
                <w:lang w:val="fr-FR"/>
              </w:rPr>
              <w:t>ETP</w:t>
            </w:r>
            <w:proofErr w:type="spellEnd"/>
            <w:r w:rsidRPr="00B206CA">
              <w:rPr>
                <w:rFonts w:ascii="Trebuchet MS" w:eastAsia="Trebuchet MS" w:hAnsi="Trebuchet MS" w:cs="Trebuchet MS"/>
                <w:sz w:val="18"/>
                <w:szCs w:val="20"/>
                <w:lang w:val="fr-FR"/>
              </w:rPr>
              <w:t xml:space="preserve"> </w:t>
            </w:r>
          </w:p>
          <w:p w:rsidR="001E159C" w:rsidRPr="00B206CA" w:rsidRDefault="00BC6B39" w:rsidP="00B206CA">
            <w:pPr>
              <w:jc w:val="both"/>
              <w:rPr>
                <w:rFonts w:ascii="Trebuchet MS" w:eastAsia="Trebuchet MS" w:hAnsi="Trebuchet MS" w:cs="Trebuchet MS"/>
                <w:sz w:val="18"/>
                <w:szCs w:val="20"/>
                <w:lang w:val="fr-FR"/>
              </w:rPr>
            </w:pPr>
            <w:r w:rsidRPr="00B206CA">
              <w:rPr>
                <w:rFonts w:ascii="Trebuchet MS" w:eastAsia="Trebuchet MS" w:hAnsi="Trebuchet MS" w:cs="Trebuchet MS"/>
                <w:sz w:val="18"/>
                <w:szCs w:val="20"/>
                <w:lang w:val="fr-FR"/>
              </w:rPr>
              <w:t>Notre question : Combien de salariés/</w:t>
            </w:r>
            <w:proofErr w:type="spellStart"/>
            <w:r w:rsidRPr="00B206CA">
              <w:rPr>
                <w:rFonts w:ascii="Trebuchet MS" w:eastAsia="Trebuchet MS" w:hAnsi="Trebuchet MS" w:cs="Trebuchet MS"/>
                <w:sz w:val="18"/>
                <w:szCs w:val="20"/>
                <w:lang w:val="fr-FR"/>
              </w:rPr>
              <w:t>ETP</w:t>
            </w:r>
            <w:proofErr w:type="spellEnd"/>
            <w:r w:rsidRPr="00B206CA">
              <w:rPr>
                <w:rFonts w:ascii="Trebuchet MS" w:eastAsia="Trebuchet MS" w:hAnsi="Trebuchet MS" w:cs="Trebuchet MS"/>
                <w:sz w:val="18"/>
                <w:szCs w:val="20"/>
                <w:lang w:val="fr-FR"/>
              </w:rPr>
              <w:t xml:space="preserve"> doit-on chiffrer dans notre proposition commerciale ? 4,85 </w:t>
            </w:r>
            <w:proofErr w:type="spellStart"/>
            <w:r w:rsidRPr="00B206CA">
              <w:rPr>
                <w:rFonts w:ascii="Trebuchet MS" w:eastAsia="Trebuchet MS" w:hAnsi="Trebuchet MS" w:cs="Trebuchet MS"/>
                <w:sz w:val="18"/>
                <w:szCs w:val="20"/>
                <w:lang w:val="fr-FR"/>
              </w:rPr>
              <w:t>ETP</w:t>
            </w:r>
            <w:proofErr w:type="spellEnd"/>
            <w:r w:rsidRPr="00B206CA">
              <w:rPr>
                <w:rFonts w:ascii="Trebuchet MS" w:eastAsia="Trebuchet MS" w:hAnsi="Trebuchet MS" w:cs="Trebuchet MS"/>
                <w:sz w:val="18"/>
                <w:szCs w:val="20"/>
                <w:lang w:val="fr-FR"/>
              </w:rPr>
              <w:t xml:space="preserve"> ou 5,80 </w:t>
            </w:r>
            <w:proofErr w:type="spellStart"/>
            <w:r w:rsidRPr="00B206CA">
              <w:rPr>
                <w:rFonts w:ascii="Trebuchet MS" w:eastAsia="Trebuchet MS" w:hAnsi="Trebuchet MS" w:cs="Trebuchet MS"/>
                <w:sz w:val="18"/>
                <w:szCs w:val="20"/>
                <w:lang w:val="fr-FR"/>
              </w:rPr>
              <w:t>ETP</w:t>
            </w:r>
            <w:proofErr w:type="spellEnd"/>
            <w:r w:rsidRPr="00B206CA">
              <w:rPr>
                <w:rFonts w:ascii="Trebuchet MS" w:eastAsia="Trebuchet MS" w:hAnsi="Trebuchet MS" w:cs="Trebuchet MS"/>
                <w:sz w:val="18"/>
                <w:szCs w:val="20"/>
                <w:lang w:val="fr-FR"/>
              </w:rPr>
              <w:t xml:space="preserve"> ?</w:t>
            </w:r>
          </w:p>
        </w:tc>
        <w:tc>
          <w:tcPr>
            <w:tcW w:w="5103" w:type="dxa"/>
          </w:tcPr>
          <w:p w:rsidR="000A1F33" w:rsidRPr="000A1F33" w:rsidRDefault="000A1F33" w:rsidP="000A1F33">
            <w:pPr>
              <w:jc w:val="both"/>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t xml:space="preserve">Il y a pour l’équipe de cuisine, intégralement au </w:t>
            </w:r>
            <w:proofErr w:type="spellStart"/>
            <w:r w:rsidRPr="000A1F33">
              <w:rPr>
                <w:rFonts w:ascii="Trebuchet MS" w:eastAsia="Trebuchet MS" w:hAnsi="Trebuchet MS" w:cs="Trebuchet MS"/>
                <w:sz w:val="18"/>
                <w:szCs w:val="20"/>
                <w:lang w:val="fr-FR"/>
              </w:rPr>
              <w:t>prestaire</w:t>
            </w:r>
            <w:proofErr w:type="spellEnd"/>
            <w:r w:rsidRPr="000A1F33">
              <w:rPr>
                <w:rFonts w:ascii="Trebuchet MS" w:eastAsia="Trebuchet MS" w:hAnsi="Trebuchet MS" w:cs="Trebuchet MS"/>
                <w:sz w:val="18"/>
                <w:szCs w:val="20"/>
                <w:lang w:val="fr-FR"/>
              </w:rPr>
              <w:t xml:space="preserve"> : </w:t>
            </w:r>
          </w:p>
          <w:p w:rsidR="000A1F33" w:rsidRPr="000A1F33" w:rsidRDefault="000A1F33" w:rsidP="000A1F33">
            <w:pPr>
              <w:jc w:val="both"/>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t xml:space="preserve">1 </w:t>
            </w:r>
            <w:proofErr w:type="spellStart"/>
            <w:r w:rsidRPr="000A1F33">
              <w:rPr>
                <w:rFonts w:ascii="Trebuchet MS" w:eastAsia="Trebuchet MS" w:hAnsi="Trebuchet MS" w:cs="Trebuchet MS"/>
                <w:sz w:val="18"/>
                <w:szCs w:val="20"/>
                <w:lang w:val="fr-FR"/>
              </w:rPr>
              <w:t>etp</w:t>
            </w:r>
            <w:proofErr w:type="spellEnd"/>
            <w:r w:rsidRPr="000A1F33">
              <w:rPr>
                <w:rFonts w:ascii="Trebuchet MS" w:eastAsia="Trebuchet MS" w:hAnsi="Trebuchet MS" w:cs="Trebuchet MS"/>
                <w:sz w:val="18"/>
                <w:szCs w:val="20"/>
                <w:lang w:val="fr-FR"/>
              </w:rPr>
              <w:t xml:space="preserve"> 35h chef repris</w:t>
            </w:r>
          </w:p>
          <w:p w:rsidR="000A1F33" w:rsidRPr="000A1F33" w:rsidRDefault="000A1F33" w:rsidP="000A1F33">
            <w:pPr>
              <w:jc w:val="both"/>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t xml:space="preserve">2 cuisiniers </w:t>
            </w:r>
            <w:proofErr w:type="spellStart"/>
            <w:r w:rsidRPr="000A1F33">
              <w:rPr>
                <w:rFonts w:ascii="Trebuchet MS" w:eastAsia="Trebuchet MS" w:hAnsi="Trebuchet MS" w:cs="Trebuchet MS"/>
                <w:sz w:val="18"/>
                <w:szCs w:val="20"/>
                <w:lang w:val="fr-FR"/>
              </w:rPr>
              <w:t>etp</w:t>
            </w:r>
            <w:proofErr w:type="spellEnd"/>
            <w:r w:rsidRPr="000A1F33">
              <w:rPr>
                <w:rFonts w:ascii="Trebuchet MS" w:eastAsia="Trebuchet MS" w:hAnsi="Trebuchet MS" w:cs="Trebuchet MS"/>
                <w:sz w:val="18"/>
                <w:szCs w:val="20"/>
                <w:lang w:val="fr-FR"/>
              </w:rPr>
              <w:t xml:space="preserve"> 35h repris</w:t>
            </w:r>
          </w:p>
          <w:p w:rsidR="000A1F33" w:rsidRPr="000A1F33" w:rsidRDefault="000A1F33" w:rsidP="000A1F33">
            <w:pPr>
              <w:jc w:val="both"/>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t xml:space="preserve">2 </w:t>
            </w:r>
            <w:proofErr w:type="spellStart"/>
            <w:r w:rsidRPr="000A1F33">
              <w:rPr>
                <w:rFonts w:ascii="Trebuchet MS" w:eastAsia="Trebuchet MS" w:hAnsi="Trebuchet MS" w:cs="Trebuchet MS"/>
                <w:sz w:val="18"/>
                <w:szCs w:val="20"/>
                <w:lang w:val="fr-FR"/>
              </w:rPr>
              <w:t>edr</w:t>
            </w:r>
            <w:proofErr w:type="spellEnd"/>
            <w:r w:rsidRPr="000A1F33">
              <w:rPr>
                <w:rFonts w:ascii="Trebuchet MS" w:eastAsia="Trebuchet MS" w:hAnsi="Trebuchet MS" w:cs="Trebuchet MS"/>
                <w:sz w:val="18"/>
                <w:szCs w:val="20"/>
                <w:lang w:val="fr-FR"/>
              </w:rPr>
              <w:t xml:space="preserve"> </w:t>
            </w:r>
            <w:proofErr w:type="spellStart"/>
            <w:r w:rsidRPr="000A1F33">
              <w:rPr>
                <w:rFonts w:ascii="Trebuchet MS" w:eastAsia="Trebuchet MS" w:hAnsi="Trebuchet MS" w:cs="Trebuchet MS"/>
                <w:sz w:val="18"/>
                <w:szCs w:val="20"/>
                <w:lang w:val="fr-FR"/>
              </w:rPr>
              <w:t>etp</w:t>
            </w:r>
            <w:proofErr w:type="spellEnd"/>
            <w:r w:rsidRPr="000A1F33">
              <w:rPr>
                <w:rFonts w:ascii="Trebuchet MS" w:eastAsia="Trebuchet MS" w:hAnsi="Trebuchet MS" w:cs="Trebuchet MS"/>
                <w:sz w:val="18"/>
                <w:szCs w:val="20"/>
                <w:lang w:val="fr-FR"/>
              </w:rPr>
              <w:t xml:space="preserve"> 35h repris</w:t>
            </w:r>
          </w:p>
          <w:p w:rsidR="000A1F33" w:rsidRPr="000A1F33" w:rsidRDefault="000A1F33" w:rsidP="000A1F33">
            <w:pPr>
              <w:jc w:val="both"/>
              <w:rPr>
                <w:rFonts w:ascii="Trebuchet MS" w:eastAsia="Trebuchet MS" w:hAnsi="Trebuchet MS" w:cs="Trebuchet MS"/>
                <w:sz w:val="18"/>
                <w:szCs w:val="20"/>
                <w:lang w:val="fr-FR"/>
              </w:rPr>
            </w:pPr>
            <w:r w:rsidRPr="000A1F33">
              <w:rPr>
                <w:rFonts w:ascii="Trebuchet MS" w:eastAsia="Trebuchet MS" w:hAnsi="Trebuchet MS" w:cs="Trebuchet MS"/>
                <w:sz w:val="18"/>
                <w:szCs w:val="20"/>
                <w:lang w:val="fr-FR"/>
              </w:rPr>
              <w:t xml:space="preserve">1 </w:t>
            </w:r>
            <w:proofErr w:type="spellStart"/>
            <w:r w:rsidRPr="000A1F33">
              <w:rPr>
                <w:rFonts w:ascii="Trebuchet MS" w:eastAsia="Trebuchet MS" w:hAnsi="Trebuchet MS" w:cs="Trebuchet MS"/>
                <w:sz w:val="18"/>
                <w:szCs w:val="20"/>
                <w:lang w:val="fr-FR"/>
              </w:rPr>
              <w:t>edr</w:t>
            </w:r>
            <w:proofErr w:type="spellEnd"/>
            <w:r w:rsidRPr="000A1F33">
              <w:rPr>
                <w:rFonts w:ascii="Trebuchet MS" w:eastAsia="Trebuchet MS" w:hAnsi="Trebuchet MS" w:cs="Trebuchet MS"/>
                <w:sz w:val="18"/>
                <w:szCs w:val="20"/>
                <w:lang w:val="fr-FR"/>
              </w:rPr>
              <w:t xml:space="preserve"> 30h non pourvu actuellement dc non repris mais à prévoir</w:t>
            </w:r>
          </w:p>
          <w:p w:rsidR="001E159C" w:rsidRPr="00B206CA" w:rsidRDefault="001E159C" w:rsidP="00B206CA">
            <w:pPr>
              <w:jc w:val="both"/>
              <w:rPr>
                <w:rFonts w:ascii="Trebuchet MS" w:eastAsia="Trebuchet MS" w:hAnsi="Trebuchet MS" w:cs="Trebuchet MS"/>
                <w:sz w:val="18"/>
                <w:szCs w:val="20"/>
                <w:lang w:val="fr-FR"/>
              </w:rPr>
            </w:pPr>
          </w:p>
        </w:tc>
      </w:tr>
      <w:tr w:rsidR="001E159C" w:rsidTr="00BC6B39">
        <w:tc>
          <w:tcPr>
            <w:tcW w:w="4820" w:type="dxa"/>
            <w:shd w:val="clear" w:color="auto" w:fill="BDD6EE" w:themeFill="accent1" w:themeFillTint="66"/>
          </w:tcPr>
          <w:p w:rsidR="004A30F6" w:rsidRPr="004A30F6" w:rsidRDefault="004A30F6" w:rsidP="004A30F6">
            <w:pPr>
              <w:autoSpaceDE w:val="0"/>
              <w:autoSpaceDN w:val="0"/>
              <w:adjustRightInd w:val="0"/>
              <w:rPr>
                <w:rFonts w:ascii="Trebuchet MS" w:eastAsia="Trebuchet MS" w:hAnsi="Trebuchet MS" w:cs="Trebuchet MS"/>
                <w:sz w:val="18"/>
                <w:szCs w:val="20"/>
                <w:lang w:val="fr-FR"/>
              </w:rPr>
            </w:pPr>
          </w:p>
          <w:p w:rsidR="004A30F6" w:rsidRPr="004A30F6" w:rsidRDefault="004A30F6" w:rsidP="004E2812">
            <w:pPr>
              <w:jc w:val="both"/>
              <w:rPr>
                <w:rFonts w:ascii="Trebuchet MS" w:eastAsia="Trebuchet MS" w:hAnsi="Trebuchet MS" w:cs="Trebuchet MS"/>
                <w:sz w:val="18"/>
                <w:szCs w:val="20"/>
                <w:lang w:val="fr-FR"/>
              </w:rPr>
            </w:pPr>
            <w:r w:rsidRPr="004A30F6">
              <w:rPr>
                <w:rFonts w:ascii="Trebuchet MS" w:eastAsia="Trebuchet MS" w:hAnsi="Trebuchet MS" w:cs="Trebuchet MS"/>
                <w:sz w:val="18"/>
                <w:szCs w:val="20"/>
                <w:lang w:val="fr-FR"/>
              </w:rPr>
              <w:t xml:space="preserve"> </w:t>
            </w:r>
          </w:p>
          <w:p w:rsidR="004A30F6" w:rsidRPr="004A30F6" w:rsidRDefault="004A30F6" w:rsidP="004A30F6">
            <w:pPr>
              <w:numPr>
                <w:ilvl w:val="0"/>
                <w:numId w:val="4"/>
              </w:numPr>
              <w:jc w:val="both"/>
              <w:rPr>
                <w:rFonts w:ascii="Trebuchet MS" w:eastAsia="Trebuchet MS" w:hAnsi="Trebuchet MS" w:cs="Trebuchet MS"/>
                <w:sz w:val="18"/>
                <w:szCs w:val="20"/>
                <w:lang w:val="fr-FR"/>
              </w:rPr>
            </w:pPr>
            <w:r w:rsidRPr="004A30F6">
              <w:rPr>
                <w:rFonts w:ascii="Trebuchet MS" w:eastAsia="Trebuchet MS" w:hAnsi="Trebuchet MS" w:cs="Trebuchet MS"/>
                <w:sz w:val="18"/>
                <w:szCs w:val="20"/>
                <w:lang w:val="fr-FR"/>
              </w:rPr>
              <w:t xml:space="preserve">Le cahier des charges </w:t>
            </w:r>
            <w:proofErr w:type="spellStart"/>
            <w:r w:rsidRPr="004A30F6">
              <w:rPr>
                <w:rFonts w:ascii="Trebuchet MS" w:eastAsia="Trebuchet MS" w:hAnsi="Trebuchet MS" w:cs="Trebuchet MS"/>
                <w:sz w:val="18"/>
                <w:szCs w:val="20"/>
                <w:lang w:val="fr-FR"/>
              </w:rPr>
              <w:t>prévoit-il</w:t>
            </w:r>
            <w:proofErr w:type="spellEnd"/>
            <w:r w:rsidRPr="004A30F6">
              <w:rPr>
                <w:rFonts w:ascii="Trebuchet MS" w:eastAsia="Trebuchet MS" w:hAnsi="Trebuchet MS" w:cs="Trebuchet MS"/>
                <w:sz w:val="18"/>
                <w:szCs w:val="20"/>
                <w:lang w:val="fr-FR"/>
              </w:rPr>
              <w:t xml:space="preserve"> une étape de discussion/négociation après la remise des candidatures le 13 octobre ? </w:t>
            </w:r>
          </w:p>
          <w:p w:rsidR="001E159C" w:rsidRPr="004A30F6" w:rsidRDefault="001E159C" w:rsidP="00173330">
            <w:pPr>
              <w:jc w:val="both"/>
              <w:rPr>
                <w:rFonts w:ascii="Trebuchet MS" w:eastAsia="Trebuchet MS" w:hAnsi="Trebuchet MS" w:cs="Trebuchet MS"/>
                <w:sz w:val="18"/>
                <w:szCs w:val="20"/>
                <w:lang w:val="fr-FR"/>
              </w:rPr>
            </w:pPr>
          </w:p>
        </w:tc>
        <w:tc>
          <w:tcPr>
            <w:tcW w:w="5103" w:type="dxa"/>
          </w:tcPr>
          <w:p w:rsidR="001E159C" w:rsidRPr="00173330" w:rsidRDefault="004A30F6"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La</w:t>
            </w:r>
            <w:r w:rsidR="00F81E65">
              <w:rPr>
                <w:rFonts w:ascii="Trebuchet MS" w:eastAsia="Trebuchet MS" w:hAnsi="Trebuchet MS" w:cs="Trebuchet MS"/>
                <w:sz w:val="18"/>
                <w:szCs w:val="20"/>
                <w:lang w:val="fr-FR"/>
              </w:rPr>
              <w:t xml:space="preserve"> deuxième consultation passée en procédure adaptée prévoit dans le RC que « </w:t>
            </w:r>
            <w:r w:rsidR="00F81E65" w:rsidRPr="00F81E65">
              <w:rPr>
                <w:rFonts w:ascii="Trebuchet MS" w:eastAsia="Trebuchet MS" w:hAnsi="Trebuchet MS" w:cs="Trebuchet MS"/>
                <w:i/>
                <w:sz w:val="18"/>
                <w:szCs w:val="20"/>
                <w:lang w:val="fr-FR"/>
              </w:rPr>
              <w:t>Après examen des offres, l’acheteur se réserve la possibilité de négocier avec les candidats. La négociation pourra porter sur tous les éléments de l’offre, notamment le prix et la valeur technique. Toutefois, l’acheteur se réserve la possibilité d’attribuer le marché sur la base des offres initiales, sans négociation »</w:t>
            </w:r>
          </w:p>
        </w:tc>
      </w:tr>
      <w:tr w:rsidR="001E159C" w:rsidTr="00BC6B39">
        <w:tc>
          <w:tcPr>
            <w:tcW w:w="4820" w:type="dxa"/>
            <w:shd w:val="clear" w:color="auto" w:fill="BDD6EE" w:themeFill="accent1" w:themeFillTint="66"/>
          </w:tcPr>
          <w:p w:rsidR="004A30F6" w:rsidRPr="004A30F6" w:rsidRDefault="004A30F6" w:rsidP="004A30F6">
            <w:pPr>
              <w:autoSpaceDE w:val="0"/>
              <w:autoSpaceDN w:val="0"/>
              <w:adjustRightInd w:val="0"/>
              <w:rPr>
                <w:rFonts w:ascii="Trebuchet MS" w:eastAsia="Trebuchet MS" w:hAnsi="Trebuchet MS" w:cs="Trebuchet MS"/>
                <w:sz w:val="18"/>
                <w:szCs w:val="20"/>
                <w:lang w:val="fr-FR"/>
              </w:rPr>
            </w:pPr>
          </w:p>
          <w:p w:rsidR="004A30F6" w:rsidRPr="004A30F6" w:rsidRDefault="004A30F6" w:rsidP="004A30F6">
            <w:pPr>
              <w:autoSpaceDE w:val="0"/>
              <w:autoSpaceDN w:val="0"/>
              <w:adjustRightInd w:val="0"/>
              <w:rPr>
                <w:rFonts w:ascii="Trebuchet MS" w:eastAsia="Trebuchet MS" w:hAnsi="Trebuchet MS" w:cs="Trebuchet MS"/>
                <w:sz w:val="18"/>
                <w:szCs w:val="20"/>
                <w:lang w:val="fr-FR"/>
              </w:rPr>
            </w:pPr>
            <w:r w:rsidRPr="004A30F6">
              <w:rPr>
                <w:rFonts w:ascii="Trebuchet MS" w:eastAsia="Trebuchet MS" w:hAnsi="Trebuchet MS" w:cs="Trebuchet MS"/>
                <w:sz w:val="18"/>
                <w:szCs w:val="20"/>
                <w:lang w:val="fr-FR"/>
              </w:rPr>
              <w:t xml:space="preserve"> </w:t>
            </w:r>
          </w:p>
          <w:p w:rsidR="004A30F6" w:rsidRPr="004A30F6" w:rsidRDefault="004A30F6" w:rsidP="004A30F6">
            <w:pPr>
              <w:numPr>
                <w:ilvl w:val="0"/>
                <w:numId w:val="6"/>
              </w:numPr>
              <w:autoSpaceDE w:val="0"/>
              <w:autoSpaceDN w:val="0"/>
              <w:adjustRightInd w:val="0"/>
              <w:rPr>
                <w:rFonts w:ascii="Trebuchet MS" w:eastAsia="Trebuchet MS" w:hAnsi="Trebuchet MS" w:cs="Trebuchet MS"/>
                <w:sz w:val="18"/>
                <w:szCs w:val="20"/>
                <w:lang w:val="fr-FR"/>
              </w:rPr>
            </w:pPr>
            <w:r w:rsidRPr="004A30F6">
              <w:rPr>
                <w:rFonts w:ascii="Trebuchet MS" w:eastAsia="Trebuchet MS" w:hAnsi="Trebuchet MS" w:cs="Trebuchet MS"/>
                <w:sz w:val="18"/>
                <w:szCs w:val="20"/>
                <w:lang w:val="fr-FR"/>
              </w:rPr>
              <w:t xml:space="preserve">Dans le cadre d’une attribution complète des lots (7 lots), est-il possible de proposer une remise commerciale spécifique ? Cette option peut-elle être intégrée dans les </w:t>
            </w:r>
            <w:proofErr w:type="spellStart"/>
            <w:r w:rsidRPr="004A30F6">
              <w:rPr>
                <w:rFonts w:ascii="Trebuchet MS" w:eastAsia="Trebuchet MS" w:hAnsi="Trebuchet MS" w:cs="Trebuchet MS"/>
                <w:sz w:val="18"/>
                <w:szCs w:val="20"/>
                <w:lang w:val="fr-FR"/>
              </w:rPr>
              <w:t>BPU</w:t>
            </w:r>
            <w:proofErr w:type="spellEnd"/>
            <w:r w:rsidRPr="004A30F6">
              <w:rPr>
                <w:rFonts w:ascii="Trebuchet MS" w:eastAsia="Trebuchet MS" w:hAnsi="Trebuchet MS" w:cs="Trebuchet MS"/>
                <w:sz w:val="18"/>
                <w:szCs w:val="20"/>
                <w:lang w:val="fr-FR"/>
              </w:rPr>
              <w:t xml:space="preserve"> ? </w:t>
            </w:r>
          </w:p>
          <w:p w:rsidR="001E159C" w:rsidRPr="004A30F6" w:rsidRDefault="001E159C" w:rsidP="00173330">
            <w:pPr>
              <w:jc w:val="both"/>
              <w:rPr>
                <w:rFonts w:ascii="Trebuchet MS" w:eastAsia="Trebuchet MS" w:hAnsi="Trebuchet MS" w:cs="Trebuchet MS"/>
                <w:sz w:val="18"/>
                <w:szCs w:val="20"/>
                <w:lang w:val="fr-FR"/>
              </w:rPr>
            </w:pPr>
          </w:p>
        </w:tc>
        <w:tc>
          <w:tcPr>
            <w:tcW w:w="5103" w:type="dxa"/>
          </w:tcPr>
          <w:p w:rsidR="001E159C" w:rsidRPr="004A30F6" w:rsidRDefault="004A30F6" w:rsidP="000A1F33">
            <w:pPr>
              <w:jc w:val="both"/>
              <w:rPr>
                <w:rFonts w:ascii="Trebuchet MS" w:eastAsia="Trebuchet MS" w:hAnsi="Trebuchet MS" w:cs="Trebuchet MS"/>
                <w:sz w:val="18"/>
                <w:szCs w:val="20"/>
                <w:lang w:val="fr-FR"/>
              </w:rPr>
            </w:pPr>
            <w:r w:rsidRPr="004A30F6">
              <w:rPr>
                <w:rFonts w:ascii="Trebuchet MS" w:eastAsia="Trebuchet MS" w:hAnsi="Trebuchet MS" w:cs="Trebuchet MS"/>
                <w:sz w:val="18"/>
                <w:szCs w:val="20"/>
                <w:lang w:val="fr-FR"/>
              </w:rPr>
              <w:t xml:space="preserve">Chaque </w:t>
            </w:r>
            <w:r w:rsidRPr="004A30F6">
              <w:rPr>
                <w:rFonts w:ascii="Trebuchet MS" w:eastAsia="Trebuchet MS" w:hAnsi="Trebuchet MS" w:cs="Trebuchet MS"/>
                <w:bCs/>
                <w:sz w:val="18"/>
                <w:szCs w:val="20"/>
                <w:lang w:val="fr-FR"/>
              </w:rPr>
              <w:t>lot est juridiquement un marché distinct</w:t>
            </w:r>
            <w:r w:rsidRPr="004A30F6">
              <w:rPr>
                <w:rFonts w:ascii="Trebuchet MS" w:eastAsia="Trebuchet MS" w:hAnsi="Trebuchet MS" w:cs="Trebuchet MS"/>
                <w:sz w:val="18"/>
                <w:szCs w:val="20"/>
                <w:lang w:val="fr-FR"/>
              </w:rPr>
              <w:t>, attribué et évalué séparément.</w:t>
            </w:r>
            <w:r w:rsidR="000A1F33">
              <w:rPr>
                <w:rFonts w:ascii="Trebuchet MS" w:eastAsia="Trebuchet MS" w:hAnsi="Trebuchet MS" w:cs="Trebuchet MS"/>
                <w:sz w:val="18"/>
                <w:szCs w:val="20"/>
                <w:lang w:val="fr-FR"/>
              </w:rPr>
              <w:t xml:space="preserve"> Une remise commerciale spécifique</w:t>
            </w:r>
            <w:r w:rsidRPr="004A30F6">
              <w:rPr>
                <w:rFonts w:ascii="Trebuchet MS" w:eastAsia="Trebuchet MS" w:hAnsi="Trebuchet MS" w:cs="Trebuchet MS"/>
                <w:sz w:val="18"/>
                <w:szCs w:val="20"/>
                <w:lang w:val="fr-FR"/>
              </w:rPr>
              <w:t xml:space="preserve"> n’est pas possible. </w:t>
            </w:r>
          </w:p>
        </w:tc>
      </w:tr>
      <w:tr w:rsidR="00173330" w:rsidTr="00BC6B39">
        <w:tc>
          <w:tcPr>
            <w:tcW w:w="4820" w:type="dxa"/>
            <w:shd w:val="clear" w:color="auto" w:fill="BDD6EE" w:themeFill="accent1" w:themeFillTint="66"/>
          </w:tcPr>
          <w:p w:rsidR="00173330" w:rsidRPr="00173330" w:rsidRDefault="003E6A59" w:rsidP="00173330">
            <w:pPr>
              <w:jc w:val="both"/>
              <w:rPr>
                <w:rFonts w:ascii="Trebuchet MS" w:eastAsia="Trebuchet MS" w:hAnsi="Trebuchet MS" w:cs="Trebuchet MS"/>
                <w:sz w:val="18"/>
                <w:szCs w:val="20"/>
                <w:lang w:val="fr-FR"/>
              </w:rPr>
            </w:pPr>
            <w:r w:rsidRPr="003E6A59">
              <w:rPr>
                <w:rFonts w:ascii="Trebuchet MS" w:eastAsia="Trebuchet MS" w:hAnsi="Trebuchet MS" w:cs="Trebuchet MS"/>
                <w:sz w:val="18"/>
                <w:szCs w:val="20"/>
                <w:lang w:val="fr-FR"/>
              </w:rPr>
              <w:t xml:space="preserve">Bonjour, Nous confirmez-vous que seuls les </w:t>
            </w:r>
            <w:proofErr w:type="spellStart"/>
            <w:r w:rsidRPr="003E6A59">
              <w:rPr>
                <w:rFonts w:ascii="Trebuchet MS" w:eastAsia="Trebuchet MS" w:hAnsi="Trebuchet MS" w:cs="Trebuchet MS"/>
                <w:sz w:val="18"/>
                <w:szCs w:val="20"/>
                <w:lang w:val="fr-FR"/>
              </w:rPr>
              <w:t>CCTP</w:t>
            </w:r>
            <w:proofErr w:type="spellEnd"/>
            <w:r w:rsidRPr="003E6A59">
              <w:rPr>
                <w:rFonts w:ascii="Trebuchet MS" w:eastAsia="Trebuchet MS" w:hAnsi="Trebuchet MS" w:cs="Trebuchet MS"/>
                <w:sz w:val="18"/>
                <w:szCs w:val="20"/>
                <w:lang w:val="fr-FR"/>
              </w:rPr>
              <w:t xml:space="preserve"> de Chaumont, Ville en Selve, Darney et La Combe ont été modifiés svp ? Les </w:t>
            </w:r>
            <w:proofErr w:type="spellStart"/>
            <w:r w:rsidRPr="003E6A59">
              <w:rPr>
                <w:rFonts w:ascii="Trebuchet MS" w:eastAsia="Trebuchet MS" w:hAnsi="Trebuchet MS" w:cs="Trebuchet MS"/>
                <w:sz w:val="18"/>
                <w:szCs w:val="20"/>
                <w:lang w:val="fr-FR"/>
              </w:rPr>
              <w:t>BPU</w:t>
            </w:r>
            <w:proofErr w:type="spellEnd"/>
            <w:r w:rsidRPr="003E6A59">
              <w:rPr>
                <w:rFonts w:ascii="Trebuchet MS" w:eastAsia="Trebuchet MS" w:hAnsi="Trebuchet MS" w:cs="Trebuchet MS"/>
                <w:sz w:val="18"/>
                <w:szCs w:val="20"/>
                <w:lang w:val="fr-FR"/>
              </w:rPr>
              <w:t xml:space="preserve"> V3 Pour Ville en Selve et Darney </w:t>
            </w:r>
            <w:r w:rsidRPr="003E6A59">
              <w:rPr>
                <w:rFonts w:ascii="Trebuchet MS" w:eastAsia="Trebuchet MS" w:hAnsi="Trebuchet MS" w:cs="Trebuchet MS"/>
                <w:sz w:val="18"/>
                <w:szCs w:val="20"/>
                <w:lang w:val="fr-FR"/>
              </w:rPr>
              <w:lastRenderedPageBreak/>
              <w:t xml:space="preserve">ne font pas partie du </w:t>
            </w:r>
            <w:proofErr w:type="spellStart"/>
            <w:r w:rsidRPr="003E6A59">
              <w:rPr>
                <w:rFonts w:ascii="Trebuchet MS" w:eastAsia="Trebuchet MS" w:hAnsi="Trebuchet MS" w:cs="Trebuchet MS"/>
                <w:sz w:val="18"/>
                <w:szCs w:val="20"/>
                <w:lang w:val="fr-FR"/>
              </w:rPr>
              <w:t>DCE</w:t>
            </w:r>
            <w:proofErr w:type="spellEnd"/>
            <w:r w:rsidRPr="003E6A59">
              <w:rPr>
                <w:rFonts w:ascii="Trebuchet MS" w:eastAsia="Trebuchet MS" w:hAnsi="Trebuchet MS" w:cs="Trebuchet MS"/>
                <w:sz w:val="18"/>
                <w:szCs w:val="20"/>
                <w:lang w:val="fr-FR"/>
              </w:rPr>
              <w:t>, pouvez-vous nous les transmettre ?</w:t>
            </w:r>
          </w:p>
        </w:tc>
        <w:tc>
          <w:tcPr>
            <w:tcW w:w="5103" w:type="dxa"/>
          </w:tcPr>
          <w:p w:rsidR="00173330" w:rsidRDefault="004E2812" w:rsidP="00372F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lastRenderedPageBreak/>
              <w:t xml:space="preserve">Les </w:t>
            </w:r>
            <w:proofErr w:type="spellStart"/>
            <w:r>
              <w:rPr>
                <w:rFonts w:ascii="Trebuchet MS" w:eastAsia="Trebuchet MS" w:hAnsi="Trebuchet MS" w:cs="Trebuchet MS"/>
                <w:sz w:val="18"/>
                <w:szCs w:val="20"/>
                <w:lang w:val="fr-FR"/>
              </w:rPr>
              <w:t>CCTP</w:t>
            </w:r>
            <w:proofErr w:type="spellEnd"/>
            <w:r>
              <w:rPr>
                <w:rFonts w:ascii="Trebuchet MS" w:eastAsia="Trebuchet MS" w:hAnsi="Trebuchet MS" w:cs="Trebuchet MS"/>
                <w:sz w:val="18"/>
                <w:szCs w:val="20"/>
                <w:lang w:val="fr-FR"/>
              </w:rPr>
              <w:t xml:space="preserve"> de Chaumont, Ville en Selve, Darney</w:t>
            </w:r>
            <w:r w:rsidR="003B544B">
              <w:rPr>
                <w:rFonts w:ascii="Trebuchet MS" w:eastAsia="Trebuchet MS" w:hAnsi="Trebuchet MS" w:cs="Trebuchet MS"/>
                <w:sz w:val="18"/>
                <w:szCs w:val="20"/>
                <w:lang w:val="fr-FR"/>
              </w:rPr>
              <w:t>, de Nancy (</w:t>
            </w:r>
            <w:proofErr w:type="spellStart"/>
            <w:r w:rsidR="003B544B">
              <w:rPr>
                <w:rFonts w:ascii="Trebuchet MS" w:eastAsia="Trebuchet MS" w:hAnsi="Trebuchet MS" w:cs="Trebuchet MS"/>
                <w:sz w:val="18"/>
                <w:szCs w:val="20"/>
                <w:lang w:val="fr-FR"/>
              </w:rPr>
              <w:t>Pierquin</w:t>
            </w:r>
            <w:proofErr w:type="spellEnd"/>
            <w:r w:rsidR="003B544B">
              <w:rPr>
                <w:rFonts w:ascii="Trebuchet MS" w:eastAsia="Trebuchet MS" w:hAnsi="Trebuchet MS" w:cs="Trebuchet MS"/>
                <w:sz w:val="18"/>
                <w:szCs w:val="20"/>
                <w:lang w:val="fr-FR"/>
              </w:rPr>
              <w:t>)</w:t>
            </w:r>
            <w:r>
              <w:rPr>
                <w:rFonts w:ascii="Trebuchet MS" w:eastAsia="Trebuchet MS" w:hAnsi="Trebuchet MS" w:cs="Trebuchet MS"/>
                <w:sz w:val="18"/>
                <w:szCs w:val="20"/>
                <w:lang w:val="fr-FR"/>
              </w:rPr>
              <w:t xml:space="preserve"> et la Combe ont été modifiés</w:t>
            </w:r>
            <w:r w:rsidR="00E5669F">
              <w:rPr>
                <w:rFonts w:ascii="Trebuchet MS" w:eastAsia="Trebuchet MS" w:hAnsi="Trebuchet MS" w:cs="Trebuchet MS"/>
                <w:sz w:val="18"/>
                <w:szCs w:val="20"/>
                <w:lang w:val="fr-FR"/>
              </w:rPr>
              <w:t xml:space="preserve"> pour ajouter la collation de nuit/veilleurs</w:t>
            </w:r>
            <w:bookmarkStart w:id="0" w:name="_GoBack"/>
            <w:bookmarkEnd w:id="0"/>
            <w:r>
              <w:rPr>
                <w:rFonts w:ascii="Trebuchet MS" w:eastAsia="Trebuchet MS" w:hAnsi="Trebuchet MS" w:cs="Trebuchet MS"/>
                <w:sz w:val="18"/>
                <w:szCs w:val="20"/>
                <w:lang w:val="fr-FR"/>
              </w:rPr>
              <w:t>.</w:t>
            </w:r>
            <w:r w:rsidR="00621C2A">
              <w:rPr>
                <w:rFonts w:ascii="Trebuchet MS" w:eastAsia="Trebuchet MS" w:hAnsi="Trebuchet MS" w:cs="Trebuchet MS"/>
                <w:sz w:val="18"/>
                <w:szCs w:val="20"/>
                <w:lang w:val="fr-FR"/>
              </w:rPr>
              <w:t xml:space="preserve"> Les V3 des </w:t>
            </w:r>
            <w:proofErr w:type="spellStart"/>
            <w:r w:rsidR="00621C2A">
              <w:rPr>
                <w:rFonts w:ascii="Trebuchet MS" w:eastAsia="Trebuchet MS" w:hAnsi="Trebuchet MS" w:cs="Trebuchet MS"/>
                <w:sz w:val="18"/>
                <w:szCs w:val="20"/>
                <w:lang w:val="fr-FR"/>
              </w:rPr>
              <w:t>BPU</w:t>
            </w:r>
            <w:proofErr w:type="spellEnd"/>
            <w:r w:rsidR="00621C2A">
              <w:rPr>
                <w:rFonts w:ascii="Trebuchet MS" w:eastAsia="Trebuchet MS" w:hAnsi="Trebuchet MS" w:cs="Trebuchet MS"/>
                <w:sz w:val="18"/>
                <w:szCs w:val="20"/>
                <w:lang w:val="fr-FR"/>
              </w:rPr>
              <w:t xml:space="preserve"> de </w:t>
            </w:r>
            <w:r w:rsidR="00621C2A">
              <w:rPr>
                <w:rFonts w:ascii="Trebuchet MS" w:eastAsia="Trebuchet MS" w:hAnsi="Trebuchet MS" w:cs="Trebuchet MS"/>
                <w:sz w:val="18"/>
                <w:szCs w:val="20"/>
                <w:lang w:val="fr-FR"/>
              </w:rPr>
              <w:lastRenderedPageBreak/>
              <w:t>Ville en Selve et Darn</w:t>
            </w:r>
            <w:r w:rsidR="003B544B">
              <w:rPr>
                <w:rFonts w:ascii="Trebuchet MS" w:eastAsia="Trebuchet MS" w:hAnsi="Trebuchet MS" w:cs="Trebuchet MS"/>
                <w:sz w:val="18"/>
                <w:szCs w:val="20"/>
                <w:lang w:val="fr-FR"/>
              </w:rPr>
              <w:t xml:space="preserve">ey sont dans le </w:t>
            </w:r>
            <w:proofErr w:type="spellStart"/>
            <w:r w:rsidR="003B544B">
              <w:rPr>
                <w:rFonts w:ascii="Trebuchet MS" w:eastAsia="Trebuchet MS" w:hAnsi="Trebuchet MS" w:cs="Trebuchet MS"/>
                <w:sz w:val="18"/>
                <w:szCs w:val="20"/>
                <w:lang w:val="fr-FR"/>
              </w:rPr>
              <w:t>DCE</w:t>
            </w:r>
            <w:proofErr w:type="spellEnd"/>
            <w:r w:rsidR="003B544B">
              <w:rPr>
                <w:rFonts w:ascii="Trebuchet MS" w:eastAsia="Trebuchet MS" w:hAnsi="Trebuchet MS" w:cs="Trebuchet MS"/>
                <w:sz w:val="18"/>
                <w:szCs w:val="20"/>
                <w:lang w:val="fr-FR"/>
              </w:rPr>
              <w:t xml:space="preserve">, tout comme les V2 de </w:t>
            </w:r>
            <w:proofErr w:type="spellStart"/>
            <w:r w:rsidR="003B544B">
              <w:rPr>
                <w:rFonts w:ascii="Trebuchet MS" w:eastAsia="Trebuchet MS" w:hAnsi="Trebuchet MS" w:cs="Trebuchet MS"/>
                <w:sz w:val="18"/>
                <w:szCs w:val="20"/>
                <w:lang w:val="fr-FR"/>
              </w:rPr>
              <w:t>tout</w:t>
            </w:r>
            <w:proofErr w:type="spellEnd"/>
            <w:r w:rsidR="003B544B">
              <w:rPr>
                <w:rFonts w:ascii="Trebuchet MS" w:eastAsia="Trebuchet MS" w:hAnsi="Trebuchet MS" w:cs="Trebuchet MS"/>
                <w:sz w:val="18"/>
                <w:szCs w:val="20"/>
                <w:lang w:val="fr-FR"/>
              </w:rPr>
              <w:t xml:space="preserve"> les autres lots.</w:t>
            </w:r>
          </w:p>
          <w:p w:rsidR="002155D4" w:rsidRPr="00173330" w:rsidRDefault="002155D4" w:rsidP="002155D4">
            <w:pPr>
              <w:jc w:val="both"/>
              <w:rPr>
                <w:rFonts w:ascii="Trebuchet MS" w:eastAsia="Trebuchet MS" w:hAnsi="Trebuchet MS" w:cs="Trebuchet MS"/>
                <w:sz w:val="18"/>
                <w:szCs w:val="20"/>
                <w:lang w:val="fr-FR"/>
              </w:rPr>
            </w:pPr>
            <w:r>
              <w:rPr>
                <w:rFonts w:ascii="Trebuchet MS" w:eastAsia="Trebuchet MS" w:hAnsi="Trebuchet MS" w:cs="Trebuchet MS"/>
                <w:sz w:val="18"/>
                <w:szCs w:val="20"/>
                <w:lang w:val="fr-FR"/>
              </w:rPr>
              <w:t xml:space="preserve">Les </w:t>
            </w:r>
            <w:proofErr w:type="spellStart"/>
            <w:r>
              <w:rPr>
                <w:rFonts w:ascii="Trebuchet MS" w:eastAsia="Trebuchet MS" w:hAnsi="Trebuchet MS" w:cs="Trebuchet MS"/>
                <w:sz w:val="18"/>
                <w:szCs w:val="20"/>
                <w:lang w:val="fr-FR"/>
              </w:rPr>
              <w:t>CCAP</w:t>
            </w:r>
            <w:proofErr w:type="spellEnd"/>
            <w:r>
              <w:rPr>
                <w:rFonts w:ascii="Trebuchet MS" w:eastAsia="Trebuchet MS" w:hAnsi="Trebuchet MS" w:cs="Trebuchet MS"/>
                <w:sz w:val="18"/>
                <w:szCs w:val="20"/>
                <w:lang w:val="fr-FR"/>
              </w:rPr>
              <w:t xml:space="preserve"> (articles 2 et 9 notamment) et RC (</w:t>
            </w:r>
            <w:proofErr w:type="spellStart"/>
            <w:r>
              <w:rPr>
                <w:rFonts w:ascii="Trebuchet MS" w:eastAsia="Trebuchet MS" w:hAnsi="Trebuchet MS" w:cs="Trebuchet MS"/>
                <w:sz w:val="18"/>
                <w:szCs w:val="20"/>
                <w:lang w:val="fr-FR"/>
              </w:rPr>
              <w:t>DLRO</w:t>
            </w:r>
            <w:proofErr w:type="spellEnd"/>
            <w:r>
              <w:rPr>
                <w:rFonts w:ascii="Trebuchet MS" w:eastAsia="Trebuchet MS" w:hAnsi="Trebuchet MS" w:cs="Trebuchet MS"/>
                <w:sz w:val="18"/>
                <w:szCs w:val="20"/>
                <w:lang w:val="fr-FR"/>
              </w:rPr>
              <w:t>, article 2, article 3 article 10 article 12.2)</w:t>
            </w:r>
            <w:r w:rsidR="00E5669F">
              <w:rPr>
                <w:rFonts w:ascii="Trebuchet MS" w:eastAsia="Trebuchet MS" w:hAnsi="Trebuchet MS" w:cs="Trebuchet MS"/>
                <w:sz w:val="18"/>
                <w:szCs w:val="20"/>
                <w:lang w:val="fr-FR"/>
              </w:rPr>
              <w:t xml:space="preserve"> ont été modifiés</w:t>
            </w:r>
          </w:p>
        </w:tc>
      </w:tr>
      <w:tr w:rsidR="00173330" w:rsidTr="00BC6B39">
        <w:tc>
          <w:tcPr>
            <w:tcW w:w="4820" w:type="dxa"/>
            <w:shd w:val="clear" w:color="auto" w:fill="BDD6EE" w:themeFill="accent1" w:themeFillTint="66"/>
          </w:tcPr>
          <w:p w:rsidR="00173330" w:rsidRPr="00173330" w:rsidRDefault="00173330" w:rsidP="00173330">
            <w:pPr>
              <w:jc w:val="both"/>
              <w:rPr>
                <w:rFonts w:ascii="Trebuchet MS" w:eastAsia="Trebuchet MS" w:hAnsi="Trebuchet MS" w:cs="Trebuchet MS"/>
                <w:sz w:val="18"/>
                <w:szCs w:val="20"/>
                <w:lang w:val="fr-FR"/>
              </w:rPr>
            </w:pPr>
          </w:p>
        </w:tc>
        <w:tc>
          <w:tcPr>
            <w:tcW w:w="5103" w:type="dxa"/>
          </w:tcPr>
          <w:p w:rsidR="00173330" w:rsidRPr="00173330" w:rsidRDefault="00173330" w:rsidP="00372FD4">
            <w:pPr>
              <w:jc w:val="both"/>
              <w:rPr>
                <w:rFonts w:ascii="Trebuchet MS" w:eastAsia="Trebuchet MS" w:hAnsi="Trebuchet MS" w:cs="Trebuchet MS"/>
                <w:sz w:val="18"/>
                <w:szCs w:val="20"/>
                <w:lang w:val="fr-FR"/>
              </w:rPr>
            </w:pPr>
          </w:p>
        </w:tc>
      </w:tr>
    </w:tbl>
    <w:p w:rsidR="00E71D9D" w:rsidRDefault="00E71D9D" w:rsidP="00372FD4">
      <w:pPr>
        <w:jc w:val="both"/>
        <w:rPr>
          <w:rFonts w:ascii="Trebuchet MS" w:eastAsia="Trebuchet MS" w:hAnsi="Trebuchet MS" w:cs="Trebuchet MS"/>
          <w:sz w:val="20"/>
          <w:szCs w:val="20"/>
          <w:lang w:val="fr-FR"/>
        </w:rPr>
      </w:pPr>
    </w:p>
    <w:p w:rsidR="00D146CB" w:rsidRDefault="00D146CB" w:rsidP="00372FD4">
      <w:pPr>
        <w:jc w:val="both"/>
        <w:rPr>
          <w:rFonts w:ascii="Trebuchet MS" w:eastAsia="Trebuchet MS" w:hAnsi="Trebuchet MS" w:cs="Trebuchet MS"/>
          <w:sz w:val="20"/>
          <w:szCs w:val="20"/>
          <w:lang w:val="fr-FR"/>
        </w:rPr>
      </w:pPr>
    </w:p>
    <w:p w:rsidR="00D146CB" w:rsidRPr="00372FD4" w:rsidRDefault="00D146CB" w:rsidP="00372FD4">
      <w:pPr>
        <w:jc w:val="both"/>
        <w:rPr>
          <w:rFonts w:ascii="Trebuchet MS" w:hAnsi="Trebuchet MS"/>
          <w:sz w:val="20"/>
          <w:szCs w:val="20"/>
          <w:lang w:val="fr-FR"/>
        </w:rPr>
      </w:pPr>
      <w:r>
        <w:rPr>
          <w:rFonts w:ascii="Trebuchet MS" w:hAnsi="Trebuchet MS"/>
          <w:sz w:val="20"/>
          <w:szCs w:val="20"/>
          <w:lang w:val="fr-FR"/>
        </w:rPr>
        <w:t xml:space="preserve"> </w:t>
      </w:r>
    </w:p>
    <w:sectPr w:rsidR="00D146CB" w:rsidRPr="00372FD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42A" w:rsidRDefault="00F3542A" w:rsidP="0047479A">
      <w:r>
        <w:separator/>
      </w:r>
    </w:p>
  </w:endnote>
  <w:endnote w:type="continuationSeparator" w:id="0">
    <w:p w:rsidR="00F3542A" w:rsidRDefault="00F3542A" w:rsidP="0047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Times New 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443656"/>
      <w:docPartObj>
        <w:docPartGallery w:val="Page Numbers (Bottom of Page)"/>
        <w:docPartUnique/>
      </w:docPartObj>
    </w:sdtPr>
    <w:sdtEndPr/>
    <w:sdtContent>
      <w:p w:rsidR="0047479A" w:rsidRDefault="0047479A">
        <w:pPr>
          <w:pStyle w:val="Pieddepage"/>
          <w:jc w:val="right"/>
        </w:pPr>
        <w:r>
          <w:fldChar w:fldCharType="begin"/>
        </w:r>
        <w:r>
          <w:instrText>PAGE   \* MERGEFORMAT</w:instrText>
        </w:r>
        <w:r>
          <w:fldChar w:fldCharType="separate"/>
        </w:r>
        <w:r w:rsidR="00E5669F" w:rsidRPr="00E5669F">
          <w:rPr>
            <w:noProof/>
            <w:lang w:val="fr-FR"/>
          </w:rPr>
          <w:t>5</w:t>
        </w:r>
        <w:r>
          <w:fldChar w:fldCharType="end"/>
        </w:r>
      </w:p>
    </w:sdtContent>
  </w:sdt>
  <w:p w:rsidR="0047479A" w:rsidRDefault="004747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42A" w:rsidRDefault="00F3542A" w:rsidP="0047479A">
      <w:r>
        <w:separator/>
      </w:r>
    </w:p>
  </w:footnote>
  <w:footnote w:type="continuationSeparator" w:id="0">
    <w:p w:rsidR="00F3542A" w:rsidRDefault="00F3542A" w:rsidP="00474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FABB4C8"/>
    <w:multiLevelType w:val="hybridMultilevel"/>
    <w:tmpl w:val="E5D6BA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9589782"/>
    <w:multiLevelType w:val="hybridMultilevel"/>
    <w:tmpl w:val="D1D2A46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6602882"/>
    <w:multiLevelType w:val="hybridMultilevel"/>
    <w:tmpl w:val="0A9C5E48"/>
    <w:lvl w:ilvl="0" w:tplc="A3383DB8">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4BA362"/>
    <w:multiLevelType w:val="hybridMultilevel"/>
    <w:tmpl w:val="97872A6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DD583EA"/>
    <w:multiLevelType w:val="hybridMultilevel"/>
    <w:tmpl w:val="4B2964D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DB856EB"/>
    <w:multiLevelType w:val="hybridMultilevel"/>
    <w:tmpl w:val="6256C9E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815"/>
    <w:rsid w:val="00005526"/>
    <w:rsid w:val="000A1F33"/>
    <w:rsid w:val="00142A5A"/>
    <w:rsid w:val="00145715"/>
    <w:rsid w:val="00173330"/>
    <w:rsid w:val="001E159C"/>
    <w:rsid w:val="002064E5"/>
    <w:rsid w:val="002155D4"/>
    <w:rsid w:val="00215E26"/>
    <w:rsid w:val="00297F5D"/>
    <w:rsid w:val="002C482B"/>
    <w:rsid w:val="002C4942"/>
    <w:rsid w:val="00325026"/>
    <w:rsid w:val="00364815"/>
    <w:rsid w:val="00372FD4"/>
    <w:rsid w:val="003838C9"/>
    <w:rsid w:val="003B544B"/>
    <w:rsid w:val="003E650D"/>
    <w:rsid w:val="003E6A59"/>
    <w:rsid w:val="00421476"/>
    <w:rsid w:val="00451107"/>
    <w:rsid w:val="00452463"/>
    <w:rsid w:val="0046788B"/>
    <w:rsid w:val="0047479A"/>
    <w:rsid w:val="004A30F6"/>
    <w:rsid w:val="004C712D"/>
    <w:rsid w:val="004D4A4F"/>
    <w:rsid w:val="004E2812"/>
    <w:rsid w:val="00534E50"/>
    <w:rsid w:val="0059148A"/>
    <w:rsid w:val="005C394C"/>
    <w:rsid w:val="005C64D0"/>
    <w:rsid w:val="006009F5"/>
    <w:rsid w:val="00621C2A"/>
    <w:rsid w:val="00631519"/>
    <w:rsid w:val="006B790E"/>
    <w:rsid w:val="006C1F3D"/>
    <w:rsid w:val="006C2E35"/>
    <w:rsid w:val="006E4004"/>
    <w:rsid w:val="00703FC1"/>
    <w:rsid w:val="00765AC1"/>
    <w:rsid w:val="00832072"/>
    <w:rsid w:val="0086185C"/>
    <w:rsid w:val="0087428C"/>
    <w:rsid w:val="009049B1"/>
    <w:rsid w:val="0093149A"/>
    <w:rsid w:val="00981A5F"/>
    <w:rsid w:val="009C7B0E"/>
    <w:rsid w:val="00A54E53"/>
    <w:rsid w:val="00A85C5D"/>
    <w:rsid w:val="00B10646"/>
    <w:rsid w:val="00B206CA"/>
    <w:rsid w:val="00B60E6F"/>
    <w:rsid w:val="00B7355E"/>
    <w:rsid w:val="00B92672"/>
    <w:rsid w:val="00B94D30"/>
    <w:rsid w:val="00BB75A1"/>
    <w:rsid w:val="00BC163B"/>
    <w:rsid w:val="00BC6B39"/>
    <w:rsid w:val="00C46CB4"/>
    <w:rsid w:val="00C5528C"/>
    <w:rsid w:val="00C6676F"/>
    <w:rsid w:val="00CB78D4"/>
    <w:rsid w:val="00CF7556"/>
    <w:rsid w:val="00D146CB"/>
    <w:rsid w:val="00D35CBB"/>
    <w:rsid w:val="00D45B5A"/>
    <w:rsid w:val="00DB439F"/>
    <w:rsid w:val="00E032B3"/>
    <w:rsid w:val="00E5669F"/>
    <w:rsid w:val="00E71D9D"/>
    <w:rsid w:val="00EB362A"/>
    <w:rsid w:val="00EB3C65"/>
    <w:rsid w:val="00EC3F8B"/>
    <w:rsid w:val="00EF5503"/>
    <w:rsid w:val="00F3542A"/>
    <w:rsid w:val="00F81E65"/>
    <w:rsid w:val="00FE1C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754DE"/>
  <w15:chartTrackingRefBased/>
  <w15:docId w15:val="{43F28710-31F2-4E73-A30A-74C49136C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815"/>
    <w:pPr>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E7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2E35"/>
    <w:pPr>
      <w:autoSpaceDE w:val="0"/>
      <w:autoSpaceDN w:val="0"/>
      <w:adjustRightInd w:val="0"/>
      <w:spacing w:after="0" w:line="240" w:lineRule="auto"/>
    </w:pPr>
    <w:rPr>
      <w:rFonts w:ascii="Aptos" w:hAnsi="Aptos" w:cs="Aptos"/>
      <w:color w:val="000000"/>
      <w:sz w:val="24"/>
      <w:szCs w:val="24"/>
    </w:rPr>
  </w:style>
  <w:style w:type="paragraph" w:styleId="Paragraphedeliste">
    <w:name w:val="List Paragraph"/>
    <w:basedOn w:val="Normal"/>
    <w:uiPriority w:val="34"/>
    <w:qFormat/>
    <w:rsid w:val="005C394C"/>
    <w:pPr>
      <w:ind w:left="720"/>
      <w:contextualSpacing/>
    </w:pPr>
  </w:style>
  <w:style w:type="paragraph" w:styleId="En-tte">
    <w:name w:val="header"/>
    <w:basedOn w:val="Normal"/>
    <w:link w:val="En-tteCar"/>
    <w:uiPriority w:val="99"/>
    <w:unhideWhenUsed/>
    <w:rsid w:val="0047479A"/>
    <w:pPr>
      <w:tabs>
        <w:tab w:val="center" w:pos="4536"/>
        <w:tab w:val="right" w:pos="9072"/>
      </w:tabs>
    </w:pPr>
  </w:style>
  <w:style w:type="character" w:customStyle="1" w:styleId="En-tteCar">
    <w:name w:val="En-tête Car"/>
    <w:basedOn w:val="Policepardfaut"/>
    <w:link w:val="En-tte"/>
    <w:uiPriority w:val="99"/>
    <w:rsid w:val="0047479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47479A"/>
    <w:pPr>
      <w:tabs>
        <w:tab w:val="center" w:pos="4536"/>
        <w:tab w:val="right" w:pos="9072"/>
      </w:tabs>
    </w:pPr>
  </w:style>
  <w:style w:type="character" w:customStyle="1" w:styleId="PieddepageCar">
    <w:name w:val="Pied de page Car"/>
    <w:basedOn w:val="Policepardfaut"/>
    <w:link w:val="Pieddepage"/>
    <w:uiPriority w:val="99"/>
    <w:rsid w:val="0047479A"/>
    <w:rPr>
      <w:rFonts w:ascii="Times New Roman" w:eastAsia="Times New Roman" w:hAnsi="Times New Roman" w:cs="Times New Roman"/>
      <w:sz w:val="24"/>
      <w:szCs w:val="24"/>
      <w:lang w:val="en-US"/>
    </w:rPr>
  </w:style>
  <w:style w:type="character" w:styleId="lev">
    <w:name w:val="Strong"/>
    <w:basedOn w:val="Policepardfaut"/>
    <w:uiPriority w:val="22"/>
    <w:qFormat/>
    <w:rsid w:val="004A30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7008">
      <w:bodyDiv w:val="1"/>
      <w:marLeft w:val="0"/>
      <w:marRight w:val="0"/>
      <w:marTop w:val="0"/>
      <w:marBottom w:val="0"/>
      <w:divBdr>
        <w:top w:val="none" w:sz="0" w:space="0" w:color="auto"/>
        <w:left w:val="none" w:sz="0" w:space="0" w:color="auto"/>
        <w:bottom w:val="none" w:sz="0" w:space="0" w:color="auto"/>
        <w:right w:val="none" w:sz="0" w:space="0" w:color="auto"/>
      </w:divBdr>
    </w:div>
    <w:div w:id="1053580599">
      <w:bodyDiv w:val="1"/>
      <w:marLeft w:val="0"/>
      <w:marRight w:val="0"/>
      <w:marTop w:val="0"/>
      <w:marBottom w:val="0"/>
      <w:divBdr>
        <w:top w:val="none" w:sz="0" w:space="0" w:color="auto"/>
        <w:left w:val="none" w:sz="0" w:space="0" w:color="auto"/>
        <w:bottom w:val="none" w:sz="0" w:space="0" w:color="auto"/>
        <w:right w:val="none" w:sz="0" w:space="0" w:color="auto"/>
      </w:divBdr>
    </w:div>
    <w:div w:id="1402944024">
      <w:bodyDiv w:val="1"/>
      <w:marLeft w:val="0"/>
      <w:marRight w:val="0"/>
      <w:marTop w:val="0"/>
      <w:marBottom w:val="0"/>
      <w:divBdr>
        <w:top w:val="none" w:sz="0" w:space="0" w:color="auto"/>
        <w:left w:val="none" w:sz="0" w:space="0" w:color="auto"/>
        <w:bottom w:val="none" w:sz="0" w:space="0" w:color="auto"/>
        <w:right w:val="none" w:sz="0" w:space="0" w:color="auto"/>
      </w:divBdr>
    </w:div>
    <w:div w:id="195501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5</Pages>
  <Words>2319</Words>
  <Characters>12758</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CECILIA (UGECAM NORD-EST)</dc:creator>
  <cp:keywords/>
  <dc:description/>
  <cp:lastModifiedBy>LOUIS CECILIA (UGECAM NORD-EST)</cp:lastModifiedBy>
  <cp:revision>13</cp:revision>
  <dcterms:created xsi:type="dcterms:W3CDTF">2025-10-07T09:33:00Z</dcterms:created>
  <dcterms:modified xsi:type="dcterms:W3CDTF">2025-10-08T14:26:00Z</dcterms:modified>
</cp:coreProperties>
</file>