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73B7A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60288" behindDoc="0" locked="0" layoutInCell="1" allowOverlap="1" wp14:anchorId="7B0A58C1" wp14:editId="56FBECA2">
            <wp:simplePos x="0" y="0"/>
            <wp:positionH relativeFrom="page">
              <wp:posOffset>5081270</wp:posOffset>
            </wp:positionH>
            <wp:positionV relativeFrom="page">
              <wp:posOffset>488315</wp:posOffset>
            </wp:positionV>
            <wp:extent cx="1864800" cy="507600"/>
            <wp:effectExtent l="0" t="0" r="2540" b="698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ogo CDL_RVB.e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80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2EE">
        <w:rPr>
          <w:rFonts w:ascii="Marianne Light" w:hAnsi="Marianne Light"/>
          <w:noProof/>
          <w:sz w:val="18"/>
        </w:rPr>
        <w:drawing>
          <wp:anchor distT="0" distB="0" distL="114300" distR="114300" simplePos="0" relativeHeight="251659264" behindDoc="0" locked="0" layoutInCell="1" allowOverlap="1" wp14:anchorId="19B1DAE5" wp14:editId="57274713">
            <wp:simplePos x="0" y="0"/>
            <wp:positionH relativeFrom="page">
              <wp:posOffset>899795</wp:posOffset>
            </wp:positionH>
            <wp:positionV relativeFrom="page">
              <wp:posOffset>448945</wp:posOffset>
            </wp:positionV>
            <wp:extent cx="1036800" cy="910800"/>
            <wp:effectExtent l="0" t="0" r="0" b="381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publique_Francaise_RVB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800" cy="9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1773C" w14:textId="77777777" w:rsidR="00483054" w:rsidRPr="00B752EE" w:rsidRDefault="00483054" w:rsidP="00483054">
      <w:pPr>
        <w:pStyle w:val="En-tte"/>
        <w:rPr>
          <w:rFonts w:ascii="Marianne Light" w:hAnsi="Marianne Light"/>
          <w:sz w:val="18"/>
        </w:rPr>
      </w:pPr>
    </w:p>
    <w:p w14:paraId="16E81051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5FC6ACE5" w14:textId="77777777" w:rsidR="00937021" w:rsidRPr="00B752EE" w:rsidRDefault="00937021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</w:p>
    <w:p w14:paraId="63E3B33E" w14:textId="77777777" w:rsidR="00937021" w:rsidRPr="00B752EE" w:rsidRDefault="00937021" w:rsidP="00937021">
      <w:pPr>
        <w:rPr>
          <w:rFonts w:ascii="Marianne Light" w:hAnsi="Marianne Light"/>
          <w:sz w:val="16"/>
        </w:rPr>
      </w:pPr>
    </w:p>
    <w:p w14:paraId="31603A80" w14:textId="77777777" w:rsidR="0048622B" w:rsidRPr="00B752EE" w:rsidRDefault="0048622B" w:rsidP="0048622B">
      <w:pPr>
        <w:pStyle w:val="Titre2"/>
        <w:shd w:val="clear" w:color="auto" w:fill="FFFFFF"/>
        <w:jc w:val="center"/>
        <w:rPr>
          <w:rFonts w:ascii="Marianne Light" w:hAnsi="Marianne Light" w:cs="Arial"/>
          <w:caps/>
          <w:sz w:val="18"/>
          <w:szCs w:val="22"/>
        </w:rPr>
      </w:pPr>
      <w:r w:rsidRPr="00B752EE">
        <w:rPr>
          <w:rFonts w:ascii="Marianne Light" w:hAnsi="Marianne Light" w:cs="Arial"/>
          <w:caps/>
          <w:sz w:val="18"/>
          <w:szCs w:val="22"/>
        </w:rPr>
        <w:t>Attestation de visite de site</w:t>
      </w:r>
    </w:p>
    <w:p w14:paraId="53B10655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494CCFCF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2CD0561" w14:textId="77777777" w:rsidR="0048622B" w:rsidRPr="00B752EE" w:rsidRDefault="0048622B" w:rsidP="0048622B">
      <w:pPr>
        <w:jc w:val="both"/>
        <w:rPr>
          <w:rFonts w:ascii="Marianne Light" w:hAnsi="Marianne Light" w:cs="Arial"/>
          <w:sz w:val="18"/>
          <w:szCs w:val="22"/>
        </w:rPr>
      </w:pPr>
    </w:p>
    <w:p w14:paraId="2E54112A" w14:textId="3B468AAC" w:rsidR="00FA0057" w:rsidRPr="00B752EE" w:rsidRDefault="0048622B" w:rsidP="00F85FD3">
      <w:pPr>
        <w:ind w:left="2977" w:right="283" w:hanging="2835"/>
        <w:rPr>
          <w:rFonts w:ascii="Marianne Light" w:hAnsi="Marianne Light" w:cs="Arial"/>
          <w:b/>
          <w:bCs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Objet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>:</w:t>
      </w:r>
      <w:r w:rsidR="00091E13">
        <w:rPr>
          <w:rFonts w:ascii="Marianne Light" w:hAnsi="Marianne Light" w:cs="Arial"/>
          <w:sz w:val="18"/>
          <w:szCs w:val="22"/>
        </w:rPr>
        <w:t xml:space="preserve"> Consultation 2025M78</w:t>
      </w:r>
      <w:r w:rsidR="00091E13">
        <w:rPr>
          <w:rFonts w:ascii="Calibri" w:hAnsi="Calibri" w:cs="Calibri"/>
          <w:sz w:val="18"/>
          <w:szCs w:val="22"/>
        </w:rPr>
        <w:t> </w:t>
      </w:r>
      <w:r w:rsidR="00091E13">
        <w:rPr>
          <w:rFonts w:ascii="Marianne Light" w:hAnsi="Marianne Light" w:cs="Arial"/>
          <w:sz w:val="18"/>
          <w:szCs w:val="22"/>
        </w:rPr>
        <w:t xml:space="preserve">: </w:t>
      </w:r>
      <w:r w:rsidR="00F85FD3">
        <w:rPr>
          <w:rFonts w:ascii="Marianne Light" w:hAnsi="Marianne Light" w:cs="Arial"/>
          <w:sz w:val="18"/>
          <w:szCs w:val="22"/>
        </w:rPr>
        <w:t>Travaux de r</w:t>
      </w:r>
      <w:r w:rsidR="00F85FD3" w:rsidRPr="00091E13">
        <w:rPr>
          <w:rFonts w:ascii="Marianne Light" w:hAnsi="Marianne Light" w:cs="Arial"/>
          <w:sz w:val="18"/>
          <w:szCs w:val="22"/>
        </w:rPr>
        <w:t xml:space="preserve">estauration </w:t>
      </w:r>
      <w:r w:rsidR="00F85FD3">
        <w:rPr>
          <w:rFonts w:ascii="Marianne Light" w:hAnsi="Marianne Light" w:cs="Arial"/>
          <w:sz w:val="18"/>
          <w:szCs w:val="22"/>
        </w:rPr>
        <w:t>d</w:t>
      </w:r>
      <w:r w:rsidR="00F85FD3" w:rsidRPr="00091E13">
        <w:rPr>
          <w:rFonts w:ascii="Marianne Light" w:hAnsi="Marianne Light" w:cs="Arial"/>
          <w:sz w:val="18"/>
          <w:szCs w:val="22"/>
        </w:rPr>
        <w:t xml:space="preserve">u Pont Levis Bois &amp; </w:t>
      </w:r>
      <w:r w:rsidR="00F85FD3">
        <w:rPr>
          <w:rFonts w:ascii="Marianne Light" w:hAnsi="Marianne Light" w:cs="Arial"/>
          <w:sz w:val="18"/>
          <w:szCs w:val="22"/>
        </w:rPr>
        <w:t>d</w:t>
      </w:r>
      <w:r w:rsidR="00F85FD3" w:rsidRPr="00091E13">
        <w:rPr>
          <w:rFonts w:ascii="Marianne Light" w:hAnsi="Marianne Light" w:cs="Arial"/>
          <w:sz w:val="18"/>
          <w:szCs w:val="22"/>
        </w:rPr>
        <w:t>u</w:t>
      </w:r>
      <w:r w:rsidR="00F85FD3">
        <w:rPr>
          <w:rFonts w:ascii="Marianne Light" w:hAnsi="Marianne Light" w:cs="Arial"/>
          <w:sz w:val="18"/>
          <w:szCs w:val="22"/>
        </w:rPr>
        <w:t xml:space="preserve"> p</w:t>
      </w:r>
      <w:r w:rsidR="00F85FD3" w:rsidRPr="00091E13">
        <w:rPr>
          <w:rFonts w:ascii="Marianne Light" w:hAnsi="Marianne Light" w:cs="Arial"/>
          <w:sz w:val="18"/>
          <w:szCs w:val="22"/>
        </w:rPr>
        <w:t xml:space="preserve">latelage </w:t>
      </w:r>
      <w:r w:rsidR="00F85FD3">
        <w:rPr>
          <w:rFonts w:ascii="Marianne Light" w:hAnsi="Marianne Light" w:cs="Arial"/>
          <w:sz w:val="18"/>
          <w:szCs w:val="22"/>
        </w:rPr>
        <w:t>d</w:t>
      </w:r>
      <w:r w:rsidR="00F85FD3" w:rsidRPr="00091E13">
        <w:rPr>
          <w:rFonts w:ascii="Marianne Light" w:hAnsi="Marianne Light" w:cs="Arial"/>
          <w:sz w:val="18"/>
          <w:szCs w:val="22"/>
        </w:rPr>
        <w:t>u Pont Dormant</w:t>
      </w:r>
      <w:r w:rsidR="00F85FD3">
        <w:rPr>
          <w:rFonts w:ascii="Marianne Light" w:hAnsi="Marianne Light" w:cs="Arial"/>
          <w:sz w:val="18"/>
          <w:szCs w:val="22"/>
        </w:rPr>
        <w:t xml:space="preserve"> </w:t>
      </w:r>
      <w:r w:rsidR="00091E13">
        <w:rPr>
          <w:rFonts w:ascii="Marianne Light" w:hAnsi="Marianne Light" w:cs="Arial"/>
          <w:sz w:val="18"/>
          <w:szCs w:val="22"/>
        </w:rPr>
        <w:t>– ILE MADAME (17)</w:t>
      </w:r>
    </w:p>
    <w:p w14:paraId="6A233133" w14:textId="77777777" w:rsidR="0048622B" w:rsidRPr="00B752EE" w:rsidRDefault="0048622B" w:rsidP="00091E13">
      <w:pPr>
        <w:tabs>
          <w:tab w:val="left" w:pos="720"/>
        </w:tabs>
        <w:rPr>
          <w:rFonts w:ascii="Marianne Light" w:hAnsi="Marianne Light" w:cs="Arial"/>
          <w:sz w:val="18"/>
          <w:szCs w:val="22"/>
        </w:rPr>
      </w:pPr>
    </w:p>
    <w:p w14:paraId="63237387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6213E180" w14:textId="77777777" w:rsidR="0043103B" w:rsidRPr="00B752EE" w:rsidRDefault="0043103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</w:p>
    <w:p w14:paraId="2FBED513" w14:textId="77777777" w:rsidR="00D56AA5" w:rsidRPr="00B752EE" w:rsidRDefault="0048622B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Je soussigné</w:t>
      </w:r>
      <w:r w:rsidR="00F74CF8" w:rsidRPr="00B752EE">
        <w:rPr>
          <w:rFonts w:ascii="Marianne Light" w:hAnsi="Marianne Light" w:cs="Arial"/>
          <w:sz w:val="18"/>
          <w:szCs w:val="22"/>
        </w:rPr>
        <w:t>(e) (</w:t>
      </w:r>
      <w:r w:rsidRPr="00B752EE">
        <w:rPr>
          <w:rFonts w:ascii="Marianne Light" w:hAnsi="Marianne Light" w:cs="Arial"/>
          <w:sz w:val="18"/>
          <w:szCs w:val="22"/>
        </w:rPr>
        <w:t>nom et fonction)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: </w:t>
      </w:r>
      <w:r w:rsidR="00F74CF8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</w:t>
      </w:r>
      <w:r w:rsidR="00F74CF8" w:rsidRPr="00B752EE">
        <w:rPr>
          <w:rFonts w:ascii="Marianne Light" w:hAnsi="Marianne Light" w:cs="Arial"/>
          <w:sz w:val="18"/>
          <w:szCs w:val="22"/>
        </w:rPr>
        <w:t>....</w:t>
      </w:r>
    </w:p>
    <w:p w14:paraId="4701111E" w14:textId="77777777" w:rsidR="0048622B" w:rsidRPr="00B752EE" w:rsidRDefault="00F74CF8" w:rsidP="00FA0057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(fonction</w:t>
      </w:r>
      <w:r w:rsidR="00D56AA5" w:rsidRPr="00B752EE">
        <w:rPr>
          <w:rFonts w:ascii="Marianne Light" w:hAnsi="Marianne Light" w:cs="Arial"/>
          <w:sz w:val="18"/>
          <w:szCs w:val="22"/>
        </w:rPr>
        <w:t xml:space="preserve"> </w:t>
      </w:r>
      <w:r w:rsidRPr="00B752EE">
        <w:rPr>
          <w:rFonts w:ascii="Marianne Light" w:hAnsi="Marianne Light" w:cs="Arial"/>
          <w:sz w:val="18"/>
          <w:szCs w:val="22"/>
        </w:rPr>
        <w:t>...........</w:t>
      </w:r>
      <w:r w:rsidR="00D56AA5" w:rsidRPr="00B752EE">
        <w:rPr>
          <w:rFonts w:ascii="Marianne Light" w:hAnsi="Marianne Light" w:cs="Arial"/>
          <w:sz w:val="18"/>
          <w:szCs w:val="22"/>
        </w:rPr>
        <w:t>...............................................................................................................................</w:t>
      </w:r>
      <w:r w:rsidRPr="00B752EE">
        <w:rPr>
          <w:rFonts w:ascii="Marianne Light" w:hAnsi="Marianne Light" w:cs="Arial"/>
          <w:sz w:val="18"/>
          <w:szCs w:val="22"/>
        </w:rPr>
        <w:t>......</w:t>
      </w:r>
      <w:r w:rsidR="00FA0057" w:rsidRPr="00B752EE">
        <w:rPr>
          <w:rFonts w:ascii="Marianne Light" w:hAnsi="Marianne Light" w:cs="Arial"/>
          <w:sz w:val="18"/>
          <w:szCs w:val="22"/>
        </w:rPr>
        <w:t>)</w:t>
      </w:r>
      <w:r w:rsidR="0048622B" w:rsidRPr="00B752EE">
        <w:rPr>
          <w:rFonts w:ascii="Marianne Light" w:hAnsi="Marianne Light" w:cs="Arial"/>
          <w:sz w:val="18"/>
          <w:szCs w:val="22"/>
        </w:rPr>
        <w:t xml:space="preserve">, </w:t>
      </w:r>
    </w:p>
    <w:p w14:paraId="0EFA963A" w14:textId="77777777" w:rsidR="0048622B" w:rsidRPr="00B752EE" w:rsidRDefault="0048622B" w:rsidP="0048622B">
      <w:pPr>
        <w:pStyle w:val="Corpsdetexte"/>
        <w:spacing w:line="360" w:lineRule="auto"/>
        <w:jc w:val="both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certifie que l’entreprise</w:t>
      </w:r>
      <w:r w:rsidRPr="00B752EE">
        <w:rPr>
          <w:rFonts w:ascii="Calibri" w:hAnsi="Calibri" w:cs="Calibri"/>
          <w:sz w:val="18"/>
          <w:szCs w:val="22"/>
        </w:rPr>
        <w:t> </w:t>
      </w:r>
      <w:r w:rsidRPr="00B752EE">
        <w:rPr>
          <w:rFonts w:ascii="Marianne Light" w:hAnsi="Marianne Light" w:cs="Arial"/>
          <w:sz w:val="18"/>
          <w:szCs w:val="22"/>
        </w:rPr>
        <w:t xml:space="preserve">(nom et adresse) : </w:t>
      </w:r>
      <w:r w:rsidRPr="00B752EE">
        <w:rPr>
          <w:rFonts w:ascii="Marianne Light" w:hAnsi="Marianne Light" w:cs="Marianne"/>
          <w:sz w:val="18"/>
          <w:szCs w:val="22"/>
        </w:rPr>
        <w:t>……………………………………………………………………</w:t>
      </w:r>
    </w:p>
    <w:p w14:paraId="3E61D8E1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…………………………………………………..…………………</w:t>
      </w:r>
      <w:r w:rsidRPr="00B752EE">
        <w:rPr>
          <w:rFonts w:ascii="Calibri" w:hAnsi="Calibri" w:cs="Calibri"/>
          <w:sz w:val="18"/>
          <w:szCs w:val="22"/>
        </w:rPr>
        <w:t> </w:t>
      </w:r>
    </w:p>
    <w:p w14:paraId="4ACA1737" w14:textId="77777777" w:rsidR="0048622B" w:rsidRPr="00B752EE" w:rsidRDefault="0048622B" w:rsidP="0048622B">
      <w:pPr>
        <w:pStyle w:val="Corpsdetexte"/>
        <w:spacing w:line="360" w:lineRule="auto"/>
        <w:ind w:left="3969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……………………………………………………………………...</w:t>
      </w:r>
    </w:p>
    <w:p w14:paraId="45E96CE6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27039E2E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  <w:r w:rsidRPr="00B752EE">
        <w:rPr>
          <w:rFonts w:ascii="Marianne Light" w:hAnsi="Marianne Light" w:cs="Arial"/>
          <w:sz w:val="18"/>
          <w:szCs w:val="22"/>
        </w:rPr>
        <w:t>A participé à la visite des lieux objet du marché précité.</w:t>
      </w:r>
    </w:p>
    <w:p w14:paraId="50D81065" w14:textId="77777777" w:rsidR="0048622B" w:rsidRPr="00B752EE" w:rsidRDefault="0048622B" w:rsidP="0048622B">
      <w:pPr>
        <w:pStyle w:val="Corpsdetexte"/>
        <w:rPr>
          <w:rFonts w:ascii="Marianne Light" w:hAnsi="Marianne Light" w:cs="Arial"/>
          <w:sz w:val="18"/>
          <w:szCs w:val="22"/>
        </w:rPr>
      </w:pPr>
    </w:p>
    <w:p w14:paraId="0BF9C9B0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p w14:paraId="08BB13FF" w14:textId="77777777" w:rsidR="0048622B" w:rsidRPr="00B752EE" w:rsidRDefault="0048622B" w:rsidP="0048622B">
      <w:pPr>
        <w:pStyle w:val="RedTxt"/>
        <w:rPr>
          <w:rFonts w:ascii="Marianne Light" w:hAnsi="Marianne Light"/>
          <w:szCs w:val="22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622B" w:rsidRPr="00B752EE" w14:paraId="68C6B2AC" w14:textId="77777777" w:rsidTr="00E6236A">
        <w:tc>
          <w:tcPr>
            <w:tcW w:w="4606" w:type="dxa"/>
          </w:tcPr>
          <w:p w14:paraId="0BFAD3D0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09C928D" w14:textId="77777777" w:rsidR="0048622B" w:rsidRPr="00B752EE" w:rsidRDefault="0048622B" w:rsidP="00E6236A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représentant du pouvoir adjudicateur</w:t>
            </w:r>
          </w:p>
          <w:p w14:paraId="01AF09B6" w14:textId="77777777" w:rsidR="00D56AA5" w:rsidRPr="00B752EE" w:rsidRDefault="00D56AA5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3144078" w14:textId="77777777" w:rsidR="00D56AA5" w:rsidRPr="00B752EE" w:rsidRDefault="00D56AA5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</w:t>
            </w:r>
            <w:r w:rsidRPr="00B752EE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………………………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proofErr w:type="gramStart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……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</w:t>
            </w:r>
            <w:proofErr w:type="gramEnd"/>
            <w:r w:rsidRPr="00B752EE">
              <w:rPr>
                <w:rFonts w:ascii="Marianne Light" w:hAnsi="Marianne Light" w:cs="Marianne"/>
                <w:color w:val="000000"/>
                <w:sz w:val="18"/>
                <w:szCs w:val="22"/>
              </w:rPr>
              <w:t>…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,</w:t>
            </w:r>
          </w:p>
          <w:p w14:paraId="2AF9FBA9" w14:textId="77777777" w:rsidR="0048622B" w:rsidRPr="00B752EE" w:rsidRDefault="0048622B" w:rsidP="00E6236A">
            <w:pPr>
              <w:pStyle w:val="Corpsdetexte"/>
              <w:spacing w:line="360" w:lineRule="auto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</w:t>
            </w:r>
            <w:r w:rsidRPr="00B752EE">
              <w:rPr>
                <w:rFonts w:ascii="Calibri" w:hAnsi="Calibri" w:cs="Calibri"/>
                <w:sz w:val="18"/>
                <w:szCs w:val="22"/>
              </w:rPr>
              <w:t> </w:t>
            </w:r>
            <w:r w:rsidRPr="00B752EE">
              <w:rPr>
                <w:rFonts w:ascii="Marianne Light" w:hAnsi="Marianne Light" w:cs="Marianne"/>
                <w:sz w:val="18"/>
                <w:szCs w:val="22"/>
              </w:rPr>
              <w:t>……………………………</w:t>
            </w:r>
            <w:proofErr w:type="gramStart"/>
            <w:r w:rsidRPr="00B752EE">
              <w:rPr>
                <w:rFonts w:ascii="Marianne Light" w:hAnsi="Marianne Light" w:cs="Marianne"/>
                <w:sz w:val="18"/>
                <w:szCs w:val="22"/>
              </w:rPr>
              <w:t>…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….</w:t>
            </w:r>
            <w:proofErr w:type="gramEnd"/>
            <w:r w:rsidRPr="00B752EE">
              <w:rPr>
                <w:rFonts w:ascii="Marianne Light" w:hAnsi="Marianne Light" w:cs="Arial"/>
                <w:sz w:val="18"/>
                <w:szCs w:val="22"/>
              </w:rPr>
              <w:t>…….</w:t>
            </w:r>
          </w:p>
          <w:p w14:paraId="5338587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3A781F0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  <w:r w:rsidRPr="00B752EE">
              <w:rPr>
                <w:rFonts w:ascii="Marianne Light" w:hAnsi="Marianne Light"/>
                <w:szCs w:val="22"/>
              </w:rPr>
              <w:t>Signature et cachet</w:t>
            </w:r>
            <w:r w:rsidRPr="00B752EE">
              <w:rPr>
                <w:rFonts w:ascii="Calibri" w:hAnsi="Calibri" w:cs="Calibri"/>
                <w:szCs w:val="22"/>
              </w:rPr>
              <w:t> </w:t>
            </w:r>
            <w:r w:rsidRPr="00B752EE">
              <w:rPr>
                <w:rFonts w:ascii="Marianne Light" w:hAnsi="Marianne Light"/>
                <w:szCs w:val="22"/>
              </w:rPr>
              <w:t>:</w:t>
            </w:r>
          </w:p>
          <w:p w14:paraId="3C30957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EE23EA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3889AF3C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514573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8634262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22F67C2D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6506844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460D0E34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7DE6B123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6267A29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5D2946D7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  <w:p w14:paraId="138F9F0B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  <w:tc>
          <w:tcPr>
            <w:tcW w:w="4606" w:type="dxa"/>
          </w:tcPr>
          <w:p w14:paraId="07D522EB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16A95482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candidat</w:t>
            </w:r>
          </w:p>
          <w:p w14:paraId="791BCF79" w14:textId="77777777" w:rsidR="0048622B" w:rsidRPr="00B752EE" w:rsidRDefault="0048622B" w:rsidP="00D56AA5">
            <w:pPr>
              <w:pStyle w:val="Corpsdetexte"/>
              <w:rPr>
                <w:rFonts w:ascii="Marianne Light" w:hAnsi="Marianne Light" w:cs="Arial"/>
                <w:sz w:val="18"/>
                <w:szCs w:val="22"/>
              </w:rPr>
            </w:pPr>
          </w:p>
          <w:p w14:paraId="3AF34367" w14:textId="77777777" w:rsidR="0048622B" w:rsidRPr="00B752EE" w:rsidRDefault="0048622B" w:rsidP="00D56AA5">
            <w:pPr>
              <w:pStyle w:val="Corpsdetexte"/>
              <w:spacing w:after="120"/>
              <w:rPr>
                <w:rFonts w:ascii="Marianne Light" w:hAnsi="Marianne Light" w:cs="Arial"/>
                <w:color w:val="000000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A ...................................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</w:t>
            </w:r>
            <w:r w:rsidR="00D56AA5"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>.......</w:t>
            </w:r>
            <w:r w:rsidRPr="00B752EE">
              <w:rPr>
                <w:rFonts w:ascii="Marianne Light" w:hAnsi="Marianne Light" w:cs="Arial"/>
                <w:color w:val="000000"/>
                <w:sz w:val="18"/>
                <w:szCs w:val="22"/>
              </w:rPr>
              <w:t xml:space="preserve">..., </w:t>
            </w:r>
          </w:p>
          <w:p w14:paraId="216D965E" w14:textId="77777777" w:rsidR="0048622B" w:rsidRPr="00B752EE" w:rsidRDefault="0048622B" w:rsidP="00D56AA5">
            <w:pPr>
              <w:spacing w:line="360" w:lineRule="auto"/>
              <w:ind w:right="111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le .......................................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</w:t>
            </w:r>
            <w:r w:rsidR="00D56AA5" w:rsidRPr="00B752EE">
              <w:rPr>
                <w:rFonts w:ascii="Marianne Light" w:hAnsi="Marianne Light" w:cs="Arial"/>
                <w:sz w:val="18"/>
                <w:szCs w:val="22"/>
              </w:rPr>
              <w:t>....</w:t>
            </w:r>
            <w:r w:rsidRPr="00B752EE">
              <w:rPr>
                <w:rFonts w:ascii="Marianne Light" w:hAnsi="Marianne Light" w:cs="Arial"/>
                <w:sz w:val="18"/>
                <w:szCs w:val="22"/>
              </w:rPr>
              <w:t>..</w:t>
            </w:r>
          </w:p>
          <w:p w14:paraId="042E66B9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03278121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  <w:r w:rsidRPr="00B752EE">
              <w:rPr>
                <w:rFonts w:ascii="Marianne Light" w:hAnsi="Marianne Light" w:cs="Arial"/>
                <w:sz w:val="18"/>
                <w:szCs w:val="22"/>
              </w:rPr>
              <w:t>Signature et cachet :</w:t>
            </w:r>
          </w:p>
          <w:p w14:paraId="1D919220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749FA5DF" w14:textId="77777777" w:rsidR="0048622B" w:rsidRPr="00B752EE" w:rsidRDefault="0048622B" w:rsidP="00E6236A">
            <w:pPr>
              <w:ind w:left="45" w:right="111" w:firstLine="12"/>
              <w:jc w:val="both"/>
              <w:rPr>
                <w:rFonts w:ascii="Marianne Light" w:hAnsi="Marianne Light" w:cs="Arial"/>
                <w:sz w:val="18"/>
                <w:szCs w:val="22"/>
              </w:rPr>
            </w:pPr>
          </w:p>
          <w:p w14:paraId="2BAB6176" w14:textId="77777777" w:rsidR="0048622B" w:rsidRPr="00B752EE" w:rsidRDefault="0048622B" w:rsidP="00E6236A">
            <w:pPr>
              <w:pStyle w:val="RedTxt"/>
              <w:rPr>
                <w:rFonts w:ascii="Marianne Light" w:hAnsi="Marianne Light"/>
                <w:szCs w:val="22"/>
              </w:rPr>
            </w:pPr>
          </w:p>
        </w:tc>
      </w:tr>
    </w:tbl>
    <w:p w14:paraId="29C16347" w14:textId="77777777" w:rsidR="0048622B" w:rsidRPr="00B752EE" w:rsidRDefault="0048622B" w:rsidP="0048622B">
      <w:pPr>
        <w:jc w:val="both"/>
        <w:rPr>
          <w:rFonts w:ascii="Marianne Light" w:hAnsi="Marianne Light"/>
          <w:sz w:val="18"/>
        </w:rPr>
      </w:pPr>
    </w:p>
    <w:sectPr w:rsidR="0048622B" w:rsidRPr="00B752EE" w:rsidSect="00486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 w:code="9"/>
      <w:pgMar w:top="907" w:right="851" w:bottom="680" w:left="1134" w:header="397" w:footer="397" w:gutter="0"/>
      <w:pgNumType w:start="3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9B0DA" w14:textId="77777777" w:rsidR="00DD12D1" w:rsidRDefault="00DD12D1" w:rsidP="002262AF">
      <w:r>
        <w:separator/>
      </w:r>
    </w:p>
  </w:endnote>
  <w:endnote w:type="continuationSeparator" w:id="0">
    <w:p w14:paraId="50066D95" w14:textId="77777777" w:rsidR="00DD12D1" w:rsidRDefault="00DD12D1" w:rsidP="0022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659C8" w14:textId="77777777" w:rsidR="00091E13" w:rsidRDefault="00091E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7F0F" w14:textId="77777777" w:rsidR="00091E13" w:rsidRDefault="00091E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3FCD" w14:textId="77777777" w:rsidR="00300E3B" w:rsidRDefault="00300E3B">
    <w:pPr>
      <w:pStyle w:val="Pieddepage"/>
    </w:pPr>
  </w:p>
  <w:p w14:paraId="0BD85CBD" w14:textId="0FE6EB13" w:rsidR="00300E3B" w:rsidRPr="00091E13" w:rsidRDefault="00F74CF8" w:rsidP="00091E13">
    <w:pPr>
      <w:ind w:left="284" w:right="283"/>
      <w:jc w:val="center"/>
      <w:rPr>
        <w:bCs/>
        <w:sz w:val="14"/>
        <w:szCs w:val="14"/>
      </w:rPr>
    </w:pPr>
    <w:r>
      <w:rPr>
        <w:sz w:val="16"/>
        <w:szCs w:val="16"/>
      </w:rPr>
      <w:t>Affaire n°</w:t>
    </w:r>
    <w:r w:rsidR="00300E3B">
      <w:rPr>
        <w:sz w:val="16"/>
        <w:szCs w:val="16"/>
      </w:rPr>
      <w:t xml:space="preserve"> </w:t>
    </w:r>
    <w:r w:rsidR="00091E13" w:rsidRPr="00091E13">
      <w:rPr>
        <w:sz w:val="14"/>
        <w:szCs w:val="14"/>
      </w:rPr>
      <w:t>2025M78</w:t>
    </w:r>
    <w:r w:rsidR="00300E3B" w:rsidRPr="00091E13">
      <w:rPr>
        <w:sz w:val="14"/>
        <w:szCs w:val="14"/>
      </w:rPr>
      <w:t xml:space="preserve"> - </w:t>
    </w:r>
    <w:r w:rsidR="00091E13" w:rsidRPr="00091E13">
      <w:rPr>
        <w:bCs/>
        <w:sz w:val="14"/>
        <w:szCs w:val="14"/>
      </w:rPr>
      <w:t>RESTAURATION DU PONT LEVIS BOIS &amp; DU PLATELAGE DU PONT DORMANT (17)</w:t>
    </w:r>
  </w:p>
  <w:p w14:paraId="066A7A28" w14:textId="77777777" w:rsidR="00300E3B" w:rsidRPr="00091E13" w:rsidRDefault="00300E3B">
    <w:pPr>
      <w:pStyle w:val="Pieddepag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C4E31" w14:textId="77777777" w:rsidR="00DD12D1" w:rsidRDefault="00DD12D1" w:rsidP="002262AF">
      <w:r>
        <w:separator/>
      </w:r>
    </w:p>
  </w:footnote>
  <w:footnote w:type="continuationSeparator" w:id="0">
    <w:p w14:paraId="6CCEFB1C" w14:textId="77777777" w:rsidR="00DD12D1" w:rsidRDefault="00DD12D1" w:rsidP="00226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BA62B" w14:textId="77777777" w:rsidR="00091E13" w:rsidRDefault="00091E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5337C" w14:textId="77777777" w:rsidR="00091E13" w:rsidRDefault="00091E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DA011" w14:textId="77777777" w:rsidR="00091E13" w:rsidRDefault="00091E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2D1"/>
    <w:rsid w:val="0005033A"/>
    <w:rsid w:val="00091E13"/>
    <w:rsid w:val="001D038E"/>
    <w:rsid w:val="0020303E"/>
    <w:rsid w:val="002262AF"/>
    <w:rsid w:val="00300E3B"/>
    <w:rsid w:val="003133A1"/>
    <w:rsid w:val="00317B99"/>
    <w:rsid w:val="0037484B"/>
    <w:rsid w:val="0043103B"/>
    <w:rsid w:val="00454732"/>
    <w:rsid w:val="00483054"/>
    <w:rsid w:val="0048622B"/>
    <w:rsid w:val="004D0812"/>
    <w:rsid w:val="0054246B"/>
    <w:rsid w:val="005535A4"/>
    <w:rsid w:val="005C6664"/>
    <w:rsid w:val="00631DC8"/>
    <w:rsid w:val="00643356"/>
    <w:rsid w:val="00663BBE"/>
    <w:rsid w:val="006A1EB3"/>
    <w:rsid w:val="008B7E0B"/>
    <w:rsid w:val="00937021"/>
    <w:rsid w:val="009B1473"/>
    <w:rsid w:val="009F484E"/>
    <w:rsid w:val="00A64E5A"/>
    <w:rsid w:val="00AB356D"/>
    <w:rsid w:val="00B33407"/>
    <w:rsid w:val="00B752EE"/>
    <w:rsid w:val="00BF3DE2"/>
    <w:rsid w:val="00BF785F"/>
    <w:rsid w:val="00CE4FC6"/>
    <w:rsid w:val="00D56AA5"/>
    <w:rsid w:val="00DD12D1"/>
    <w:rsid w:val="00E04012"/>
    <w:rsid w:val="00E27D25"/>
    <w:rsid w:val="00E6236A"/>
    <w:rsid w:val="00F46D53"/>
    <w:rsid w:val="00F74CF8"/>
    <w:rsid w:val="00F85FD3"/>
    <w:rsid w:val="00FA0057"/>
    <w:rsid w:val="00FB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196C2"/>
  <w15:chartTrackingRefBased/>
  <w15:docId w15:val="{BCD04F6A-7FC8-46C5-B046-9D168A2F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2B"/>
    <w:rPr>
      <w:rFonts w:ascii="Helv" w:eastAsia="Times New Roman" w:hAnsi="Helv"/>
    </w:rPr>
  </w:style>
  <w:style w:type="paragraph" w:styleId="Titre2">
    <w:name w:val="heading 2"/>
    <w:basedOn w:val="Normal"/>
    <w:next w:val="Normal"/>
    <w:link w:val="Titre2Car"/>
    <w:qFormat/>
    <w:rsid w:val="0048622B"/>
    <w:pPr>
      <w:keepNext/>
      <w:spacing w:before="120" w:after="60"/>
      <w:ind w:left="284"/>
      <w:outlineLvl w:val="1"/>
    </w:pPr>
    <w:rPr>
      <w:rFonts w:ascii="CG Times" w:hAnsi="CG Times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8622B"/>
    <w:rPr>
      <w:rFonts w:ascii="CG Times" w:eastAsia="Times New Roman" w:hAnsi="CG Times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48622B"/>
    <w:rPr>
      <w:rFonts w:ascii="Tms Rmn" w:hAnsi="Tms Rm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48622B"/>
    <w:rPr>
      <w:rFonts w:ascii="Tms Rmn" w:eastAsia="Times New Roman" w:hAnsi="Tms Rmn" w:cs="Times New Roman"/>
      <w:sz w:val="24"/>
      <w:szCs w:val="24"/>
      <w:lang w:eastAsia="fr-FR"/>
    </w:rPr>
  </w:style>
  <w:style w:type="paragraph" w:customStyle="1" w:styleId="RedTxt">
    <w:name w:val="RedTxt"/>
    <w:basedOn w:val="Normal"/>
    <w:uiPriority w:val="99"/>
    <w:rsid w:val="0048622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22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22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E3B"/>
    <w:rPr>
      <w:rFonts w:ascii="Helv" w:eastAsia="Times New Roman" w:hAnsi="Helv"/>
    </w:rPr>
  </w:style>
  <w:style w:type="paragraph" w:styleId="Pieddepage">
    <w:name w:val="footer"/>
    <w:basedOn w:val="Normal"/>
    <w:link w:val="PieddepageCar"/>
    <w:uiPriority w:val="99"/>
    <w:unhideWhenUsed/>
    <w:rsid w:val="00300E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E3B"/>
    <w:rPr>
      <w:rFonts w:ascii="Helv" w:eastAsia="Times New Roman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thena\marches_publics\A_redaction\modeles\Modeles_Marches\Attestation_visite_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Attestation_visite_site</Template>
  <TotalTime>9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cdl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MOURTIER Catherine</dc:creator>
  <cp:keywords/>
  <dc:description>à joindre au DCE, dans les modalités de la consultation</dc:description>
  <cp:lastModifiedBy>MOURTIER Catherine</cp:lastModifiedBy>
  <cp:revision>3</cp:revision>
  <dcterms:created xsi:type="dcterms:W3CDTF">2025-10-06T12:32:00Z</dcterms:created>
  <dcterms:modified xsi:type="dcterms:W3CDTF">2025-10-06T12:58:00Z</dcterms:modified>
</cp:coreProperties>
</file>