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25E28310"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CF3D97">
                  <w:rPr>
                    <w:rFonts w:cs="Arial"/>
                    <w:b/>
                    <w:sz w:val="28"/>
                    <w:szCs w:val="28"/>
                  </w:rPr>
                  <w:t>01</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16C352BA" w:rsidR="00883B19" w:rsidRPr="00883B19" w:rsidRDefault="00AC722E" w:rsidP="00883B19">
            <w:pPr>
              <w:jc w:val="center"/>
              <w:rPr>
                <w:rFonts w:cs="Arial"/>
                <w:b/>
                <w:bCs/>
                <w:sz w:val="16"/>
                <w:szCs w:val="16"/>
              </w:rPr>
            </w:pPr>
            <w:r>
              <w:rPr>
                <w:noProof/>
              </w:rPr>
              <w:drawing>
                <wp:inline distT="0" distB="0" distL="0" distR="0" wp14:anchorId="5E495AB9" wp14:editId="22B2E71B">
                  <wp:extent cx="4597400" cy="2773270"/>
                  <wp:effectExtent l="0" t="0" r="0" b="825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99449" cy="2774506"/>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4EC54502" w:rsidR="00883B19" w:rsidRPr="00805951" w:rsidRDefault="00E368B9" w:rsidP="00AC722E">
                <w:pPr>
                  <w:rPr>
                    <w:rFonts w:cs="Arial"/>
                    <w:b/>
                    <w:bCs/>
                    <w:sz w:val="20"/>
                  </w:rPr>
                </w:pPr>
                <w:r>
                  <w:rPr>
                    <w:rFonts w:cs="Arial"/>
                    <w:b/>
                    <w:sz w:val="20"/>
                  </w:rPr>
                  <w:t>07</w:t>
                </w:r>
                <w:r w:rsidR="00AC722E">
                  <w:rPr>
                    <w:rFonts w:cs="Arial"/>
                    <w:b/>
                    <w:sz w:val="20"/>
                  </w:rPr>
                  <w:t>_21 LAUNAY VIOLETTE</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ascii="ArialMT" w:hAnsi="ArialMT" w:cs="ArialMT"/>
                <w:b/>
                <w:sz w:val="18"/>
                <w:szCs w:val="18"/>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2EC0B603" w:rsidR="00883B19" w:rsidRPr="00805951" w:rsidRDefault="00AC722E" w:rsidP="00E368B9">
                <w:pPr>
                  <w:rPr>
                    <w:rFonts w:cs="Arial"/>
                    <w:b/>
                    <w:bCs/>
                    <w:sz w:val="20"/>
                  </w:rPr>
                </w:pPr>
                <w:r w:rsidRPr="00AC722E">
                  <w:rPr>
                    <w:rFonts w:ascii="ArialMT" w:hAnsi="ArialMT" w:cs="ArialMT"/>
                    <w:b/>
                    <w:sz w:val="18"/>
                    <w:szCs w:val="18"/>
                  </w:rPr>
                  <w:t>Chemin de Launay Violette– 44000 NANTES</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sdtContent>
              <w:p w14:paraId="725919FA" w14:textId="09DDCBC7" w:rsidR="00883B19" w:rsidRPr="00805951" w:rsidRDefault="00AC722E" w:rsidP="00864214">
                <w:pPr>
                  <w:rPr>
                    <w:rFonts w:cs="Arial"/>
                    <w:b/>
                    <w:bCs/>
                    <w:sz w:val="20"/>
                  </w:rPr>
                </w:pPr>
                <w:r>
                  <w:rPr>
                    <w:rFonts w:cs="Arial"/>
                    <w:b/>
                    <w:bCs/>
                    <w:sz w:val="20"/>
                  </w:rPr>
                  <w:t>31</w:t>
                </w:r>
                <w:r w:rsidR="00E368B9">
                  <w:rPr>
                    <w:rFonts w:cs="Arial"/>
                    <w:b/>
                    <w:bCs/>
                    <w:sz w:val="20"/>
                  </w:rPr>
                  <w:t>/05</w:t>
                </w:r>
                <w:r w:rsidR="00864214">
                  <w:rPr>
                    <w:rFonts w:cs="Arial"/>
                    <w:b/>
                    <w:bCs/>
                    <w:sz w:val="20"/>
                  </w:rPr>
                  <w:t>/2021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79A6C664" w:rsidR="00883B19" w:rsidRPr="00805951" w:rsidRDefault="00124023" w:rsidP="0010485A">
                <w:pPr>
                  <w:rPr>
                    <w:rFonts w:cs="Arial"/>
                    <w:b/>
                    <w:bCs/>
                    <w:sz w:val="20"/>
                  </w:rPr>
                </w:pPr>
                <w:r>
                  <w:rPr>
                    <w:rFonts w:cs="Arial"/>
                    <w:b/>
                    <w:bCs/>
                    <w:sz w:val="20"/>
                  </w:rPr>
                  <w:t>07_21_20210531_DTA</w:t>
                </w:r>
              </w:p>
            </w:sdtContent>
          </w:sdt>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61088B0C" w:rsidR="008D1222" w:rsidRPr="00883B19" w:rsidRDefault="008D1222" w:rsidP="00864214">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64214">
              <w:rPr>
                <w:rFonts w:cs="Arial"/>
                <w:b/>
                <w:sz w:val="20"/>
              </w:rPr>
              <w:t xml:space="preserve"> THOMAS POIDEVIN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864214">
                  <w:rPr>
                    <w:rFonts w:cs="Arial"/>
                    <w:b/>
                    <w:sz w:val="20"/>
                  </w:rPr>
                  <w:t>BUREAU</w:t>
                </w:r>
                <w:r w:rsidR="001B5BBC">
                  <w:rPr>
                    <w:rFonts w:cs="Arial"/>
                    <w:b/>
                    <w:sz w:val="20"/>
                  </w:rPr>
                  <w:t xml:space="preserve"> 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72591A09" w14:textId="77777777" w:rsidR="004B29BB"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Pr>
          <w:noProof/>
        </w:rPr>
        <w:t>Principes généraux</w:t>
      </w:r>
      <w:r>
        <w:rPr>
          <w:noProof/>
        </w:rPr>
        <w:tab/>
      </w:r>
      <w:r>
        <w:rPr>
          <w:noProof/>
        </w:rPr>
        <w:fldChar w:fldCharType="begin"/>
      </w:r>
      <w:r>
        <w:rPr>
          <w:noProof/>
        </w:rPr>
        <w:instrText xml:space="preserve"> PAGEREF _Toc29391224 \h </w:instrText>
      </w:r>
      <w:r>
        <w:rPr>
          <w:noProof/>
        </w:rPr>
      </w:r>
      <w:r>
        <w:rPr>
          <w:noProof/>
        </w:rPr>
        <w:fldChar w:fldCharType="separate"/>
      </w:r>
      <w:r w:rsidR="009D6C92">
        <w:rPr>
          <w:noProof/>
        </w:rPr>
        <w:t>3</w:t>
      </w:r>
      <w:r>
        <w:rPr>
          <w:noProof/>
        </w:rPr>
        <w:fldChar w:fldCharType="end"/>
      </w:r>
    </w:p>
    <w:p w14:paraId="72591A0A" w14:textId="77777777" w:rsidR="004B29BB" w:rsidRDefault="004B29BB">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_Toc29391225 \h </w:instrText>
      </w:r>
      <w:r>
        <w:rPr>
          <w:noProof/>
        </w:rPr>
      </w:r>
      <w:r>
        <w:rPr>
          <w:noProof/>
        </w:rPr>
        <w:fldChar w:fldCharType="separate"/>
      </w:r>
      <w:r w:rsidR="009D6C92">
        <w:rPr>
          <w:noProof/>
        </w:rPr>
        <w:t>4</w:t>
      </w:r>
      <w:r>
        <w:rPr>
          <w:noProof/>
        </w:rPr>
        <w:fldChar w:fldCharType="end"/>
      </w:r>
    </w:p>
    <w:p w14:paraId="72591A0B" w14:textId="77777777" w:rsidR="004B29BB" w:rsidRDefault="004B29BB">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_Toc29391226 \h </w:instrText>
      </w:r>
      <w:r>
        <w:rPr>
          <w:noProof/>
        </w:rPr>
      </w:r>
      <w:r>
        <w:rPr>
          <w:noProof/>
        </w:rPr>
        <w:fldChar w:fldCharType="separate"/>
      </w:r>
      <w:r w:rsidR="009D6C92">
        <w:rPr>
          <w:noProof/>
        </w:rPr>
        <w:t>5</w:t>
      </w:r>
      <w:r>
        <w:rPr>
          <w:noProof/>
        </w:rPr>
        <w:fldChar w:fldCharType="end"/>
      </w:r>
    </w:p>
    <w:p w14:paraId="72591A0C" w14:textId="77777777" w:rsidR="004B29BB" w:rsidRDefault="004B29BB">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_Toc29391227 \h </w:instrText>
      </w:r>
      <w:r>
        <w:rPr>
          <w:noProof/>
        </w:rPr>
      </w:r>
      <w:r>
        <w:rPr>
          <w:noProof/>
        </w:rPr>
        <w:fldChar w:fldCharType="separate"/>
      </w:r>
      <w:r w:rsidR="009D6C92">
        <w:rPr>
          <w:noProof/>
        </w:rPr>
        <w:t>6</w:t>
      </w:r>
      <w:r>
        <w:rPr>
          <w:noProof/>
        </w:rPr>
        <w:fldChar w:fldCharType="end"/>
      </w:r>
    </w:p>
    <w:p w14:paraId="72591A0D" w14:textId="77777777" w:rsidR="004B29BB" w:rsidRDefault="004B29BB">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_Toc29391228 \h </w:instrText>
      </w:r>
      <w:r>
        <w:rPr>
          <w:noProof/>
        </w:rPr>
      </w:r>
      <w:r>
        <w:rPr>
          <w:noProof/>
        </w:rPr>
        <w:fldChar w:fldCharType="separate"/>
      </w:r>
      <w:r w:rsidR="009D6C92">
        <w:rPr>
          <w:noProof/>
        </w:rPr>
        <w:t>7</w:t>
      </w:r>
      <w:r>
        <w:rPr>
          <w:noProof/>
        </w:rPr>
        <w:fldChar w:fldCharType="end"/>
      </w:r>
    </w:p>
    <w:p w14:paraId="72591A0E" w14:textId="77777777" w:rsidR="004B29BB" w:rsidRDefault="004B29BB">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_Toc29391229 \h </w:instrText>
      </w:r>
      <w:r>
        <w:rPr>
          <w:noProof/>
        </w:rPr>
      </w:r>
      <w:r>
        <w:rPr>
          <w:noProof/>
        </w:rPr>
        <w:fldChar w:fldCharType="separate"/>
      </w:r>
      <w:r w:rsidR="009D6C92">
        <w:rPr>
          <w:noProof/>
        </w:rPr>
        <w:t>8</w:t>
      </w:r>
      <w:r>
        <w:rPr>
          <w:noProof/>
        </w:rPr>
        <w:fldChar w:fldCharType="end"/>
      </w:r>
    </w:p>
    <w:p w14:paraId="72591A0F" w14:textId="77777777" w:rsidR="004B29BB" w:rsidRDefault="004B29BB">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_Toc29391230 \h </w:instrText>
      </w:r>
      <w:r>
        <w:rPr>
          <w:noProof/>
        </w:rPr>
      </w:r>
      <w:r>
        <w:rPr>
          <w:noProof/>
        </w:rPr>
        <w:fldChar w:fldCharType="separate"/>
      </w:r>
      <w:r w:rsidR="009D6C92">
        <w:rPr>
          <w:noProof/>
        </w:rPr>
        <w:t>9</w:t>
      </w:r>
      <w:r>
        <w:rPr>
          <w:noProof/>
        </w:rPr>
        <w:fldChar w:fldCharType="end"/>
      </w:r>
    </w:p>
    <w:p w14:paraId="72591A10" w14:textId="77777777" w:rsidR="004B29BB" w:rsidRDefault="004B29BB" w:rsidP="00B24BEF">
      <w:pPr>
        <w:pStyle w:val="TM1"/>
        <w:rPr>
          <w:rFonts w:asciiTheme="minorHAnsi" w:eastAsiaTheme="minorEastAsia" w:hAnsiTheme="minorHAnsi" w:cstheme="minorBidi"/>
          <w:noProof/>
          <w:szCs w:val="22"/>
        </w:rPr>
      </w:pPr>
      <w:r>
        <w:rPr>
          <w:noProof/>
        </w:rPr>
        <w:t>FICHE RECAPITULATIVE DU DOSSIER TECHNIQUE AMIANTE</w:t>
      </w:r>
      <w:r>
        <w:rPr>
          <w:noProof/>
        </w:rPr>
        <w:tab/>
      </w:r>
      <w:r>
        <w:rPr>
          <w:noProof/>
        </w:rPr>
        <w:fldChar w:fldCharType="begin"/>
      </w:r>
      <w:r>
        <w:rPr>
          <w:noProof/>
        </w:rPr>
        <w:instrText xml:space="preserve"> PAGEREF _Toc29391231 \h </w:instrText>
      </w:r>
      <w:r>
        <w:rPr>
          <w:noProof/>
        </w:rPr>
      </w:r>
      <w:r>
        <w:rPr>
          <w:noProof/>
        </w:rPr>
        <w:fldChar w:fldCharType="separate"/>
      </w:r>
      <w:r w:rsidR="009D6C92">
        <w:rPr>
          <w:noProof/>
        </w:rPr>
        <w:t>10</w:t>
      </w:r>
      <w:r>
        <w:rPr>
          <w:noProof/>
        </w:rPr>
        <w:fldChar w:fldCharType="end"/>
      </w:r>
    </w:p>
    <w:p w14:paraId="72591A11" w14:textId="77777777" w:rsidR="004B29BB" w:rsidRDefault="004B29BB">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_Toc29391232 \h </w:instrText>
      </w:r>
      <w:r>
        <w:rPr>
          <w:noProof/>
        </w:rPr>
      </w:r>
      <w:r>
        <w:rPr>
          <w:noProof/>
        </w:rPr>
        <w:fldChar w:fldCharType="separate"/>
      </w:r>
      <w:r w:rsidR="009D6C92">
        <w:rPr>
          <w:noProof/>
        </w:rPr>
        <w:t>11</w:t>
      </w:r>
      <w:r>
        <w:rPr>
          <w:noProof/>
        </w:rPr>
        <w:fldChar w:fldCharType="end"/>
      </w:r>
    </w:p>
    <w:p w14:paraId="72591A12" w14:textId="77777777" w:rsidR="004B29BB" w:rsidRDefault="004B29BB">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_Toc29391233 \h </w:instrText>
      </w:r>
      <w:r>
        <w:rPr>
          <w:noProof/>
        </w:rPr>
      </w:r>
      <w:r>
        <w:rPr>
          <w:noProof/>
        </w:rPr>
        <w:fldChar w:fldCharType="separate"/>
      </w:r>
      <w:r w:rsidR="009D6C92">
        <w:rPr>
          <w:noProof/>
        </w:rPr>
        <w:t>12</w:t>
      </w:r>
      <w:r>
        <w:rPr>
          <w:noProof/>
        </w:rPr>
        <w:fldChar w:fldCharType="end"/>
      </w:r>
    </w:p>
    <w:p w14:paraId="72591A13" w14:textId="77777777" w:rsidR="004B29BB" w:rsidRDefault="004B29BB">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_Toc29391234 \h </w:instrText>
      </w:r>
      <w:r>
        <w:rPr>
          <w:noProof/>
        </w:rPr>
      </w:r>
      <w:r>
        <w:rPr>
          <w:noProof/>
        </w:rPr>
        <w:fldChar w:fldCharType="separate"/>
      </w:r>
      <w:r w:rsidR="009D6C92">
        <w:rPr>
          <w:noProof/>
        </w:rPr>
        <w:t>13</w:t>
      </w:r>
      <w:r>
        <w:rPr>
          <w:noProof/>
        </w:rPr>
        <w:fldChar w:fldCharType="end"/>
      </w:r>
    </w:p>
    <w:p w14:paraId="72591A14" w14:textId="77777777" w:rsidR="004B29BB" w:rsidRDefault="004B29BB">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_Toc29391235 \h </w:instrText>
      </w:r>
      <w:r>
        <w:rPr>
          <w:noProof/>
        </w:rPr>
      </w:r>
      <w:r>
        <w:rPr>
          <w:noProof/>
        </w:rPr>
        <w:fldChar w:fldCharType="separate"/>
      </w:r>
      <w:r w:rsidR="009D6C92">
        <w:rPr>
          <w:noProof/>
        </w:rPr>
        <w:t>15</w:t>
      </w:r>
      <w:r>
        <w:rPr>
          <w:noProof/>
        </w:rPr>
        <w:fldChar w:fldCharType="end"/>
      </w:r>
    </w:p>
    <w:p w14:paraId="72591A15"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4.a. Matériaux et produits de la liste A de l’annexe 13-9 contenant de l’amiante</w:t>
      </w:r>
      <w:r>
        <w:rPr>
          <w:noProof/>
        </w:rPr>
        <w:tab/>
      </w:r>
      <w:r>
        <w:rPr>
          <w:noProof/>
        </w:rPr>
        <w:fldChar w:fldCharType="begin"/>
      </w:r>
      <w:r>
        <w:rPr>
          <w:noProof/>
        </w:rPr>
        <w:instrText xml:space="preserve"> PAGEREF _Toc29391236 \h </w:instrText>
      </w:r>
      <w:r>
        <w:rPr>
          <w:noProof/>
        </w:rPr>
      </w:r>
      <w:r>
        <w:rPr>
          <w:noProof/>
        </w:rPr>
        <w:fldChar w:fldCharType="separate"/>
      </w:r>
      <w:r w:rsidR="009D6C92">
        <w:rPr>
          <w:noProof/>
        </w:rPr>
        <w:t>15</w:t>
      </w:r>
      <w:r>
        <w:rPr>
          <w:noProof/>
        </w:rPr>
        <w:fldChar w:fldCharType="end"/>
      </w:r>
    </w:p>
    <w:p w14:paraId="72591A16"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4.b. Matériaux et produits de la liste B de l’annexe 13-9 contenant de l’amiante</w:t>
      </w:r>
      <w:r>
        <w:rPr>
          <w:noProof/>
        </w:rPr>
        <w:tab/>
      </w:r>
      <w:r>
        <w:rPr>
          <w:noProof/>
        </w:rPr>
        <w:fldChar w:fldCharType="begin"/>
      </w:r>
      <w:r>
        <w:rPr>
          <w:noProof/>
        </w:rPr>
        <w:instrText xml:space="preserve"> PAGEREF _Toc29391237 \h </w:instrText>
      </w:r>
      <w:r>
        <w:rPr>
          <w:noProof/>
        </w:rPr>
      </w:r>
      <w:r>
        <w:rPr>
          <w:noProof/>
        </w:rPr>
        <w:fldChar w:fldCharType="separate"/>
      </w:r>
      <w:r w:rsidR="009D6C92">
        <w:rPr>
          <w:noProof/>
        </w:rPr>
        <w:t>16</w:t>
      </w:r>
      <w:r>
        <w:rPr>
          <w:noProof/>
        </w:rPr>
        <w:fldChar w:fldCharType="end"/>
      </w:r>
    </w:p>
    <w:p w14:paraId="72591A17"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_Toc29391238 \h </w:instrText>
      </w:r>
      <w:r>
        <w:rPr>
          <w:noProof/>
        </w:rPr>
      </w:r>
      <w:r>
        <w:rPr>
          <w:noProof/>
        </w:rPr>
        <w:fldChar w:fldCharType="separate"/>
      </w:r>
      <w:r w:rsidR="009D6C92">
        <w:rPr>
          <w:noProof/>
        </w:rPr>
        <w:t>16</w:t>
      </w:r>
      <w:r>
        <w:rPr>
          <w:noProof/>
        </w:rPr>
        <w:fldChar w:fldCharType="end"/>
      </w:r>
    </w:p>
    <w:p w14:paraId="72591A18" w14:textId="77777777" w:rsidR="004B29BB" w:rsidRDefault="004B29BB">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_Toc29391239 \h </w:instrText>
      </w:r>
      <w:r>
        <w:rPr>
          <w:noProof/>
        </w:rPr>
      </w:r>
      <w:r>
        <w:rPr>
          <w:noProof/>
        </w:rPr>
        <w:fldChar w:fldCharType="separate"/>
      </w:r>
      <w:r w:rsidR="009D6C92">
        <w:rPr>
          <w:noProof/>
        </w:rPr>
        <w:t>17</w:t>
      </w:r>
      <w:r>
        <w:rPr>
          <w:noProof/>
        </w:rPr>
        <w:fldChar w:fldCharType="end"/>
      </w:r>
    </w:p>
    <w:p w14:paraId="72591A19"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_Toc29391240 \h </w:instrText>
      </w:r>
      <w:r>
        <w:rPr>
          <w:noProof/>
        </w:rPr>
      </w:r>
      <w:r>
        <w:rPr>
          <w:noProof/>
        </w:rPr>
        <w:fldChar w:fldCharType="separate"/>
      </w:r>
      <w:r w:rsidR="009D6C92">
        <w:rPr>
          <w:noProof/>
        </w:rPr>
        <w:t>17</w:t>
      </w:r>
      <w:r>
        <w:rPr>
          <w:noProof/>
        </w:rPr>
        <w:fldChar w:fldCharType="end"/>
      </w:r>
    </w:p>
    <w:p w14:paraId="72591A1A"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5.b. </w:t>
      </w:r>
      <w:r w:rsidRPr="007D1EFD">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_Toc29391241 \h </w:instrText>
      </w:r>
      <w:r>
        <w:rPr>
          <w:noProof/>
        </w:rPr>
      </w:r>
      <w:r>
        <w:rPr>
          <w:noProof/>
        </w:rPr>
        <w:fldChar w:fldCharType="separate"/>
      </w:r>
      <w:r w:rsidR="009D6C92">
        <w:rPr>
          <w:noProof/>
        </w:rPr>
        <w:t>19</w:t>
      </w:r>
      <w:r>
        <w:rPr>
          <w:noProof/>
        </w:rPr>
        <w:fldChar w:fldCharType="end"/>
      </w:r>
    </w:p>
    <w:p w14:paraId="72591A1B"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5.c. </w:t>
      </w:r>
      <w:r w:rsidRPr="007D1EFD">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_Toc29391242 \h </w:instrText>
      </w:r>
      <w:r>
        <w:rPr>
          <w:noProof/>
        </w:rPr>
      </w:r>
      <w:r>
        <w:rPr>
          <w:noProof/>
        </w:rPr>
        <w:fldChar w:fldCharType="separate"/>
      </w:r>
      <w:r w:rsidR="009D6C92">
        <w:rPr>
          <w:noProof/>
        </w:rPr>
        <w:t>21</w:t>
      </w:r>
      <w:r>
        <w:rPr>
          <w:noProof/>
        </w:rPr>
        <w:fldChar w:fldCharType="end"/>
      </w:r>
    </w:p>
    <w:p w14:paraId="72591A1C" w14:textId="77777777" w:rsidR="004B29BB" w:rsidRDefault="004B29BB">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_Toc29391243 \h </w:instrText>
      </w:r>
      <w:r>
        <w:rPr>
          <w:noProof/>
        </w:rPr>
      </w:r>
      <w:r>
        <w:rPr>
          <w:noProof/>
        </w:rPr>
        <w:fldChar w:fldCharType="separate"/>
      </w:r>
      <w:r w:rsidR="009D6C92">
        <w:rPr>
          <w:noProof/>
        </w:rPr>
        <w:t>22</w:t>
      </w:r>
      <w:r>
        <w:rPr>
          <w:noProof/>
        </w:rPr>
        <w:fldChar w:fldCharType="end"/>
      </w:r>
    </w:p>
    <w:p w14:paraId="72591A1D"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6.a. </w:t>
      </w:r>
      <w:r w:rsidRPr="007D1EFD">
        <w:rPr>
          <w:rFonts w:cs="Arial"/>
          <w:iCs/>
          <w:noProof/>
        </w:rPr>
        <w:t>Matériaux et produits de la liste A de l’annexe 13-9 contenant de l’amiante</w:t>
      </w:r>
      <w:r>
        <w:rPr>
          <w:noProof/>
        </w:rPr>
        <w:tab/>
      </w:r>
      <w:r>
        <w:rPr>
          <w:noProof/>
        </w:rPr>
        <w:fldChar w:fldCharType="begin"/>
      </w:r>
      <w:r>
        <w:rPr>
          <w:noProof/>
        </w:rPr>
        <w:instrText xml:space="preserve"> PAGEREF _Toc29391244 \h </w:instrText>
      </w:r>
      <w:r>
        <w:rPr>
          <w:noProof/>
        </w:rPr>
      </w:r>
      <w:r>
        <w:rPr>
          <w:noProof/>
        </w:rPr>
        <w:fldChar w:fldCharType="separate"/>
      </w:r>
      <w:r w:rsidR="009D6C92">
        <w:rPr>
          <w:noProof/>
        </w:rPr>
        <w:t>22</w:t>
      </w:r>
      <w:r>
        <w:rPr>
          <w:noProof/>
        </w:rPr>
        <w:fldChar w:fldCharType="end"/>
      </w:r>
    </w:p>
    <w:p w14:paraId="72591A1E"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6.b. </w:t>
      </w:r>
      <w:r w:rsidRPr="007D1EFD">
        <w:rPr>
          <w:rFonts w:cs="Arial"/>
          <w:iCs/>
          <w:noProof/>
        </w:rPr>
        <w:t>Matériaux et produits de la liste B de l’annexe 13-9 contenant de l’amiante</w:t>
      </w:r>
      <w:r>
        <w:rPr>
          <w:noProof/>
        </w:rPr>
        <w:tab/>
      </w:r>
      <w:r>
        <w:rPr>
          <w:noProof/>
        </w:rPr>
        <w:fldChar w:fldCharType="begin"/>
      </w:r>
      <w:r>
        <w:rPr>
          <w:noProof/>
        </w:rPr>
        <w:instrText xml:space="preserve"> PAGEREF _Toc29391245 \h </w:instrText>
      </w:r>
      <w:r>
        <w:rPr>
          <w:noProof/>
        </w:rPr>
      </w:r>
      <w:r>
        <w:rPr>
          <w:noProof/>
        </w:rPr>
        <w:fldChar w:fldCharType="separate"/>
      </w:r>
      <w:r w:rsidR="009D6C92">
        <w:rPr>
          <w:noProof/>
        </w:rPr>
        <w:t>23</w:t>
      </w:r>
      <w:r>
        <w:rPr>
          <w:noProof/>
        </w:rPr>
        <w:fldChar w:fldCharType="end"/>
      </w:r>
    </w:p>
    <w:p w14:paraId="72591A1F"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6.c. </w:t>
      </w:r>
      <w:r w:rsidRPr="007D1EFD">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_Toc29391246 \h </w:instrText>
      </w:r>
      <w:r>
        <w:rPr>
          <w:noProof/>
        </w:rPr>
      </w:r>
      <w:r>
        <w:rPr>
          <w:noProof/>
        </w:rPr>
        <w:fldChar w:fldCharType="separate"/>
      </w:r>
      <w:r w:rsidR="009D6C92">
        <w:rPr>
          <w:noProof/>
        </w:rPr>
        <w:t>24</w:t>
      </w:r>
      <w:r>
        <w:rPr>
          <w:noProof/>
        </w:rPr>
        <w:fldChar w:fldCharType="end"/>
      </w:r>
    </w:p>
    <w:p w14:paraId="72591A20" w14:textId="77777777" w:rsidR="004B29BB" w:rsidRDefault="004B29BB">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_Toc29391247 \h </w:instrText>
      </w:r>
      <w:r>
        <w:rPr>
          <w:noProof/>
        </w:rPr>
      </w:r>
      <w:r>
        <w:rPr>
          <w:noProof/>
        </w:rPr>
        <w:fldChar w:fldCharType="separate"/>
      </w:r>
      <w:r w:rsidR="009D6C92">
        <w:rPr>
          <w:noProof/>
        </w:rPr>
        <w:t>25</w:t>
      </w:r>
      <w:r>
        <w:rPr>
          <w:noProof/>
        </w:rPr>
        <w:fldChar w:fldCharType="end"/>
      </w:r>
    </w:p>
    <w:p w14:paraId="72591A21" w14:textId="77777777" w:rsidR="004B29BB" w:rsidRDefault="004B29BB">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_Toc29391248 \h </w:instrText>
      </w:r>
      <w:r>
        <w:rPr>
          <w:noProof/>
        </w:rPr>
      </w:r>
      <w:r>
        <w:rPr>
          <w:noProof/>
        </w:rPr>
        <w:fldChar w:fldCharType="separate"/>
      </w:r>
      <w:r w:rsidR="009D6C92">
        <w:rPr>
          <w:noProof/>
        </w:rPr>
        <w:t>29</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0" w:name="_Toc29391224"/>
      <w:r w:rsidRPr="002B04B2">
        <w:lastRenderedPageBreak/>
        <w:t>Principes généraux</w:t>
      </w:r>
      <w:bookmarkEnd w:id="0"/>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1" w:name="_Toc29391225"/>
      <w:r w:rsidRPr="00BE3CAE">
        <w:lastRenderedPageBreak/>
        <w:t>Principaux textes réglementaires</w:t>
      </w:r>
      <w:bookmarkEnd w:id="1"/>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2" w:name="_Toc29391226"/>
      <w:r w:rsidRPr="00BE3CAE">
        <w:lastRenderedPageBreak/>
        <w:t>Matériaux et produits concernés par le repérage</w:t>
      </w:r>
      <w:bookmarkEnd w:id="2"/>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3" w:name="_Toc29391227"/>
      <w:r w:rsidRPr="00BE3CAE">
        <w:lastRenderedPageBreak/>
        <w:t>Modalités de communication</w:t>
      </w:r>
      <w:bookmarkEnd w:id="3"/>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4" w:name="_Toc29391228"/>
      <w:r w:rsidRPr="002B04B2">
        <w:lastRenderedPageBreak/>
        <w:t>Enregistrement de la communication du Dossier Technique</w:t>
      </w:r>
      <w:r w:rsidR="002B04B2">
        <w:t xml:space="preserve"> Amiante</w:t>
      </w:r>
      <w:bookmarkEnd w:id="4"/>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5" w:name="_Toc29391229"/>
      <w:r w:rsidRPr="002B04B2">
        <w:lastRenderedPageBreak/>
        <w:t>Contenu du Dossier Technique Amiante</w:t>
      </w:r>
      <w:bookmarkEnd w:id="5"/>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6" w:name="_Toc293912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6"/>
    </w:p>
    <w:p w14:paraId="72591ADF" w14:textId="77777777" w:rsidR="002B04B2" w:rsidRPr="002B04B2" w:rsidRDefault="002B04B2" w:rsidP="002B04B2"/>
    <w:tbl>
      <w:tblPr>
        <w:tblW w:w="5069" w:type="pct"/>
        <w:tblCellMar>
          <w:top w:w="28" w:type="dxa"/>
          <w:left w:w="85" w:type="dxa"/>
          <w:bottom w:w="28" w:type="dxa"/>
          <w:right w:w="85" w:type="dxa"/>
        </w:tblCellMar>
        <w:tblLook w:val="04A0" w:firstRow="1" w:lastRow="0" w:firstColumn="1" w:lastColumn="0" w:noHBand="0" w:noVBand="1"/>
      </w:tblPr>
      <w:tblGrid>
        <w:gridCol w:w="3090"/>
        <w:gridCol w:w="1717"/>
        <w:gridCol w:w="2433"/>
        <w:gridCol w:w="2515"/>
      </w:tblGrid>
      <w:tr w:rsidR="00D86E48" w14:paraId="72591AE4" w14:textId="77777777" w:rsidTr="00376C07">
        <w:trPr>
          <w:trHeight w:val="409"/>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805951" w14:paraId="72591AE9" w14:textId="77777777" w:rsidTr="00376C07">
        <w:trPr>
          <w:trHeight w:val="584"/>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5E0AF489" w:rsidR="00805951" w:rsidRPr="00AC722E" w:rsidRDefault="00376C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Pr>
                <w:rFonts w:cs="Arial"/>
                <w:szCs w:val="16"/>
              </w:rPr>
              <w:t>09259866</w:t>
            </w:r>
          </w:p>
        </w:tc>
        <w:tc>
          <w:tcPr>
            <w:tcW w:w="880" w:type="pct"/>
            <w:tcBorders>
              <w:top w:val="nil"/>
              <w:left w:val="nil"/>
              <w:bottom w:val="single" w:sz="4" w:space="0" w:color="auto"/>
              <w:right w:val="single" w:sz="4" w:space="0" w:color="auto"/>
            </w:tcBorders>
            <w:shd w:val="clear" w:color="auto" w:fill="auto"/>
            <w:vAlign w:val="center"/>
          </w:tcPr>
          <w:p w14:paraId="72591AE6" w14:textId="65541125" w:rsidR="00805951" w:rsidRPr="00AC722E" w:rsidRDefault="00376C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Pr>
                <w:rFonts w:cs="Arial"/>
                <w:szCs w:val="16"/>
              </w:rPr>
              <w:t>28/09/2009</w:t>
            </w:r>
          </w:p>
        </w:tc>
        <w:tc>
          <w:tcPr>
            <w:tcW w:w="1247" w:type="pct"/>
            <w:tcBorders>
              <w:top w:val="nil"/>
              <w:left w:val="nil"/>
              <w:bottom w:val="single" w:sz="4" w:space="0" w:color="auto"/>
              <w:right w:val="single" w:sz="4" w:space="0" w:color="auto"/>
            </w:tcBorders>
            <w:shd w:val="clear" w:color="auto" w:fill="auto"/>
            <w:vAlign w:val="center"/>
          </w:tcPr>
          <w:p w14:paraId="72591AE7" w14:textId="76AAC00B" w:rsidR="00805951" w:rsidRPr="00AC722E" w:rsidRDefault="00376C07" w:rsidP="00AC722E">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Pr>
                <w:rFonts w:cs="Arial"/>
                <w:szCs w:val="16"/>
              </w:rPr>
              <w:t>APAVE : S. BAHUAUD</w:t>
            </w:r>
          </w:p>
        </w:tc>
        <w:tc>
          <w:tcPr>
            <w:tcW w:w="1289" w:type="pct"/>
            <w:tcBorders>
              <w:top w:val="nil"/>
              <w:left w:val="nil"/>
              <w:bottom w:val="single" w:sz="4" w:space="0" w:color="auto"/>
              <w:right w:val="single" w:sz="4" w:space="0" w:color="auto"/>
            </w:tcBorders>
            <w:shd w:val="clear" w:color="auto" w:fill="auto"/>
            <w:vAlign w:val="center"/>
          </w:tcPr>
          <w:p w14:paraId="061EF8DB" w14:textId="77777777" w:rsidR="00805951" w:rsidRDefault="00376C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DTA</w:t>
            </w:r>
          </w:p>
          <w:p w14:paraId="72591AE8" w14:textId="0F966DC5" w:rsidR="00376C07" w:rsidRPr="00390038" w:rsidRDefault="009D6C92"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6D3D99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49.5pt" o:ole="">
                  <v:imagedata r:id="rId13" o:title=""/>
                </v:shape>
                <o:OLEObject Type="Embed" ProgID="AcroExch.Document.DC" ShapeID="_x0000_i1025" DrawAspect="Icon" ObjectID="_1694869278" r:id="rId14"/>
              </w:object>
            </w:r>
          </w:p>
        </w:tc>
      </w:tr>
      <w:tr w:rsidR="00376C07" w14:paraId="46F78B9A" w14:textId="77777777" w:rsidTr="00376C07">
        <w:trPr>
          <w:trHeight w:val="584"/>
        </w:trPr>
        <w:tc>
          <w:tcPr>
            <w:tcW w:w="1584" w:type="pct"/>
            <w:tcBorders>
              <w:top w:val="nil"/>
              <w:left w:val="single" w:sz="4" w:space="0" w:color="auto"/>
              <w:bottom w:val="single" w:sz="4" w:space="0" w:color="auto"/>
              <w:right w:val="single" w:sz="4" w:space="0" w:color="auto"/>
            </w:tcBorders>
            <w:shd w:val="clear" w:color="auto" w:fill="auto"/>
            <w:vAlign w:val="center"/>
          </w:tcPr>
          <w:p w14:paraId="4D4A1B3A" w14:textId="66D1087C" w:rsidR="00376C07" w:rsidRPr="00AC722E" w:rsidRDefault="00376C07" w:rsidP="00376C07">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Cs w:val="16"/>
              </w:rPr>
            </w:pPr>
            <w:r w:rsidRPr="00AC722E">
              <w:rPr>
                <w:rFonts w:ascii="ArialMT" w:hAnsi="ArialMT" w:cs="ArialMT"/>
                <w:szCs w:val="16"/>
              </w:rPr>
              <w:t>11350/14/14041</w:t>
            </w:r>
          </w:p>
        </w:tc>
        <w:tc>
          <w:tcPr>
            <w:tcW w:w="880" w:type="pct"/>
            <w:tcBorders>
              <w:top w:val="nil"/>
              <w:left w:val="nil"/>
              <w:bottom w:val="single" w:sz="4" w:space="0" w:color="auto"/>
              <w:right w:val="single" w:sz="4" w:space="0" w:color="auto"/>
            </w:tcBorders>
            <w:shd w:val="clear" w:color="auto" w:fill="auto"/>
            <w:vAlign w:val="center"/>
          </w:tcPr>
          <w:p w14:paraId="2F035078" w14:textId="7C3F62DF" w:rsidR="00376C07" w:rsidRPr="00AC722E" w:rsidRDefault="00376C07" w:rsidP="00376C07">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Cs w:val="16"/>
              </w:rPr>
            </w:pPr>
            <w:r w:rsidRPr="00AC722E">
              <w:rPr>
                <w:rFonts w:ascii="ArialMT" w:hAnsi="ArialMT" w:cs="ArialMT"/>
                <w:szCs w:val="16"/>
              </w:rPr>
              <w:t>29/10/2014</w:t>
            </w:r>
          </w:p>
        </w:tc>
        <w:tc>
          <w:tcPr>
            <w:tcW w:w="1247" w:type="pct"/>
            <w:tcBorders>
              <w:top w:val="nil"/>
              <w:left w:val="nil"/>
              <w:bottom w:val="single" w:sz="4" w:space="0" w:color="auto"/>
              <w:right w:val="single" w:sz="4" w:space="0" w:color="auto"/>
            </w:tcBorders>
            <w:shd w:val="clear" w:color="auto" w:fill="auto"/>
            <w:vAlign w:val="center"/>
          </w:tcPr>
          <w:p w14:paraId="26C0FF72" w14:textId="77777777" w:rsidR="00376C07" w:rsidRPr="00AC722E" w:rsidRDefault="00376C07" w:rsidP="00376C07">
            <w:pPr>
              <w:autoSpaceDE w:val="0"/>
              <w:autoSpaceDN w:val="0"/>
              <w:adjustRightInd w:val="0"/>
              <w:jc w:val="center"/>
              <w:rPr>
                <w:rFonts w:ascii="ArialMT" w:hAnsi="ArialMT" w:cs="ArialMT"/>
                <w:sz w:val="20"/>
                <w:szCs w:val="16"/>
              </w:rPr>
            </w:pPr>
            <w:r w:rsidRPr="00AC722E">
              <w:rPr>
                <w:rFonts w:ascii="ArialMT" w:hAnsi="ArialMT" w:cs="ArialMT"/>
                <w:sz w:val="20"/>
                <w:szCs w:val="16"/>
              </w:rPr>
              <w:t>SOCOTEC : QUILICI</w:t>
            </w:r>
          </w:p>
          <w:p w14:paraId="2D32E19D" w14:textId="55148AC2" w:rsidR="00376C07" w:rsidRPr="00AC722E" w:rsidRDefault="00376C07" w:rsidP="00376C07">
            <w:pPr>
              <w:autoSpaceDE w:val="0"/>
              <w:autoSpaceDN w:val="0"/>
              <w:adjustRightInd w:val="0"/>
              <w:jc w:val="center"/>
              <w:rPr>
                <w:rFonts w:ascii="ArialMT" w:hAnsi="ArialMT" w:cs="ArialMT"/>
                <w:sz w:val="20"/>
                <w:szCs w:val="16"/>
              </w:rPr>
            </w:pPr>
            <w:r w:rsidRPr="00AC722E">
              <w:rPr>
                <w:rFonts w:ascii="ArialMT" w:hAnsi="ArialMT" w:cs="ArialMT"/>
                <w:sz w:val="20"/>
                <w:szCs w:val="16"/>
              </w:rPr>
              <w:t>Christophe</w:t>
            </w:r>
          </w:p>
        </w:tc>
        <w:tc>
          <w:tcPr>
            <w:tcW w:w="1289" w:type="pct"/>
            <w:tcBorders>
              <w:top w:val="nil"/>
              <w:left w:val="nil"/>
              <w:bottom w:val="single" w:sz="4" w:space="0" w:color="auto"/>
              <w:right w:val="single" w:sz="4" w:space="0" w:color="auto"/>
            </w:tcBorders>
            <w:shd w:val="clear" w:color="auto" w:fill="auto"/>
            <w:vAlign w:val="center"/>
          </w:tcPr>
          <w:p w14:paraId="6F48593E" w14:textId="77777777" w:rsidR="00376C07" w:rsidRDefault="00376C07" w:rsidP="00376C07">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Avant travaux</w:t>
            </w:r>
          </w:p>
          <w:p w14:paraId="14060B98" w14:textId="18FDD724" w:rsidR="00376C07" w:rsidRPr="00390038" w:rsidRDefault="009D6C92" w:rsidP="00376C07">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4594887F">
                <v:shape id="_x0000_i1026" type="#_x0000_t75" style="width:76pt;height:49.5pt" o:ole="">
                  <v:imagedata r:id="rId15" o:title=""/>
                </v:shape>
                <o:OLEObject Type="Embed" ProgID="AcroExch.Document.DC" ShapeID="_x0000_i1026" DrawAspect="Icon" ObjectID="_1694869279" r:id="rId16"/>
              </w:object>
            </w:r>
          </w:p>
        </w:tc>
      </w:tr>
      <w:tr w:rsidR="00805951" w14:paraId="72591AEE" w14:textId="77777777" w:rsidTr="00376C07">
        <w:trPr>
          <w:trHeight w:val="584"/>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1F3AF6DC" w:rsidR="00805951" w:rsidRPr="00AC722E" w:rsidRDefault="00AC722E"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AC722E">
              <w:rPr>
                <w:rFonts w:ascii="ArialMT" w:hAnsi="ArialMT" w:cs="ArialMT"/>
                <w:szCs w:val="16"/>
              </w:rPr>
              <w:t>11350/15/2726</w:t>
            </w:r>
          </w:p>
        </w:tc>
        <w:tc>
          <w:tcPr>
            <w:tcW w:w="880" w:type="pct"/>
            <w:tcBorders>
              <w:top w:val="nil"/>
              <w:left w:val="nil"/>
              <w:bottom w:val="single" w:sz="4" w:space="0" w:color="auto"/>
              <w:right w:val="single" w:sz="4" w:space="0" w:color="auto"/>
            </w:tcBorders>
            <w:shd w:val="clear" w:color="auto" w:fill="auto"/>
            <w:vAlign w:val="center"/>
          </w:tcPr>
          <w:p w14:paraId="72591AEB" w14:textId="221A6E80" w:rsidR="00805951" w:rsidRPr="00AC722E" w:rsidRDefault="00AC722E"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AC722E">
              <w:rPr>
                <w:rFonts w:ascii="ArialMT" w:hAnsi="ArialMT" w:cs="ArialMT"/>
                <w:szCs w:val="16"/>
              </w:rPr>
              <w:t>27/02/2015</w:t>
            </w:r>
          </w:p>
        </w:tc>
        <w:tc>
          <w:tcPr>
            <w:tcW w:w="1247" w:type="pct"/>
            <w:tcBorders>
              <w:top w:val="nil"/>
              <w:left w:val="nil"/>
              <w:bottom w:val="single" w:sz="4" w:space="0" w:color="auto"/>
              <w:right w:val="single" w:sz="4" w:space="0" w:color="auto"/>
            </w:tcBorders>
            <w:shd w:val="clear" w:color="auto" w:fill="auto"/>
            <w:vAlign w:val="center"/>
          </w:tcPr>
          <w:p w14:paraId="72591AEC" w14:textId="7C0E08FD" w:rsidR="00805951" w:rsidRPr="00AC722E" w:rsidRDefault="00AC722E" w:rsidP="00AC722E">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AC722E">
              <w:rPr>
                <w:rFonts w:ascii="ArialMT" w:hAnsi="ArialMT" w:cs="ArialMT"/>
                <w:szCs w:val="16"/>
              </w:rPr>
              <w:t>SOCOTEC : Pascal ETIENNE</w:t>
            </w:r>
          </w:p>
        </w:tc>
        <w:tc>
          <w:tcPr>
            <w:tcW w:w="1289" w:type="pct"/>
            <w:tcBorders>
              <w:top w:val="nil"/>
              <w:left w:val="nil"/>
              <w:bottom w:val="single" w:sz="4" w:space="0" w:color="auto"/>
              <w:right w:val="single" w:sz="4" w:space="0" w:color="auto"/>
            </w:tcBorders>
            <w:shd w:val="clear" w:color="auto" w:fill="auto"/>
            <w:vAlign w:val="center"/>
          </w:tcPr>
          <w:p w14:paraId="6E455C68" w14:textId="77777777" w:rsidR="00805951" w:rsidRDefault="00376C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Avant travaux</w:t>
            </w:r>
          </w:p>
          <w:p w14:paraId="72591AED" w14:textId="1119B714" w:rsidR="00376C07" w:rsidRPr="00381BBD" w:rsidRDefault="00FE707B"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518" w:dyaOrig="989" w14:anchorId="75F6EDAD">
                <v:shape id="_x0000_i1027" type="#_x0000_t75" style="width:76pt;height:49.5pt" o:ole="">
                  <v:imagedata r:id="rId17" o:title=""/>
                </v:shape>
                <o:OLEObject Type="Embed" ProgID="AcroExch.Document.DC" ShapeID="_x0000_i1027" DrawAspect="Icon" ObjectID="_1694869280" r:id="rId18"/>
              </w:object>
            </w:r>
          </w:p>
        </w:tc>
      </w:tr>
      <w:tr w:rsidR="00805951" w14:paraId="72591AF3" w14:textId="77777777" w:rsidTr="00376C07">
        <w:trPr>
          <w:trHeight w:val="584"/>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59715A8D" w:rsidR="00805951" w:rsidRPr="00AC722E" w:rsidRDefault="00AC722E"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AC722E">
              <w:rPr>
                <w:rFonts w:ascii="ArialMT" w:hAnsi="ArialMT" w:cs="ArialMT"/>
                <w:szCs w:val="16"/>
              </w:rPr>
              <w:t>97435 7078133-5/TP</w:t>
            </w:r>
          </w:p>
        </w:tc>
        <w:tc>
          <w:tcPr>
            <w:tcW w:w="880" w:type="pct"/>
            <w:tcBorders>
              <w:top w:val="nil"/>
              <w:left w:val="nil"/>
              <w:bottom w:val="single" w:sz="4" w:space="0" w:color="auto"/>
              <w:right w:val="single" w:sz="4" w:space="0" w:color="auto"/>
            </w:tcBorders>
            <w:shd w:val="clear" w:color="auto" w:fill="auto"/>
            <w:vAlign w:val="center"/>
          </w:tcPr>
          <w:p w14:paraId="72591AF0" w14:textId="0E5415C9" w:rsidR="00805951" w:rsidRPr="00AC722E" w:rsidRDefault="00AC722E" w:rsidP="00805951">
            <w:pPr>
              <w:jc w:val="center"/>
              <w:rPr>
                <w:rFonts w:cs="Arial"/>
                <w:sz w:val="20"/>
                <w:szCs w:val="16"/>
              </w:rPr>
            </w:pPr>
            <w:r w:rsidRPr="00AC722E">
              <w:rPr>
                <w:rFonts w:ascii="ArialMT" w:hAnsi="ArialMT" w:cs="ArialMT"/>
                <w:sz w:val="20"/>
                <w:szCs w:val="16"/>
              </w:rPr>
              <w:t>05/10/2017</w:t>
            </w:r>
          </w:p>
        </w:tc>
        <w:tc>
          <w:tcPr>
            <w:tcW w:w="1247" w:type="pct"/>
            <w:tcBorders>
              <w:top w:val="nil"/>
              <w:left w:val="nil"/>
              <w:bottom w:val="single" w:sz="4" w:space="0" w:color="auto"/>
              <w:right w:val="single" w:sz="4" w:space="0" w:color="auto"/>
            </w:tcBorders>
            <w:shd w:val="clear" w:color="auto" w:fill="auto"/>
            <w:vAlign w:val="center"/>
          </w:tcPr>
          <w:p w14:paraId="35C657CD" w14:textId="77777777" w:rsidR="00AC722E" w:rsidRPr="00AC722E" w:rsidRDefault="00AC722E" w:rsidP="00AC722E">
            <w:pPr>
              <w:autoSpaceDE w:val="0"/>
              <w:autoSpaceDN w:val="0"/>
              <w:adjustRightInd w:val="0"/>
              <w:jc w:val="center"/>
              <w:rPr>
                <w:rFonts w:ascii="ArialMT" w:hAnsi="ArialMT" w:cs="ArialMT"/>
                <w:sz w:val="20"/>
                <w:szCs w:val="16"/>
              </w:rPr>
            </w:pPr>
            <w:r w:rsidRPr="00AC722E">
              <w:rPr>
                <w:rFonts w:ascii="ArialMT" w:hAnsi="ArialMT" w:cs="ArialMT"/>
                <w:sz w:val="20"/>
                <w:szCs w:val="16"/>
              </w:rPr>
              <w:t>BUREAU VERITAS :</w:t>
            </w:r>
          </w:p>
          <w:p w14:paraId="72591AF1" w14:textId="15231BEE" w:rsidR="00805951" w:rsidRPr="00AC722E" w:rsidRDefault="00AC722E" w:rsidP="00AC722E">
            <w:pPr>
              <w:jc w:val="center"/>
              <w:rPr>
                <w:rFonts w:cs="Arial"/>
                <w:sz w:val="20"/>
                <w:szCs w:val="16"/>
              </w:rPr>
            </w:pPr>
            <w:r w:rsidRPr="00AC722E">
              <w:rPr>
                <w:rFonts w:ascii="ArialMT" w:hAnsi="ArialMT" w:cs="ArialMT"/>
                <w:sz w:val="20"/>
                <w:szCs w:val="16"/>
              </w:rPr>
              <w:t>T. POIDEVIN</w:t>
            </w:r>
          </w:p>
        </w:tc>
        <w:tc>
          <w:tcPr>
            <w:tcW w:w="1289" w:type="pct"/>
            <w:tcBorders>
              <w:top w:val="nil"/>
              <w:left w:val="nil"/>
              <w:bottom w:val="single" w:sz="4" w:space="0" w:color="auto"/>
              <w:right w:val="single" w:sz="4" w:space="0" w:color="auto"/>
            </w:tcBorders>
            <w:shd w:val="clear" w:color="auto" w:fill="auto"/>
            <w:vAlign w:val="center"/>
          </w:tcPr>
          <w:p w14:paraId="1D08F545" w14:textId="77777777" w:rsidR="00805951" w:rsidRDefault="00376C07" w:rsidP="00805951">
            <w:pPr>
              <w:jc w:val="center"/>
              <w:rPr>
                <w:rFonts w:cs="Arial"/>
                <w:sz w:val="16"/>
                <w:szCs w:val="16"/>
              </w:rPr>
            </w:pPr>
            <w:r>
              <w:rPr>
                <w:rFonts w:cs="Arial"/>
                <w:sz w:val="16"/>
                <w:szCs w:val="16"/>
              </w:rPr>
              <w:t>Avant travaux</w:t>
            </w:r>
          </w:p>
          <w:p w14:paraId="72591AF2" w14:textId="22913B9B" w:rsidR="00376C07" w:rsidRPr="00381BBD" w:rsidRDefault="00FE707B" w:rsidP="00805951">
            <w:pPr>
              <w:jc w:val="center"/>
              <w:rPr>
                <w:rFonts w:cs="Arial"/>
                <w:sz w:val="16"/>
                <w:szCs w:val="16"/>
              </w:rPr>
            </w:pPr>
            <w:r>
              <w:rPr>
                <w:rFonts w:cs="Arial"/>
                <w:sz w:val="16"/>
                <w:szCs w:val="16"/>
              </w:rPr>
              <w:object w:dxaOrig="1518" w:dyaOrig="989" w14:anchorId="7BB60F6F">
                <v:shape id="_x0000_i1028" type="#_x0000_t75" style="width:76pt;height:49.5pt" o:ole="">
                  <v:imagedata r:id="rId19" o:title=""/>
                </v:shape>
                <o:OLEObject Type="Embed" ProgID="AcroExch.Document.DC" ShapeID="_x0000_i1028" DrawAspect="Icon" ObjectID="_1694869281" r:id="rId20"/>
              </w:object>
            </w:r>
          </w:p>
        </w:tc>
      </w:tr>
      <w:tr w:rsidR="00805951" w14:paraId="00ACA5AC" w14:textId="77777777" w:rsidTr="00376C07">
        <w:trPr>
          <w:trHeight w:val="584"/>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1514A2B5" w:rsidR="00805951" w:rsidRPr="00AC722E" w:rsidRDefault="00AC722E"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Cs w:val="16"/>
              </w:rPr>
            </w:pPr>
            <w:r w:rsidRPr="00AC722E">
              <w:rPr>
                <w:rFonts w:ascii="ArialMT" w:hAnsi="ArialMT" w:cs="ArialMT"/>
                <w:szCs w:val="16"/>
              </w:rPr>
              <w:t>7214452/S1.1.2.R</w:t>
            </w: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56D4F8FA" w:rsidR="00805951" w:rsidRPr="00AC722E" w:rsidRDefault="00AC722E" w:rsidP="00805951">
            <w:pPr>
              <w:jc w:val="center"/>
              <w:rPr>
                <w:rFonts w:cs="Arial"/>
                <w:sz w:val="20"/>
                <w:szCs w:val="16"/>
              </w:rPr>
            </w:pPr>
            <w:r w:rsidRPr="00AC722E">
              <w:rPr>
                <w:rFonts w:ascii="ArialMT" w:hAnsi="ArialMT" w:cs="ArialMT"/>
                <w:sz w:val="20"/>
                <w:szCs w:val="16"/>
              </w:rPr>
              <w:t>23/11/2018</w:t>
            </w:r>
          </w:p>
        </w:tc>
        <w:tc>
          <w:tcPr>
            <w:tcW w:w="1247" w:type="pct"/>
            <w:tcBorders>
              <w:top w:val="single" w:sz="4" w:space="0" w:color="auto"/>
              <w:left w:val="nil"/>
              <w:bottom w:val="single" w:sz="4" w:space="0" w:color="auto"/>
              <w:right w:val="single" w:sz="4" w:space="0" w:color="auto"/>
            </w:tcBorders>
            <w:shd w:val="clear" w:color="auto" w:fill="auto"/>
            <w:vAlign w:val="center"/>
          </w:tcPr>
          <w:p w14:paraId="570AEF32" w14:textId="77777777" w:rsidR="00AC722E" w:rsidRPr="00AC722E" w:rsidRDefault="00AC722E" w:rsidP="00AC722E">
            <w:pPr>
              <w:autoSpaceDE w:val="0"/>
              <w:autoSpaceDN w:val="0"/>
              <w:adjustRightInd w:val="0"/>
              <w:jc w:val="center"/>
              <w:rPr>
                <w:rFonts w:ascii="ArialMT" w:hAnsi="ArialMT" w:cs="ArialMT"/>
                <w:sz w:val="20"/>
                <w:szCs w:val="16"/>
              </w:rPr>
            </w:pPr>
            <w:r w:rsidRPr="00AC722E">
              <w:rPr>
                <w:rFonts w:ascii="ArialMT" w:hAnsi="ArialMT" w:cs="ArialMT"/>
                <w:sz w:val="20"/>
                <w:szCs w:val="16"/>
              </w:rPr>
              <w:t>BUREAU VERITAS :</w:t>
            </w:r>
          </w:p>
          <w:p w14:paraId="4AC6B709" w14:textId="59872F46" w:rsidR="00805951" w:rsidRPr="00AC722E" w:rsidRDefault="00AC722E" w:rsidP="00AC722E">
            <w:pPr>
              <w:jc w:val="center"/>
              <w:rPr>
                <w:rFonts w:cs="Arial"/>
                <w:sz w:val="20"/>
                <w:szCs w:val="16"/>
              </w:rPr>
            </w:pPr>
            <w:r w:rsidRPr="00AC722E">
              <w:rPr>
                <w:rFonts w:ascii="ArialMT" w:hAnsi="ArialMT" w:cs="ArialMT"/>
                <w:sz w:val="20"/>
                <w:szCs w:val="16"/>
              </w:rPr>
              <w:t>F. JEZEQUELOU</w:t>
            </w:r>
          </w:p>
        </w:tc>
        <w:tc>
          <w:tcPr>
            <w:tcW w:w="1289" w:type="pct"/>
            <w:tcBorders>
              <w:top w:val="single" w:sz="4" w:space="0" w:color="auto"/>
              <w:left w:val="nil"/>
              <w:bottom w:val="single" w:sz="4" w:space="0" w:color="auto"/>
              <w:right w:val="single" w:sz="4" w:space="0" w:color="auto"/>
            </w:tcBorders>
            <w:shd w:val="clear" w:color="auto" w:fill="auto"/>
            <w:vAlign w:val="center"/>
          </w:tcPr>
          <w:p w14:paraId="127B1E72" w14:textId="77777777" w:rsidR="00805951" w:rsidRDefault="00376C07" w:rsidP="00805951">
            <w:pPr>
              <w:jc w:val="center"/>
              <w:rPr>
                <w:rFonts w:cs="Arial"/>
                <w:sz w:val="16"/>
                <w:szCs w:val="16"/>
              </w:rPr>
            </w:pPr>
            <w:r>
              <w:rPr>
                <w:rFonts w:cs="Arial"/>
                <w:sz w:val="16"/>
                <w:szCs w:val="16"/>
              </w:rPr>
              <w:t>Avant travaux</w:t>
            </w:r>
          </w:p>
          <w:p w14:paraId="4468B9CC" w14:textId="38A86BC5" w:rsidR="00376C07" w:rsidRDefault="00FE707B" w:rsidP="00805951">
            <w:pPr>
              <w:jc w:val="center"/>
              <w:rPr>
                <w:rFonts w:cs="Arial"/>
                <w:sz w:val="16"/>
                <w:szCs w:val="16"/>
              </w:rPr>
            </w:pPr>
            <w:r>
              <w:rPr>
                <w:rFonts w:cs="Arial"/>
                <w:sz w:val="16"/>
                <w:szCs w:val="16"/>
              </w:rPr>
              <w:object w:dxaOrig="1518" w:dyaOrig="989" w14:anchorId="184BBE7A">
                <v:shape id="_x0000_i1029" type="#_x0000_t75" style="width:76pt;height:49.5pt" o:ole="">
                  <v:imagedata r:id="rId21" o:title=""/>
                </v:shape>
                <o:OLEObject Type="Embed" ProgID="AcroExch.Document.DC" ShapeID="_x0000_i1029" DrawAspect="Icon" ObjectID="_1694869282" r:id="rId22"/>
              </w:object>
            </w:r>
          </w:p>
        </w:tc>
      </w:tr>
      <w:tr w:rsidR="00805951" w14:paraId="50BC8BD4" w14:textId="77777777" w:rsidTr="00376C07">
        <w:trPr>
          <w:trHeight w:val="584"/>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087304B2" w:rsidR="00805951" w:rsidRPr="00AC722E" w:rsidRDefault="00AC722E" w:rsidP="00805951">
            <w:pPr>
              <w:pStyle w:val="PETITIT"/>
              <w:pBdr>
                <w:top w:val="none" w:sz="0" w:space="0" w:color="auto"/>
                <w:left w:val="none" w:sz="0" w:space="0" w:color="auto"/>
                <w:bottom w:val="none" w:sz="0" w:space="0" w:color="auto"/>
                <w:right w:val="none" w:sz="0" w:space="0" w:color="auto"/>
              </w:pBdr>
              <w:spacing w:before="0" w:after="40"/>
              <w:ind w:left="0" w:right="56"/>
            </w:pPr>
            <w:r w:rsidRPr="00AC722E">
              <w:rPr>
                <w:rFonts w:ascii="ArialMT" w:hAnsi="ArialMT" w:cs="ArialMT"/>
                <w:szCs w:val="16"/>
              </w:rPr>
              <w:t>7286661/S1.1.3.R</w:t>
            </w: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640C3388" w:rsidR="00805951" w:rsidRPr="00AC722E" w:rsidRDefault="00AC722E" w:rsidP="00805951">
            <w:pPr>
              <w:jc w:val="center"/>
              <w:rPr>
                <w:sz w:val="20"/>
              </w:rPr>
            </w:pPr>
            <w:r w:rsidRPr="00AC722E">
              <w:rPr>
                <w:rFonts w:ascii="ArialMT" w:hAnsi="ArialMT" w:cs="ArialMT"/>
                <w:sz w:val="20"/>
                <w:szCs w:val="16"/>
              </w:rPr>
              <w:t>05/07/2019</w:t>
            </w:r>
          </w:p>
        </w:tc>
        <w:tc>
          <w:tcPr>
            <w:tcW w:w="1247" w:type="pct"/>
            <w:tcBorders>
              <w:top w:val="single" w:sz="4" w:space="0" w:color="auto"/>
              <w:left w:val="nil"/>
              <w:bottom w:val="single" w:sz="4" w:space="0" w:color="auto"/>
              <w:right w:val="single" w:sz="4" w:space="0" w:color="auto"/>
            </w:tcBorders>
            <w:shd w:val="clear" w:color="auto" w:fill="auto"/>
            <w:vAlign w:val="center"/>
          </w:tcPr>
          <w:p w14:paraId="693AB62D" w14:textId="77777777" w:rsidR="00AC722E" w:rsidRPr="00AC722E" w:rsidRDefault="00AC722E" w:rsidP="00AC722E">
            <w:pPr>
              <w:autoSpaceDE w:val="0"/>
              <w:autoSpaceDN w:val="0"/>
              <w:adjustRightInd w:val="0"/>
              <w:jc w:val="center"/>
              <w:rPr>
                <w:rFonts w:ascii="ArialMT" w:hAnsi="ArialMT" w:cs="ArialMT"/>
                <w:sz w:val="20"/>
                <w:szCs w:val="16"/>
              </w:rPr>
            </w:pPr>
            <w:r w:rsidRPr="00AC722E">
              <w:rPr>
                <w:rFonts w:ascii="ArialMT" w:hAnsi="ArialMT" w:cs="ArialMT"/>
                <w:sz w:val="20"/>
                <w:szCs w:val="16"/>
              </w:rPr>
              <w:t>BUREAU VERITAS :</w:t>
            </w:r>
          </w:p>
          <w:p w14:paraId="6B86F7FA" w14:textId="0C6BC58D" w:rsidR="00805951" w:rsidRPr="00AC722E" w:rsidRDefault="00AC722E" w:rsidP="00AC722E">
            <w:pPr>
              <w:jc w:val="center"/>
              <w:rPr>
                <w:sz w:val="20"/>
              </w:rPr>
            </w:pPr>
            <w:r w:rsidRPr="00AC722E">
              <w:rPr>
                <w:rFonts w:ascii="ArialMT" w:hAnsi="ArialMT" w:cs="ArialMT"/>
                <w:sz w:val="20"/>
                <w:szCs w:val="16"/>
              </w:rPr>
              <w:t>X. LE CALVEZ</w:t>
            </w:r>
          </w:p>
        </w:tc>
        <w:tc>
          <w:tcPr>
            <w:tcW w:w="1289" w:type="pct"/>
            <w:tcBorders>
              <w:top w:val="single" w:sz="4" w:space="0" w:color="auto"/>
              <w:left w:val="nil"/>
              <w:bottom w:val="single" w:sz="4" w:space="0" w:color="auto"/>
              <w:right w:val="single" w:sz="4" w:space="0" w:color="auto"/>
            </w:tcBorders>
            <w:shd w:val="clear" w:color="auto" w:fill="auto"/>
            <w:vAlign w:val="center"/>
          </w:tcPr>
          <w:p w14:paraId="2CD7179A" w14:textId="77777777" w:rsidR="00805951" w:rsidRDefault="00376C07" w:rsidP="00805951">
            <w:pPr>
              <w:pStyle w:val="Default"/>
              <w:spacing w:before="48"/>
              <w:ind w:left="57" w:right="67"/>
              <w:jc w:val="center"/>
              <w:rPr>
                <w:rFonts w:ascii="Arial" w:hAnsi="Arial" w:cs="Arial"/>
                <w:sz w:val="16"/>
                <w:szCs w:val="16"/>
              </w:rPr>
            </w:pPr>
            <w:r w:rsidRPr="00376C07">
              <w:rPr>
                <w:rFonts w:ascii="Arial" w:hAnsi="Arial" w:cs="Arial"/>
                <w:sz w:val="16"/>
                <w:szCs w:val="16"/>
              </w:rPr>
              <w:t>Avant travaux</w:t>
            </w:r>
          </w:p>
          <w:p w14:paraId="33E419BF" w14:textId="303B42D4" w:rsidR="00376C07" w:rsidRPr="00376C07" w:rsidRDefault="00FE707B" w:rsidP="00805951">
            <w:pPr>
              <w:pStyle w:val="Default"/>
              <w:spacing w:before="48"/>
              <w:ind w:left="57" w:right="67"/>
              <w:jc w:val="center"/>
              <w:rPr>
                <w:rFonts w:ascii="Arial" w:hAnsi="Arial" w:cs="Arial"/>
                <w:sz w:val="20"/>
              </w:rPr>
            </w:pPr>
            <w:r>
              <w:rPr>
                <w:rFonts w:ascii="Arial" w:hAnsi="Arial" w:cs="Arial"/>
                <w:sz w:val="20"/>
              </w:rPr>
              <w:object w:dxaOrig="1518" w:dyaOrig="989" w14:anchorId="52B13B26">
                <v:shape id="_x0000_i1030" type="#_x0000_t75" style="width:76pt;height:49.5pt" o:ole="">
                  <v:imagedata r:id="rId23" o:title=""/>
                </v:shape>
                <o:OLEObject Type="Embed" ProgID="AcroExch.Document.DC" ShapeID="_x0000_i1030" DrawAspect="Icon" ObjectID="_1694869283" r:id="rId24"/>
              </w:object>
            </w:r>
          </w:p>
        </w:tc>
      </w:tr>
      <w:tr w:rsidR="00805951" w14:paraId="7EE5B5B4" w14:textId="77777777" w:rsidTr="00376C07">
        <w:trPr>
          <w:trHeight w:val="584"/>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0B1270B" w14:textId="26AD52AE" w:rsidR="00805951" w:rsidRPr="00376C07" w:rsidRDefault="00376C0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rPr>
            </w:pPr>
            <w:r w:rsidRPr="00376C07">
              <w:rPr>
                <w:rFonts w:cs="Arial"/>
                <w:szCs w:val="16"/>
              </w:rPr>
              <w:t>10489875/S4.36.2.R</w:t>
            </w:r>
          </w:p>
        </w:tc>
        <w:tc>
          <w:tcPr>
            <w:tcW w:w="880" w:type="pct"/>
            <w:tcBorders>
              <w:top w:val="single" w:sz="4" w:space="0" w:color="auto"/>
              <w:left w:val="nil"/>
              <w:bottom w:val="single" w:sz="4" w:space="0" w:color="auto"/>
              <w:right w:val="single" w:sz="4" w:space="0" w:color="auto"/>
            </w:tcBorders>
            <w:shd w:val="clear" w:color="auto" w:fill="auto"/>
            <w:vAlign w:val="center"/>
          </w:tcPr>
          <w:p w14:paraId="0733C3F1" w14:textId="05301A1E" w:rsidR="00805951" w:rsidRPr="00376C07" w:rsidRDefault="00376C07" w:rsidP="00805951">
            <w:pPr>
              <w:jc w:val="center"/>
              <w:rPr>
                <w:rFonts w:cs="Arial"/>
                <w:sz w:val="20"/>
              </w:rPr>
            </w:pPr>
            <w:r w:rsidRPr="00376C07">
              <w:rPr>
                <w:rFonts w:cs="Arial"/>
                <w:sz w:val="20"/>
              </w:rPr>
              <w:t>31/05/2021</w:t>
            </w:r>
          </w:p>
        </w:tc>
        <w:tc>
          <w:tcPr>
            <w:tcW w:w="1247" w:type="pct"/>
            <w:tcBorders>
              <w:top w:val="single" w:sz="4" w:space="0" w:color="auto"/>
              <w:left w:val="nil"/>
              <w:bottom w:val="single" w:sz="4" w:space="0" w:color="auto"/>
              <w:right w:val="single" w:sz="4" w:space="0" w:color="auto"/>
            </w:tcBorders>
            <w:shd w:val="clear" w:color="auto" w:fill="auto"/>
            <w:vAlign w:val="center"/>
          </w:tcPr>
          <w:p w14:paraId="670A828A" w14:textId="77777777" w:rsidR="00376C07" w:rsidRPr="00376C07" w:rsidRDefault="00376C07" w:rsidP="00376C07">
            <w:pPr>
              <w:autoSpaceDE w:val="0"/>
              <w:autoSpaceDN w:val="0"/>
              <w:adjustRightInd w:val="0"/>
              <w:jc w:val="center"/>
              <w:rPr>
                <w:rFonts w:cs="Arial"/>
                <w:sz w:val="20"/>
                <w:szCs w:val="16"/>
              </w:rPr>
            </w:pPr>
            <w:r w:rsidRPr="00376C07">
              <w:rPr>
                <w:rFonts w:cs="Arial"/>
                <w:sz w:val="20"/>
                <w:szCs w:val="16"/>
              </w:rPr>
              <w:t>BUREAU VERITAS :</w:t>
            </w:r>
          </w:p>
          <w:p w14:paraId="67F09A16" w14:textId="59B9DB76" w:rsidR="00805951" w:rsidRPr="00376C07" w:rsidRDefault="00376C07" w:rsidP="00376C07">
            <w:pPr>
              <w:jc w:val="center"/>
              <w:rPr>
                <w:rFonts w:cs="Arial"/>
                <w:sz w:val="20"/>
              </w:rPr>
            </w:pPr>
            <w:r w:rsidRPr="00376C07">
              <w:rPr>
                <w:rFonts w:cs="Arial"/>
                <w:sz w:val="20"/>
                <w:szCs w:val="16"/>
              </w:rPr>
              <w:t>T. POIDEVIN</w:t>
            </w:r>
          </w:p>
        </w:tc>
        <w:tc>
          <w:tcPr>
            <w:tcW w:w="1289" w:type="pct"/>
            <w:tcBorders>
              <w:top w:val="single" w:sz="4" w:space="0" w:color="auto"/>
              <w:left w:val="nil"/>
              <w:bottom w:val="single" w:sz="4" w:space="0" w:color="auto"/>
              <w:right w:val="single" w:sz="4" w:space="0" w:color="auto"/>
            </w:tcBorders>
            <w:shd w:val="clear" w:color="auto" w:fill="auto"/>
            <w:vAlign w:val="center"/>
          </w:tcPr>
          <w:p w14:paraId="7436F03A" w14:textId="77777777" w:rsidR="00805951" w:rsidRDefault="00376C07" w:rsidP="00805951">
            <w:pPr>
              <w:pStyle w:val="Default"/>
              <w:spacing w:before="57" w:line="224" w:lineRule="exact"/>
              <w:ind w:left="57" w:right="67"/>
              <w:jc w:val="center"/>
              <w:rPr>
                <w:rFonts w:ascii="Arial" w:hAnsi="Arial" w:cs="Arial"/>
                <w:sz w:val="20"/>
              </w:rPr>
            </w:pPr>
            <w:r w:rsidRPr="00376C07">
              <w:rPr>
                <w:rFonts w:ascii="Arial" w:hAnsi="Arial" w:cs="Arial"/>
                <w:sz w:val="20"/>
              </w:rPr>
              <w:t>Intégration au DTA</w:t>
            </w:r>
          </w:p>
          <w:p w14:paraId="14543E46" w14:textId="4A252F29" w:rsidR="00376C07" w:rsidRPr="00376C07" w:rsidRDefault="00376C07" w:rsidP="00805951">
            <w:pPr>
              <w:pStyle w:val="Default"/>
              <w:spacing w:before="57" w:line="224" w:lineRule="exact"/>
              <w:ind w:left="57" w:right="67"/>
              <w:jc w:val="center"/>
              <w:rPr>
                <w:rFonts w:ascii="Arial" w:hAnsi="Arial" w:cs="Arial"/>
                <w:sz w:val="20"/>
              </w:rPr>
            </w:pPr>
            <w:r>
              <w:rPr>
                <w:rFonts w:ascii="Arial" w:hAnsi="Arial" w:cs="Arial"/>
                <w:sz w:val="20"/>
              </w:rPr>
              <w:object w:dxaOrig="1518" w:dyaOrig="989" w14:anchorId="7AAACF96">
                <v:shape id="_x0000_i1031" type="#_x0000_t75" style="width:76pt;height:49.5pt" o:ole="">
                  <v:imagedata r:id="rId25" o:title=""/>
                </v:shape>
                <o:OLEObject Type="Embed" ProgID="AcroExch.Document.DC" ShapeID="_x0000_i1031" DrawAspect="Icon" ObjectID="_1694869284" r:id="rId26"/>
              </w:object>
            </w: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27"/>
          <w:footerReference w:type="default" r:id="rId28"/>
          <w:headerReference w:type="first" r:id="rId29"/>
          <w:footerReference w:type="first" r:id="rId30"/>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7" w:name="_Toc29391231"/>
      <w:r>
        <w:lastRenderedPageBreak/>
        <w:t>FICHE RECAPITULATIVE DU DOSSIER TECHNIQUE AMIANTE</w:t>
      </w:r>
      <w:bookmarkEnd w:id="7"/>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2884934C" w:rsidR="006767EE" w:rsidRDefault="00376C07" w:rsidP="00E972BB">
            <w:pPr>
              <w:spacing w:before="60" w:after="60"/>
              <w:jc w:val="center"/>
              <w:rPr>
                <w:rFonts w:cs="Arial"/>
                <w:sz w:val="20"/>
              </w:rPr>
            </w:pPr>
            <w:r>
              <w:rPr>
                <w:rFonts w:cs="Arial"/>
                <w:szCs w:val="16"/>
              </w:rPr>
              <w:t>28/09/2009</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376C07"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10426288" w:rsidR="00376C07" w:rsidRPr="00BC0353" w:rsidRDefault="00376C07" w:rsidP="00376C07">
            <w:pPr>
              <w:spacing w:before="60" w:after="60"/>
              <w:jc w:val="center"/>
              <w:rPr>
                <w:rFonts w:cs="Arial"/>
                <w:sz w:val="20"/>
              </w:rPr>
            </w:pPr>
            <w:r>
              <w:rPr>
                <w:rFonts w:cs="Arial"/>
                <w:sz w:val="20"/>
              </w:rPr>
              <w:t>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3A1C59C9" w:rsidR="00376C07" w:rsidRPr="00BC0353" w:rsidRDefault="00376C07" w:rsidP="00376C07">
            <w:pPr>
              <w:spacing w:before="60" w:after="60"/>
              <w:jc w:val="center"/>
              <w:rPr>
                <w:rFonts w:cs="Arial"/>
                <w:sz w:val="20"/>
              </w:rPr>
            </w:pPr>
            <w:r>
              <w:rPr>
                <w:rFonts w:cs="Arial"/>
                <w:szCs w:val="16"/>
              </w:rPr>
              <w:t>28/09/2009</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6290527B" w:rsidR="00376C07" w:rsidRPr="00BC0353" w:rsidRDefault="00376C07" w:rsidP="00376C07">
            <w:pPr>
              <w:spacing w:before="60" w:after="60"/>
              <w:jc w:val="center"/>
              <w:rPr>
                <w:rFonts w:cs="Arial"/>
                <w:sz w:val="20"/>
              </w:rPr>
            </w:pPr>
            <w:r>
              <w:rPr>
                <w:rFonts w:cs="Arial"/>
                <w:szCs w:val="16"/>
              </w:rPr>
              <w:t>09259866</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43D52048" w:rsidR="00376C07" w:rsidRPr="00BC0353" w:rsidRDefault="00376C07" w:rsidP="00376C07">
            <w:pPr>
              <w:spacing w:before="60" w:after="60"/>
              <w:jc w:val="center"/>
              <w:rPr>
                <w:rFonts w:cs="Arial"/>
                <w:sz w:val="20"/>
              </w:rPr>
            </w:pPr>
            <w:r>
              <w:rPr>
                <w:rFonts w:cs="Arial"/>
                <w:szCs w:val="16"/>
              </w:rPr>
              <w:t>APAVE : S. BAHUAUD</w:t>
            </w: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684C2557" w:rsidR="006767EE" w:rsidRPr="00BC0353" w:rsidRDefault="00CF3D97" w:rsidP="00E972BB">
                <w:pPr>
                  <w:spacing w:before="60" w:after="60"/>
                  <w:jc w:val="center"/>
                  <w:rPr>
                    <w:rFonts w:cs="Arial"/>
                    <w:sz w:val="20"/>
                  </w:rPr>
                </w:pPr>
                <w:r>
                  <w:rPr>
                    <w:rFonts w:cs="Arial"/>
                    <w:sz w:val="20"/>
                  </w:rPr>
                  <w:t>01</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3F8E6683" w:rsidR="006767EE" w:rsidRPr="00BC0353" w:rsidRDefault="00AC722E" w:rsidP="00E972BB">
                <w:pPr>
                  <w:spacing w:before="60" w:after="60"/>
                  <w:jc w:val="center"/>
                  <w:rPr>
                    <w:rFonts w:cs="Arial"/>
                    <w:sz w:val="20"/>
                  </w:rPr>
                </w:pPr>
                <w:r>
                  <w:rPr>
                    <w:rFonts w:cs="Arial"/>
                    <w:sz w:val="20"/>
                  </w:rPr>
                  <w:t>31/05/2021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78800469" w:rsidR="006767EE" w:rsidRPr="00BC0353" w:rsidRDefault="00124023" w:rsidP="00E972BB">
                <w:pPr>
                  <w:spacing w:before="60" w:after="60"/>
                  <w:jc w:val="center"/>
                  <w:rPr>
                    <w:rFonts w:cs="Arial"/>
                    <w:sz w:val="20"/>
                  </w:rPr>
                </w:pPr>
                <w:r>
                  <w:rPr>
                    <w:rFonts w:cs="Arial"/>
                    <w:sz w:val="20"/>
                  </w:rPr>
                  <w:t>07_21_20210531_DTA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64204E80" w:rsidR="006767EE" w:rsidRPr="00BC0353" w:rsidRDefault="00864214" w:rsidP="00E972BB">
                <w:pPr>
                  <w:spacing w:before="60" w:after="60"/>
                  <w:jc w:val="center"/>
                  <w:rPr>
                    <w:rFonts w:cs="Arial"/>
                    <w:sz w:val="20"/>
                  </w:rPr>
                </w:pPr>
                <w:r>
                  <w:rPr>
                    <w:rFonts w:cs="Arial"/>
                    <w:sz w:val="20"/>
                  </w:rPr>
                  <w:t>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31"/>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8" w:name="_Toc29391232"/>
      <w:r w:rsidRPr="0016663B">
        <w:lastRenderedPageBreak/>
        <w:t xml:space="preserve">1. </w:t>
      </w:r>
      <w:r w:rsidR="00D65A4B" w:rsidRPr="0016663B">
        <w:t>Identification de l’immeuble, du détenteur et des modalités de consultation du DTA</w:t>
      </w:r>
      <w:bookmarkEnd w:id="8"/>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72591B42" w14:textId="7AE523F2" w:rsidR="00D37598" w:rsidRPr="00C1276E" w:rsidRDefault="00D37598" w:rsidP="00C612BE">
            <w:pPr>
              <w:rPr>
                <w:rFonts w:cs="Arial"/>
                <w:bCs/>
                <w:sz w:val="20"/>
              </w:rPr>
            </w:pPr>
            <w:r w:rsidRPr="00C1276E">
              <w:rPr>
                <w:rFonts w:cs="Arial"/>
                <w:b/>
                <w:bCs/>
                <w:sz w:val="20"/>
              </w:rPr>
              <w:t>Adresse</w:t>
            </w:r>
            <w:r w:rsidRPr="00C1276E">
              <w:rPr>
                <w:rFonts w:cs="Arial"/>
                <w:bCs/>
                <w:sz w:val="20"/>
              </w:rPr>
              <w:t xml:space="preserve"> : </w:t>
            </w:r>
            <w:r w:rsidR="00C612BE">
              <w:rPr>
                <w:rFonts w:cs="Arial"/>
                <w:bCs/>
                <w:sz w:val="20"/>
              </w:rPr>
              <w:t>4 ALLEE GLORIETTE – 44000 NANTES</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77777777"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p>
          <w:p w14:paraId="72591B48" w14:textId="77777777"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5C896E84"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AC722E">
                  <w:rPr>
                    <w:rFonts w:cs="Arial"/>
                    <w:bCs/>
                    <w:sz w:val="20"/>
                  </w:rPr>
                  <w:t>07_21 LAUNAY VIOLETTE</w:t>
                </w:r>
              </w:sdtContent>
            </w:sdt>
          </w:p>
          <w:p w14:paraId="72591B4E" w14:textId="058A7D83"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AC722E">
                  <w:rPr>
                    <w:rFonts w:cs="Arial"/>
                    <w:bCs/>
                    <w:sz w:val="20"/>
                  </w:rPr>
                  <w:t>Chemin de Launay Violette– 44000 NANTES</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9" w:name="_Toc29391233"/>
      <w:r w:rsidRPr="0016663B">
        <w:lastRenderedPageBreak/>
        <w:t xml:space="preserve">2. </w:t>
      </w:r>
      <w:r w:rsidR="00611A33" w:rsidRPr="0016663B">
        <w:t>Rapports de repérage</w:t>
      </w:r>
      <w:bookmarkEnd w:id="9"/>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285"/>
        <w:gridCol w:w="2380"/>
        <w:gridCol w:w="4648"/>
        <w:gridCol w:w="3077"/>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FE707B"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39AE978D" w:rsidR="00FE707B" w:rsidRDefault="00FE707B" w:rsidP="00FE707B">
            <w:pPr>
              <w:spacing w:before="60" w:after="60"/>
              <w:jc w:val="center"/>
              <w:rPr>
                <w:rFonts w:cs="Arial"/>
                <w:sz w:val="20"/>
              </w:rPr>
            </w:pPr>
            <w:r>
              <w:rPr>
                <w:rFonts w:cs="Arial"/>
                <w:szCs w:val="16"/>
              </w:rPr>
              <w:t>09259866</w:t>
            </w:r>
          </w:p>
        </w:tc>
        <w:tc>
          <w:tcPr>
            <w:tcW w:w="827" w:type="pct"/>
            <w:tcBorders>
              <w:top w:val="nil"/>
              <w:left w:val="nil"/>
              <w:bottom w:val="single" w:sz="4" w:space="0" w:color="auto"/>
              <w:right w:val="single" w:sz="4" w:space="0" w:color="auto"/>
            </w:tcBorders>
            <w:shd w:val="clear" w:color="auto" w:fill="auto"/>
            <w:vAlign w:val="center"/>
          </w:tcPr>
          <w:p w14:paraId="72591B6B" w14:textId="79F8C93F" w:rsidR="00FE707B" w:rsidRDefault="00FE707B" w:rsidP="00FE707B">
            <w:pPr>
              <w:spacing w:before="60" w:after="60"/>
              <w:jc w:val="center"/>
              <w:rPr>
                <w:rFonts w:cs="Arial"/>
                <w:sz w:val="20"/>
              </w:rPr>
            </w:pPr>
            <w:r>
              <w:rPr>
                <w:rFonts w:cs="Arial"/>
                <w:szCs w:val="16"/>
              </w:rPr>
              <w:t>28/09/2009</w:t>
            </w:r>
          </w:p>
        </w:tc>
        <w:tc>
          <w:tcPr>
            <w:tcW w:w="1615" w:type="pct"/>
            <w:tcBorders>
              <w:top w:val="nil"/>
              <w:left w:val="nil"/>
              <w:bottom w:val="single" w:sz="4" w:space="0" w:color="auto"/>
              <w:right w:val="single" w:sz="4" w:space="0" w:color="auto"/>
            </w:tcBorders>
            <w:shd w:val="clear" w:color="auto" w:fill="auto"/>
            <w:vAlign w:val="center"/>
          </w:tcPr>
          <w:p w14:paraId="72591B6C" w14:textId="584D6B99" w:rsidR="00FE707B" w:rsidRDefault="00FE707B" w:rsidP="00FE707B">
            <w:pPr>
              <w:spacing w:before="60" w:after="60"/>
              <w:jc w:val="center"/>
              <w:rPr>
                <w:rFonts w:cs="Arial"/>
                <w:sz w:val="20"/>
              </w:rPr>
            </w:pPr>
            <w:r>
              <w:rPr>
                <w:rFonts w:cs="Arial"/>
                <w:szCs w:val="16"/>
              </w:rPr>
              <w:t>APAVE : S. BAHUAUD</w:t>
            </w:r>
          </w:p>
        </w:tc>
        <w:tc>
          <w:tcPr>
            <w:tcW w:w="1069" w:type="pct"/>
            <w:tcBorders>
              <w:top w:val="nil"/>
              <w:left w:val="nil"/>
              <w:bottom w:val="single" w:sz="4" w:space="0" w:color="auto"/>
              <w:right w:val="single" w:sz="4" w:space="0" w:color="auto"/>
            </w:tcBorders>
            <w:shd w:val="clear" w:color="auto" w:fill="auto"/>
            <w:vAlign w:val="center"/>
          </w:tcPr>
          <w:p w14:paraId="1A7F371D" w14:textId="77777777" w:rsidR="00FE707B" w:rsidRDefault="00FE707B" w:rsidP="00FE707B">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DTA</w:t>
            </w:r>
          </w:p>
          <w:p w14:paraId="72591B6D" w14:textId="6DFDFAFC" w:rsidR="00FE707B" w:rsidRDefault="00FE707B" w:rsidP="00FE707B">
            <w:pPr>
              <w:spacing w:before="60" w:after="60"/>
              <w:jc w:val="center"/>
              <w:rPr>
                <w:rFonts w:cs="Arial"/>
                <w:sz w:val="20"/>
              </w:rPr>
            </w:pPr>
          </w:p>
        </w:tc>
      </w:tr>
      <w:tr w:rsidR="00FE707B"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3BCB8105" w:rsidR="00FE707B" w:rsidRPr="00262E78" w:rsidRDefault="00FE707B" w:rsidP="00FE707B">
            <w:pPr>
              <w:spacing w:before="60" w:after="60"/>
              <w:jc w:val="center"/>
              <w:rPr>
                <w:rFonts w:cs="Arial"/>
                <w:sz w:val="20"/>
              </w:rPr>
            </w:pPr>
            <w:r w:rsidRPr="00AC722E">
              <w:rPr>
                <w:rFonts w:ascii="ArialMT" w:hAnsi="ArialMT" w:cs="ArialMT"/>
                <w:szCs w:val="16"/>
              </w:rPr>
              <w:t>11350/14/14041</w:t>
            </w:r>
          </w:p>
        </w:tc>
        <w:tc>
          <w:tcPr>
            <w:tcW w:w="827" w:type="pct"/>
            <w:tcBorders>
              <w:top w:val="nil"/>
              <w:left w:val="nil"/>
              <w:bottom w:val="single" w:sz="4" w:space="0" w:color="auto"/>
              <w:right w:val="single" w:sz="4" w:space="0" w:color="auto"/>
            </w:tcBorders>
            <w:shd w:val="clear" w:color="auto" w:fill="auto"/>
            <w:vAlign w:val="center"/>
          </w:tcPr>
          <w:p w14:paraId="72591B70" w14:textId="09216CC5" w:rsidR="00FE707B" w:rsidRDefault="00FE707B" w:rsidP="00FE707B">
            <w:pPr>
              <w:spacing w:before="60" w:after="60"/>
              <w:jc w:val="center"/>
              <w:rPr>
                <w:rFonts w:cs="Arial"/>
                <w:sz w:val="20"/>
              </w:rPr>
            </w:pPr>
            <w:r w:rsidRPr="00AC722E">
              <w:rPr>
                <w:rFonts w:ascii="ArialMT" w:hAnsi="ArialMT" w:cs="ArialMT"/>
                <w:szCs w:val="16"/>
              </w:rPr>
              <w:t>29/10/2014</w:t>
            </w:r>
          </w:p>
        </w:tc>
        <w:tc>
          <w:tcPr>
            <w:tcW w:w="1615" w:type="pct"/>
            <w:tcBorders>
              <w:top w:val="nil"/>
              <w:left w:val="nil"/>
              <w:bottom w:val="single" w:sz="4" w:space="0" w:color="auto"/>
              <w:right w:val="single" w:sz="4" w:space="0" w:color="auto"/>
            </w:tcBorders>
            <w:shd w:val="clear" w:color="auto" w:fill="auto"/>
            <w:vAlign w:val="center"/>
          </w:tcPr>
          <w:p w14:paraId="62566DC6" w14:textId="77777777" w:rsidR="00FE707B" w:rsidRPr="00AC722E" w:rsidRDefault="00FE707B" w:rsidP="00FE707B">
            <w:pPr>
              <w:autoSpaceDE w:val="0"/>
              <w:autoSpaceDN w:val="0"/>
              <w:adjustRightInd w:val="0"/>
              <w:jc w:val="center"/>
              <w:rPr>
                <w:rFonts w:ascii="ArialMT" w:hAnsi="ArialMT" w:cs="ArialMT"/>
                <w:sz w:val="20"/>
                <w:szCs w:val="16"/>
              </w:rPr>
            </w:pPr>
            <w:r w:rsidRPr="00AC722E">
              <w:rPr>
                <w:rFonts w:ascii="ArialMT" w:hAnsi="ArialMT" w:cs="ArialMT"/>
                <w:sz w:val="20"/>
                <w:szCs w:val="16"/>
              </w:rPr>
              <w:t>SOCOTEC : QUILICI</w:t>
            </w:r>
          </w:p>
          <w:p w14:paraId="72591B71" w14:textId="28BE2537" w:rsidR="00FE707B" w:rsidRDefault="00FE707B" w:rsidP="00FE707B">
            <w:pPr>
              <w:spacing w:before="60" w:after="60"/>
              <w:jc w:val="center"/>
              <w:rPr>
                <w:rFonts w:cs="Arial"/>
                <w:sz w:val="20"/>
              </w:rPr>
            </w:pPr>
            <w:r w:rsidRPr="00AC722E">
              <w:rPr>
                <w:rFonts w:ascii="ArialMT" w:hAnsi="ArialMT" w:cs="ArialMT"/>
                <w:sz w:val="20"/>
                <w:szCs w:val="16"/>
              </w:rPr>
              <w:t>Christophe</w:t>
            </w:r>
          </w:p>
        </w:tc>
        <w:tc>
          <w:tcPr>
            <w:tcW w:w="1069" w:type="pct"/>
            <w:tcBorders>
              <w:top w:val="nil"/>
              <w:left w:val="nil"/>
              <w:bottom w:val="single" w:sz="4" w:space="0" w:color="auto"/>
              <w:right w:val="single" w:sz="4" w:space="0" w:color="auto"/>
            </w:tcBorders>
            <w:shd w:val="clear" w:color="auto" w:fill="auto"/>
            <w:vAlign w:val="center"/>
          </w:tcPr>
          <w:p w14:paraId="0974B926" w14:textId="77777777" w:rsidR="00FE707B" w:rsidRDefault="00FE707B" w:rsidP="00FE707B">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Avant travaux</w:t>
            </w:r>
          </w:p>
          <w:p w14:paraId="72591B72" w14:textId="1C9DD4EB" w:rsidR="00FE707B" w:rsidRPr="00262E78" w:rsidRDefault="00FE707B" w:rsidP="00FE707B">
            <w:pPr>
              <w:spacing w:before="60" w:after="60"/>
              <w:jc w:val="center"/>
              <w:rPr>
                <w:rFonts w:cs="Arial"/>
                <w:sz w:val="20"/>
              </w:rPr>
            </w:pPr>
          </w:p>
        </w:tc>
      </w:tr>
      <w:tr w:rsidR="00FE707B"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4F150A43" w:rsidR="00FE707B" w:rsidRDefault="00FE707B" w:rsidP="00FE707B">
            <w:pPr>
              <w:spacing w:before="60" w:after="60"/>
              <w:jc w:val="center"/>
              <w:rPr>
                <w:rFonts w:cs="Arial"/>
                <w:sz w:val="20"/>
              </w:rPr>
            </w:pPr>
            <w:r w:rsidRPr="00AC722E">
              <w:rPr>
                <w:rFonts w:ascii="ArialMT" w:hAnsi="ArialMT" w:cs="ArialMT"/>
                <w:szCs w:val="16"/>
              </w:rPr>
              <w:t>11350/15/2726</w:t>
            </w:r>
          </w:p>
        </w:tc>
        <w:tc>
          <w:tcPr>
            <w:tcW w:w="827" w:type="pct"/>
            <w:tcBorders>
              <w:top w:val="nil"/>
              <w:left w:val="nil"/>
              <w:bottom w:val="single" w:sz="4" w:space="0" w:color="auto"/>
              <w:right w:val="single" w:sz="4" w:space="0" w:color="auto"/>
            </w:tcBorders>
            <w:shd w:val="clear" w:color="auto" w:fill="auto"/>
            <w:vAlign w:val="center"/>
          </w:tcPr>
          <w:p w14:paraId="72591B75" w14:textId="75379756" w:rsidR="00FE707B" w:rsidRDefault="00FE707B" w:rsidP="00FE707B">
            <w:pPr>
              <w:spacing w:before="60" w:after="60"/>
              <w:jc w:val="center"/>
              <w:rPr>
                <w:rFonts w:cs="Arial"/>
                <w:sz w:val="20"/>
              </w:rPr>
            </w:pPr>
            <w:r w:rsidRPr="00AC722E">
              <w:rPr>
                <w:rFonts w:ascii="ArialMT" w:hAnsi="ArialMT" w:cs="ArialMT"/>
                <w:szCs w:val="16"/>
              </w:rPr>
              <w:t>27/02/2015</w:t>
            </w:r>
          </w:p>
        </w:tc>
        <w:tc>
          <w:tcPr>
            <w:tcW w:w="1615" w:type="pct"/>
            <w:tcBorders>
              <w:top w:val="nil"/>
              <w:left w:val="nil"/>
              <w:bottom w:val="single" w:sz="4" w:space="0" w:color="auto"/>
              <w:right w:val="single" w:sz="4" w:space="0" w:color="auto"/>
            </w:tcBorders>
            <w:shd w:val="clear" w:color="auto" w:fill="auto"/>
            <w:vAlign w:val="center"/>
          </w:tcPr>
          <w:p w14:paraId="72591B76" w14:textId="70B5A6C4" w:rsidR="00FE707B" w:rsidRDefault="00FE707B" w:rsidP="00FE707B">
            <w:pPr>
              <w:spacing w:before="60" w:after="60"/>
              <w:jc w:val="center"/>
              <w:rPr>
                <w:rFonts w:cs="Arial"/>
                <w:sz w:val="20"/>
              </w:rPr>
            </w:pPr>
            <w:r w:rsidRPr="00AC722E">
              <w:rPr>
                <w:rFonts w:ascii="ArialMT" w:hAnsi="ArialMT" w:cs="ArialMT"/>
                <w:szCs w:val="16"/>
              </w:rPr>
              <w:t>SOCOTEC : Pascal ETIENNE</w:t>
            </w:r>
          </w:p>
        </w:tc>
        <w:tc>
          <w:tcPr>
            <w:tcW w:w="1069" w:type="pct"/>
            <w:tcBorders>
              <w:top w:val="nil"/>
              <w:left w:val="nil"/>
              <w:bottom w:val="single" w:sz="4" w:space="0" w:color="auto"/>
              <w:right w:val="single" w:sz="4" w:space="0" w:color="auto"/>
            </w:tcBorders>
            <w:shd w:val="clear" w:color="auto" w:fill="auto"/>
            <w:vAlign w:val="center"/>
          </w:tcPr>
          <w:p w14:paraId="344768E1" w14:textId="77777777" w:rsidR="00FE707B" w:rsidRDefault="00FE707B" w:rsidP="00FE707B">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Avant travaux</w:t>
            </w:r>
          </w:p>
          <w:p w14:paraId="72591B77" w14:textId="3698BD2A" w:rsidR="00FE707B" w:rsidRPr="00354D4F" w:rsidRDefault="00FE707B" w:rsidP="00FE707B">
            <w:pPr>
              <w:pStyle w:val="PETITIT"/>
              <w:pBdr>
                <w:top w:val="none" w:sz="0" w:space="0" w:color="auto"/>
                <w:left w:val="none" w:sz="0" w:space="0" w:color="auto"/>
                <w:bottom w:val="none" w:sz="0" w:space="0" w:color="auto"/>
                <w:right w:val="none" w:sz="0" w:space="0" w:color="auto"/>
              </w:pBdr>
              <w:spacing w:before="60" w:after="60"/>
              <w:ind w:left="0" w:right="56"/>
              <w:rPr>
                <w:rFonts w:cs="Arial"/>
              </w:rPr>
            </w:pPr>
          </w:p>
        </w:tc>
      </w:tr>
      <w:tr w:rsidR="00FE707B"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3E9D8942" w:rsidR="00FE707B" w:rsidRPr="006F4F08" w:rsidRDefault="00FE707B" w:rsidP="00FE707B">
            <w:pPr>
              <w:spacing w:before="60" w:after="60"/>
              <w:jc w:val="center"/>
              <w:rPr>
                <w:rFonts w:cs="Arial"/>
                <w:sz w:val="20"/>
              </w:rPr>
            </w:pPr>
            <w:r w:rsidRPr="00AC722E">
              <w:rPr>
                <w:rFonts w:ascii="ArialMT" w:hAnsi="ArialMT" w:cs="ArialMT"/>
                <w:szCs w:val="16"/>
              </w:rPr>
              <w:t>97435 7078133-5/TP</w:t>
            </w:r>
          </w:p>
        </w:tc>
        <w:tc>
          <w:tcPr>
            <w:tcW w:w="827" w:type="pct"/>
            <w:tcBorders>
              <w:top w:val="nil"/>
              <w:left w:val="nil"/>
              <w:bottom w:val="single" w:sz="4" w:space="0" w:color="auto"/>
              <w:right w:val="single" w:sz="4" w:space="0" w:color="auto"/>
            </w:tcBorders>
            <w:shd w:val="clear" w:color="auto" w:fill="auto"/>
            <w:vAlign w:val="center"/>
          </w:tcPr>
          <w:p w14:paraId="566175F7" w14:textId="3CA78DAE" w:rsidR="00FE707B" w:rsidRDefault="00FE707B" w:rsidP="00FE707B">
            <w:pPr>
              <w:spacing w:before="60" w:after="60"/>
              <w:jc w:val="center"/>
              <w:rPr>
                <w:rFonts w:cs="Arial"/>
                <w:sz w:val="20"/>
              </w:rPr>
            </w:pPr>
            <w:r w:rsidRPr="00AC722E">
              <w:rPr>
                <w:rFonts w:ascii="ArialMT" w:hAnsi="ArialMT" w:cs="ArialMT"/>
                <w:sz w:val="20"/>
                <w:szCs w:val="16"/>
              </w:rPr>
              <w:t>05/10/2017</w:t>
            </w:r>
          </w:p>
        </w:tc>
        <w:tc>
          <w:tcPr>
            <w:tcW w:w="1615" w:type="pct"/>
            <w:tcBorders>
              <w:top w:val="nil"/>
              <w:left w:val="nil"/>
              <w:bottom w:val="single" w:sz="4" w:space="0" w:color="auto"/>
              <w:right w:val="single" w:sz="4" w:space="0" w:color="auto"/>
            </w:tcBorders>
            <w:shd w:val="clear" w:color="auto" w:fill="auto"/>
            <w:vAlign w:val="center"/>
          </w:tcPr>
          <w:p w14:paraId="02F32AD9" w14:textId="77777777" w:rsidR="00FE707B" w:rsidRPr="00AC722E" w:rsidRDefault="00FE707B" w:rsidP="00FE707B">
            <w:pPr>
              <w:autoSpaceDE w:val="0"/>
              <w:autoSpaceDN w:val="0"/>
              <w:adjustRightInd w:val="0"/>
              <w:jc w:val="center"/>
              <w:rPr>
                <w:rFonts w:ascii="ArialMT" w:hAnsi="ArialMT" w:cs="ArialMT"/>
                <w:sz w:val="20"/>
                <w:szCs w:val="16"/>
              </w:rPr>
            </w:pPr>
            <w:r w:rsidRPr="00AC722E">
              <w:rPr>
                <w:rFonts w:ascii="ArialMT" w:hAnsi="ArialMT" w:cs="ArialMT"/>
                <w:sz w:val="20"/>
                <w:szCs w:val="16"/>
              </w:rPr>
              <w:t>BUREAU VERITAS :</w:t>
            </w:r>
          </w:p>
          <w:p w14:paraId="73F77B7D" w14:textId="45BF8A1E" w:rsidR="00FE707B" w:rsidRDefault="00FE707B" w:rsidP="00FE707B">
            <w:pPr>
              <w:jc w:val="center"/>
              <w:rPr>
                <w:rFonts w:cs="Arial"/>
                <w:sz w:val="20"/>
              </w:rPr>
            </w:pPr>
            <w:r w:rsidRPr="00AC722E">
              <w:rPr>
                <w:rFonts w:ascii="ArialMT" w:hAnsi="ArialMT" w:cs="ArialMT"/>
                <w:sz w:val="20"/>
                <w:szCs w:val="16"/>
              </w:rPr>
              <w:t>T. POIDEVIN</w:t>
            </w:r>
          </w:p>
        </w:tc>
        <w:tc>
          <w:tcPr>
            <w:tcW w:w="1069" w:type="pct"/>
            <w:tcBorders>
              <w:top w:val="nil"/>
              <w:left w:val="nil"/>
              <w:bottom w:val="single" w:sz="4" w:space="0" w:color="auto"/>
              <w:right w:val="single" w:sz="4" w:space="0" w:color="auto"/>
            </w:tcBorders>
            <w:shd w:val="clear" w:color="auto" w:fill="auto"/>
            <w:vAlign w:val="center"/>
          </w:tcPr>
          <w:p w14:paraId="267245D6" w14:textId="77777777" w:rsidR="00FE707B" w:rsidRDefault="00FE707B" w:rsidP="00FE707B">
            <w:pPr>
              <w:jc w:val="center"/>
              <w:rPr>
                <w:rFonts w:cs="Arial"/>
                <w:sz w:val="16"/>
                <w:szCs w:val="16"/>
              </w:rPr>
            </w:pPr>
            <w:r>
              <w:rPr>
                <w:rFonts w:cs="Arial"/>
                <w:sz w:val="16"/>
                <w:szCs w:val="16"/>
              </w:rPr>
              <w:t>Avant travaux</w:t>
            </w:r>
          </w:p>
          <w:p w14:paraId="784966CA" w14:textId="4DD67023" w:rsidR="00FE707B" w:rsidRDefault="00FE707B" w:rsidP="00FE707B">
            <w:pPr>
              <w:pStyle w:val="PETITIT"/>
              <w:pBdr>
                <w:top w:val="none" w:sz="0" w:space="0" w:color="auto"/>
                <w:left w:val="none" w:sz="0" w:space="0" w:color="auto"/>
                <w:bottom w:val="none" w:sz="0" w:space="0" w:color="auto"/>
                <w:right w:val="none" w:sz="0" w:space="0" w:color="auto"/>
              </w:pBdr>
              <w:spacing w:before="60" w:after="60"/>
              <w:ind w:left="0" w:right="56"/>
              <w:rPr>
                <w:rFonts w:cs="Arial"/>
              </w:rPr>
            </w:pPr>
          </w:p>
        </w:tc>
      </w:tr>
      <w:tr w:rsidR="00FE707B"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2A3F717D" w:rsidR="00FE707B" w:rsidRDefault="00FE707B" w:rsidP="00FE707B">
            <w:pPr>
              <w:spacing w:before="60" w:after="60"/>
              <w:jc w:val="center"/>
              <w:rPr>
                <w:sz w:val="20"/>
              </w:rPr>
            </w:pPr>
            <w:r w:rsidRPr="00AC722E">
              <w:rPr>
                <w:rFonts w:ascii="ArialMT" w:hAnsi="ArialMT" w:cs="ArialMT"/>
                <w:szCs w:val="16"/>
              </w:rPr>
              <w:t>7214452/S1.1.2.R</w:t>
            </w:r>
          </w:p>
        </w:tc>
        <w:tc>
          <w:tcPr>
            <w:tcW w:w="827" w:type="pct"/>
            <w:tcBorders>
              <w:top w:val="nil"/>
              <w:left w:val="nil"/>
              <w:bottom w:val="single" w:sz="4" w:space="0" w:color="auto"/>
              <w:right w:val="single" w:sz="4" w:space="0" w:color="auto"/>
            </w:tcBorders>
            <w:shd w:val="clear" w:color="auto" w:fill="auto"/>
            <w:vAlign w:val="center"/>
          </w:tcPr>
          <w:p w14:paraId="159053B1" w14:textId="5EF187A6" w:rsidR="00FE707B" w:rsidRDefault="00FE707B" w:rsidP="00FE707B">
            <w:pPr>
              <w:spacing w:before="60" w:after="60"/>
              <w:jc w:val="center"/>
              <w:rPr>
                <w:sz w:val="20"/>
              </w:rPr>
            </w:pPr>
            <w:r w:rsidRPr="00AC722E">
              <w:rPr>
                <w:rFonts w:ascii="ArialMT" w:hAnsi="ArialMT" w:cs="ArialMT"/>
                <w:sz w:val="20"/>
                <w:szCs w:val="16"/>
              </w:rPr>
              <w:t>23/11/2018</w:t>
            </w:r>
          </w:p>
        </w:tc>
        <w:tc>
          <w:tcPr>
            <w:tcW w:w="1615" w:type="pct"/>
            <w:tcBorders>
              <w:top w:val="nil"/>
              <w:left w:val="nil"/>
              <w:bottom w:val="single" w:sz="4" w:space="0" w:color="auto"/>
              <w:right w:val="single" w:sz="4" w:space="0" w:color="auto"/>
            </w:tcBorders>
            <w:shd w:val="clear" w:color="auto" w:fill="auto"/>
            <w:vAlign w:val="center"/>
          </w:tcPr>
          <w:p w14:paraId="72EDD0D4" w14:textId="77777777" w:rsidR="00FE707B" w:rsidRPr="00AC722E" w:rsidRDefault="00FE707B" w:rsidP="00FE707B">
            <w:pPr>
              <w:autoSpaceDE w:val="0"/>
              <w:autoSpaceDN w:val="0"/>
              <w:adjustRightInd w:val="0"/>
              <w:jc w:val="center"/>
              <w:rPr>
                <w:rFonts w:ascii="ArialMT" w:hAnsi="ArialMT" w:cs="ArialMT"/>
                <w:sz w:val="20"/>
                <w:szCs w:val="16"/>
              </w:rPr>
            </w:pPr>
            <w:r w:rsidRPr="00AC722E">
              <w:rPr>
                <w:rFonts w:ascii="ArialMT" w:hAnsi="ArialMT" w:cs="ArialMT"/>
                <w:sz w:val="20"/>
                <w:szCs w:val="16"/>
              </w:rPr>
              <w:t>BUREAU VERITAS :</w:t>
            </w:r>
          </w:p>
          <w:p w14:paraId="5CE77BC0" w14:textId="287159F1" w:rsidR="00FE707B" w:rsidRDefault="00FE707B" w:rsidP="00FE707B">
            <w:pPr>
              <w:jc w:val="center"/>
              <w:rPr>
                <w:sz w:val="20"/>
              </w:rPr>
            </w:pPr>
            <w:r w:rsidRPr="00AC722E">
              <w:rPr>
                <w:rFonts w:ascii="ArialMT" w:hAnsi="ArialMT" w:cs="ArialMT"/>
                <w:sz w:val="20"/>
                <w:szCs w:val="16"/>
              </w:rPr>
              <w:t>F. JEZEQUELOU</w:t>
            </w:r>
          </w:p>
        </w:tc>
        <w:tc>
          <w:tcPr>
            <w:tcW w:w="1069" w:type="pct"/>
            <w:tcBorders>
              <w:top w:val="nil"/>
              <w:left w:val="nil"/>
              <w:bottom w:val="single" w:sz="4" w:space="0" w:color="auto"/>
              <w:right w:val="single" w:sz="4" w:space="0" w:color="auto"/>
            </w:tcBorders>
            <w:shd w:val="clear" w:color="auto" w:fill="auto"/>
            <w:vAlign w:val="center"/>
          </w:tcPr>
          <w:p w14:paraId="12DC9CB3" w14:textId="77777777" w:rsidR="00FE707B" w:rsidRDefault="00FE707B" w:rsidP="00FE707B">
            <w:pPr>
              <w:jc w:val="center"/>
              <w:rPr>
                <w:rFonts w:cs="Arial"/>
                <w:sz w:val="16"/>
                <w:szCs w:val="16"/>
              </w:rPr>
            </w:pPr>
            <w:r>
              <w:rPr>
                <w:rFonts w:cs="Arial"/>
                <w:sz w:val="16"/>
                <w:szCs w:val="16"/>
              </w:rPr>
              <w:t>Avant travaux</w:t>
            </w:r>
          </w:p>
          <w:p w14:paraId="37835569" w14:textId="766CFA97" w:rsidR="00FE707B" w:rsidRDefault="00FE707B" w:rsidP="00FE707B">
            <w:pPr>
              <w:pStyle w:val="PETITIT"/>
              <w:pBdr>
                <w:top w:val="none" w:sz="0" w:space="0" w:color="auto"/>
                <w:left w:val="none" w:sz="0" w:space="0" w:color="auto"/>
                <w:bottom w:val="none" w:sz="0" w:space="0" w:color="auto"/>
                <w:right w:val="none" w:sz="0" w:space="0" w:color="auto"/>
              </w:pBdr>
              <w:spacing w:before="60" w:after="60"/>
              <w:ind w:left="0" w:right="56"/>
            </w:pPr>
          </w:p>
        </w:tc>
      </w:tr>
      <w:tr w:rsidR="00FE707B"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69520A11" w:rsidR="00FE707B" w:rsidRDefault="00FE707B" w:rsidP="00FE707B">
            <w:pPr>
              <w:spacing w:before="60" w:after="60"/>
              <w:jc w:val="center"/>
              <w:rPr>
                <w:sz w:val="20"/>
              </w:rPr>
            </w:pPr>
            <w:r w:rsidRPr="00AC722E">
              <w:rPr>
                <w:rFonts w:ascii="ArialMT" w:hAnsi="ArialMT" w:cs="ArialMT"/>
                <w:szCs w:val="16"/>
              </w:rPr>
              <w:t>7286661/S1.1.3.R</w:t>
            </w:r>
          </w:p>
        </w:tc>
        <w:tc>
          <w:tcPr>
            <w:tcW w:w="827" w:type="pct"/>
            <w:tcBorders>
              <w:top w:val="nil"/>
              <w:left w:val="nil"/>
              <w:bottom w:val="single" w:sz="4" w:space="0" w:color="auto"/>
              <w:right w:val="single" w:sz="4" w:space="0" w:color="auto"/>
            </w:tcBorders>
            <w:shd w:val="clear" w:color="auto" w:fill="auto"/>
            <w:vAlign w:val="center"/>
          </w:tcPr>
          <w:p w14:paraId="61219C0B" w14:textId="0B591FB2" w:rsidR="00FE707B" w:rsidRDefault="00FE707B" w:rsidP="00FE707B">
            <w:pPr>
              <w:spacing w:before="60" w:after="60"/>
              <w:jc w:val="center"/>
              <w:rPr>
                <w:sz w:val="20"/>
              </w:rPr>
            </w:pPr>
            <w:r w:rsidRPr="00AC722E">
              <w:rPr>
                <w:rFonts w:ascii="ArialMT" w:hAnsi="ArialMT" w:cs="ArialMT"/>
                <w:sz w:val="20"/>
                <w:szCs w:val="16"/>
              </w:rPr>
              <w:t>05/07/2019</w:t>
            </w:r>
          </w:p>
        </w:tc>
        <w:tc>
          <w:tcPr>
            <w:tcW w:w="1615" w:type="pct"/>
            <w:tcBorders>
              <w:top w:val="nil"/>
              <w:left w:val="nil"/>
              <w:bottom w:val="single" w:sz="4" w:space="0" w:color="auto"/>
              <w:right w:val="single" w:sz="4" w:space="0" w:color="auto"/>
            </w:tcBorders>
            <w:shd w:val="clear" w:color="auto" w:fill="auto"/>
            <w:vAlign w:val="center"/>
          </w:tcPr>
          <w:p w14:paraId="7521AA41" w14:textId="77777777" w:rsidR="00FE707B" w:rsidRPr="00AC722E" w:rsidRDefault="00FE707B" w:rsidP="00FE707B">
            <w:pPr>
              <w:autoSpaceDE w:val="0"/>
              <w:autoSpaceDN w:val="0"/>
              <w:adjustRightInd w:val="0"/>
              <w:jc w:val="center"/>
              <w:rPr>
                <w:rFonts w:ascii="ArialMT" w:hAnsi="ArialMT" w:cs="ArialMT"/>
                <w:sz w:val="20"/>
                <w:szCs w:val="16"/>
              </w:rPr>
            </w:pPr>
            <w:r w:rsidRPr="00AC722E">
              <w:rPr>
                <w:rFonts w:ascii="ArialMT" w:hAnsi="ArialMT" w:cs="ArialMT"/>
                <w:sz w:val="20"/>
                <w:szCs w:val="16"/>
              </w:rPr>
              <w:t>BUREAU VERITAS :</w:t>
            </w:r>
          </w:p>
          <w:p w14:paraId="616C4CBA" w14:textId="278D8177" w:rsidR="00FE707B" w:rsidRPr="00A977D7" w:rsidRDefault="00FE707B" w:rsidP="00FE707B">
            <w:pPr>
              <w:jc w:val="center"/>
              <w:rPr>
                <w:sz w:val="20"/>
              </w:rPr>
            </w:pPr>
            <w:r w:rsidRPr="00AC722E">
              <w:rPr>
                <w:rFonts w:ascii="ArialMT" w:hAnsi="ArialMT" w:cs="ArialMT"/>
                <w:sz w:val="20"/>
                <w:szCs w:val="16"/>
              </w:rPr>
              <w:t>X. LE CALVEZ</w:t>
            </w:r>
          </w:p>
        </w:tc>
        <w:tc>
          <w:tcPr>
            <w:tcW w:w="1069" w:type="pct"/>
            <w:tcBorders>
              <w:top w:val="nil"/>
              <w:left w:val="nil"/>
              <w:bottom w:val="single" w:sz="4" w:space="0" w:color="auto"/>
              <w:right w:val="single" w:sz="4" w:space="0" w:color="auto"/>
            </w:tcBorders>
            <w:shd w:val="clear" w:color="auto" w:fill="auto"/>
            <w:vAlign w:val="center"/>
          </w:tcPr>
          <w:p w14:paraId="474A2E70" w14:textId="77777777" w:rsidR="00FE707B" w:rsidRDefault="00FE707B" w:rsidP="00FE707B">
            <w:pPr>
              <w:pStyle w:val="Default"/>
              <w:spacing w:before="48"/>
              <w:ind w:left="57" w:right="67"/>
              <w:jc w:val="center"/>
              <w:rPr>
                <w:rFonts w:ascii="Arial" w:hAnsi="Arial" w:cs="Arial"/>
                <w:sz w:val="16"/>
                <w:szCs w:val="16"/>
              </w:rPr>
            </w:pPr>
            <w:r w:rsidRPr="00376C07">
              <w:rPr>
                <w:rFonts w:ascii="Arial" w:hAnsi="Arial" w:cs="Arial"/>
                <w:sz w:val="16"/>
                <w:szCs w:val="16"/>
              </w:rPr>
              <w:t>Avant travaux</w:t>
            </w:r>
          </w:p>
          <w:p w14:paraId="12C869A5" w14:textId="695ED70D" w:rsidR="00FE707B" w:rsidRPr="00A977D7" w:rsidRDefault="00FE707B" w:rsidP="00FE707B">
            <w:pPr>
              <w:pStyle w:val="PETITIT"/>
              <w:pBdr>
                <w:top w:val="none" w:sz="0" w:space="0" w:color="auto"/>
                <w:left w:val="none" w:sz="0" w:space="0" w:color="auto"/>
                <w:bottom w:val="none" w:sz="0" w:space="0" w:color="auto"/>
                <w:right w:val="none" w:sz="0" w:space="0" w:color="auto"/>
              </w:pBdr>
              <w:spacing w:before="60" w:after="60"/>
              <w:ind w:left="0" w:right="56"/>
            </w:pPr>
          </w:p>
        </w:tc>
      </w:tr>
      <w:tr w:rsidR="00FE707B" w14:paraId="64010210"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690591A5" w:rsidR="00FE707B" w:rsidRPr="00106CA6" w:rsidRDefault="00FE707B" w:rsidP="00FE707B">
            <w:pPr>
              <w:spacing w:before="60" w:after="60"/>
              <w:jc w:val="center"/>
              <w:rPr>
                <w:sz w:val="20"/>
              </w:rPr>
            </w:pPr>
            <w:r w:rsidRPr="00376C07">
              <w:rPr>
                <w:rFonts w:cs="Arial"/>
                <w:szCs w:val="16"/>
              </w:rPr>
              <w:t>10489875/S4.36.2.R</w:t>
            </w:r>
          </w:p>
        </w:tc>
        <w:tc>
          <w:tcPr>
            <w:tcW w:w="827" w:type="pct"/>
            <w:tcBorders>
              <w:top w:val="nil"/>
              <w:left w:val="nil"/>
              <w:bottom w:val="single" w:sz="4" w:space="0" w:color="auto"/>
              <w:right w:val="single" w:sz="4" w:space="0" w:color="auto"/>
            </w:tcBorders>
            <w:shd w:val="clear" w:color="auto" w:fill="auto"/>
            <w:vAlign w:val="center"/>
          </w:tcPr>
          <w:p w14:paraId="1A049535" w14:textId="15B15CCE" w:rsidR="00FE707B" w:rsidRDefault="00FE707B" w:rsidP="00FE707B">
            <w:pPr>
              <w:spacing w:before="60" w:after="60"/>
              <w:jc w:val="center"/>
              <w:rPr>
                <w:sz w:val="20"/>
              </w:rPr>
            </w:pPr>
            <w:r w:rsidRPr="00376C07">
              <w:rPr>
                <w:rFonts w:cs="Arial"/>
                <w:sz w:val="20"/>
              </w:rPr>
              <w:t>31/05/2021</w:t>
            </w:r>
          </w:p>
        </w:tc>
        <w:tc>
          <w:tcPr>
            <w:tcW w:w="1615" w:type="pct"/>
            <w:tcBorders>
              <w:top w:val="nil"/>
              <w:left w:val="nil"/>
              <w:bottom w:val="single" w:sz="4" w:space="0" w:color="auto"/>
              <w:right w:val="single" w:sz="4" w:space="0" w:color="auto"/>
            </w:tcBorders>
            <w:shd w:val="clear" w:color="auto" w:fill="auto"/>
            <w:vAlign w:val="center"/>
          </w:tcPr>
          <w:p w14:paraId="504219F6" w14:textId="77777777" w:rsidR="00FE707B" w:rsidRPr="00376C07" w:rsidRDefault="00FE707B" w:rsidP="00FE707B">
            <w:pPr>
              <w:autoSpaceDE w:val="0"/>
              <w:autoSpaceDN w:val="0"/>
              <w:adjustRightInd w:val="0"/>
              <w:jc w:val="center"/>
              <w:rPr>
                <w:rFonts w:cs="Arial"/>
                <w:sz w:val="20"/>
                <w:szCs w:val="16"/>
              </w:rPr>
            </w:pPr>
            <w:r w:rsidRPr="00376C07">
              <w:rPr>
                <w:rFonts w:cs="Arial"/>
                <w:sz w:val="20"/>
                <w:szCs w:val="16"/>
              </w:rPr>
              <w:t>BUREAU VERITAS :</w:t>
            </w:r>
          </w:p>
          <w:p w14:paraId="3CDCD072" w14:textId="12EAC504" w:rsidR="00FE707B" w:rsidRPr="00A977D7" w:rsidRDefault="00FE707B" w:rsidP="00FE707B">
            <w:pPr>
              <w:jc w:val="center"/>
              <w:rPr>
                <w:sz w:val="20"/>
              </w:rPr>
            </w:pPr>
            <w:r w:rsidRPr="00376C07">
              <w:rPr>
                <w:rFonts w:cs="Arial"/>
                <w:sz w:val="20"/>
                <w:szCs w:val="16"/>
              </w:rPr>
              <w:t>T. POIDEVIN</w:t>
            </w:r>
          </w:p>
        </w:tc>
        <w:tc>
          <w:tcPr>
            <w:tcW w:w="1069" w:type="pct"/>
            <w:tcBorders>
              <w:top w:val="nil"/>
              <w:left w:val="nil"/>
              <w:bottom w:val="single" w:sz="4" w:space="0" w:color="auto"/>
              <w:right w:val="single" w:sz="4" w:space="0" w:color="auto"/>
            </w:tcBorders>
            <w:shd w:val="clear" w:color="auto" w:fill="auto"/>
            <w:vAlign w:val="center"/>
          </w:tcPr>
          <w:p w14:paraId="13154DFD" w14:textId="77777777" w:rsidR="00FE707B" w:rsidRDefault="00FE707B" w:rsidP="00FE707B">
            <w:pPr>
              <w:pStyle w:val="Default"/>
              <w:spacing w:before="57" w:line="224" w:lineRule="exact"/>
              <w:ind w:left="57" w:right="67"/>
              <w:jc w:val="center"/>
              <w:rPr>
                <w:rFonts w:ascii="Arial" w:hAnsi="Arial" w:cs="Arial"/>
                <w:sz w:val="20"/>
              </w:rPr>
            </w:pPr>
            <w:r w:rsidRPr="00376C07">
              <w:rPr>
                <w:rFonts w:ascii="Arial" w:hAnsi="Arial" w:cs="Arial"/>
                <w:sz w:val="20"/>
              </w:rPr>
              <w:t>Intégration au DTA</w:t>
            </w:r>
          </w:p>
          <w:p w14:paraId="7E35761C" w14:textId="26FD958C" w:rsidR="00FE707B" w:rsidRDefault="00FE707B" w:rsidP="00FE707B">
            <w:pPr>
              <w:pStyle w:val="Default"/>
              <w:spacing w:before="48"/>
              <w:ind w:left="57" w:right="67"/>
              <w:jc w:val="center"/>
              <w:rPr>
                <w:rFonts w:ascii="Arial" w:hAnsi="Arial"/>
                <w:sz w:val="20"/>
              </w:rPr>
            </w:pP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0" w:name="_Toc29391234"/>
      <w:r w:rsidRPr="0016663B">
        <w:lastRenderedPageBreak/>
        <w:t xml:space="preserve">3. </w:t>
      </w:r>
      <w:r w:rsidR="006C1A45" w:rsidRPr="0016663B">
        <w:t>Liste des parties de l’immeuble ayant donné lieu au repérage</w:t>
      </w:r>
      <w:bookmarkEnd w:id="10"/>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262E78"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262E78" w:rsidRPr="00262E78" w:rsidRDefault="00262E78" w:rsidP="00905281">
            <w:pPr>
              <w:spacing w:before="60" w:after="60"/>
              <w:rPr>
                <w:rFonts w:cs="Arial"/>
                <w:sz w:val="20"/>
              </w:rPr>
            </w:pPr>
            <w:r w:rsidRPr="00262E78">
              <w:rPr>
                <w:rFonts w:cs="Arial"/>
                <w:sz w:val="20"/>
              </w:rPr>
              <w:t xml:space="preserve">Repérage des matériaux de la liste A </w:t>
            </w:r>
            <w:r w:rsidR="00905281">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77777777" w:rsidR="00262E78" w:rsidRPr="00262E78" w:rsidRDefault="00262E78" w:rsidP="00262E78">
            <w:pPr>
              <w:spacing w:before="60" w:after="60"/>
              <w:rPr>
                <w:rFonts w:cs="Arial"/>
                <w:sz w:val="20"/>
              </w:rPr>
            </w:pPr>
          </w:p>
        </w:tc>
      </w:tr>
      <w:tr w:rsidR="00262E78"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262E78" w:rsidRPr="00262E78" w:rsidRDefault="00262E78" w:rsidP="00E972BB">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262E78" w:rsidRPr="00262E78" w:rsidRDefault="00262E78" w:rsidP="00262E78">
            <w:pPr>
              <w:spacing w:before="60" w:after="60"/>
              <w:rPr>
                <w:rFonts w:cs="Arial"/>
                <w:sz w:val="20"/>
              </w:rPr>
            </w:pPr>
          </w:p>
        </w:tc>
      </w:tr>
      <w:tr w:rsidR="00805951" w:rsidRPr="009B0205" w14:paraId="72591B8F" w14:textId="77777777" w:rsidTr="00805951">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805951" w:rsidRPr="00262E78" w:rsidRDefault="00805951" w:rsidP="00E972BB">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65014C8A" w:rsidR="00805951" w:rsidRPr="00805951" w:rsidRDefault="00FE707B" w:rsidP="00FE707B">
            <w:pPr>
              <w:spacing w:before="60" w:after="60"/>
              <w:jc w:val="center"/>
              <w:rPr>
                <w:rFonts w:ascii="Arial Narrow" w:hAnsi="Arial Narrow" w:cs="Arial"/>
                <w:b/>
                <w:sz w:val="20"/>
              </w:rPr>
            </w:pPr>
            <w:r>
              <w:rPr>
                <w:rFonts w:cs="Arial"/>
                <w:szCs w:val="16"/>
              </w:rPr>
              <w:t>09259866</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7DE22EAF" w:rsidR="00805951" w:rsidRPr="00805951" w:rsidRDefault="00FE707B" w:rsidP="00FE707B">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6317612E" w:rsidR="00805951"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tc>
      </w:tr>
      <w:tr w:rsidR="00805951"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805951" w:rsidRPr="00262E78" w:rsidRDefault="00805951"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21912455" w:rsidR="00805951" w:rsidRPr="00805951" w:rsidRDefault="00FE707B" w:rsidP="00FE707B">
            <w:pPr>
              <w:spacing w:before="60" w:after="60"/>
              <w:jc w:val="center"/>
              <w:rPr>
                <w:rFonts w:ascii="Arial Narrow" w:hAnsi="Arial Narrow"/>
                <w:b/>
                <w:sz w:val="20"/>
              </w:rPr>
            </w:pPr>
            <w:r w:rsidRPr="00376C07">
              <w:rPr>
                <w:rFonts w:cs="Arial"/>
                <w:szCs w:val="16"/>
              </w:rPr>
              <w:t>10489875/S4.36.2.R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17B80905" w:rsidR="00805951" w:rsidRPr="00805951" w:rsidRDefault="00FE707B" w:rsidP="00FE707B">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12F8157A" w:rsidR="00805951"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tc>
      </w:tr>
      <w:tr w:rsidR="00905281"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905281" w:rsidRPr="00262E78" w:rsidRDefault="00905281" w:rsidP="00905281">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05281" w:rsidRPr="00805951" w:rsidRDefault="00905281" w:rsidP="00805951">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05281" w:rsidRPr="00805951" w:rsidRDefault="00905281" w:rsidP="00262E7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05281" w:rsidRPr="00D37598" w:rsidRDefault="00905281" w:rsidP="00FE707B">
            <w:pPr>
              <w:spacing w:before="60" w:after="60"/>
              <w:jc w:val="center"/>
              <w:rPr>
                <w:rFonts w:ascii="Arial Narrow" w:hAnsi="Arial Narrow" w:cs="Arial"/>
                <w:b/>
                <w:sz w:val="20"/>
              </w:rPr>
            </w:pPr>
          </w:p>
        </w:tc>
      </w:tr>
      <w:tr w:rsidR="00FE707B" w:rsidRPr="009B0205" w14:paraId="72591B99" w14:textId="77777777" w:rsidTr="00FE707B">
        <w:trPr>
          <w:trHeight w:val="720"/>
        </w:trPr>
        <w:tc>
          <w:tcPr>
            <w:tcW w:w="3369" w:type="dxa"/>
            <w:vMerge w:val="restart"/>
            <w:tcBorders>
              <w:left w:val="single" w:sz="4" w:space="0" w:color="auto"/>
              <w:right w:val="single" w:sz="4" w:space="0" w:color="auto"/>
            </w:tcBorders>
            <w:vAlign w:val="center"/>
          </w:tcPr>
          <w:p w14:paraId="35B5B9E6" w14:textId="77777777" w:rsidR="00FE707B" w:rsidRPr="00262E78" w:rsidRDefault="00FE707B" w:rsidP="00FE707B">
            <w:pPr>
              <w:spacing w:before="60" w:after="60"/>
              <w:rPr>
                <w:rFonts w:cs="Arial"/>
                <w:sz w:val="20"/>
              </w:rPr>
            </w:pPr>
            <w:r w:rsidRPr="00262E78">
              <w:rPr>
                <w:rFonts w:cs="Arial"/>
                <w:sz w:val="20"/>
              </w:rPr>
              <w:t>Repérage des matériaux de l’annexe A1 de la norme NFX 46-020 :</w:t>
            </w:r>
          </w:p>
          <w:p w14:paraId="72591B95" w14:textId="1FDE579E" w:rsidR="00FE707B" w:rsidRPr="00262E78" w:rsidRDefault="00FE707B" w:rsidP="00FE707B">
            <w:pPr>
              <w:spacing w:before="60" w:after="60"/>
              <w:rPr>
                <w:rFonts w:cs="Arial"/>
                <w:sz w:val="20"/>
              </w:rPr>
            </w:pPr>
          </w:p>
        </w:tc>
        <w:tc>
          <w:tcPr>
            <w:tcW w:w="2863" w:type="dxa"/>
            <w:tcBorders>
              <w:left w:val="single" w:sz="4" w:space="0" w:color="auto"/>
              <w:right w:val="single" w:sz="4" w:space="0" w:color="auto"/>
            </w:tcBorders>
            <w:vAlign w:val="center"/>
          </w:tcPr>
          <w:p w14:paraId="72591B96" w14:textId="6DE88CEE" w:rsidR="00FE707B" w:rsidRPr="00805951" w:rsidRDefault="00FE707B" w:rsidP="00FE707B">
            <w:pPr>
              <w:spacing w:before="60" w:after="60"/>
              <w:jc w:val="center"/>
              <w:rPr>
                <w:rFonts w:ascii="Arial Narrow" w:hAnsi="Arial Narrow" w:cs="Arial"/>
                <w:b/>
                <w:sz w:val="20"/>
              </w:rPr>
            </w:pPr>
            <w:r w:rsidRPr="00AC722E">
              <w:rPr>
                <w:rFonts w:ascii="ArialMT" w:hAnsi="ArialMT" w:cs="ArialMT"/>
                <w:szCs w:val="16"/>
              </w:rPr>
              <w:t>11350/14/14041</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0E8EF9AD" w:rsidR="00FE707B" w:rsidRPr="00805951" w:rsidRDefault="00FE707B" w:rsidP="00FE707B">
            <w:pPr>
              <w:jc w:val="center"/>
              <w:rPr>
                <w:rFonts w:ascii="Arial Narrow" w:hAnsi="Arial Narrow" w:cs="Arial"/>
                <w:b/>
                <w:sz w:val="20"/>
              </w:rPr>
            </w:pPr>
            <w:r>
              <w:rPr>
                <w:rFonts w:ascii="Arial Narrow" w:hAnsi="Arial Narrow" w:cs="Arial"/>
                <w:b/>
                <w:sz w:val="20"/>
              </w:rPr>
              <w:t>R+1 : Bureaux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75B8FB" w14:textId="77777777" w:rsidR="00FE707B" w:rsidRPr="00D37598" w:rsidRDefault="00FE707B" w:rsidP="00FE707B">
            <w:pPr>
              <w:spacing w:before="60" w:after="60"/>
              <w:jc w:val="center"/>
              <w:rPr>
                <w:rFonts w:ascii="Arial Narrow" w:hAnsi="Arial Narrow" w:cs="Arial"/>
                <w:b/>
                <w:sz w:val="20"/>
              </w:rPr>
            </w:pPr>
          </w:p>
          <w:p w14:paraId="28466295" w14:textId="77777777" w:rsidR="00FE707B" w:rsidRPr="00D37598" w:rsidRDefault="00FE707B" w:rsidP="00FE707B">
            <w:pPr>
              <w:spacing w:before="60" w:after="60"/>
              <w:jc w:val="center"/>
              <w:rPr>
                <w:rFonts w:ascii="Arial Narrow" w:hAnsi="Arial Narrow" w:cs="Arial"/>
                <w:b/>
                <w:sz w:val="20"/>
              </w:rPr>
            </w:pPr>
          </w:p>
          <w:p w14:paraId="72591B98" w14:textId="525CB526" w:rsidR="00FE707B"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tc>
      </w:tr>
      <w:tr w:rsidR="00FE707B" w:rsidRPr="009B0205" w14:paraId="30CE17E6" w14:textId="77777777" w:rsidTr="00FE707B">
        <w:trPr>
          <w:trHeight w:val="900"/>
        </w:trPr>
        <w:tc>
          <w:tcPr>
            <w:tcW w:w="3369" w:type="dxa"/>
            <w:vMerge/>
            <w:tcBorders>
              <w:left w:val="single" w:sz="4" w:space="0" w:color="auto"/>
              <w:right w:val="single" w:sz="4" w:space="0" w:color="auto"/>
            </w:tcBorders>
            <w:vAlign w:val="center"/>
          </w:tcPr>
          <w:p w14:paraId="4E494E3E" w14:textId="4B7A810D" w:rsidR="00FE707B" w:rsidRPr="00262E78" w:rsidRDefault="00FE707B" w:rsidP="00FE707B">
            <w:pPr>
              <w:spacing w:before="60" w:after="60"/>
              <w:rPr>
                <w:rFonts w:cs="Arial"/>
                <w:sz w:val="20"/>
              </w:rPr>
            </w:pPr>
          </w:p>
        </w:tc>
        <w:tc>
          <w:tcPr>
            <w:tcW w:w="2863" w:type="dxa"/>
            <w:tcBorders>
              <w:left w:val="single" w:sz="4" w:space="0" w:color="auto"/>
              <w:right w:val="single" w:sz="4" w:space="0" w:color="auto"/>
            </w:tcBorders>
            <w:vAlign w:val="center"/>
          </w:tcPr>
          <w:p w14:paraId="6D4B7A96" w14:textId="0D736865" w:rsidR="00FE707B" w:rsidRPr="00805951" w:rsidRDefault="00FE707B" w:rsidP="00FE707B">
            <w:pPr>
              <w:spacing w:before="60" w:after="60"/>
              <w:jc w:val="center"/>
              <w:rPr>
                <w:rFonts w:ascii="Arial Narrow" w:hAnsi="Arial Narrow" w:cs="Arial"/>
                <w:b/>
                <w:bCs/>
                <w:sz w:val="20"/>
              </w:rPr>
            </w:pPr>
            <w:r w:rsidRPr="00AC722E">
              <w:rPr>
                <w:rFonts w:ascii="ArialMT" w:hAnsi="ArialMT" w:cs="ArialMT"/>
                <w:szCs w:val="16"/>
              </w:rPr>
              <w:t>11350/15/2726</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9B0792E" w14:textId="77777777" w:rsidR="00FE707B" w:rsidRDefault="00FE707B" w:rsidP="00FE707B">
            <w:pPr>
              <w:jc w:val="center"/>
              <w:rPr>
                <w:rFonts w:ascii="Arial Narrow" w:hAnsi="Arial Narrow" w:cs="Arial"/>
                <w:b/>
                <w:sz w:val="20"/>
              </w:rPr>
            </w:pPr>
            <w:r>
              <w:rPr>
                <w:rFonts w:ascii="Arial Narrow" w:hAnsi="Arial Narrow" w:cs="Arial"/>
                <w:b/>
                <w:sz w:val="20"/>
              </w:rPr>
              <w:t>RDC / R+1 : Sanitaires</w:t>
            </w:r>
          </w:p>
          <w:p w14:paraId="4988CF5D" w14:textId="77777777" w:rsidR="00FE707B" w:rsidRDefault="00FE707B" w:rsidP="00FE707B">
            <w:pPr>
              <w:jc w:val="center"/>
              <w:rPr>
                <w:rFonts w:ascii="Arial Narrow" w:hAnsi="Arial Narrow" w:cs="Arial"/>
                <w:b/>
                <w:sz w:val="20"/>
              </w:rPr>
            </w:pPr>
            <w:r>
              <w:rPr>
                <w:rFonts w:ascii="Arial Narrow" w:hAnsi="Arial Narrow" w:cs="Arial"/>
                <w:b/>
                <w:sz w:val="20"/>
              </w:rPr>
              <w:t>Logement au bout du CRD</w:t>
            </w:r>
          </w:p>
          <w:p w14:paraId="3EA55812" w14:textId="77777777" w:rsidR="00FE707B" w:rsidRDefault="00FE707B" w:rsidP="00FE707B">
            <w:pPr>
              <w:jc w:val="center"/>
              <w:rPr>
                <w:rFonts w:ascii="Arial Narrow" w:hAnsi="Arial Narrow" w:cs="Arial"/>
                <w:b/>
                <w:sz w:val="20"/>
              </w:rPr>
            </w:pPr>
            <w:r>
              <w:rPr>
                <w:rFonts w:ascii="Arial Narrow" w:hAnsi="Arial Narrow" w:cs="Arial"/>
                <w:b/>
                <w:sz w:val="20"/>
              </w:rPr>
              <w:t>Ex logement du gardien au dessus de la loge</w:t>
            </w:r>
          </w:p>
          <w:p w14:paraId="03AAB313" w14:textId="68308760" w:rsidR="00FE707B" w:rsidRPr="00805951" w:rsidRDefault="00FE707B" w:rsidP="00FE707B">
            <w:pPr>
              <w:jc w:val="center"/>
              <w:rPr>
                <w:rFonts w:ascii="Arial Narrow" w:hAnsi="Arial Narrow" w:cs="Arial"/>
                <w:b/>
                <w:sz w:val="20"/>
              </w:rPr>
            </w:pPr>
            <w:r>
              <w:rPr>
                <w:rFonts w:ascii="Arial Narrow" w:hAnsi="Arial Narrow" w:cs="Arial"/>
                <w:b/>
                <w:sz w:val="20"/>
              </w:rPr>
              <w:t>Parking</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05C5EEE" w14:textId="77777777" w:rsidR="00FE707B" w:rsidRPr="00D37598" w:rsidRDefault="00FE707B" w:rsidP="00FE707B">
            <w:pPr>
              <w:spacing w:before="60" w:after="60"/>
              <w:jc w:val="center"/>
              <w:rPr>
                <w:rFonts w:ascii="Arial Narrow" w:hAnsi="Arial Narrow" w:cs="Arial"/>
                <w:b/>
                <w:sz w:val="20"/>
              </w:rPr>
            </w:pPr>
          </w:p>
          <w:p w14:paraId="52B2C7BF" w14:textId="499E45C0" w:rsidR="00FE707B"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p w14:paraId="46A486A4" w14:textId="43557346" w:rsidR="00FE707B" w:rsidRPr="00D37598" w:rsidRDefault="00FE707B" w:rsidP="00FE707B">
            <w:pPr>
              <w:spacing w:before="60" w:after="60"/>
              <w:jc w:val="center"/>
              <w:rPr>
                <w:rFonts w:ascii="Arial Narrow" w:hAnsi="Arial Narrow" w:cs="Arial"/>
                <w:b/>
                <w:sz w:val="20"/>
              </w:rPr>
            </w:pPr>
          </w:p>
        </w:tc>
      </w:tr>
      <w:tr w:rsidR="00FE707B" w:rsidRPr="009B0205" w14:paraId="022361C1" w14:textId="77777777" w:rsidTr="00FE707B">
        <w:trPr>
          <w:trHeight w:val="820"/>
        </w:trPr>
        <w:tc>
          <w:tcPr>
            <w:tcW w:w="3369" w:type="dxa"/>
            <w:vMerge/>
            <w:tcBorders>
              <w:left w:val="single" w:sz="4" w:space="0" w:color="auto"/>
              <w:right w:val="single" w:sz="4" w:space="0" w:color="auto"/>
            </w:tcBorders>
            <w:vAlign w:val="center"/>
          </w:tcPr>
          <w:p w14:paraId="719884BA" w14:textId="2087F5BC" w:rsidR="00FE707B" w:rsidRPr="00262E78" w:rsidRDefault="00FE707B" w:rsidP="00FE707B">
            <w:pPr>
              <w:spacing w:before="60" w:after="60"/>
              <w:rPr>
                <w:rFonts w:cs="Arial"/>
                <w:sz w:val="20"/>
              </w:rPr>
            </w:pPr>
          </w:p>
        </w:tc>
        <w:tc>
          <w:tcPr>
            <w:tcW w:w="2863" w:type="dxa"/>
            <w:tcBorders>
              <w:left w:val="single" w:sz="4" w:space="0" w:color="auto"/>
              <w:right w:val="single" w:sz="4" w:space="0" w:color="auto"/>
            </w:tcBorders>
            <w:vAlign w:val="center"/>
          </w:tcPr>
          <w:p w14:paraId="0328D101" w14:textId="1F78ADC1" w:rsidR="00FE707B" w:rsidRPr="00805951" w:rsidRDefault="00FE707B" w:rsidP="00FE707B">
            <w:pPr>
              <w:spacing w:before="60" w:after="60"/>
              <w:jc w:val="center"/>
              <w:rPr>
                <w:rFonts w:ascii="Arial Narrow" w:hAnsi="Arial Narrow" w:cs="Arial"/>
                <w:b/>
                <w:sz w:val="20"/>
              </w:rPr>
            </w:pPr>
            <w:r w:rsidRPr="00AC722E">
              <w:rPr>
                <w:rFonts w:ascii="ArialMT" w:hAnsi="ArialMT" w:cs="ArialMT"/>
                <w:szCs w:val="16"/>
              </w:rPr>
              <w:t>97435 7078133-5/TP</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5E663323" w14:textId="77777777" w:rsidR="00FE707B" w:rsidRPr="00FE707B" w:rsidRDefault="00FE707B" w:rsidP="00FE707B">
            <w:pPr>
              <w:autoSpaceDE w:val="0"/>
              <w:autoSpaceDN w:val="0"/>
              <w:adjustRightInd w:val="0"/>
              <w:jc w:val="center"/>
              <w:rPr>
                <w:rFonts w:cs="Arial"/>
                <w:color w:val="000000"/>
                <w:sz w:val="24"/>
                <w:szCs w:val="24"/>
              </w:rPr>
            </w:pPr>
          </w:p>
          <w:tbl>
            <w:tblPr>
              <w:tblW w:w="0" w:type="auto"/>
              <w:tblBorders>
                <w:top w:val="nil"/>
                <w:left w:val="nil"/>
                <w:bottom w:val="nil"/>
                <w:right w:val="nil"/>
              </w:tblBorders>
              <w:tblLook w:val="0000" w:firstRow="0" w:lastRow="0" w:firstColumn="0" w:lastColumn="0" w:noHBand="0" w:noVBand="0"/>
            </w:tblPr>
            <w:tblGrid>
              <w:gridCol w:w="3583"/>
            </w:tblGrid>
            <w:tr w:rsidR="00FE707B" w:rsidRPr="00FE707B" w14:paraId="40FE672E" w14:textId="77777777">
              <w:trPr>
                <w:trHeight w:val="167"/>
              </w:trPr>
              <w:tc>
                <w:tcPr>
                  <w:tcW w:w="0" w:type="auto"/>
                </w:tcPr>
                <w:p w14:paraId="11C4ABC5" w14:textId="30EBDA03" w:rsidR="00FE707B" w:rsidRPr="00FE707B" w:rsidRDefault="00FE707B" w:rsidP="00FE707B">
                  <w:pPr>
                    <w:autoSpaceDE w:val="0"/>
                    <w:autoSpaceDN w:val="0"/>
                    <w:adjustRightInd w:val="0"/>
                    <w:jc w:val="center"/>
                    <w:rPr>
                      <w:rFonts w:ascii="Arial Narrow" w:hAnsi="Arial Narrow" w:cs="Arial"/>
                      <w:b/>
                      <w:color w:val="000000"/>
                      <w:sz w:val="16"/>
                      <w:szCs w:val="16"/>
                    </w:rPr>
                  </w:pPr>
                  <w:r w:rsidRPr="00FE707B">
                    <w:rPr>
                      <w:rFonts w:ascii="Arial Narrow" w:hAnsi="Arial Narrow" w:cs="Arial"/>
                      <w:b/>
                      <w:color w:val="000000"/>
                      <w:sz w:val="20"/>
                      <w:szCs w:val="16"/>
                    </w:rPr>
                    <w:t>R+1 : Couloir 139, local technique SR1, local technique SR3 / RDC : Local 080</w:t>
                  </w:r>
                </w:p>
              </w:tc>
            </w:tr>
          </w:tbl>
          <w:p w14:paraId="4FE6C989" w14:textId="338371B8" w:rsidR="00FE707B" w:rsidRPr="00805951" w:rsidRDefault="00FE707B" w:rsidP="00FE707B">
            <w:pPr>
              <w:jc w:val="cente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3CE731F" w14:textId="57E6B383" w:rsidR="00FE707B"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tc>
      </w:tr>
      <w:tr w:rsidR="00FE707B" w:rsidRPr="009B0205" w14:paraId="7ECE2D11" w14:textId="77777777" w:rsidTr="00FE707B">
        <w:trPr>
          <w:trHeight w:val="910"/>
        </w:trPr>
        <w:tc>
          <w:tcPr>
            <w:tcW w:w="3369" w:type="dxa"/>
            <w:vMerge/>
            <w:tcBorders>
              <w:left w:val="single" w:sz="4" w:space="0" w:color="auto"/>
              <w:right w:val="single" w:sz="4" w:space="0" w:color="auto"/>
            </w:tcBorders>
            <w:vAlign w:val="center"/>
          </w:tcPr>
          <w:p w14:paraId="77FFDF6D" w14:textId="5097DCD6" w:rsidR="00FE707B" w:rsidRPr="00262E78" w:rsidRDefault="00FE707B" w:rsidP="00FE707B">
            <w:pPr>
              <w:spacing w:before="60" w:after="60"/>
              <w:rPr>
                <w:rFonts w:cs="Arial"/>
                <w:sz w:val="20"/>
              </w:rPr>
            </w:pPr>
          </w:p>
        </w:tc>
        <w:tc>
          <w:tcPr>
            <w:tcW w:w="2863" w:type="dxa"/>
            <w:tcBorders>
              <w:left w:val="single" w:sz="4" w:space="0" w:color="auto"/>
              <w:right w:val="single" w:sz="4" w:space="0" w:color="auto"/>
            </w:tcBorders>
            <w:vAlign w:val="center"/>
          </w:tcPr>
          <w:p w14:paraId="2E2B4279" w14:textId="73AE8E64" w:rsidR="00FE707B" w:rsidRPr="00805951" w:rsidRDefault="00FE707B" w:rsidP="00FE707B">
            <w:pPr>
              <w:spacing w:before="60" w:after="60"/>
              <w:jc w:val="center"/>
              <w:rPr>
                <w:rFonts w:ascii="Arial Narrow" w:hAnsi="Arial Narrow"/>
                <w:b/>
                <w:sz w:val="20"/>
              </w:rPr>
            </w:pPr>
            <w:r w:rsidRPr="00AC722E">
              <w:rPr>
                <w:rFonts w:ascii="ArialMT" w:hAnsi="ArialMT" w:cs="ArialMT"/>
                <w:szCs w:val="16"/>
              </w:rPr>
              <w:t>7214452/S1.1.2.R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204E8EE" w14:textId="77777777" w:rsidR="00FE707B" w:rsidRPr="00FE707B" w:rsidRDefault="00FE707B" w:rsidP="00FE707B">
            <w:pPr>
              <w:autoSpaceDE w:val="0"/>
              <w:autoSpaceDN w:val="0"/>
              <w:adjustRightInd w:val="0"/>
              <w:jc w:val="center"/>
              <w:rPr>
                <w:rFonts w:ascii="Arial Narrow" w:hAnsi="Arial Narrow" w:cs="ArialMT"/>
                <w:b/>
                <w:sz w:val="20"/>
                <w:szCs w:val="16"/>
              </w:rPr>
            </w:pPr>
            <w:r w:rsidRPr="00FE707B">
              <w:rPr>
                <w:rFonts w:ascii="Arial Narrow" w:hAnsi="Arial Narrow" w:cs="ArialMT"/>
                <w:b/>
                <w:sz w:val="20"/>
                <w:szCs w:val="16"/>
              </w:rPr>
              <w:t>SS : fixation d'équipements au sol (916)</w:t>
            </w:r>
          </w:p>
          <w:p w14:paraId="6168B8D1" w14:textId="77777777" w:rsidR="00FE707B" w:rsidRPr="00FE707B" w:rsidRDefault="00FE707B" w:rsidP="00FE707B">
            <w:pPr>
              <w:autoSpaceDE w:val="0"/>
              <w:autoSpaceDN w:val="0"/>
              <w:adjustRightInd w:val="0"/>
              <w:jc w:val="center"/>
              <w:rPr>
                <w:rFonts w:ascii="Arial Narrow" w:hAnsi="Arial Narrow" w:cs="ArialMT"/>
                <w:b/>
                <w:sz w:val="20"/>
                <w:szCs w:val="16"/>
              </w:rPr>
            </w:pPr>
            <w:r w:rsidRPr="00FE707B">
              <w:rPr>
                <w:rFonts w:ascii="Arial Narrow" w:hAnsi="Arial Narrow" w:cs="ArialMT"/>
                <w:b/>
                <w:sz w:val="20"/>
                <w:szCs w:val="16"/>
              </w:rPr>
              <w:t>RDC : fixation d'équipements au sol (051) ; Hall</w:t>
            </w:r>
          </w:p>
          <w:p w14:paraId="4CA1E8C2" w14:textId="09871946" w:rsidR="00FE707B" w:rsidRPr="00805951" w:rsidRDefault="00FE707B" w:rsidP="00FE707B">
            <w:pPr>
              <w:jc w:val="center"/>
              <w:rPr>
                <w:rFonts w:ascii="Arial Narrow" w:hAnsi="Arial Narrow" w:cs="Arial"/>
                <w:b/>
                <w:sz w:val="20"/>
              </w:rPr>
            </w:pPr>
            <w:r w:rsidRPr="00FE707B">
              <w:rPr>
                <w:rFonts w:ascii="Arial Narrow" w:hAnsi="Arial Narrow" w:cs="ArialMT"/>
                <w:b/>
                <w:sz w:val="20"/>
                <w:szCs w:val="16"/>
              </w:rPr>
              <w:t>R+1 : réaménagement des locaux 101 et 102</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A6B3B48" w14:textId="48817D7C" w:rsidR="00FE707B"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tc>
      </w:tr>
      <w:tr w:rsidR="00FE707B" w:rsidRPr="009B0205" w14:paraId="60132C08" w14:textId="77777777" w:rsidTr="00FE707B">
        <w:trPr>
          <w:trHeight w:val="910"/>
        </w:trPr>
        <w:tc>
          <w:tcPr>
            <w:tcW w:w="3369" w:type="dxa"/>
            <w:vMerge/>
            <w:tcBorders>
              <w:left w:val="single" w:sz="4" w:space="0" w:color="auto"/>
              <w:right w:val="single" w:sz="4" w:space="0" w:color="auto"/>
            </w:tcBorders>
            <w:vAlign w:val="center"/>
          </w:tcPr>
          <w:p w14:paraId="5CF5B4EB" w14:textId="4F56ECF9" w:rsidR="00FE707B" w:rsidRPr="00262E78" w:rsidRDefault="00FE707B" w:rsidP="00FE707B">
            <w:pPr>
              <w:spacing w:before="60" w:after="60"/>
              <w:rPr>
                <w:rFonts w:cs="Arial"/>
                <w:sz w:val="20"/>
              </w:rPr>
            </w:pPr>
          </w:p>
        </w:tc>
        <w:tc>
          <w:tcPr>
            <w:tcW w:w="2863" w:type="dxa"/>
            <w:tcBorders>
              <w:left w:val="single" w:sz="4" w:space="0" w:color="auto"/>
              <w:right w:val="single" w:sz="4" w:space="0" w:color="auto"/>
            </w:tcBorders>
            <w:vAlign w:val="center"/>
          </w:tcPr>
          <w:p w14:paraId="592A9521" w14:textId="0A9984E6" w:rsidR="00FE707B" w:rsidRPr="00805951" w:rsidRDefault="00FE707B" w:rsidP="00FE707B">
            <w:pPr>
              <w:spacing w:before="60" w:after="60"/>
              <w:jc w:val="center"/>
              <w:rPr>
                <w:rFonts w:ascii="Arial Narrow" w:hAnsi="Arial Narrow"/>
                <w:b/>
                <w:sz w:val="20"/>
              </w:rPr>
            </w:pPr>
            <w:r w:rsidRPr="00AC722E">
              <w:rPr>
                <w:rFonts w:ascii="ArialMT" w:hAnsi="ArialMT" w:cs="ArialMT"/>
                <w:szCs w:val="16"/>
              </w:rPr>
              <w:t>7286661/S1.1.3.R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51A7F332" w14:textId="0591FFC7" w:rsidR="00FE707B" w:rsidRPr="00805951" w:rsidRDefault="00FE707B" w:rsidP="00FE707B">
            <w:pPr>
              <w:jc w:val="center"/>
              <w:rPr>
                <w:rFonts w:ascii="Arial Narrow" w:hAnsi="Arial Narrow" w:cs="Arial"/>
                <w:b/>
                <w:sz w:val="20"/>
              </w:rPr>
            </w:pPr>
            <w:r>
              <w:rPr>
                <w:rFonts w:ascii="Arial Narrow" w:hAnsi="Arial Narrow" w:cs="Arial"/>
                <w:b/>
                <w:sz w:val="20"/>
              </w:rPr>
              <w:t>RDC : Circulation</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329A7B2" w14:textId="2AB7D02B" w:rsidR="00FE707B" w:rsidRPr="00D37598" w:rsidRDefault="00FE707B" w:rsidP="00FE707B">
            <w:pPr>
              <w:spacing w:before="60" w:after="60"/>
              <w:jc w:val="center"/>
              <w:rPr>
                <w:rFonts w:ascii="Arial Narrow" w:hAnsi="Arial Narrow" w:cs="Arial"/>
                <w:b/>
                <w:sz w:val="20"/>
              </w:rPr>
            </w:pPr>
            <w:r>
              <w:rPr>
                <w:rFonts w:ascii="Arial Narrow" w:hAnsi="Arial Narrow" w:cs="Arial"/>
                <w:b/>
                <w:sz w:val="20"/>
              </w:rPr>
              <w:t>/</w:t>
            </w:r>
          </w:p>
        </w:tc>
      </w:tr>
      <w:tr w:rsidR="00905281" w:rsidRPr="009B0205" w14:paraId="72591B9E" w14:textId="77777777" w:rsidTr="00805951">
        <w:trPr>
          <w:trHeight w:val="789"/>
        </w:trPr>
        <w:tc>
          <w:tcPr>
            <w:tcW w:w="3369" w:type="dxa"/>
            <w:tcBorders>
              <w:left w:val="single" w:sz="4" w:space="0" w:color="auto"/>
              <w:right w:val="single" w:sz="4" w:space="0" w:color="auto"/>
            </w:tcBorders>
            <w:vAlign w:val="center"/>
          </w:tcPr>
          <w:p w14:paraId="72591B9A" w14:textId="77777777" w:rsidR="00905281" w:rsidRPr="00262E78" w:rsidRDefault="00905281" w:rsidP="00E972BB">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72591B9B" w14:textId="77777777" w:rsidR="00905281" w:rsidRPr="00262E78" w:rsidRDefault="00905281"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C" w14:textId="77777777" w:rsidR="00905281" w:rsidRPr="00262E78" w:rsidRDefault="00905281" w:rsidP="00262E78">
            <w:pPr>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D" w14:textId="77777777" w:rsidR="00905281" w:rsidRPr="00262E78" w:rsidRDefault="00905281" w:rsidP="00262E78">
            <w:pPr>
              <w:spacing w:before="60" w:after="60"/>
              <w:rPr>
                <w:rFonts w:cs="Arial"/>
                <w:sz w:val="20"/>
              </w:rPr>
            </w:pPr>
          </w:p>
        </w:tc>
      </w:tr>
      <w:tr w:rsidR="00262E78"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262E78" w:rsidRPr="00DC1CFD" w:rsidRDefault="00262E78" w:rsidP="00DC1CFD">
            <w:pPr>
              <w:spacing w:before="60" w:after="60"/>
              <w:rPr>
                <w:rFonts w:cs="Arial"/>
                <w:sz w:val="16"/>
                <w:szCs w:val="16"/>
              </w:rPr>
            </w:pPr>
            <w:r w:rsidRPr="00DC1CFD">
              <w:rPr>
                <w:rFonts w:cs="Arial"/>
                <w:sz w:val="16"/>
                <w:szCs w:val="16"/>
              </w:rPr>
              <w:t>1°) Tous les locaux doivent être obligatoirement visités</w:t>
            </w:r>
          </w:p>
          <w:p w14:paraId="72591BA0" w14:textId="77777777" w:rsidR="00262E78" w:rsidRPr="0013032B" w:rsidRDefault="00262E78" w:rsidP="00DC1CFD">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1" w:name="_Toc29391235"/>
      <w:r w:rsidRPr="0016663B">
        <w:lastRenderedPageBreak/>
        <w:t xml:space="preserve">4. </w:t>
      </w:r>
      <w:r w:rsidR="00611A33" w:rsidRPr="0016663B">
        <w:t>Identification de matériaux et produits contenant de l’amiante</w:t>
      </w:r>
      <w:bookmarkEnd w:id="11"/>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2" w:name="_Toc29391236"/>
      <w:r w:rsidRPr="006F7BF8">
        <w:rPr>
          <w:rFonts w:cs="Arial"/>
          <w:color w:val="auto"/>
          <w:sz w:val="20"/>
        </w:rPr>
        <w:t>4</w:t>
      </w:r>
      <w:r w:rsidR="00B2579A" w:rsidRPr="006F7BF8">
        <w:rPr>
          <w:rFonts w:cs="Arial"/>
          <w:color w:val="auto"/>
          <w:sz w:val="20"/>
        </w:rPr>
        <w:t>.a. Matériaux et produits de la liste A de l’annexe 13-9 contenant de l’amiante</w:t>
      </w:r>
      <w:bookmarkEnd w:id="12"/>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0"/>
        <w:gridCol w:w="1116"/>
        <w:gridCol w:w="2326"/>
        <w:gridCol w:w="3306"/>
        <w:gridCol w:w="1093"/>
        <w:gridCol w:w="1800"/>
        <w:gridCol w:w="1305"/>
        <w:gridCol w:w="2260"/>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3" w:name="_Toc29391237"/>
      <w:r w:rsidRPr="004B29BB">
        <w:rPr>
          <w:rFonts w:cs="Arial"/>
          <w:color w:val="auto"/>
          <w:sz w:val="20"/>
        </w:rPr>
        <w:lastRenderedPageBreak/>
        <w:t>4</w:t>
      </w:r>
      <w:r w:rsidR="00B2579A" w:rsidRPr="004B29BB">
        <w:rPr>
          <w:rFonts w:cs="Arial"/>
          <w:color w:val="auto"/>
          <w:sz w:val="20"/>
        </w:rPr>
        <w:t>.b. Matériaux et produits de la liste B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11"/>
        <w:gridCol w:w="1136"/>
        <w:gridCol w:w="1558"/>
        <w:gridCol w:w="2838"/>
        <w:gridCol w:w="1136"/>
        <w:gridCol w:w="2688"/>
        <w:gridCol w:w="2128"/>
        <w:gridCol w:w="1481"/>
      </w:tblGrid>
      <w:tr w:rsidR="00805951" w14:paraId="72591BD6" w14:textId="77777777" w:rsidTr="00805951">
        <w:trPr>
          <w:trHeight w:val="947"/>
          <w:tblHeader/>
        </w:trPr>
        <w:tc>
          <w:tcPr>
            <w:tcW w:w="491" w:type="pct"/>
            <w:shd w:val="clear" w:color="auto" w:fill="E8E8E8"/>
            <w:vAlign w:val="center"/>
            <w:hideMark/>
          </w:tcPr>
          <w:p w14:paraId="72591BCE" w14:textId="77777777" w:rsidR="00594756" w:rsidRPr="00DC1CFD" w:rsidRDefault="00594756" w:rsidP="00E972BB">
            <w:pPr>
              <w:jc w:val="center"/>
              <w:rPr>
                <w:rFonts w:cs="Arial"/>
                <w:sz w:val="20"/>
              </w:rPr>
            </w:pPr>
            <w:r w:rsidRPr="00DC1CFD">
              <w:rPr>
                <w:rFonts w:cs="Arial"/>
                <w:sz w:val="20"/>
              </w:rPr>
              <w:t>Date du repérage</w:t>
            </w:r>
          </w:p>
        </w:tc>
        <w:tc>
          <w:tcPr>
            <w:tcW w:w="395" w:type="pct"/>
            <w:shd w:val="clear" w:color="auto" w:fill="E8E8E8"/>
            <w:vAlign w:val="center"/>
            <w:hideMark/>
          </w:tcPr>
          <w:p w14:paraId="72591BCF" w14:textId="77777777" w:rsidR="00594756" w:rsidRPr="00DC1CFD" w:rsidRDefault="00594756" w:rsidP="00E972BB">
            <w:pPr>
              <w:jc w:val="center"/>
              <w:rPr>
                <w:rFonts w:cs="Arial"/>
                <w:sz w:val="20"/>
              </w:rPr>
            </w:pPr>
            <w:r w:rsidRPr="00DC1CFD">
              <w:rPr>
                <w:rFonts w:cs="Arial"/>
                <w:sz w:val="20"/>
              </w:rPr>
              <w:t>Type de repérage</w:t>
            </w:r>
          </w:p>
        </w:tc>
        <w:tc>
          <w:tcPr>
            <w:tcW w:w="542" w:type="pct"/>
            <w:shd w:val="clear" w:color="auto" w:fill="E8E8E8"/>
            <w:vAlign w:val="center"/>
            <w:hideMark/>
          </w:tcPr>
          <w:p w14:paraId="72591BD0" w14:textId="77777777" w:rsidR="00594756" w:rsidRPr="00DC1CFD" w:rsidRDefault="00594756" w:rsidP="00E972BB">
            <w:pPr>
              <w:jc w:val="center"/>
              <w:rPr>
                <w:rFonts w:cs="Arial"/>
                <w:sz w:val="20"/>
              </w:rPr>
            </w:pPr>
            <w:r w:rsidRPr="00DC1CFD">
              <w:rPr>
                <w:rFonts w:cs="Arial"/>
                <w:sz w:val="20"/>
              </w:rPr>
              <w:t>Matériau ou produit</w:t>
            </w:r>
          </w:p>
        </w:tc>
        <w:tc>
          <w:tcPr>
            <w:tcW w:w="987" w:type="pct"/>
            <w:shd w:val="clear" w:color="auto" w:fill="E8E8E8"/>
            <w:vAlign w:val="center"/>
            <w:hideMark/>
          </w:tcPr>
          <w:p w14:paraId="72591BD1" w14:textId="77777777" w:rsidR="00594756" w:rsidRPr="00DC1CFD" w:rsidRDefault="00594756" w:rsidP="00E972BB">
            <w:pPr>
              <w:jc w:val="center"/>
              <w:rPr>
                <w:rFonts w:cs="Arial"/>
                <w:sz w:val="20"/>
              </w:rPr>
            </w:pPr>
            <w:r w:rsidRPr="00DC1CFD">
              <w:rPr>
                <w:rFonts w:cs="Arial"/>
                <w:sz w:val="20"/>
              </w:rPr>
              <w:t>Localisation précise</w:t>
            </w:r>
          </w:p>
        </w:tc>
        <w:tc>
          <w:tcPr>
            <w:tcW w:w="395" w:type="pct"/>
            <w:shd w:val="clear" w:color="auto" w:fill="E8E8E8"/>
            <w:vAlign w:val="center"/>
          </w:tcPr>
          <w:p w14:paraId="72591BD2" w14:textId="77777777" w:rsidR="00594756" w:rsidRPr="00DC1CFD" w:rsidRDefault="00594756" w:rsidP="00E972BB">
            <w:pPr>
              <w:jc w:val="center"/>
              <w:rPr>
                <w:rFonts w:cs="Arial"/>
                <w:sz w:val="20"/>
              </w:rPr>
            </w:pPr>
            <w:r w:rsidRPr="00DC1CFD">
              <w:rPr>
                <w:rFonts w:cs="Arial"/>
                <w:sz w:val="20"/>
              </w:rPr>
              <w:t>Référence plan ou croquis</w:t>
            </w:r>
          </w:p>
        </w:tc>
        <w:tc>
          <w:tcPr>
            <w:tcW w:w="935" w:type="pct"/>
            <w:shd w:val="clear" w:color="auto" w:fill="E8E8E8"/>
            <w:vAlign w:val="center"/>
            <w:hideMark/>
          </w:tcPr>
          <w:p w14:paraId="72591BD3" w14:textId="77777777" w:rsidR="00594756" w:rsidRPr="00DC1CFD" w:rsidRDefault="00594756" w:rsidP="00E972BB">
            <w:pPr>
              <w:jc w:val="center"/>
              <w:rPr>
                <w:rFonts w:cs="Arial"/>
                <w:sz w:val="20"/>
              </w:rPr>
            </w:pPr>
            <w:r w:rsidRPr="00DC1CFD">
              <w:rPr>
                <w:rFonts w:cs="Arial"/>
                <w:sz w:val="20"/>
              </w:rPr>
              <w:t>Observation</w:t>
            </w:r>
          </w:p>
        </w:tc>
        <w:tc>
          <w:tcPr>
            <w:tcW w:w="740" w:type="pct"/>
            <w:shd w:val="clear" w:color="auto" w:fill="E8E8E8"/>
            <w:vAlign w:val="center"/>
            <w:hideMark/>
          </w:tcPr>
          <w:p w14:paraId="72591BD4" w14:textId="77777777" w:rsidR="00594756" w:rsidRPr="00DC1CFD" w:rsidRDefault="00594756" w:rsidP="00E972BB">
            <w:pPr>
              <w:jc w:val="center"/>
              <w:rPr>
                <w:rFonts w:cs="Arial"/>
                <w:sz w:val="20"/>
              </w:rPr>
            </w:pPr>
            <w:r w:rsidRPr="00DC1CFD">
              <w:rPr>
                <w:rFonts w:cs="Arial"/>
                <w:sz w:val="20"/>
              </w:rPr>
              <w:t>Etat de conservation (2)</w:t>
            </w:r>
          </w:p>
        </w:tc>
        <w:tc>
          <w:tcPr>
            <w:tcW w:w="515" w:type="pct"/>
            <w:shd w:val="clear" w:color="auto" w:fill="E8E8E8"/>
            <w:vAlign w:val="center"/>
            <w:hideMark/>
          </w:tcPr>
          <w:p w14:paraId="72591BD5" w14:textId="77777777" w:rsidR="00594756" w:rsidRPr="00DC1CFD" w:rsidRDefault="00594756" w:rsidP="00594756">
            <w:pPr>
              <w:jc w:val="center"/>
              <w:rPr>
                <w:rFonts w:cs="Arial"/>
                <w:sz w:val="20"/>
              </w:rPr>
            </w:pPr>
            <w:r w:rsidRPr="00DC1CFD">
              <w:rPr>
                <w:rFonts w:cs="Arial"/>
                <w:sz w:val="20"/>
              </w:rPr>
              <w:t>Mesures préconisées par l’opérateur</w:t>
            </w:r>
            <w:r w:rsidR="00DC1CFD">
              <w:rPr>
                <w:rFonts w:cs="Arial"/>
                <w:sz w:val="20"/>
              </w:rPr>
              <w:t xml:space="preserve"> (1)</w:t>
            </w:r>
          </w:p>
        </w:tc>
      </w:tr>
      <w:tr w:rsidR="00805951" w14:paraId="72591BF1" w14:textId="77777777" w:rsidTr="00805951">
        <w:trPr>
          <w:trHeight w:val="567"/>
        </w:trPr>
        <w:tc>
          <w:tcPr>
            <w:tcW w:w="491" w:type="pct"/>
            <w:shd w:val="clear" w:color="auto" w:fill="auto"/>
            <w:vAlign w:val="center"/>
          </w:tcPr>
          <w:p w14:paraId="72591BE9" w14:textId="006E4FAA" w:rsidR="00805951" w:rsidRPr="00805951" w:rsidRDefault="00805951" w:rsidP="00805951">
            <w:pPr>
              <w:spacing w:before="60" w:after="60"/>
              <w:rPr>
                <w:rFonts w:cs="Arial"/>
                <w:sz w:val="20"/>
              </w:rPr>
            </w:pPr>
          </w:p>
        </w:tc>
        <w:tc>
          <w:tcPr>
            <w:tcW w:w="395" w:type="pct"/>
            <w:shd w:val="clear" w:color="auto" w:fill="auto"/>
            <w:vAlign w:val="center"/>
          </w:tcPr>
          <w:p w14:paraId="72591BEA" w14:textId="4DA2FA6F" w:rsidR="00805951" w:rsidRPr="00805951" w:rsidRDefault="00805951" w:rsidP="00805951">
            <w:pPr>
              <w:spacing w:before="60" w:after="60"/>
              <w:rPr>
                <w:rFonts w:cs="Arial"/>
                <w:sz w:val="20"/>
              </w:rPr>
            </w:pPr>
          </w:p>
        </w:tc>
        <w:tc>
          <w:tcPr>
            <w:tcW w:w="542" w:type="pct"/>
            <w:shd w:val="clear" w:color="auto" w:fill="auto"/>
            <w:vAlign w:val="center"/>
          </w:tcPr>
          <w:p w14:paraId="72591BEB" w14:textId="298AD1E5" w:rsidR="00805951" w:rsidRPr="00805951" w:rsidRDefault="00805951" w:rsidP="00805951">
            <w:pPr>
              <w:spacing w:before="60" w:after="60"/>
              <w:rPr>
                <w:rFonts w:cs="Arial"/>
                <w:sz w:val="20"/>
              </w:rPr>
            </w:pPr>
          </w:p>
        </w:tc>
        <w:tc>
          <w:tcPr>
            <w:tcW w:w="987" w:type="pct"/>
            <w:shd w:val="clear" w:color="auto" w:fill="auto"/>
            <w:vAlign w:val="center"/>
          </w:tcPr>
          <w:p w14:paraId="72591BEC" w14:textId="6325506A" w:rsidR="00805951" w:rsidRPr="00805951" w:rsidRDefault="00805951" w:rsidP="00805951">
            <w:pPr>
              <w:spacing w:before="60" w:after="60"/>
              <w:rPr>
                <w:rFonts w:cs="Arial"/>
                <w:sz w:val="20"/>
              </w:rPr>
            </w:pPr>
          </w:p>
        </w:tc>
        <w:tc>
          <w:tcPr>
            <w:tcW w:w="395" w:type="pct"/>
            <w:vAlign w:val="center"/>
          </w:tcPr>
          <w:p w14:paraId="72591BED" w14:textId="20F49C85" w:rsidR="00805951" w:rsidRPr="00805951" w:rsidRDefault="00805951" w:rsidP="00805951">
            <w:pPr>
              <w:spacing w:before="60" w:after="60"/>
              <w:rPr>
                <w:rFonts w:cs="Arial"/>
                <w:sz w:val="20"/>
              </w:rPr>
            </w:pPr>
          </w:p>
        </w:tc>
        <w:tc>
          <w:tcPr>
            <w:tcW w:w="935" w:type="pct"/>
            <w:shd w:val="clear" w:color="auto" w:fill="auto"/>
            <w:vAlign w:val="center"/>
          </w:tcPr>
          <w:p w14:paraId="72591BEE" w14:textId="32812EFE" w:rsidR="00805951" w:rsidRPr="00805951" w:rsidRDefault="00805951" w:rsidP="00805951">
            <w:pPr>
              <w:spacing w:before="60" w:after="60"/>
              <w:rPr>
                <w:rFonts w:cs="Arial"/>
                <w:sz w:val="20"/>
              </w:rPr>
            </w:pPr>
          </w:p>
        </w:tc>
        <w:tc>
          <w:tcPr>
            <w:tcW w:w="740" w:type="pct"/>
            <w:shd w:val="clear" w:color="auto" w:fill="auto"/>
            <w:vAlign w:val="center"/>
          </w:tcPr>
          <w:p w14:paraId="72591BEF" w14:textId="5454311F" w:rsidR="00805951" w:rsidRPr="00805951" w:rsidRDefault="00805951" w:rsidP="00805951">
            <w:pPr>
              <w:spacing w:before="60" w:after="60"/>
              <w:rPr>
                <w:rFonts w:cs="Arial"/>
                <w:sz w:val="20"/>
              </w:rPr>
            </w:pPr>
          </w:p>
        </w:tc>
        <w:tc>
          <w:tcPr>
            <w:tcW w:w="515" w:type="pct"/>
            <w:shd w:val="clear" w:color="auto" w:fill="auto"/>
            <w:vAlign w:val="center"/>
          </w:tcPr>
          <w:p w14:paraId="72591BF0" w14:textId="51340943" w:rsidR="00805951" w:rsidRPr="00805951" w:rsidRDefault="00805951" w:rsidP="00805951">
            <w:pPr>
              <w:spacing w:before="60" w:after="60"/>
              <w:rPr>
                <w:rFonts w:cs="Arial"/>
                <w:sz w:val="20"/>
              </w:rPr>
            </w:pPr>
          </w:p>
        </w:tc>
      </w:tr>
      <w:tr w:rsidR="00805951" w14:paraId="6941CE3F" w14:textId="77777777" w:rsidTr="00805951">
        <w:trPr>
          <w:trHeight w:val="567"/>
        </w:trPr>
        <w:tc>
          <w:tcPr>
            <w:tcW w:w="491" w:type="pct"/>
            <w:shd w:val="clear" w:color="auto" w:fill="auto"/>
            <w:vAlign w:val="center"/>
          </w:tcPr>
          <w:p w14:paraId="49AD4C3D" w14:textId="553A0340" w:rsidR="00805951" w:rsidRPr="00805951" w:rsidRDefault="00805951" w:rsidP="00805951">
            <w:pPr>
              <w:spacing w:before="60" w:after="60"/>
              <w:rPr>
                <w:rFonts w:cs="Arial"/>
                <w:sz w:val="20"/>
              </w:rPr>
            </w:pPr>
          </w:p>
        </w:tc>
        <w:tc>
          <w:tcPr>
            <w:tcW w:w="395" w:type="pct"/>
            <w:shd w:val="clear" w:color="auto" w:fill="auto"/>
            <w:vAlign w:val="center"/>
          </w:tcPr>
          <w:p w14:paraId="18529176" w14:textId="51200A5A" w:rsidR="00805951" w:rsidRPr="00805951" w:rsidRDefault="00805951" w:rsidP="00805951">
            <w:pPr>
              <w:spacing w:before="60" w:after="60"/>
              <w:rPr>
                <w:rFonts w:cs="Arial"/>
                <w:sz w:val="20"/>
              </w:rPr>
            </w:pPr>
          </w:p>
        </w:tc>
        <w:tc>
          <w:tcPr>
            <w:tcW w:w="542" w:type="pct"/>
            <w:shd w:val="clear" w:color="auto" w:fill="auto"/>
            <w:vAlign w:val="center"/>
          </w:tcPr>
          <w:p w14:paraId="32A3126B" w14:textId="0AAAAF9F" w:rsidR="00805951" w:rsidRPr="00805951" w:rsidRDefault="00805951" w:rsidP="00805951">
            <w:pPr>
              <w:spacing w:before="60" w:after="60"/>
              <w:rPr>
                <w:rFonts w:cs="Arial"/>
                <w:sz w:val="20"/>
              </w:rPr>
            </w:pPr>
          </w:p>
        </w:tc>
        <w:tc>
          <w:tcPr>
            <w:tcW w:w="987" w:type="pct"/>
            <w:shd w:val="clear" w:color="auto" w:fill="auto"/>
            <w:vAlign w:val="center"/>
          </w:tcPr>
          <w:p w14:paraId="35064F57" w14:textId="56A1724C" w:rsidR="00805951" w:rsidRPr="00805951" w:rsidRDefault="00805951" w:rsidP="00805951">
            <w:pPr>
              <w:spacing w:before="60" w:after="60"/>
              <w:rPr>
                <w:rFonts w:cs="Arial"/>
                <w:sz w:val="20"/>
              </w:rPr>
            </w:pPr>
          </w:p>
        </w:tc>
        <w:tc>
          <w:tcPr>
            <w:tcW w:w="395" w:type="pct"/>
            <w:vAlign w:val="center"/>
          </w:tcPr>
          <w:p w14:paraId="4E1E867C" w14:textId="2C5F147B" w:rsidR="00805951" w:rsidRPr="00805951" w:rsidRDefault="00805951" w:rsidP="00805951">
            <w:pPr>
              <w:spacing w:before="60" w:after="60"/>
              <w:rPr>
                <w:rFonts w:cs="Arial"/>
                <w:sz w:val="20"/>
              </w:rPr>
            </w:pPr>
          </w:p>
        </w:tc>
        <w:tc>
          <w:tcPr>
            <w:tcW w:w="935" w:type="pct"/>
            <w:shd w:val="clear" w:color="auto" w:fill="auto"/>
            <w:vAlign w:val="center"/>
          </w:tcPr>
          <w:p w14:paraId="041A20A3" w14:textId="2BF9E1FB" w:rsidR="00805951" w:rsidRPr="00805951" w:rsidRDefault="00805951" w:rsidP="00805951">
            <w:pPr>
              <w:spacing w:before="60" w:after="60"/>
              <w:rPr>
                <w:rFonts w:cs="Arial"/>
                <w:sz w:val="20"/>
              </w:rPr>
            </w:pPr>
          </w:p>
        </w:tc>
        <w:tc>
          <w:tcPr>
            <w:tcW w:w="740" w:type="pct"/>
            <w:shd w:val="clear" w:color="auto" w:fill="auto"/>
            <w:vAlign w:val="center"/>
          </w:tcPr>
          <w:p w14:paraId="7962BBAB" w14:textId="5CFB33AA" w:rsidR="00805951" w:rsidRPr="00805951" w:rsidRDefault="00805951" w:rsidP="00805951">
            <w:pPr>
              <w:spacing w:before="60" w:after="60"/>
              <w:rPr>
                <w:rFonts w:cs="Arial"/>
                <w:sz w:val="20"/>
              </w:rPr>
            </w:pPr>
          </w:p>
        </w:tc>
        <w:tc>
          <w:tcPr>
            <w:tcW w:w="515" w:type="pct"/>
            <w:shd w:val="clear" w:color="auto" w:fill="auto"/>
            <w:vAlign w:val="center"/>
          </w:tcPr>
          <w:p w14:paraId="5BC680A3" w14:textId="22F2F058" w:rsidR="00805951" w:rsidRPr="00805951" w:rsidRDefault="00805951" w:rsidP="00805951">
            <w:pPr>
              <w:spacing w:before="60" w:after="60"/>
              <w:rPr>
                <w:rFonts w:cs="Arial"/>
                <w:sz w:val="20"/>
              </w:rPr>
            </w:pPr>
          </w:p>
        </w:tc>
      </w:tr>
      <w:tr w:rsidR="00805951" w14:paraId="72591BF4" w14:textId="77777777" w:rsidTr="00D37598">
        <w:trPr>
          <w:trHeight w:val="397"/>
        </w:trPr>
        <w:tc>
          <w:tcPr>
            <w:tcW w:w="5000" w:type="pct"/>
            <w:gridSpan w:val="8"/>
            <w:shd w:val="clear" w:color="auto" w:fill="auto"/>
            <w:vAlign w:val="center"/>
          </w:tcPr>
          <w:p w14:paraId="72591BF2" w14:textId="3AD9F386" w:rsidR="00805951" w:rsidRPr="00DC1CFD" w:rsidRDefault="00805951" w:rsidP="00805951">
            <w:pPr>
              <w:spacing w:before="60" w:after="60"/>
              <w:rPr>
                <w:rFonts w:cs="Arial"/>
                <w:sz w:val="16"/>
                <w:szCs w:val="16"/>
              </w:rPr>
            </w:pPr>
            <w:r>
              <w:rPr>
                <w:rFonts w:cs="Arial"/>
                <w:sz w:val="20"/>
              </w:rPr>
              <w:t>(</w:t>
            </w:r>
            <w:r w:rsidRPr="00DC1CFD">
              <w:rPr>
                <w:rFonts w:cs="Arial"/>
                <w:sz w:val="16"/>
                <w:szCs w:val="16"/>
              </w:rPr>
              <w:t>1) Recommandations suite au résultat de l'état de conservation : EP Évaluation périodique, AC1 Action corrective de premier niveau, AC2 Action corrective de second niveau</w:t>
            </w:r>
          </w:p>
          <w:p w14:paraId="72591BF3" w14:textId="68EF2E8E" w:rsidR="00805951" w:rsidRPr="00FE7447" w:rsidRDefault="00805951" w:rsidP="00805951">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2591BF5" w14:textId="701D85B9" w:rsidR="00CF78FB" w:rsidRPr="00C1276E" w:rsidRDefault="00CF78FB"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4" w:name="_Toc29391238"/>
      <w:r w:rsidRPr="004B29BB">
        <w:rPr>
          <w:rFonts w:cs="Arial"/>
          <w:color w:val="auto"/>
          <w:sz w:val="20"/>
        </w:rPr>
        <w:t>4.c. Matériaux et produits hors liste A et hors liste B de l’annexe 13-9 contenant de l’amiante</w:t>
      </w:r>
      <w:bookmarkEnd w:id="14"/>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044"/>
        <w:gridCol w:w="2562"/>
      </w:tblGrid>
      <w:tr w:rsidR="00594756" w14:paraId="72591BFF" w14:textId="77777777" w:rsidTr="00D364E1">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363"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891"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D364E1" w14:paraId="72591C08" w14:textId="77777777" w:rsidTr="00D364E1">
        <w:trPr>
          <w:trHeight w:val="567"/>
        </w:trPr>
        <w:tc>
          <w:tcPr>
            <w:tcW w:w="442" w:type="pct"/>
            <w:shd w:val="clear" w:color="auto" w:fill="auto"/>
            <w:vAlign w:val="center"/>
          </w:tcPr>
          <w:p w14:paraId="72591C00" w14:textId="42E7E4F5" w:rsidR="00D364E1" w:rsidRPr="00D37598" w:rsidRDefault="00D364E1" w:rsidP="00D364E1">
            <w:pPr>
              <w:spacing w:before="60" w:after="60"/>
              <w:jc w:val="center"/>
              <w:rPr>
                <w:rFonts w:cs="Arial"/>
                <w:sz w:val="20"/>
              </w:rPr>
            </w:pPr>
            <w:r>
              <w:rPr>
                <w:rFonts w:cs="Arial"/>
                <w:sz w:val="20"/>
              </w:rPr>
              <w:t>28/09/2009</w:t>
            </w:r>
          </w:p>
        </w:tc>
        <w:tc>
          <w:tcPr>
            <w:tcW w:w="494" w:type="pct"/>
            <w:shd w:val="clear" w:color="auto" w:fill="auto"/>
            <w:vAlign w:val="center"/>
          </w:tcPr>
          <w:p w14:paraId="72591C01" w14:textId="55475542" w:rsidR="00D364E1" w:rsidRPr="00D37598" w:rsidRDefault="00D364E1" w:rsidP="00D364E1">
            <w:pPr>
              <w:spacing w:before="60" w:after="60"/>
              <w:jc w:val="center"/>
              <w:rPr>
                <w:rFonts w:cs="Arial"/>
                <w:sz w:val="20"/>
              </w:rPr>
            </w:pPr>
            <w:r>
              <w:rPr>
                <w:rFonts w:cs="Arial"/>
                <w:sz w:val="20"/>
              </w:rPr>
              <w:t>DTA</w:t>
            </w:r>
          </w:p>
        </w:tc>
        <w:tc>
          <w:tcPr>
            <w:tcW w:w="655" w:type="pct"/>
            <w:shd w:val="clear" w:color="auto" w:fill="auto"/>
            <w:vAlign w:val="center"/>
          </w:tcPr>
          <w:p w14:paraId="72591C02" w14:textId="2C9E9F0B" w:rsidR="00D364E1" w:rsidRPr="00D37598" w:rsidRDefault="00D364E1" w:rsidP="00D364E1">
            <w:pPr>
              <w:spacing w:before="60" w:after="60"/>
              <w:jc w:val="center"/>
              <w:rPr>
                <w:rFonts w:cs="Arial"/>
                <w:sz w:val="20"/>
              </w:rPr>
            </w:pPr>
            <w:r>
              <w:rPr>
                <w:rFonts w:cs="Arial"/>
                <w:sz w:val="20"/>
              </w:rPr>
              <w:t>Plaque de canivau de type amiante ciment</w:t>
            </w:r>
          </w:p>
        </w:tc>
        <w:tc>
          <w:tcPr>
            <w:tcW w:w="1134" w:type="pct"/>
            <w:shd w:val="clear" w:color="auto" w:fill="auto"/>
            <w:vAlign w:val="center"/>
          </w:tcPr>
          <w:p w14:paraId="72591C03" w14:textId="5C482935" w:rsidR="00D364E1" w:rsidRPr="00D37598" w:rsidRDefault="00D364E1" w:rsidP="00D364E1">
            <w:pPr>
              <w:spacing w:before="60" w:after="60"/>
              <w:jc w:val="center"/>
              <w:rPr>
                <w:rFonts w:cs="Arial"/>
                <w:sz w:val="20"/>
              </w:rPr>
            </w:pPr>
            <w:r>
              <w:rPr>
                <w:rFonts w:cs="Arial"/>
                <w:sz w:val="20"/>
              </w:rPr>
              <w:t>R-1 : Local 905 (local EDF)</w:t>
            </w:r>
          </w:p>
        </w:tc>
        <w:tc>
          <w:tcPr>
            <w:tcW w:w="380" w:type="pct"/>
            <w:vAlign w:val="center"/>
          </w:tcPr>
          <w:p w14:paraId="72591C04" w14:textId="5761C9A4" w:rsidR="00D364E1" w:rsidRPr="00D37598" w:rsidRDefault="00D364E1" w:rsidP="00D364E1">
            <w:pPr>
              <w:spacing w:before="60" w:after="60"/>
              <w:jc w:val="center"/>
              <w:rPr>
                <w:rFonts w:cs="Arial"/>
                <w:sz w:val="20"/>
              </w:rPr>
            </w:pPr>
            <w:r>
              <w:rPr>
                <w:rFonts w:cs="Arial"/>
                <w:sz w:val="20"/>
              </w:rPr>
              <w:t>IV1</w:t>
            </w:r>
          </w:p>
        </w:tc>
        <w:tc>
          <w:tcPr>
            <w:tcW w:w="641" w:type="pct"/>
            <w:shd w:val="clear" w:color="auto" w:fill="auto"/>
            <w:vAlign w:val="center"/>
          </w:tcPr>
          <w:p w14:paraId="72591C05" w14:textId="29E4C7D7" w:rsidR="00D364E1" w:rsidRPr="00D37598" w:rsidRDefault="00D364E1" w:rsidP="00D364E1">
            <w:pPr>
              <w:spacing w:before="60" w:after="60"/>
              <w:jc w:val="center"/>
              <w:rPr>
                <w:rFonts w:cs="Arial"/>
                <w:sz w:val="20"/>
              </w:rPr>
            </w:pPr>
            <w:r>
              <w:rPr>
                <w:rFonts w:cs="Arial"/>
                <w:sz w:val="20"/>
              </w:rPr>
              <w:t>Rapport N° 09259866</w:t>
            </w:r>
          </w:p>
        </w:tc>
        <w:tc>
          <w:tcPr>
            <w:tcW w:w="363" w:type="pct"/>
            <w:shd w:val="clear" w:color="auto" w:fill="auto"/>
            <w:vAlign w:val="center"/>
          </w:tcPr>
          <w:p w14:paraId="72591C06" w14:textId="4E3C946F" w:rsidR="00D364E1" w:rsidRPr="00D37598" w:rsidRDefault="00D364E1" w:rsidP="00D364E1">
            <w:pPr>
              <w:spacing w:before="60" w:after="60"/>
              <w:jc w:val="center"/>
              <w:rPr>
                <w:rFonts w:cs="Arial"/>
                <w:sz w:val="20"/>
              </w:rPr>
            </w:pPr>
            <w:r>
              <w:rPr>
                <w:rFonts w:cs="Arial"/>
                <w:sz w:val="20"/>
              </w:rPr>
              <w:t>Bon état</w:t>
            </w:r>
          </w:p>
        </w:tc>
        <w:tc>
          <w:tcPr>
            <w:tcW w:w="891" w:type="pct"/>
            <w:shd w:val="clear" w:color="auto" w:fill="auto"/>
            <w:vAlign w:val="center"/>
          </w:tcPr>
          <w:p w14:paraId="72591C07" w14:textId="05174137" w:rsidR="00D364E1" w:rsidRPr="00D37598" w:rsidRDefault="00D364E1" w:rsidP="00D364E1">
            <w:pPr>
              <w:spacing w:before="60" w:after="60"/>
              <w:jc w:val="center"/>
              <w:rPr>
                <w:rFonts w:cs="Arial"/>
                <w:sz w:val="20"/>
              </w:rPr>
            </w:pPr>
            <w:r>
              <w:rPr>
                <w:rFonts w:cs="Arial"/>
                <w:sz w:val="20"/>
              </w:rPr>
              <w:t>/</w:t>
            </w:r>
          </w:p>
        </w:tc>
      </w:tr>
      <w:tr w:rsidR="00D364E1" w14:paraId="765D89A6" w14:textId="77777777" w:rsidTr="00D364E1">
        <w:trPr>
          <w:trHeight w:val="567"/>
        </w:trPr>
        <w:tc>
          <w:tcPr>
            <w:tcW w:w="442" w:type="pct"/>
            <w:shd w:val="clear" w:color="auto" w:fill="auto"/>
            <w:vAlign w:val="center"/>
          </w:tcPr>
          <w:p w14:paraId="07907B9F" w14:textId="682D9B1E" w:rsidR="00D364E1" w:rsidRPr="00D37598" w:rsidRDefault="00D364E1" w:rsidP="00D364E1">
            <w:pPr>
              <w:spacing w:before="60" w:after="60"/>
              <w:jc w:val="center"/>
              <w:rPr>
                <w:rFonts w:cs="Arial"/>
                <w:sz w:val="20"/>
              </w:rPr>
            </w:pPr>
            <w:r>
              <w:rPr>
                <w:rFonts w:cs="Arial"/>
                <w:sz w:val="20"/>
              </w:rPr>
              <w:t>23/10/2014</w:t>
            </w:r>
          </w:p>
        </w:tc>
        <w:tc>
          <w:tcPr>
            <w:tcW w:w="494" w:type="pct"/>
            <w:shd w:val="clear" w:color="auto" w:fill="auto"/>
            <w:vAlign w:val="center"/>
          </w:tcPr>
          <w:p w14:paraId="4CE32514" w14:textId="38A4BA52" w:rsidR="00D364E1" w:rsidRPr="00D37598" w:rsidRDefault="00D364E1" w:rsidP="00D364E1">
            <w:pPr>
              <w:spacing w:before="60" w:after="60"/>
              <w:jc w:val="center"/>
              <w:rPr>
                <w:rFonts w:cs="Arial"/>
                <w:sz w:val="20"/>
              </w:rPr>
            </w:pPr>
            <w:r>
              <w:rPr>
                <w:rFonts w:cs="Arial"/>
                <w:sz w:val="20"/>
              </w:rPr>
              <w:t>Avant travaux</w:t>
            </w:r>
          </w:p>
        </w:tc>
        <w:tc>
          <w:tcPr>
            <w:tcW w:w="655" w:type="pct"/>
            <w:shd w:val="clear" w:color="auto" w:fill="auto"/>
            <w:vAlign w:val="center"/>
          </w:tcPr>
          <w:p w14:paraId="41125173" w14:textId="228CAF43" w:rsidR="00D364E1" w:rsidRPr="00D37598" w:rsidRDefault="00D364E1" w:rsidP="00D364E1">
            <w:pPr>
              <w:spacing w:before="60" w:after="60"/>
              <w:jc w:val="center"/>
              <w:rPr>
                <w:rFonts w:cs="Arial"/>
                <w:sz w:val="20"/>
              </w:rPr>
            </w:pPr>
            <w:r>
              <w:rPr>
                <w:rFonts w:cs="Arial"/>
                <w:sz w:val="20"/>
              </w:rPr>
              <w:t>Colle noire (dalle de sol)</w:t>
            </w:r>
          </w:p>
        </w:tc>
        <w:tc>
          <w:tcPr>
            <w:tcW w:w="1134" w:type="pct"/>
            <w:shd w:val="clear" w:color="auto" w:fill="auto"/>
            <w:vAlign w:val="center"/>
          </w:tcPr>
          <w:p w14:paraId="76CB72CE" w14:textId="0A2C5E28" w:rsidR="00D364E1" w:rsidRPr="00D37598" w:rsidRDefault="00D364E1" w:rsidP="00D364E1">
            <w:pPr>
              <w:spacing w:before="60" w:after="60"/>
              <w:jc w:val="center"/>
              <w:rPr>
                <w:rFonts w:cs="Arial"/>
                <w:sz w:val="20"/>
              </w:rPr>
            </w:pPr>
            <w:r>
              <w:rPr>
                <w:rFonts w:cs="Arial"/>
                <w:sz w:val="20"/>
              </w:rPr>
              <w:t>R+1 : Bureaux 104, 106, 108</w:t>
            </w:r>
          </w:p>
        </w:tc>
        <w:tc>
          <w:tcPr>
            <w:tcW w:w="380" w:type="pct"/>
            <w:vAlign w:val="center"/>
          </w:tcPr>
          <w:p w14:paraId="7600345B" w14:textId="6324DC93" w:rsidR="00D364E1" w:rsidRPr="00D37598" w:rsidRDefault="00D364E1" w:rsidP="00D364E1">
            <w:pPr>
              <w:spacing w:before="60" w:after="60"/>
              <w:jc w:val="center"/>
              <w:rPr>
                <w:rFonts w:cs="Arial"/>
                <w:sz w:val="20"/>
              </w:rPr>
            </w:pPr>
            <w:r>
              <w:rPr>
                <w:rFonts w:cs="Arial"/>
                <w:sz w:val="20"/>
              </w:rPr>
              <w:t>IV2</w:t>
            </w:r>
          </w:p>
        </w:tc>
        <w:tc>
          <w:tcPr>
            <w:tcW w:w="641" w:type="pct"/>
            <w:shd w:val="clear" w:color="auto" w:fill="auto"/>
            <w:vAlign w:val="center"/>
          </w:tcPr>
          <w:p w14:paraId="00E57A14" w14:textId="182EEE83" w:rsidR="00D364E1" w:rsidRPr="00D37598" w:rsidRDefault="00D364E1" w:rsidP="00D364E1">
            <w:pPr>
              <w:spacing w:before="60" w:after="60"/>
              <w:jc w:val="center"/>
              <w:rPr>
                <w:rFonts w:cs="Arial"/>
                <w:sz w:val="20"/>
              </w:rPr>
            </w:pPr>
            <w:r>
              <w:rPr>
                <w:rFonts w:cs="Arial"/>
                <w:sz w:val="20"/>
              </w:rPr>
              <w:t>Rapport N</w:t>
            </w:r>
            <w:r w:rsidRPr="00D10EA0">
              <w:rPr>
                <w:rFonts w:cs="Arial"/>
                <w:sz w:val="24"/>
              </w:rPr>
              <w:t>°</w:t>
            </w:r>
            <w:r w:rsidRPr="00D10EA0">
              <w:rPr>
                <w:rFonts w:cs="Arial"/>
                <w:sz w:val="20"/>
                <w:szCs w:val="16"/>
              </w:rPr>
              <w:t xml:space="preserve"> 11350/14/14041</w:t>
            </w:r>
          </w:p>
        </w:tc>
        <w:tc>
          <w:tcPr>
            <w:tcW w:w="363" w:type="pct"/>
            <w:shd w:val="clear" w:color="auto" w:fill="auto"/>
            <w:vAlign w:val="center"/>
          </w:tcPr>
          <w:p w14:paraId="7E88FDD8" w14:textId="5B80DBC6" w:rsidR="00D364E1" w:rsidRPr="00D37598" w:rsidRDefault="00D364E1" w:rsidP="00D364E1">
            <w:pPr>
              <w:spacing w:before="60" w:after="60"/>
              <w:jc w:val="center"/>
              <w:rPr>
                <w:rFonts w:cs="Arial"/>
                <w:sz w:val="20"/>
              </w:rPr>
            </w:pPr>
            <w:r>
              <w:rPr>
                <w:rFonts w:cs="Arial"/>
                <w:sz w:val="20"/>
              </w:rPr>
              <w:t>Non évalué</w:t>
            </w:r>
          </w:p>
        </w:tc>
        <w:tc>
          <w:tcPr>
            <w:tcW w:w="891" w:type="pct"/>
            <w:shd w:val="clear" w:color="auto" w:fill="auto"/>
            <w:vAlign w:val="center"/>
          </w:tcPr>
          <w:p w14:paraId="687F4A98" w14:textId="797C2001" w:rsidR="00D364E1" w:rsidRPr="00D37598" w:rsidRDefault="00D364E1" w:rsidP="00D364E1">
            <w:pPr>
              <w:spacing w:before="60" w:after="60"/>
              <w:jc w:val="center"/>
              <w:rPr>
                <w:rFonts w:cs="Arial"/>
                <w:sz w:val="20"/>
              </w:rPr>
            </w:pPr>
            <w:r>
              <w:rPr>
                <w:rFonts w:cs="Arial"/>
                <w:sz w:val="20"/>
              </w:rPr>
              <w:t>/</w:t>
            </w: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5" w:name="_Toc29391239"/>
      <w:r w:rsidRPr="0016663B">
        <w:lastRenderedPageBreak/>
        <w:t xml:space="preserve">5. </w:t>
      </w:r>
      <w:r w:rsidR="00611A33" w:rsidRPr="0016663B">
        <w:t>Les évaluations périodiques</w:t>
      </w:r>
      <w:bookmarkEnd w:id="15"/>
    </w:p>
    <w:p w14:paraId="72591C1F" w14:textId="77777777" w:rsidR="009636F9" w:rsidRPr="004B29BB" w:rsidRDefault="007565F2" w:rsidP="0000507E">
      <w:pPr>
        <w:pStyle w:val="Titre2"/>
        <w:ind w:left="567"/>
        <w:jc w:val="left"/>
        <w:rPr>
          <w:rFonts w:cs="Arial"/>
          <w:color w:val="auto"/>
          <w:sz w:val="20"/>
        </w:rPr>
      </w:pPr>
      <w:bookmarkStart w:id="16" w:name="_Toc29391240"/>
      <w:r w:rsidRPr="004B29BB">
        <w:rPr>
          <w:rFonts w:cs="Arial"/>
          <w:color w:val="auto"/>
          <w:sz w:val="20"/>
        </w:rPr>
        <w:t>5</w:t>
      </w:r>
      <w:r w:rsidR="009636F9" w:rsidRPr="004B29BB">
        <w:rPr>
          <w:rFonts w:cs="Arial"/>
          <w:color w:val="auto"/>
          <w:sz w:val="20"/>
        </w:rPr>
        <w:t xml:space="preserve">.a. Evaluation obligatoire des matériaux et produits de la liste A de l’annexe 13-9 contenant de l’amiante </w:t>
      </w:r>
      <w:r w:rsidR="00DC1CFD" w:rsidRPr="004B29BB">
        <w:rPr>
          <w:rFonts w:cs="Arial"/>
          <w:color w:val="auto"/>
          <w:sz w:val="20"/>
        </w:rPr>
        <w:t>(*)</w:t>
      </w:r>
      <w:bookmarkEnd w:id="16"/>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7" w:name="_Toc29391241"/>
      <w:r w:rsidRPr="004B29BB">
        <w:rPr>
          <w:rFonts w:cs="Arial"/>
          <w:color w:val="auto"/>
          <w:sz w:val="20"/>
        </w:rPr>
        <w:lastRenderedPageBreak/>
        <w:t>5</w:t>
      </w:r>
      <w:r w:rsidR="009636F9" w:rsidRPr="004B29BB">
        <w:rPr>
          <w:rFonts w:cs="Arial"/>
          <w:color w:val="auto"/>
          <w:sz w:val="20"/>
        </w:rPr>
        <w:t xml:space="preserve">.b. </w:t>
      </w:r>
      <w:r w:rsidR="009636F9" w:rsidRPr="004B29BB">
        <w:rPr>
          <w:rFonts w:cs="Arial"/>
          <w:iCs/>
          <w:color w:val="auto"/>
          <w:sz w:val="20"/>
        </w:rPr>
        <w:t>Evaluation des matériaux et produits de la liste B de l’annexe 13-9 contenant de l’amiante</w:t>
      </w:r>
      <w:bookmarkEnd w:id="17"/>
    </w:p>
    <w:p w14:paraId="72591C50" w14:textId="77777777" w:rsidR="00496F75" w:rsidRDefault="00496F75"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852"/>
        <w:gridCol w:w="5716"/>
        <w:gridCol w:w="1448"/>
      </w:tblGrid>
      <w:tr w:rsidR="00D37598" w14:paraId="72591C57" w14:textId="77777777" w:rsidTr="00805951">
        <w:trPr>
          <w:trHeight w:val="567"/>
          <w:tblHeader/>
        </w:trPr>
        <w:tc>
          <w:tcPr>
            <w:tcW w:w="442" w:type="pct"/>
            <w:shd w:val="clear" w:color="000000" w:fill="F2F2F2"/>
            <w:vAlign w:val="center"/>
            <w:hideMark/>
          </w:tcPr>
          <w:p w14:paraId="72591C51" w14:textId="77777777" w:rsidR="00DC1CFD" w:rsidRPr="00DC1CFD" w:rsidRDefault="00DC1CFD" w:rsidP="00E972BB">
            <w:pPr>
              <w:jc w:val="center"/>
              <w:rPr>
                <w:rFonts w:cs="Arial"/>
                <w:sz w:val="20"/>
              </w:rPr>
            </w:pPr>
            <w:r w:rsidRPr="00DC1CFD">
              <w:rPr>
                <w:rFonts w:cs="Arial"/>
                <w:sz w:val="20"/>
              </w:rPr>
              <w:t>Date de la visite</w:t>
            </w:r>
          </w:p>
        </w:tc>
        <w:tc>
          <w:tcPr>
            <w:tcW w:w="817" w:type="pct"/>
            <w:shd w:val="clear" w:color="000000" w:fill="F2F2F2"/>
            <w:vAlign w:val="center"/>
            <w:hideMark/>
          </w:tcPr>
          <w:p w14:paraId="72591C52" w14:textId="77777777" w:rsidR="00DC1CFD" w:rsidRPr="00DC1CFD" w:rsidRDefault="00DC1CFD" w:rsidP="00E972BB">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2591C53" w14:textId="77777777" w:rsidR="00DC1CFD" w:rsidRPr="00DC1CFD" w:rsidRDefault="00DC1CFD" w:rsidP="00E972BB">
            <w:pPr>
              <w:jc w:val="center"/>
              <w:rPr>
                <w:rFonts w:cs="Arial"/>
                <w:sz w:val="20"/>
              </w:rPr>
            </w:pPr>
            <w:r w:rsidRPr="00DC1CFD">
              <w:rPr>
                <w:rFonts w:cs="Arial"/>
                <w:sz w:val="20"/>
              </w:rPr>
              <w:t>Localisation précise</w:t>
            </w:r>
          </w:p>
        </w:tc>
        <w:tc>
          <w:tcPr>
            <w:tcW w:w="296" w:type="pct"/>
            <w:shd w:val="clear" w:color="000000" w:fill="F2F2F2"/>
            <w:vAlign w:val="center"/>
          </w:tcPr>
          <w:p w14:paraId="72591C54" w14:textId="77777777" w:rsidR="00DC1CFD" w:rsidRPr="00DC1CFD" w:rsidRDefault="00DC1CFD" w:rsidP="00E972BB">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72591C55" w14:textId="77777777" w:rsidR="00DC1CFD" w:rsidRPr="00DC1CFD" w:rsidRDefault="00DC1CFD" w:rsidP="00E972BB">
            <w:pPr>
              <w:jc w:val="center"/>
              <w:rPr>
                <w:rFonts w:cs="Arial"/>
                <w:sz w:val="20"/>
              </w:rPr>
            </w:pPr>
            <w:r w:rsidRPr="00DC1CFD">
              <w:rPr>
                <w:rFonts w:cs="Arial"/>
                <w:sz w:val="20"/>
              </w:rPr>
              <w:t>Etat de conservation</w:t>
            </w:r>
          </w:p>
        </w:tc>
        <w:tc>
          <w:tcPr>
            <w:tcW w:w="503" w:type="pct"/>
            <w:shd w:val="clear" w:color="000000" w:fill="F2F2F2"/>
            <w:vAlign w:val="center"/>
            <w:hideMark/>
          </w:tcPr>
          <w:p w14:paraId="72591C56" w14:textId="77777777" w:rsidR="00DC1CFD" w:rsidRPr="00DC1CFD" w:rsidRDefault="00DC1CFD" w:rsidP="00E972BB">
            <w:pPr>
              <w:jc w:val="center"/>
              <w:rPr>
                <w:rFonts w:cs="Arial"/>
                <w:sz w:val="20"/>
              </w:rPr>
            </w:pPr>
            <w:r w:rsidRPr="00DC1CFD">
              <w:rPr>
                <w:rFonts w:cs="Arial"/>
                <w:sz w:val="20"/>
              </w:rPr>
              <w:t>Mesures d'empoussièrement</w:t>
            </w:r>
          </w:p>
        </w:tc>
      </w:tr>
      <w:tr w:rsidR="00D37598" w14:paraId="72591C5E" w14:textId="77777777" w:rsidTr="00805951">
        <w:trPr>
          <w:trHeight w:val="567"/>
        </w:trPr>
        <w:tc>
          <w:tcPr>
            <w:tcW w:w="442" w:type="pct"/>
            <w:shd w:val="clear" w:color="auto" w:fill="auto"/>
            <w:noWrap/>
          </w:tcPr>
          <w:p w14:paraId="72591C58" w14:textId="5E69EEAA" w:rsidR="00D37598" w:rsidRPr="00805951" w:rsidRDefault="00D37598" w:rsidP="00D37598">
            <w:pPr>
              <w:spacing w:before="60" w:after="60"/>
              <w:rPr>
                <w:rFonts w:cs="Arial"/>
                <w:sz w:val="20"/>
              </w:rPr>
            </w:pPr>
          </w:p>
        </w:tc>
        <w:tc>
          <w:tcPr>
            <w:tcW w:w="817" w:type="pct"/>
            <w:shd w:val="clear" w:color="auto" w:fill="auto"/>
            <w:noWrap/>
            <w:vAlign w:val="center"/>
          </w:tcPr>
          <w:p w14:paraId="72591C59" w14:textId="6EA8D7C1" w:rsidR="00D37598" w:rsidRPr="00805951" w:rsidRDefault="00D37598" w:rsidP="00D37598">
            <w:pPr>
              <w:spacing w:before="60" w:after="60"/>
              <w:rPr>
                <w:rFonts w:cs="Arial"/>
                <w:sz w:val="20"/>
              </w:rPr>
            </w:pPr>
          </w:p>
        </w:tc>
        <w:tc>
          <w:tcPr>
            <w:tcW w:w="956" w:type="pct"/>
            <w:shd w:val="clear" w:color="auto" w:fill="auto"/>
            <w:noWrap/>
            <w:vAlign w:val="center"/>
          </w:tcPr>
          <w:p w14:paraId="72591C5A" w14:textId="52FDD388" w:rsidR="00D37598" w:rsidRPr="00805951" w:rsidRDefault="00D37598" w:rsidP="00D37598">
            <w:pPr>
              <w:spacing w:before="60" w:after="60"/>
              <w:rPr>
                <w:rFonts w:cs="Arial"/>
                <w:sz w:val="20"/>
              </w:rPr>
            </w:pPr>
          </w:p>
        </w:tc>
        <w:tc>
          <w:tcPr>
            <w:tcW w:w="296" w:type="pct"/>
            <w:vAlign w:val="center"/>
          </w:tcPr>
          <w:p w14:paraId="72591C5B" w14:textId="26A99675" w:rsidR="00D37598" w:rsidRPr="00805951" w:rsidRDefault="00D37598" w:rsidP="00D37598">
            <w:pPr>
              <w:spacing w:before="60" w:after="60"/>
              <w:rPr>
                <w:rFonts w:cs="Arial"/>
                <w:sz w:val="20"/>
              </w:rPr>
            </w:pPr>
          </w:p>
        </w:tc>
        <w:tc>
          <w:tcPr>
            <w:tcW w:w="1986" w:type="pct"/>
            <w:shd w:val="clear" w:color="auto" w:fill="auto"/>
            <w:noWrap/>
            <w:vAlign w:val="center"/>
          </w:tcPr>
          <w:p w14:paraId="72591C5C" w14:textId="688A8F55" w:rsidR="00D37598" w:rsidRPr="00805951" w:rsidRDefault="00D37598" w:rsidP="00D37598">
            <w:pPr>
              <w:spacing w:before="60" w:after="60"/>
              <w:rPr>
                <w:rFonts w:cs="Arial"/>
                <w:sz w:val="20"/>
              </w:rPr>
            </w:pPr>
          </w:p>
        </w:tc>
        <w:tc>
          <w:tcPr>
            <w:tcW w:w="503" w:type="pct"/>
            <w:shd w:val="clear" w:color="auto" w:fill="auto"/>
            <w:noWrap/>
            <w:vAlign w:val="center"/>
          </w:tcPr>
          <w:p w14:paraId="72591C5D" w14:textId="5F700C09" w:rsidR="00D37598" w:rsidRPr="00805951" w:rsidRDefault="00D37598" w:rsidP="00D37598">
            <w:pPr>
              <w:spacing w:before="60" w:after="60"/>
              <w:rPr>
                <w:rFonts w:cs="Arial"/>
                <w:sz w:val="20"/>
              </w:rPr>
            </w:pPr>
          </w:p>
        </w:tc>
      </w:tr>
      <w:tr w:rsidR="00805951" w14:paraId="3B31B69B" w14:textId="77777777" w:rsidTr="00805951">
        <w:trPr>
          <w:trHeight w:val="567"/>
        </w:trPr>
        <w:tc>
          <w:tcPr>
            <w:tcW w:w="442" w:type="pct"/>
            <w:shd w:val="clear" w:color="auto" w:fill="auto"/>
            <w:noWrap/>
          </w:tcPr>
          <w:p w14:paraId="43920C69" w14:textId="46562227" w:rsidR="00805951" w:rsidRPr="00805951" w:rsidRDefault="00805951" w:rsidP="00805951">
            <w:pPr>
              <w:spacing w:before="60" w:after="60"/>
              <w:rPr>
                <w:rFonts w:cs="Arial"/>
                <w:sz w:val="20"/>
              </w:rPr>
            </w:pPr>
          </w:p>
        </w:tc>
        <w:tc>
          <w:tcPr>
            <w:tcW w:w="817" w:type="pct"/>
            <w:shd w:val="clear" w:color="auto" w:fill="auto"/>
            <w:noWrap/>
            <w:vAlign w:val="center"/>
          </w:tcPr>
          <w:p w14:paraId="54F2FB59" w14:textId="2EC7E983" w:rsidR="00805951" w:rsidRPr="00805951" w:rsidRDefault="00805951" w:rsidP="00805951">
            <w:pPr>
              <w:spacing w:before="60" w:after="60"/>
              <w:rPr>
                <w:rFonts w:cs="Arial"/>
                <w:sz w:val="20"/>
              </w:rPr>
            </w:pPr>
          </w:p>
        </w:tc>
        <w:tc>
          <w:tcPr>
            <w:tcW w:w="956" w:type="pct"/>
            <w:shd w:val="clear" w:color="auto" w:fill="auto"/>
            <w:noWrap/>
            <w:vAlign w:val="center"/>
          </w:tcPr>
          <w:p w14:paraId="08A1720F" w14:textId="0A59B6D6" w:rsidR="00805951" w:rsidRPr="00805951" w:rsidRDefault="00805951" w:rsidP="00805951">
            <w:pPr>
              <w:spacing w:before="60" w:after="60"/>
              <w:rPr>
                <w:rFonts w:cs="Arial"/>
                <w:sz w:val="20"/>
              </w:rPr>
            </w:pPr>
          </w:p>
        </w:tc>
        <w:tc>
          <w:tcPr>
            <w:tcW w:w="296" w:type="pct"/>
            <w:vAlign w:val="center"/>
          </w:tcPr>
          <w:p w14:paraId="34A14C11" w14:textId="77336940" w:rsidR="00805951" w:rsidRPr="00805951" w:rsidRDefault="00805951" w:rsidP="00805951">
            <w:pPr>
              <w:spacing w:before="60" w:after="60"/>
              <w:rPr>
                <w:rFonts w:cs="Arial"/>
                <w:sz w:val="20"/>
              </w:rPr>
            </w:pPr>
          </w:p>
        </w:tc>
        <w:tc>
          <w:tcPr>
            <w:tcW w:w="1986" w:type="pct"/>
            <w:shd w:val="clear" w:color="auto" w:fill="auto"/>
            <w:noWrap/>
            <w:vAlign w:val="center"/>
          </w:tcPr>
          <w:p w14:paraId="2AEFFEDF" w14:textId="1071C230" w:rsidR="00805951" w:rsidRPr="00805951" w:rsidRDefault="00805951" w:rsidP="00805951">
            <w:pPr>
              <w:spacing w:before="60" w:after="60"/>
              <w:rPr>
                <w:rFonts w:cs="Arial"/>
                <w:sz w:val="20"/>
              </w:rPr>
            </w:pPr>
          </w:p>
        </w:tc>
        <w:tc>
          <w:tcPr>
            <w:tcW w:w="503" w:type="pct"/>
            <w:shd w:val="clear" w:color="auto" w:fill="auto"/>
            <w:noWrap/>
            <w:vAlign w:val="center"/>
          </w:tcPr>
          <w:p w14:paraId="54116A8E" w14:textId="20F5CACC" w:rsidR="00805951" w:rsidRPr="00805951" w:rsidRDefault="00805951" w:rsidP="00805951">
            <w:pPr>
              <w:spacing w:before="60" w:after="60"/>
              <w:rPr>
                <w:rFonts w:cs="Arial"/>
                <w:sz w:val="20"/>
              </w:rPr>
            </w:pPr>
          </w:p>
        </w:tc>
      </w:tr>
      <w:tr w:rsidR="00805951" w14:paraId="72591C65" w14:textId="77777777" w:rsidTr="00805951">
        <w:trPr>
          <w:trHeight w:val="567"/>
        </w:trPr>
        <w:tc>
          <w:tcPr>
            <w:tcW w:w="442" w:type="pct"/>
            <w:shd w:val="clear" w:color="auto" w:fill="auto"/>
            <w:noWrap/>
          </w:tcPr>
          <w:p w14:paraId="72591C5F" w14:textId="1498D68B" w:rsidR="00805951" w:rsidRPr="00805951" w:rsidRDefault="00805951" w:rsidP="00805951">
            <w:pPr>
              <w:spacing w:before="60" w:after="60"/>
              <w:rPr>
                <w:rFonts w:cs="Arial"/>
                <w:sz w:val="20"/>
              </w:rPr>
            </w:pPr>
          </w:p>
        </w:tc>
        <w:tc>
          <w:tcPr>
            <w:tcW w:w="817" w:type="pct"/>
            <w:shd w:val="clear" w:color="auto" w:fill="auto"/>
            <w:noWrap/>
            <w:vAlign w:val="center"/>
          </w:tcPr>
          <w:p w14:paraId="72591C60" w14:textId="34DCC5B1" w:rsidR="00805951" w:rsidRPr="00805951" w:rsidRDefault="00805951" w:rsidP="00805951">
            <w:pPr>
              <w:spacing w:before="60" w:after="60"/>
              <w:rPr>
                <w:rFonts w:cs="Arial"/>
                <w:sz w:val="20"/>
              </w:rPr>
            </w:pPr>
          </w:p>
        </w:tc>
        <w:tc>
          <w:tcPr>
            <w:tcW w:w="956" w:type="pct"/>
            <w:shd w:val="clear" w:color="auto" w:fill="auto"/>
            <w:noWrap/>
            <w:vAlign w:val="center"/>
          </w:tcPr>
          <w:p w14:paraId="72591C61" w14:textId="60E463FD" w:rsidR="00805951" w:rsidRPr="00805951" w:rsidRDefault="00805951" w:rsidP="00805951">
            <w:pPr>
              <w:spacing w:before="60" w:after="60"/>
              <w:rPr>
                <w:rFonts w:cs="Arial"/>
                <w:sz w:val="20"/>
              </w:rPr>
            </w:pPr>
          </w:p>
        </w:tc>
        <w:tc>
          <w:tcPr>
            <w:tcW w:w="296" w:type="pct"/>
            <w:vAlign w:val="center"/>
          </w:tcPr>
          <w:p w14:paraId="72591C62" w14:textId="2DB7026A" w:rsidR="00805951" w:rsidRPr="00805951" w:rsidRDefault="00805951" w:rsidP="00805951">
            <w:pPr>
              <w:spacing w:before="60" w:after="60"/>
              <w:rPr>
                <w:rFonts w:cs="Arial"/>
                <w:sz w:val="20"/>
              </w:rPr>
            </w:pPr>
          </w:p>
        </w:tc>
        <w:tc>
          <w:tcPr>
            <w:tcW w:w="1986" w:type="pct"/>
            <w:shd w:val="clear" w:color="auto" w:fill="auto"/>
            <w:noWrap/>
            <w:vAlign w:val="center"/>
          </w:tcPr>
          <w:p w14:paraId="72591C63" w14:textId="65CABCB9" w:rsidR="00805951" w:rsidRPr="00805951" w:rsidRDefault="00805951" w:rsidP="00805951">
            <w:pPr>
              <w:spacing w:before="60" w:after="60"/>
              <w:rPr>
                <w:rFonts w:cs="Arial"/>
                <w:sz w:val="20"/>
              </w:rPr>
            </w:pPr>
          </w:p>
        </w:tc>
        <w:tc>
          <w:tcPr>
            <w:tcW w:w="503" w:type="pct"/>
            <w:shd w:val="clear" w:color="auto" w:fill="auto"/>
            <w:noWrap/>
            <w:vAlign w:val="center"/>
          </w:tcPr>
          <w:p w14:paraId="72591C64" w14:textId="71690AA8" w:rsidR="00805951" w:rsidRPr="00805951" w:rsidRDefault="00805951" w:rsidP="00805951">
            <w:pPr>
              <w:spacing w:before="60" w:after="60"/>
              <w:rPr>
                <w:rFonts w:cs="Arial"/>
                <w:sz w:val="20"/>
              </w:rPr>
            </w:pPr>
          </w:p>
        </w:tc>
      </w:tr>
      <w:tr w:rsidR="00805951" w14:paraId="3932A9B5" w14:textId="77777777" w:rsidTr="00805951">
        <w:trPr>
          <w:trHeight w:val="567"/>
        </w:trPr>
        <w:tc>
          <w:tcPr>
            <w:tcW w:w="442" w:type="pct"/>
            <w:shd w:val="clear" w:color="auto" w:fill="auto"/>
            <w:noWrap/>
          </w:tcPr>
          <w:p w14:paraId="3440780A" w14:textId="3C9D5DEE" w:rsidR="00805951" w:rsidRPr="00805951" w:rsidRDefault="00805951" w:rsidP="00805951">
            <w:pPr>
              <w:spacing w:before="60" w:after="60"/>
              <w:rPr>
                <w:rFonts w:cs="Arial"/>
                <w:sz w:val="20"/>
              </w:rPr>
            </w:pPr>
          </w:p>
        </w:tc>
        <w:tc>
          <w:tcPr>
            <w:tcW w:w="817" w:type="pct"/>
            <w:shd w:val="clear" w:color="auto" w:fill="auto"/>
            <w:noWrap/>
            <w:vAlign w:val="center"/>
          </w:tcPr>
          <w:p w14:paraId="2849F020" w14:textId="64B2DB8B" w:rsidR="00805951" w:rsidRPr="00805951" w:rsidRDefault="00805951" w:rsidP="00805951">
            <w:pPr>
              <w:spacing w:before="60" w:after="60"/>
              <w:rPr>
                <w:rFonts w:cs="Arial"/>
                <w:sz w:val="20"/>
              </w:rPr>
            </w:pPr>
          </w:p>
        </w:tc>
        <w:tc>
          <w:tcPr>
            <w:tcW w:w="956" w:type="pct"/>
            <w:shd w:val="clear" w:color="auto" w:fill="auto"/>
            <w:noWrap/>
            <w:vAlign w:val="center"/>
          </w:tcPr>
          <w:p w14:paraId="378DC2F5" w14:textId="5FAC0118" w:rsidR="00805951" w:rsidRPr="00805951" w:rsidRDefault="00805951" w:rsidP="00805951">
            <w:pPr>
              <w:spacing w:before="60" w:after="60"/>
              <w:rPr>
                <w:rFonts w:cs="Arial"/>
                <w:sz w:val="20"/>
              </w:rPr>
            </w:pPr>
          </w:p>
        </w:tc>
        <w:tc>
          <w:tcPr>
            <w:tcW w:w="296" w:type="pct"/>
            <w:vAlign w:val="center"/>
          </w:tcPr>
          <w:p w14:paraId="547D07D8" w14:textId="1766D953" w:rsidR="00805951" w:rsidRPr="00805951" w:rsidRDefault="00805951" w:rsidP="00805951">
            <w:pPr>
              <w:spacing w:before="60" w:after="60"/>
              <w:rPr>
                <w:rFonts w:cs="Arial"/>
                <w:sz w:val="20"/>
              </w:rPr>
            </w:pPr>
          </w:p>
        </w:tc>
        <w:tc>
          <w:tcPr>
            <w:tcW w:w="1986" w:type="pct"/>
            <w:shd w:val="clear" w:color="auto" w:fill="auto"/>
            <w:noWrap/>
            <w:vAlign w:val="center"/>
          </w:tcPr>
          <w:p w14:paraId="5BA2D750" w14:textId="1E289EF5" w:rsidR="00805951" w:rsidRPr="00805951" w:rsidRDefault="00805951" w:rsidP="00805951">
            <w:pPr>
              <w:spacing w:before="60" w:after="60"/>
              <w:rPr>
                <w:rFonts w:cs="Arial"/>
                <w:sz w:val="20"/>
              </w:rPr>
            </w:pPr>
          </w:p>
        </w:tc>
        <w:tc>
          <w:tcPr>
            <w:tcW w:w="503" w:type="pct"/>
            <w:shd w:val="clear" w:color="auto" w:fill="auto"/>
            <w:noWrap/>
            <w:vAlign w:val="center"/>
          </w:tcPr>
          <w:p w14:paraId="112AFCD8" w14:textId="466B51A9" w:rsidR="00805951" w:rsidRPr="00805951" w:rsidRDefault="00805951" w:rsidP="00805951">
            <w:pPr>
              <w:spacing w:before="60" w:after="60"/>
              <w:rPr>
                <w:rFonts w:cs="Arial"/>
                <w:sz w:val="20"/>
              </w:rPr>
            </w:pPr>
          </w:p>
        </w:tc>
      </w:tr>
      <w:tr w:rsidR="00805951" w14:paraId="72591C6C" w14:textId="77777777" w:rsidTr="00805951">
        <w:trPr>
          <w:trHeight w:val="567"/>
        </w:trPr>
        <w:tc>
          <w:tcPr>
            <w:tcW w:w="442" w:type="pct"/>
            <w:shd w:val="clear" w:color="auto" w:fill="auto"/>
            <w:noWrap/>
          </w:tcPr>
          <w:p w14:paraId="72591C66" w14:textId="3079BDCA" w:rsidR="00805951" w:rsidRPr="00805951" w:rsidRDefault="00805951" w:rsidP="00805951">
            <w:pPr>
              <w:spacing w:before="60" w:after="60"/>
              <w:rPr>
                <w:rFonts w:cs="Arial"/>
                <w:sz w:val="20"/>
              </w:rPr>
            </w:pPr>
          </w:p>
        </w:tc>
        <w:tc>
          <w:tcPr>
            <w:tcW w:w="817" w:type="pct"/>
            <w:shd w:val="clear" w:color="auto" w:fill="auto"/>
            <w:noWrap/>
            <w:vAlign w:val="center"/>
          </w:tcPr>
          <w:p w14:paraId="72591C67" w14:textId="5D26B1A4" w:rsidR="00805951" w:rsidRPr="00805951" w:rsidRDefault="00805951" w:rsidP="00805951">
            <w:pPr>
              <w:spacing w:before="60" w:after="60"/>
              <w:rPr>
                <w:rFonts w:cs="Arial"/>
                <w:sz w:val="20"/>
              </w:rPr>
            </w:pPr>
          </w:p>
        </w:tc>
        <w:tc>
          <w:tcPr>
            <w:tcW w:w="956" w:type="pct"/>
            <w:shd w:val="clear" w:color="auto" w:fill="auto"/>
            <w:noWrap/>
            <w:vAlign w:val="center"/>
          </w:tcPr>
          <w:p w14:paraId="72591C68" w14:textId="5B6F6FF3" w:rsidR="00805951" w:rsidRPr="00805951" w:rsidRDefault="00805951" w:rsidP="00805951">
            <w:pPr>
              <w:spacing w:before="60" w:after="60"/>
              <w:rPr>
                <w:rFonts w:cs="Arial"/>
                <w:sz w:val="20"/>
              </w:rPr>
            </w:pPr>
          </w:p>
        </w:tc>
        <w:tc>
          <w:tcPr>
            <w:tcW w:w="296" w:type="pct"/>
            <w:vAlign w:val="center"/>
          </w:tcPr>
          <w:p w14:paraId="72591C69" w14:textId="0DB8E67D" w:rsidR="00805951" w:rsidRPr="00805951" w:rsidRDefault="00805951" w:rsidP="00805951">
            <w:pPr>
              <w:spacing w:before="60" w:after="60"/>
              <w:rPr>
                <w:rFonts w:cs="Arial"/>
                <w:sz w:val="20"/>
              </w:rPr>
            </w:pPr>
          </w:p>
        </w:tc>
        <w:tc>
          <w:tcPr>
            <w:tcW w:w="1986" w:type="pct"/>
            <w:shd w:val="clear" w:color="auto" w:fill="auto"/>
            <w:noWrap/>
            <w:vAlign w:val="center"/>
          </w:tcPr>
          <w:p w14:paraId="72591C6A" w14:textId="566221D6" w:rsidR="00805951" w:rsidRPr="00805951" w:rsidRDefault="00805951" w:rsidP="00805951">
            <w:pPr>
              <w:spacing w:before="60" w:after="60"/>
              <w:rPr>
                <w:rFonts w:cs="Arial"/>
                <w:sz w:val="20"/>
              </w:rPr>
            </w:pPr>
          </w:p>
        </w:tc>
        <w:tc>
          <w:tcPr>
            <w:tcW w:w="503" w:type="pct"/>
            <w:shd w:val="clear" w:color="auto" w:fill="auto"/>
            <w:noWrap/>
            <w:vAlign w:val="center"/>
          </w:tcPr>
          <w:p w14:paraId="72591C6B" w14:textId="7C2945A7" w:rsidR="00805951" w:rsidRPr="00805951" w:rsidRDefault="00805951" w:rsidP="00805951">
            <w:pPr>
              <w:spacing w:before="60" w:after="60"/>
              <w:rPr>
                <w:rFonts w:cs="Arial"/>
                <w:sz w:val="20"/>
              </w:rPr>
            </w:pPr>
          </w:p>
        </w:tc>
      </w:tr>
      <w:tr w:rsidR="00805951" w14:paraId="606EFE5F" w14:textId="77777777" w:rsidTr="00805951">
        <w:trPr>
          <w:trHeight w:val="567"/>
        </w:trPr>
        <w:tc>
          <w:tcPr>
            <w:tcW w:w="442" w:type="pct"/>
            <w:shd w:val="clear" w:color="auto" w:fill="auto"/>
            <w:noWrap/>
          </w:tcPr>
          <w:p w14:paraId="484F8A7B" w14:textId="2C6AAE9F" w:rsidR="00805951" w:rsidRPr="00805951" w:rsidRDefault="00805951" w:rsidP="00805951">
            <w:pPr>
              <w:spacing w:before="60" w:after="60"/>
              <w:rPr>
                <w:rFonts w:cs="Arial"/>
                <w:sz w:val="20"/>
              </w:rPr>
            </w:pPr>
          </w:p>
        </w:tc>
        <w:tc>
          <w:tcPr>
            <w:tcW w:w="817" w:type="pct"/>
            <w:shd w:val="clear" w:color="auto" w:fill="auto"/>
            <w:noWrap/>
            <w:vAlign w:val="center"/>
          </w:tcPr>
          <w:p w14:paraId="2E805F0F" w14:textId="6EB4E2B8" w:rsidR="00805951" w:rsidRPr="00805951" w:rsidRDefault="00805951" w:rsidP="00805951">
            <w:pPr>
              <w:spacing w:before="60" w:after="60"/>
              <w:rPr>
                <w:rFonts w:cs="Arial"/>
                <w:sz w:val="20"/>
              </w:rPr>
            </w:pPr>
          </w:p>
        </w:tc>
        <w:tc>
          <w:tcPr>
            <w:tcW w:w="956" w:type="pct"/>
            <w:shd w:val="clear" w:color="auto" w:fill="auto"/>
            <w:noWrap/>
            <w:vAlign w:val="center"/>
          </w:tcPr>
          <w:p w14:paraId="0DCB9C24" w14:textId="0F69F3A6" w:rsidR="00805951" w:rsidRPr="00805951" w:rsidRDefault="00805951" w:rsidP="00805951">
            <w:pPr>
              <w:rPr>
                <w:rFonts w:cs="Arial"/>
                <w:sz w:val="20"/>
              </w:rPr>
            </w:pPr>
          </w:p>
        </w:tc>
        <w:tc>
          <w:tcPr>
            <w:tcW w:w="296" w:type="pct"/>
            <w:vAlign w:val="center"/>
          </w:tcPr>
          <w:p w14:paraId="5731D4D0" w14:textId="20CC90D1" w:rsidR="00805951" w:rsidRPr="00805951" w:rsidRDefault="00805951" w:rsidP="00805951">
            <w:pPr>
              <w:spacing w:before="60" w:after="60"/>
              <w:rPr>
                <w:rFonts w:cs="Arial"/>
                <w:sz w:val="20"/>
              </w:rPr>
            </w:pPr>
          </w:p>
        </w:tc>
        <w:tc>
          <w:tcPr>
            <w:tcW w:w="1986" w:type="pct"/>
            <w:shd w:val="clear" w:color="auto" w:fill="auto"/>
            <w:noWrap/>
            <w:vAlign w:val="center"/>
          </w:tcPr>
          <w:p w14:paraId="2DBE1132" w14:textId="533E86F7" w:rsidR="00805951" w:rsidRPr="00805951" w:rsidRDefault="00805951" w:rsidP="00805951">
            <w:pPr>
              <w:spacing w:before="60" w:after="60"/>
              <w:rPr>
                <w:rFonts w:cs="Arial"/>
                <w:sz w:val="20"/>
              </w:rPr>
            </w:pPr>
          </w:p>
        </w:tc>
        <w:tc>
          <w:tcPr>
            <w:tcW w:w="503" w:type="pct"/>
            <w:shd w:val="clear" w:color="auto" w:fill="auto"/>
            <w:noWrap/>
            <w:vAlign w:val="center"/>
          </w:tcPr>
          <w:p w14:paraId="6FA678A3" w14:textId="4972C6B9" w:rsidR="00805951" w:rsidRPr="00805951" w:rsidRDefault="00805951" w:rsidP="00805951">
            <w:pPr>
              <w:spacing w:before="60" w:after="60"/>
              <w:rPr>
                <w:rFonts w:cs="Arial"/>
                <w:sz w:val="20"/>
              </w:rPr>
            </w:pPr>
          </w:p>
        </w:tc>
      </w:tr>
      <w:tr w:rsidR="00805951" w14:paraId="06BFFD3D" w14:textId="77777777" w:rsidTr="00805951">
        <w:trPr>
          <w:trHeight w:val="567"/>
        </w:trPr>
        <w:tc>
          <w:tcPr>
            <w:tcW w:w="442" w:type="pct"/>
            <w:shd w:val="clear" w:color="auto" w:fill="auto"/>
            <w:noWrap/>
          </w:tcPr>
          <w:p w14:paraId="1139A0C1" w14:textId="169CBA66" w:rsidR="00805951" w:rsidRPr="00805951" w:rsidRDefault="00805951" w:rsidP="00805951">
            <w:pPr>
              <w:spacing w:before="60" w:after="60"/>
              <w:rPr>
                <w:rFonts w:cs="Arial"/>
                <w:sz w:val="20"/>
              </w:rPr>
            </w:pPr>
          </w:p>
        </w:tc>
        <w:tc>
          <w:tcPr>
            <w:tcW w:w="817" w:type="pct"/>
            <w:shd w:val="clear" w:color="auto" w:fill="auto"/>
            <w:noWrap/>
            <w:vAlign w:val="center"/>
          </w:tcPr>
          <w:p w14:paraId="6AD8C309" w14:textId="04F06D46" w:rsidR="00805951" w:rsidRPr="00805951" w:rsidRDefault="00805951" w:rsidP="00805951">
            <w:pPr>
              <w:spacing w:before="60" w:after="60"/>
              <w:rPr>
                <w:rFonts w:cs="Arial"/>
                <w:sz w:val="20"/>
              </w:rPr>
            </w:pPr>
          </w:p>
        </w:tc>
        <w:tc>
          <w:tcPr>
            <w:tcW w:w="956" w:type="pct"/>
            <w:shd w:val="clear" w:color="auto" w:fill="auto"/>
            <w:noWrap/>
            <w:vAlign w:val="center"/>
          </w:tcPr>
          <w:p w14:paraId="18BF0F95" w14:textId="14B1D2CB" w:rsidR="00805951" w:rsidRPr="00805951" w:rsidRDefault="00805951" w:rsidP="00805951">
            <w:pPr>
              <w:spacing w:before="60" w:after="60"/>
              <w:rPr>
                <w:rFonts w:cs="Arial"/>
                <w:sz w:val="20"/>
              </w:rPr>
            </w:pPr>
          </w:p>
        </w:tc>
        <w:tc>
          <w:tcPr>
            <w:tcW w:w="296" w:type="pct"/>
            <w:vAlign w:val="center"/>
          </w:tcPr>
          <w:p w14:paraId="74C57C66" w14:textId="019A9119" w:rsidR="00805951" w:rsidRPr="00805951" w:rsidRDefault="00805951" w:rsidP="00805951">
            <w:pPr>
              <w:spacing w:before="60" w:after="60"/>
              <w:rPr>
                <w:rFonts w:cs="Arial"/>
                <w:sz w:val="20"/>
              </w:rPr>
            </w:pPr>
          </w:p>
        </w:tc>
        <w:tc>
          <w:tcPr>
            <w:tcW w:w="1986" w:type="pct"/>
            <w:shd w:val="clear" w:color="auto" w:fill="auto"/>
            <w:noWrap/>
            <w:vAlign w:val="center"/>
          </w:tcPr>
          <w:p w14:paraId="57425AE0" w14:textId="5B12F700" w:rsidR="00805951" w:rsidRPr="00805951" w:rsidRDefault="00805951" w:rsidP="00805951">
            <w:pPr>
              <w:spacing w:before="60" w:after="60"/>
              <w:rPr>
                <w:rFonts w:cs="Arial"/>
                <w:sz w:val="20"/>
              </w:rPr>
            </w:pPr>
          </w:p>
        </w:tc>
        <w:tc>
          <w:tcPr>
            <w:tcW w:w="503" w:type="pct"/>
            <w:shd w:val="clear" w:color="auto" w:fill="auto"/>
            <w:noWrap/>
            <w:vAlign w:val="center"/>
          </w:tcPr>
          <w:p w14:paraId="27A52D1A" w14:textId="13B9D452" w:rsidR="00805951" w:rsidRPr="00805951" w:rsidRDefault="00805951" w:rsidP="00805951">
            <w:pPr>
              <w:spacing w:before="60" w:after="60"/>
              <w:rPr>
                <w:rFonts w:cs="Arial"/>
                <w:sz w:val="20"/>
              </w:rPr>
            </w:pPr>
          </w:p>
        </w:tc>
      </w:tr>
      <w:tr w:rsidR="00805951" w14:paraId="1BBABC27" w14:textId="77777777" w:rsidTr="00805951">
        <w:trPr>
          <w:trHeight w:val="567"/>
        </w:trPr>
        <w:tc>
          <w:tcPr>
            <w:tcW w:w="442" w:type="pct"/>
            <w:shd w:val="clear" w:color="auto" w:fill="auto"/>
            <w:noWrap/>
          </w:tcPr>
          <w:p w14:paraId="4E918C2B" w14:textId="70752F8F" w:rsidR="00805951" w:rsidRPr="00805951" w:rsidRDefault="00805951" w:rsidP="00805951">
            <w:pPr>
              <w:spacing w:before="60" w:after="60"/>
              <w:rPr>
                <w:rFonts w:cs="Arial"/>
                <w:sz w:val="20"/>
              </w:rPr>
            </w:pPr>
          </w:p>
        </w:tc>
        <w:tc>
          <w:tcPr>
            <w:tcW w:w="817" w:type="pct"/>
            <w:shd w:val="clear" w:color="auto" w:fill="auto"/>
            <w:noWrap/>
            <w:vAlign w:val="center"/>
          </w:tcPr>
          <w:p w14:paraId="40BB31F3" w14:textId="1D7A1B47" w:rsidR="00805951" w:rsidRPr="00805951" w:rsidRDefault="00805951" w:rsidP="00805951">
            <w:pPr>
              <w:spacing w:before="60" w:after="60"/>
              <w:rPr>
                <w:rFonts w:cs="Arial"/>
                <w:sz w:val="20"/>
              </w:rPr>
            </w:pPr>
          </w:p>
        </w:tc>
        <w:tc>
          <w:tcPr>
            <w:tcW w:w="956" w:type="pct"/>
            <w:shd w:val="clear" w:color="auto" w:fill="auto"/>
            <w:noWrap/>
            <w:vAlign w:val="center"/>
          </w:tcPr>
          <w:p w14:paraId="6878196E" w14:textId="24C7BBBE" w:rsidR="00805951" w:rsidRPr="00805951" w:rsidRDefault="00805951" w:rsidP="00805951">
            <w:pPr>
              <w:rPr>
                <w:rFonts w:cs="Arial"/>
                <w:sz w:val="20"/>
              </w:rPr>
            </w:pPr>
          </w:p>
        </w:tc>
        <w:tc>
          <w:tcPr>
            <w:tcW w:w="296" w:type="pct"/>
            <w:vAlign w:val="center"/>
          </w:tcPr>
          <w:p w14:paraId="62748F37" w14:textId="51618212" w:rsidR="00805951" w:rsidRPr="00805951" w:rsidRDefault="00805951" w:rsidP="00805951">
            <w:pPr>
              <w:spacing w:before="60" w:after="60"/>
              <w:rPr>
                <w:rFonts w:cs="Arial"/>
                <w:sz w:val="20"/>
              </w:rPr>
            </w:pPr>
          </w:p>
        </w:tc>
        <w:tc>
          <w:tcPr>
            <w:tcW w:w="1986" w:type="pct"/>
            <w:shd w:val="clear" w:color="auto" w:fill="auto"/>
            <w:noWrap/>
            <w:vAlign w:val="center"/>
          </w:tcPr>
          <w:p w14:paraId="2CA70D4B" w14:textId="08B2E0AA" w:rsidR="00805951" w:rsidRPr="00805951" w:rsidRDefault="00805951" w:rsidP="00805951">
            <w:pPr>
              <w:spacing w:before="60" w:after="60"/>
              <w:rPr>
                <w:rFonts w:cs="Arial"/>
                <w:sz w:val="20"/>
              </w:rPr>
            </w:pPr>
          </w:p>
        </w:tc>
        <w:tc>
          <w:tcPr>
            <w:tcW w:w="503" w:type="pct"/>
            <w:shd w:val="clear" w:color="auto" w:fill="auto"/>
            <w:noWrap/>
            <w:vAlign w:val="center"/>
          </w:tcPr>
          <w:p w14:paraId="1FB5C7B2" w14:textId="59CC2BA3" w:rsidR="00805951" w:rsidRPr="00805951" w:rsidRDefault="00805951" w:rsidP="00805951">
            <w:pPr>
              <w:spacing w:before="60" w:after="60"/>
              <w:rPr>
                <w:rFonts w:cs="Arial"/>
                <w:sz w:val="20"/>
              </w:rPr>
            </w:pPr>
          </w:p>
        </w:tc>
      </w:tr>
      <w:tr w:rsidR="00805951" w14:paraId="42121EBD" w14:textId="77777777" w:rsidTr="00805951">
        <w:trPr>
          <w:trHeight w:val="567"/>
        </w:trPr>
        <w:tc>
          <w:tcPr>
            <w:tcW w:w="442" w:type="pct"/>
            <w:shd w:val="clear" w:color="auto" w:fill="auto"/>
            <w:noWrap/>
          </w:tcPr>
          <w:p w14:paraId="0C80546D" w14:textId="3C134A87" w:rsidR="00805951" w:rsidRPr="00805951" w:rsidRDefault="00805951" w:rsidP="00805951">
            <w:pPr>
              <w:spacing w:before="60" w:after="60"/>
              <w:rPr>
                <w:rFonts w:cs="Arial"/>
                <w:sz w:val="20"/>
              </w:rPr>
            </w:pPr>
          </w:p>
        </w:tc>
        <w:tc>
          <w:tcPr>
            <w:tcW w:w="817" w:type="pct"/>
            <w:shd w:val="clear" w:color="auto" w:fill="auto"/>
            <w:noWrap/>
            <w:vAlign w:val="center"/>
          </w:tcPr>
          <w:p w14:paraId="32338F2C" w14:textId="21F7D782" w:rsidR="00805951" w:rsidRPr="00805951" w:rsidRDefault="00805951" w:rsidP="00805951">
            <w:pPr>
              <w:spacing w:before="60" w:after="60"/>
              <w:rPr>
                <w:rFonts w:cs="Arial"/>
                <w:sz w:val="20"/>
              </w:rPr>
            </w:pPr>
          </w:p>
        </w:tc>
        <w:tc>
          <w:tcPr>
            <w:tcW w:w="956" w:type="pct"/>
            <w:shd w:val="clear" w:color="auto" w:fill="auto"/>
            <w:noWrap/>
            <w:vAlign w:val="center"/>
          </w:tcPr>
          <w:p w14:paraId="7F085FF3" w14:textId="07F375B8" w:rsidR="00805951" w:rsidRPr="00805951" w:rsidRDefault="00805951" w:rsidP="00805951">
            <w:pPr>
              <w:rPr>
                <w:rFonts w:cs="Arial"/>
                <w:sz w:val="20"/>
              </w:rPr>
            </w:pPr>
          </w:p>
        </w:tc>
        <w:tc>
          <w:tcPr>
            <w:tcW w:w="296" w:type="pct"/>
            <w:vAlign w:val="center"/>
          </w:tcPr>
          <w:p w14:paraId="7F55ECBA" w14:textId="6E387BD4" w:rsidR="00805951" w:rsidRPr="00805951" w:rsidRDefault="00805951" w:rsidP="00805951">
            <w:pPr>
              <w:spacing w:before="60" w:after="60"/>
              <w:rPr>
                <w:rFonts w:cs="Arial"/>
                <w:sz w:val="20"/>
              </w:rPr>
            </w:pPr>
          </w:p>
        </w:tc>
        <w:tc>
          <w:tcPr>
            <w:tcW w:w="1986" w:type="pct"/>
            <w:shd w:val="clear" w:color="auto" w:fill="auto"/>
            <w:noWrap/>
            <w:vAlign w:val="center"/>
          </w:tcPr>
          <w:p w14:paraId="1E679ABA" w14:textId="6FA6D4A4" w:rsidR="00805951" w:rsidRPr="00805951" w:rsidRDefault="00805951" w:rsidP="00805951">
            <w:pPr>
              <w:spacing w:before="60" w:after="60"/>
              <w:rPr>
                <w:rFonts w:cs="Arial"/>
                <w:sz w:val="20"/>
              </w:rPr>
            </w:pPr>
          </w:p>
        </w:tc>
        <w:tc>
          <w:tcPr>
            <w:tcW w:w="503" w:type="pct"/>
            <w:shd w:val="clear" w:color="auto" w:fill="auto"/>
            <w:noWrap/>
            <w:vAlign w:val="center"/>
          </w:tcPr>
          <w:p w14:paraId="07A78E7E" w14:textId="5AAE66B3" w:rsidR="00805951" w:rsidRPr="00805951" w:rsidRDefault="00805951" w:rsidP="00805951">
            <w:pPr>
              <w:spacing w:before="60" w:after="60"/>
              <w:rPr>
                <w:rFonts w:cs="Arial"/>
                <w:sz w:val="20"/>
              </w:rPr>
            </w:pPr>
          </w:p>
        </w:tc>
      </w:tr>
    </w:tbl>
    <w:p w14:paraId="72591C6D" w14:textId="77777777" w:rsidR="00CD4EE6" w:rsidRPr="004B29BB" w:rsidRDefault="00CD4EE6" w:rsidP="00CD4EE6">
      <w:pPr>
        <w:ind w:left="567"/>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8" w:name="_Toc29391242"/>
      <w:r w:rsidRPr="004B29BB">
        <w:rPr>
          <w:rFonts w:cs="Arial"/>
          <w:color w:val="auto"/>
          <w:sz w:val="20"/>
        </w:rPr>
        <w:lastRenderedPageBreak/>
        <w:t xml:space="preserve">5.c. </w:t>
      </w:r>
      <w:r w:rsidRPr="004B29BB">
        <w:rPr>
          <w:rFonts w:cs="Arial"/>
          <w:iCs/>
          <w:color w:val="auto"/>
          <w:sz w:val="20"/>
        </w:rPr>
        <w:t>Evaluation des matériaux et produits hors liste A et hors liste B de l’annexe 13-9 contenant de l’amiante</w:t>
      </w:r>
      <w:bookmarkEnd w:id="18"/>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86"/>
        <w:gridCol w:w="3940"/>
        <w:gridCol w:w="3940"/>
        <w:gridCol w:w="1263"/>
        <w:gridCol w:w="1304"/>
        <w:gridCol w:w="2757"/>
      </w:tblGrid>
      <w:tr w:rsidR="00DC1CFD" w14:paraId="72591C8D" w14:textId="77777777" w:rsidTr="00D364E1">
        <w:trPr>
          <w:trHeight w:val="567"/>
          <w:tblHeader/>
        </w:trPr>
        <w:tc>
          <w:tcPr>
            <w:tcW w:w="412"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1369"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369"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439"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958"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D364E1" w14:paraId="72591C94" w14:textId="77777777" w:rsidTr="00D364E1">
        <w:trPr>
          <w:trHeight w:val="567"/>
        </w:trPr>
        <w:tc>
          <w:tcPr>
            <w:tcW w:w="412" w:type="pct"/>
            <w:shd w:val="clear" w:color="auto" w:fill="auto"/>
            <w:noWrap/>
            <w:vAlign w:val="center"/>
          </w:tcPr>
          <w:p w14:paraId="72591C8E" w14:textId="061C5D7D" w:rsidR="00D364E1" w:rsidRDefault="00D364E1" w:rsidP="00D364E1">
            <w:pPr>
              <w:spacing w:before="60" w:after="60"/>
              <w:jc w:val="center"/>
              <w:rPr>
                <w:rFonts w:cs="Arial"/>
                <w:sz w:val="20"/>
              </w:rPr>
            </w:pPr>
            <w:r>
              <w:rPr>
                <w:rFonts w:cs="Arial"/>
                <w:sz w:val="20"/>
              </w:rPr>
              <w:t>28/09/2009</w:t>
            </w:r>
          </w:p>
        </w:tc>
        <w:tc>
          <w:tcPr>
            <w:tcW w:w="1369" w:type="pct"/>
            <w:shd w:val="clear" w:color="auto" w:fill="auto"/>
            <w:noWrap/>
            <w:vAlign w:val="center"/>
          </w:tcPr>
          <w:p w14:paraId="72591C8F" w14:textId="2000FC1A" w:rsidR="00D364E1" w:rsidRDefault="00D364E1" w:rsidP="00D364E1">
            <w:pPr>
              <w:spacing w:before="60" w:after="60"/>
              <w:jc w:val="center"/>
              <w:rPr>
                <w:rFonts w:cs="Arial"/>
                <w:sz w:val="20"/>
              </w:rPr>
            </w:pPr>
            <w:r>
              <w:rPr>
                <w:rFonts w:cs="Arial"/>
                <w:sz w:val="20"/>
              </w:rPr>
              <w:t>Plaque de canivau de type amiante ciment</w:t>
            </w:r>
          </w:p>
        </w:tc>
        <w:tc>
          <w:tcPr>
            <w:tcW w:w="1369" w:type="pct"/>
            <w:shd w:val="clear" w:color="auto" w:fill="auto"/>
            <w:noWrap/>
            <w:vAlign w:val="center"/>
          </w:tcPr>
          <w:p w14:paraId="72591C90" w14:textId="57C0DF1F" w:rsidR="00D364E1" w:rsidRDefault="00D364E1" w:rsidP="00D364E1">
            <w:pPr>
              <w:spacing w:before="60" w:after="60"/>
              <w:jc w:val="center"/>
              <w:rPr>
                <w:rFonts w:cs="Arial"/>
                <w:sz w:val="20"/>
              </w:rPr>
            </w:pPr>
            <w:r>
              <w:rPr>
                <w:rFonts w:cs="Arial"/>
                <w:sz w:val="20"/>
              </w:rPr>
              <w:t>R-1 : Local 905 (local EDF)</w:t>
            </w:r>
          </w:p>
        </w:tc>
        <w:tc>
          <w:tcPr>
            <w:tcW w:w="439" w:type="pct"/>
            <w:vAlign w:val="center"/>
          </w:tcPr>
          <w:p w14:paraId="72591C91" w14:textId="51B124F6" w:rsidR="00D364E1" w:rsidRDefault="00D364E1" w:rsidP="00D364E1">
            <w:pPr>
              <w:spacing w:before="60" w:after="60"/>
              <w:jc w:val="center"/>
              <w:rPr>
                <w:rFonts w:cs="Arial"/>
                <w:sz w:val="20"/>
              </w:rPr>
            </w:pPr>
            <w:r>
              <w:rPr>
                <w:rFonts w:cs="Arial"/>
                <w:sz w:val="20"/>
              </w:rPr>
              <w:t>IV1</w:t>
            </w:r>
          </w:p>
        </w:tc>
        <w:tc>
          <w:tcPr>
            <w:tcW w:w="453" w:type="pct"/>
            <w:shd w:val="clear" w:color="auto" w:fill="auto"/>
            <w:noWrap/>
            <w:vAlign w:val="center"/>
          </w:tcPr>
          <w:p w14:paraId="72591C92" w14:textId="06C1FA48" w:rsidR="00D364E1" w:rsidRDefault="00D364E1" w:rsidP="00D364E1">
            <w:pPr>
              <w:spacing w:before="60" w:after="60"/>
              <w:jc w:val="center"/>
              <w:rPr>
                <w:rFonts w:cs="Arial"/>
                <w:sz w:val="20"/>
              </w:rPr>
            </w:pPr>
            <w:r>
              <w:rPr>
                <w:rFonts w:cs="Arial"/>
                <w:sz w:val="20"/>
              </w:rPr>
              <w:t>Bon état</w:t>
            </w:r>
          </w:p>
        </w:tc>
        <w:tc>
          <w:tcPr>
            <w:tcW w:w="958" w:type="pct"/>
            <w:shd w:val="clear" w:color="auto" w:fill="auto"/>
            <w:noWrap/>
            <w:vAlign w:val="center"/>
          </w:tcPr>
          <w:p w14:paraId="72591C93" w14:textId="7B373335" w:rsidR="00D364E1" w:rsidRDefault="00D364E1" w:rsidP="00D364E1">
            <w:pPr>
              <w:spacing w:before="60" w:after="60"/>
              <w:jc w:val="center"/>
              <w:rPr>
                <w:rFonts w:cs="Arial"/>
                <w:sz w:val="20"/>
              </w:rPr>
            </w:pPr>
            <w:r>
              <w:rPr>
                <w:rFonts w:cs="Arial"/>
                <w:sz w:val="20"/>
              </w:rPr>
              <w:t>/</w:t>
            </w:r>
          </w:p>
        </w:tc>
      </w:tr>
      <w:tr w:rsidR="00D364E1" w14:paraId="016FEEC2" w14:textId="77777777" w:rsidTr="00D364E1">
        <w:trPr>
          <w:trHeight w:val="567"/>
        </w:trPr>
        <w:tc>
          <w:tcPr>
            <w:tcW w:w="412" w:type="pct"/>
            <w:shd w:val="clear" w:color="auto" w:fill="auto"/>
            <w:noWrap/>
            <w:vAlign w:val="center"/>
          </w:tcPr>
          <w:p w14:paraId="5932F837" w14:textId="4A1A3769" w:rsidR="00D364E1" w:rsidRDefault="00D364E1" w:rsidP="00D364E1">
            <w:pPr>
              <w:spacing w:before="60" w:after="60"/>
              <w:jc w:val="center"/>
              <w:rPr>
                <w:rFonts w:cs="Arial"/>
                <w:sz w:val="20"/>
              </w:rPr>
            </w:pPr>
            <w:r>
              <w:rPr>
                <w:rFonts w:cs="Arial"/>
                <w:sz w:val="20"/>
              </w:rPr>
              <w:t>17/03/2021</w:t>
            </w:r>
          </w:p>
        </w:tc>
        <w:tc>
          <w:tcPr>
            <w:tcW w:w="1369" w:type="pct"/>
            <w:shd w:val="clear" w:color="auto" w:fill="auto"/>
            <w:noWrap/>
            <w:vAlign w:val="center"/>
          </w:tcPr>
          <w:p w14:paraId="1369452D" w14:textId="79E7B15F" w:rsidR="00D364E1" w:rsidRDefault="00D364E1" w:rsidP="00D364E1">
            <w:pPr>
              <w:spacing w:before="60" w:after="60"/>
              <w:jc w:val="center"/>
              <w:rPr>
                <w:rFonts w:cs="Arial"/>
                <w:sz w:val="20"/>
              </w:rPr>
            </w:pPr>
            <w:r>
              <w:rPr>
                <w:rFonts w:cs="Arial"/>
                <w:sz w:val="20"/>
              </w:rPr>
              <w:t>Plaque de canivau de type amiante ciment</w:t>
            </w:r>
          </w:p>
        </w:tc>
        <w:tc>
          <w:tcPr>
            <w:tcW w:w="1369" w:type="pct"/>
            <w:shd w:val="clear" w:color="auto" w:fill="auto"/>
            <w:noWrap/>
            <w:vAlign w:val="center"/>
          </w:tcPr>
          <w:p w14:paraId="488F981A" w14:textId="488C7D0D" w:rsidR="00D364E1" w:rsidRDefault="00D364E1" w:rsidP="00D364E1">
            <w:pPr>
              <w:spacing w:before="60" w:after="60"/>
              <w:jc w:val="center"/>
              <w:rPr>
                <w:rFonts w:cs="Arial"/>
                <w:sz w:val="20"/>
              </w:rPr>
            </w:pPr>
            <w:r>
              <w:rPr>
                <w:rFonts w:cs="Arial"/>
                <w:sz w:val="20"/>
              </w:rPr>
              <w:t>R-1 : Local 905 (local EDF)</w:t>
            </w:r>
          </w:p>
        </w:tc>
        <w:tc>
          <w:tcPr>
            <w:tcW w:w="439" w:type="pct"/>
            <w:vAlign w:val="center"/>
          </w:tcPr>
          <w:p w14:paraId="47CB0598" w14:textId="50A63928" w:rsidR="00D364E1" w:rsidRDefault="00D364E1" w:rsidP="00D364E1">
            <w:pPr>
              <w:spacing w:before="60" w:after="60"/>
              <w:jc w:val="center"/>
              <w:rPr>
                <w:rFonts w:cs="Arial"/>
                <w:sz w:val="20"/>
              </w:rPr>
            </w:pPr>
            <w:r>
              <w:rPr>
                <w:rFonts w:cs="Arial"/>
                <w:sz w:val="20"/>
              </w:rPr>
              <w:t>IV1</w:t>
            </w:r>
          </w:p>
        </w:tc>
        <w:tc>
          <w:tcPr>
            <w:tcW w:w="453" w:type="pct"/>
            <w:shd w:val="clear" w:color="auto" w:fill="auto"/>
            <w:noWrap/>
            <w:vAlign w:val="center"/>
          </w:tcPr>
          <w:p w14:paraId="52A2847D" w14:textId="13EBA0C8" w:rsidR="00D364E1" w:rsidRDefault="00D364E1" w:rsidP="00D364E1">
            <w:pPr>
              <w:spacing w:before="60" w:after="60"/>
              <w:jc w:val="center"/>
              <w:rPr>
                <w:rFonts w:cs="Arial"/>
                <w:sz w:val="20"/>
              </w:rPr>
            </w:pPr>
            <w:r>
              <w:rPr>
                <w:rFonts w:cs="Arial"/>
                <w:sz w:val="20"/>
              </w:rPr>
              <w:t>Bon état</w:t>
            </w:r>
          </w:p>
        </w:tc>
        <w:tc>
          <w:tcPr>
            <w:tcW w:w="958" w:type="pct"/>
            <w:shd w:val="clear" w:color="auto" w:fill="auto"/>
            <w:noWrap/>
            <w:vAlign w:val="center"/>
          </w:tcPr>
          <w:p w14:paraId="3FC19B4F" w14:textId="5183C5B0" w:rsidR="00D364E1" w:rsidRDefault="00D364E1" w:rsidP="00D364E1">
            <w:pPr>
              <w:spacing w:before="60" w:after="60"/>
              <w:jc w:val="center"/>
              <w:rPr>
                <w:rFonts w:cs="Arial"/>
                <w:sz w:val="20"/>
              </w:rPr>
            </w:pPr>
            <w:r>
              <w:rPr>
                <w:rFonts w:cs="Arial"/>
                <w:sz w:val="20"/>
              </w:rPr>
              <w:t>/</w:t>
            </w:r>
          </w:p>
        </w:tc>
      </w:tr>
      <w:tr w:rsidR="00D364E1" w14:paraId="2D355CE5" w14:textId="77777777" w:rsidTr="00D364E1">
        <w:trPr>
          <w:trHeight w:val="567"/>
        </w:trPr>
        <w:tc>
          <w:tcPr>
            <w:tcW w:w="412" w:type="pct"/>
            <w:shd w:val="clear" w:color="auto" w:fill="auto"/>
            <w:noWrap/>
            <w:vAlign w:val="center"/>
          </w:tcPr>
          <w:p w14:paraId="45AC3C92" w14:textId="34CD0F51" w:rsidR="00D364E1" w:rsidRDefault="00D364E1" w:rsidP="00D364E1">
            <w:pPr>
              <w:spacing w:before="60" w:after="60"/>
              <w:jc w:val="center"/>
              <w:rPr>
                <w:rFonts w:cs="Arial"/>
                <w:sz w:val="20"/>
              </w:rPr>
            </w:pPr>
            <w:r>
              <w:rPr>
                <w:rFonts w:cs="Arial"/>
                <w:sz w:val="20"/>
              </w:rPr>
              <w:t>23/10/2014</w:t>
            </w:r>
          </w:p>
        </w:tc>
        <w:tc>
          <w:tcPr>
            <w:tcW w:w="1369" w:type="pct"/>
            <w:shd w:val="clear" w:color="auto" w:fill="auto"/>
            <w:noWrap/>
            <w:vAlign w:val="center"/>
          </w:tcPr>
          <w:p w14:paraId="7B9C7E8F" w14:textId="46FAD380" w:rsidR="00D364E1" w:rsidRDefault="00D364E1" w:rsidP="00D364E1">
            <w:pPr>
              <w:spacing w:before="60" w:after="60"/>
              <w:jc w:val="center"/>
              <w:rPr>
                <w:rFonts w:cs="Arial"/>
                <w:sz w:val="20"/>
              </w:rPr>
            </w:pPr>
            <w:r>
              <w:rPr>
                <w:rFonts w:cs="Arial"/>
                <w:sz w:val="20"/>
              </w:rPr>
              <w:t>Colle noire (dalle de sol)</w:t>
            </w:r>
          </w:p>
        </w:tc>
        <w:tc>
          <w:tcPr>
            <w:tcW w:w="1369" w:type="pct"/>
            <w:shd w:val="clear" w:color="auto" w:fill="auto"/>
            <w:noWrap/>
            <w:vAlign w:val="center"/>
          </w:tcPr>
          <w:p w14:paraId="3DB025C4" w14:textId="38D8C8C5" w:rsidR="00D364E1" w:rsidRDefault="00D364E1" w:rsidP="00D364E1">
            <w:pPr>
              <w:spacing w:before="60" w:after="60"/>
              <w:jc w:val="center"/>
              <w:rPr>
                <w:rFonts w:cs="Arial"/>
                <w:sz w:val="20"/>
              </w:rPr>
            </w:pPr>
            <w:r>
              <w:rPr>
                <w:rFonts w:cs="Arial"/>
                <w:sz w:val="20"/>
              </w:rPr>
              <w:t>R+1 : Bureaux 104, 106, 108</w:t>
            </w:r>
          </w:p>
        </w:tc>
        <w:tc>
          <w:tcPr>
            <w:tcW w:w="439" w:type="pct"/>
            <w:vAlign w:val="center"/>
          </w:tcPr>
          <w:p w14:paraId="29A5A6BF" w14:textId="26113541" w:rsidR="00D364E1" w:rsidRDefault="00D364E1" w:rsidP="00D364E1">
            <w:pPr>
              <w:spacing w:before="60" w:after="60"/>
              <w:jc w:val="center"/>
              <w:rPr>
                <w:rFonts w:cs="Arial"/>
                <w:sz w:val="20"/>
              </w:rPr>
            </w:pPr>
            <w:r>
              <w:rPr>
                <w:rFonts w:cs="Arial"/>
                <w:sz w:val="20"/>
              </w:rPr>
              <w:t>IV2</w:t>
            </w:r>
          </w:p>
        </w:tc>
        <w:tc>
          <w:tcPr>
            <w:tcW w:w="453" w:type="pct"/>
            <w:shd w:val="clear" w:color="auto" w:fill="auto"/>
            <w:noWrap/>
            <w:vAlign w:val="center"/>
          </w:tcPr>
          <w:p w14:paraId="52FABF5C" w14:textId="33074738" w:rsidR="00D364E1" w:rsidRDefault="00D364E1" w:rsidP="00D364E1">
            <w:pPr>
              <w:spacing w:before="60" w:after="60"/>
              <w:jc w:val="center"/>
              <w:rPr>
                <w:rFonts w:cs="Arial"/>
                <w:sz w:val="20"/>
              </w:rPr>
            </w:pPr>
            <w:r>
              <w:rPr>
                <w:rFonts w:cs="Arial"/>
                <w:sz w:val="20"/>
              </w:rPr>
              <w:t>Non visible</w:t>
            </w:r>
          </w:p>
        </w:tc>
        <w:tc>
          <w:tcPr>
            <w:tcW w:w="958" w:type="pct"/>
            <w:shd w:val="clear" w:color="auto" w:fill="auto"/>
            <w:noWrap/>
            <w:vAlign w:val="center"/>
          </w:tcPr>
          <w:p w14:paraId="788BFB51" w14:textId="184D3FF6" w:rsidR="00D364E1" w:rsidRDefault="00D364E1" w:rsidP="00D364E1">
            <w:pPr>
              <w:spacing w:before="60" w:after="60"/>
              <w:jc w:val="center"/>
              <w:rPr>
                <w:rFonts w:cs="Arial"/>
                <w:sz w:val="20"/>
              </w:rPr>
            </w:pPr>
            <w:r>
              <w:rPr>
                <w:rFonts w:cs="Arial"/>
                <w:sz w:val="20"/>
              </w:rPr>
              <w:t>/</w:t>
            </w:r>
          </w:p>
        </w:tc>
      </w:tr>
      <w:tr w:rsidR="00D364E1" w14:paraId="2A95A651" w14:textId="77777777" w:rsidTr="00D364E1">
        <w:trPr>
          <w:trHeight w:val="567"/>
        </w:trPr>
        <w:tc>
          <w:tcPr>
            <w:tcW w:w="412" w:type="pct"/>
            <w:shd w:val="clear" w:color="auto" w:fill="auto"/>
            <w:noWrap/>
            <w:vAlign w:val="center"/>
          </w:tcPr>
          <w:p w14:paraId="6DD61ED7" w14:textId="0FBB5AFA" w:rsidR="00D364E1" w:rsidRDefault="00D364E1" w:rsidP="00D364E1">
            <w:pPr>
              <w:spacing w:before="60" w:after="60"/>
              <w:jc w:val="center"/>
              <w:rPr>
                <w:rFonts w:cs="Arial"/>
                <w:sz w:val="20"/>
              </w:rPr>
            </w:pPr>
            <w:r>
              <w:rPr>
                <w:rFonts w:cs="Arial"/>
                <w:sz w:val="20"/>
              </w:rPr>
              <w:t>17/03/2021</w:t>
            </w:r>
          </w:p>
        </w:tc>
        <w:tc>
          <w:tcPr>
            <w:tcW w:w="1369" w:type="pct"/>
            <w:shd w:val="clear" w:color="auto" w:fill="auto"/>
            <w:noWrap/>
            <w:vAlign w:val="center"/>
          </w:tcPr>
          <w:p w14:paraId="4A6A026F" w14:textId="48D26DE9" w:rsidR="00D364E1" w:rsidRDefault="00D364E1" w:rsidP="00D364E1">
            <w:pPr>
              <w:spacing w:before="60" w:after="60"/>
              <w:jc w:val="center"/>
              <w:rPr>
                <w:rFonts w:cs="Arial"/>
                <w:sz w:val="20"/>
              </w:rPr>
            </w:pPr>
            <w:r>
              <w:rPr>
                <w:rFonts w:cs="Arial"/>
                <w:sz w:val="20"/>
              </w:rPr>
              <w:t>Colle noire (dalle de sol)</w:t>
            </w:r>
          </w:p>
        </w:tc>
        <w:tc>
          <w:tcPr>
            <w:tcW w:w="1369" w:type="pct"/>
            <w:shd w:val="clear" w:color="auto" w:fill="auto"/>
            <w:noWrap/>
            <w:vAlign w:val="center"/>
          </w:tcPr>
          <w:p w14:paraId="5FEC3E8E" w14:textId="4BCF571D" w:rsidR="00D364E1" w:rsidRDefault="00D364E1" w:rsidP="00D364E1">
            <w:pPr>
              <w:spacing w:before="60" w:after="60"/>
              <w:jc w:val="center"/>
              <w:rPr>
                <w:rFonts w:cs="Arial"/>
                <w:sz w:val="20"/>
              </w:rPr>
            </w:pPr>
            <w:r>
              <w:rPr>
                <w:rFonts w:cs="Arial"/>
                <w:sz w:val="20"/>
              </w:rPr>
              <w:t>R+1 : Bureaux 104, 106, 108</w:t>
            </w:r>
          </w:p>
        </w:tc>
        <w:tc>
          <w:tcPr>
            <w:tcW w:w="439" w:type="pct"/>
            <w:vAlign w:val="center"/>
          </w:tcPr>
          <w:p w14:paraId="0528AC73" w14:textId="6C4DDAB6" w:rsidR="00D364E1" w:rsidRDefault="00D364E1" w:rsidP="00D364E1">
            <w:pPr>
              <w:spacing w:before="60" w:after="60"/>
              <w:jc w:val="center"/>
              <w:rPr>
                <w:rFonts w:cs="Arial"/>
                <w:sz w:val="20"/>
              </w:rPr>
            </w:pPr>
            <w:r>
              <w:rPr>
                <w:rFonts w:cs="Arial"/>
                <w:sz w:val="20"/>
              </w:rPr>
              <w:t>IV2</w:t>
            </w:r>
          </w:p>
        </w:tc>
        <w:tc>
          <w:tcPr>
            <w:tcW w:w="453" w:type="pct"/>
            <w:shd w:val="clear" w:color="auto" w:fill="auto"/>
            <w:noWrap/>
            <w:vAlign w:val="center"/>
          </w:tcPr>
          <w:p w14:paraId="046C699C" w14:textId="01CC5688" w:rsidR="00D364E1" w:rsidRDefault="00D364E1" w:rsidP="00D364E1">
            <w:pPr>
              <w:spacing w:before="60" w:after="60"/>
              <w:jc w:val="center"/>
              <w:rPr>
                <w:rFonts w:cs="Arial"/>
                <w:sz w:val="20"/>
              </w:rPr>
            </w:pPr>
            <w:r>
              <w:rPr>
                <w:rFonts w:cs="Arial"/>
                <w:sz w:val="20"/>
              </w:rPr>
              <w:t>Non visible</w:t>
            </w:r>
          </w:p>
        </w:tc>
        <w:tc>
          <w:tcPr>
            <w:tcW w:w="958" w:type="pct"/>
            <w:shd w:val="clear" w:color="auto" w:fill="auto"/>
            <w:noWrap/>
            <w:vAlign w:val="center"/>
          </w:tcPr>
          <w:p w14:paraId="4E1C3121" w14:textId="17204DCA" w:rsidR="00D364E1" w:rsidRDefault="00D364E1" w:rsidP="00D364E1">
            <w:pPr>
              <w:spacing w:before="60" w:after="60"/>
              <w:jc w:val="center"/>
              <w:rPr>
                <w:rFonts w:cs="Arial"/>
                <w:sz w:val="20"/>
              </w:rPr>
            </w:pPr>
            <w:r>
              <w:rPr>
                <w:rFonts w:cs="Arial"/>
                <w:sz w:val="20"/>
              </w:rPr>
              <w:t>/</w:t>
            </w: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19" w:name="_Toc29391243"/>
      <w:r w:rsidRPr="0016663B">
        <w:lastRenderedPageBreak/>
        <w:t xml:space="preserve">6. </w:t>
      </w:r>
      <w:r w:rsidR="00611A33" w:rsidRPr="0016663B">
        <w:t>Travaux de retrait ou de confinement – Mesures conservatoires</w:t>
      </w:r>
      <w:bookmarkEnd w:id="19"/>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0" w:name="_Toc29391244"/>
      <w:r w:rsidRPr="004B29BB">
        <w:rPr>
          <w:rFonts w:cs="Arial"/>
          <w:color w:val="auto"/>
          <w:sz w:val="20"/>
        </w:rPr>
        <w:t>6</w:t>
      </w:r>
      <w:r w:rsidR="009636F9" w:rsidRPr="004B29BB">
        <w:rPr>
          <w:rFonts w:cs="Arial"/>
          <w:color w:val="auto"/>
          <w:sz w:val="20"/>
        </w:rPr>
        <w:t xml:space="preserve">.a. </w:t>
      </w:r>
      <w:r w:rsidR="009636F9" w:rsidRPr="004B29BB">
        <w:rPr>
          <w:rFonts w:cs="Arial"/>
          <w:iCs/>
          <w:color w:val="auto"/>
          <w:sz w:val="20"/>
        </w:rPr>
        <w:t>Matériaux et produits de la liste A de l’annexe 13-9 contenant de l’amiante</w:t>
      </w:r>
      <w:bookmarkEnd w:id="20"/>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1" w:name="_Toc29391245"/>
      <w:r w:rsidRPr="004B29BB">
        <w:rPr>
          <w:rFonts w:cs="Arial"/>
          <w:color w:val="auto"/>
          <w:sz w:val="20"/>
        </w:rPr>
        <w:lastRenderedPageBreak/>
        <w:t>6</w:t>
      </w:r>
      <w:r w:rsidR="009636F9" w:rsidRPr="004B29BB">
        <w:rPr>
          <w:rFonts w:cs="Arial"/>
          <w:color w:val="auto"/>
          <w:sz w:val="20"/>
        </w:rPr>
        <w:t xml:space="preserve">.b. </w:t>
      </w:r>
      <w:r w:rsidR="009636F9" w:rsidRPr="004B29BB">
        <w:rPr>
          <w:rFonts w:cs="Arial"/>
          <w:iCs/>
          <w:color w:val="auto"/>
          <w:sz w:val="20"/>
        </w:rPr>
        <w:t>Matériaux et produits de la liste B de l’annexe 13-9 contenant de l’amiante</w:t>
      </w:r>
      <w:bookmarkEnd w:id="21"/>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2" w:name="_Toc29391246"/>
      <w:r w:rsidRPr="004B29BB">
        <w:rPr>
          <w:rFonts w:cs="Arial"/>
          <w:color w:val="auto"/>
          <w:sz w:val="20"/>
        </w:rPr>
        <w:lastRenderedPageBreak/>
        <w:t xml:space="preserve">6.c. </w:t>
      </w:r>
      <w:r w:rsidRPr="004B29BB">
        <w:rPr>
          <w:rFonts w:cs="Arial"/>
          <w:iCs/>
          <w:color w:val="auto"/>
          <w:sz w:val="20"/>
        </w:rPr>
        <w:t>Matériaux et produits hors liste A et hors liste B de l’annexe 13-9 contenant de l’amiante</w:t>
      </w:r>
      <w:bookmarkEnd w:id="22"/>
      <w:r w:rsidRPr="004B29BB">
        <w:rPr>
          <w:rFonts w:cs="Arial"/>
          <w:iCs/>
          <w:color w:val="auto"/>
          <w:sz w:val="20"/>
        </w:rPr>
        <w:t xml:space="preserve"> </w:t>
      </w:r>
    </w:p>
    <w:p w14:paraId="72591CE8" w14:textId="77777777" w:rsidR="006B60BF" w:rsidRPr="006B60BF" w:rsidRDefault="006B60BF" w:rsidP="006B60BF">
      <w:pPr>
        <w:rPr>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EF"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E9"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EA"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EB"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EC"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ED"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EE"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F6" w14:textId="77777777"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72591CF5" w14:textId="3F72611B" w:rsidR="00805951" w:rsidRPr="006B60BF" w:rsidRDefault="00805951" w:rsidP="00D37598">
            <w:pPr>
              <w:spacing w:before="60" w:after="60"/>
              <w:jc w:val="center"/>
              <w:rPr>
                <w:rFonts w:cs="Arial"/>
                <w:sz w:val="20"/>
              </w:rPr>
            </w:pPr>
            <w:r>
              <w:rPr>
                <w:rFonts w:cs="Arial"/>
                <w:sz w:val="20"/>
              </w:rPr>
              <w:t>SANS OBJET</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32"/>
          <w:footerReference w:type="default" r:id="rId33"/>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3" w:name="_Toc29391247"/>
      <w:r w:rsidRPr="0016663B">
        <w:lastRenderedPageBreak/>
        <w:t xml:space="preserve">7. </w:t>
      </w:r>
      <w:r w:rsidR="00611A33" w:rsidRPr="0016663B">
        <w:t>Les recommandations générales de sécurité</w:t>
      </w:r>
      <w:bookmarkEnd w:id="23"/>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34"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35"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Toutes les variétés d'amiante sont classées comme substances cancérogènes avérées pour l'homme. Elles sont à l'origine de cancers qui peuvent atteindre soit la plèvre qui entoure les poumons (mésothéliomes),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36"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37"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38"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39"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40"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41"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42"/>
          <w:footerReference w:type="default" r:id="rId43"/>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4" w:name="_Toc29391248"/>
      <w:r w:rsidRPr="0016663B">
        <w:lastRenderedPageBreak/>
        <w:t xml:space="preserve">8. </w:t>
      </w:r>
      <w:r w:rsidR="00611A33" w:rsidRPr="0016663B">
        <w:t>Plans et/ou photos et/ou croquis</w:t>
      </w:r>
      <w:bookmarkEnd w:id="24"/>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71C2DFB3" w14:textId="77777777" w:rsidR="00D364E1" w:rsidRDefault="00D364E1" w:rsidP="002D0155">
      <w:pPr>
        <w:jc w:val="center"/>
        <w:rPr>
          <w:rFonts w:cs="Arial"/>
        </w:rPr>
        <w:sectPr w:rsidR="00D364E1" w:rsidSect="00EE4975">
          <w:headerReference w:type="default" r:id="rId44"/>
          <w:footerReference w:type="default" r:id="rId45"/>
          <w:pgSz w:w="23814" w:h="16839" w:orient="landscape" w:code="8"/>
          <w:pgMar w:top="720" w:right="2149" w:bottom="720" w:left="1559" w:header="567" w:footer="567" w:gutter="0"/>
          <w:cols w:space="720"/>
          <w:docGrid w:linePitch="299"/>
        </w:sectPr>
      </w:pPr>
    </w:p>
    <w:p w14:paraId="7E624A11" w14:textId="77777777" w:rsidR="00D364E1" w:rsidRDefault="00D364E1" w:rsidP="002D0155">
      <w:pPr>
        <w:jc w:val="center"/>
        <w:sectPr w:rsidR="00D364E1" w:rsidSect="00EE4975">
          <w:pgSz w:w="23814" w:h="16839" w:orient="landscape" w:code="8"/>
          <w:pgMar w:top="720" w:right="2149" w:bottom="720" w:left="1559" w:header="567" w:footer="567" w:gutter="0"/>
          <w:cols w:space="720"/>
          <w:docGrid w:linePitch="299"/>
        </w:sectPr>
      </w:pPr>
      <w:r>
        <w:object w:dxaOrig="23340" w:dyaOrig="14389" w14:anchorId="21D8577D">
          <v:shape id="_x0000_i1032" type="#_x0000_t75" style="width:1005pt;height:619.5pt" o:ole="">
            <v:imagedata r:id="rId46" o:title=""/>
          </v:shape>
          <o:OLEObject Type="Embed" ProgID="Visio.Drawing.15" ShapeID="_x0000_i1032" DrawAspect="Content" ObjectID="_1694869285" r:id="rId47"/>
        </w:object>
      </w:r>
    </w:p>
    <w:p w14:paraId="1A980AAB" w14:textId="77777777" w:rsidR="009D6C92" w:rsidRDefault="009D6C92" w:rsidP="002D0155">
      <w:pPr>
        <w:jc w:val="center"/>
        <w:sectPr w:rsidR="009D6C92" w:rsidSect="00EE4975">
          <w:pgSz w:w="23814" w:h="16839" w:orient="landscape" w:code="8"/>
          <w:pgMar w:top="720" w:right="2149" w:bottom="720" w:left="1559" w:header="567" w:footer="567" w:gutter="0"/>
          <w:cols w:space="720"/>
          <w:docGrid w:linePitch="299"/>
        </w:sectPr>
      </w:pPr>
      <w:r>
        <w:object w:dxaOrig="23340" w:dyaOrig="16093" w14:anchorId="68790335">
          <v:shape id="_x0000_i1033" type="#_x0000_t75" style="width:1005pt;height:693pt" o:ole="">
            <v:imagedata r:id="rId48" o:title=""/>
          </v:shape>
          <o:OLEObject Type="Embed" ProgID="Visio.Drawing.15" ShapeID="_x0000_i1033" DrawAspect="Content" ObjectID="_1694869286" r:id="rId49"/>
        </w:object>
      </w:r>
    </w:p>
    <w:p w14:paraId="5C743B8E" w14:textId="77777777" w:rsidR="009D6C92" w:rsidRDefault="009D6C92" w:rsidP="002D0155">
      <w:pPr>
        <w:jc w:val="center"/>
        <w:sectPr w:rsidR="009D6C92" w:rsidSect="00EE4975">
          <w:pgSz w:w="23814" w:h="16839" w:orient="landscape" w:code="8"/>
          <w:pgMar w:top="720" w:right="2149" w:bottom="720" w:left="1559" w:header="567" w:footer="567" w:gutter="0"/>
          <w:cols w:space="720"/>
          <w:docGrid w:linePitch="299"/>
        </w:sectPr>
      </w:pPr>
      <w:r>
        <w:object w:dxaOrig="23340" w:dyaOrig="16368" w14:anchorId="2EDE0E47">
          <v:shape id="_x0000_i1034" type="#_x0000_t75" style="width:1005pt;height:704.5pt" o:ole="">
            <v:imagedata r:id="rId50" o:title=""/>
          </v:shape>
          <o:OLEObject Type="Embed" ProgID="Visio.Drawing.15" ShapeID="_x0000_i1034" DrawAspect="Content" ObjectID="_1694869287" r:id="rId51"/>
        </w:object>
      </w:r>
    </w:p>
    <w:p w14:paraId="73A41803" w14:textId="77777777" w:rsidR="009D6C92" w:rsidRDefault="009D6C92" w:rsidP="002D0155">
      <w:pPr>
        <w:jc w:val="center"/>
        <w:sectPr w:rsidR="009D6C92" w:rsidSect="00EE4975">
          <w:pgSz w:w="23814" w:h="16839" w:orient="landscape" w:code="8"/>
          <w:pgMar w:top="720" w:right="2149" w:bottom="720" w:left="1559" w:header="567" w:footer="567" w:gutter="0"/>
          <w:cols w:space="720"/>
          <w:docGrid w:linePitch="299"/>
        </w:sectPr>
      </w:pPr>
      <w:r>
        <w:object w:dxaOrig="23340" w:dyaOrig="16201" w14:anchorId="5FE19CB0">
          <v:shape id="_x0000_i1035" type="#_x0000_t75" style="width:1005pt;height:697.5pt" o:ole="">
            <v:imagedata r:id="rId52" o:title=""/>
          </v:shape>
          <o:OLEObject Type="Embed" ProgID="Visio.Drawing.15" ShapeID="_x0000_i1035" DrawAspect="Content" ObjectID="_1694869288" r:id="rId53"/>
        </w:object>
      </w:r>
    </w:p>
    <w:p w14:paraId="46A96D7C" w14:textId="77777777" w:rsidR="009D6C92" w:rsidRDefault="009D6C92" w:rsidP="002D0155">
      <w:pPr>
        <w:jc w:val="center"/>
        <w:sectPr w:rsidR="009D6C92" w:rsidSect="00EE4975">
          <w:pgSz w:w="23814" w:h="16839" w:orient="landscape" w:code="8"/>
          <w:pgMar w:top="720" w:right="2149" w:bottom="720" w:left="1559" w:header="567" w:footer="567" w:gutter="0"/>
          <w:cols w:space="720"/>
          <w:docGrid w:linePitch="299"/>
        </w:sectPr>
      </w:pPr>
      <w:r>
        <w:object w:dxaOrig="23340" w:dyaOrig="14389" w14:anchorId="23B94C02">
          <v:shape id="_x0000_i1036" type="#_x0000_t75" style="width:1005pt;height:619.5pt" o:ole="">
            <v:imagedata r:id="rId54" o:title=""/>
          </v:shape>
          <o:OLEObject Type="Embed" ProgID="Visio.Drawing.15" ShapeID="_x0000_i1036" DrawAspect="Content" ObjectID="_1694869289" r:id="rId55"/>
        </w:object>
      </w:r>
    </w:p>
    <w:p w14:paraId="72591D68" w14:textId="66281965" w:rsidR="00D37598" w:rsidRDefault="009D6C92" w:rsidP="002D0155">
      <w:pPr>
        <w:jc w:val="center"/>
        <w:rPr>
          <w:rFonts w:cs="Arial"/>
        </w:rPr>
      </w:pPr>
      <w:r>
        <w:object w:dxaOrig="23340" w:dyaOrig="14389" w14:anchorId="04B569B6">
          <v:shape id="_x0000_i1037" type="#_x0000_t75" style="width:1005pt;height:619.5pt" o:ole="">
            <v:imagedata r:id="rId56" o:title=""/>
          </v:shape>
          <o:OLEObject Type="Embed" ProgID="Visio.Drawing.15" ShapeID="_x0000_i1037" DrawAspect="Content" ObjectID="_1694869290" r:id="rId57"/>
        </w:object>
      </w:r>
    </w:p>
    <w:sectPr w:rsidR="00D37598" w:rsidSect="00EE4975">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C3197F" w14:textId="77777777" w:rsidR="000232F7" w:rsidRDefault="000232F7">
      <w:r>
        <w:separator/>
      </w:r>
    </w:p>
  </w:endnote>
  <w:endnote w:type="continuationSeparator" w:id="0">
    <w:p w14:paraId="4E1577E1" w14:textId="77777777" w:rsidR="000232F7" w:rsidRDefault="000232F7">
      <w:r>
        <w:continuationSeparator/>
      </w:r>
    </w:p>
  </w:endnote>
  <w:endnote w:type="continuationNotice" w:id="1">
    <w:p w14:paraId="546BC565" w14:textId="77777777" w:rsidR="000232F7" w:rsidRDefault="000232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5D7127" w:rsidRPr="00785C42" w14:paraId="72591D75" w14:textId="77777777" w:rsidTr="00942EA3">
      <w:trPr>
        <w:trHeight w:val="248"/>
      </w:trPr>
      <w:tc>
        <w:tcPr>
          <w:tcW w:w="5000" w:type="pct"/>
          <w:gridSpan w:val="3"/>
          <w:vAlign w:val="center"/>
        </w:tcPr>
        <w:p w14:paraId="72591D74" w14:textId="001FCBD5" w:rsidR="005D7127" w:rsidRPr="001512A2" w:rsidRDefault="005D712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07_21 LAUNAY VIOLETTE</w:t>
              </w:r>
            </w:sdtContent>
          </w:sdt>
        </w:p>
      </w:tc>
    </w:tr>
    <w:tr w:rsidR="005D7127" w:rsidRPr="00785C42" w14:paraId="72591D79" w14:textId="77777777" w:rsidTr="00942EA3">
      <w:trPr>
        <w:trHeight w:val="269"/>
      </w:trPr>
      <w:tc>
        <w:tcPr>
          <w:tcW w:w="1666" w:type="pct"/>
          <w:vAlign w:val="center"/>
        </w:tcPr>
        <w:p w14:paraId="72591D76" w14:textId="77777777" w:rsidR="005D7127" w:rsidRPr="001512A2" w:rsidRDefault="005D7127"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5D7127" w:rsidRPr="001512A2" w:rsidRDefault="005D712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24023">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24023">
            <w:rPr>
              <w:rFonts w:cs="Arial"/>
              <w:b/>
              <w:bCs/>
              <w:noProof/>
              <w:sz w:val="16"/>
              <w:szCs w:val="16"/>
            </w:rPr>
            <w:t>35</w:t>
          </w:r>
          <w:r w:rsidRPr="00DB76CA">
            <w:rPr>
              <w:rFonts w:cs="Arial"/>
              <w:b/>
              <w:bCs/>
              <w:sz w:val="16"/>
              <w:szCs w:val="16"/>
            </w:rPr>
            <w:fldChar w:fldCharType="end"/>
          </w:r>
        </w:p>
      </w:tc>
      <w:tc>
        <w:tcPr>
          <w:tcW w:w="1667" w:type="pct"/>
          <w:vAlign w:val="center"/>
        </w:tcPr>
        <w:p w14:paraId="72591D78" w14:textId="22E784D1" w:rsidR="005D7127" w:rsidRPr="001512A2" w:rsidRDefault="005D7127"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rPr>
                <w:rStyle w:val="Numrodepage"/>
              </w:rPr>
            </w:sdtEndPr>
            <w:sdtContent>
              <w:r>
                <w:rPr>
                  <w:rStyle w:val="Numrodepage"/>
                  <w:sz w:val="16"/>
                  <w:szCs w:val="16"/>
                </w:rPr>
                <w:t>31/05/2021</w:t>
              </w:r>
            </w:sdtContent>
          </w:sdt>
        </w:p>
      </w:tc>
    </w:tr>
  </w:tbl>
  <w:p w14:paraId="72591D7A" w14:textId="77777777" w:rsidR="005D7127" w:rsidRDefault="005D7127">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5D7127" w:rsidRPr="00785C42" w14:paraId="72591D82" w14:textId="77777777" w:rsidTr="00942EA3">
      <w:trPr>
        <w:trHeight w:val="248"/>
      </w:trPr>
      <w:tc>
        <w:tcPr>
          <w:tcW w:w="5000" w:type="pct"/>
          <w:gridSpan w:val="3"/>
          <w:vAlign w:val="center"/>
        </w:tcPr>
        <w:p w14:paraId="72591D81" w14:textId="1F84598E" w:rsidR="005D7127" w:rsidRPr="001512A2" w:rsidRDefault="005D7127"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07_21 LAUNAY VIOLETTE</w:t>
              </w:r>
            </w:sdtContent>
          </w:sdt>
        </w:p>
      </w:tc>
    </w:tr>
    <w:tr w:rsidR="005D7127" w:rsidRPr="00785C42" w14:paraId="72591D86" w14:textId="77777777" w:rsidTr="00942EA3">
      <w:trPr>
        <w:trHeight w:val="269"/>
      </w:trPr>
      <w:tc>
        <w:tcPr>
          <w:tcW w:w="1666" w:type="pct"/>
          <w:vAlign w:val="center"/>
        </w:tcPr>
        <w:p w14:paraId="72591D83" w14:textId="77777777" w:rsidR="005D7127" w:rsidRPr="001512A2" w:rsidRDefault="005D7127"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5D7127" w:rsidRPr="001512A2" w:rsidRDefault="005D7127"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24023">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24023">
            <w:rPr>
              <w:rFonts w:cs="Arial"/>
              <w:b/>
              <w:bCs/>
              <w:noProof/>
              <w:sz w:val="16"/>
              <w:szCs w:val="16"/>
            </w:rPr>
            <w:t>35</w:t>
          </w:r>
          <w:r w:rsidRPr="00DB76CA">
            <w:rPr>
              <w:rFonts w:cs="Arial"/>
              <w:b/>
              <w:bCs/>
              <w:sz w:val="16"/>
              <w:szCs w:val="16"/>
            </w:rPr>
            <w:fldChar w:fldCharType="end"/>
          </w:r>
        </w:p>
      </w:tc>
      <w:tc>
        <w:tcPr>
          <w:tcW w:w="1667" w:type="pct"/>
          <w:vAlign w:val="center"/>
        </w:tcPr>
        <w:p w14:paraId="72591D85" w14:textId="0505B7E3" w:rsidR="005D7127" w:rsidRPr="001512A2" w:rsidRDefault="005D7127"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rPr>
                <w:rStyle w:val="Numrodepage"/>
              </w:rPr>
            </w:sdtEndPr>
            <w:sdtContent>
              <w:r>
                <w:rPr>
                  <w:rStyle w:val="Numrodepage"/>
                  <w:sz w:val="16"/>
                  <w:szCs w:val="16"/>
                </w:rPr>
                <w:t>31/05/2021</w:t>
              </w:r>
            </w:sdtContent>
          </w:sdt>
        </w:p>
      </w:tc>
    </w:tr>
  </w:tbl>
  <w:p w14:paraId="72591D87" w14:textId="77777777" w:rsidR="005D7127" w:rsidRDefault="005D7127"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5D7127" w:rsidRPr="00785C42" w14:paraId="72591D95" w14:textId="77777777" w:rsidTr="00942EA3">
      <w:trPr>
        <w:trHeight w:val="248"/>
      </w:trPr>
      <w:tc>
        <w:tcPr>
          <w:tcW w:w="5000" w:type="pct"/>
          <w:gridSpan w:val="3"/>
          <w:vAlign w:val="center"/>
        </w:tcPr>
        <w:p w14:paraId="72591D94" w14:textId="5FBDCB29" w:rsidR="005D7127" w:rsidRPr="001512A2" w:rsidRDefault="005D712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07_21 LAUNAY VIOLETTE</w:t>
              </w:r>
            </w:sdtContent>
          </w:sdt>
        </w:p>
      </w:tc>
    </w:tr>
    <w:tr w:rsidR="005D7127" w:rsidRPr="00785C42" w14:paraId="72591D99" w14:textId="77777777" w:rsidTr="00942EA3">
      <w:trPr>
        <w:trHeight w:val="269"/>
      </w:trPr>
      <w:tc>
        <w:tcPr>
          <w:tcW w:w="1658" w:type="pct"/>
          <w:vAlign w:val="center"/>
        </w:tcPr>
        <w:p w14:paraId="72591D96" w14:textId="77777777" w:rsidR="005D7127" w:rsidRPr="001512A2" w:rsidRDefault="005D7127"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5D7127" w:rsidRPr="001512A2" w:rsidRDefault="005D712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24023">
            <w:rPr>
              <w:rFonts w:cs="Arial"/>
              <w:b/>
              <w:bCs/>
              <w:noProof/>
              <w:sz w:val="16"/>
              <w:szCs w:val="16"/>
            </w:rPr>
            <w:t>20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24023">
            <w:rPr>
              <w:rFonts w:cs="Arial"/>
              <w:b/>
              <w:bCs/>
              <w:noProof/>
              <w:sz w:val="16"/>
              <w:szCs w:val="16"/>
            </w:rPr>
            <w:t>35</w:t>
          </w:r>
          <w:r w:rsidRPr="00DB76CA">
            <w:rPr>
              <w:rFonts w:cs="Arial"/>
              <w:b/>
              <w:bCs/>
              <w:sz w:val="16"/>
              <w:szCs w:val="16"/>
            </w:rPr>
            <w:fldChar w:fldCharType="end"/>
          </w:r>
        </w:p>
      </w:tc>
      <w:tc>
        <w:tcPr>
          <w:tcW w:w="1683" w:type="pct"/>
          <w:vAlign w:val="center"/>
        </w:tcPr>
        <w:p w14:paraId="72591D98" w14:textId="2B48FBDB" w:rsidR="005D7127" w:rsidRPr="001512A2" w:rsidRDefault="005D7127"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rPr>
                <w:rStyle w:val="Numrodepage"/>
              </w:rPr>
            </w:sdtEndPr>
            <w:sdtContent>
              <w:r>
                <w:rPr>
                  <w:rStyle w:val="Numrodepage"/>
                  <w:sz w:val="16"/>
                  <w:szCs w:val="16"/>
                </w:rPr>
                <w:t>31/05/2021</w:t>
              </w:r>
            </w:sdtContent>
          </w:sdt>
        </w:p>
      </w:tc>
    </w:tr>
  </w:tbl>
  <w:p w14:paraId="72591D9A" w14:textId="77777777" w:rsidR="005D7127" w:rsidRDefault="005D7127">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5D7127" w:rsidRPr="00785C42" w14:paraId="72591DA2" w14:textId="77777777" w:rsidTr="00942EA3">
      <w:trPr>
        <w:trHeight w:val="248"/>
      </w:trPr>
      <w:tc>
        <w:tcPr>
          <w:tcW w:w="5000" w:type="pct"/>
          <w:gridSpan w:val="3"/>
          <w:vAlign w:val="center"/>
        </w:tcPr>
        <w:p w14:paraId="72591DA1" w14:textId="054FE853" w:rsidR="005D7127" w:rsidRPr="001512A2" w:rsidRDefault="005D712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07_21 LAUNAY VIOLETTE</w:t>
              </w:r>
            </w:sdtContent>
          </w:sdt>
        </w:p>
      </w:tc>
    </w:tr>
    <w:tr w:rsidR="005D7127" w:rsidRPr="00785C42" w14:paraId="72591DA6" w14:textId="77777777" w:rsidTr="00942EA3">
      <w:trPr>
        <w:trHeight w:val="269"/>
      </w:trPr>
      <w:tc>
        <w:tcPr>
          <w:tcW w:w="1666" w:type="pct"/>
          <w:vAlign w:val="center"/>
        </w:tcPr>
        <w:p w14:paraId="72591DA3" w14:textId="77777777" w:rsidR="005D7127" w:rsidRPr="001512A2" w:rsidRDefault="005D7127"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5D7127" w:rsidRPr="001512A2" w:rsidRDefault="005D712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24023">
            <w:rPr>
              <w:rFonts w:cs="Arial"/>
              <w:b/>
              <w:bCs/>
              <w:noProof/>
              <w:sz w:val="16"/>
              <w:szCs w:val="16"/>
            </w:rPr>
            <w:t>28</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24023">
            <w:rPr>
              <w:rFonts w:cs="Arial"/>
              <w:b/>
              <w:bCs/>
              <w:noProof/>
              <w:sz w:val="16"/>
              <w:szCs w:val="16"/>
            </w:rPr>
            <w:t>29</w:t>
          </w:r>
          <w:r w:rsidRPr="00DB76CA">
            <w:rPr>
              <w:rFonts w:cs="Arial"/>
              <w:b/>
              <w:bCs/>
              <w:sz w:val="16"/>
              <w:szCs w:val="16"/>
            </w:rPr>
            <w:fldChar w:fldCharType="end"/>
          </w:r>
        </w:p>
      </w:tc>
      <w:tc>
        <w:tcPr>
          <w:tcW w:w="1667" w:type="pct"/>
          <w:vAlign w:val="center"/>
        </w:tcPr>
        <w:p w14:paraId="72591DA5" w14:textId="1CBFD67D" w:rsidR="005D7127" w:rsidRPr="001512A2" w:rsidRDefault="005D7127"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rPr>
                <w:rStyle w:val="Numrodepage"/>
              </w:rPr>
            </w:sdtEndPr>
            <w:sdtContent>
              <w:r>
                <w:rPr>
                  <w:rStyle w:val="Numrodepage"/>
                  <w:sz w:val="16"/>
                  <w:szCs w:val="16"/>
                </w:rPr>
                <w:t>31/05/2021</w:t>
              </w:r>
            </w:sdtContent>
          </w:sdt>
        </w:p>
      </w:tc>
    </w:tr>
  </w:tbl>
  <w:p w14:paraId="72591DA7" w14:textId="77777777" w:rsidR="005D7127" w:rsidRDefault="005D7127">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5D7127" w:rsidRPr="00785C42" w14:paraId="72591DAF" w14:textId="77777777" w:rsidTr="00942EA3">
      <w:trPr>
        <w:trHeight w:val="248"/>
      </w:trPr>
      <w:tc>
        <w:tcPr>
          <w:tcW w:w="5000" w:type="pct"/>
          <w:gridSpan w:val="3"/>
          <w:vAlign w:val="center"/>
        </w:tcPr>
        <w:p w14:paraId="72591DAE" w14:textId="6DC91053" w:rsidR="005D7127" w:rsidRPr="001512A2" w:rsidRDefault="005D712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07_21 LAUNAY VIOLETTE</w:t>
              </w:r>
            </w:sdtContent>
          </w:sdt>
        </w:p>
      </w:tc>
    </w:tr>
    <w:tr w:rsidR="005D7127" w:rsidRPr="00785C42" w14:paraId="72591DB3" w14:textId="77777777" w:rsidTr="006A3CDD">
      <w:trPr>
        <w:trHeight w:val="269"/>
      </w:trPr>
      <w:tc>
        <w:tcPr>
          <w:tcW w:w="1693" w:type="pct"/>
          <w:vAlign w:val="center"/>
        </w:tcPr>
        <w:p w14:paraId="72591DB0" w14:textId="77777777" w:rsidR="005D7127" w:rsidRPr="001512A2" w:rsidRDefault="005D7127"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5D7127" w:rsidRPr="001512A2" w:rsidRDefault="005D712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24023">
            <w:rPr>
              <w:rFonts w:cs="Arial"/>
              <w:b/>
              <w:bCs/>
              <w:noProof/>
              <w:sz w:val="16"/>
              <w:szCs w:val="16"/>
            </w:rPr>
            <w:t>35</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24023">
            <w:rPr>
              <w:rFonts w:cs="Arial"/>
              <w:b/>
              <w:bCs/>
              <w:noProof/>
              <w:sz w:val="16"/>
              <w:szCs w:val="16"/>
            </w:rPr>
            <w:t>35</w:t>
          </w:r>
          <w:r w:rsidRPr="00DB76CA">
            <w:rPr>
              <w:rFonts w:cs="Arial"/>
              <w:b/>
              <w:bCs/>
              <w:sz w:val="16"/>
              <w:szCs w:val="16"/>
            </w:rPr>
            <w:fldChar w:fldCharType="end"/>
          </w:r>
        </w:p>
      </w:tc>
      <w:tc>
        <w:tcPr>
          <w:tcW w:w="1717" w:type="pct"/>
          <w:vAlign w:val="center"/>
        </w:tcPr>
        <w:p w14:paraId="72591DB2" w14:textId="3D568929" w:rsidR="005D7127" w:rsidRPr="001512A2" w:rsidRDefault="005D7127"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5-31T00:00:00Z">
                <w:dateFormat w:val="dd/MM/yyyy"/>
                <w:lid w:val="fr-FR"/>
                <w:storeMappedDataAs w:val="dateTime"/>
                <w:calendar w:val="gregorian"/>
              </w:date>
            </w:sdtPr>
            <w:sdtEndPr>
              <w:rPr>
                <w:rStyle w:val="Numrodepage"/>
              </w:rPr>
            </w:sdtEndPr>
            <w:sdtContent>
              <w:r>
                <w:rPr>
                  <w:rStyle w:val="Numrodepage"/>
                  <w:sz w:val="16"/>
                  <w:szCs w:val="16"/>
                </w:rPr>
                <w:t>31/05/2021</w:t>
              </w:r>
            </w:sdtContent>
          </w:sdt>
        </w:p>
      </w:tc>
    </w:tr>
  </w:tbl>
  <w:p w14:paraId="72591DB4" w14:textId="77777777" w:rsidR="005D7127" w:rsidRDefault="005D7127">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3BC4BC" w14:textId="77777777" w:rsidR="000232F7" w:rsidRDefault="000232F7">
      <w:r>
        <w:separator/>
      </w:r>
    </w:p>
  </w:footnote>
  <w:footnote w:type="continuationSeparator" w:id="0">
    <w:p w14:paraId="7C305A5D" w14:textId="77777777" w:rsidR="000232F7" w:rsidRDefault="000232F7">
      <w:r>
        <w:continuationSeparator/>
      </w:r>
    </w:p>
  </w:footnote>
  <w:footnote w:type="continuationNotice" w:id="1">
    <w:p w14:paraId="4FC122EE" w14:textId="77777777" w:rsidR="000232F7" w:rsidRDefault="000232F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5D7127" w14:paraId="72591D72" w14:textId="77777777" w:rsidTr="002B04B2">
      <w:trPr>
        <w:trHeight w:val="848"/>
      </w:trPr>
      <w:tc>
        <w:tcPr>
          <w:tcW w:w="9487" w:type="dxa"/>
        </w:tcPr>
        <w:p w14:paraId="72591D71" w14:textId="77777777" w:rsidR="005D7127" w:rsidRDefault="005D7127"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5D7127" w:rsidRDefault="005D7127"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5D7127" w:rsidRDefault="005D7127">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5D7127" w:rsidRDefault="005D7127">
    <w:pPr>
      <w:pStyle w:val="En-tte"/>
    </w:pPr>
  </w:p>
  <w:p w14:paraId="72591D7D" w14:textId="77777777" w:rsidR="005D7127" w:rsidRDefault="005D7127">
    <w:pPr>
      <w:pStyle w:val="En-tte"/>
    </w:pPr>
  </w:p>
  <w:p w14:paraId="72591D7E" w14:textId="77777777" w:rsidR="005D7127" w:rsidRDefault="005D7127">
    <w:pPr>
      <w:pStyle w:val="En-tte"/>
    </w:pPr>
  </w:p>
  <w:p w14:paraId="72591D7F" w14:textId="77777777" w:rsidR="005D7127" w:rsidRDefault="005D7127">
    <w:pPr>
      <w:pStyle w:val="En-tte"/>
    </w:pPr>
  </w:p>
  <w:p w14:paraId="72591D80" w14:textId="77777777" w:rsidR="005D7127" w:rsidRDefault="005D7127">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5D7127" w14:paraId="72591D8C" w14:textId="77777777" w:rsidTr="008F6479">
      <w:trPr>
        <w:trHeight w:val="990"/>
      </w:trPr>
      <w:tc>
        <w:tcPr>
          <w:tcW w:w="1413" w:type="dxa"/>
        </w:tcPr>
        <w:p w14:paraId="72591D88" w14:textId="77777777" w:rsidR="005D7127" w:rsidRDefault="005D7127"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5D7127" w:rsidRPr="00F65788" w:rsidRDefault="005D7127" w:rsidP="00F65788">
          <w:pPr>
            <w:jc w:val="center"/>
            <w:rPr>
              <w:b/>
              <w:sz w:val="24"/>
              <w:szCs w:val="24"/>
            </w:rPr>
          </w:pPr>
          <w:r w:rsidRPr="00F65788">
            <w:rPr>
              <w:b/>
              <w:sz w:val="24"/>
              <w:szCs w:val="24"/>
            </w:rPr>
            <w:t>FICHE RECAPITULATIVE DU DOSSIER TECHNIQUE AMIANTE</w:t>
          </w:r>
        </w:p>
        <w:p w14:paraId="72591D8A" w14:textId="77777777" w:rsidR="005D7127" w:rsidRDefault="005D7127" w:rsidP="007C5807">
          <w:pPr>
            <w:jc w:val="center"/>
            <w:rPr>
              <w:b/>
              <w:sz w:val="24"/>
              <w:szCs w:val="24"/>
            </w:rPr>
          </w:pPr>
          <w:r w:rsidRPr="00F6528A">
            <w:rPr>
              <w:b/>
              <w:sz w:val="24"/>
              <w:szCs w:val="24"/>
            </w:rPr>
            <w:t xml:space="preserve">Article R 1334-29-5 du Code de la Santé Publique </w:t>
          </w:r>
        </w:p>
        <w:p w14:paraId="72591D8B" w14:textId="77777777" w:rsidR="005D7127" w:rsidRPr="007C5807" w:rsidRDefault="005D7127" w:rsidP="007C5807">
          <w:pPr>
            <w:jc w:val="center"/>
            <w:rPr>
              <w:b/>
              <w:sz w:val="36"/>
            </w:rPr>
          </w:pPr>
          <w:r w:rsidRPr="00F6528A">
            <w:rPr>
              <w:b/>
              <w:sz w:val="24"/>
              <w:szCs w:val="24"/>
            </w:rPr>
            <w:t>Arrêté du 21.12.2012</w:t>
          </w:r>
        </w:p>
      </w:tc>
    </w:tr>
  </w:tbl>
  <w:p w14:paraId="72591D8D" w14:textId="77777777" w:rsidR="005D7127" w:rsidRPr="00F65788" w:rsidRDefault="005D7127"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5D7127" w14:paraId="72591D92" w14:textId="77777777" w:rsidTr="008F6479">
      <w:trPr>
        <w:trHeight w:val="990"/>
      </w:trPr>
      <w:tc>
        <w:tcPr>
          <w:tcW w:w="1418" w:type="dxa"/>
        </w:tcPr>
        <w:p w14:paraId="72591D8E" w14:textId="77777777" w:rsidR="005D7127" w:rsidRDefault="005D7127"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5D7127" w:rsidRDefault="005D7127" w:rsidP="008F6479">
          <w:pPr>
            <w:jc w:val="center"/>
            <w:rPr>
              <w:b/>
              <w:sz w:val="24"/>
              <w:szCs w:val="24"/>
            </w:rPr>
          </w:pPr>
          <w:r w:rsidRPr="00BB1F8E">
            <w:rPr>
              <w:b/>
              <w:sz w:val="24"/>
              <w:szCs w:val="24"/>
            </w:rPr>
            <w:t xml:space="preserve">FICHE RECAPITULATIVE DU DOSSIER TECHNIQUE AMIANTE </w:t>
          </w:r>
        </w:p>
        <w:p w14:paraId="72591D90" w14:textId="77777777" w:rsidR="005D7127" w:rsidRDefault="005D7127" w:rsidP="008F6479">
          <w:pPr>
            <w:jc w:val="center"/>
            <w:rPr>
              <w:b/>
              <w:sz w:val="24"/>
              <w:szCs w:val="24"/>
            </w:rPr>
          </w:pPr>
          <w:r w:rsidRPr="00F6528A">
            <w:rPr>
              <w:b/>
              <w:sz w:val="24"/>
              <w:szCs w:val="24"/>
            </w:rPr>
            <w:t xml:space="preserve">Article R 1334-29-5 du Code de la Santé Publique </w:t>
          </w:r>
        </w:p>
        <w:p w14:paraId="72591D91" w14:textId="77777777" w:rsidR="005D7127" w:rsidRPr="007C5807" w:rsidRDefault="005D7127" w:rsidP="008F6479">
          <w:pPr>
            <w:jc w:val="center"/>
            <w:rPr>
              <w:b/>
              <w:sz w:val="36"/>
            </w:rPr>
          </w:pPr>
          <w:r w:rsidRPr="00F6528A">
            <w:rPr>
              <w:b/>
              <w:sz w:val="24"/>
              <w:szCs w:val="24"/>
            </w:rPr>
            <w:t>Arrêté du 21.12.2012</w:t>
          </w:r>
        </w:p>
      </w:tc>
    </w:tr>
  </w:tbl>
  <w:p w14:paraId="72591D93" w14:textId="77777777" w:rsidR="005D7127" w:rsidRDefault="005D7127"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5D7127" w14:paraId="72591D9F" w14:textId="77777777" w:rsidTr="008F6479">
      <w:trPr>
        <w:trHeight w:val="990"/>
      </w:trPr>
      <w:tc>
        <w:tcPr>
          <w:tcW w:w="1413" w:type="dxa"/>
        </w:tcPr>
        <w:p w14:paraId="72591D9B" w14:textId="77777777" w:rsidR="005D7127" w:rsidRDefault="005D7127"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5D7127" w:rsidRDefault="005D7127" w:rsidP="007C5807">
          <w:pPr>
            <w:jc w:val="center"/>
            <w:rPr>
              <w:b/>
              <w:sz w:val="24"/>
              <w:szCs w:val="24"/>
            </w:rPr>
          </w:pPr>
          <w:r w:rsidRPr="00BB1F8E">
            <w:rPr>
              <w:b/>
              <w:sz w:val="24"/>
              <w:szCs w:val="24"/>
            </w:rPr>
            <w:t xml:space="preserve">FICHE RECAPITULATIVE DU DOSSIER TECHNIQUE AMIANTE </w:t>
          </w:r>
        </w:p>
        <w:p w14:paraId="72591D9D" w14:textId="77777777" w:rsidR="005D7127" w:rsidRDefault="005D7127" w:rsidP="007C5807">
          <w:pPr>
            <w:jc w:val="center"/>
            <w:rPr>
              <w:b/>
              <w:sz w:val="24"/>
              <w:szCs w:val="24"/>
            </w:rPr>
          </w:pPr>
          <w:r w:rsidRPr="00F6528A">
            <w:rPr>
              <w:b/>
              <w:sz w:val="24"/>
              <w:szCs w:val="24"/>
            </w:rPr>
            <w:t xml:space="preserve">Article R 1334-29-5 du Code de la Santé Publique </w:t>
          </w:r>
        </w:p>
        <w:p w14:paraId="72591D9E" w14:textId="77777777" w:rsidR="005D7127" w:rsidRPr="007C5807" w:rsidRDefault="005D7127" w:rsidP="007C5807">
          <w:pPr>
            <w:jc w:val="center"/>
            <w:rPr>
              <w:b/>
              <w:sz w:val="36"/>
            </w:rPr>
          </w:pPr>
          <w:r w:rsidRPr="00F6528A">
            <w:rPr>
              <w:b/>
              <w:sz w:val="24"/>
              <w:szCs w:val="24"/>
            </w:rPr>
            <w:t>Arrêté du 21.12.2012</w:t>
          </w:r>
        </w:p>
      </w:tc>
    </w:tr>
  </w:tbl>
  <w:p w14:paraId="72591DA0" w14:textId="77777777" w:rsidR="005D7127" w:rsidRDefault="005D7127"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5D7127" w14:paraId="72591DAC" w14:textId="77777777" w:rsidTr="008F6479">
      <w:trPr>
        <w:trHeight w:val="990"/>
      </w:trPr>
      <w:tc>
        <w:tcPr>
          <w:tcW w:w="1418" w:type="dxa"/>
        </w:tcPr>
        <w:p w14:paraId="72591DA8" w14:textId="77777777" w:rsidR="005D7127" w:rsidRDefault="005D7127"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5D7127" w:rsidRDefault="005D7127" w:rsidP="007C5807">
          <w:pPr>
            <w:jc w:val="center"/>
            <w:rPr>
              <w:b/>
              <w:sz w:val="24"/>
              <w:szCs w:val="24"/>
            </w:rPr>
          </w:pPr>
          <w:r w:rsidRPr="00BB1F8E">
            <w:rPr>
              <w:b/>
              <w:sz w:val="24"/>
              <w:szCs w:val="24"/>
            </w:rPr>
            <w:t xml:space="preserve">FICHE RECAPITULATIVE DU DOSSIER TECHNIQUE AMIANTE </w:t>
          </w:r>
        </w:p>
        <w:p w14:paraId="72591DAA" w14:textId="77777777" w:rsidR="005D7127" w:rsidRDefault="005D7127" w:rsidP="007C5807">
          <w:pPr>
            <w:jc w:val="center"/>
            <w:rPr>
              <w:b/>
              <w:sz w:val="24"/>
              <w:szCs w:val="24"/>
            </w:rPr>
          </w:pPr>
          <w:r w:rsidRPr="00F6528A">
            <w:rPr>
              <w:b/>
              <w:sz w:val="24"/>
              <w:szCs w:val="24"/>
            </w:rPr>
            <w:t xml:space="preserve">Article R 1334-29-5 du Code de la Santé Publique </w:t>
          </w:r>
        </w:p>
        <w:p w14:paraId="72591DAB" w14:textId="77777777" w:rsidR="005D7127" w:rsidRPr="007C5807" w:rsidRDefault="005D7127" w:rsidP="007C5807">
          <w:pPr>
            <w:jc w:val="center"/>
            <w:rPr>
              <w:b/>
              <w:sz w:val="36"/>
            </w:rPr>
          </w:pPr>
          <w:r w:rsidRPr="00F6528A">
            <w:rPr>
              <w:b/>
              <w:sz w:val="24"/>
              <w:szCs w:val="24"/>
            </w:rPr>
            <w:t>Arrêté du 21.12.2012</w:t>
          </w:r>
        </w:p>
      </w:tc>
    </w:tr>
  </w:tbl>
  <w:p w14:paraId="72591DAD" w14:textId="77777777" w:rsidR="005D7127" w:rsidRDefault="005D7127"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7">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9">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0">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8"/>
  </w:num>
  <w:num w:numId="3">
    <w:abstractNumId w:val="5"/>
  </w:num>
  <w:num w:numId="4">
    <w:abstractNumId w:val="11"/>
  </w:num>
  <w:num w:numId="5">
    <w:abstractNumId w:val="10"/>
  </w:num>
  <w:num w:numId="6">
    <w:abstractNumId w:val="2"/>
  </w:num>
  <w:num w:numId="7">
    <w:abstractNumId w:val="1"/>
  </w:num>
  <w:num w:numId="8">
    <w:abstractNumId w:val="7"/>
  </w:num>
  <w:num w:numId="9">
    <w:abstractNumId w:val="3"/>
  </w:num>
  <w:num w:numId="10">
    <w:abstractNumId w:val="0"/>
  </w:num>
  <w:num w:numId="11">
    <w:abstractNumId w:val="6"/>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232F7"/>
    <w:rsid w:val="00036916"/>
    <w:rsid w:val="000467D7"/>
    <w:rsid w:val="00052A8D"/>
    <w:rsid w:val="00055725"/>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74F4"/>
    <w:rsid w:val="000D1C89"/>
    <w:rsid w:val="000E2500"/>
    <w:rsid w:val="000E3B7F"/>
    <w:rsid w:val="000E6478"/>
    <w:rsid w:val="001016EC"/>
    <w:rsid w:val="0010485A"/>
    <w:rsid w:val="001156CE"/>
    <w:rsid w:val="00124023"/>
    <w:rsid w:val="00130B00"/>
    <w:rsid w:val="00131C68"/>
    <w:rsid w:val="001429EA"/>
    <w:rsid w:val="00143640"/>
    <w:rsid w:val="00145CF6"/>
    <w:rsid w:val="001512A2"/>
    <w:rsid w:val="00151685"/>
    <w:rsid w:val="00157AEA"/>
    <w:rsid w:val="0016247A"/>
    <w:rsid w:val="00162C22"/>
    <w:rsid w:val="00164512"/>
    <w:rsid w:val="0016617F"/>
    <w:rsid w:val="0016663B"/>
    <w:rsid w:val="00166FB4"/>
    <w:rsid w:val="00173005"/>
    <w:rsid w:val="0017667B"/>
    <w:rsid w:val="00182F77"/>
    <w:rsid w:val="0018507C"/>
    <w:rsid w:val="00186D78"/>
    <w:rsid w:val="001A09CF"/>
    <w:rsid w:val="001A3FB4"/>
    <w:rsid w:val="001B1514"/>
    <w:rsid w:val="001B5900"/>
    <w:rsid w:val="001B5BBC"/>
    <w:rsid w:val="001B753A"/>
    <w:rsid w:val="001C2E2E"/>
    <w:rsid w:val="001C6322"/>
    <w:rsid w:val="001D1F20"/>
    <w:rsid w:val="001D253F"/>
    <w:rsid w:val="001D2F06"/>
    <w:rsid w:val="001D5454"/>
    <w:rsid w:val="001D643C"/>
    <w:rsid w:val="001F13E5"/>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6687D"/>
    <w:rsid w:val="002862B5"/>
    <w:rsid w:val="00291809"/>
    <w:rsid w:val="00297259"/>
    <w:rsid w:val="002A5B8C"/>
    <w:rsid w:val="002B04B2"/>
    <w:rsid w:val="002B6C35"/>
    <w:rsid w:val="002D0155"/>
    <w:rsid w:val="002D1360"/>
    <w:rsid w:val="002D475B"/>
    <w:rsid w:val="002E0064"/>
    <w:rsid w:val="002E7C16"/>
    <w:rsid w:val="002F0C66"/>
    <w:rsid w:val="002F256B"/>
    <w:rsid w:val="002F3ED8"/>
    <w:rsid w:val="002F64D8"/>
    <w:rsid w:val="002F7B62"/>
    <w:rsid w:val="00300867"/>
    <w:rsid w:val="0030663F"/>
    <w:rsid w:val="00313EB0"/>
    <w:rsid w:val="0032378F"/>
    <w:rsid w:val="0033742F"/>
    <w:rsid w:val="003408AB"/>
    <w:rsid w:val="0034263D"/>
    <w:rsid w:val="00343CE4"/>
    <w:rsid w:val="00346AC9"/>
    <w:rsid w:val="00351F41"/>
    <w:rsid w:val="00354D4F"/>
    <w:rsid w:val="00376C07"/>
    <w:rsid w:val="0038169D"/>
    <w:rsid w:val="003837A2"/>
    <w:rsid w:val="00386978"/>
    <w:rsid w:val="00390038"/>
    <w:rsid w:val="003900EC"/>
    <w:rsid w:val="003A014C"/>
    <w:rsid w:val="003A31BD"/>
    <w:rsid w:val="003A43C6"/>
    <w:rsid w:val="003A625F"/>
    <w:rsid w:val="003A7284"/>
    <w:rsid w:val="003B1C2C"/>
    <w:rsid w:val="003D06C6"/>
    <w:rsid w:val="003E3A56"/>
    <w:rsid w:val="003F7B75"/>
    <w:rsid w:val="004014CC"/>
    <w:rsid w:val="00407C7D"/>
    <w:rsid w:val="00412FC5"/>
    <w:rsid w:val="004147A0"/>
    <w:rsid w:val="00420F1E"/>
    <w:rsid w:val="00434F17"/>
    <w:rsid w:val="00435278"/>
    <w:rsid w:val="00445017"/>
    <w:rsid w:val="004617E4"/>
    <w:rsid w:val="0046345B"/>
    <w:rsid w:val="00466D53"/>
    <w:rsid w:val="00474176"/>
    <w:rsid w:val="004838FA"/>
    <w:rsid w:val="00494E1E"/>
    <w:rsid w:val="00495ECE"/>
    <w:rsid w:val="00496F75"/>
    <w:rsid w:val="00497FF2"/>
    <w:rsid w:val="004B1E7A"/>
    <w:rsid w:val="004B29BB"/>
    <w:rsid w:val="0050403A"/>
    <w:rsid w:val="00504082"/>
    <w:rsid w:val="00514213"/>
    <w:rsid w:val="005173FA"/>
    <w:rsid w:val="005255E1"/>
    <w:rsid w:val="0053181C"/>
    <w:rsid w:val="00532D3F"/>
    <w:rsid w:val="0054088D"/>
    <w:rsid w:val="00551821"/>
    <w:rsid w:val="00557ABF"/>
    <w:rsid w:val="00562BD8"/>
    <w:rsid w:val="005659C7"/>
    <w:rsid w:val="005731A5"/>
    <w:rsid w:val="00594756"/>
    <w:rsid w:val="005A593A"/>
    <w:rsid w:val="005C7742"/>
    <w:rsid w:val="005C7E95"/>
    <w:rsid w:val="005D0D34"/>
    <w:rsid w:val="005D1B17"/>
    <w:rsid w:val="005D23D9"/>
    <w:rsid w:val="005D29F4"/>
    <w:rsid w:val="005D3412"/>
    <w:rsid w:val="005D7127"/>
    <w:rsid w:val="00603B1F"/>
    <w:rsid w:val="00611A33"/>
    <w:rsid w:val="006157BF"/>
    <w:rsid w:val="00622081"/>
    <w:rsid w:val="00625DF2"/>
    <w:rsid w:val="006365E6"/>
    <w:rsid w:val="00636B61"/>
    <w:rsid w:val="00644432"/>
    <w:rsid w:val="0065256A"/>
    <w:rsid w:val="00653BBC"/>
    <w:rsid w:val="00672BAE"/>
    <w:rsid w:val="006767EE"/>
    <w:rsid w:val="00676B77"/>
    <w:rsid w:val="00691277"/>
    <w:rsid w:val="006A2623"/>
    <w:rsid w:val="006A3CDD"/>
    <w:rsid w:val="006A7934"/>
    <w:rsid w:val="006B60BF"/>
    <w:rsid w:val="006C1A45"/>
    <w:rsid w:val="006F0D8E"/>
    <w:rsid w:val="006F1C28"/>
    <w:rsid w:val="006F27DE"/>
    <w:rsid w:val="006F7BF8"/>
    <w:rsid w:val="00700DF6"/>
    <w:rsid w:val="00720528"/>
    <w:rsid w:val="00724514"/>
    <w:rsid w:val="007251AF"/>
    <w:rsid w:val="00750199"/>
    <w:rsid w:val="00753EC0"/>
    <w:rsid w:val="00755BCB"/>
    <w:rsid w:val="0075611D"/>
    <w:rsid w:val="007565F2"/>
    <w:rsid w:val="00766D8E"/>
    <w:rsid w:val="00773EC1"/>
    <w:rsid w:val="00774446"/>
    <w:rsid w:val="00785C42"/>
    <w:rsid w:val="00786DA2"/>
    <w:rsid w:val="00790A31"/>
    <w:rsid w:val="00792B66"/>
    <w:rsid w:val="007B2E26"/>
    <w:rsid w:val="007B7305"/>
    <w:rsid w:val="007C5807"/>
    <w:rsid w:val="007C69FE"/>
    <w:rsid w:val="007C7658"/>
    <w:rsid w:val="007C79BF"/>
    <w:rsid w:val="007D1B97"/>
    <w:rsid w:val="007D347A"/>
    <w:rsid w:val="007E73BB"/>
    <w:rsid w:val="007E7BF7"/>
    <w:rsid w:val="00805951"/>
    <w:rsid w:val="00811028"/>
    <w:rsid w:val="00811222"/>
    <w:rsid w:val="0082002E"/>
    <w:rsid w:val="008226BB"/>
    <w:rsid w:val="00824A05"/>
    <w:rsid w:val="00825907"/>
    <w:rsid w:val="00831714"/>
    <w:rsid w:val="00837A47"/>
    <w:rsid w:val="00864214"/>
    <w:rsid w:val="00865F6B"/>
    <w:rsid w:val="00873442"/>
    <w:rsid w:val="00883B19"/>
    <w:rsid w:val="00886DB3"/>
    <w:rsid w:val="00887E03"/>
    <w:rsid w:val="008940E4"/>
    <w:rsid w:val="008B2AA5"/>
    <w:rsid w:val="008B38C0"/>
    <w:rsid w:val="008D1222"/>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761C"/>
    <w:rsid w:val="00981191"/>
    <w:rsid w:val="009866F4"/>
    <w:rsid w:val="00990C53"/>
    <w:rsid w:val="0099113B"/>
    <w:rsid w:val="009945AE"/>
    <w:rsid w:val="009A46C2"/>
    <w:rsid w:val="009A78B6"/>
    <w:rsid w:val="009B0205"/>
    <w:rsid w:val="009B1DAD"/>
    <w:rsid w:val="009B4A5F"/>
    <w:rsid w:val="009C2572"/>
    <w:rsid w:val="009C416C"/>
    <w:rsid w:val="009D37F0"/>
    <w:rsid w:val="009D6C92"/>
    <w:rsid w:val="009E2550"/>
    <w:rsid w:val="009E475B"/>
    <w:rsid w:val="009F0BE8"/>
    <w:rsid w:val="009F5D57"/>
    <w:rsid w:val="00A34EB6"/>
    <w:rsid w:val="00A4278D"/>
    <w:rsid w:val="00A42D42"/>
    <w:rsid w:val="00A44685"/>
    <w:rsid w:val="00A47588"/>
    <w:rsid w:val="00A50B13"/>
    <w:rsid w:val="00A56006"/>
    <w:rsid w:val="00A56573"/>
    <w:rsid w:val="00A61A36"/>
    <w:rsid w:val="00A645E0"/>
    <w:rsid w:val="00A71B9B"/>
    <w:rsid w:val="00A7544A"/>
    <w:rsid w:val="00A75821"/>
    <w:rsid w:val="00A85F24"/>
    <w:rsid w:val="00A90F46"/>
    <w:rsid w:val="00A90F6C"/>
    <w:rsid w:val="00A94574"/>
    <w:rsid w:val="00AA00B8"/>
    <w:rsid w:val="00AA50CD"/>
    <w:rsid w:val="00AC1FBE"/>
    <w:rsid w:val="00AC722E"/>
    <w:rsid w:val="00AD094E"/>
    <w:rsid w:val="00AD1A2F"/>
    <w:rsid w:val="00AD7DFD"/>
    <w:rsid w:val="00AF10D9"/>
    <w:rsid w:val="00AF7A72"/>
    <w:rsid w:val="00B00B4B"/>
    <w:rsid w:val="00B016E4"/>
    <w:rsid w:val="00B16087"/>
    <w:rsid w:val="00B165A1"/>
    <w:rsid w:val="00B24BEF"/>
    <w:rsid w:val="00B24D03"/>
    <w:rsid w:val="00B2579A"/>
    <w:rsid w:val="00B313D1"/>
    <w:rsid w:val="00B403EF"/>
    <w:rsid w:val="00B42B33"/>
    <w:rsid w:val="00B47F94"/>
    <w:rsid w:val="00B50F51"/>
    <w:rsid w:val="00B567A4"/>
    <w:rsid w:val="00B660C5"/>
    <w:rsid w:val="00B70870"/>
    <w:rsid w:val="00B70D5C"/>
    <w:rsid w:val="00B854AA"/>
    <w:rsid w:val="00B90B5C"/>
    <w:rsid w:val="00B96F85"/>
    <w:rsid w:val="00BA5A0E"/>
    <w:rsid w:val="00BB0172"/>
    <w:rsid w:val="00BB0336"/>
    <w:rsid w:val="00BB2F24"/>
    <w:rsid w:val="00BE3CAE"/>
    <w:rsid w:val="00BE3F7D"/>
    <w:rsid w:val="00BF1A9E"/>
    <w:rsid w:val="00BF2022"/>
    <w:rsid w:val="00C07D9E"/>
    <w:rsid w:val="00C1276E"/>
    <w:rsid w:val="00C21FE8"/>
    <w:rsid w:val="00C25601"/>
    <w:rsid w:val="00C2717F"/>
    <w:rsid w:val="00C31C6E"/>
    <w:rsid w:val="00C37BF5"/>
    <w:rsid w:val="00C402D9"/>
    <w:rsid w:val="00C53395"/>
    <w:rsid w:val="00C612BE"/>
    <w:rsid w:val="00C61D15"/>
    <w:rsid w:val="00C761FF"/>
    <w:rsid w:val="00C91259"/>
    <w:rsid w:val="00CA2BEE"/>
    <w:rsid w:val="00CC3655"/>
    <w:rsid w:val="00CD1159"/>
    <w:rsid w:val="00CD24FD"/>
    <w:rsid w:val="00CD49C1"/>
    <w:rsid w:val="00CD4EE6"/>
    <w:rsid w:val="00CD6130"/>
    <w:rsid w:val="00CD7610"/>
    <w:rsid w:val="00CE2C4C"/>
    <w:rsid w:val="00CE73BB"/>
    <w:rsid w:val="00CF107B"/>
    <w:rsid w:val="00CF3D97"/>
    <w:rsid w:val="00CF78FB"/>
    <w:rsid w:val="00D01267"/>
    <w:rsid w:val="00D02928"/>
    <w:rsid w:val="00D02A64"/>
    <w:rsid w:val="00D0382A"/>
    <w:rsid w:val="00D04E2F"/>
    <w:rsid w:val="00D06406"/>
    <w:rsid w:val="00D10EA0"/>
    <w:rsid w:val="00D11598"/>
    <w:rsid w:val="00D15BE2"/>
    <w:rsid w:val="00D344E0"/>
    <w:rsid w:val="00D35F16"/>
    <w:rsid w:val="00D364E1"/>
    <w:rsid w:val="00D37598"/>
    <w:rsid w:val="00D53189"/>
    <w:rsid w:val="00D54B63"/>
    <w:rsid w:val="00D550FA"/>
    <w:rsid w:val="00D606B4"/>
    <w:rsid w:val="00D65A4B"/>
    <w:rsid w:val="00D668FE"/>
    <w:rsid w:val="00D67D53"/>
    <w:rsid w:val="00D76457"/>
    <w:rsid w:val="00D8193F"/>
    <w:rsid w:val="00D86E48"/>
    <w:rsid w:val="00D87B97"/>
    <w:rsid w:val="00DB76CA"/>
    <w:rsid w:val="00DC1CFD"/>
    <w:rsid w:val="00DC2199"/>
    <w:rsid w:val="00DD5822"/>
    <w:rsid w:val="00DF7D81"/>
    <w:rsid w:val="00E15F66"/>
    <w:rsid w:val="00E15F80"/>
    <w:rsid w:val="00E169CA"/>
    <w:rsid w:val="00E22EBD"/>
    <w:rsid w:val="00E263A2"/>
    <w:rsid w:val="00E368B9"/>
    <w:rsid w:val="00E50E80"/>
    <w:rsid w:val="00E533A0"/>
    <w:rsid w:val="00E75BA3"/>
    <w:rsid w:val="00E84EDA"/>
    <w:rsid w:val="00E957C9"/>
    <w:rsid w:val="00E972BB"/>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07B"/>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yperlink" Target="https://www.legifrance.gouv.fr/affichTexte.do?cidTexte=JORFTEXT000000316211&amp;categorieLien=cid" TargetMode="External"/><Relationship Id="rId21" Type="http://schemas.openxmlformats.org/officeDocument/2006/relationships/image" Target="media/image6.emf"/><Relationship Id="rId34" Type="http://schemas.openxmlformats.org/officeDocument/2006/relationships/hyperlink" Target="https://www.legifrance.gouv.fr/affichCodeArticle.do?cidTexte=LEGITEXT000006072665&amp;idArticle=LEGIARTI000024117151&amp;dateTexte=&amp;categorieLien=cid" TargetMode="External"/><Relationship Id="rId42" Type="http://schemas.openxmlformats.org/officeDocument/2006/relationships/header" Target="header5.xml"/><Relationship Id="rId47" Type="http://schemas.openxmlformats.org/officeDocument/2006/relationships/package" Target="embeddings/Microsoft_Visio_Drawing1.vsdx"/><Relationship Id="rId50" Type="http://schemas.openxmlformats.org/officeDocument/2006/relationships/image" Target="media/image13.emf"/><Relationship Id="rId55" Type="http://schemas.openxmlformats.org/officeDocument/2006/relationships/package" Target="embeddings/Microsoft_Visio_Drawing5.vsdx"/><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footer" Target="footer3.xml"/><Relationship Id="rId38" Type="http://schemas.openxmlformats.org/officeDocument/2006/relationships/hyperlink" Target="http://www.amiante.inrs.fr" TargetMode="External"/><Relationship Id="rId46" Type="http://schemas.openxmlformats.org/officeDocument/2006/relationships/image" Target="media/image11.emf"/><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eader" Target="header2.xml"/><Relationship Id="rId41" Type="http://schemas.openxmlformats.org/officeDocument/2006/relationships/hyperlink" Target="http://www.sinoe.org" TargetMode="External"/><Relationship Id="rId54"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header" Target="header4.xml"/><Relationship Id="rId37" Type="http://schemas.openxmlformats.org/officeDocument/2006/relationships/hyperlink" Target="https://www.legifrance.gouv.fr/affichCodeArticle.do?cidTexte=LEGITEXT000006072050&amp;idArticle=LEGIARTI000018490571&amp;dateTexte=&amp;categorieLien=cid" TargetMode="External"/><Relationship Id="rId40" Type="http://schemas.openxmlformats.org/officeDocument/2006/relationships/hyperlink" Target="https://www.legifrance.gouv.fr/affichCode.do?cidTexte=LEGITEXT000006072050&amp;dateTexte=&amp;categorieLien=cid" TargetMode="External"/><Relationship Id="rId45" Type="http://schemas.openxmlformats.org/officeDocument/2006/relationships/footer" Target="footer5.xml"/><Relationship Id="rId53" Type="http://schemas.openxmlformats.org/officeDocument/2006/relationships/package" Target="embeddings/Microsoft_Visio_Drawing4.vsdx"/><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oter" Target="footer1.xml"/><Relationship Id="rId36" Type="http://schemas.openxmlformats.org/officeDocument/2006/relationships/hyperlink" Target="https://www.legifrance.gouv.fr/affichCode.do?cidTexte=LEGITEXT000006072050&amp;dateTexte=&amp;categorieLien=cid" TargetMode="External"/><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header" Target="header3.xml"/><Relationship Id="rId44" Type="http://schemas.openxmlformats.org/officeDocument/2006/relationships/header" Target="header6.xml"/><Relationship Id="rId52" Type="http://schemas.openxmlformats.org/officeDocument/2006/relationships/image" Target="media/image14.emf"/><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hyperlink" Target="https://www.legifrance.gouv.fr/affichCode.do?cidTexte=LEGITEXT000006072050&amp;dateTexte=&amp;categorieLien=cid" TargetMode="External"/><Relationship Id="rId43" Type="http://schemas.openxmlformats.org/officeDocument/2006/relationships/footer" Target="footer4.xml"/><Relationship Id="rId48" Type="http://schemas.openxmlformats.org/officeDocument/2006/relationships/image" Target="media/image12.emf"/><Relationship Id="rId56" Type="http://schemas.openxmlformats.org/officeDocument/2006/relationships/image" Target="media/image16.emf"/><Relationship Id="rId8" Type="http://schemas.openxmlformats.org/officeDocument/2006/relationships/settings" Target="settings.xml"/><Relationship Id="rId51" Type="http://schemas.openxmlformats.org/officeDocument/2006/relationships/package" Target="embeddings/Microsoft_Visio_Drawing3.vsdx"/><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header4.xml.rels><?xml version="1.0" encoding="UTF-8" standalone="yes"?>
<Relationships xmlns="http://schemas.openxmlformats.org/package/2006/relationships"><Relationship Id="rId1" Type="http://schemas.openxmlformats.org/officeDocument/2006/relationships/image" Target="media/image9.png"/></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E136B"/>
    <w:rsid w:val="001F4223"/>
    <w:rsid w:val="006E2A88"/>
    <w:rsid w:val="0080713F"/>
    <w:rsid w:val="008263FB"/>
    <w:rsid w:val="00893F6C"/>
    <w:rsid w:val="009F637C"/>
    <w:rsid w:val="00A40DE4"/>
    <w:rsid w:val="00AC4F37"/>
    <w:rsid w:val="00B55132"/>
    <w:rsid w:val="00C05631"/>
    <w:rsid w:val="00D13A0A"/>
    <w:rsid w:val="00D618F6"/>
    <w:rsid w:val="00DC0BEA"/>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2021-05-31T00:00:00</PublishDate>
  <Abstract/>
  <CompanyAddress>Chemin de Launay Violette– 44000 NANTES</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292943F-E415-4B37-8868-94ECC34F4A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4.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CC51FF1-49F2-4939-82EF-89C48A7BBC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1</Pages>
  <Words>6516</Words>
  <Characters>35839</Characters>
  <Application>Microsoft Office Word</Application>
  <DocSecurity>0</DocSecurity>
  <Lines>298</Lines>
  <Paragraphs>84</Paragraphs>
  <ScaleCrop>false</ScaleCrop>
  <HeadingPairs>
    <vt:vector size="2" baseType="variant">
      <vt:variant>
        <vt:lpstr>Titre</vt:lpstr>
      </vt:variant>
      <vt:variant>
        <vt:i4>1</vt:i4>
      </vt:variant>
    </vt:vector>
  </HeadingPairs>
  <TitlesOfParts>
    <vt:vector size="1" baseType="lpstr">
      <vt:lpstr>07_21 LAUNAY VIOLETTE</vt:lpstr>
    </vt:vector>
  </TitlesOfParts>
  <Company>Bv</Company>
  <LinksUpToDate>false</LinksUpToDate>
  <CharactersWithSpaces>42271</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07_21 LAUNAY VIOLETTE</dc:title>
  <dc:subject/>
  <dc:creator>BUREAU VERITAS EXPLOITATION</dc:creator>
  <cp:keywords/>
  <cp:lastModifiedBy>Gabin FACQUET</cp:lastModifiedBy>
  <cp:revision>4</cp:revision>
  <cp:lastPrinted>2020-01-08T15:07:00Z</cp:lastPrinted>
  <dcterms:created xsi:type="dcterms:W3CDTF">2021-10-04T14:01:00Z</dcterms:created>
  <dcterms:modified xsi:type="dcterms:W3CDTF">2021-10-04T14:15:00Z</dcterms:modified>
  <cp:category>07_21_20210531_DTA</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