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5B0A" w14:textId="3DA1B2C9" w:rsidR="002970F3" w:rsidRDefault="00AF1179">
      <w:pPr>
        <w:rPr>
          <w:sz w:val="2"/>
        </w:rPr>
      </w:pPr>
      <w:r>
        <w:rPr>
          <w:noProof/>
        </w:rPr>
        <w:drawing>
          <wp:inline distT="0" distB="0" distL="0" distR="0" wp14:anchorId="3DEC005B" wp14:editId="743202C8">
            <wp:extent cx="6115050" cy="8191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33F1D" w14:textId="77777777" w:rsidR="002970F3" w:rsidRDefault="002970F3">
      <w:pPr>
        <w:spacing w:line="240" w:lineRule="exact"/>
      </w:pPr>
    </w:p>
    <w:p w14:paraId="52C90304" w14:textId="77777777" w:rsidR="002970F3" w:rsidRDefault="002970F3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0F3" w14:paraId="13BADE0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85953C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2E4E4CD" w14:textId="77777777" w:rsidR="002970F3" w:rsidRDefault="002D3B80">
      <w:pPr>
        <w:spacing w:line="240" w:lineRule="exact"/>
      </w:pPr>
      <w:r>
        <w:t xml:space="preserve"> </w:t>
      </w:r>
    </w:p>
    <w:p w14:paraId="222A44AC" w14:textId="77777777" w:rsidR="002970F3" w:rsidRDefault="002970F3">
      <w:pPr>
        <w:spacing w:after="120" w:line="240" w:lineRule="exact"/>
      </w:pPr>
    </w:p>
    <w:p w14:paraId="4A9936CE" w14:textId="77777777" w:rsidR="002970F3" w:rsidRDefault="002D3B8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2D84FC7" w14:textId="77777777" w:rsidR="002970F3" w:rsidRDefault="002970F3">
      <w:pPr>
        <w:spacing w:line="240" w:lineRule="exact"/>
      </w:pPr>
    </w:p>
    <w:p w14:paraId="6F79886A" w14:textId="77777777" w:rsidR="002970F3" w:rsidRDefault="002970F3">
      <w:pPr>
        <w:spacing w:line="240" w:lineRule="exact"/>
      </w:pPr>
    </w:p>
    <w:p w14:paraId="247345EB" w14:textId="77777777" w:rsidR="002970F3" w:rsidRDefault="002970F3">
      <w:pPr>
        <w:spacing w:line="240" w:lineRule="exact"/>
      </w:pPr>
    </w:p>
    <w:p w14:paraId="754E0223" w14:textId="77777777" w:rsidR="002970F3" w:rsidRDefault="002970F3">
      <w:pPr>
        <w:spacing w:line="240" w:lineRule="exact"/>
      </w:pPr>
    </w:p>
    <w:p w14:paraId="4CB4FAA4" w14:textId="77777777" w:rsidR="002970F3" w:rsidRDefault="002970F3">
      <w:pPr>
        <w:spacing w:line="240" w:lineRule="exact"/>
      </w:pPr>
    </w:p>
    <w:p w14:paraId="56003E38" w14:textId="77777777" w:rsidR="002970F3" w:rsidRDefault="002970F3">
      <w:pPr>
        <w:spacing w:line="240" w:lineRule="exact"/>
      </w:pPr>
    </w:p>
    <w:p w14:paraId="625FBF9C" w14:textId="77777777" w:rsidR="002970F3" w:rsidRDefault="002970F3">
      <w:pPr>
        <w:spacing w:line="240" w:lineRule="exact"/>
      </w:pPr>
    </w:p>
    <w:p w14:paraId="0E46B8A3" w14:textId="77777777" w:rsidR="002970F3" w:rsidRDefault="002970F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0F3" w14:paraId="30DEAC2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260D72" w14:textId="77777777" w:rsidR="002970F3" w:rsidRDefault="002D3B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contrôles externes pour le compte du Centre Hospitalier Mémorial France - Etats-Unis de Saint-Lô</w:t>
            </w:r>
          </w:p>
        </w:tc>
      </w:tr>
    </w:tbl>
    <w:p w14:paraId="697F108F" w14:textId="77777777" w:rsidR="002970F3" w:rsidRDefault="002D3B80">
      <w:pPr>
        <w:spacing w:line="240" w:lineRule="exact"/>
      </w:pPr>
      <w:r>
        <w:t xml:space="preserve"> </w:t>
      </w:r>
    </w:p>
    <w:p w14:paraId="4AAB2739" w14:textId="77777777" w:rsidR="002970F3" w:rsidRDefault="002970F3">
      <w:pPr>
        <w:spacing w:line="240" w:lineRule="exact"/>
      </w:pPr>
    </w:p>
    <w:p w14:paraId="230C976A" w14:textId="77777777" w:rsidR="002970F3" w:rsidRDefault="002970F3">
      <w:pPr>
        <w:spacing w:line="240" w:lineRule="exact"/>
      </w:pPr>
    </w:p>
    <w:p w14:paraId="351991F4" w14:textId="77777777" w:rsidR="002970F3" w:rsidRDefault="002970F3">
      <w:pPr>
        <w:spacing w:line="240" w:lineRule="exact"/>
      </w:pPr>
    </w:p>
    <w:p w14:paraId="31010C51" w14:textId="77777777" w:rsidR="002970F3" w:rsidRDefault="002970F3">
      <w:pPr>
        <w:spacing w:line="240" w:lineRule="exact"/>
      </w:pPr>
    </w:p>
    <w:p w14:paraId="10424EA1" w14:textId="77777777" w:rsidR="002970F3" w:rsidRDefault="002970F3">
      <w:pPr>
        <w:spacing w:after="40" w:line="240" w:lineRule="exact"/>
      </w:pPr>
    </w:p>
    <w:p w14:paraId="5ACF29BD" w14:textId="77777777" w:rsidR="002970F3" w:rsidRDefault="002D3B8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0F3" w14:paraId="261A8C9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1ACA" w14:textId="77777777" w:rsidR="002970F3" w:rsidRDefault="002D3B8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9D2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14D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6C51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49D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FACA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212D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96B0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A187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6560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BE997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3E44" w14:textId="77777777" w:rsidR="002970F3" w:rsidRDefault="002970F3">
            <w:pPr>
              <w:rPr>
                <w:sz w:val="2"/>
              </w:rPr>
            </w:pPr>
          </w:p>
        </w:tc>
      </w:tr>
      <w:tr w:rsidR="002970F3" w14:paraId="6AEC164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9D05" w14:textId="77777777" w:rsidR="002970F3" w:rsidRDefault="002970F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BCCF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0B91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A69F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FFA6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4DB5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00C2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CA73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6B8E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EEE4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8588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910A" w14:textId="77777777" w:rsidR="002970F3" w:rsidRDefault="002D3B8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0F3" w14:paraId="5D3462C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A656" w14:textId="77777777" w:rsidR="002970F3" w:rsidRDefault="002970F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D3DE3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DEB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131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AE60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823A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AD88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18A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1EEE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5CE3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54C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D1E7" w14:textId="77777777" w:rsidR="002970F3" w:rsidRDefault="002970F3">
            <w:pPr>
              <w:rPr>
                <w:sz w:val="2"/>
              </w:rPr>
            </w:pPr>
          </w:p>
        </w:tc>
      </w:tr>
    </w:tbl>
    <w:p w14:paraId="3DBF7B83" w14:textId="77777777" w:rsidR="002970F3" w:rsidRDefault="002D3B8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0F3" w14:paraId="045AA8C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2209" w14:textId="77777777" w:rsidR="002970F3" w:rsidRDefault="002D3B8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9E1E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BFA3" w14:textId="77777777" w:rsidR="002970F3" w:rsidRDefault="002D3B8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09CEF5" w14:textId="77777777" w:rsidR="002970F3" w:rsidRDefault="002D3B80">
      <w:pPr>
        <w:spacing w:line="240" w:lineRule="exact"/>
      </w:pPr>
      <w:r>
        <w:t xml:space="preserve"> </w:t>
      </w:r>
    </w:p>
    <w:p w14:paraId="04555FBB" w14:textId="77777777" w:rsidR="002970F3" w:rsidRDefault="002970F3">
      <w:pPr>
        <w:spacing w:after="100" w:line="240" w:lineRule="exact"/>
      </w:pPr>
    </w:p>
    <w:p w14:paraId="5A462A6D" w14:textId="77777777" w:rsidR="002970F3" w:rsidRDefault="002D3B8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Groupement Hospitalier de Territoire du Centre Manche </w:t>
      </w:r>
    </w:p>
    <w:p w14:paraId="50D678DB" w14:textId="77777777" w:rsidR="002970F3" w:rsidRDefault="002D3B8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715 RUE HENRI DUNANT</w:t>
      </w:r>
    </w:p>
    <w:p w14:paraId="4EE73A8E" w14:textId="77777777" w:rsidR="002970F3" w:rsidRDefault="002D3B8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65509</w:t>
      </w:r>
    </w:p>
    <w:p w14:paraId="17BE40FD" w14:textId="77777777" w:rsidR="002970F3" w:rsidRDefault="002D3B8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50009 SAINT LO</w:t>
      </w:r>
    </w:p>
    <w:p w14:paraId="78CFF6DC" w14:textId="77777777" w:rsidR="002970F3" w:rsidRDefault="002970F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0F3">
          <w:pgSz w:w="11900" w:h="16840"/>
          <w:pgMar w:top="1400" w:right="1140" w:bottom="1440" w:left="1140" w:header="1400" w:footer="1440" w:gutter="0"/>
          <w:cols w:space="708"/>
        </w:sectPr>
      </w:pPr>
    </w:p>
    <w:p w14:paraId="5D3E44AA" w14:textId="77777777" w:rsidR="002970F3" w:rsidRDefault="002970F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0F3" w14:paraId="152B2B3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1995" w14:textId="77777777" w:rsidR="002970F3" w:rsidRDefault="002D3B8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0F3" w14:paraId="11863B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BEC3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27141A41" w14:textId="62099F63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D6801F" wp14:editId="059C8E3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FA2B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1332" w14:textId="77777777" w:rsidR="002970F3" w:rsidRDefault="002D3B8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contrôles externes pour le compte du Centre Hospitalier Mémorial France - Etats-Unis de Saint-Lô</w:t>
            </w:r>
          </w:p>
        </w:tc>
      </w:tr>
      <w:tr w:rsidR="002970F3" w14:paraId="1C9DF39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2180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31BE1321" w14:textId="5CB7825A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DEFAB" wp14:editId="2202B3C6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947B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1511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970F3" w14:paraId="4E9E86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779E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37D4E155" w14:textId="41ACA7EE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E034C1" wp14:editId="4ED0F75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5A4F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8023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0F3" w14:paraId="1E75CA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EFC8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16038C2C" w14:textId="5A1C000C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54D4CF" wp14:editId="1BE9242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3686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718C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0F3" w14:paraId="197899C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29AA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10931935" w14:textId="56062414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74FD6A" wp14:editId="4F42F03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AD70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CA1D1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0F3" w14:paraId="7753E8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52BE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016308A3" w14:textId="7F95D906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2A9AC9" wp14:editId="2FFC5D5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FEE0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B0EB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0F3" w14:paraId="534BA3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70B5" w14:textId="77777777" w:rsidR="002970F3" w:rsidRDefault="002970F3">
            <w:pPr>
              <w:spacing w:line="180" w:lineRule="exact"/>
              <w:rPr>
                <w:sz w:val="18"/>
              </w:rPr>
            </w:pPr>
          </w:p>
          <w:p w14:paraId="36C0B249" w14:textId="1343BF15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0CB3E" wp14:editId="4C70824E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6EE4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E88A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0F3" w14:paraId="543DCD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8299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35EAE7DF" w14:textId="3DC5AC10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01C22C" wp14:editId="2BFA561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2A02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59F4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0F3" w14:paraId="457887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0B1E" w14:textId="77777777" w:rsidR="002970F3" w:rsidRDefault="002970F3">
            <w:pPr>
              <w:spacing w:line="140" w:lineRule="exact"/>
              <w:rPr>
                <w:sz w:val="14"/>
              </w:rPr>
            </w:pPr>
          </w:p>
          <w:p w14:paraId="502B56C3" w14:textId="390CAEA7" w:rsidR="002970F3" w:rsidRDefault="00AF117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82D1C0" wp14:editId="7608575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6104" w14:textId="77777777" w:rsidR="002970F3" w:rsidRDefault="002D3B8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98B0" w14:textId="77777777" w:rsidR="002970F3" w:rsidRDefault="002D3B8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BF90B34" w14:textId="77777777" w:rsidR="002970F3" w:rsidRDefault="002970F3">
      <w:pPr>
        <w:sectPr w:rsidR="002970F3">
          <w:pgSz w:w="11900" w:h="16840"/>
          <w:pgMar w:top="1440" w:right="1160" w:bottom="1440" w:left="1140" w:header="1440" w:footer="1440" w:gutter="0"/>
          <w:cols w:space="708"/>
        </w:sectPr>
      </w:pPr>
    </w:p>
    <w:p w14:paraId="5C2F9531" w14:textId="77777777" w:rsidR="002970F3" w:rsidRDefault="002D3B8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87B67B2" w14:textId="77777777" w:rsidR="002970F3" w:rsidRDefault="002970F3">
      <w:pPr>
        <w:spacing w:after="80" w:line="240" w:lineRule="exact"/>
      </w:pPr>
    </w:p>
    <w:p w14:paraId="08D61E27" w14:textId="6CC25BD7" w:rsidR="00CA3A57" w:rsidRDefault="002D3B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9599410" w:history="1">
        <w:r w:rsidR="00CA3A57"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CA3A57">
          <w:rPr>
            <w:noProof/>
          </w:rPr>
          <w:tab/>
        </w:r>
        <w:r w:rsidR="00CA3A57">
          <w:rPr>
            <w:noProof/>
          </w:rPr>
          <w:fldChar w:fldCharType="begin"/>
        </w:r>
        <w:r w:rsidR="00CA3A57">
          <w:rPr>
            <w:noProof/>
          </w:rPr>
          <w:instrText xml:space="preserve"> PAGEREF _Toc209599410 \h </w:instrText>
        </w:r>
        <w:r w:rsidR="00CA3A57">
          <w:rPr>
            <w:noProof/>
          </w:rPr>
        </w:r>
        <w:r w:rsidR="00CA3A57">
          <w:rPr>
            <w:noProof/>
          </w:rPr>
          <w:fldChar w:fldCharType="separate"/>
        </w:r>
        <w:r w:rsidR="00CA3A57">
          <w:rPr>
            <w:noProof/>
          </w:rPr>
          <w:t>4</w:t>
        </w:r>
        <w:r w:rsidR="00CA3A57">
          <w:rPr>
            <w:noProof/>
          </w:rPr>
          <w:fldChar w:fldCharType="end"/>
        </w:r>
      </w:hyperlink>
    </w:p>
    <w:p w14:paraId="194F668F" w14:textId="05C40D4F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1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61E2BC2" w14:textId="68261DEE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2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E81609C" w14:textId="174946B6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3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63FDD0" w14:textId="265254E8" w:rsidR="00CA3A57" w:rsidRDefault="00CA3A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4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0CF6CB" w14:textId="0ED328A0" w:rsidR="00CA3A57" w:rsidRDefault="00CA3A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5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64A89A" w14:textId="06BB2758" w:rsidR="00CA3A57" w:rsidRDefault="00CA3A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6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FA51AA7" w14:textId="25ACEEF4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7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BFC3223" w14:textId="1C52144F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8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51C4EC5" w14:textId="44027BDF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19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A069E2D" w14:textId="14369353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20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AEF108A" w14:textId="18901ED2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21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05A896D" w14:textId="54723B7B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22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C56E7D9" w14:textId="1AC7C013" w:rsidR="00CA3A57" w:rsidRDefault="00CA3A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9599423" w:history="1">
        <w:r w:rsidRPr="009347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_Toc209599423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74F3105F" w14:textId="5D095416" w:rsidR="002970F3" w:rsidRDefault="002D3B8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0F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BC7F7D0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959941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17A9E3C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0F3" w14:paraId="3CD9992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3C10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0A9A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0F3" w14:paraId="09B03BE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3388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8B06" w14:textId="77777777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contrôle des eaux techniques en endoscopie et des endoscopes</w:t>
            </w:r>
          </w:p>
        </w:tc>
      </w:tr>
      <w:tr w:rsidR="002970F3" w14:paraId="18E5329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D0EC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D1B1" w14:textId="77777777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Les contrôles des eaux pour hémodiafiltration</w:t>
            </w:r>
          </w:p>
        </w:tc>
      </w:tr>
      <w:tr w:rsidR="002970F3" w14:paraId="2C10F5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9D88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44D8" w14:textId="77777777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requalification opérationnelle des zones à atmosphère contrôlée</w:t>
            </w:r>
          </w:p>
        </w:tc>
      </w:tr>
    </w:tbl>
    <w:p w14:paraId="21A7F49E" w14:textId="77777777" w:rsidR="002970F3" w:rsidRDefault="002970F3">
      <w:pPr>
        <w:sectPr w:rsidR="002970F3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3600A32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959941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5673EDDD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38791EFD" w14:textId="189E4371" w:rsidR="002970F3" w:rsidRDefault="002D3B80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Groupement Hospitalier de Territoire du Centre Manche</w:t>
      </w:r>
      <w:r w:rsidR="00CA3A57">
        <w:rPr>
          <w:color w:val="000000"/>
          <w:lang w:val="fr-FR"/>
        </w:rPr>
        <w:t xml:space="preserve"> – Centre hospitalier de Saint-Lô</w:t>
      </w:r>
    </w:p>
    <w:p w14:paraId="19A69260" w14:textId="77777777" w:rsidR="002970F3" w:rsidRDefault="002D3B80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264A24C6" w14:textId="77777777" w:rsidR="002970F3" w:rsidRDefault="002D3B80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</w:t>
      </w:r>
    </w:p>
    <w:p w14:paraId="057186BE" w14:textId="77777777" w:rsidR="002970F3" w:rsidRDefault="002D3B80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hospitalière de Carentan</w:t>
      </w:r>
    </w:p>
    <w:p w14:paraId="6F4ACD16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959941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3AAA953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652E9105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0F3" w14:paraId="5748DA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4BAD" w14:textId="4B038C0C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57C55" wp14:editId="7A1677E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0409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C574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0F3" w14:paraId="7346B8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1F394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A4144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657BF8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41308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B189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F952EA" w14:textId="77777777" w:rsidR="002970F3" w:rsidRDefault="002D3B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0F3" w14:paraId="0F3294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C3FB" w14:textId="5569D3A9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6F8A96" wp14:editId="1BA2F3A5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606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4E2B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0F3" w14:paraId="1F2FA0A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33366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78901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748FD2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6CAD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FEC10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64851C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1B994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93A0F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6C448B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E814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2DBBC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785103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001AF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D5E22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42AD55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924C7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4CC46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325B223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583DC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04D1C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3D2366" w14:textId="77777777" w:rsidR="002970F3" w:rsidRDefault="002D3B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0F3" w14:paraId="50C291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E475" w14:textId="045398B6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24A829" wp14:editId="0773E63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45A1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0542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970F3" w14:paraId="6924356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AF4AF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9B3D1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68650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0F65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796F0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3D4582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C0EA2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A0A2E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4F6873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77CB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B7C9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43580C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15470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153C9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EB2DB4" w14:textId="77777777" w:rsidR="002970F3" w:rsidRDefault="002970F3">
      <w:pPr>
        <w:sectPr w:rsidR="002970F3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0F3" w14:paraId="78C07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5189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D86F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C5881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C1BA2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CBD57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7B7552" w14:textId="77777777" w:rsidR="002970F3" w:rsidRDefault="002D3B8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0F3" w14:paraId="79A2D8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A9CC" w14:textId="438DD4DA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3F68C" wp14:editId="2D2A1C5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DD3D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36BD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0F3" w14:paraId="3EB2B6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18999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8A299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50BA26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7D940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65F7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57C8DF" w14:textId="77777777" w:rsidR="002970F3" w:rsidRDefault="002D3B80">
      <w:pPr>
        <w:spacing w:after="20" w:line="240" w:lineRule="exact"/>
      </w:pPr>
      <w:r>
        <w:t xml:space="preserve"> </w:t>
      </w:r>
    </w:p>
    <w:p w14:paraId="12C1C6CA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EF3FA91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50138E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5594" w14:textId="6D667EB1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2647E8" wp14:editId="68DC7AF9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04D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0339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948FB13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4F8BBF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BC5B" w14:textId="236EF9D9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4A19" wp14:editId="35EB6AD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A83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A99D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F303FB0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115F1F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0F97" w14:textId="514DC7BB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A4917A" wp14:editId="531E6D2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E6B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435D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953CD39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0F3" w14:paraId="3035105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4BDB3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E6C7F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5B6F1C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0A907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16010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56CBC9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B2083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B265E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DE9C9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7B047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2725A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7C40FE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F4A2D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DAC8A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0625C7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7C2F5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F10D5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7D6932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E9FDE" w14:textId="77777777" w:rsidR="002970F3" w:rsidRDefault="002D3B8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801C9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C2E7A3" w14:textId="77777777" w:rsidR="002970F3" w:rsidRDefault="002D3B80">
      <w:pPr>
        <w:spacing w:after="20" w:line="240" w:lineRule="exact"/>
      </w:pPr>
      <w:r>
        <w:t xml:space="preserve"> </w:t>
      </w:r>
    </w:p>
    <w:p w14:paraId="1B3D265E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F5A8F0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525EA8EC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483463F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0B2A9091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959941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AF8CE8F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36193385" w14:textId="77777777" w:rsidR="002970F3" w:rsidRDefault="002D3B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959941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FDA3A9F" w14:textId="77777777" w:rsidR="002970F3" w:rsidRDefault="002D3B80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DAA841" w14:textId="77777777" w:rsidR="00AF1179" w:rsidRDefault="00AF1179">
      <w:pPr>
        <w:pStyle w:val="ParagrapheIndent2"/>
        <w:spacing w:line="232" w:lineRule="exact"/>
        <w:rPr>
          <w:color w:val="000000"/>
          <w:lang w:val="fr-FR"/>
        </w:rPr>
      </w:pPr>
    </w:p>
    <w:p w14:paraId="7207E6A3" w14:textId="3590174D" w:rsidR="002970F3" w:rsidRDefault="002D3B80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Prestations de contrôles externes pour le compte du Centre Hospitalier Mémorial France - Etats-Unis de Saint-Lô</w:t>
      </w:r>
    </w:p>
    <w:p w14:paraId="3427E53D" w14:textId="77777777" w:rsidR="002970F3" w:rsidRDefault="002970F3">
      <w:pPr>
        <w:pStyle w:val="ParagrapheIndent2"/>
        <w:spacing w:line="232" w:lineRule="exact"/>
        <w:rPr>
          <w:color w:val="000000"/>
          <w:lang w:val="fr-FR"/>
        </w:rPr>
      </w:pPr>
    </w:p>
    <w:p w14:paraId="729B6AB5" w14:textId="5A3F8FF0" w:rsidR="002970F3" w:rsidRDefault="002D3B80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5381C021" w14:textId="77777777" w:rsidR="00AF1179" w:rsidRPr="00AF1179" w:rsidRDefault="00AF1179" w:rsidP="00AF1179">
      <w:pPr>
        <w:rPr>
          <w:lang w:val="fr-FR"/>
        </w:rPr>
      </w:pPr>
    </w:p>
    <w:p w14:paraId="4F59A8D9" w14:textId="77777777" w:rsidR="002970F3" w:rsidRDefault="002D3B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959941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DAF79DA" w14:textId="77777777" w:rsidR="002970F3" w:rsidRDefault="002D3B80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FE2850D" w14:textId="77777777" w:rsidR="002970F3" w:rsidRDefault="002D3B8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959941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001709EF" w14:textId="77777777" w:rsidR="002970F3" w:rsidRDefault="002D3B80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EE4D0DF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959941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B2DB395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234F47F2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387D712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D52A44D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2970F3" w14:paraId="454AE7A7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2B36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9F97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500D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D3B80" w14:paraId="002CD2E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BED8" w14:textId="77777777" w:rsidR="002D3B80" w:rsidRDefault="002D3B80" w:rsidP="002D3B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41C2" w14:textId="06F3D48F" w:rsidR="002D3B80" w:rsidRDefault="002D3B80" w:rsidP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contrôle des eaux techniques en endoscopie et des endoscopes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686D" w14:textId="77777777" w:rsidR="002D3B80" w:rsidRPr="00AF1179" w:rsidRDefault="002D3B80" w:rsidP="002D3B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F117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15 000,00 €</w:t>
            </w:r>
          </w:p>
        </w:tc>
      </w:tr>
      <w:tr w:rsidR="002D3B80" w14:paraId="6225BC3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9478" w14:textId="77777777" w:rsidR="002D3B80" w:rsidRDefault="002D3B80" w:rsidP="002D3B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A92B" w14:textId="23F9C642" w:rsidR="002D3B80" w:rsidRDefault="002D3B80" w:rsidP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Les contrôles des eaux pour hémodiafiltration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BC39" w14:textId="77777777" w:rsidR="002D3B80" w:rsidRPr="00AF1179" w:rsidRDefault="002D3B80" w:rsidP="002D3B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F117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15 000,00 €</w:t>
            </w:r>
          </w:p>
        </w:tc>
      </w:tr>
      <w:tr w:rsidR="002D3B80" w14:paraId="6CA5028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285B" w14:textId="77777777" w:rsidR="002D3B80" w:rsidRDefault="002D3B80" w:rsidP="002D3B8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0DBD" w14:textId="0C66F446" w:rsidR="002D3B80" w:rsidRDefault="002D3B80" w:rsidP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requalification opérationnelle des zones à atmosphère contrôlée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EDF7" w14:textId="77777777" w:rsidR="002D3B80" w:rsidRPr="00AF1179" w:rsidRDefault="002D3B80" w:rsidP="002D3B8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F117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15 000,00 €</w:t>
            </w:r>
          </w:p>
        </w:tc>
      </w:tr>
    </w:tbl>
    <w:p w14:paraId="115FFC06" w14:textId="77777777" w:rsidR="002970F3" w:rsidRDefault="002D3B80">
      <w:pPr>
        <w:spacing w:line="120" w:lineRule="exact"/>
        <w:rPr>
          <w:sz w:val="12"/>
        </w:rPr>
      </w:pPr>
      <w:r>
        <w:t xml:space="preserve"> </w:t>
      </w:r>
    </w:p>
    <w:p w14:paraId="2A541E2A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7815FCA2" w14:textId="3EE985AA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 (à l’exception de la dernière période, le montant est calculé au prorara).</w:t>
      </w:r>
    </w:p>
    <w:p w14:paraId="7E89C8B6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0959941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06E5E3AF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3C5C63E7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F7158A7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0959941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7A62E04C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3E43B773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E189B9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0F3" w14:paraId="5C5DAC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D5AF8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B0FC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BFB79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D8BBF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6D3E4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306C46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FA770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77263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2F6A8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9993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81ABE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0113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1155B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D452A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53067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17309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7153C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07743E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3217E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8B0D2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816484" w14:textId="77777777" w:rsidR="002970F3" w:rsidRDefault="002970F3">
      <w:pPr>
        <w:sectPr w:rsidR="002970F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0F3" w14:paraId="0A2CF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9E995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2B380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2622FC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F8F83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18549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319FE5" w14:textId="77777777" w:rsidR="002970F3" w:rsidRDefault="002D3B8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0F3" w14:paraId="5721AF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FE198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E500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443C48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F201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F4AFA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0459E5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C29E5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018F3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7FDAD6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A4426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52AE2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1A1730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1F57D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36BB1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32E7DF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7D33B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F37AD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5067F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09B7A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93CA2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6D09DC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0B5C9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ABB23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0F3" w14:paraId="43A19C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8EEC0" w14:textId="77777777" w:rsidR="002970F3" w:rsidRDefault="002D3B8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C107F" w14:textId="77777777" w:rsidR="002970F3" w:rsidRDefault="002970F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F6DADE" w14:textId="77777777" w:rsidR="002970F3" w:rsidRDefault="002D3B80">
      <w:pPr>
        <w:spacing w:after="20" w:line="240" w:lineRule="exact"/>
      </w:pPr>
      <w:r>
        <w:t xml:space="preserve"> </w:t>
      </w:r>
    </w:p>
    <w:p w14:paraId="7E3751C2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487AE3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19BA06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103D" w14:textId="5514E136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6DBA7B" wp14:editId="78F11DE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A95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06E9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094EE52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431E06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8326" w14:textId="109C1859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97CD43" wp14:editId="6D271D4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2DF5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F217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0F3" w14:paraId="0B0DAE1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1F71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1A20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2301" w14:textId="77777777" w:rsidR="002970F3" w:rsidRDefault="002970F3"/>
        </w:tc>
      </w:tr>
    </w:tbl>
    <w:p w14:paraId="26DB6758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4A18520A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21036E1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0959942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63162922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6434DD8F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B24997B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2E9160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D80E" w14:textId="72E04B02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A4F3E" wp14:editId="086A58E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58CB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3710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A2CA93D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755875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3DC3" w14:textId="33B14ABB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ED770" wp14:editId="1FDB1B4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28F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B436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AD0361" w14:textId="77777777" w:rsidR="002970F3" w:rsidRDefault="002D3B80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1679773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0959942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0E29F03F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79F24FB7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FE90D79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0F3" w14:paraId="064870C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CDAD" w14:textId="77777777" w:rsidR="002970F3" w:rsidRDefault="002D3B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1CD9" w14:textId="77777777" w:rsidR="002970F3" w:rsidRDefault="002D3B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0F3" w14:paraId="088DEAC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26E8" w14:textId="77777777" w:rsidR="002970F3" w:rsidRDefault="002D3B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4BC1" w14:textId="77777777" w:rsidR="002970F3" w:rsidRDefault="002D3B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d'analyses</w:t>
            </w:r>
          </w:p>
        </w:tc>
      </w:tr>
      <w:tr w:rsidR="002970F3" w14:paraId="7AE49D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A372" w14:textId="77777777" w:rsidR="002970F3" w:rsidRDefault="002D3B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389D" w14:textId="77777777" w:rsidR="002970F3" w:rsidRDefault="002D3B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</w:tbl>
    <w:p w14:paraId="2F7EEA1F" w14:textId="77777777" w:rsidR="002970F3" w:rsidRDefault="002970F3">
      <w:pPr>
        <w:sectPr w:rsidR="002970F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2E884B3" w14:textId="77777777" w:rsidR="002970F3" w:rsidRDefault="002D3B8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0959942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10 - Signature</w:t>
      </w:r>
      <w:bookmarkEnd w:id="25"/>
    </w:p>
    <w:p w14:paraId="1D378DE9" w14:textId="77777777" w:rsidR="002970F3" w:rsidRDefault="002D3B80">
      <w:pPr>
        <w:spacing w:line="60" w:lineRule="exact"/>
        <w:rPr>
          <w:sz w:val="6"/>
        </w:rPr>
      </w:pPr>
      <w:r>
        <w:t xml:space="preserve"> </w:t>
      </w:r>
    </w:p>
    <w:p w14:paraId="774BF709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38511AD7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A7F8CA4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2A431D96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BD2CB32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10CA36DA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A6FC13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79212530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79C9CCD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E38096A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CDF009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7E82E2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16FC402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BF6B81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8BE11F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483104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8D1642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9BB77A" w14:textId="77777777" w:rsidR="002970F3" w:rsidRDefault="002970F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9DA711A" w14:textId="77777777" w:rsidR="002970F3" w:rsidRDefault="002D3B80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0F3" w14:paraId="5D5CFF5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CB9C" w14:textId="77777777" w:rsidR="002970F3" w:rsidRDefault="002D3B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0F3" w14:paraId="7CDD89FB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1E2C" w14:textId="77777777" w:rsidR="002970F3" w:rsidRDefault="002D3B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193B6F34" w14:textId="77777777" w:rsidR="002970F3" w:rsidRDefault="002D3B8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E2FA" w14:textId="77777777" w:rsidR="002970F3" w:rsidRDefault="002D3B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566F" w14:textId="77777777" w:rsidR="002970F3" w:rsidRDefault="002D3B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0F3" w14:paraId="30255BC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6216" w14:textId="1A526258" w:rsidR="002970F3" w:rsidRDefault="00AF117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BBC53" wp14:editId="34902E71">
                  <wp:extent cx="247650" cy="24765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CDC4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C800" w14:textId="2AD70101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contrôle des eaux techniques en endoscopie et des endoscopes</w:t>
            </w:r>
          </w:p>
        </w:tc>
      </w:tr>
      <w:tr w:rsidR="002970F3" w14:paraId="2D6570C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A87A" w14:textId="1C17AC4A" w:rsidR="002970F3" w:rsidRDefault="00AF117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C4B7CA" wp14:editId="4B8A84DB">
                  <wp:extent cx="247650" cy="2476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193B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95CC" w14:textId="2243FE21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Les contrôles des eaux pour hémodiafiltration</w:t>
            </w:r>
          </w:p>
        </w:tc>
      </w:tr>
      <w:tr w:rsidR="002970F3" w14:paraId="2F95D35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4894" w14:textId="7AA92167" w:rsidR="002970F3" w:rsidRDefault="00AF117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B68C6" wp14:editId="4B32E5DD">
                  <wp:extent cx="247650" cy="24765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17C7" w14:textId="77777777" w:rsidR="002970F3" w:rsidRDefault="002D3B8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081B" w14:textId="44EC325D" w:rsidR="002970F3" w:rsidRDefault="002D3B8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requalification opérationnelle des zones à atmosphère contrôlée</w:t>
            </w:r>
          </w:p>
        </w:tc>
      </w:tr>
    </w:tbl>
    <w:p w14:paraId="21D9A126" w14:textId="77777777" w:rsidR="002970F3" w:rsidRDefault="002D3B80">
      <w:pPr>
        <w:spacing w:after="120" w:line="240" w:lineRule="exact"/>
      </w:pPr>
      <w:r>
        <w:t xml:space="preserve"> </w:t>
      </w:r>
    </w:p>
    <w:p w14:paraId="350801E7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F3DBF42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4EDEED44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411C93" w14:textId="77777777" w:rsidR="002970F3" w:rsidRDefault="002D3B8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F20932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D579C2E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0F6276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4102DE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17A263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BDA274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0E2AF7" w14:textId="77777777" w:rsidR="002970F3" w:rsidRDefault="002970F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C92EBA5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66EF56" w14:textId="77777777" w:rsidR="002970F3" w:rsidRDefault="002970F3">
      <w:pPr>
        <w:pStyle w:val="ParagrapheIndent1"/>
        <w:spacing w:line="232" w:lineRule="exact"/>
        <w:rPr>
          <w:color w:val="000000"/>
          <w:lang w:val="fr-FR"/>
        </w:rPr>
      </w:pPr>
    </w:p>
    <w:p w14:paraId="06F87A48" w14:textId="77777777" w:rsidR="002970F3" w:rsidRDefault="002D3B80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5250B6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CCF0" w14:textId="5316C10A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7F23BC" wp14:editId="07FEBFF5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D02D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4902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F859277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0F3" w14:paraId="55D9987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BD59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E98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E289" w14:textId="77777777" w:rsidR="002970F3" w:rsidRDefault="002970F3"/>
        </w:tc>
      </w:tr>
    </w:tbl>
    <w:p w14:paraId="17BA8F8E" w14:textId="77777777" w:rsidR="002970F3" w:rsidRDefault="002970F3">
      <w:pPr>
        <w:sectPr w:rsidR="002970F3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53063F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0643" w14:textId="4F5E507E" w:rsidR="002970F3" w:rsidRDefault="00AF1179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38AC44B" wp14:editId="180D4009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23B7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E233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04F7348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0F3" w14:paraId="5B19AD5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D4CD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9110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15CA" w14:textId="77777777" w:rsidR="002970F3" w:rsidRDefault="002970F3"/>
        </w:tc>
      </w:tr>
    </w:tbl>
    <w:p w14:paraId="031BBCF9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5D25F3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522E" w14:textId="31B81C09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993D13" wp14:editId="3E2BCF2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919F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4240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E361A5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0F3" w14:paraId="0FD80F1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7EB6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D181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FCFC" w14:textId="77777777" w:rsidR="002970F3" w:rsidRDefault="002970F3"/>
        </w:tc>
      </w:tr>
    </w:tbl>
    <w:p w14:paraId="6EC79A07" w14:textId="77777777" w:rsidR="002970F3" w:rsidRDefault="002D3B8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716A16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F2FA" w14:textId="78AA70DB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C8D4DA" wp14:editId="4DC4241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6B83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62D3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382F126" w14:textId="77777777" w:rsidR="002970F3" w:rsidRDefault="002D3B8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0F3" w14:paraId="352A4E4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0676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9DD4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BA5D" w14:textId="77777777" w:rsidR="002970F3" w:rsidRDefault="002970F3"/>
        </w:tc>
      </w:tr>
    </w:tbl>
    <w:p w14:paraId="330A31D1" w14:textId="77777777" w:rsidR="002970F3" w:rsidRDefault="002D3B80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0F3" w14:paraId="4081C2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FCF6" w14:textId="38A9428A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9A6598" wp14:editId="38C6AB6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41A2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BCA4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0F3" w14:paraId="233FE5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5F60" w14:textId="476FFC5A" w:rsidR="002970F3" w:rsidRDefault="00AF117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384D1D" wp14:editId="56D86A39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D539" w14:textId="77777777" w:rsidR="002970F3" w:rsidRDefault="002970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9C09" w14:textId="77777777" w:rsidR="002970F3" w:rsidRDefault="002D3B8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547DC5E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0DDE701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BF3D793" w14:textId="77777777" w:rsidR="002970F3" w:rsidRDefault="002970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A1DD72" w14:textId="77777777" w:rsidR="002970F3" w:rsidRDefault="002D3B8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0F3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0B93D5A" w14:textId="77777777" w:rsidR="002970F3" w:rsidRDefault="002D3B8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0959942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D735E7E" w14:textId="77777777" w:rsidR="002970F3" w:rsidRDefault="002D3B8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0F3" w14:paraId="204407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D579" w14:textId="77777777" w:rsidR="002970F3" w:rsidRDefault="002D3B8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6AA9" w14:textId="77777777" w:rsidR="002970F3" w:rsidRDefault="002D3B8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97DB" w14:textId="77777777" w:rsidR="002970F3" w:rsidRDefault="002D3B8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C8AD1" w14:textId="77777777" w:rsidR="002970F3" w:rsidRDefault="002D3B8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2E6611A" w14:textId="77777777" w:rsidR="002970F3" w:rsidRDefault="002D3B8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C882" w14:textId="77777777" w:rsidR="002970F3" w:rsidRDefault="002D3B8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0F3" w14:paraId="6E6262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CBBE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3AF2D36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664DC2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C1B67D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8296EF" w14:textId="77777777" w:rsidR="002970F3" w:rsidRDefault="002970F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F7D0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A7C0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BA4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92B8" w14:textId="77777777" w:rsidR="002970F3" w:rsidRDefault="002970F3"/>
        </w:tc>
      </w:tr>
      <w:tr w:rsidR="002970F3" w14:paraId="71C746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0B63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B6BC4A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624F3C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865715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C7B9DD" w14:textId="77777777" w:rsidR="002970F3" w:rsidRDefault="002970F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293B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7D05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18B0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D2AE" w14:textId="77777777" w:rsidR="002970F3" w:rsidRDefault="002970F3"/>
        </w:tc>
      </w:tr>
      <w:tr w:rsidR="002970F3" w14:paraId="25C453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DA480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CC687D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D160C5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7A4BD9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BC74FD" w14:textId="77777777" w:rsidR="002970F3" w:rsidRDefault="002970F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C762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BA4A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91DC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86AC1" w14:textId="77777777" w:rsidR="002970F3" w:rsidRDefault="002970F3"/>
        </w:tc>
      </w:tr>
      <w:tr w:rsidR="002970F3" w14:paraId="44108B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9A2B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9D16746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73A174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059B63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9F1" w14:textId="77777777" w:rsidR="002970F3" w:rsidRDefault="002970F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B623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3068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01DD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4D55" w14:textId="77777777" w:rsidR="002970F3" w:rsidRDefault="002970F3"/>
        </w:tc>
      </w:tr>
      <w:tr w:rsidR="002970F3" w14:paraId="78F0D3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FE5F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A45022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A32F74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601570" w14:textId="77777777" w:rsidR="002970F3" w:rsidRDefault="002D3B8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23282D" w14:textId="77777777" w:rsidR="002970F3" w:rsidRDefault="002970F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3E6D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7F0A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7941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6530" w14:textId="77777777" w:rsidR="002970F3" w:rsidRDefault="002970F3"/>
        </w:tc>
      </w:tr>
      <w:tr w:rsidR="002970F3" w14:paraId="060862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B93F" w14:textId="77777777" w:rsidR="002970F3" w:rsidRDefault="002970F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6FB1" w14:textId="77777777" w:rsidR="002970F3" w:rsidRDefault="002D3B8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AFEB" w14:textId="77777777" w:rsidR="002970F3" w:rsidRDefault="002970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A351" w14:textId="77777777" w:rsidR="002970F3" w:rsidRDefault="002970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FED8" w14:textId="77777777" w:rsidR="002970F3" w:rsidRDefault="002970F3"/>
        </w:tc>
      </w:tr>
    </w:tbl>
    <w:p w14:paraId="0ABADE3A" w14:textId="77777777" w:rsidR="002970F3" w:rsidRDefault="002970F3"/>
    <w:sectPr w:rsidR="002970F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B111" w14:textId="77777777" w:rsidR="00295775" w:rsidRDefault="002D3B80">
      <w:r>
        <w:separator/>
      </w:r>
    </w:p>
  </w:endnote>
  <w:endnote w:type="continuationSeparator" w:id="0">
    <w:p w14:paraId="2F56F4B6" w14:textId="77777777" w:rsidR="00295775" w:rsidRDefault="002D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969F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38BCC0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4C3D96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E36595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C5FC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4A5664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70241F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68F5C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AF68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7E4975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C91C3F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D7334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3DA" w14:textId="77777777" w:rsidR="002970F3" w:rsidRDefault="002D3B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F1547F2" w14:textId="77777777" w:rsidR="002970F3" w:rsidRDefault="002970F3">
    <w:pPr>
      <w:spacing w:after="160" w:line="240" w:lineRule="exact"/>
    </w:pPr>
  </w:p>
  <w:p w14:paraId="4E760261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4757B4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46198F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F4004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8DB0" w14:textId="77777777" w:rsidR="002970F3" w:rsidRDefault="002D3B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87147EB" w14:textId="77777777" w:rsidR="002970F3" w:rsidRDefault="002970F3">
    <w:pPr>
      <w:spacing w:after="160" w:line="240" w:lineRule="exact"/>
    </w:pPr>
  </w:p>
  <w:p w14:paraId="3CE0D7F1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7F1FDD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8FCAA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1BD80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17547" w14:textId="77777777" w:rsidR="002970F3" w:rsidRDefault="002D3B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76CEA7A" w14:textId="77777777" w:rsidR="002970F3" w:rsidRDefault="002970F3">
    <w:pPr>
      <w:spacing w:after="160" w:line="240" w:lineRule="exact"/>
    </w:pPr>
  </w:p>
  <w:p w14:paraId="386C2150" w14:textId="77777777" w:rsidR="002970F3" w:rsidRDefault="002970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70F3" w14:paraId="290110B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46CF7C" w14:textId="77777777" w:rsidR="002970F3" w:rsidRDefault="002D3B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725129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927E38" w14:textId="77777777" w:rsidR="002970F3" w:rsidRDefault="002D3B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970F3" w14:paraId="5B2420B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B79C84" w14:textId="77777777" w:rsidR="002970F3" w:rsidRDefault="002D3B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725129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FC5A61" w14:textId="77777777" w:rsidR="002970F3" w:rsidRDefault="002D3B8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23A9" w14:textId="77777777" w:rsidR="00295775" w:rsidRDefault="002D3B80">
      <w:r>
        <w:separator/>
      </w:r>
    </w:p>
  </w:footnote>
  <w:footnote w:type="continuationSeparator" w:id="0">
    <w:p w14:paraId="3F12E083" w14:textId="77777777" w:rsidR="00295775" w:rsidRDefault="002D3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F3"/>
    <w:rsid w:val="00295775"/>
    <w:rsid w:val="002970F3"/>
    <w:rsid w:val="002D3B80"/>
    <w:rsid w:val="00AF1179"/>
    <w:rsid w:val="00CA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1D26F64C"/>
  <w15:docId w15:val="{8CA1C755-5F6F-455D-8502-6F08AFF6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1780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ECO-STLO - LEPEIGNE Marilyne</dc:creator>
  <cp:lastModifiedBy>ECO-STLO - LEPEIGNE Marilyne</cp:lastModifiedBy>
  <cp:revision>3</cp:revision>
  <dcterms:created xsi:type="dcterms:W3CDTF">2025-09-24T07:42:00Z</dcterms:created>
  <dcterms:modified xsi:type="dcterms:W3CDTF">2025-09-24T07:43:00Z</dcterms:modified>
</cp:coreProperties>
</file>