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ABA5" w14:textId="77777777" w:rsidR="008332B4" w:rsidRDefault="008332B4">
      <w:pPr>
        <w:pStyle w:val="Corpsdetexte"/>
        <w:rPr>
          <w:rFonts w:ascii="Times New Roman"/>
        </w:rPr>
      </w:pPr>
    </w:p>
    <w:p w14:paraId="4A19ABA6" w14:textId="77777777" w:rsidR="008332B4" w:rsidRDefault="008332B4">
      <w:pPr>
        <w:pStyle w:val="Corpsdetexte"/>
        <w:spacing w:before="2"/>
        <w:rPr>
          <w:rFonts w:ascii="Times New Roman"/>
          <w:sz w:val="24"/>
        </w:rPr>
      </w:pPr>
    </w:p>
    <w:p w14:paraId="4A19ABA7" w14:textId="77777777" w:rsidR="008332B4" w:rsidRDefault="00CE7462">
      <w:pPr>
        <w:spacing w:line="242" w:lineRule="auto"/>
        <w:ind w:left="8883" w:right="416" w:firstLine="609"/>
        <w:jc w:val="right"/>
        <w:rPr>
          <w:rFonts w:ascii="Marianne Medium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A19ACA5" wp14:editId="4A19ACA6">
            <wp:simplePos x="0" y="0"/>
            <wp:positionH relativeFrom="page">
              <wp:posOffset>400749</wp:posOffset>
            </wp:positionH>
            <wp:positionV relativeFrom="paragraph">
              <wp:posOffset>-316669</wp:posOffset>
            </wp:positionV>
            <wp:extent cx="2199638" cy="124779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 Medium"/>
        </w:rPr>
        <w:t>Direction</w:t>
      </w:r>
      <w:r>
        <w:rPr>
          <w:rFonts w:ascii="Marianne Medium"/>
          <w:spacing w:val="-15"/>
        </w:rPr>
        <w:t xml:space="preserve"> </w:t>
      </w:r>
      <w:r>
        <w:rPr>
          <w:rFonts w:ascii="Marianne Medium"/>
        </w:rPr>
        <w:t>de Affaires</w:t>
      </w:r>
      <w:r>
        <w:rPr>
          <w:rFonts w:ascii="Marianne Medium"/>
          <w:spacing w:val="-5"/>
        </w:rPr>
        <w:t xml:space="preserve"> </w:t>
      </w:r>
      <w:r>
        <w:rPr>
          <w:rFonts w:ascii="Marianne Medium"/>
          <w:spacing w:val="-2"/>
        </w:rPr>
        <w:t>juridiques</w:t>
      </w:r>
    </w:p>
    <w:p w14:paraId="4A19ABA8" w14:textId="77777777" w:rsidR="008332B4" w:rsidRDefault="008332B4">
      <w:pPr>
        <w:pStyle w:val="Corpsdetexte"/>
        <w:rPr>
          <w:rFonts w:ascii="Marianne Medium"/>
        </w:rPr>
      </w:pPr>
    </w:p>
    <w:p w14:paraId="4A19ABA9" w14:textId="77777777" w:rsidR="008332B4" w:rsidRDefault="008332B4">
      <w:pPr>
        <w:pStyle w:val="Corpsdetexte"/>
        <w:rPr>
          <w:rFonts w:ascii="Marianne Medium"/>
        </w:rPr>
      </w:pPr>
    </w:p>
    <w:p w14:paraId="4A19ABAA" w14:textId="77777777" w:rsidR="008332B4" w:rsidRDefault="008332B4">
      <w:pPr>
        <w:pStyle w:val="Corpsdetexte"/>
        <w:rPr>
          <w:rFonts w:ascii="Marianne Medium"/>
        </w:rPr>
      </w:pPr>
    </w:p>
    <w:p w14:paraId="4A19ABAB" w14:textId="77777777" w:rsidR="008332B4" w:rsidRDefault="008332B4">
      <w:pPr>
        <w:pStyle w:val="Corpsdetexte"/>
        <w:rPr>
          <w:rFonts w:ascii="Marianne Medium"/>
        </w:rPr>
      </w:pPr>
    </w:p>
    <w:p w14:paraId="4A19ABAC" w14:textId="77777777" w:rsidR="008332B4" w:rsidRDefault="008332B4">
      <w:pPr>
        <w:pStyle w:val="Corpsdetexte"/>
        <w:rPr>
          <w:rFonts w:ascii="Marianne Medium"/>
        </w:rPr>
      </w:pPr>
    </w:p>
    <w:p w14:paraId="4A19ABAD" w14:textId="77777777" w:rsidR="008332B4" w:rsidRDefault="008332B4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332B4" w14:paraId="4A19ABB0" w14:textId="77777777">
        <w:trPr>
          <w:trHeight w:val="914"/>
        </w:trPr>
        <w:tc>
          <w:tcPr>
            <w:tcW w:w="7973" w:type="dxa"/>
            <w:shd w:val="clear" w:color="auto" w:fill="3557A1"/>
          </w:tcPr>
          <w:p w14:paraId="4A19ABAE" w14:textId="29377DFD" w:rsidR="008332B4" w:rsidRPr="00B6548A" w:rsidRDefault="00CE7462" w:rsidP="00CE7462">
            <w:pPr>
              <w:pStyle w:val="TableParagraph"/>
              <w:spacing w:line="240" w:lineRule="auto"/>
              <w:ind w:left="0" w:right="2835"/>
              <w:jc w:val="center"/>
              <w:rPr>
                <w:b/>
                <w:sz w:val="24"/>
                <w:szCs w:val="24"/>
              </w:rPr>
            </w:pPr>
            <w:r w:rsidRPr="00B6548A">
              <w:rPr>
                <w:b/>
                <w:color w:val="FFFFFF"/>
                <w:sz w:val="24"/>
                <w:szCs w:val="24"/>
              </w:rPr>
              <w:t>MARCHES PUBLICS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B6548A">
              <w:rPr>
                <w:b/>
                <w:color w:val="FFFFFF"/>
                <w:sz w:val="24"/>
                <w:szCs w:val="24"/>
              </w:rPr>
              <w:t>DECLARATION</w:t>
            </w:r>
            <w:r w:rsidRPr="00B6548A">
              <w:rPr>
                <w:b/>
                <w:color w:val="FFFFFF"/>
                <w:spacing w:val="-14"/>
                <w:sz w:val="24"/>
                <w:szCs w:val="24"/>
              </w:rPr>
              <w:t xml:space="preserve"> </w:t>
            </w:r>
            <w:r w:rsidRPr="00B6548A">
              <w:rPr>
                <w:b/>
                <w:color w:val="FFFFFF"/>
                <w:sz w:val="24"/>
                <w:szCs w:val="24"/>
              </w:rPr>
              <w:t>DE</w:t>
            </w:r>
            <w:r w:rsidRPr="00B6548A">
              <w:rPr>
                <w:b/>
                <w:color w:val="FFFFFF"/>
                <w:spacing w:val="-13"/>
                <w:sz w:val="24"/>
                <w:szCs w:val="24"/>
              </w:rPr>
              <w:t xml:space="preserve"> </w:t>
            </w:r>
            <w:r w:rsidRPr="00B6548A">
              <w:rPr>
                <w:b/>
                <w:color w:val="FFFFFF"/>
                <w:sz w:val="24"/>
                <w:szCs w:val="24"/>
              </w:rPr>
              <w:t>SOUS-TRAITANCE</w:t>
            </w:r>
            <w:hyperlink w:anchor="_bookmark0" w:history="1">
              <w:r w:rsidRPr="00B6548A">
                <w:rPr>
                  <w:b/>
                  <w:color w:val="FFFFFF"/>
                  <w:position w:val="7"/>
                  <w:sz w:val="24"/>
                  <w:szCs w:val="24"/>
                </w:rPr>
                <w:t>2</w:t>
              </w:r>
            </w:hyperlink>
          </w:p>
        </w:tc>
        <w:tc>
          <w:tcPr>
            <w:tcW w:w="2304" w:type="dxa"/>
            <w:shd w:val="clear" w:color="auto" w:fill="3557A1"/>
          </w:tcPr>
          <w:p w14:paraId="4A19ABAF" w14:textId="77777777" w:rsidR="008332B4" w:rsidRDefault="00CE7462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14:paraId="4A19ABB1" w14:textId="77777777" w:rsidR="008332B4" w:rsidRDefault="008332B4">
      <w:pPr>
        <w:pStyle w:val="Corpsdetexte"/>
        <w:spacing w:before="8"/>
        <w:rPr>
          <w:rFonts w:ascii="Marianne Medium"/>
          <w:sz w:val="22"/>
        </w:rPr>
      </w:pPr>
    </w:p>
    <w:p w14:paraId="4A19ABB2" w14:textId="77777777" w:rsidR="008332B4" w:rsidRDefault="00CE7462">
      <w:pPr>
        <w:spacing w:before="100"/>
        <w:ind w:left="332" w:right="708" w:hanging="1"/>
        <w:jc w:val="both"/>
        <w:rPr>
          <w:b/>
          <w:sz w:val="18"/>
        </w:rPr>
      </w:pPr>
      <w:r>
        <w:rPr>
          <w:b/>
          <w:sz w:val="18"/>
        </w:rPr>
        <w:t xml:space="preserve">Le formulaire DC4 est un modèle de déclaration de sous-traitance qui peut être utilisé par les soumissionnaires ou titulaires de marchés publics pour présenter un sous-traitant. Ce document est fourni par le </w:t>
      </w:r>
      <w:r>
        <w:rPr>
          <w:b/>
          <w:sz w:val="18"/>
        </w:rPr>
        <w:t>soumissionnaire ou le titulaire à l’acheteur soit au moment du dépôt de l’offre – en complément des renseignements éventuellement fournis dans le cadre H du formulaire DC2 – soit en cours d’exécution du marché public.</w:t>
      </w:r>
    </w:p>
    <w:p w14:paraId="4A19ABB3" w14:textId="77777777" w:rsidR="008332B4" w:rsidRDefault="008332B4">
      <w:pPr>
        <w:pStyle w:val="Corpsdetexte"/>
        <w:rPr>
          <w:b/>
          <w:sz w:val="18"/>
        </w:rPr>
      </w:pPr>
    </w:p>
    <w:p w14:paraId="4A19ABB4" w14:textId="77777777" w:rsidR="008332B4" w:rsidRDefault="00CE7462">
      <w:pPr>
        <w:spacing w:line="249" w:lineRule="exact"/>
        <w:ind w:left="333"/>
        <w:jc w:val="both"/>
        <w:rPr>
          <w:b/>
          <w:sz w:val="18"/>
        </w:rPr>
      </w:pPr>
      <w:r>
        <w:rPr>
          <w:b/>
          <w:sz w:val="18"/>
        </w:rPr>
        <w:t>Il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est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rappelé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qu’en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application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commande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publique,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notamment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ses</w:t>
      </w:r>
      <w:r>
        <w:rPr>
          <w:b/>
          <w:spacing w:val="2"/>
          <w:sz w:val="18"/>
        </w:rPr>
        <w:t xml:space="preserve"> </w:t>
      </w:r>
      <w:hyperlink r:id="rId8">
        <w:r>
          <w:rPr>
            <w:b/>
            <w:color w:val="0000FF"/>
            <w:sz w:val="18"/>
            <w:u w:val="single" w:color="0000FF"/>
          </w:rPr>
          <w:t>articles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L.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1110-1</w:t>
        </w:r>
        <w:r>
          <w:rPr>
            <w:b/>
            <w:sz w:val="18"/>
          </w:rPr>
          <w:t>,</w:t>
        </w:r>
      </w:hyperlink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1"/>
          <w:sz w:val="18"/>
        </w:rPr>
        <w:t xml:space="preserve"> </w:t>
      </w:r>
      <w:hyperlink r:id="rId9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4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</w:t>
        </w:r>
        <w:r>
          <w:rPr>
            <w:b/>
            <w:color w:val="0000FF"/>
            <w:spacing w:val="4"/>
            <w:sz w:val="18"/>
            <w:u w:val="single" w:color="0000FF"/>
          </w:rPr>
          <w:t xml:space="preserve"> </w:t>
        </w:r>
        <w:r>
          <w:rPr>
            <w:b/>
            <w:color w:val="0000FF"/>
            <w:spacing w:val="-10"/>
            <w:sz w:val="18"/>
            <w:u w:val="single" w:color="0000FF"/>
          </w:rPr>
          <w:t>à</w:t>
        </w:r>
      </w:hyperlink>
    </w:p>
    <w:p w14:paraId="4A19ABB5" w14:textId="77777777" w:rsidR="008332B4" w:rsidRDefault="00CE7462">
      <w:pPr>
        <w:spacing w:line="249" w:lineRule="exact"/>
        <w:ind w:left="332"/>
        <w:jc w:val="both"/>
        <w:rPr>
          <w:b/>
          <w:sz w:val="18"/>
        </w:rPr>
      </w:pPr>
      <w:hyperlink r:id="rId10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2162-6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1">
        <w:r>
          <w:rPr>
            <w:b/>
            <w:color w:val="0000FF"/>
            <w:sz w:val="18"/>
            <w:u w:val="single" w:color="0000FF"/>
          </w:rPr>
          <w:t>R. 2162-7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2162-12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2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2162-13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2162-14</w:t>
        </w:r>
      </w:hyperlink>
      <w:r>
        <w:rPr>
          <w:b/>
          <w:color w:val="0000FF"/>
          <w:spacing w:val="3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33"/>
          <w:sz w:val="18"/>
        </w:rPr>
        <w:t xml:space="preserve"> </w:t>
      </w:r>
      <w:hyperlink r:id="rId13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2162-15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2162-21</w:t>
        </w:r>
      </w:hyperlink>
      <w:r>
        <w:rPr>
          <w:b/>
          <w:color w:val="0000FF"/>
          <w:spacing w:val="32"/>
          <w:sz w:val="18"/>
        </w:rPr>
        <w:t xml:space="preserve"> </w:t>
      </w:r>
      <w:r>
        <w:rPr>
          <w:b/>
          <w:sz w:val="18"/>
        </w:rPr>
        <w:t>(marchés</w:t>
      </w:r>
      <w:r>
        <w:rPr>
          <w:b/>
          <w:spacing w:val="32"/>
          <w:sz w:val="18"/>
        </w:rPr>
        <w:t xml:space="preserve"> </w:t>
      </w:r>
      <w:r>
        <w:rPr>
          <w:b/>
          <w:sz w:val="18"/>
        </w:rPr>
        <w:t>publics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autres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32"/>
          <w:sz w:val="18"/>
        </w:rPr>
        <w:t xml:space="preserve"> </w:t>
      </w:r>
      <w:r>
        <w:rPr>
          <w:b/>
          <w:spacing w:val="-5"/>
          <w:sz w:val="18"/>
        </w:rPr>
        <w:t>de</w:t>
      </w:r>
    </w:p>
    <w:p w14:paraId="4A19ABB6" w14:textId="77777777" w:rsidR="008332B4" w:rsidRDefault="00CE7462">
      <w:pPr>
        <w:ind w:left="331" w:right="705"/>
        <w:jc w:val="both"/>
        <w:rPr>
          <w:b/>
          <w:sz w:val="18"/>
        </w:rPr>
      </w:pPr>
      <w:r>
        <w:rPr>
          <w:b/>
          <w:sz w:val="18"/>
        </w:rPr>
        <w:t>défense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sécurité),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ainsi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21"/>
          <w:sz w:val="18"/>
        </w:rPr>
        <w:t xml:space="preserve"> </w:t>
      </w:r>
      <w:hyperlink r:id="rId14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23612-1</w:t>
        </w:r>
        <w:r>
          <w:rPr>
            <w:b/>
            <w:color w:val="0000FF"/>
            <w:spacing w:val="2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2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2362-6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5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2362-7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6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2362-8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7">
        <w:r>
          <w:rPr>
            <w:b/>
            <w:color w:val="0000FF"/>
            <w:sz w:val="18"/>
            <w:u w:val="single" w:color="0000FF"/>
          </w:rPr>
          <w:t>R. 2362-9</w:t>
        </w:r>
        <w:r>
          <w:rPr>
            <w:b/>
            <w:color w:val="0000FF"/>
            <w:spacing w:val="2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 2362-12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-1"/>
          <w:sz w:val="18"/>
        </w:rPr>
        <w:t xml:space="preserve"> </w:t>
      </w:r>
      <w:hyperlink r:id="rId18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2362-13</w:t>
        </w:r>
      </w:hyperlink>
      <w:r>
        <w:rPr>
          <w:b/>
          <w:color w:val="0000FF"/>
          <w:sz w:val="18"/>
        </w:rPr>
        <w:t xml:space="preserve"> </w:t>
      </w:r>
      <w:hyperlink r:id="rId19"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2362-18</w:t>
        </w:r>
      </w:hyperlink>
      <w:r>
        <w:rPr>
          <w:b/>
          <w:color w:val="0000FF"/>
          <w:sz w:val="18"/>
        </w:rPr>
        <w:t xml:space="preserve"> </w:t>
      </w:r>
      <w:r>
        <w:rPr>
          <w:b/>
          <w:sz w:val="18"/>
        </w:rPr>
        <w:t>(marchés de défense ou de sécurité), le vocable de «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mar</w:t>
      </w:r>
      <w:r>
        <w:rPr>
          <w:b/>
          <w:sz w:val="18"/>
        </w:rPr>
        <w:t>ché public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 xml:space="preserve">» recouvre aussi les marchés de partenariat et les marchés de défense ou de sécurité ainsi que les marchés subséquents et les marchés spécifiques, indépendamment des techniques d’achats utilisées (accords-cadres s’exécutant par la </w:t>
      </w:r>
      <w:r>
        <w:rPr>
          <w:b/>
          <w:sz w:val="18"/>
        </w:rPr>
        <w:t>conclusion de marchés subséquents ou par l’émission de bons de commande, concours, systèmes d’acquisition dynamiques, catalogues électroniques et enchères électroniques), qu’ils soient ou non soumis aux obligations relatives à la préparation et à</w:t>
      </w:r>
      <w:r>
        <w:rPr>
          <w:b/>
          <w:spacing w:val="80"/>
          <w:sz w:val="18"/>
        </w:rPr>
        <w:t xml:space="preserve"> </w:t>
      </w:r>
      <w:r>
        <w:rPr>
          <w:b/>
          <w:sz w:val="18"/>
        </w:rPr>
        <w:t>la passat</w:t>
      </w:r>
      <w:r>
        <w:rPr>
          <w:b/>
          <w:sz w:val="18"/>
        </w:rPr>
        <w:t>ion prévues par ce code. Dans tous ces cas, le présent formulaire type est utilisable.</w:t>
      </w:r>
    </w:p>
    <w:p w14:paraId="4A19ABB7" w14:textId="77777777" w:rsidR="008332B4" w:rsidRDefault="008332B4">
      <w:pPr>
        <w:pStyle w:val="Corpsdetexte"/>
        <w:spacing w:before="6"/>
        <w:rPr>
          <w:b/>
          <w:sz w:val="29"/>
        </w:rPr>
      </w:pPr>
    </w:p>
    <w:p w14:paraId="4A19ABB8" w14:textId="77777777" w:rsidR="008332B4" w:rsidRDefault="00CE7462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4A19ABB9" w14:textId="77777777" w:rsidR="008332B4" w:rsidRDefault="008332B4">
      <w:pPr>
        <w:pStyle w:val="Corpsdetexte"/>
        <w:spacing w:before="13"/>
        <w:rPr>
          <w:b/>
          <w:sz w:val="19"/>
        </w:rPr>
      </w:pPr>
    </w:p>
    <w:p w14:paraId="4A19ABBA" w14:textId="77777777" w:rsidR="008332B4" w:rsidRDefault="00CE7462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BB" w14:textId="77777777" w:rsidR="008332B4" w:rsidRDefault="00CE7462">
      <w:pPr>
        <w:ind w:left="332" w:right="761" w:hanging="1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</w:t>
      </w:r>
      <w:r>
        <w:rPr>
          <w:i/>
          <w:sz w:val="18"/>
        </w:rPr>
        <w:t>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suffisante)</w:t>
      </w:r>
    </w:p>
    <w:p w14:paraId="4A19ABBC" w14:textId="77777777" w:rsidR="008332B4" w:rsidRDefault="008332B4">
      <w:pPr>
        <w:pStyle w:val="Corpsdetexte"/>
        <w:rPr>
          <w:i/>
          <w:sz w:val="24"/>
        </w:rPr>
      </w:pPr>
    </w:p>
    <w:p w14:paraId="4A19ABBD" w14:textId="77777777" w:rsidR="008332B4" w:rsidRDefault="008332B4">
      <w:pPr>
        <w:pStyle w:val="Corpsdetexte"/>
        <w:spacing w:before="1"/>
        <w:rPr>
          <w:i/>
          <w:sz w:val="16"/>
        </w:rPr>
      </w:pPr>
    </w:p>
    <w:p w14:paraId="4A19ABBE" w14:textId="77777777" w:rsidR="008332B4" w:rsidRDefault="00CE7462">
      <w:pPr>
        <w:ind w:left="332" w:right="580"/>
        <w:rPr>
          <w:i/>
          <w:sz w:val="18"/>
        </w:rPr>
      </w:pPr>
      <w:r>
        <w:rPr>
          <w:b/>
          <w:sz w:val="20"/>
        </w:rPr>
        <w:t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l</w:t>
      </w:r>
      <w:hyperlink r:id="rId20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R.</w:t>
        </w:r>
        <w:r>
          <w:rPr>
            <w:b/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commande publique, auquel renvoie l</w:t>
      </w:r>
      <w:hyperlink r:id="rId21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>(Indiquer l’identité de la personne, ses adresses postale et électronique, ses numéros de téléphone et de télécop</w:t>
      </w:r>
      <w:r>
        <w:rPr>
          <w:i/>
          <w:sz w:val="18"/>
        </w:rPr>
        <w:t>ie)</w:t>
      </w:r>
    </w:p>
    <w:p w14:paraId="4A19ABBF" w14:textId="77777777" w:rsidR="008332B4" w:rsidRDefault="008332B4">
      <w:pPr>
        <w:pStyle w:val="Corpsdetexte"/>
        <w:rPr>
          <w:i/>
        </w:rPr>
      </w:pPr>
    </w:p>
    <w:p w14:paraId="4A19ABC0" w14:textId="77777777" w:rsidR="008332B4" w:rsidRDefault="008332B4">
      <w:pPr>
        <w:pStyle w:val="Corpsdetexte"/>
        <w:rPr>
          <w:i/>
        </w:rPr>
      </w:pPr>
    </w:p>
    <w:p w14:paraId="4A19ABC1" w14:textId="77777777" w:rsidR="008332B4" w:rsidRDefault="00CE7462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4A19ABC2" w14:textId="77777777" w:rsidR="008332B4" w:rsidRDefault="00CE7462">
      <w:pPr>
        <w:spacing w:before="119"/>
        <w:ind w:left="331" w:right="706"/>
        <w:jc w:val="both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indication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référence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est suffisante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; dans tous les cas, l’indication du numéro de référence attribué au dossier par l’acheteur est également une information suffisante. </w:t>
      </w:r>
      <w:r>
        <w:rPr>
          <w:i/>
          <w:sz w:val="18"/>
          <w:u w:val="single"/>
        </w:rPr>
        <w:t>Toutefois, en cas d’allotissement, identifier également le ou les lots concernés par l</w:t>
      </w:r>
      <w:r>
        <w:rPr>
          <w:i/>
          <w:sz w:val="18"/>
          <w:u w:val="single"/>
        </w:rPr>
        <w:t>a présente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déclaration de sous-traitance</w:t>
      </w:r>
      <w:r>
        <w:rPr>
          <w:i/>
          <w:sz w:val="18"/>
        </w:rPr>
        <w:t>)</w:t>
      </w:r>
    </w:p>
    <w:p w14:paraId="4A19ABC3" w14:textId="77777777" w:rsidR="008332B4" w:rsidRDefault="008332B4">
      <w:pPr>
        <w:pStyle w:val="Corpsdetexte"/>
        <w:rPr>
          <w:i/>
        </w:rPr>
      </w:pPr>
    </w:p>
    <w:p w14:paraId="4A19ABC4" w14:textId="77777777" w:rsidR="008332B4" w:rsidRDefault="008332B4">
      <w:pPr>
        <w:pStyle w:val="Corpsdetexte"/>
        <w:rPr>
          <w:i/>
        </w:rPr>
      </w:pPr>
    </w:p>
    <w:p w14:paraId="4A19ABC5" w14:textId="77777777" w:rsidR="008332B4" w:rsidRDefault="008332B4">
      <w:pPr>
        <w:pStyle w:val="Corpsdetexte"/>
        <w:rPr>
          <w:i/>
        </w:rPr>
      </w:pPr>
    </w:p>
    <w:p w14:paraId="4A19ABC6" w14:textId="77777777" w:rsidR="008332B4" w:rsidRDefault="008332B4">
      <w:pPr>
        <w:pStyle w:val="Corpsdetexte"/>
        <w:rPr>
          <w:i/>
        </w:rPr>
      </w:pPr>
    </w:p>
    <w:p w14:paraId="4A19ABC7" w14:textId="77777777" w:rsidR="008332B4" w:rsidRDefault="008332B4">
      <w:pPr>
        <w:pStyle w:val="Corpsdetexte"/>
        <w:rPr>
          <w:i/>
        </w:rPr>
      </w:pPr>
    </w:p>
    <w:p w14:paraId="4A19ABC8" w14:textId="77777777" w:rsidR="008332B4" w:rsidRDefault="00CE7462">
      <w:pPr>
        <w:pStyle w:val="Corpsdetexte"/>
        <w:spacing w:before="5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19ACA7" wp14:editId="4A19ACA8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42.6pt;margin-top:18.1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" path="m1828800,l,,,6096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A19ABC9" w14:textId="77777777" w:rsidR="008332B4" w:rsidRDefault="00CE7462">
      <w:pPr>
        <w:spacing w:before="82"/>
        <w:ind w:left="332"/>
        <w:rPr>
          <w:rFonts w:ascii="Arial" w:hAnsi="Arial"/>
          <w:sz w:val="16"/>
        </w:rPr>
      </w:pPr>
      <w:bookmarkStart w:id="0" w:name="_bookmark0"/>
      <w:bookmarkEnd w:id="0"/>
      <w:r>
        <w:rPr>
          <w:rFonts w:ascii="Arial" w:hAnsi="Arial"/>
          <w:sz w:val="16"/>
          <w:vertAlign w:val="superscript"/>
        </w:rPr>
        <w:t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l’économie.</w:t>
      </w:r>
    </w:p>
    <w:p w14:paraId="4A19ABCA" w14:textId="77777777" w:rsidR="008332B4" w:rsidRDefault="00CE7462">
      <w:pPr>
        <w:pStyle w:val="Corpsdetexte"/>
        <w:spacing w:before="9"/>
        <w:rPr>
          <w:rFonts w:ascii="Arial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A19ACA9" wp14:editId="4A19ACAA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 w14:paraId="4A19ACED" w14:textId="77777777" w:rsidR="008332B4" w:rsidRDefault="00CE7462">
                            <w:pPr>
                              <w:tabs>
                                <w:tab w:val="left" w:pos="8716"/>
                                <w:tab w:val="left" w:pos="9592"/>
                                <w:tab w:val="left" w:pos="10046"/>
                                <w:tab w:val="left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9ACA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9.1pt;width:540.6pt;height:13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" fillcolor="#3557a1" stroked="f">
                <v:textbox inset="0,0,0,0">
                  <w:txbxContent>
                    <w:p w14:paraId="4A19ACED" w14:textId="77777777" w:rsidR="008332B4" w:rsidRDefault="00CE7462">
                      <w:pPr>
                        <w:tabs>
                          <w:tab w:val="left" w:pos="8716"/>
                          <w:tab w:val="left" w:pos="9592"/>
                          <w:tab w:val="left" w:pos="10046"/>
                          <w:tab w:val="left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19ABCB" w14:textId="77777777" w:rsidR="008332B4" w:rsidRDefault="008332B4">
      <w:pPr>
        <w:rPr>
          <w:rFonts w:ascii="Arial"/>
          <w:sz w:val="13"/>
        </w:rPr>
        <w:sectPr w:rsidR="008332B4">
          <w:footerReference w:type="default" r:id="rId22"/>
          <w:type w:val="continuous"/>
          <w:pgSz w:w="11910" w:h="16850"/>
          <w:pgMar w:top="380" w:right="140" w:bottom="860" w:left="520" w:header="0" w:footer="677" w:gutter="0"/>
          <w:pgNumType w:start="1"/>
          <w:cols w:space="720"/>
        </w:sectPr>
      </w:pPr>
    </w:p>
    <w:p w14:paraId="4A19ABCC" w14:textId="77777777" w:rsidR="008332B4" w:rsidRDefault="00CE7462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4A19ABCD" w14:textId="77777777" w:rsidR="008332B4" w:rsidRDefault="008332B4">
      <w:pPr>
        <w:pStyle w:val="Corpsdetexte"/>
        <w:rPr>
          <w:b/>
        </w:rPr>
      </w:pPr>
    </w:p>
    <w:p w14:paraId="4A19ABCE" w14:textId="77777777" w:rsidR="008332B4" w:rsidRDefault="00CE7462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CF" w14:textId="77777777" w:rsidR="008332B4" w:rsidRDefault="00CE7462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correspondante)</w:t>
      </w:r>
    </w:p>
    <w:p w14:paraId="4A19ABD0" w14:textId="77777777" w:rsidR="008332B4" w:rsidRDefault="00CE7462">
      <w:pPr>
        <w:pStyle w:val="Corpsdetexte"/>
        <w:spacing w:before="121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A19ACAB" wp14:editId="4A19ACAC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1in;margin-top:7.05pt;width:11.65pt;height:11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0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y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7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annexé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l’offre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rPr>
          <w:spacing w:val="-2"/>
        </w:rPr>
        <w:t>soumissionnaire</w:t>
      </w:r>
    </w:p>
    <w:p w14:paraId="4A19ABD1" w14:textId="77777777" w:rsidR="008332B4" w:rsidRDefault="008332B4">
      <w:pPr>
        <w:pStyle w:val="Corpsdetexte"/>
      </w:pPr>
    </w:p>
    <w:p w14:paraId="4A19ABD2" w14:textId="77777777" w:rsidR="008332B4" w:rsidRDefault="00CE7462">
      <w:pPr>
        <w:spacing w:before="240"/>
        <w:ind w:left="898" w:firstLine="331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A19ACAD" wp14:editId="4A19ACAE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3" o:spid="_x0000_s1026" style="position:absolute;margin-left:1in;margin-top:13pt;width:11.65pt;height:11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LLRg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Bc+0st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sz w:val="20"/>
        </w:rPr>
        <w:t>un</w:t>
      </w:r>
      <w:proofErr w:type="gramEnd"/>
      <w:r>
        <w:rPr>
          <w:spacing w:val="78"/>
          <w:sz w:val="20"/>
        </w:rPr>
        <w:t xml:space="preserve"> </w:t>
      </w:r>
      <w:r>
        <w:rPr>
          <w:sz w:val="20"/>
        </w:rPr>
        <w:t>acte</w:t>
      </w:r>
      <w:r>
        <w:rPr>
          <w:spacing w:val="79"/>
          <w:sz w:val="20"/>
        </w:rPr>
        <w:t xml:space="preserve"> </w:t>
      </w:r>
      <w:r>
        <w:rPr>
          <w:sz w:val="20"/>
        </w:rPr>
        <w:t>spécial</w:t>
      </w:r>
      <w:r>
        <w:rPr>
          <w:spacing w:val="79"/>
          <w:sz w:val="20"/>
        </w:rPr>
        <w:t xml:space="preserve"> </w:t>
      </w:r>
      <w:r>
        <w:rPr>
          <w:sz w:val="20"/>
        </w:rPr>
        <w:t>portant</w:t>
      </w:r>
      <w:r>
        <w:rPr>
          <w:spacing w:val="77"/>
          <w:sz w:val="20"/>
        </w:rPr>
        <w:t xml:space="preserve"> </w:t>
      </w:r>
      <w:r>
        <w:rPr>
          <w:sz w:val="20"/>
        </w:rPr>
        <w:t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>du</w:t>
      </w:r>
      <w:r>
        <w:rPr>
          <w:spacing w:val="79"/>
          <w:sz w:val="20"/>
        </w:rPr>
        <w:t xml:space="preserve"> </w:t>
      </w:r>
      <w:r>
        <w:rPr>
          <w:sz w:val="20"/>
        </w:rPr>
        <w:t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>et</w:t>
      </w:r>
      <w:r>
        <w:rPr>
          <w:spacing w:val="77"/>
          <w:sz w:val="20"/>
        </w:rPr>
        <w:t xml:space="preserve"> </w:t>
      </w:r>
      <w:r>
        <w:rPr>
          <w:sz w:val="20"/>
        </w:rPr>
        <w:t>agrément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76"/>
          <w:sz w:val="20"/>
        </w:rPr>
        <w:t xml:space="preserve"> </w:t>
      </w:r>
      <w:r>
        <w:rPr>
          <w:sz w:val="20"/>
        </w:rPr>
        <w:t>ses</w:t>
      </w:r>
      <w:r>
        <w:rPr>
          <w:spacing w:val="80"/>
          <w:sz w:val="20"/>
        </w:rPr>
        <w:t xml:space="preserve"> </w:t>
      </w:r>
      <w:r>
        <w:rPr>
          <w:sz w:val="20"/>
        </w:rPr>
        <w:t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 </w:t>
      </w:r>
      <w:r>
        <w:rPr>
          <w:i/>
          <w:sz w:val="18"/>
        </w:rPr>
        <w:t>(sous-traitant présenté après attribution du marché)</w:t>
      </w:r>
    </w:p>
    <w:p w14:paraId="4A19ABD3" w14:textId="77777777" w:rsidR="008332B4" w:rsidRDefault="008332B4">
      <w:pPr>
        <w:pStyle w:val="Corpsdetexte"/>
        <w:rPr>
          <w:i/>
        </w:rPr>
      </w:pPr>
    </w:p>
    <w:p w14:paraId="4A19ABD4" w14:textId="77777777" w:rsidR="008332B4" w:rsidRDefault="00CE7462">
      <w:pPr>
        <w:pStyle w:val="Corpsdetexte"/>
        <w:spacing w:before="24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A19ACAF" wp14:editId="4A19ACB0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style="position:absolute;margin-left:1in;margin-top:13pt;width:11.65pt;height:11.6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F1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x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LrbEXV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6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spécial</w:t>
      </w:r>
      <w:r>
        <w:rPr>
          <w:spacing w:val="-4"/>
        </w:rPr>
        <w:t xml:space="preserve"> </w:t>
      </w:r>
      <w:r>
        <w:t>modificatif</w:t>
      </w:r>
      <w:r>
        <w:rPr>
          <w:spacing w:val="-7"/>
        </w:rPr>
        <w:t xml:space="preserve"> </w:t>
      </w:r>
      <w:r>
        <w:t>;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annule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remplace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déclaration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rPr>
          <w:spacing w:val="-2"/>
        </w:rPr>
        <w:t>………………...</w:t>
      </w:r>
    </w:p>
    <w:p w14:paraId="4A19ABD5" w14:textId="77777777" w:rsidR="008332B4" w:rsidRDefault="008332B4">
      <w:pPr>
        <w:pStyle w:val="Corpsdetexte"/>
        <w:spacing w:before="4"/>
        <w:rPr>
          <w:sz w:val="21"/>
        </w:rPr>
      </w:pPr>
    </w:p>
    <w:p w14:paraId="4A19ABD6" w14:textId="77777777" w:rsidR="008332B4" w:rsidRDefault="00CE7462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4A19ABD7" w14:textId="77777777" w:rsidR="008332B4" w:rsidRDefault="00CE7462">
      <w:pPr>
        <w:spacing w:before="241"/>
        <w:ind w:left="331" w:right="706"/>
        <w:jc w:val="both"/>
        <w:rPr>
          <w:sz w:val="20"/>
        </w:rPr>
      </w:pPr>
      <w:r>
        <w:rPr>
          <w:b/>
          <w:sz w:val="20"/>
        </w:rPr>
        <w:t>Nom commercial et dénomination sociale de l’unité ou de l’établissement qui exécutera la prestation, adresses postale et du siège social (si elle est différente de l’adresse postale), adre</w:t>
      </w:r>
      <w:r>
        <w:rPr>
          <w:b/>
          <w:sz w:val="20"/>
        </w:rPr>
        <w:t>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3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:</w:t>
      </w:r>
    </w:p>
    <w:p w14:paraId="4A19ABD8" w14:textId="77777777" w:rsidR="008332B4" w:rsidRDefault="00CE7462">
      <w:pPr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D9" w14:textId="77777777" w:rsidR="008332B4" w:rsidRDefault="008332B4">
      <w:pPr>
        <w:pStyle w:val="Corpsdetexte"/>
        <w:rPr>
          <w:b/>
          <w:sz w:val="28"/>
        </w:rPr>
      </w:pPr>
    </w:p>
    <w:p w14:paraId="4A19ABDA" w14:textId="77777777" w:rsidR="008332B4" w:rsidRDefault="008332B4">
      <w:pPr>
        <w:pStyle w:val="Corpsdetexte"/>
        <w:rPr>
          <w:b/>
          <w:sz w:val="28"/>
        </w:rPr>
      </w:pPr>
    </w:p>
    <w:p w14:paraId="4A19ABDB" w14:textId="77777777" w:rsidR="008332B4" w:rsidRDefault="008332B4">
      <w:pPr>
        <w:pStyle w:val="Corpsdetexte"/>
        <w:spacing w:before="10"/>
        <w:rPr>
          <w:b/>
          <w:sz w:val="25"/>
        </w:rPr>
      </w:pPr>
    </w:p>
    <w:p w14:paraId="4A19ABDC" w14:textId="77777777" w:rsidR="008332B4" w:rsidRDefault="00CE7462">
      <w:pPr>
        <w:ind w:left="331"/>
        <w:jc w:val="both"/>
        <w:rPr>
          <w:b/>
          <w:sz w:val="20"/>
        </w:rPr>
      </w:pPr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14:paraId="4A19ABDD" w14:textId="77777777" w:rsidR="008332B4" w:rsidRDefault="008332B4">
      <w:pPr>
        <w:pStyle w:val="Corpsdetexte"/>
        <w:spacing w:before="8"/>
        <w:rPr>
          <w:b/>
          <w:sz w:val="41"/>
        </w:rPr>
      </w:pPr>
    </w:p>
    <w:p w14:paraId="4A19ABDE" w14:textId="77777777" w:rsidR="008332B4" w:rsidRDefault="00CE7462">
      <w:pPr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DF" w14:textId="77777777" w:rsidR="008332B4" w:rsidRDefault="008332B4">
      <w:pPr>
        <w:pStyle w:val="Corpsdetexte"/>
        <w:spacing w:before="1"/>
        <w:rPr>
          <w:b/>
          <w:sz w:val="38"/>
        </w:rPr>
      </w:pPr>
    </w:p>
    <w:p w14:paraId="4A19ABE0" w14:textId="77777777" w:rsidR="008332B4" w:rsidRDefault="00CE7462">
      <w:pPr>
        <w:ind w:left="331"/>
        <w:jc w:val="both"/>
        <w:rPr>
          <w:b/>
          <w:sz w:val="20"/>
        </w:rPr>
      </w:pPr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E1" w14:textId="77777777" w:rsidR="008332B4" w:rsidRDefault="008332B4">
      <w:pPr>
        <w:pStyle w:val="Corpsdetexte"/>
        <w:spacing w:before="9"/>
        <w:rPr>
          <w:b/>
          <w:sz w:val="41"/>
        </w:rPr>
      </w:pPr>
    </w:p>
    <w:p w14:paraId="4A19ABE2" w14:textId="77777777" w:rsidR="008332B4" w:rsidRDefault="00CE7462">
      <w:pPr>
        <w:ind w:left="331" w:right="707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4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4A19ABE3" w14:textId="77777777" w:rsidR="008332B4" w:rsidRDefault="008332B4">
      <w:pPr>
        <w:pStyle w:val="Corpsdetexte"/>
        <w:rPr>
          <w:b/>
        </w:rPr>
      </w:pPr>
    </w:p>
    <w:p w14:paraId="4A19ABE4" w14:textId="77777777" w:rsidR="008332B4" w:rsidRDefault="008332B4">
      <w:pPr>
        <w:pStyle w:val="Corpsdetexte"/>
        <w:spacing w:before="2"/>
        <w:rPr>
          <w:b/>
          <w:sz w:val="17"/>
        </w:rPr>
      </w:pPr>
    </w:p>
    <w:p w14:paraId="4A19ABE5" w14:textId="77777777" w:rsidR="008332B4" w:rsidRDefault="00CE7462">
      <w:pPr>
        <w:spacing w:before="99"/>
        <w:ind w:left="332" w:hanging="1"/>
        <w:rPr>
          <w:b/>
          <w:sz w:val="20"/>
        </w:rPr>
      </w:pPr>
      <w:r>
        <w:rPr>
          <w:b/>
          <w:sz w:val="20"/>
        </w:rPr>
        <w:t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>:</w:t>
      </w:r>
    </w:p>
    <w:p w14:paraId="4A19ABE6" w14:textId="77777777" w:rsidR="008332B4" w:rsidRDefault="008332B4">
      <w:pPr>
        <w:pStyle w:val="Corpsdetexte"/>
        <w:spacing w:before="1"/>
        <w:rPr>
          <w:b/>
          <w:sz w:val="40"/>
        </w:rPr>
      </w:pPr>
    </w:p>
    <w:p w14:paraId="4A19ABE7" w14:textId="77777777" w:rsidR="008332B4" w:rsidRDefault="00CE7462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14:paraId="4A19ABE8" w14:textId="77777777" w:rsidR="008332B4" w:rsidRDefault="008332B4">
      <w:pPr>
        <w:rPr>
          <w:sz w:val="20"/>
        </w:rPr>
        <w:sectPr w:rsidR="008332B4">
          <w:footerReference w:type="default" r:id="rId25"/>
          <w:pgSz w:w="11910" w:h="16850"/>
          <w:pgMar w:top="1440" w:right="140" w:bottom="1220" w:left="520" w:header="0" w:footer="1036" w:gutter="0"/>
          <w:pgNumType w:start="2"/>
          <w:cols w:space="720"/>
        </w:sectPr>
      </w:pPr>
    </w:p>
    <w:p w14:paraId="4A19ABE9" w14:textId="77777777" w:rsidR="008332B4" w:rsidRDefault="00CE7462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4A19ABEA" w14:textId="77777777" w:rsidR="008332B4" w:rsidRDefault="008332B4">
      <w:pPr>
        <w:pStyle w:val="Corpsdetexte"/>
        <w:spacing w:before="4"/>
        <w:rPr>
          <w:b/>
          <w:sz w:val="37"/>
        </w:rPr>
      </w:pPr>
    </w:p>
    <w:p w14:paraId="4A19ABEB" w14:textId="77777777" w:rsidR="008332B4" w:rsidRDefault="00CE7462">
      <w:pPr>
        <w:ind w:left="331" w:right="708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>(si elle est différente de l’adresse postale)</w:t>
      </w:r>
      <w:r>
        <w:rPr>
          <w:b/>
          <w:sz w:val="20"/>
        </w:rPr>
        <w:t>, adresse électronique, numéros de téléphone et de télécopie, numéro SIRET</w:t>
      </w:r>
      <w:r>
        <w:rPr>
          <w:b/>
          <w:sz w:val="20"/>
        </w:rPr>
        <w:t>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6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4A19ABEC" w14:textId="77777777" w:rsidR="008332B4" w:rsidRDefault="008332B4">
      <w:pPr>
        <w:pStyle w:val="Corpsdetexte"/>
        <w:rPr>
          <w:b/>
        </w:rPr>
      </w:pPr>
    </w:p>
    <w:p w14:paraId="4A19ABED" w14:textId="77777777" w:rsidR="008332B4" w:rsidRDefault="008332B4">
      <w:pPr>
        <w:pStyle w:val="Corpsdetexte"/>
        <w:spacing w:before="8"/>
        <w:rPr>
          <w:b/>
          <w:sz w:val="14"/>
        </w:rPr>
      </w:pPr>
    </w:p>
    <w:p w14:paraId="4A19ABEE" w14:textId="77777777" w:rsidR="008332B4" w:rsidRDefault="00CE7462">
      <w:pPr>
        <w:spacing w:before="99"/>
        <w:ind w:left="332"/>
        <w:rPr>
          <w:b/>
          <w:sz w:val="20"/>
        </w:rPr>
      </w:pPr>
      <w:bookmarkStart w:id="1" w:name="_Nom_commercial_et_dénomination_sociale"/>
      <w:bookmarkEnd w:id="1"/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EF" w14:textId="77777777" w:rsidR="008332B4" w:rsidRDefault="008332B4">
      <w:pPr>
        <w:pStyle w:val="Corpsdetexte"/>
        <w:spacing w:before="8"/>
        <w:rPr>
          <w:b/>
          <w:sz w:val="41"/>
        </w:rPr>
      </w:pPr>
    </w:p>
    <w:p w14:paraId="4A19ABF0" w14:textId="77777777" w:rsidR="008332B4" w:rsidRDefault="00CE7462">
      <w:pPr>
        <w:ind w:left="331"/>
        <w:rPr>
          <w:b/>
          <w:sz w:val="20"/>
        </w:rPr>
      </w:pPr>
      <w:bookmarkStart w:id="2" w:name="Adresses_postale_et_du_siège_social_(s"/>
      <w:bookmarkEnd w:id="2"/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14:paraId="4A19ABF1" w14:textId="77777777" w:rsidR="008332B4" w:rsidRDefault="008332B4">
      <w:pPr>
        <w:pStyle w:val="Corpsdetexte"/>
        <w:spacing w:before="8"/>
        <w:rPr>
          <w:b/>
          <w:sz w:val="41"/>
        </w:rPr>
      </w:pPr>
    </w:p>
    <w:p w14:paraId="4A19ABF2" w14:textId="77777777" w:rsidR="008332B4" w:rsidRDefault="00CE7462">
      <w:pPr>
        <w:spacing w:before="1"/>
        <w:ind w:left="331"/>
        <w:rPr>
          <w:b/>
          <w:sz w:val="20"/>
        </w:rPr>
      </w:pPr>
      <w:bookmarkStart w:id="3" w:name="Adresse_électronique_:"/>
      <w:bookmarkEnd w:id="3"/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F3" w14:textId="77777777" w:rsidR="008332B4" w:rsidRDefault="008332B4">
      <w:pPr>
        <w:pStyle w:val="Corpsdetexte"/>
        <w:rPr>
          <w:b/>
          <w:sz w:val="28"/>
        </w:rPr>
      </w:pPr>
    </w:p>
    <w:p w14:paraId="4A19ABF4" w14:textId="77777777" w:rsidR="008332B4" w:rsidRDefault="008332B4">
      <w:pPr>
        <w:pStyle w:val="Corpsdetexte"/>
        <w:spacing w:before="7"/>
        <w:rPr>
          <w:b/>
          <w:sz w:val="26"/>
        </w:rPr>
      </w:pPr>
    </w:p>
    <w:p w14:paraId="4A19ABF5" w14:textId="77777777" w:rsidR="008332B4" w:rsidRDefault="00CE7462">
      <w:pPr>
        <w:spacing w:before="1"/>
        <w:ind w:left="332"/>
        <w:rPr>
          <w:b/>
          <w:sz w:val="20"/>
        </w:rPr>
      </w:pPr>
      <w:bookmarkStart w:id="4" w:name="Numéros_de_téléphone_et_de_télécopie_:"/>
      <w:bookmarkEnd w:id="4"/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F6" w14:textId="77777777" w:rsidR="008332B4" w:rsidRDefault="008332B4">
      <w:pPr>
        <w:pStyle w:val="Corpsdetexte"/>
        <w:rPr>
          <w:b/>
          <w:sz w:val="28"/>
        </w:rPr>
      </w:pPr>
    </w:p>
    <w:p w14:paraId="4A19ABF7" w14:textId="77777777" w:rsidR="008332B4" w:rsidRDefault="008332B4">
      <w:pPr>
        <w:pStyle w:val="Corpsdetexte"/>
        <w:spacing w:before="7"/>
        <w:rPr>
          <w:b/>
          <w:sz w:val="26"/>
        </w:rPr>
      </w:pPr>
    </w:p>
    <w:p w14:paraId="4A19ABF8" w14:textId="77777777" w:rsidR="008332B4" w:rsidRDefault="00CE7462">
      <w:pPr>
        <w:ind w:left="331" w:right="761"/>
        <w:rPr>
          <w:b/>
          <w:sz w:val="20"/>
        </w:rPr>
      </w:pPr>
      <w:bookmarkStart w:id="5" w:name="Numéro_SIRET,_à_défaut,_un_numéro_d’id"/>
      <w:bookmarkEnd w:id="5"/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27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4A19ABF9" w14:textId="77777777" w:rsidR="008332B4" w:rsidRDefault="008332B4">
      <w:pPr>
        <w:pStyle w:val="Corpsdetexte"/>
        <w:rPr>
          <w:b/>
        </w:rPr>
      </w:pPr>
    </w:p>
    <w:p w14:paraId="4A19ABFA" w14:textId="77777777" w:rsidR="008332B4" w:rsidRDefault="008332B4">
      <w:pPr>
        <w:pStyle w:val="Corpsdetexte"/>
        <w:spacing w:before="5"/>
        <w:rPr>
          <w:b/>
          <w:sz w:val="17"/>
        </w:rPr>
      </w:pPr>
    </w:p>
    <w:p w14:paraId="4A19ABFB" w14:textId="77777777" w:rsidR="008332B4" w:rsidRDefault="00CE7462">
      <w:pPr>
        <w:spacing w:before="99"/>
        <w:ind w:left="331" w:right="705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 numéro d’enregistrement au registre du commerce, au répertoire des métiers ou auprès d’un centre de formalité des entreprises :</w:t>
      </w:r>
    </w:p>
    <w:p w14:paraId="4A19ABFC" w14:textId="77777777" w:rsidR="008332B4" w:rsidRDefault="008332B4">
      <w:pPr>
        <w:pStyle w:val="Corpsdetexte"/>
        <w:spacing w:before="12"/>
        <w:rPr>
          <w:sz w:val="39"/>
        </w:rPr>
      </w:pPr>
    </w:p>
    <w:p w14:paraId="4A19ABFD" w14:textId="77777777" w:rsidR="008332B4" w:rsidRDefault="00CE7462">
      <w:pPr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BFE" w14:textId="77777777" w:rsidR="008332B4" w:rsidRDefault="00CE7462">
      <w:pPr>
        <w:ind w:left="331" w:right="705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>l’acheteur)</w:t>
      </w:r>
    </w:p>
    <w:p w14:paraId="4A19ABFF" w14:textId="77777777" w:rsidR="008332B4" w:rsidRDefault="008332B4">
      <w:pPr>
        <w:pStyle w:val="Corpsdetexte"/>
        <w:rPr>
          <w:i/>
          <w:sz w:val="24"/>
        </w:rPr>
      </w:pPr>
    </w:p>
    <w:p w14:paraId="4A19AC00" w14:textId="77777777" w:rsidR="008332B4" w:rsidRDefault="008332B4">
      <w:pPr>
        <w:pStyle w:val="Corpsdetexte"/>
        <w:rPr>
          <w:i/>
          <w:sz w:val="30"/>
        </w:rPr>
      </w:pPr>
    </w:p>
    <w:p w14:paraId="4A19AC01" w14:textId="77777777" w:rsidR="008332B4" w:rsidRDefault="00CE7462">
      <w:pPr>
        <w:pStyle w:val="Corpsdetexte"/>
        <w:spacing w:before="1"/>
        <w:ind w:left="332" w:right="707"/>
        <w:jc w:val="both"/>
      </w:pPr>
      <w:r>
        <w:rPr>
          <w:b/>
        </w:rPr>
        <w:t>Le sous-trait</w:t>
      </w:r>
      <w:r>
        <w:rPr>
          <w:b/>
        </w:rPr>
        <w:t xml:space="preserve">ant est-il une micro, une petite ou une moyenne entreprise </w:t>
      </w:r>
      <w:r>
        <w:t xml:space="preserve">au sens de la </w:t>
      </w:r>
      <w:hyperlink r:id="rId28">
        <w:r>
          <w:rPr>
            <w:color w:val="0000FF"/>
            <w:u w:val="single" w:color="0000FF"/>
          </w:rPr>
          <w:t>recommandation</w:t>
        </w:r>
      </w:hyperlink>
      <w:r>
        <w:rPr>
          <w:color w:val="0000FF"/>
          <w:spacing w:val="80"/>
        </w:rPr>
        <w:t xml:space="preserve"> </w:t>
      </w:r>
      <w:hyperlink r:id="rId29">
        <w:r>
          <w:rPr>
            <w:color w:val="0000FF"/>
            <w:u w:val="single" w:color="0000FF"/>
          </w:rPr>
          <w:t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</w:t>
      </w:r>
      <w:r>
        <w:t xml:space="preserve">au sens </w:t>
      </w:r>
      <w:hyperlink r:id="rId30">
        <w:r>
          <w:rPr>
            <w:color w:val="0000FF"/>
            <w:u w:val="single" w:color="0000FF"/>
          </w:rPr>
          <w:t>de l'article 19 de la loi du 5 juillet</w:t>
        </w:r>
        <w:r>
          <w:rPr>
            <w:color w:val="0000FF"/>
            <w:u w:val="single" w:color="0000FF"/>
          </w:rPr>
          <w:t xml:space="preserve"> 1996</w:t>
        </w:r>
      </w:hyperlink>
      <w:r>
        <w:rPr>
          <w:color w:val="0000FF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96-603 modifiée relative au développement et à la promotion du commerce et de l’artisanat (</w:t>
      </w:r>
      <w:hyperlink r:id="rId31">
        <w:r>
          <w:rPr>
            <w:color w:val="0000FF"/>
            <w:u w:val="single" w:color="0000FF"/>
          </w:rPr>
          <w:t>Art.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32"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2351-12</w:t>
        </w:r>
      </w:hyperlink>
      <w:r>
        <w:rPr>
          <w:color w:val="0000FF"/>
        </w:rPr>
        <w:t xml:space="preserve"> </w:t>
      </w:r>
      <w:r>
        <w:t>du code de la commande publique) ?</w:t>
      </w:r>
    </w:p>
    <w:p w14:paraId="4A19AC02" w14:textId="77777777" w:rsidR="008332B4" w:rsidRDefault="008332B4">
      <w:pPr>
        <w:pStyle w:val="Corpsdetexte"/>
        <w:spacing w:before="12"/>
        <w:rPr>
          <w:sz w:val="12"/>
        </w:rPr>
      </w:pPr>
    </w:p>
    <w:p w14:paraId="4A19AC03" w14:textId="77777777" w:rsidR="008332B4" w:rsidRDefault="00CE7462">
      <w:pPr>
        <w:pStyle w:val="Corpsdetexte"/>
        <w:tabs>
          <w:tab w:val="left" w:pos="2227"/>
        </w:tabs>
        <w:spacing w:before="10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A19ACB1" wp14:editId="4A19ACB2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style="position:absolute;margin-left:1in;margin-top:6pt;width:11.65pt;height:11.6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YF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1808" behindDoc="1" locked="0" layoutInCell="1" allowOverlap="1" wp14:anchorId="4A19ACB3" wp14:editId="4A19ACB4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121.9pt;margin-top:6pt;width:11.65pt;height:11.6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4A19AC04" w14:textId="77777777" w:rsidR="008332B4" w:rsidRDefault="008332B4">
      <w:pPr>
        <w:sectPr w:rsidR="008332B4">
          <w:pgSz w:w="11910" w:h="16850"/>
          <w:pgMar w:top="1440" w:right="140" w:bottom="1220" w:left="520" w:header="0" w:footer="1036" w:gutter="0"/>
          <w:cols w:space="720"/>
        </w:sectPr>
      </w:pPr>
    </w:p>
    <w:p w14:paraId="4A19AC05" w14:textId="77777777" w:rsidR="008332B4" w:rsidRDefault="00CE7462">
      <w:pPr>
        <w:pStyle w:val="Corpsdetexte"/>
        <w:spacing w:before="79"/>
        <w:ind w:left="331" w:right="705"/>
        <w:jc w:val="both"/>
      </w:pPr>
      <w:r>
        <w:lastRenderedPageBreak/>
        <w:t xml:space="preserve">Pour les </w:t>
      </w:r>
      <w:r>
        <w:rPr>
          <w:b/>
        </w:rPr>
        <w:t xml:space="preserve">marchés de défense ou de sécurité </w:t>
      </w:r>
      <w:r>
        <w:t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>à condition que</w:t>
      </w:r>
      <w:r>
        <w:rPr>
          <w:spacing w:val="-2"/>
        </w:rPr>
        <w:t xml:space="preserve"> </w:t>
      </w:r>
      <w:r>
        <w:t>le marché</w:t>
      </w:r>
      <w:r>
        <w:rPr>
          <w:spacing w:val="-2"/>
        </w:rPr>
        <w:t xml:space="preserve"> </w:t>
      </w:r>
      <w:r>
        <w:t>concerné</w:t>
      </w:r>
      <w:r>
        <w:rPr>
          <w:spacing w:val="-2"/>
        </w:rPr>
        <w:t xml:space="preserve"> </w:t>
      </w:r>
      <w:r>
        <w:t>soit un march</w:t>
      </w:r>
      <w:r>
        <w:t>é public de service ou de travaux ou un marché public de fournitures nécessitant des travaux de pose ou d’installation ou comportant des prestations de service (</w:t>
      </w:r>
      <w:hyperlink r:id="rId33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2393-33</w:t>
        </w:r>
      </w:hyperlink>
      <w:r>
        <w:rPr>
          <w:color w:val="0000FF"/>
        </w:rPr>
        <w:t xml:space="preserve"> </w:t>
      </w:r>
      <w:r>
        <w:t>du code de la commande publique), le sous-traitant est-il lié au titulaire ?</w:t>
      </w:r>
    </w:p>
    <w:p w14:paraId="4A19AC06" w14:textId="77777777" w:rsidR="008332B4" w:rsidRDefault="008332B4">
      <w:pPr>
        <w:pStyle w:val="Corpsdetexte"/>
        <w:spacing w:before="11"/>
        <w:rPr>
          <w:sz w:val="12"/>
        </w:rPr>
      </w:pPr>
    </w:p>
    <w:p w14:paraId="4A19AC07" w14:textId="77777777" w:rsidR="008332B4" w:rsidRDefault="00CE7462">
      <w:pPr>
        <w:pStyle w:val="Corpsdetexte"/>
        <w:tabs>
          <w:tab w:val="left" w:pos="2388"/>
        </w:tabs>
        <w:spacing w:before="99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4A19ACB5" wp14:editId="4A19ACB6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1in;margin-top:5.95pt;width:11.65pt;height:11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01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CvUvTV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2832" behindDoc="1" locked="0" layoutInCell="1" allowOverlap="1" wp14:anchorId="4A19ACB7" wp14:editId="4A19ACB8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129.95pt;margin-top:5.95pt;width:11.65pt;height:11.65pt;z-index:-1596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9CsRQ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</w:t>
      </w:r>
      <w:r>
        <w:rPr>
          <w:spacing w:val="-5"/>
        </w:rPr>
        <w:t>n</w:t>
      </w:r>
    </w:p>
    <w:p w14:paraId="4A19AC08" w14:textId="77777777" w:rsidR="008332B4" w:rsidRDefault="008332B4">
      <w:pPr>
        <w:pStyle w:val="Corpsdetexte"/>
      </w:pPr>
    </w:p>
    <w:p w14:paraId="4A19AC09" w14:textId="77777777" w:rsidR="008332B4" w:rsidRDefault="008332B4">
      <w:pPr>
        <w:pStyle w:val="Corpsdetexte"/>
        <w:spacing w:before="13"/>
        <w:rPr>
          <w:sz w:val="19"/>
        </w:rPr>
      </w:pPr>
    </w:p>
    <w:p w14:paraId="4A19AC0A" w14:textId="77777777" w:rsidR="008332B4" w:rsidRDefault="00CE7462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4A19AC0B" w14:textId="77777777" w:rsidR="008332B4" w:rsidRDefault="00CE7462">
      <w:pPr>
        <w:spacing w:before="2"/>
        <w:ind w:left="332"/>
        <w:rPr>
          <w:i/>
          <w:sz w:val="18"/>
        </w:rPr>
      </w:pPr>
      <w:r>
        <w:rPr>
          <w:i/>
          <w:sz w:val="18"/>
        </w:rPr>
        <w:t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sous-</w:t>
      </w:r>
      <w:r>
        <w:rPr>
          <w:i/>
          <w:spacing w:val="-2"/>
          <w:sz w:val="18"/>
        </w:rPr>
        <w:t>traitance)</w:t>
      </w:r>
    </w:p>
    <w:p w14:paraId="4A19AC0C" w14:textId="77777777" w:rsidR="008332B4" w:rsidRDefault="008332B4">
      <w:pPr>
        <w:pStyle w:val="Corpsdetexte"/>
        <w:rPr>
          <w:i/>
        </w:rPr>
      </w:pPr>
    </w:p>
    <w:p w14:paraId="4A19AC0D" w14:textId="77777777" w:rsidR="008332B4" w:rsidRDefault="00CE7462">
      <w:pPr>
        <w:ind w:left="332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A19AC0E" w14:textId="77777777" w:rsidR="008332B4" w:rsidRDefault="008332B4">
      <w:pPr>
        <w:pStyle w:val="Corpsdetexte"/>
        <w:spacing w:before="1"/>
        <w:rPr>
          <w:sz w:val="40"/>
        </w:rPr>
      </w:pPr>
    </w:p>
    <w:p w14:paraId="4A19AC0F" w14:textId="77777777" w:rsidR="008332B4" w:rsidRDefault="00CE7462">
      <w:pPr>
        <w:ind w:left="332"/>
        <w:rPr>
          <w:sz w:val="20"/>
        </w:rPr>
      </w:pPr>
      <w:r>
        <w:rPr>
          <w:b/>
          <w:sz w:val="20"/>
        </w:rPr>
        <w:t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>:</w:t>
      </w:r>
    </w:p>
    <w:p w14:paraId="4A19AC10" w14:textId="77777777" w:rsidR="008332B4" w:rsidRDefault="008332B4">
      <w:pPr>
        <w:pStyle w:val="Corpsdetexte"/>
        <w:spacing w:before="13"/>
        <w:rPr>
          <w:sz w:val="19"/>
        </w:rPr>
      </w:pPr>
    </w:p>
    <w:p w14:paraId="4A19AC11" w14:textId="77777777" w:rsidR="008332B4" w:rsidRDefault="00CE7462">
      <w:pPr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>: ……………</w:t>
      </w:r>
    </w:p>
    <w:p w14:paraId="4A19AC12" w14:textId="77777777" w:rsidR="008332B4" w:rsidRDefault="008332B4">
      <w:pPr>
        <w:pStyle w:val="Corpsdetexte"/>
        <w:spacing w:before="12"/>
        <w:rPr>
          <w:sz w:val="19"/>
        </w:rPr>
      </w:pPr>
    </w:p>
    <w:p w14:paraId="4A19AC13" w14:textId="77777777" w:rsidR="008332B4" w:rsidRDefault="00CE7462">
      <w:pPr>
        <w:spacing w:before="1"/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>………</w:t>
      </w:r>
      <w:proofErr w:type="gramStart"/>
      <w:r>
        <w:rPr>
          <w:spacing w:val="-2"/>
          <w:sz w:val="20"/>
        </w:rPr>
        <w:t>…….</w:t>
      </w:r>
      <w:proofErr w:type="gramEnd"/>
      <w:r>
        <w:rPr>
          <w:spacing w:val="-2"/>
          <w:sz w:val="20"/>
        </w:rPr>
        <w:t>.</w:t>
      </w:r>
    </w:p>
    <w:p w14:paraId="4A19AC14" w14:textId="77777777" w:rsidR="008332B4" w:rsidRDefault="008332B4">
      <w:pPr>
        <w:pStyle w:val="Corpsdetexte"/>
        <w:rPr>
          <w:sz w:val="40"/>
        </w:rPr>
      </w:pPr>
    </w:p>
    <w:p w14:paraId="4A19AC15" w14:textId="77777777" w:rsidR="008332B4" w:rsidRDefault="00CE7462">
      <w:pPr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</w:t>
      </w:r>
      <w:r>
        <w:rPr>
          <w:b/>
          <w:sz w:val="20"/>
        </w:rPr>
        <w:t>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>………………….</w:t>
      </w:r>
    </w:p>
    <w:p w14:paraId="4A19AC16" w14:textId="77777777" w:rsidR="008332B4" w:rsidRDefault="008332B4">
      <w:pPr>
        <w:pStyle w:val="Corpsdetexte"/>
        <w:rPr>
          <w:sz w:val="28"/>
        </w:rPr>
      </w:pPr>
    </w:p>
    <w:p w14:paraId="4A19AC17" w14:textId="77777777" w:rsidR="008332B4" w:rsidRDefault="008332B4">
      <w:pPr>
        <w:pStyle w:val="Corpsdetexte"/>
        <w:rPr>
          <w:sz w:val="28"/>
        </w:rPr>
      </w:pPr>
    </w:p>
    <w:p w14:paraId="4A19AC18" w14:textId="77777777" w:rsidR="008332B4" w:rsidRDefault="008332B4">
      <w:pPr>
        <w:pStyle w:val="Corpsdetexte"/>
        <w:spacing w:before="1"/>
        <w:rPr>
          <w:sz w:val="24"/>
        </w:rPr>
      </w:pPr>
    </w:p>
    <w:p w14:paraId="4A19AC19" w14:textId="77777777" w:rsidR="008332B4" w:rsidRDefault="00CE7462">
      <w:pPr>
        <w:ind w:left="331"/>
        <w:jc w:val="both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>……………</w:t>
      </w:r>
    </w:p>
    <w:p w14:paraId="4A19AC1A" w14:textId="77777777" w:rsidR="008332B4" w:rsidRDefault="008332B4">
      <w:pPr>
        <w:pStyle w:val="Corpsdetexte"/>
      </w:pPr>
    </w:p>
    <w:p w14:paraId="4A19AC1B" w14:textId="77777777" w:rsidR="008332B4" w:rsidRDefault="00CE7462">
      <w:pPr>
        <w:spacing w:line="480" w:lineRule="auto"/>
        <w:ind w:left="330" w:right="5261"/>
        <w:jc w:val="both"/>
        <w:rPr>
          <w:b/>
          <w:sz w:val="20"/>
        </w:rPr>
      </w:pP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>Le soumissionnaire/titulaire déclare que :</w:t>
      </w:r>
    </w:p>
    <w:p w14:paraId="4A19AC1C" w14:textId="77777777" w:rsidR="008332B4" w:rsidRDefault="00CE7462">
      <w:pPr>
        <w:pStyle w:val="Corpsdetexte"/>
        <w:ind w:left="898" w:right="580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4A19ACB9" wp14:editId="4A19ACBA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9" o:spid="_x0000_s1026" style="position:absolute;margin-left:1in;margin-top:1pt;width:11.65pt;height:11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uT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t xml:space="preserve"> sous-traitant</w:t>
      </w:r>
      <w:r>
        <w:rPr>
          <w:spacing w:val="-2"/>
        </w:rPr>
        <w:t xml:space="preserve"> </w:t>
      </w:r>
      <w:r>
        <w:t>présente des garanties suffisantes pour la mise en œuvre de mesures techniques et organisationnelles propres à assurer la protection des données personnelles ;</w:t>
      </w:r>
    </w:p>
    <w:p w14:paraId="4A19AC1D" w14:textId="77777777" w:rsidR="008332B4" w:rsidRDefault="008332B4">
      <w:pPr>
        <w:pStyle w:val="Corpsdetexte"/>
        <w:spacing w:before="12"/>
        <w:rPr>
          <w:sz w:val="12"/>
        </w:rPr>
      </w:pPr>
    </w:p>
    <w:p w14:paraId="4A19AC1E" w14:textId="77777777" w:rsidR="008332B4" w:rsidRDefault="00CE7462">
      <w:pPr>
        <w:pStyle w:val="Corpsdetexte"/>
        <w:spacing w:before="99"/>
        <w:ind w:left="898" w:right="706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A19ACBB" wp14:editId="4A19ACBC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0" o:spid="_x0000_s1026" style="position:absolute;margin-left:1in;margin-top:5.95pt;width:11.65pt;height:11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Fs+Ngx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t>le contrat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sous-traitance intègre les</w:t>
      </w:r>
      <w:r>
        <w:rPr>
          <w:spacing w:val="40"/>
        </w:rPr>
        <w:t xml:space="preserve"> </w:t>
      </w:r>
      <w:r>
        <w:t>clauses</w:t>
      </w:r>
      <w:r>
        <w:rPr>
          <w:spacing w:val="40"/>
        </w:rPr>
        <w:t xml:space="preserve"> </w:t>
      </w:r>
      <w:r>
        <w:t>obligatoires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l</w:t>
      </w:r>
      <w:hyperlink r:id="rId34" w:anchor="Article28">
        <w:r>
          <w:t>’</w:t>
        </w:r>
        <w:r>
          <w:rPr>
            <w:color w:val="0000FF"/>
            <w:u w:val="single" w:color="0000FF"/>
          </w:rPr>
          <w:t>article 28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</w:hyperlink>
      <w:r>
        <w:rPr>
          <w:color w:val="0000FF"/>
        </w:rPr>
        <w:t xml:space="preserve"> </w:t>
      </w:r>
      <w:hyperlink r:id="rId35" w:anchor="Article28">
        <w:r>
          <w:rPr>
            <w:color w:val="0000FF"/>
            <w:u w:val="single" w:color="0000FF"/>
          </w:rPr>
          <w:t>r</w:t>
        </w:r>
        <w:r>
          <w:rPr>
            <w:color w:val="0000FF"/>
            <w:u w:val="single" w:color="0000FF"/>
          </w:rPr>
          <w:t>èglement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(UE)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2016/679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Parlement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européen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Conseil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 27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avril 2016</w:t>
        </w:r>
      </w:hyperlink>
      <w:r>
        <w:rPr>
          <w:color w:val="0000FF"/>
          <w:spacing w:val="40"/>
        </w:rPr>
        <w:t xml:space="preserve"> </w:t>
      </w:r>
      <w:r>
        <w:t>relatif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la protection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physiques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l’égard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traitement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données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caractère</w:t>
      </w:r>
      <w:r>
        <w:rPr>
          <w:spacing w:val="-5"/>
        </w:rPr>
        <w:t xml:space="preserve"> </w:t>
      </w:r>
      <w:r>
        <w:t>personnel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à la libre circulation de ces </w:t>
      </w:r>
      <w:r>
        <w:t>données et abrogeant la directive 95/46/CE (RGPD).</w:t>
      </w:r>
    </w:p>
    <w:p w14:paraId="4A19AC1F" w14:textId="77777777" w:rsidR="008332B4" w:rsidRDefault="008332B4">
      <w:pPr>
        <w:pStyle w:val="Corpsdetexte"/>
        <w:spacing w:before="13"/>
        <w:rPr>
          <w:sz w:val="39"/>
        </w:rPr>
      </w:pPr>
    </w:p>
    <w:p w14:paraId="4A19AC20" w14:textId="77777777" w:rsidR="008332B4" w:rsidRDefault="00CE7462">
      <w:pPr>
        <w:ind w:left="332"/>
        <w:rPr>
          <w:sz w:val="20"/>
        </w:rPr>
      </w:pPr>
      <w:r>
        <w:rPr>
          <w:sz w:val="20"/>
        </w:rPr>
        <w:t>Dans</w:t>
      </w:r>
      <w:r>
        <w:rPr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sécurité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lieu</w:t>
      </w:r>
      <w:r>
        <w:rPr>
          <w:spacing w:val="-4"/>
          <w:sz w:val="20"/>
        </w:rPr>
        <w:t xml:space="preserve"> </w:t>
      </w:r>
      <w:r>
        <w:rPr>
          <w:sz w:val="20"/>
        </w:rPr>
        <w:t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A19AC21" w14:textId="77777777" w:rsidR="008332B4" w:rsidRDefault="008332B4">
      <w:pPr>
        <w:rPr>
          <w:sz w:val="20"/>
        </w:rPr>
        <w:sectPr w:rsidR="008332B4">
          <w:pgSz w:w="11910" w:h="16850"/>
          <w:pgMar w:top="1160" w:right="140" w:bottom="1220" w:left="520" w:header="0" w:footer="1036" w:gutter="0"/>
          <w:cols w:space="720"/>
        </w:sectPr>
      </w:pPr>
    </w:p>
    <w:p w14:paraId="4A19AC22" w14:textId="77777777" w:rsidR="008332B4" w:rsidRDefault="00CE7462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4A19AC23" w14:textId="77777777" w:rsidR="008332B4" w:rsidRDefault="008332B4">
      <w:pPr>
        <w:pStyle w:val="Corpsdetexte"/>
        <w:rPr>
          <w:b/>
        </w:rPr>
      </w:pPr>
    </w:p>
    <w:p w14:paraId="4A19AC24" w14:textId="77777777" w:rsidR="008332B4" w:rsidRDefault="00CE7462">
      <w:pPr>
        <w:ind w:left="332"/>
        <w:jc w:val="both"/>
        <w:rPr>
          <w:sz w:val="20"/>
        </w:rPr>
      </w:pPr>
      <w:r>
        <w:rPr>
          <w:b/>
          <w:sz w:val="20"/>
        </w:rPr>
        <w:t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A19AC25" w14:textId="77777777" w:rsidR="008332B4" w:rsidRDefault="008332B4">
      <w:pPr>
        <w:pStyle w:val="Corpsdetexte"/>
        <w:spacing w:before="1"/>
        <w:rPr>
          <w:sz w:val="40"/>
        </w:rPr>
      </w:pPr>
    </w:p>
    <w:p w14:paraId="4A19AC26" w14:textId="77777777" w:rsidR="008332B4" w:rsidRDefault="00CE7462">
      <w:pPr>
        <w:pStyle w:val="Corpsdetexte"/>
        <w:ind w:left="331" w:right="708"/>
        <w:jc w:val="both"/>
      </w:pPr>
      <w:r>
        <w:t xml:space="preserve">Dans le </w:t>
      </w:r>
      <w:r>
        <w:t>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le montant maximum des sommes à verser </w:t>
      </w:r>
      <w:r>
        <w:t>par paiement direct au sous-traitant.</w:t>
      </w:r>
    </w:p>
    <w:p w14:paraId="4A19AC27" w14:textId="77777777" w:rsidR="008332B4" w:rsidRDefault="008332B4">
      <w:pPr>
        <w:pStyle w:val="Corpsdetexte"/>
        <w:spacing w:before="10"/>
        <w:rPr>
          <w:sz w:val="19"/>
        </w:rPr>
      </w:pPr>
    </w:p>
    <w:p w14:paraId="4A19AC28" w14:textId="77777777" w:rsidR="008332B4" w:rsidRDefault="00CE7462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14:paraId="4A19AC29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A19AC2A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A19AC2B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</w:t>
      </w:r>
      <w:proofErr w:type="gramStart"/>
      <w:r>
        <w:rPr>
          <w:sz w:val="20"/>
        </w:rPr>
        <w:t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  <w:proofErr w:type="gramEnd"/>
    </w:p>
    <w:p w14:paraId="4A19AC2C" w14:textId="77777777" w:rsidR="008332B4" w:rsidRDefault="008332B4">
      <w:pPr>
        <w:pStyle w:val="Corpsdetexte"/>
        <w:spacing w:before="8"/>
        <w:rPr>
          <w:sz w:val="28"/>
        </w:rPr>
      </w:pPr>
    </w:p>
    <w:p w14:paraId="4A19AC2D" w14:textId="77777777" w:rsidR="008332B4" w:rsidRDefault="00CE7462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36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37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14:paraId="4A19AC2E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10"/>
          <w:sz w:val="20"/>
        </w:rPr>
        <w:t>auto-liquidation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A19AC2F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0"/>
          <w:sz w:val="20"/>
        </w:rPr>
        <w:t>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A19AC30" w14:textId="77777777" w:rsidR="008332B4" w:rsidRDefault="008332B4">
      <w:pPr>
        <w:pStyle w:val="Corpsdetexte"/>
        <w:spacing w:before="11"/>
        <w:rPr>
          <w:sz w:val="28"/>
        </w:rPr>
      </w:pPr>
    </w:p>
    <w:p w14:paraId="4A19AC31" w14:textId="77777777" w:rsidR="008332B4" w:rsidRDefault="00CE7462">
      <w:pPr>
        <w:ind w:left="332"/>
        <w:jc w:val="both"/>
        <w:rPr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A19AC32" w14:textId="77777777" w:rsidR="008332B4" w:rsidRDefault="008332B4">
      <w:pPr>
        <w:pStyle w:val="Corpsdetexte"/>
        <w:rPr>
          <w:sz w:val="28"/>
        </w:rPr>
      </w:pPr>
    </w:p>
    <w:p w14:paraId="4A19AC33" w14:textId="77777777" w:rsidR="008332B4" w:rsidRDefault="008332B4">
      <w:pPr>
        <w:pStyle w:val="Corpsdetexte"/>
        <w:rPr>
          <w:sz w:val="28"/>
        </w:rPr>
      </w:pPr>
    </w:p>
    <w:p w14:paraId="4A19AC34" w14:textId="77777777" w:rsidR="008332B4" w:rsidRDefault="008332B4">
      <w:pPr>
        <w:pStyle w:val="Corpsdetexte"/>
        <w:rPr>
          <w:sz w:val="28"/>
        </w:rPr>
      </w:pPr>
    </w:p>
    <w:p w14:paraId="4A19AC35" w14:textId="77777777" w:rsidR="008332B4" w:rsidRDefault="008332B4">
      <w:pPr>
        <w:pStyle w:val="Corpsdetexte"/>
        <w:rPr>
          <w:sz w:val="28"/>
        </w:rPr>
      </w:pPr>
    </w:p>
    <w:p w14:paraId="4A19AC36" w14:textId="77777777" w:rsidR="008332B4" w:rsidRDefault="008332B4">
      <w:pPr>
        <w:pStyle w:val="Corpsdetexte"/>
        <w:spacing w:before="1"/>
        <w:rPr>
          <w:sz w:val="28"/>
        </w:rPr>
      </w:pPr>
    </w:p>
    <w:p w14:paraId="4A19AC37" w14:textId="77777777" w:rsidR="008332B4" w:rsidRDefault="00CE7462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38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9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14:paraId="4A19AC38" w14:textId="77777777" w:rsidR="008332B4" w:rsidRDefault="00CE7462">
      <w:pPr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14:paraId="4A19AC39" w14:textId="77777777" w:rsidR="008332B4" w:rsidRDefault="008332B4">
      <w:pPr>
        <w:pStyle w:val="Corpsdetexte"/>
        <w:spacing w:before="12"/>
        <w:rPr>
          <w:i/>
          <w:sz w:val="12"/>
        </w:rPr>
      </w:pPr>
    </w:p>
    <w:p w14:paraId="4A19AC3A" w14:textId="77777777" w:rsidR="008332B4" w:rsidRDefault="00CE7462">
      <w:pPr>
        <w:pStyle w:val="Corpsdetexte"/>
        <w:tabs>
          <w:tab w:val="left" w:pos="2931"/>
        </w:tabs>
        <w:spacing w:before="99"/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4A19ACBD" wp14:editId="4A19ACBE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1" o:spid="_x0000_s1026" style="position:absolute;margin-left:100.45pt;margin-top:5.95pt;width:11.65pt;height:11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0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4880" behindDoc="1" locked="0" layoutInCell="1" allowOverlap="1" wp14:anchorId="4A19ACBF" wp14:editId="4A19ACC0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2" o:spid="_x0000_s1026" style="position:absolute;margin-left:157.1pt;margin-top:5.95pt;width:11.65pt;height:11.65pt;z-index:-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F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5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4A19AC3B" w14:textId="77777777" w:rsidR="008332B4" w:rsidRDefault="008332B4">
      <w:pPr>
        <w:pStyle w:val="Corpsdetexte"/>
      </w:pPr>
    </w:p>
    <w:p w14:paraId="4A19AC3C" w14:textId="77777777" w:rsidR="008332B4" w:rsidRDefault="008332B4">
      <w:pPr>
        <w:pStyle w:val="Corpsdetexte"/>
        <w:spacing w:before="2"/>
      </w:pPr>
    </w:p>
    <w:p w14:paraId="4A19AC3D" w14:textId="77777777" w:rsidR="008332B4" w:rsidRDefault="00CE7462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4A19AC3E" w14:textId="77777777" w:rsidR="008332B4" w:rsidRDefault="008332B4">
      <w:pPr>
        <w:pStyle w:val="Corpsdetexte"/>
        <w:spacing w:before="13"/>
        <w:rPr>
          <w:b/>
          <w:sz w:val="19"/>
        </w:rPr>
      </w:pPr>
    </w:p>
    <w:p w14:paraId="4A19AC3F" w14:textId="77777777" w:rsidR="008332B4" w:rsidRDefault="00CE7462">
      <w:pPr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C40" w14:textId="77777777" w:rsidR="008332B4" w:rsidRDefault="00CE7462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postal.)</w:t>
      </w:r>
    </w:p>
    <w:p w14:paraId="4A19AC41" w14:textId="77777777" w:rsidR="008332B4" w:rsidRDefault="008332B4">
      <w:pPr>
        <w:pStyle w:val="Corpsdetexte"/>
        <w:rPr>
          <w:i/>
          <w:sz w:val="24"/>
        </w:rPr>
      </w:pPr>
    </w:p>
    <w:p w14:paraId="4A19AC42" w14:textId="77777777" w:rsidR="008332B4" w:rsidRDefault="00CE7462">
      <w:pPr>
        <w:spacing w:before="194" w:line="720" w:lineRule="auto"/>
        <w:ind w:left="331" w:right="6867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: Numéro de compte :</w:t>
      </w:r>
    </w:p>
    <w:p w14:paraId="4A19AC43" w14:textId="77777777" w:rsidR="008332B4" w:rsidRDefault="008332B4">
      <w:pPr>
        <w:spacing w:line="720" w:lineRule="auto"/>
        <w:rPr>
          <w:sz w:val="20"/>
        </w:rPr>
        <w:sectPr w:rsidR="008332B4">
          <w:pgSz w:w="11910" w:h="16850"/>
          <w:pgMar w:top="1440" w:right="140" w:bottom="1220" w:left="520" w:header="0" w:footer="1036" w:gutter="0"/>
          <w:cols w:space="720"/>
        </w:sectPr>
      </w:pPr>
    </w:p>
    <w:p w14:paraId="4A19AC44" w14:textId="77777777" w:rsidR="008332B4" w:rsidRDefault="00CE7462">
      <w:pPr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lastRenderedPageBreak/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C45" w14:textId="77777777" w:rsidR="008332B4" w:rsidRDefault="00CE7462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14:paraId="4A19AC46" w14:textId="77777777" w:rsidR="008332B4" w:rsidRDefault="008332B4">
      <w:pPr>
        <w:pStyle w:val="Corpsdetexte"/>
        <w:spacing w:before="13"/>
        <w:rPr>
          <w:i/>
          <w:sz w:val="17"/>
        </w:rPr>
      </w:pPr>
    </w:p>
    <w:p w14:paraId="4A19AC47" w14:textId="77777777" w:rsidR="008332B4" w:rsidRDefault="00CE7462">
      <w:pPr>
        <w:pStyle w:val="Corpsdetexte"/>
        <w:tabs>
          <w:tab w:val="left" w:pos="2931"/>
        </w:tabs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A19ACC1" wp14:editId="4A19ACC2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style="position:absolute;margin-left:100.45pt;margin-top:1pt;width:11.65pt;height:11.6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pM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vvzI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5904" behindDoc="1" locked="0" layoutInCell="1" allowOverlap="1" wp14:anchorId="4A19ACC3" wp14:editId="4A19ACC4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style="position:absolute;margin-left:157.1pt;margin-top:1pt;width:11.65pt;height:11.65pt;z-index:-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ny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6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4A19AC48" w14:textId="77777777" w:rsidR="008332B4" w:rsidRDefault="008332B4">
      <w:pPr>
        <w:pStyle w:val="Corpsdetexte"/>
        <w:spacing w:before="1"/>
      </w:pPr>
    </w:p>
    <w:p w14:paraId="4A19AC49" w14:textId="77777777" w:rsidR="008332B4" w:rsidRDefault="00CE7462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4A19AC4A" w14:textId="77777777" w:rsidR="008332B4" w:rsidRDefault="008332B4">
      <w:pPr>
        <w:pStyle w:val="Corpsdetexte"/>
        <w:rPr>
          <w:b/>
        </w:rPr>
      </w:pPr>
    </w:p>
    <w:p w14:paraId="4A19AC4B" w14:textId="77777777" w:rsidR="008332B4" w:rsidRDefault="00CE7462">
      <w:pPr>
        <w:ind w:left="332" w:right="580" w:hanging="1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au nombre entier supérieur. Ex : 20 jours = 1 mois, 1 mois et 2 semaines = 2 mois, etc</w:t>
      </w:r>
      <w:r>
        <w:rPr>
          <w:sz w:val="18"/>
        </w:rPr>
        <w:t>.)</w:t>
      </w:r>
    </w:p>
    <w:p w14:paraId="4A19AC4C" w14:textId="77777777" w:rsidR="008332B4" w:rsidRDefault="008332B4">
      <w:pPr>
        <w:pStyle w:val="Corpsdetexte"/>
      </w:pPr>
    </w:p>
    <w:p w14:paraId="4A19AC4D" w14:textId="77777777" w:rsidR="008332B4" w:rsidRDefault="00CE7462">
      <w:pPr>
        <w:pStyle w:val="Corpsdetexte"/>
        <w:ind w:left="332"/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4A19AC4E" w14:textId="77777777" w:rsidR="008332B4" w:rsidRDefault="008332B4">
      <w:pPr>
        <w:pStyle w:val="Corpsdetexte"/>
        <w:spacing w:before="10"/>
        <w:rPr>
          <w:sz w:val="28"/>
        </w:rPr>
      </w:pPr>
    </w:p>
    <w:p w14:paraId="4A19AC4F" w14:textId="77777777" w:rsidR="008332B4" w:rsidRDefault="00CE7462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4A19AC50" w14:textId="77777777" w:rsidR="008332B4" w:rsidRDefault="008332B4">
      <w:pPr>
        <w:pStyle w:val="Corpsdetexte"/>
        <w:rPr>
          <w:b/>
        </w:rPr>
      </w:pPr>
    </w:p>
    <w:p w14:paraId="4A19AC51" w14:textId="77777777" w:rsidR="008332B4" w:rsidRDefault="00CE7462">
      <w:pPr>
        <w:ind w:left="332" w:right="709" w:hanging="1"/>
        <w:jc w:val="both"/>
        <w:rPr>
          <w:sz w:val="18"/>
        </w:rPr>
      </w:pPr>
      <w:r>
        <w:rPr>
          <w:sz w:val="18"/>
        </w:rPr>
        <w:t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>et</w:t>
      </w:r>
      <w:r>
        <w:rPr>
          <w:sz w:val="18"/>
        </w:rPr>
        <w:t xml:space="preserve"> qu’ils n’ont pas été déjà transmis dans le cadre du DC2 -voir rubrique H du DC2)</w:t>
      </w:r>
    </w:p>
    <w:p w14:paraId="4A19AC52" w14:textId="77777777" w:rsidR="008332B4" w:rsidRDefault="008332B4">
      <w:pPr>
        <w:pStyle w:val="Corpsdetexte"/>
        <w:spacing w:before="13"/>
        <w:rPr>
          <w:sz w:val="19"/>
        </w:rPr>
      </w:pPr>
    </w:p>
    <w:p w14:paraId="4A19AC53" w14:textId="77777777" w:rsidR="008332B4" w:rsidRDefault="00CE7462">
      <w:pPr>
        <w:pStyle w:val="Corpsdetexte"/>
        <w:ind w:left="332" w:right="708" w:hanging="1"/>
        <w:jc w:val="both"/>
      </w:pPr>
      <w:r>
        <w:rPr>
          <w:b/>
          <w:sz w:val="22"/>
        </w:rPr>
        <w:t xml:space="preserve">J1 - </w:t>
      </w:r>
      <w:r>
        <w:t>Récapitulatif des informations et ren</w:t>
      </w:r>
      <w:r>
        <w:t>seignements (marchés publics hors MDS) ou des pièces (MDS) demandés par l’acheteur dans les documents de la consultation qui doivent être fournis, en annexe du présent document, par le sous-traitant pour justifier de son aptitude à exercer l’activité profe</w:t>
      </w:r>
      <w:r>
        <w:t xml:space="preserve">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>:</w:t>
      </w:r>
    </w:p>
    <w:p w14:paraId="4A19AC54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4A19AC55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4A19AC56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4A19AC57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4A19AC58" w14:textId="77777777" w:rsidR="008332B4" w:rsidRDefault="00CE7462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4A19AC59" w14:textId="77777777" w:rsidR="008332B4" w:rsidRDefault="008332B4">
      <w:pPr>
        <w:pStyle w:val="Corpsdetexte"/>
        <w:rPr>
          <w:sz w:val="28"/>
        </w:rPr>
      </w:pPr>
    </w:p>
    <w:p w14:paraId="4A19AC5A" w14:textId="77777777" w:rsidR="008332B4" w:rsidRDefault="008332B4">
      <w:pPr>
        <w:pStyle w:val="Corpsdetexte"/>
        <w:rPr>
          <w:sz w:val="28"/>
        </w:rPr>
      </w:pPr>
    </w:p>
    <w:p w14:paraId="4A19AC5B" w14:textId="77777777" w:rsidR="008332B4" w:rsidRDefault="008332B4">
      <w:pPr>
        <w:pStyle w:val="Corpsdetexte"/>
        <w:spacing w:before="3"/>
        <w:rPr>
          <w:sz w:val="24"/>
        </w:rPr>
      </w:pPr>
    </w:p>
    <w:p w14:paraId="4A19AC5C" w14:textId="77777777" w:rsidR="008332B4" w:rsidRDefault="00CE7462">
      <w:pPr>
        <w:spacing w:before="1"/>
        <w:ind w:left="331" w:right="704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>(applicable également aux MDS, lorsque l’acheteur a</w:t>
      </w:r>
      <w:r>
        <w:rPr>
          <w:i/>
          <w:sz w:val="18"/>
        </w:rPr>
        <w:t xml:space="preserve">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l’</w:t>
      </w:r>
      <w:hyperlink r:id="rId40">
        <w:r>
          <w:rPr>
            <w:i/>
            <w:color w:val="0000FF"/>
            <w:sz w:val="18"/>
            <w:u w:val="single" w:color="0000FF"/>
          </w:rPr>
          <w:t>article 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2343-14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ou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de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l’article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>:</w:t>
      </w:r>
    </w:p>
    <w:p w14:paraId="4A19AC5D" w14:textId="77777777" w:rsidR="008332B4" w:rsidRDefault="008332B4">
      <w:pPr>
        <w:pStyle w:val="Corpsdetexte"/>
        <w:spacing w:before="12"/>
        <w:rPr>
          <w:sz w:val="39"/>
        </w:rPr>
      </w:pPr>
    </w:p>
    <w:p w14:paraId="4A19AC5E" w14:textId="77777777" w:rsidR="008332B4" w:rsidRDefault="00CE7462">
      <w:pPr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14:paraId="4A19AC5F" w14:textId="77777777" w:rsidR="008332B4" w:rsidRDefault="008332B4">
      <w:pPr>
        <w:pStyle w:val="Corpsdetexte"/>
        <w:spacing w:before="1"/>
        <w:rPr>
          <w:b/>
          <w:sz w:val="40"/>
        </w:rPr>
      </w:pPr>
    </w:p>
    <w:p w14:paraId="4A19AC60" w14:textId="77777777" w:rsidR="008332B4" w:rsidRDefault="00CE7462">
      <w:pPr>
        <w:ind w:left="331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A19AC61" w14:textId="77777777" w:rsidR="008332B4" w:rsidRDefault="008332B4">
      <w:pPr>
        <w:jc w:val="both"/>
        <w:rPr>
          <w:sz w:val="20"/>
        </w:rPr>
        <w:sectPr w:rsidR="008332B4">
          <w:pgSz w:w="11910" w:h="16850"/>
          <w:pgMar w:top="1160" w:right="140" w:bottom="1220" w:left="520" w:header="0" w:footer="1036" w:gutter="0"/>
          <w:cols w:space="720"/>
        </w:sectPr>
      </w:pPr>
    </w:p>
    <w:p w14:paraId="4A19AC62" w14:textId="77777777" w:rsidR="008332B4" w:rsidRDefault="00CE7462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4A19AC63" w14:textId="77777777" w:rsidR="008332B4" w:rsidRDefault="008332B4">
      <w:pPr>
        <w:pStyle w:val="Corpsdetexte"/>
        <w:spacing w:before="12"/>
        <w:rPr>
          <w:b/>
          <w:sz w:val="19"/>
        </w:rPr>
      </w:pPr>
    </w:p>
    <w:p w14:paraId="4A19AC64" w14:textId="77777777" w:rsidR="008332B4" w:rsidRDefault="00CE7462">
      <w:pPr>
        <w:spacing w:before="1"/>
        <w:ind w:left="332"/>
        <w:jc w:val="both"/>
      </w:pPr>
      <w:r>
        <w:rPr>
          <w:b/>
        </w:rPr>
        <w:t>K1</w:t>
      </w:r>
      <w:r>
        <w:rPr>
          <w:b/>
          <w:spacing w:val="-7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Le</w:t>
      </w:r>
      <w:r>
        <w:rPr>
          <w:b/>
          <w:spacing w:val="-6"/>
        </w:rPr>
        <w:t xml:space="preserve"> </w:t>
      </w:r>
      <w:r>
        <w:rPr>
          <w:b/>
        </w:rPr>
        <w:t>sous-traitant</w:t>
      </w:r>
      <w:r>
        <w:rPr>
          <w:b/>
          <w:spacing w:val="-5"/>
        </w:rPr>
        <w:t xml:space="preserve"> </w:t>
      </w:r>
      <w:r>
        <w:rPr>
          <w:b/>
        </w:rPr>
        <w:t>déclare</w:t>
      </w:r>
      <w:r>
        <w:rPr>
          <w:b/>
          <w:spacing w:val="-3"/>
        </w:rPr>
        <w:t xml:space="preserve"> </w:t>
      </w:r>
      <w:r>
        <w:rPr>
          <w:b/>
        </w:rPr>
        <w:t>sur</w:t>
      </w:r>
      <w:r>
        <w:rPr>
          <w:b/>
          <w:spacing w:val="-6"/>
        </w:rPr>
        <w:t xml:space="preserve"> </w:t>
      </w:r>
      <w:r>
        <w:rPr>
          <w:b/>
        </w:rPr>
        <w:t>l’honneur</w:t>
      </w:r>
      <w:r>
        <w:rPr>
          <w:b/>
          <w:spacing w:val="-4"/>
        </w:rPr>
        <w:t xml:space="preserve"> </w:t>
      </w:r>
      <w:r>
        <w:rPr>
          <w:b/>
        </w:rPr>
        <w:t>(*)</w:t>
      </w:r>
      <w:r>
        <w:rPr>
          <w:b/>
          <w:spacing w:val="-4"/>
        </w:rPr>
        <w:t xml:space="preserve"> </w:t>
      </w:r>
      <w:r>
        <w:rPr>
          <w:spacing w:val="-10"/>
        </w:rPr>
        <w:t>:</w:t>
      </w:r>
    </w:p>
    <w:p w14:paraId="4A19AC65" w14:textId="77777777" w:rsidR="008332B4" w:rsidRDefault="00CE7462">
      <w:pPr>
        <w:pStyle w:val="Paragraphedeliste"/>
        <w:numPr>
          <w:ilvl w:val="0"/>
          <w:numId w:val="2"/>
        </w:numPr>
        <w:tabs>
          <w:tab w:val="left" w:pos="1117"/>
          <w:tab w:val="left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>l’un</w:t>
      </w:r>
      <w:r>
        <w:rPr>
          <w:spacing w:val="17"/>
          <w:sz w:val="20"/>
        </w:rPr>
        <w:t xml:space="preserve"> </w:t>
      </w:r>
      <w:r>
        <w:rPr>
          <w:sz w:val="20"/>
        </w:rPr>
        <w:t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</w:t>
      </w:r>
      <w:r>
        <w:rPr>
          <w:sz w:val="20"/>
        </w:rPr>
        <w:t>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>prévus</w:t>
      </w:r>
      <w:r>
        <w:rPr>
          <w:spacing w:val="16"/>
          <w:sz w:val="20"/>
        </w:rPr>
        <w:t xml:space="preserve"> </w:t>
      </w:r>
      <w:r>
        <w:rPr>
          <w:sz w:val="20"/>
        </w:rPr>
        <w:t>aux</w:t>
      </w:r>
      <w:r>
        <w:rPr>
          <w:spacing w:val="16"/>
          <w:sz w:val="20"/>
        </w:rPr>
        <w:t xml:space="preserve"> </w:t>
      </w:r>
      <w:hyperlink r:id="rId41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 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  <w:r>
          <w:rPr>
            <w:color w:val="0000FF"/>
            <w:sz w:val="20"/>
            <w:u w:val="single" w:color="0000FF"/>
          </w:rPr>
          <w:t>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42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16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</w:hyperlink>
      <w:r>
        <w:rPr>
          <w:color w:val="0000FF"/>
          <w:sz w:val="20"/>
        </w:rPr>
        <w:t xml:space="preserve"> </w:t>
      </w:r>
      <w:hyperlink r:id="rId43">
        <w:r>
          <w:rPr>
            <w:color w:val="0000FF"/>
            <w:sz w:val="20"/>
            <w:u w:val="single" w:color="0000FF"/>
          </w:rPr>
          <w:t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code de la commande publique (**) ;</w:t>
      </w:r>
    </w:p>
    <w:p w14:paraId="4A19AC66" w14:textId="77777777" w:rsidR="008332B4" w:rsidRDefault="00CE7462">
      <w:pPr>
        <w:pStyle w:val="Paragraphedeliste"/>
        <w:numPr>
          <w:ilvl w:val="0"/>
          <w:numId w:val="2"/>
        </w:numPr>
        <w:tabs>
          <w:tab w:val="left" w:pos="1116"/>
          <w:tab w:val="left" w:pos="1118"/>
        </w:tabs>
        <w:spacing w:before="121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entrer dans l</w:t>
      </w:r>
      <w:r>
        <w:rPr>
          <w:sz w:val="20"/>
        </w:rPr>
        <w:t>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>prévus</w:t>
      </w:r>
      <w:r>
        <w:rPr>
          <w:spacing w:val="23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4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</w:t>
        </w:r>
        <w:r>
          <w:rPr>
            <w:color w:val="0000FF"/>
            <w:sz w:val="20"/>
            <w:u w:val="single" w:color="0000FF"/>
          </w:rPr>
          <w:t>1</w:t>
        </w:r>
        <w:r>
          <w:rPr>
            <w:color w:val="0000FF"/>
            <w:spacing w:val="2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5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2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>du</w:t>
      </w:r>
      <w:r>
        <w:rPr>
          <w:spacing w:val="22"/>
          <w:sz w:val="20"/>
        </w:rPr>
        <w:t xml:space="preserve"> </w:t>
      </w:r>
      <w:r>
        <w:rPr>
          <w:sz w:val="20"/>
        </w:rPr>
        <w:t>code de la commande publique.</w:t>
      </w:r>
    </w:p>
    <w:p w14:paraId="4A19AC67" w14:textId="77777777" w:rsidR="008332B4" w:rsidRDefault="008332B4">
      <w:pPr>
        <w:pStyle w:val="Corpsdetexte"/>
        <w:spacing w:before="7"/>
        <w:rPr>
          <w:sz w:val="31"/>
        </w:rPr>
      </w:pPr>
    </w:p>
    <w:p w14:paraId="4A19AC68" w14:textId="77777777" w:rsidR="008332B4" w:rsidRDefault="00CE7462">
      <w:pPr>
        <w:pStyle w:val="Corpsdetexte"/>
        <w:ind w:left="692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A19ACC5" wp14:editId="4A19ACC6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style="position:absolute;margin-left:61.7pt;margin-top:14.9pt;width:11.65pt;height:11.6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LN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15w&#10;ZkRLPbob6aAvRE9nMSfUk310oUC09yB/IjmyN56wwRHTV64NWCqP9ZHrl4lr1Xsm6eNi9eXqgq6U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>
        <w:t>cocher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case</w:t>
      </w:r>
      <w:r>
        <w:rPr>
          <w:spacing w:val="3"/>
        </w:rPr>
        <w:t xml:space="preserve"> </w:t>
      </w:r>
      <w:r>
        <w:t>suivante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4A19AC69" w14:textId="77777777" w:rsidR="008332B4" w:rsidRDefault="008332B4">
      <w:pPr>
        <w:pStyle w:val="Corpsdetexte"/>
        <w:spacing w:before="12"/>
        <w:rPr>
          <w:sz w:val="13"/>
        </w:rPr>
      </w:pPr>
    </w:p>
    <w:p w14:paraId="4A19AC6A" w14:textId="77777777" w:rsidR="008332B4" w:rsidRDefault="00CE7462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</w:t>
      </w:r>
      <w:r>
        <w:rPr>
          <w:i/>
          <w:sz w:val="18"/>
        </w:rPr>
        <w:t>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48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49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14:paraId="4A19AC6B" w14:textId="77777777" w:rsidR="008332B4" w:rsidRDefault="008332B4">
      <w:pPr>
        <w:pStyle w:val="Corpsdetexte"/>
        <w:spacing w:before="13"/>
        <w:rPr>
          <w:i/>
          <w:sz w:val="17"/>
        </w:rPr>
      </w:pPr>
    </w:p>
    <w:p w14:paraId="4A19AC6C" w14:textId="77777777" w:rsidR="008332B4" w:rsidRDefault="00CE7462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</w:t>
      </w:r>
      <w:r>
        <w:rPr>
          <w:i/>
          <w:sz w:val="18"/>
        </w:rPr>
        <w:t>devra prouver qu’il a été habilité à poursuivre ses activités pendant la durée prévisible d’exécution du marché public.</w:t>
      </w:r>
    </w:p>
    <w:p w14:paraId="4A19AC6D" w14:textId="77777777" w:rsidR="008332B4" w:rsidRDefault="008332B4">
      <w:pPr>
        <w:pStyle w:val="Corpsdetexte"/>
        <w:rPr>
          <w:i/>
          <w:sz w:val="18"/>
        </w:rPr>
      </w:pPr>
    </w:p>
    <w:p w14:paraId="4A19AC6E" w14:textId="77777777" w:rsidR="008332B4" w:rsidRDefault="00CE7462">
      <w:pPr>
        <w:ind w:left="332" w:right="704"/>
        <w:jc w:val="both"/>
      </w:pPr>
      <w:r>
        <w:rPr>
          <w:b/>
        </w:rPr>
        <w:t xml:space="preserve">K2 – Documents de preuve disponibles en ligne </w:t>
      </w:r>
      <w:r>
        <w:rPr>
          <w:sz w:val="18"/>
        </w:rPr>
        <w:t>(applicable également aux MDS, lorsque l’acheteur a autorisé les opérateurs économiques à</w:t>
      </w:r>
      <w:r>
        <w:rPr>
          <w:sz w:val="18"/>
        </w:rPr>
        <w:t xml:space="preserve"> ne pas fournir ces documents de preuve en application de l</w:t>
      </w:r>
      <w:hyperlink r:id="rId50">
        <w:r>
          <w:rPr>
            <w:sz w:val="18"/>
          </w:rPr>
          <w:t>’</w:t>
        </w:r>
        <w:r>
          <w:rPr>
            <w:color w:val="0000FF"/>
            <w:sz w:val="18"/>
            <w:u w:val="single" w:color="0000FF"/>
          </w:rPr>
          <w:t>article</w:t>
        </w:r>
        <w:r>
          <w:rPr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R.</w:t>
        </w:r>
        <w:r>
          <w:rPr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2343-14</w:t>
        </w:r>
      </w:hyperlink>
      <w:r>
        <w:rPr>
          <w:color w:val="0000FF"/>
          <w:sz w:val="18"/>
        </w:rPr>
        <w:t xml:space="preserve"> </w:t>
      </w:r>
      <w:hyperlink r:id="rId51">
        <w:r>
          <w:rPr>
            <w:color w:val="0000FF"/>
            <w:sz w:val="18"/>
            <w:u w:val="single" w:color="0000FF"/>
          </w:rPr>
          <w:t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>:</w:t>
      </w:r>
    </w:p>
    <w:p w14:paraId="4A19AC6F" w14:textId="77777777" w:rsidR="008332B4" w:rsidRDefault="008332B4">
      <w:pPr>
        <w:pStyle w:val="Corpsdetexte"/>
        <w:rPr>
          <w:sz w:val="13"/>
        </w:rPr>
      </w:pPr>
    </w:p>
    <w:p w14:paraId="4A19AC70" w14:textId="77777777" w:rsidR="008332B4" w:rsidRDefault="00CE7462">
      <w:pPr>
        <w:pStyle w:val="Corpsdetexte"/>
        <w:spacing w:before="99"/>
        <w:ind w:left="332" w:right="710" w:hanging="1"/>
        <w:jc w:val="both"/>
      </w:pPr>
      <w:r>
        <w:t xml:space="preserve">Le cas échéant, adresse internet à laquelle les documents justificatifs et moyens de preuve sont accessibles directement et gratuitement, ainsi que </w:t>
      </w:r>
      <w:r>
        <w:t>l’ensemble des renseignements nécessaires pour y accéder :</w:t>
      </w:r>
    </w:p>
    <w:p w14:paraId="4A19AC71" w14:textId="77777777" w:rsidR="008332B4" w:rsidRDefault="00CE7462">
      <w:pPr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concernée.)</w:t>
      </w:r>
    </w:p>
    <w:p w14:paraId="4A19AC72" w14:textId="77777777" w:rsidR="008332B4" w:rsidRDefault="008332B4">
      <w:pPr>
        <w:pStyle w:val="Corpsdetexte"/>
        <w:spacing w:before="2"/>
        <w:rPr>
          <w:i/>
        </w:rPr>
      </w:pPr>
    </w:p>
    <w:p w14:paraId="4A19AC73" w14:textId="77777777" w:rsidR="008332B4" w:rsidRDefault="00CE7462">
      <w:pPr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14:paraId="4A19AC74" w14:textId="77777777" w:rsidR="008332B4" w:rsidRDefault="008332B4">
      <w:pPr>
        <w:pStyle w:val="Corpsdetexte"/>
        <w:spacing w:before="13"/>
        <w:rPr>
          <w:b/>
          <w:sz w:val="19"/>
        </w:rPr>
      </w:pPr>
    </w:p>
    <w:p w14:paraId="4A19AC75" w14:textId="77777777" w:rsidR="008332B4" w:rsidRDefault="00CE7462">
      <w:pPr>
        <w:ind w:left="332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accéder</w:t>
      </w:r>
    </w:p>
    <w:p w14:paraId="4A19AC76" w14:textId="77777777" w:rsidR="008332B4" w:rsidRDefault="008332B4">
      <w:pPr>
        <w:pStyle w:val="Corpsdetexte"/>
        <w:spacing w:before="12"/>
        <w:rPr>
          <w:b/>
          <w:sz w:val="19"/>
        </w:rPr>
      </w:pPr>
    </w:p>
    <w:p w14:paraId="4A19AC77" w14:textId="77777777" w:rsidR="008332B4" w:rsidRDefault="00CE7462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4A19AC78" w14:textId="77777777" w:rsidR="008332B4" w:rsidRDefault="00CE7462">
      <w:pPr>
        <w:spacing w:before="120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correspondantes.)</w:t>
      </w:r>
    </w:p>
    <w:p w14:paraId="4A19AC79" w14:textId="77777777" w:rsidR="008332B4" w:rsidRDefault="008332B4">
      <w:pPr>
        <w:pStyle w:val="Corpsdetexte"/>
        <w:spacing w:before="5"/>
        <w:rPr>
          <w:i/>
          <w:sz w:val="17"/>
        </w:rPr>
      </w:pPr>
    </w:p>
    <w:p w14:paraId="4A19AC7A" w14:textId="77777777" w:rsidR="008332B4" w:rsidRDefault="00CE7462">
      <w:pPr>
        <w:tabs>
          <w:tab w:val="left" w:pos="2076"/>
        </w:tabs>
        <w:ind w:left="3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56928" behindDoc="1" locked="0" layoutInCell="1" allowOverlap="1" wp14:anchorId="4A19ACC7" wp14:editId="4A19ACC8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style="position:absolute;margin-left:114.35pt;margin-top:1pt;width:11.65pt;height:11.65pt;z-index:-1595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1</w:t>
      </w:r>
      <w:r>
        <w:rPr>
          <w:b/>
          <w:position w:val="7"/>
          <w:sz w:val="12"/>
        </w:rPr>
        <w:t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  <w:r>
        <w:rPr>
          <w:b/>
          <w:sz w:val="20"/>
        </w:rPr>
        <w:tab/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présente</w:t>
      </w:r>
      <w:r>
        <w:rPr>
          <w:spacing w:val="-8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>constitue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spécial</w:t>
      </w:r>
      <w:r>
        <w:rPr>
          <w:spacing w:val="-2"/>
          <w:sz w:val="20"/>
        </w:rPr>
        <w:t>.</w:t>
      </w:r>
    </w:p>
    <w:p w14:paraId="4A19AC7B" w14:textId="77777777" w:rsidR="008332B4" w:rsidRDefault="00CE7462">
      <w:pPr>
        <w:pStyle w:val="Corpsdetexte"/>
        <w:spacing w:before="241"/>
        <w:ind w:left="898" w:right="707" w:hanging="1"/>
        <w:jc w:val="both"/>
      </w:pPr>
      <w:r>
        <w:t xml:space="preserve">Le titulaire établit qu'aucune cession ni aucun </w:t>
      </w:r>
      <w:r>
        <w:t>nantissement de créances résultant du marché</w:t>
      </w:r>
      <w:r>
        <w:rPr>
          <w:spacing w:val="40"/>
        </w:rPr>
        <w:t xml:space="preserve"> </w:t>
      </w:r>
      <w:r>
        <w:t>public</w:t>
      </w:r>
      <w:r>
        <w:rPr>
          <w:spacing w:val="40"/>
        </w:rPr>
        <w:t xml:space="preserve"> </w:t>
      </w:r>
      <w:r>
        <w:t>ne</w:t>
      </w:r>
      <w:r>
        <w:rPr>
          <w:spacing w:val="40"/>
        </w:rPr>
        <w:t xml:space="preserve"> </w:t>
      </w:r>
      <w:r>
        <w:t>font</w:t>
      </w:r>
      <w:r>
        <w:rPr>
          <w:spacing w:val="40"/>
        </w:rPr>
        <w:t xml:space="preserve"> </w:t>
      </w:r>
      <w:r>
        <w:t>obstacle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paiement</w:t>
      </w:r>
      <w:r>
        <w:rPr>
          <w:spacing w:val="40"/>
        </w:rPr>
        <w:t xml:space="preserve"> </w:t>
      </w:r>
      <w:r>
        <w:t>direct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sous-traitant,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conditions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à l'</w:t>
      </w:r>
      <w:hyperlink r:id="rId52">
        <w:r>
          <w:rPr>
            <w:color w:val="0000FF"/>
            <w:u w:val="single" w:color="0000FF"/>
          </w:rPr>
          <w:t>article R. 2193-22</w:t>
        </w:r>
      </w:hyperlink>
      <w:r>
        <w:rPr>
          <w:color w:val="0000FF"/>
        </w:rPr>
        <w:t xml:space="preserve"> </w:t>
      </w:r>
      <w:r>
        <w:t>ou à l</w:t>
      </w:r>
      <w:hyperlink r:id="rId53">
        <w:r>
          <w:t>’</w:t>
        </w:r>
        <w:r>
          <w:rPr>
            <w:color w:val="0000FF"/>
            <w:u w:val="single" w:color="0000FF"/>
          </w:rPr>
          <w:t>article R. 2393-40</w:t>
        </w:r>
      </w:hyperlink>
      <w:r>
        <w:rPr>
          <w:color w:val="0000FF"/>
        </w:rPr>
        <w:t xml:space="preserve"> </w:t>
      </w:r>
      <w:r>
        <w:t>du code de la commande publique.</w:t>
      </w:r>
    </w:p>
    <w:p w14:paraId="4A19AC7C" w14:textId="77777777" w:rsidR="008332B4" w:rsidRDefault="00CE7462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4A19AC7D" w14:textId="77777777" w:rsidR="008332B4" w:rsidRDefault="00CE7462">
      <w:pPr>
        <w:pStyle w:val="Corpsdetexte"/>
        <w:spacing w:before="121"/>
        <w:ind w:left="1795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4A19ACC9" wp14:editId="4A19ACCA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style="position:absolute;margin-left:100.3pt;margin-top:7.05pt;width:11.65pt;height:11.6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/Wy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kLvrzk&#10;zIiWenQ/0kFfiJ7OYk6oZ/vkQoFoH0D+RHJkbzxhgyOmr1wbsFQe6yPXLxPXqvdM0sfF6vL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l'exemplaire</w:t>
      </w:r>
      <w:proofErr w:type="gramEnd"/>
      <w:r>
        <w:rPr>
          <w:spacing w:val="-5"/>
        </w:rPr>
        <w:t xml:space="preserve"> </w:t>
      </w:r>
      <w:r>
        <w:t>unique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certificat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cessibilité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été</w:t>
      </w:r>
      <w:r>
        <w:rPr>
          <w:spacing w:val="-4"/>
        </w:rPr>
        <w:t xml:space="preserve"> </w:t>
      </w:r>
      <w:r>
        <w:rPr>
          <w:spacing w:val="-2"/>
        </w:rPr>
        <w:t>délivré,</w:t>
      </w:r>
    </w:p>
    <w:p w14:paraId="4A19AC7E" w14:textId="77777777" w:rsidR="008332B4" w:rsidRDefault="00CE7462">
      <w:pPr>
        <w:pStyle w:val="Corpsdetexte"/>
        <w:spacing w:before="1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14:paraId="4A19AC7F" w14:textId="77777777" w:rsidR="008332B4" w:rsidRDefault="00CE7462">
      <w:pPr>
        <w:pStyle w:val="Corpsdetexte"/>
        <w:spacing w:before="119"/>
        <w:ind w:left="1464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A19ACCB" wp14:editId="4A19ACCC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8" o:spid="_x0000_s1026" style="position:absolute;margin-left:100.3pt;margin-top:6.95pt;width:11.65pt;height:11.6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Rk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une</w:t>
      </w:r>
      <w:proofErr w:type="gramEnd"/>
      <w:r>
        <w:rPr>
          <w:spacing w:val="29"/>
        </w:rPr>
        <w:t xml:space="preserve"> </w:t>
      </w:r>
      <w:r>
        <w:t>attestation</w:t>
      </w:r>
      <w:r>
        <w:rPr>
          <w:spacing w:val="31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une</w:t>
      </w:r>
      <w:r>
        <w:rPr>
          <w:spacing w:val="32"/>
        </w:rPr>
        <w:t xml:space="preserve"> </w:t>
      </w:r>
      <w:r>
        <w:t>mainlevée</w:t>
      </w:r>
      <w:r>
        <w:rPr>
          <w:spacing w:val="32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bénéficiaire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cession</w:t>
      </w:r>
      <w:r>
        <w:rPr>
          <w:spacing w:val="33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>créances.</w:t>
      </w:r>
    </w:p>
    <w:p w14:paraId="4A19AC80" w14:textId="77777777" w:rsidR="008332B4" w:rsidRDefault="008332B4">
      <w:pPr>
        <w:sectPr w:rsidR="008332B4">
          <w:pgSz w:w="11910" w:h="16850"/>
          <w:pgMar w:top="1440" w:right="140" w:bottom="1220" w:left="520" w:header="0" w:footer="1036" w:gutter="0"/>
          <w:cols w:space="720"/>
        </w:sectPr>
      </w:pPr>
    </w:p>
    <w:p w14:paraId="4A19AC81" w14:textId="77777777" w:rsidR="008332B4" w:rsidRDefault="00CE7462">
      <w:pPr>
        <w:spacing w:before="79"/>
        <w:ind w:left="332"/>
        <w:rPr>
          <w:b/>
          <w:sz w:val="20"/>
        </w:rPr>
      </w:pPr>
      <w:r>
        <w:rPr>
          <w:b/>
          <w:sz w:val="20"/>
        </w:rPr>
        <w:lastRenderedPageBreak/>
        <w:t>2</w:t>
      </w:r>
      <w:proofErr w:type="spellStart"/>
      <w:r>
        <w:rPr>
          <w:b/>
          <w:position w:val="7"/>
          <w:sz w:val="12"/>
        </w:rPr>
        <w:t>ème</w:t>
      </w:r>
      <w:proofErr w:type="spellEnd"/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</w:p>
    <w:p w14:paraId="4A19AC82" w14:textId="77777777" w:rsidR="008332B4" w:rsidRDefault="00CE7462">
      <w:pPr>
        <w:pStyle w:val="Corpsdetexte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A19ACCD" wp14:editId="4A19ACCE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style="position:absolute;margin-left:100.3pt;margin-top:6.95pt;width:11.65pt;height:11.6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MU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A19AC83" w14:textId="77777777" w:rsidR="008332B4" w:rsidRDefault="00CE7462">
      <w:pPr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présente</w:t>
      </w:r>
      <w:r>
        <w:rPr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>constitue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A19AC84" w14:textId="77777777" w:rsidR="008332B4" w:rsidRDefault="00CE7462">
      <w:pPr>
        <w:pStyle w:val="Corpsdetexte"/>
        <w:spacing w:before="119"/>
        <w:ind w:left="-21"/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4A19ACCF" wp14:editId="4A19ACD0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style="position:absolute;margin-left:118.8pt;margin-top:-12.85pt;width:11.65pt;height:11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rPr>
          <w:spacing w:val="1"/>
        </w:rPr>
        <w:t xml:space="preserve"> </w:t>
      </w:r>
      <w:r>
        <w:t>titulaire</w:t>
      </w:r>
      <w:r>
        <w:rPr>
          <w:spacing w:val="2"/>
        </w:rPr>
        <w:t xml:space="preserve"> </w:t>
      </w:r>
      <w:r>
        <w:t>demande</w:t>
      </w:r>
      <w:r>
        <w:rPr>
          <w:spacing w:val="1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modification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l'exemplaire</w:t>
      </w:r>
      <w:r>
        <w:rPr>
          <w:spacing w:val="1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certificat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2"/>
        </w:rPr>
        <w:t>cessibilité,</w:t>
      </w:r>
    </w:p>
    <w:p w14:paraId="4A19AC85" w14:textId="77777777" w:rsidR="008332B4" w:rsidRDefault="008332B4">
      <w:pPr>
        <w:sectPr w:rsidR="008332B4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14:paraId="4A19AC86" w14:textId="77777777" w:rsidR="008332B4" w:rsidRDefault="00CE7462">
      <w:pPr>
        <w:pStyle w:val="Corpsdetexte"/>
        <w:spacing w:before="1"/>
        <w:ind w:left="1464" w:right="580"/>
      </w:pPr>
      <w:r>
        <w:t>prévus</w:t>
      </w:r>
      <w:r>
        <w:rPr>
          <w:spacing w:val="21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t>l'</w:t>
      </w:r>
      <w:hyperlink r:id="rId54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2193-22</w:t>
        </w:r>
      </w:hyperlink>
      <w:r>
        <w:rPr>
          <w:color w:val="0000FF"/>
          <w:spacing w:val="20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hyperlink r:id="rId55">
        <w:r>
          <w:t>’</w:t>
        </w:r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2393-40</w:t>
        </w:r>
      </w:hyperlink>
      <w:r>
        <w:rPr>
          <w:color w:val="0000FF"/>
          <w:spacing w:val="21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code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commande</w:t>
      </w:r>
      <w:r>
        <w:rPr>
          <w:spacing w:val="20"/>
        </w:rPr>
        <w:t xml:space="preserve"> </w:t>
      </w:r>
      <w:r>
        <w:t>publique, qui est joint au présent DC4 ;</w:t>
      </w:r>
    </w:p>
    <w:p w14:paraId="4A19AC87" w14:textId="77777777" w:rsidR="008332B4" w:rsidRDefault="00CE7462">
      <w:pPr>
        <w:pStyle w:val="Corpsdetexte"/>
        <w:spacing w:line="277" w:lineRule="exact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14:paraId="4A19AC88" w14:textId="77777777" w:rsidR="008332B4" w:rsidRDefault="00CE7462">
      <w:pPr>
        <w:pStyle w:val="Corpsdetexte"/>
        <w:spacing w:before="121"/>
        <w:ind w:left="1464" w:right="710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4A19ACD1" wp14:editId="4A19ACD2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1" o:spid="_x0000_s1026" style="position:absolute;margin-left:100.3pt;margin-top:7.05pt;width:11.65pt;height:11.6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VO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/nHB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 d'un nantissement de créances et ne pouvant être restitué, le titulaire justifie :</w:t>
      </w:r>
    </w:p>
    <w:p w14:paraId="4A19AC89" w14:textId="77777777" w:rsidR="008332B4" w:rsidRDefault="00CE7462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 pas ob</w:t>
      </w:r>
      <w:r>
        <w:rPr>
          <w:sz w:val="20"/>
        </w:rPr>
        <w:t>stacle au paiement direct de la partie sous-traitée,</w:t>
      </w:r>
    </w:p>
    <w:p w14:paraId="4A19AC8A" w14:textId="77777777" w:rsidR="008332B4" w:rsidRDefault="00CE7462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14:paraId="4A19AC8B" w14:textId="77777777" w:rsidR="008332B4" w:rsidRDefault="00CE7462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14:paraId="4A19AC8C" w14:textId="77777777" w:rsidR="008332B4" w:rsidRDefault="008332B4">
      <w:pPr>
        <w:pStyle w:val="Corpsdetexte"/>
      </w:pPr>
    </w:p>
    <w:p w14:paraId="4A19AC8D" w14:textId="77777777" w:rsidR="008332B4" w:rsidRDefault="008332B4">
      <w:pPr>
        <w:pStyle w:val="Corpsdetexte"/>
        <w:spacing w:before="4"/>
        <w:rPr>
          <w:sz w:val="21"/>
        </w:rPr>
      </w:pPr>
    </w:p>
    <w:p w14:paraId="4A19AC8E" w14:textId="77777777" w:rsidR="008332B4" w:rsidRDefault="00CE7462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</w:t>
      </w:r>
      <w:r>
        <w:rPr>
          <w:b/>
          <w:color w:val="FFFFFF"/>
          <w:shd w:val="clear" w:color="auto" w:fill="3557A1"/>
        </w:rPr>
        <w:t>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</w:t>
      </w:r>
      <w:r>
        <w:rPr>
          <w:i/>
          <w:color w:val="000000"/>
          <w:sz w:val="18"/>
        </w:rPr>
        <w:t>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le DC4 complété afin que ce dernier le retourne signé de lui-même et de son sous-traitant. L’acheteur pourra alors notifier au tit</w:t>
      </w:r>
      <w:r>
        <w:rPr>
          <w:i/>
          <w:color w:val="000000"/>
          <w:sz w:val="18"/>
        </w:rPr>
        <w:t>ulaire le marché, auquel sera annexé ce document, ce qui emportera agrément et acceptation des conditions de paiement du sous-traitant).</w:t>
      </w:r>
    </w:p>
    <w:p w14:paraId="4A19AC8F" w14:textId="77777777" w:rsidR="008332B4" w:rsidRDefault="008332B4">
      <w:pPr>
        <w:pStyle w:val="Corpsdetexte"/>
        <w:spacing w:before="13"/>
        <w:rPr>
          <w:i/>
          <w:sz w:val="19"/>
        </w:rPr>
      </w:pPr>
    </w:p>
    <w:p w14:paraId="4A19AC90" w14:textId="77777777" w:rsidR="008332B4" w:rsidRDefault="00CE7462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1"/>
        </w:rPr>
        <w:t xml:space="preserve"> </w:t>
      </w:r>
      <w:r>
        <w:rPr>
          <w:spacing w:val="-5"/>
        </w:rPr>
        <w:t>le</w:t>
      </w:r>
      <w:r>
        <w:tab/>
      </w: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14:paraId="4A19AC91" w14:textId="77777777" w:rsidR="008332B4" w:rsidRDefault="008332B4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8332B4" w14:paraId="4A19AC96" w14:textId="77777777">
        <w:trPr>
          <w:trHeight w:val="525"/>
        </w:trPr>
        <w:tc>
          <w:tcPr>
            <w:tcW w:w="4239" w:type="dxa"/>
          </w:tcPr>
          <w:p w14:paraId="4A19AC92" w14:textId="77777777" w:rsidR="008332B4" w:rsidRDefault="00CE7462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4A19AC93" w14:textId="77777777" w:rsidR="008332B4" w:rsidRDefault="00CE7462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14:paraId="4A19AC94" w14:textId="77777777" w:rsidR="008332B4" w:rsidRDefault="00CE7462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4A19AC95" w14:textId="77777777" w:rsidR="008332B4" w:rsidRDefault="00CE7462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14:paraId="4A19AC97" w14:textId="77777777" w:rsidR="008332B4" w:rsidRDefault="008332B4">
      <w:pPr>
        <w:pStyle w:val="Corpsdetexte"/>
        <w:rPr>
          <w:sz w:val="28"/>
        </w:rPr>
      </w:pPr>
    </w:p>
    <w:p w14:paraId="4A19AC98" w14:textId="77777777" w:rsidR="008332B4" w:rsidRDefault="008332B4">
      <w:pPr>
        <w:pStyle w:val="Corpsdetexte"/>
        <w:rPr>
          <w:sz w:val="28"/>
        </w:rPr>
      </w:pPr>
    </w:p>
    <w:p w14:paraId="4A19AC99" w14:textId="77777777" w:rsidR="008332B4" w:rsidRDefault="008332B4">
      <w:pPr>
        <w:pStyle w:val="Corpsdetexte"/>
        <w:rPr>
          <w:sz w:val="28"/>
        </w:rPr>
      </w:pPr>
    </w:p>
    <w:p w14:paraId="4A19AC9A" w14:textId="77777777" w:rsidR="008332B4" w:rsidRDefault="00CE7462">
      <w:pPr>
        <w:pStyle w:val="Corpsdetexte"/>
        <w:spacing w:before="195"/>
        <w:ind w:left="332" w:right="709"/>
        <w:jc w:val="both"/>
      </w:pPr>
      <w:r>
        <w:t>Le représentant de l’acheteur, compétent pour signer le marché public, accepte le sous-traitant et agrée ses conditions de paiement.</w:t>
      </w:r>
    </w:p>
    <w:p w14:paraId="4A19AC9B" w14:textId="77777777" w:rsidR="008332B4" w:rsidRDefault="008332B4">
      <w:pPr>
        <w:pStyle w:val="Corpsdetexte"/>
        <w:spacing w:before="13"/>
        <w:rPr>
          <w:sz w:val="19"/>
        </w:rPr>
      </w:pPr>
    </w:p>
    <w:p w14:paraId="4A19AC9C" w14:textId="77777777" w:rsidR="008332B4" w:rsidRDefault="00CE7462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14:paraId="4A19AC9D" w14:textId="77777777" w:rsidR="008332B4" w:rsidRDefault="008332B4">
      <w:pPr>
        <w:pStyle w:val="Corpsdetexte"/>
        <w:spacing w:before="13"/>
        <w:rPr>
          <w:sz w:val="19"/>
        </w:rPr>
      </w:pPr>
    </w:p>
    <w:p w14:paraId="4A19AC9E" w14:textId="77777777" w:rsidR="008332B4" w:rsidRDefault="00CE7462">
      <w:pPr>
        <w:pStyle w:val="Corpsdetexte"/>
        <w:ind w:left="1039"/>
      </w:pPr>
      <w:r>
        <w:t>Le</w:t>
      </w:r>
      <w:r>
        <w:rPr>
          <w:spacing w:val="-8"/>
        </w:rPr>
        <w:t xml:space="preserve"> </w:t>
      </w:r>
      <w:r>
        <w:t>représentant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l’acheteur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4A19AC9F" w14:textId="77777777" w:rsidR="008332B4" w:rsidRDefault="008332B4">
      <w:pPr>
        <w:sectPr w:rsidR="008332B4">
          <w:type w:val="continuous"/>
          <w:pgSz w:w="11910" w:h="16850"/>
          <w:pgMar w:top="380" w:right="140" w:bottom="860" w:left="520" w:header="0" w:footer="1036" w:gutter="0"/>
          <w:cols w:space="720"/>
        </w:sectPr>
      </w:pPr>
    </w:p>
    <w:p w14:paraId="4A19ACA0" w14:textId="77777777" w:rsidR="008332B4" w:rsidRDefault="00CE7462">
      <w:pPr>
        <w:tabs>
          <w:tab w:val="left" w:pos="10536"/>
        </w:tabs>
        <w:spacing w:before="76"/>
        <w:ind w:left="332" w:right="705" w:hanging="72"/>
        <w:jc w:val="both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60512" behindDoc="1" locked="0" layoutInCell="1" allowOverlap="1" wp14:anchorId="4A19ACD3" wp14:editId="4A19ACD4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19ACEE" w14:textId="77777777" w:rsidR="008332B4" w:rsidRDefault="00CE7462">
                            <w:pPr>
                              <w:pStyle w:val="Corpsdetexte"/>
                              <w:spacing w:line="276" w:lineRule="exact"/>
                            </w:pPr>
                            <w:r>
                              <w:t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:</w:t>
                            </w:r>
                          </w:p>
                          <w:p w14:paraId="4A19ACEF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0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1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2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3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4" w14:textId="77777777" w:rsidR="008332B4" w:rsidRDefault="008332B4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4A19ACF5" w14:textId="77777777" w:rsidR="008332B4" w:rsidRDefault="008332B4">
                            <w:pPr>
                              <w:pStyle w:val="Corpsdetexte"/>
                              <w:spacing w:before="5"/>
                            </w:pPr>
                          </w:p>
                          <w:p w14:paraId="4A19ACF6" w14:textId="77777777" w:rsidR="008332B4" w:rsidRDefault="00CE746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9ACD3" id="Textbox 32" o:spid="_x0000_s1027" type="#_x0000_t202" style="position:absolute;left:0;text-align:left;margin-left:42.6pt;margin-top:196.65pt;width:153.7pt;height:155.6pt;z-index:-1595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" filled="f" stroked="f">
                <v:textbox inset="0,0,0,0">
                  <w:txbxContent>
                    <w:p w14:paraId="4A19ACEE" w14:textId="77777777" w:rsidR="008332B4" w:rsidRDefault="00CE7462">
                      <w:pPr>
                        <w:pStyle w:val="Corpsdetexte"/>
                        <w:spacing w:line="276" w:lineRule="exact"/>
                      </w:pPr>
                      <w:r>
                        <w:t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:</w:t>
                      </w:r>
                    </w:p>
                    <w:p w14:paraId="4A19ACEF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0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1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2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3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4" w14:textId="77777777" w:rsidR="008332B4" w:rsidRDefault="008332B4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4A19ACF5" w14:textId="77777777" w:rsidR="008332B4" w:rsidRDefault="008332B4">
                      <w:pPr>
                        <w:pStyle w:val="Corpsdetexte"/>
                        <w:spacing w:before="5"/>
                      </w:pPr>
                    </w:p>
                    <w:p w14:paraId="4A19ACF6" w14:textId="77777777" w:rsidR="008332B4" w:rsidRDefault="00CE746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</w:t>
      </w:r>
      <w:r>
        <w:rPr>
          <w:i/>
          <w:color w:val="000000"/>
          <w:sz w:val="18"/>
        </w:rPr>
        <w:t>paiement direct par l'acheteur public.)</w:t>
      </w:r>
    </w:p>
    <w:p w14:paraId="4A19ACA1" w14:textId="77777777" w:rsidR="008332B4" w:rsidRDefault="00CE7462">
      <w:pPr>
        <w:pStyle w:val="Corpsdetexte"/>
        <w:spacing w:before="2"/>
        <w:rPr>
          <w:i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4A19ACD5" wp14:editId="4A19ACD6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38" name="Graphic 34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5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36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37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38"/>
                        <wps:cNvSpPr txBox="1"/>
                        <wps:spPr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19ACF7" w14:textId="77777777" w:rsidR="008332B4" w:rsidRDefault="00CE7462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39"/>
                        <wps:cNvSpPr txBox="1"/>
                        <wps:spPr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19ACF8" w14:textId="77777777" w:rsidR="008332B4" w:rsidRDefault="00CE7462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0"/>
                        <wps:cNvSpPr txBox="1"/>
                        <wps:spPr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19ACF9" w14:textId="77777777" w:rsidR="008332B4" w:rsidRDefault="00CE7462">
                              <w:pPr>
                                <w:spacing w:line="223" w:lineRule="exact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14:paraId="4A19ACFA" w14:textId="77777777" w:rsidR="008332B4" w:rsidRDefault="008332B4">
                              <w:pPr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  <w:p w14:paraId="4A19ACFB" w14:textId="77777777" w:rsidR="008332B4" w:rsidRDefault="00CE7462">
                              <w:pPr>
                                <w:spacing w:before="1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1"/>
                        <wps:cNvSpPr txBox="1"/>
                        <wps:spPr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A19ACFC" w14:textId="77777777" w:rsidR="008332B4" w:rsidRDefault="008332B4">
                              <w:pPr>
                                <w:spacing w:before="1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4A19ACFD" w14:textId="77777777" w:rsidR="008332B4" w:rsidRDefault="00CE7462">
                              <w:pPr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14:paraId="4A19ACFE" w14:textId="77777777" w:rsidR="008332B4" w:rsidRDefault="00CE7462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9ACD5" id="Group 33" o:spid="_x0000_s1028" style="position:absolute;margin-left:39.6pt;margin-top:10.35pt;width:513.75pt;height:459.35pt;z-index:-15716864;mso-wrap-distance-left:0;mso-wrap-distance-right:0;mso-position-horizontal-relative:page" coordsize="65246,58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">
                <v:shape id="Graphic 34" o:spid="_x0000_s1029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" path="m6515100,l,,,4229100r6515100,l6515100,xe" stroked="f">
                  <v:path arrowok="t"/>
                </v:shape>
                <v:shape id="Graphic 35" o:spid="_x0000_s1030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" path="m,4229100r6515100,l6515100,,,,,4229100xe" filled="f">
                  <v:path arrowok="t"/>
                </v:shape>
                <v:shape id="Graphic 36" o:spid="_x0000_s1031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" path="m6515100,l,,,3771900r6515100,l6515100,xe" stroked="f">
                  <v:path arrowok="t"/>
                </v:shape>
                <v:shape id="Graphic 37" o:spid="_x0000_s1032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" path="m,3771900r6515100,l6515100,,,,,3771900xe" filled="f">
                  <v:path arrowok="t"/>
                </v:shape>
                <v:shape id="Textbox 38" o:spid="_x0000_s1033" type="#_x0000_t202" style="position:absolute;left:17378;top:27728;width:182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4A19ACF7" w14:textId="77777777" w:rsidR="008332B4" w:rsidRDefault="00CE7462"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Textbox 39" o:spid="_x0000_s1034" type="#_x0000_t202" style="position:absolute;left:1015;top:27728;width:971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4A19ACF8" w14:textId="77777777" w:rsidR="008332B4" w:rsidRDefault="00CE7462"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40" o:spid="_x0000_s1035" type="#_x0000_t202" style="position:absolute;left:1016;top:21874;width:41129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A19ACF9" w14:textId="77777777" w:rsidR="008332B4" w:rsidRDefault="00CE7462">
                        <w:pPr>
                          <w:spacing w:line="223" w:lineRule="exact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 w14:paraId="4A19ACFA" w14:textId="77777777" w:rsidR="008332B4" w:rsidRDefault="008332B4">
                        <w:pPr>
                          <w:rPr>
                            <w:rFonts w:ascii="Arial"/>
                            <w:sz w:val="20"/>
                          </w:rPr>
                        </w:pPr>
                      </w:p>
                      <w:p w14:paraId="4A19ACFB" w14:textId="77777777" w:rsidR="008332B4" w:rsidRDefault="00CE7462">
                        <w:pPr>
                          <w:spacing w:before="1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41" o:spid="_x0000_s1036" type="#_x0000_t202" style="position:absolute;left:47;top:47;width:65151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Oo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xhiTqMYAAADbAAAA&#10;DwAAAAAAAAAAAAAAAAAHAgAAZHJzL2Rvd25yZXYueG1sUEsFBgAAAAADAAMAtwAAAPoCAAAAAA==&#10;" filled="f">
                  <v:textbox inset="0,0,0,0">
                    <w:txbxContent>
                      <w:p w14:paraId="4A19ACFC" w14:textId="77777777" w:rsidR="008332B4" w:rsidRDefault="008332B4">
                        <w:pPr>
                          <w:spacing w:before="1"/>
                          <w:rPr>
                            <w:i/>
                            <w:sz w:val="20"/>
                          </w:rPr>
                        </w:pPr>
                      </w:p>
                      <w:p w14:paraId="4A19ACFD" w14:textId="77777777" w:rsidR="008332B4" w:rsidRDefault="00CE7462">
                        <w:pPr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 w14:paraId="4A19ACFE" w14:textId="77777777" w:rsidR="008332B4" w:rsidRDefault="00CE7462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19ACA2" w14:textId="77777777" w:rsidR="008332B4" w:rsidRDefault="008332B4">
      <w:pPr>
        <w:pStyle w:val="Corpsdetexte"/>
        <w:rPr>
          <w:i/>
          <w:sz w:val="24"/>
        </w:rPr>
      </w:pPr>
    </w:p>
    <w:p w14:paraId="4A19ACA3" w14:textId="77777777" w:rsidR="008332B4" w:rsidRDefault="008332B4">
      <w:pPr>
        <w:pStyle w:val="Corpsdetexte"/>
        <w:rPr>
          <w:i/>
          <w:sz w:val="23"/>
        </w:rPr>
      </w:pPr>
    </w:p>
    <w:p w14:paraId="4A19ACA4" w14:textId="77777777" w:rsidR="008332B4" w:rsidRDefault="00CE7462">
      <w:pPr>
        <w:ind w:left="331"/>
        <w:jc w:val="both"/>
        <w:rPr>
          <w:sz w:val="16"/>
        </w:rPr>
      </w:pPr>
      <w:r>
        <w:rPr>
          <w:sz w:val="16"/>
        </w:rPr>
        <w:t>Date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dernière</w:t>
      </w:r>
      <w:r>
        <w:rPr>
          <w:spacing w:val="-2"/>
          <w:sz w:val="16"/>
        </w:rPr>
        <w:t xml:space="preserve"> </w:t>
      </w:r>
      <w:r>
        <w:rPr>
          <w:sz w:val="16"/>
        </w:rPr>
        <w:t>mise</w:t>
      </w:r>
      <w:r>
        <w:rPr>
          <w:spacing w:val="-2"/>
          <w:sz w:val="16"/>
        </w:rPr>
        <w:t xml:space="preserve"> </w:t>
      </w:r>
      <w:r>
        <w:rPr>
          <w:sz w:val="16"/>
        </w:rPr>
        <w:t>à</w:t>
      </w:r>
      <w:r>
        <w:rPr>
          <w:spacing w:val="-3"/>
          <w:sz w:val="16"/>
        </w:rPr>
        <w:t xml:space="preserve"> </w:t>
      </w:r>
      <w:r>
        <w:rPr>
          <w:sz w:val="16"/>
        </w:rPr>
        <w:t>jour</w:t>
      </w:r>
      <w:r>
        <w:rPr>
          <w:spacing w:val="-4"/>
          <w:sz w:val="16"/>
        </w:rPr>
        <w:t xml:space="preserve"> </w:t>
      </w:r>
      <w:r>
        <w:rPr>
          <w:sz w:val="16"/>
        </w:rPr>
        <w:t>: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12/10/2023.</w:t>
      </w:r>
    </w:p>
    <w:sectPr w:rsidR="008332B4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ACD9" w14:textId="77777777" w:rsidR="008332B4" w:rsidRDefault="00CE7462">
      <w:r>
        <w:separator/>
      </w:r>
    </w:p>
  </w:endnote>
  <w:endnote w:type="continuationSeparator" w:id="0">
    <w:p w14:paraId="4A19ACDA" w14:textId="77777777" w:rsidR="008332B4" w:rsidRDefault="00CE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ACDB" w14:textId="77777777" w:rsidR="008332B4" w:rsidRDefault="00CE7462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224" behindDoc="1" locked="0" layoutInCell="1" allowOverlap="1" wp14:anchorId="4A19ACDD" wp14:editId="4A19ACDE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CFF" w14:textId="77777777" w:rsidR="008332B4" w:rsidRDefault="00CE7462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9ACD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199.75pt;margin-top:793.2pt;width:195.5pt;height:15.85pt;z-index:-1596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" filled="f" stroked="f">
              <v:textbox inset="0,0,0,0">
                <w:txbxContent>
                  <w:p w14:paraId="4A19ACFF" w14:textId="77777777" w:rsidR="008332B4" w:rsidRDefault="00CE7462"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ACDC" w14:textId="77777777" w:rsidR="008332B4" w:rsidRDefault="00CE7462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736" behindDoc="1" locked="0" layoutInCell="1" allowOverlap="1" wp14:anchorId="4A19ACDF" wp14:editId="4A19ACE0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5" o:spid="_x0000_s1026" style="position:absolute;margin-left:14.15pt;margin-top:780.25pt;width:540.6pt;height:13.95pt;z-index:-159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5620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" path="m6865620,r,l,,,176784r6865620,l6865620,xe" fillcolor="#3557a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248" behindDoc="1" locked="0" layoutInCell="1" allowOverlap="1" wp14:anchorId="4A19ACE1" wp14:editId="4A19ACE2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0" w14:textId="77777777" w:rsidR="008332B4" w:rsidRDefault="00CE7462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>traitance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9ACE1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8" type="#_x0000_t202" style="position:absolute;margin-left:16.75pt;margin-top:779.4pt;width:177.65pt;height:15.85pt;z-index:-15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" filled="f" stroked="f">
              <v:textbox inset="0,0,0,0">
                <w:txbxContent>
                  <w:p w14:paraId="4A19AD00" w14:textId="77777777" w:rsidR="008332B4" w:rsidRDefault="00CE7462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>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760" behindDoc="1" locked="0" layoutInCell="1" allowOverlap="1" wp14:anchorId="4A19ACE3" wp14:editId="4A19ACE4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1" w14:textId="77777777" w:rsidR="008332B4" w:rsidRDefault="00CE7462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9ACE3" id="Textbox 7" o:spid="_x0000_s1039" type="#_x0000_t202" style="position:absolute;margin-left:449pt;margin-top:779.4pt;width:30.4pt;height:15.85pt;z-index:-1596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" filled="f" stroked="f">
              <v:textbox inset="0,0,0,0">
                <w:txbxContent>
                  <w:p w14:paraId="4A19AD01" w14:textId="77777777" w:rsidR="008332B4" w:rsidRDefault="00CE7462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272" behindDoc="1" locked="0" layoutInCell="1" allowOverlap="1" wp14:anchorId="4A19ACE5" wp14:editId="4A19ACE6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2" w14:textId="77777777" w:rsidR="008332B4" w:rsidRDefault="00CE7462">
                          <w:pPr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9ACE5" id="Textbox 8" o:spid="_x0000_s1040" type="#_x0000_t202" style="position:absolute;margin-left:490.1pt;margin-top:779.4pt;width:13pt;height:15.85pt;z-index:-1596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" filled="f" stroked="f">
              <v:textbox inset="0,0,0,0">
                <w:txbxContent>
                  <w:p w14:paraId="4A19AD02" w14:textId="77777777" w:rsidR="008332B4" w:rsidRDefault="00CE7462">
                    <w:pPr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2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784" behindDoc="1" locked="0" layoutInCell="1" allowOverlap="1" wp14:anchorId="4A19ACE7" wp14:editId="4A19ACE8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3" w14:textId="77777777" w:rsidR="008332B4" w:rsidRDefault="00CE7462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9ACE7" id="Textbox 9" o:spid="_x0000_s1041" type="#_x0000_t202" style="position:absolute;margin-left:515.6pt;margin-top:779.4pt;width:5.8pt;height:15.85pt;z-index:-1596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" filled="f" stroked="f">
              <v:textbox inset="0,0,0,0">
                <w:txbxContent>
                  <w:p w14:paraId="4A19AD03" w14:textId="77777777" w:rsidR="008332B4" w:rsidRDefault="00CE7462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296" behindDoc="1" locked="0" layoutInCell="1" allowOverlap="1" wp14:anchorId="4A19ACE9" wp14:editId="4A19ACEA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4" w14:textId="77777777" w:rsidR="008332B4" w:rsidRDefault="00CE7462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9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9ACE9" id="Textbox 10" o:spid="_x0000_s1042" type="#_x0000_t202" style="position:absolute;margin-left:536.6pt;margin-top:779.4pt;width:8pt;height:15.85pt;z-index:-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" filled="f" stroked="f">
              <v:textbox inset="0,0,0,0">
                <w:txbxContent>
                  <w:p w14:paraId="4A19AD04" w14:textId="77777777" w:rsidR="008332B4" w:rsidRDefault="00CE7462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9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808" behindDoc="1" locked="0" layoutInCell="1" allowOverlap="1" wp14:anchorId="4A19ACEB" wp14:editId="4A19ACEC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19AD05" w14:textId="77777777" w:rsidR="008332B4" w:rsidRDefault="00CE7462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9ACEB" id="Textbox 11" o:spid="_x0000_s1043" type="#_x0000_t202" style="position:absolute;margin-left:199.9pt;margin-top:793.2pt;width:195.5pt;height:15.8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" filled="f" stroked="f">
              <v:textbox inset="0,0,0,0">
                <w:txbxContent>
                  <w:p w14:paraId="4A19AD05" w14:textId="77777777" w:rsidR="008332B4" w:rsidRDefault="00CE7462"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ACD7" w14:textId="77777777" w:rsidR="008332B4" w:rsidRDefault="00CE7462">
      <w:r>
        <w:separator/>
      </w:r>
    </w:p>
  </w:footnote>
  <w:footnote w:type="continuationSeparator" w:id="0">
    <w:p w14:paraId="4A19ACD8" w14:textId="77777777" w:rsidR="008332B4" w:rsidRDefault="00CE7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  <w:jc w:val="left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1611207706">
    <w:abstractNumId w:val="0"/>
  </w:num>
  <w:num w:numId="2" w16cid:durableId="347490240">
    <w:abstractNumId w:val="1"/>
  </w:num>
  <w:num w:numId="3" w16cid:durableId="1656104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B4"/>
    <w:rsid w:val="008332B4"/>
    <w:rsid w:val="00B6548A"/>
    <w:rsid w:val="00C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19ABA5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http://metadata-stds.org/Document-library/Draft-standards/6523-Identification-of-Organizations/ICD_list.htm" TargetMode="External"/><Relationship Id="rId39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1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34" Type="http://schemas.openxmlformats.org/officeDocument/2006/relationships/hyperlink" Target="https://www.cnil.fr/fr/reglement-europeen-protection-donnees/chapitre4" TargetMode="External"/><Relationship Id="rId42" Type="http://schemas.openxmlformats.org/officeDocument/2006/relationships/hyperlink" Target="https://www.legifrance.gouv.fr/affichCode.do?idSectionTA=LEGISCTA000037703603&amp;cidTexte=LEGITEXT000037701019&amp;dateTexte=20190401" TargetMode="External"/><Relationship Id="rId47" Type="http://schemas.openxmlformats.org/officeDocument/2006/relationships/hyperlink" Target="https://www.legifrance.gouv.fr/affichCode.do?idSectionTA=LEGISCTA000037703603&amp;cidTexte=LEGITEXT000037701019&amp;dateTexte=20190401" TargetMode="External"/><Relationship Id="rId5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5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9" Type="http://schemas.openxmlformats.org/officeDocument/2006/relationships/hyperlink" Target="http://eur-lex.europa.eu/LexUriServ/LexUriServ.do?uri=OJ%3AL%3A2003%3A124%3A0036%3A0041%3Afr%3APDF" TargetMode="Externa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://metadata-stds.org/Document-library/Draft-standards/6523-Identification-of-Organizations/ICD_list.htm" TargetMode="External"/><Relationship Id="rId32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37" Type="http://schemas.openxmlformats.org/officeDocument/2006/relationships/hyperlink" Target="http://legifrance.gouv.fr/affichCodeArticle.do?idArticle=LEGIARTI000028418301&amp;cidTexte=LEGITEXT000006069577" TargetMode="External"/><Relationship Id="rId4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5" Type="http://schemas.openxmlformats.org/officeDocument/2006/relationships/hyperlink" Target="https://www.legifrance.gouv.fr/affichCode.do?idSectionTA=LEGISCTA000037703603&amp;cidTexte=LEGITEXT000037701019&amp;dateTexte=20190401" TargetMode="External"/><Relationship Id="rId53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www.legifrance.gouv.fr/affichCode.do?idSectionTA=LEGISCTA00003772868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715&amp;cidTexte=LEGITEXT000037701019&amp;dateTexte=20190401" TargetMode="External"/><Relationship Id="rId22" Type="http://schemas.openxmlformats.org/officeDocument/2006/relationships/footer" Target="footer1.xml"/><Relationship Id="rId27" Type="http://schemas.openxmlformats.org/officeDocument/2006/relationships/hyperlink" Target="http://metadata-stds.org/Document-library/Draft-standards/6523-Identification-of-Organizations/ICD_list.htm" TargetMode="External"/><Relationship Id="rId30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35" Type="http://schemas.openxmlformats.org/officeDocument/2006/relationships/hyperlink" Target="https://www.cnil.fr/fr/reglement-europeen-protection-donnees/chapitre4" TargetMode="External"/><Relationship Id="rId43" Type="http://schemas.openxmlformats.org/officeDocument/2006/relationships/hyperlink" Target="https://www.legifrance.gouv.fr/affichCode.do?idSectionTA=LEGISCTA000037703603&amp;cidTexte=LEGITEXT000037701019&amp;dateTexte=20190401" TargetMode="External"/><Relationship Id="rId4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legifrance.gouv.fr/affichCode.do%3Bjsessionid%3DD5F2C558D167BFA1A3D87F2A4EDA8784.tplgfr42s_2?idSectionTA=LEGISCTA000037703250&amp;cidTexte=LEGITEXT000037701019&amp;dateTexte=20190401" TargetMode="External"/><Relationship Id="rId5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38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0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5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://eur-lex.europa.eu/LexUriServ/LexUriServ.do?uri=OJ%3AL%3A2003%3A124%3A0036%3A0041%3Afr%3APDF" TargetMode="External"/><Relationship Id="rId36" Type="http://schemas.openxmlformats.org/officeDocument/2006/relationships/hyperlink" Target="http://legifrance.gouv.fr/affichCodeArticle.do?idArticle=LEGIARTI000028418301&amp;cidTexte=LEGITEXT000006069577" TargetMode="External"/><Relationship Id="rId4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31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2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3696</Words>
  <Characters>20331</Characters>
  <Application>Microsoft Office Word</Application>
  <DocSecurity>0</DocSecurity>
  <Lines>169</Lines>
  <Paragraphs>47</Paragraphs>
  <ScaleCrop>false</ScaleCrop>
  <Company>Ministère de l'Economie</Company>
  <LinksUpToDate>false</LinksUpToDate>
  <CharactersWithSpaces>23980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BERNAVILLE Audrey, VNF/DG/DJEF/SJCP/DA</cp:lastModifiedBy>
  <cp:revision>4</cp:revision>
  <dcterms:created xsi:type="dcterms:W3CDTF">2023-11-28T10:43:00Z</dcterms:created>
  <dcterms:modified xsi:type="dcterms:W3CDTF">2023-12-22T09:57:00Z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