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61FD0E46" w14:textId="77777777" w:rsidR="00664980" w:rsidRPr="00CD6814" w:rsidRDefault="00664980" w:rsidP="00664980">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2"/>
          <w:szCs w:val="12"/>
        </w:rPr>
      </w:pPr>
      <w:bookmarkStart w:id="1" w:name="_Hlk197959170"/>
      <w:bookmarkStart w:id="2" w:name="_Hlk198299166"/>
    </w:p>
    <w:p w14:paraId="44197789" w14:textId="77777777" w:rsidR="00664980" w:rsidRPr="00CD6814" w:rsidRDefault="00664980" w:rsidP="00664980">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rPr>
      </w:pPr>
      <w:bookmarkStart w:id="3" w:name="_Hlk197957726"/>
      <w:r w:rsidRPr="00CD6814">
        <w:rPr>
          <w:rFonts w:cstheme="minorHAnsi"/>
          <w:b/>
        </w:rPr>
        <w:t>Fourniture MATERIEL AGRICOLE</w:t>
      </w:r>
    </w:p>
    <w:bookmarkEnd w:id="3"/>
    <w:p w14:paraId="200B9006" w14:textId="77777777" w:rsidR="00664980" w:rsidRPr="00CD6814" w:rsidRDefault="00664980" w:rsidP="00664980">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rPr>
      </w:pPr>
      <w:r w:rsidRPr="00CD6814">
        <w:rPr>
          <w:rFonts w:cstheme="minorHAnsi"/>
          <w:b/>
          <w:color w:val="FF0000"/>
        </w:rPr>
        <w:t>2025MatAgricole</w:t>
      </w:r>
    </w:p>
    <w:p w14:paraId="76A0F411" w14:textId="77777777" w:rsidR="00664980" w:rsidRPr="00CD6814" w:rsidRDefault="00664980" w:rsidP="00664980">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2"/>
          <w:szCs w:val="12"/>
        </w:rPr>
      </w:pPr>
    </w:p>
    <w:bookmarkEnd w:id="1"/>
    <w:bookmarkEnd w:id="2"/>
    <w:p w14:paraId="17C031BB" w14:textId="77777777" w:rsidR="00664980" w:rsidRDefault="00664980" w:rsidP="00664980">
      <w:pPr>
        <w:spacing w:after="0" w:line="240" w:lineRule="auto"/>
        <w:jc w:val="both"/>
        <w:rPr>
          <w:rFonts w:ascii="Arial Narrow" w:hAnsi="Arial Narrow" w:cs="Arial"/>
          <w:bCs/>
        </w:rPr>
      </w:pPr>
    </w:p>
    <w:p w14:paraId="434088A8" w14:textId="77777777" w:rsidR="00664980" w:rsidRDefault="00664980" w:rsidP="00664980">
      <w:pPr>
        <w:spacing w:after="0" w:line="240" w:lineRule="auto"/>
        <w:jc w:val="both"/>
        <w:rPr>
          <w:rFonts w:ascii="Arial Narrow" w:hAnsi="Arial Narrow" w:cs="Arial"/>
          <w:bCs/>
        </w:rPr>
      </w:pPr>
      <w:r>
        <w:rPr>
          <w:rFonts w:ascii="Arial Narrow" w:hAnsi="Arial Narrow" w:cs="Arial"/>
          <w:bCs/>
        </w:rPr>
        <w:t>Le présent marché est alloti en 2 lots :</w:t>
      </w:r>
    </w:p>
    <w:p w14:paraId="1DC777F0" w14:textId="77777777" w:rsidR="00664980" w:rsidRDefault="00664980" w:rsidP="00664980">
      <w:pPr>
        <w:pStyle w:val="Paragraphedeliste"/>
        <w:numPr>
          <w:ilvl w:val="0"/>
          <w:numId w:val="2"/>
        </w:numPr>
        <w:spacing w:after="0" w:line="240" w:lineRule="auto"/>
        <w:jc w:val="both"/>
        <w:rPr>
          <w:rFonts w:ascii="Arial Narrow" w:hAnsi="Arial Narrow" w:cs="Arial"/>
          <w:bCs/>
        </w:rPr>
      </w:pPr>
      <w:bookmarkStart w:id="4" w:name="_Hlk184195845"/>
      <w:r w:rsidRPr="00F95FFA">
        <w:rPr>
          <w:rFonts w:ascii="Arial Narrow" w:hAnsi="Arial Narrow" w:cs="Arial"/>
          <w:b/>
          <w:u w:val="single"/>
        </w:rPr>
        <w:t xml:space="preserve">Lot </w:t>
      </w:r>
      <w:r>
        <w:rPr>
          <w:rFonts w:ascii="Arial Narrow" w:hAnsi="Arial Narrow" w:cs="Arial"/>
          <w:b/>
          <w:u w:val="single"/>
        </w:rPr>
        <w:t>1</w:t>
      </w:r>
      <w:r w:rsidRPr="00F95FFA">
        <w:rPr>
          <w:rFonts w:ascii="Arial Narrow" w:hAnsi="Arial Narrow" w:cs="Arial"/>
          <w:bCs/>
        </w:rPr>
        <w:t xml:space="preserve"> : </w:t>
      </w:r>
      <w:bookmarkEnd w:id="4"/>
      <w:r>
        <w:rPr>
          <w:rFonts w:ascii="Arial Narrow" w:hAnsi="Arial Narrow" w:cs="Arial"/>
          <w:bCs/>
        </w:rPr>
        <w:t>Pulvérisateur de produits phytosanitaires</w:t>
      </w:r>
    </w:p>
    <w:p w14:paraId="0851030A" w14:textId="77777777" w:rsidR="00664980" w:rsidRDefault="00664980" w:rsidP="00664980">
      <w:pPr>
        <w:pStyle w:val="Paragraphedeliste"/>
        <w:numPr>
          <w:ilvl w:val="0"/>
          <w:numId w:val="2"/>
        </w:numPr>
        <w:spacing w:after="0" w:line="240" w:lineRule="auto"/>
        <w:jc w:val="both"/>
        <w:rPr>
          <w:rFonts w:ascii="Arial Narrow" w:hAnsi="Arial Narrow" w:cs="Arial"/>
          <w:bCs/>
        </w:rPr>
      </w:pPr>
      <w:r>
        <w:rPr>
          <w:rFonts w:ascii="Arial Narrow" w:hAnsi="Arial Narrow" w:cs="Arial"/>
          <w:b/>
          <w:u w:val="single"/>
        </w:rPr>
        <w:t>Lot 2 </w:t>
      </w:r>
      <w:r w:rsidRPr="00EE4DE7">
        <w:rPr>
          <w:rFonts w:ascii="Arial Narrow" w:hAnsi="Arial Narrow" w:cs="Arial"/>
          <w:bCs/>
        </w:rPr>
        <w:t>:</w:t>
      </w:r>
      <w:r>
        <w:rPr>
          <w:rFonts w:ascii="Arial Narrow" w:hAnsi="Arial Narrow" w:cs="Arial"/>
          <w:bCs/>
        </w:rPr>
        <w:t xml:space="preserve"> Semoir à céréales et à maïs</w:t>
      </w:r>
    </w:p>
    <w:p w14:paraId="00AC25A4" w14:textId="77777777" w:rsidR="00011C57" w:rsidRDefault="00011C57"/>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617944">
        <w:rPr>
          <w:rFonts w:ascii="Times New Roman" w:eastAsia="Times New Roman" w:hAnsi="Times New Roman" w:cs="Times New Roman"/>
          <w:b/>
          <w:bCs/>
          <w:kern w:val="0"/>
          <w:sz w:val="20"/>
          <w:szCs w:val="20"/>
          <w:lang w:eastAsia="zh-CN"/>
          <w14:ligatures w14:val="none"/>
        </w:rPr>
      </w:r>
      <w:r w:rsidR="00617944">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617944">
        <w:rPr>
          <w:rFonts w:ascii="Times New Roman" w:eastAsia="Times New Roman" w:hAnsi="Times New Roman" w:cs="Times New Roman"/>
          <w:kern w:val="0"/>
          <w:sz w:val="20"/>
          <w:szCs w:val="20"/>
          <w:lang w:eastAsia="zh-CN"/>
          <w14:ligatures w14:val="none"/>
        </w:rPr>
      </w:r>
      <w:r w:rsidR="00617944">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617944">
        <w:rPr>
          <w:rFonts w:ascii="Arial" w:hAnsi="Arial" w:cs="Arial"/>
          <w:sz w:val="20"/>
          <w:szCs w:val="20"/>
        </w:rPr>
      </w:r>
      <w:r w:rsidR="00617944">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617944">
        <w:rPr>
          <w:rFonts w:ascii="Arial" w:hAnsi="Arial" w:cs="Arial"/>
          <w:sz w:val="20"/>
          <w:szCs w:val="20"/>
        </w:rPr>
      </w:r>
      <w:r w:rsidR="00617944">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617944">
        <w:rPr>
          <w:rFonts w:ascii="Arial" w:hAnsi="Arial" w:cs="Arial"/>
          <w:sz w:val="20"/>
          <w:szCs w:val="20"/>
        </w:rPr>
      </w:r>
      <w:r w:rsidR="00617944">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081B77E2" w:rsidR="00011C57" w:rsidRPr="00616F0C" w:rsidRDefault="00011C57" w:rsidP="00B62B71">
          <w:pPr>
            <w:spacing w:after="0" w:line="240" w:lineRule="auto"/>
            <w:jc w:val="center"/>
            <w:rPr>
              <w:rFonts w:ascii="Arial" w:hAnsi="Arial" w:cs="Arial"/>
              <w:b/>
              <w:bCs/>
              <w:sz w:val="20"/>
              <w:szCs w:val="20"/>
            </w:rPr>
          </w:pPr>
          <w:r w:rsidRPr="00616F0C">
            <w:rPr>
              <w:rFonts w:ascii="Arial" w:hAnsi="Arial" w:cs="Arial"/>
              <w:b/>
              <w:i/>
              <w:iCs/>
              <w:sz w:val="20"/>
              <w:szCs w:val="20"/>
            </w:rPr>
            <w:t>2025</w:t>
          </w:r>
          <w:r w:rsidR="00617944">
            <w:rPr>
              <w:rFonts w:ascii="Arial" w:hAnsi="Arial" w:cs="Arial"/>
              <w:b/>
              <w:i/>
              <w:iCs/>
              <w:sz w:val="20"/>
              <w:szCs w:val="20"/>
            </w:rPr>
            <w:t>MatAgricole</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95124948">
    <w:abstractNumId w:val="0"/>
  </w:num>
  <w:num w:numId="2" w16cid:durableId="2035497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4113B8"/>
    <w:rsid w:val="00616F0C"/>
    <w:rsid w:val="00617944"/>
    <w:rsid w:val="00664980"/>
    <w:rsid w:val="00B62B71"/>
    <w:rsid w:val="00D607B6"/>
    <w:rsid w:val="00DE2DC8"/>
    <w:rsid w:val="00EA088B"/>
    <w:rsid w:val="00F36D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aliases w:val="normal cecile1"/>
    <w:basedOn w:val="Normal"/>
    <w:link w:val="ParagraphedelisteCar"/>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 w:type="character" w:customStyle="1" w:styleId="ParagraphedelisteCar">
    <w:name w:val="Paragraphe de liste Car"/>
    <w:aliases w:val="normal cecile1 Car"/>
    <w:link w:val="Paragraphedeliste"/>
    <w:uiPriority w:val="34"/>
    <w:rsid w:val="00664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1882</Words>
  <Characters>10353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3</cp:revision>
  <cp:lastPrinted>2025-07-11T08:12:00Z</cp:lastPrinted>
  <dcterms:created xsi:type="dcterms:W3CDTF">2025-09-19T07:12:00Z</dcterms:created>
  <dcterms:modified xsi:type="dcterms:W3CDTF">2025-09-19T07:13:00Z</dcterms:modified>
</cp:coreProperties>
</file>