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3FCBE" w14:textId="24E8DB89" w:rsidR="009F35FA" w:rsidRPr="00394F74" w:rsidRDefault="00CC6B64">
      <w:pPr>
        <w:tabs>
          <w:tab w:val="left" w:pos="709"/>
        </w:tabs>
        <w:jc w:val="center"/>
        <w:rPr>
          <w:b/>
          <w:sz w:val="44"/>
        </w:rPr>
      </w:pPr>
      <w:r>
        <w:rPr>
          <w:b/>
          <w:noProof/>
          <w:sz w:val="44"/>
        </w:rPr>
        <mc:AlternateContent>
          <mc:Choice Requires="wps">
            <w:drawing>
              <wp:anchor distT="0" distB="0" distL="114300" distR="114300" simplePos="0" relativeHeight="251658752" behindDoc="0" locked="0" layoutInCell="1" allowOverlap="1" wp14:anchorId="3DF5100A" wp14:editId="500BA8C3">
                <wp:simplePos x="0" y="0"/>
                <wp:positionH relativeFrom="column">
                  <wp:posOffset>457200</wp:posOffset>
                </wp:positionH>
                <wp:positionV relativeFrom="paragraph">
                  <wp:posOffset>-370840</wp:posOffset>
                </wp:positionV>
                <wp:extent cx="4933950" cy="504825"/>
                <wp:effectExtent l="0" t="0" r="0" b="9525"/>
                <wp:wrapNone/>
                <wp:docPr id="7"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3950" cy="504825"/>
                        </a:xfrm>
                        <a:prstGeom prst="rect">
                          <a:avLst/>
                        </a:prstGeom>
                        <a:solidFill>
                          <a:srgbClr val="0000FF"/>
                        </a:solidFill>
                        <a:ln>
                          <a:noFill/>
                        </a:ln>
                        <a:effectLst/>
                        <a:extLst>
                          <a:ext uri="{91240B29-F687-4F45-9708-019B960494DF}">
                            <a14:hiddenLine xmlns:a14="http://schemas.microsoft.com/office/drawing/2010/main" w="222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D7BC016" w14:textId="22F87FBC" w:rsidR="00CE3E70" w:rsidRPr="00CE7B90" w:rsidRDefault="00CE3E70" w:rsidP="009F35FA">
                            <w:pPr>
                              <w:pStyle w:val="Titre7"/>
                              <w:jc w:val="center"/>
                              <w:rPr>
                                <w:color w:val="FFFFFF"/>
                                <w:sz w:val="56"/>
                              </w:rPr>
                            </w:pPr>
                            <w:r>
                              <w:rPr>
                                <w:color w:val="FFFFFF"/>
                                <w:sz w:val="56"/>
                              </w:rPr>
                              <w:t>ACTE D’ENGAGEMENT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5100A" id="Rectangle 70" o:spid="_x0000_s1026" style="position:absolute;left:0;text-align:left;margin-left:36pt;margin-top:-29.2pt;width:388.5pt;height:39.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" fillcolor="blue" stroked="f" strokeweight="1.75pt">
                <v:textbox>
                  <w:txbxContent>
                    <w:p w14:paraId="6D7BC016" w14:textId="22F87FBC" w:rsidR="00CE3E70" w:rsidRPr="00CE7B90" w:rsidRDefault="00CE3E70" w:rsidP="009F35FA">
                      <w:pPr>
                        <w:pStyle w:val="Titre7"/>
                        <w:jc w:val="center"/>
                        <w:rPr>
                          <w:color w:val="FFFFFF"/>
                          <w:sz w:val="56"/>
                        </w:rPr>
                      </w:pPr>
                      <w:r>
                        <w:rPr>
                          <w:color w:val="FFFFFF"/>
                          <w:sz w:val="56"/>
                        </w:rPr>
                        <w:t>ACTE D’ENGAGEMENT</w:t>
                      </w:r>
                    </w:p>
                  </w:txbxContent>
                </v:textbox>
              </v:rect>
            </w:pict>
          </mc:Fallback>
        </mc:AlternateContent>
      </w:r>
      <w:r w:rsidR="00B10C63">
        <w:rPr>
          <w:sz w:val="40"/>
        </w:rPr>
        <w:tab/>
      </w:r>
      <w:r w:rsidR="00B10C63" w:rsidRPr="00D32035">
        <w:rPr>
          <w:sz w:val="36"/>
        </w:rPr>
        <w:tab/>
      </w:r>
      <w:r w:rsidR="00D32035" w:rsidRPr="00D32035">
        <w:rPr>
          <w:sz w:val="36"/>
        </w:rPr>
        <w:t xml:space="preserve">  </w:t>
      </w:r>
      <w:r w:rsidR="00B10C63" w:rsidRPr="00D32035">
        <w:rPr>
          <w:sz w:val="36"/>
        </w:rPr>
        <w:t xml:space="preserve">     </w:t>
      </w:r>
      <w:r w:rsidR="00D32035" w:rsidRPr="00D32035">
        <w:rPr>
          <w:sz w:val="36"/>
        </w:rPr>
        <w:t xml:space="preserve">      </w:t>
      </w:r>
      <w:r w:rsidR="00B10C63" w:rsidRPr="00D32035">
        <w:rPr>
          <w:sz w:val="36"/>
        </w:rPr>
        <w:t xml:space="preserve">                                           </w:t>
      </w:r>
    </w:p>
    <w:p w14:paraId="067E41FD" w14:textId="75F026D9" w:rsidR="0090035E" w:rsidRPr="00394F74" w:rsidRDefault="00CC6B64">
      <w:pPr>
        <w:tabs>
          <w:tab w:val="left" w:pos="709"/>
        </w:tabs>
        <w:jc w:val="center"/>
        <w:rPr>
          <w:b/>
          <w:sz w:val="44"/>
        </w:rPr>
      </w:pPr>
      <w:r>
        <w:rPr>
          <w:b/>
          <w:noProof/>
          <w:color w:val="548DD4"/>
          <w:sz w:val="42"/>
          <w:u w:val="single"/>
        </w:rPr>
        <mc:AlternateContent>
          <mc:Choice Requires="wps">
            <w:drawing>
              <wp:anchor distT="0" distB="0" distL="114300" distR="114300" simplePos="0" relativeHeight="251660800" behindDoc="0" locked="0" layoutInCell="1" allowOverlap="1" wp14:anchorId="54FF5DDB" wp14:editId="552EC392">
                <wp:simplePos x="0" y="0"/>
                <wp:positionH relativeFrom="column">
                  <wp:posOffset>457200</wp:posOffset>
                </wp:positionH>
                <wp:positionV relativeFrom="paragraph">
                  <wp:posOffset>10795</wp:posOffset>
                </wp:positionV>
                <wp:extent cx="4933950" cy="1076325"/>
                <wp:effectExtent l="0" t="0" r="0" b="9525"/>
                <wp:wrapNone/>
                <wp:docPr id="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3950" cy="1076325"/>
                        </a:xfrm>
                        <a:prstGeom prst="rect">
                          <a:avLst/>
                        </a:prstGeom>
                        <a:solidFill>
                          <a:srgbClr val="0000FF"/>
                        </a:solidFill>
                        <a:ln>
                          <a:noFill/>
                        </a:ln>
                        <a:effectLst/>
                        <a:extLst>
                          <a:ext uri="{91240B29-F687-4F45-9708-019B960494DF}">
                            <a14:hiddenLine xmlns:a14="http://schemas.microsoft.com/office/drawing/2010/main" w="222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12E023" w14:textId="5F70F3BC" w:rsidR="00CE3E70" w:rsidRPr="00163BF0" w:rsidRDefault="00CE3E70" w:rsidP="00E1365A">
                            <w:pPr>
                              <w:pStyle w:val="Titre7"/>
                              <w:jc w:val="center"/>
                              <w:rPr>
                                <w:bCs/>
                                <w:color w:val="FFFFFF"/>
                                <w:sz w:val="40"/>
                              </w:rPr>
                            </w:pPr>
                            <w:bookmarkStart w:id="0" w:name="_Hlk77785186"/>
                            <w:bookmarkStart w:id="1" w:name="_Hlk77785187"/>
                            <w:r w:rsidRPr="00163BF0">
                              <w:rPr>
                                <w:bCs/>
                                <w:color w:val="FFFFFF"/>
                                <w:sz w:val="40"/>
                              </w:rPr>
                              <w:t xml:space="preserve">AMENAGEMENT DES </w:t>
                            </w:r>
                            <w:r w:rsidR="00163BF0" w:rsidRPr="00163BF0">
                              <w:rPr>
                                <w:bCs/>
                                <w:color w:val="FFFFFF"/>
                                <w:sz w:val="40"/>
                              </w:rPr>
                              <w:t>TERRASSES D</w:t>
                            </w:r>
                            <w:r w:rsidR="00B12BC9">
                              <w:rPr>
                                <w:bCs/>
                                <w:color w:val="FFFFFF"/>
                                <w:sz w:val="40"/>
                              </w:rPr>
                              <w:t>ES</w:t>
                            </w:r>
                            <w:r w:rsidR="00163BF0" w:rsidRPr="00163BF0">
                              <w:rPr>
                                <w:bCs/>
                                <w:color w:val="FFFFFF"/>
                                <w:sz w:val="40"/>
                              </w:rPr>
                              <w:t xml:space="preserve"> 5EME ET 7EME ETAGE </w:t>
                            </w:r>
                          </w:p>
                          <w:p w14:paraId="7A2D637F" w14:textId="4D87A076" w:rsidR="00CE3E70" w:rsidRPr="00163BF0" w:rsidRDefault="00CE3E70" w:rsidP="00E1365A">
                            <w:pPr>
                              <w:pStyle w:val="Titre7"/>
                              <w:jc w:val="center"/>
                              <w:rPr>
                                <w:bCs/>
                                <w:color w:val="FFFFFF"/>
                                <w:sz w:val="40"/>
                              </w:rPr>
                            </w:pPr>
                            <w:r w:rsidRPr="00163BF0">
                              <w:rPr>
                                <w:bCs/>
                                <w:color w:val="FFFFFF"/>
                                <w:sz w:val="40"/>
                              </w:rPr>
                              <w:t>DE LA CAF DU PUY-DE-DOME</w:t>
                            </w:r>
                            <w:bookmarkEnd w:id="0"/>
                            <w:bookmarkEnd w:id="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FF5DDB" id="Rectangle 72" o:spid="_x0000_s1027" style="position:absolute;left:0;text-align:left;margin-left:36pt;margin-top:.85pt;width:388.5pt;height:84.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" fillcolor="blue" stroked="f" strokeweight="1.75pt">
                <v:textbox>
                  <w:txbxContent>
                    <w:p w14:paraId="0712E023" w14:textId="5F70F3BC" w:rsidR="00CE3E70" w:rsidRPr="00163BF0" w:rsidRDefault="00CE3E70" w:rsidP="00E1365A">
                      <w:pPr>
                        <w:pStyle w:val="Titre7"/>
                        <w:jc w:val="center"/>
                        <w:rPr>
                          <w:bCs/>
                          <w:color w:val="FFFFFF"/>
                          <w:sz w:val="40"/>
                        </w:rPr>
                      </w:pPr>
                      <w:bookmarkStart w:id="2" w:name="_Hlk77785186"/>
                      <w:bookmarkStart w:id="3" w:name="_Hlk77785187"/>
                      <w:r w:rsidRPr="00163BF0">
                        <w:rPr>
                          <w:bCs/>
                          <w:color w:val="FFFFFF"/>
                          <w:sz w:val="40"/>
                        </w:rPr>
                        <w:t xml:space="preserve">AMENAGEMENT DES </w:t>
                      </w:r>
                      <w:r w:rsidR="00163BF0" w:rsidRPr="00163BF0">
                        <w:rPr>
                          <w:bCs/>
                          <w:color w:val="FFFFFF"/>
                          <w:sz w:val="40"/>
                        </w:rPr>
                        <w:t>TERRASSES D</w:t>
                      </w:r>
                      <w:r w:rsidR="00B12BC9">
                        <w:rPr>
                          <w:bCs/>
                          <w:color w:val="FFFFFF"/>
                          <w:sz w:val="40"/>
                        </w:rPr>
                        <w:t>ES</w:t>
                      </w:r>
                      <w:r w:rsidR="00163BF0" w:rsidRPr="00163BF0">
                        <w:rPr>
                          <w:bCs/>
                          <w:color w:val="FFFFFF"/>
                          <w:sz w:val="40"/>
                        </w:rPr>
                        <w:t xml:space="preserve"> 5EME ET 7EME ETAGE </w:t>
                      </w:r>
                    </w:p>
                    <w:p w14:paraId="7A2D637F" w14:textId="4D87A076" w:rsidR="00CE3E70" w:rsidRPr="00163BF0" w:rsidRDefault="00CE3E70" w:rsidP="00E1365A">
                      <w:pPr>
                        <w:pStyle w:val="Titre7"/>
                        <w:jc w:val="center"/>
                        <w:rPr>
                          <w:bCs/>
                          <w:color w:val="FFFFFF"/>
                          <w:sz w:val="40"/>
                        </w:rPr>
                      </w:pPr>
                      <w:r w:rsidRPr="00163BF0">
                        <w:rPr>
                          <w:bCs/>
                          <w:color w:val="FFFFFF"/>
                          <w:sz w:val="40"/>
                        </w:rPr>
                        <w:t>DE LA CAF DU PUY-DE-DOME</w:t>
                      </w:r>
                      <w:bookmarkEnd w:id="2"/>
                      <w:bookmarkEnd w:id="3"/>
                    </w:p>
                  </w:txbxContent>
                </v:textbox>
              </v:rect>
            </w:pict>
          </mc:Fallback>
        </mc:AlternateContent>
      </w:r>
      <w:r w:rsidR="00966A40" w:rsidRPr="00394F74">
        <w:rPr>
          <w:b/>
          <w:sz w:val="44"/>
        </w:rPr>
        <w:t xml:space="preserve">                                                                                                                                                                                                                                                                                                                                                                                                                                                                                                                                                                                                                                                                                                                                                                                                             </w:t>
      </w:r>
    </w:p>
    <w:p w14:paraId="34B63990" w14:textId="77777777" w:rsidR="0090035E" w:rsidRPr="00394F74" w:rsidRDefault="0090035E">
      <w:pPr>
        <w:framePr w:w="1820" w:h="1588" w:hSpace="142" w:wrap="around" w:vAnchor="page" w:hAnchor="page" w:x="575" w:y="2305"/>
        <w:jc w:val="both"/>
        <w:rPr>
          <w:b/>
          <w:i/>
          <w:color w:val="000080"/>
          <w:sz w:val="22"/>
        </w:rPr>
      </w:pPr>
      <w:r w:rsidRPr="00394F74">
        <w:rPr>
          <w:b/>
          <w:i/>
          <w:color w:val="000080"/>
          <w:kern w:val="20"/>
        </w:rPr>
        <w:t xml:space="preserve">Unité </w:t>
      </w:r>
      <w:r w:rsidRPr="00394F74">
        <w:rPr>
          <w:b/>
          <w:i/>
          <w:color w:val="000080"/>
          <w:sz w:val="22"/>
        </w:rPr>
        <w:t>G.I.B.</w:t>
      </w:r>
    </w:p>
    <w:p w14:paraId="4DCB1B0F" w14:textId="77777777" w:rsidR="0090035E" w:rsidRPr="00394F74" w:rsidRDefault="0090035E">
      <w:pPr>
        <w:framePr w:w="1820" w:h="1588" w:hSpace="142" w:wrap="around" w:vAnchor="page" w:hAnchor="page" w:x="575" w:y="2305"/>
        <w:jc w:val="both"/>
        <w:rPr>
          <w:b/>
          <w:i/>
          <w:sz w:val="22"/>
        </w:rPr>
      </w:pPr>
    </w:p>
    <w:p w14:paraId="5AAB454D" w14:textId="0D4A4971" w:rsidR="009F35FA" w:rsidRPr="00394F74" w:rsidRDefault="005B067E">
      <w:pPr>
        <w:tabs>
          <w:tab w:val="left" w:pos="709"/>
        </w:tabs>
        <w:jc w:val="center"/>
        <w:rPr>
          <w:b/>
          <w:sz w:val="32"/>
        </w:rPr>
      </w:pPr>
      <w:r>
        <w:rPr>
          <w:noProof/>
          <w:sz w:val="14"/>
        </w:rPr>
        <mc:AlternateContent>
          <mc:Choice Requires="wps">
            <w:drawing>
              <wp:anchor distT="0" distB="0" distL="114300" distR="114300" simplePos="0" relativeHeight="251657728" behindDoc="1" locked="1" layoutInCell="0" allowOverlap="1" wp14:anchorId="12B95926" wp14:editId="6B9DCA76">
                <wp:simplePos x="0" y="0"/>
                <wp:positionH relativeFrom="page">
                  <wp:posOffset>182880</wp:posOffset>
                </wp:positionH>
                <wp:positionV relativeFrom="page">
                  <wp:posOffset>5303520</wp:posOffset>
                </wp:positionV>
                <wp:extent cx="1440180" cy="4983480"/>
                <wp:effectExtent l="0" t="0" r="0" b="0"/>
                <wp:wrapTopAndBottom/>
                <wp:docPr id="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4983480"/>
                        </a:xfrm>
                        <a:prstGeom prst="rect">
                          <a:avLst/>
                        </a:prstGeom>
                        <a:solidFill>
                          <a:srgbClr val="CFEDE0"/>
                        </a:solidFill>
                        <a:ln>
                          <a:noFill/>
                        </a:ln>
                        <a:extLst>
                          <a:ext uri="{91240B29-F687-4F45-9708-019B960494DF}">
                            <a14:hiddenLine xmlns:a14="http://schemas.microsoft.com/office/drawing/2010/main" w="9525">
                              <a:solidFill>
                                <a:srgbClr val="A5DFD3"/>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2FA7B" id="Rectangle 15" o:spid="_x0000_s1026" style="position:absolute;margin-left:14.4pt;margin-top:417.6pt;width:113.4pt;height:392.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" o:allowincell="f" fillcolor="#cfede0" stroked="f" strokecolor="#a5dfd3">
                <w10:wrap type="topAndBottom" anchorx="page" anchory="page"/>
                <w10:anchorlock/>
              </v:rect>
            </w:pict>
          </mc:Fallback>
        </mc:AlternateContent>
      </w:r>
      <w:r>
        <w:rPr>
          <w:noProof/>
          <w:sz w:val="14"/>
        </w:rPr>
        <mc:AlternateContent>
          <mc:Choice Requires="wps">
            <w:drawing>
              <wp:anchor distT="0" distB="0" distL="114300" distR="114300" simplePos="0" relativeHeight="251655680" behindDoc="1" locked="1" layoutInCell="0" allowOverlap="1" wp14:anchorId="1F6D11E5" wp14:editId="4262AB9B">
                <wp:simplePos x="0" y="0"/>
                <wp:positionH relativeFrom="page">
                  <wp:posOffset>278765</wp:posOffset>
                </wp:positionH>
                <wp:positionV relativeFrom="page">
                  <wp:posOffset>307975</wp:posOffset>
                </wp:positionV>
                <wp:extent cx="1871980" cy="647700"/>
                <wp:effectExtent l="0" t="0" r="13970" b="19050"/>
                <wp:wrapTopAndBottom/>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1980" cy="647700"/>
                        </a:xfrm>
                        <a:prstGeom prst="rect">
                          <a:avLst/>
                        </a:prstGeom>
                        <a:solidFill>
                          <a:srgbClr val="CBD2E6"/>
                        </a:solidFill>
                        <a:ln w="12700">
                          <a:solidFill>
                            <a:srgbClr val="FFFFFF"/>
                          </a:solidFill>
                          <a:miter lim="800000"/>
                          <a:headEnd/>
                          <a:tailEnd/>
                        </a:ln>
                      </wps:spPr>
                      <wps:txbx>
                        <w:txbxContent>
                          <w:p w14:paraId="6EC16571" w14:textId="77777777" w:rsidR="00CE3E70" w:rsidRDefault="00CE3E70">
                            <w:pPr>
                              <w:rPr>
                                <w:rFonts w:ascii="CG Omega" w:hAnsi="CG Omega"/>
                                <w:b/>
                                <w:i/>
                                <w:color w:val="000080"/>
                                <w:kern w:val="20"/>
                              </w:rPr>
                            </w:pPr>
                            <w:r>
                              <w:rPr>
                                <w:rFonts w:ascii="CG Omega" w:hAnsi="CG Omega"/>
                                <w:b/>
                                <w:i/>
                                <w:color w:val="000080"/>
                                <w:kern w:val="20"/>
                              </w:rPr>
                              <w:t xml:space="preserve">Caisse </w:t>
                            </w:r>
                          </w:p>
                          <w:p w14:paraId="0C5D988A" w14:textId="77777777" w:rsidR="00CE3E70" w:rsidRDefault="00CE3E70">
                            <w:pPr>
                              <w:rPr>
                                <w:rFonts w:ascii="CG Omega" w:hAnsi="CG Omega"/>
                                <w:b/>
                                <w:i/>
                                <w:color w:val="000080"/>
                              </w:rPr>
                            </w:pPr>
                            <w:proofErr w:type="gramStart"/>
                            <w:r>
                              <w:rPr>
                                <w:rFonts w:ascii="CG Omega" w:hAnsi="CG Omega"/>
                                <w:b/>
                                <w:i/>
                                <w:color w:val="000080"/>
                                <w:kern w:val="20"/>
                              </w:rPr>
                              <w:t>d’Allocations</w:t>
                            </w:r>
                            <w:proofErr w:type="gramEnd"/>
                            <w:r>
                              <w:rPr>
                                <w:rFonts w:ascii="CG Omega" w:hAnsi="CG Omega"/>
                                <w:b/>
                                <w:i/>
                                <w:color w:val="000080"/>
                                <w:kern w:val="20"/>
                              </w:rPr>
                              <w:t xml:space="preserve"> familiales</w:t>
                            </w:r>
                            <w:r>
                              <w:rPr>
                                <w:rFonts w:ascii="CG Omega" w:hAnsi="CG Omega"/>
                                <w:b/>
                                <w:i/>
                                <w:color w:val="00008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D11E5" id="Rectangle 3" o:spid="_x0000_s1028" style="position:absolute;left:0;text-align:left;margin-left:21.95pt;margin-top:24.25pt;width:147.4pt;height:51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" o:allowincell="f" fillcolor="#cbd2e6" strokecolor="white" strokeweight="1pt">
                <v:textbox>
                  <w:txbxContent>
                    <w:p w14:paraId="6EC16571" w14:textId="77777777" w:rsidR="00CE3E70" w:rsidRDefault="00CE3E70">
                      <w:pPr>
                        <w:rPr>
                          <w:rFonts w:ascii="CG Omega" w:hAnsi="CG Omega"/>
                          <w:b/>
                          <w:i/>
                          <w:color w:val="000080"/>
                          <w:kern w:val="20"/>
                        </w:rPr>
                      </w:pPr>
                      <w:r>
                        <w:rPr>
                          <w:rFonts w:ascii="CG Omega" w:hAnsi="CG Omega"/>
                          <w:b/>
                          <w:i/>
                          <w:color w:val="000080"/>
                          <w:kern w:val="20"/>
                        </w:rPr>
                        <w:t xml:space="preserve">Caisse </w:t>
                      </w:r>
                    </w:p>
                    <w:p w14:paraId="0C5D988A" w14:textId="77777777" w:rsidR="00CE3E70" w:rsidRDefault="00CE3E70">
                      <w:pPr>
                        <w:rPr>
                          <w:rFonts w:ascii="CG Omega" w:hAnsi="CG Omega"/>
                          <w:b/>
                          <w:i/>
                          <w:color w:val="000080"/>
                        </w:rPr>
                      </w:pPr>
                      <w:proofErr w:type="gramStart"/>
                      <w:r>
                        <w:rPr>
                          <w:rFonts w:ascii="CG Omega" w:hAnsi="CG Omega"/>
                          <w:b/>
                          <w:i/>
                          <w:color w:val="000080"/>
                          <w:kern w:val="20"/>
                        </w:rPr>
                        <w:t>d’Allocations</w:t>
                      </w:r>
                      <w:proofErr w:type="gramEnd"/>
                      <w:r>
                        <w:rPr>
                          <w:rFonts w:ascii="CG Omega" w:hAnsi="CG Omega"/>
                          <w:b/>
                          <w:i/>
                          <w:color w:val="000080"/>
                          <w:kern w:val="20"/>
                        </w:rPr>
                        <w:t xml:space="preserve"> familiales</w:t>
                      </w:r>
                      <w:r>
                        <w:rPr>
                          <w:rFonts w:ascii="CG Omega" w:hAnsi="CG Omega"/>
                          <w:b/>
                          <w:i/>
                          <w:color w:val="000080"/>
                        </w:rPr>
                        <w:t xml:space="preserve"> </w:t>
                      </w:r>
                    </w:p>
                  </w:txbxContent>
                </v:textbox>
                <w10:wrap type="topAndBottom" anchorx="page" anchory="page"/>
                <w10:anchorlock/>
              </v:rect>
            </w:pict>
          </mc:Fallback>
        </mc:AlternateContent>
      </w:r>
      <w:r>
        <w:rPr>
          <w:noProof/>
          <w:sz w:val="14"/>
        </w:rPr>
        <mc:AlternateContent>
          <mc:Choice Requires="wps">
            <w:drawing>
              <wp:anchor distT="0" distB="0" distL="114300" distR="114300" simplePos="0" relativeHeight="251654656" behindDoc="1" locked="1" layoutInCell="0" allowOverlap="1" wp14:anchorId="5B8B8A8B" wp14:editId="67C3A8B8">
                <wp:simplePos x="0" y="0"/>
                <wp:positionH relativeFrom="page">
                  <wp:posOffset>182880</wp:posOffset>
                </wp:positionH>
                <wp:positionV relativeFrom="page">
                  <wp:posOffset>182880</wp:posOffset>
                </wp:positionV>
                <wp:extent cx="1440180" cy="5165725"/>
                <wp:effectExtent l="0" t="0" r="0" b="0"/>
                <wp:wrapTopAndBottom/>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5165725"/>
                        </a:xfrm>
                        <a:prstGeom prst="rect">
                          <a:avLst/>
                        </a:prstGeom>
                        <a:solidFill>
                          <a:srgbClr val="CBD2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CC8B2" id="Rectangle 2" o:spid="_x0000_s1026" style="position:absolute;margin-left:14.4pt;margin-top:14.4pt;width:113.4pt;height:406.7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" o:allowincell="f" fillcolor="#cbd2e6" stroked="f">
                <w10:wrap type="topAndBottom" anchorx="page" anchory="page"/>
                <w10:anchorlock/>
              </v:rect>
            </w:pict>
          </mc:Fallback>
        </mc:AlternateContent>
      </w:r>
    </w:p>
    <w:p w14:paraId="778E8D76" w14:textId="77777777" w:rsidR="0090035E" w:rsidRPr="00394F74" w:rsidRDefault="0090035E">
      <w:pPr>
        <w:tabs>
          <w:tab w:val="left" w:pos="709"/>
        </w:tabs>
        <w:jc w:val="center"/>
        <w:rPr>
          <w:b/>
          <w:sz w:val="32"/>
        </w:rPr>
      </w:pPr>
    </w:p>
    <w:p w14:paraId="32D5D6B0" w14:textId="530F2865" w:rsidR="0090035E" w:rsidRPr="00394F74" w:rsidRDefault="0090035E">
      <w:pPr>
        <w:jc w:val="both"/>
      </w:pPr>
    </w:p>
    <w:p w14:paraId="5099EA4A" w14:textId="77777777" w:rsidR="0090035E" w:rsidRPr="00394F74" w:rsidRDefault="0090035E">
      <w:pPr>
        <w:jc w:val="both"/>
      </w:pPr>
    </w:p>
    <w:p w14:paraId="3BBDF63E" w14:textId="77777777" w:rsidR="0090035E" w:rsidRPr="00394F74" w:rsidRDefault="0090035E">
      <w:pPr>
        <w:jc w:val="both"/>
      </w:pPr>
    </w:p>
    <w:p w14:paraId="76EDD380" w14:textId="77777777" w:rsidR="0043650F" w:rsidRPr="00394F74" w:rsidRDefault="0043650F">
      <w:pPr>
        <w:jc w:val="both"/>
      </w:pPr>
    </w:p>
    <w:p w14:paraId="12D49E60" w14:textId="2C65EF22" w:rsidR="0043650F" w:rsidRPr="00DE55C8" w:rsidRDefault="0043650F" w:rsidP="0043650F">
      <w:pPr>
        <w:pBdr>
          <w:top w:val="thinThickSmallGap" w:sz="24" w:space="1" w:color="auto"/>
          <w:left w:val="thinThickSmallGap" w:sz="24" w:space="4" w:color="auto"/>
          <w:bottom w:val="thickThinSmallGap" w:sz="24" w:space="1" w:color="auto"/>
          <w:right w:val="thickThinSmallGap" w:sz="24" w:space="4" w:color="auto"/>
        </w:pBdr>
        <w:shd w:val="clear" w:color="auto" w:fill="FFFF00"/>
        <w:ind w:left="567"/>
        <w:jc w:val="center"/>
        <w:rPr>
          <w:rFonts w:ascii="Arial" w:hAnsi="Arial" w:cs="Arial"/>
          <w:b/>
          <w:color w:val="000099"/>
          <w:sz w:val="48"/>
          <w:highlight w:val="yellow"/>
        </w:rPr>
      </w:pPr>
      <w:bookmarkStart w:id="2" w:name="_Hlk77785269"/>
      <w:r>
        <w:rPr>
          <w:rFonts w:ascii="Arial" w:hAnsi="Arial" w:cs="Arial"/>
          <w:b/>
          <w:color w:val="000099"/>
          <w:sz w:val="48"/>
          <w:highlight w:val="yellow"/>
        </w:rPr>
        <w:t xml:space="preserve"> </w:t>
      </w:r>
      <w:r w:rsidRPr="00DE55C8">
        <w:rPr>
          <w:rFonts w:ascii="Arial" w:hAnsi="Arial" w:cs="Arial"/>
          <w:b/>
          <w:color w:val="000099"/>
          <w:sz w:val="48"/>
          <w:highlight w:val="yellow"/>
        </w:rPr>
        <w:t>M.A.P.A</w:t>
      </w:r>
      <w:r>
        <w:rPr>
          <w:rFonts w:ascii="Arial" w:hAnsi="Arial" w:cs="Arial"/>
          <w:b/>
          <w:color w:val="000099"/>
          <w:sz w:val="48"/>
          <w:highlight w:val="yellow"/>
        </w:rPr>
        <w:t>.</w:t>
      </w:r>
      <w:r>
        <w:rPr>
          <w:rFonts w:ascii="Arial" w:hAnsi="Arial" w:cs="Arial"/>
          <w:b/>
          <w:color w:val="000099"/>
          <w:sz w:val="48"/>
          <w:highlight w:val="yellow"/>
        </w:rPr>
        <w:tab/>
        <w:t>N°</w:t>
      </w:r>
      <w:r w:rsidR="00163BF0">
        <w:rPr>
          <w:rFonts w:ascii="Arial" w:hAnsi="Arial" w:cs="Arial"/>
          <w:b/>
          <w:color w:val="000099"/>
          <w:sz w:val="48"/>
          <w:highlight w:val="yellow"/>
        </w:rPr>
        <w:t xml:space="preserve"> 266-03/2025</w:t>
      </w:r>
      <w:r>
        <w:rPr>
          <w:rFonts w:ascii="Arial" w:hAnsi="Arial" w:cs="Arial"/>
          <w:b/>
          <w:color w:val="000099"/>
          <w:sz w:val="48"/>
          <w:highlight w:val="yellow"/>
        </w:rPr>
        <w:t xml:space="preserve">              </w:t>
      </w:r>
    </w:p>
    <w:bookmarkEnd w:id="2"/>
    <w:p w14:paraId="16377CB1" w14:textId="22EC24F3" w:rsidR="0090035E" w:rsidRPr="00394F74" w:rsidRDefault="0090035E">
      <w:pPr>
        <w:jc w:val="both"/>
      </w:pPr>
    </w:p>
    <w:p w14:paraId="3A2470A0" w14:textId="00FC5BFC" w:rsidR="00394F74" w:rsidRDefault="00AC46C3" w:rsidP="00E1365A">
      <w:pPr>
        <w:framePr w:w="2055" w:h="1418" w:hSpace="142" w:wrap="around" w:vAnchor="page" w:hAnchor="page" w:x="519" w:y="9706"/>
        <w:ind w:right="-497"/>
        <w:rPr>
          <w:noProof/>
          <w:color w:val="000080"/>
          <w:sz w:val="18"/>
        </w:rPr>
      </w:pPr>
      <w:r>
        <w:rPr>
          <w:noProof/>
          <w:color w:val="000080"/>
          <w:sz w:val="18"/>
        </w:rPr>
        <w:t>4 rue Auger</w:t>
      </w:r>
    </w:p>
    <w:p w14:paraId="6C617696" w14:textId="6AAC0E89" w:rsidR="00AC46C3" w:rsidRPr="00394F74" w:rsidRDefault="00AC46C3" w:rsidP="00E1365A">
      <w:pPr>
        <w:framePr w:w="2055" w:h="1418" w:hSpace="142" w:wrap="around" w:vAnchor="page" w:hAnchor="page" w:x="519" w:y="9706"/>
        <w:ind w:right="-497"/>
        <w:rPr>
          <w:color w:val="000080"/>
          <w:sz w:val="18"/>
        </w:rPr>
      </w:pPr>
      <w:r>
        <w:rPr>
          <w:noProof/>
          <w:color w:val="000080"/>
          <w:sz w:val="18"/>
        </w:rPr>
        <w:t>CS 85890</w:t>
      </w:r>
    </w:p>
    <w:p w14:paraId="23017C66" w14:textId="77777777" w:rsidR="00394F74" w:rsidRPr="00394F74" w:rsidRDefault="00394F74" w:rsidP="00E1365A">
      <w:pPr>
        <w:framePr w:w="2055" w:h="1418" w:hSpace="142" w:wrap="around" w:vAnchor="page" w:hAnchor="page" w:x="519" w:y="9706"/>
        <w:ind w:right="-497"/>
        <w:rPr>
          <w:color w:val="000080"/>
          <w:sz w:val="18"/>
        </w:rPr>
      </w:pPr>
      <w:r w:rsidRPr="00394F74">
        <w:rPr>
          <w:color w:val="000080"/>
          <w:sz w:val="18"/>
        </w:rPr>
        <w:t xml:space="preserve">63032 Clermont-Ferrand </w:t>
      </w:r>
    </w:p>
    <w:p w14:paraId="0B0E1978" w14:textId="77777777" w:rsidR="00394F74" w:rsidRPr="00394F74" w:rsidRDefault="00394F74" w:rsidP="00E1365A">
      <w:pPr>
        <w:framePr w:w="2055" w:h="1418" w:hSpace="142" w:wrap="around" w:vAnchor="page" w:hAnchor="page" w:x="519" w:y="9706"/>
        <w:ind w:right="-497"/>
        <w:rPr>
          <w:color w:val="000080"/>
          <w:sz w:val="18"/>
        </w:rPr>
      </w:pPr>
      <w:proofErr w:type="gramStart"/>
      <w:r w:rsidRPr="00394F74">
        <w:rPr>
          <w:color w:val="000080"/>
          <w:sz w:val="18"/>
        </w:rPr>
        <w:t>cedex</w:t>
      </w:r>
      <w:proofErr w:type="gramEnd"/>
      <w:r w:rsidRPr="00394F74">
        <w:rPr>
          <w:color w:val="000080"/>
          <w:sz w:val="18"/>
        </w:rPr>
        <w:t xml:space="preserve"> 09</w:t>
      </w:r>
    </w:p>
    <w:p w14:paraId="36F3BDDA" w14:textId="77777777" w:rsidR="00394F74" w:rsidRPr="00394F74" w:rsidRDefault="00394F74" w:rsidP="00E1365A">
      <w:pPr>
        <w:framePr w:w="2055" w:h="1418" w:hSpace="142" w:wrap="around" w:vAnchor="page" w:hAnchor="page" w:x="519" w:y="9706"/>
        <w:ind w:right="-497"/>
        <w:rPr>
          <w:color w:val="000080"/>
          <w:sz w:val="18"/>
        </w:rPr>
      </w:pPr>
      <w:r w:rsidRPr="00394F74">
        <w:rPr>
          <w:color w:val="000080"/>
          <w:sz w:val="18"/>
        </w:rPr>
        <w:t>Tél. : 04.73.14.68.50</w:t>
      </w:r>
    </w:p>
    <w:p w14:paraId="55947415" w14:textId="77777777" w:rsidR="00394F74" w:rsidRPr="00394F74" w:rsidRDefault="00394F74" w:rsidP="00E1365A">
      <w:pPr>
        <w:framePr w:w="2055" w:h="1418" w:hSpace="142" w:wrap="around" w:vAnchor="page" w:hAnchor="page" w:x="519" w:y="9706"/>
        <w:ind w:right="-497"/>
        <w:rPr>
          <w:sz w:val="18"/>
        </w:rPr>
      </w:pPr>
      <w:r w:rsidRPr="00394F74">
        <w:rPr>
          <w:color w:val="000080"/>
          <w:sz w:val="18"/>
        </w:rPr>
        <w:t>www.caf.fr</w:t>
      </w:r>
    </w:p>
    <w:p w14:paraId="668F812E" w14:textId="26547D51" w:rsidR="00E1365A" w:rsidRDefault="00CC6B64" w:rsidP="00B3623F">
      <w:pPr>
        <w:spacing w:line="260" w:lineRule="exact"/>
        <w:ind w:left="567"/>
        <w:jc w:val="center"/>
        <w:rPr>
          <w:b/>
          <w:color w:val="0070C0"/>
          <w:sz w:val="36"/>
          <w:szCs w:val="24"/>
        </w:rPr>
      </w:pPr>
      <w:bookmarkStart w:id="3" w:name="_Hlk77785229"/>
      <w:r w:rsidRPr="00394F74">
        <w:rPr>
          <w:b/>
          <w:noProof/>
          <w:color w:val="548DD4"/>
          <w:sz w:val="42"/>
          <w:u w:val="single"/>
        </w:rPr>
        <w:drawing>
          <wp:anchor distT="0" distB="0" distL="114300" distR="114300" simplePos="0" relativeHeight="251656704" behindDoc="0" locked="0" layoutInCell="1" allowOverlap="1" wp14:anchorId="6C631A83" wp14:editId="37384EC5">
            <wp:simplePos x="0" y="0"/>
            <wp:positionH relativeFrom="margin">
              <wp:posOffset>-1493520</wp:posOffset>
            </wp:positionH>
            <wp:positionV relativeFrom="paragraph">
              <wp:posOffset>168275</wp:posOffset>
            </wp:positionV>
            <wp:extent cx="1098550" cy="1609725"/>
            <wp:effectExtent l="0" t="0" r="6350" b="952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8550" cy="1609725"/>
                    </a:xfrm>
                    <a:prstGeom prst="rect">
                      <a:avLst/>
                    </a:prstGeom>
                    <a:noFill/>
                  </pic:spPr>
                </pic:pic>
              </a:graphicData>
            </a:graphic>
            <wp14:sizeRelV relativeFrom="margin">
              <wp14:pctHeight>0</wp14:pctHeight>
            </wp14:sizeRelV>
          </wp:anchor>
        </w:drawing>
      </w:r>
    </w:p>
    <w:bookmarkEnd w:id="3"/>
    <w:p w14:paraId="1DECA588" w14:textId="6E2F622F" w:rsidR="00251AE9" w:rsidRPr="002436AE" w:rsidRDefault="00251AE9" w:rsidP="00251AE9">
      <w:pPr>
        <w:spacing w:line="260" w:lineRule="exact"/>
        <w:ind w:left="142"/>
        <w:rPr>
          <w:b/>
          <w:color w:val="0070C0"/>
          <w:sz w:val="32"/>
          <w:szCs w:val="24"/>
        </w:rPr>
      </w:pPr>
      <w:r w:rsidRPr="002436AE">
        <w:rPr>
          <w:b/>
          <w:color w:val="0070C0"/>
          <w:sz w:val="32"/>
          <w:szCs w:val="24"/>
        </w:rPr>
        <w:t>MAITRE DE L’OUVRAGE</w:t>
      </w:r>
      <w:r>
        <w:rPr>
          <w:b/>
          <w:color w:val="0070C0"/>
          <w:sz w:val="32"/>
          <w:szCs w:val="24"/>
        </w:rPr>
        <w:t> :</w:t>
      </w:r>
    </w:p>
    <w:p w14:paraId="1A972548" w14:textId="0ED6876A" w:rsidR="00251AE9" w:rsidRPr="00941782" w:rsidRDefault="00251AE9" w:rsidP="00251AE9">
      <w:pPr>
        <w:keepNext/>
        <w:ind w:left="142"/>
        <w:outlineLvl w:val="5"/>
        <w:rPr>
          <w:b/>
          <w:bCs/>
          <w:sz w:val="28"/>
          <w:szCs w:val="24"/>
        </w:rPr>
      </w:pPr>
      <w:r w:rsidRPr="00941782">
        <w:rPr>
          <w:b/>
          <w:bCs/>
          <w:sz w:val="28"/>
          <w:szCs w:val="24"/>
        </w:rPr>
        <w:t>Caisse d’</w:t>
      </w:r>
      <w:r>
        <w:rPr>
          <w:b/>
          <w:bCs/>
          <w:sz w:val="28"/>
          <w:szCs w:val="24"/>
        </w:rPr>
        <w:t>A</w:t>
      </w:r>
      <w:r w:rsidRPr="00941782">
        <w:rPr>
          <w:b/>
          <w:bCs/>
          <w:sz w:val="28"/>
          <w:szCs w:val="24"/>
        </w:rPr>
        <w:t>llocations familiales du Puy de Dôme</w:t>
      </w:r>
    </w:p>
    <w:p w14:paraId="337DEA96" w14:textId="3F925284" w:rsidR="00251AE9" w:rsidRPr="00941782" w:rsidRDefault="00251AE9" w:rsidP="00251AE9">
      <w:pPr>
        <w:keepNext/>
        <w:ind w:left="142"/>
        <w:outlineLvl w:val="5"/>
        <w:rPr>
          <w:bCs/>
          <w:szCs w:val="24"/>
        </w:rPr>
      </w:pPr>
      <w:r>
        <w:rPr>
          <w:bCs/>
          <w:szCs w:val="24"/>
        </w:rPr>
        <w:t>4 rue Auger – CS 85890</w:t>
      </w:r>
    </w:p>
    <w:p w14:paraId="009D5583" w14:textId="482FE90C" w:rsidR="00251AE9" w:rsidRPr="00941782" w:rsidRDefault="00251AE9" w:rsidP="00251AE9">
      <w:pPr>
        <w:keepNext/>
        <w:ind w:left="142"/>
        <w:outlineLvl w:val="5"/>
        <w:rPr>
          <w:bCs/>
          <w:szCs w:val="24"/>
        </w:rPr>
      </w:pPr>
      <w:r w:rsidRPr="00941782">
        <w:rPr>
          <w:bCs/>
          <w:szCs w:val="24"/>
        </w:rPr>
        <w:t>63 </w:t>
      </w:r>
      <w:r>
        <w:rPr>
          <w:bCs/>
          <w:szCs w:val="24"/>
        </w:rPr>
        <w:t>032</w:t>
      </w:r>
      <w:r w:rsidRPr="00941782">
        <w:rPr>
          <w:bCs/>
          <w:szCs w:val="24"/>
        </w:rPr>
        <w:t xml:space="preserve"> CLERMONT-FERRAND</w:t>
      </w:r>
      <w:r>
        <w:rPr>
          <w:bCs/>
          <w:szCs w:val="24"/>
        </w:rPr>
        <w:t xml:space="preserve"> CEDEX 9</w:t>
      </w:r>
    </w:p>
    <w:p w14:paraId="2EE62DFA" w14:textId="58694851" w:rsidR="00251AE9" w:rsidRDefault="00251AE9" w:rsidP="00251AE9">
      <w:pPr>
        <w:ind w:left="142"/>
        <w:rPr>
          <w:bCs/>
          <w:szCs w:val="24"/>
        </w:rPr>
      </w:pPr>
      <w:r w:rsidRPr="0043650F">
        <w:rPr>
          <w:bCs/>
          <w:szCs w:val="24"/>
        </w:rPr>
        <w:t xml:space="preserve">Représentée par </w:t>
      </w:r>
      <w:r w:rsidR="00163BF0">
        <w:rPr>
          <w:bCs/>
          <w:szCs w:val="24"/>
        </w:rPr>
        <w:t>M. CHAMBOST, Directeur</w:t>
      </w:r>
    </w:p>
    <w:p w14:paraId="4F7E89D1" w14:textId="39BAD5A4" w:rsidR="00251AE9" w:rsidRDefault="00251AE9" w:rsidP="00B522FD">
      <w:pPr>
        <w:ind w:left="708"/>
        <w:rPr>
          <w:bCs/>
          <w:szCs w:val="24"/>
        </w:rPr>
      </w:pPr>
      <w:r>
        <w:rPr>
          <w:bCs/>
          <w:szCs w:val="24"/>
        </w:rPr>
        <w:t>Personne en charge du suivi du chantier : M. Philippe MARCHE, Responsable Gestion Immobilière et Budgétaire</w:t>
      </w:r>
    </w:p>
    <w:p w14:paraId="4479EC88" w14:textId="23D9F3F7" w:rsidR="00251AE9" w:rsidRPr="00B3623F" w:rsidRDefault="00251AE9" w:rsidP="00B522FD">
      <w:pPr>
        <w:overflowPunct w:val="0"/>
        <w:autoSpaceDE w:val="0"/>
        <w:autoSpaceDN w:val="0"/>
        <w:adjustRightInd w:val="0"/>
        <w:ind w:left="708"/>
        <w:textAlignment w:val="baseline"/>
        <w:rPr>
          <w:szCs w:val="24"/>
        </w:rPr>
      </w:pPr>
      <w:r w:rsidRPr="00B3623F">
        <w:rPr>
          <w:szCs w:val="24"/>
        </w:rPr>
        <w:t xml:space="preserve">Tel : 04 73 </w:t>
      </w:r>
      <w:r>
        <w:rPr>
          <w:szCs w:val="24"/>
        </w:rPr>
        <w:t>14 68 35</w:t>
      </w:r>
    </w:p>
    <w:p w14:paraId="1473F839" w14:textId="74B57199" w:rsidR="00251AE9" w:rsidRDefault="00251AE9" w:rsidP="00B522FD">
      <w:pPr>
        <w:overflowPunct w:val="0"/>
        <w:autoSpaceDE w:val="0"/>
        <w:autoSpaceDN w:val="0"/>
        <w:adjustRightInd w:val="0"/>
        <w:ind w:left="708"/>
        <w:textAlignment w:val="baseline"/>
        <w:rPr>
          <w:bCs/>
          <w:szCs w:val="24"/>
        </w:rPr>
      </w:pPr>
      <w:r w:rsidRPr="00B3623F">
        <w:rPr>
          <w:szCs w:val="24"/>
        </w:rPr>
        <w:t xml:space="preserve">Mail : </w:t>
      </w:r>
      <w:hyperlink r:id="rId9" w:history="1">
        <w:r w:rsidRPr="00252401">
          <w:rPr>
            <w:rStyle w:val="Lienhypertexte"/>
            <w:szCs w:val="24"/>
          </w:rPr>
          <w:t>philippe.marche@cafclermont-fd.cnafmail.fr</w:t>
        </w:r>
      </w:hyperlink>
      <w:r>
        <w:rPr>
          <w:szCs w:val="24"/>
        </w:rPr>
        <w:t xml:space="preserve"> </w:t>
      </w:r>
    </w:p>
    <w:p w14:paraId="40065BE1" w14:textId="008C6D94" w:rsidR="00251AE9" w:rsidRDefault="00251AE9" w:rsidP="00251AE9">
      <w:pPr>
        <w:ind w:left="142"/>
        <w:rPr>
          <w:bCs/>
          <w:szCs w:val="24"/>
        </w:rPr>
      </w:pPr>
    </w:p>
    <w:p w14:paraId="4EFF90EB" w14:textId="77777777" w:rsidR="00251AE9" w:rsidRDefault="00251AE9" w:rsidP="00251AE9">
      <w:pPr>
        <w:overflowPunct w:val="0"/>
        <w:autoSpaceDE w:val="0"/>
        <w:autoSpaceDN w:val="0"/>
        <w:adjustRightInd w:val="0"/>
        <w:ind w:left="142"/>
        <w:textAlignment w:val="baseline"/>
        <w:rPr>
          <w:b/>
          <w:szCs w:val="24"/>
        </w:rPr>
      </w:pPr>
      <w:r w:rsidRPr="00B3623F">
        <w:rPr>
          <w:b/>
          <w:color w:val="0070C0"/>
          <w:sz w:val="32"/>
          <w:szCs w:val="22"/>
        </w:rPr>
        <w:t>MAITRISE D’ŒUVRE</w:t>
      </w:r>
      <w:r w:rsidRPr="00B3623F">
        <w:rPr>
          <w:b/>
          <w:sz w:val="22"/>
          <w:szCs w:val="22"/>
        </w:rPr>
        <w:t> </w:t>
      </w:r>
      <w:r>
        <w:rPr>
          <w:b/>
          <w:szCs w:val="24"/>
        </w:rPr>
        <w:t xml:space="preserve">: </w:t>
      </w:r>
    </w:p>
    <w:p w14:paraId="3D675A78" w14:textId="77777777" w:rsidR="00251AE9" w:rsidRPr="00B3623F" w:rsidRDefault="00251AE9" w:rsidP="00251AE9">
      <w:pPr>
        <w:overflowPunct w:val="0"/>
        <w:autoSpaceDE w:val="0"/>
        <w:autoSpaceDN w:val="0"/>
        <w:adjustRightInd w:val="0"/>
        <w:ind w:left="142"/>
        <w:textAlignment w:val="baseline"/>
        <w:rPr>
          <w:b/>
          <w:sz w:val="36"/>
          <w:szCs w:val="36"/>
        </w:rPr>
      </w:pPr>
      <w:r w:rsidRPr="00B3623F">
        <w:rPr>
          <w:b/>
          <w:sz w:val="28"/>
          <w:szCs w:val="28"/>
        </w:rPr>
        <w:t xml:space="preserve">MTA [Marcillon </w:t>
      </w:r>
      <w:proofErr w:type="spellStart"/>
      <w:r w:rsidRPr="00B3623F">
        <w:rPr>
          <w:b/>
          <w:sz w:val="28"/>
          <w:szCs w:val="28"/>
        </w:rPr>
        <w:t>Thuilier</w:t>
      </w:r>
      <w:proofErr w:type="spellEnd"/>
      <w:r w:rsidRPr="00B3623F">
        <w:rPr>
          <w:b/>
          <w:sz w:val="28"/>
          <w:szCs w:val="28"/>
        </w:rPr>
        <w:t xml:space="preserve"> Architectes]</w:t>
      </w:r>
    </w:p>
    <w:p w14:paraId="410671EE" w14:textId="77777777" w:rsidR="00251AE9" w:rsidRPr="00CC6B64" w:rsidRDefault="00251AE9" w:rsidP="00251AE9">
      <w:pPr>
        <w:overflowPunct w:val="0"/>
        <w:autoSpaceDE w:val="0"/>
        <w:autoSpaceDN w:val="0"/>
        <w:adjustRightInd w:val="0"/>
        <w:ind w:left="142"/>
        <w:textAlignment w:val="baseline"/>
        <w:rPr>
          <w:sz w:val="22"/>
          <w:szCs w:val="22"/>
        </w:rPr>
      </w:pPr>
      <w:r w:rsidRPr="00CC6B64">
        <w:rPr>
          <w:sz w:val="22"/>
          <w:szCs w:val="22"/>
        </w:rPr>
        <w:t>13 place Delille / 63 000 CLERMONT-FERAND</w:t>
      </w:r>
    </w:p>
    <w:p w14:paraId="2F4D841D" w14:textId="77777777" w:rsidR="00251AE9" w:rsidRPr="00CC6B64" w:rsidRDefault="00251AE9" w:rsidP="00251AE9">
      <w:pPr>
        <w:overflowPunct w:val="0"/>
        <w:autoSpaceDE w:val="0"/>
        <w:autoSpaceDN w:val="0"/>
        <w:adjustRightInd w:val="0"/>
        <w:ind w:left="142"/>
        <w:textAlignment w:val="baseline"/>
        <w:rPr>
          <w:sz w:val="22"/>
          <w:szCs w:val="22"/>
        </w:rPr>
      </w:pPr>
      <w:r w:rsidRPr="00CC6B64">
        <w:rPr>
          <w:sz w:val="22"/>
          <w:szCs w:val="22"/>
        </w:rPr>
        <w:t>Tel : 04 73 92 09 09</w:t>
      </w:r>
    </w:p>
    <w:p w14:paraId="4BD21F68" w14:textId="77777777" w:rsidR="00251AE9" w:rsidRPr="00CC6B64" w:rsidRDefault="00251AE9" w:rsidP="00251AE9">
      <w:pPr>
        <w:overflowPunct w:val="0"/>
        <w:autoSpaceDE w:val="0"/>
        <w:autoSpaceDN w:val="0"/>
        <w:adjustRightInd w:val="0"/>
        <w:ind w:left="142"/>
        <w:textAlignment w:val="baseline"/>
        <w:rPr>
          <w:color w:val="0000FF"/>
          <w:sz w:val="22"/>
          <w:szCs w:val="22"/>
          <w:u w:val="single"/>
        </w:rPr>
      </w:pPr>
      <w:r w:rsidRPr="00CC6B64">
        <w:rPr>
          <w:sz w:val="22"/>
          <w:szCs w:val="22"/>
        </w:rPr>
        <w:t xml:space="preserve">Mail : </w:t>
      </w:r>
      <w:hyperlink r:id="rId10" w:history="1">
        <w:r w:rsidRPr="00CC6B64">
          <w:rPr>
            <w:color w:val="0000FF"/>
            <w:sz w:val="22"/>
            <w:szCs w:val="22"/>
            <w:u w:val="single"/>
          </w:rPr>
          <w:t>contact@mta-architectes.com</w:t>
        </w:r>
      </w:hyperlink>
    </w:p>
    <w:p w14:paraId="570BAE93" w14:textId="77777777" w:rsidR="00251AE9" w:rsidRDefault="00251AE9" w:rsidP="00251AE9">
      <w:pPr>
        <w:overflowPunct w:val="0"/>
        <w:autoSpaceDE w:val="0"/>
        <w:autoSpaceDN w:val="0"/>
        <w:adjustRightInd w:val="0"/>
        <w:ind w:left="142"/>
        <w:textAlignment w:val="baseline"/>
        <w:rPr>
          <w:color w:val="0000FF"/>
          <w:szCs w:val="24"/>
          <w:u w:val="single"/>
        </w:rPr>
      </w:pPr>
    </w:p>
    <w:p w14:paraId="15239340" w14:textId="06F362B2" w:rsidR="00251AE9" w:rsidRPr="00AF2295" w:rsidRDefault="00AF2295" w:rsidP="00AF2295">
      <w:pPr>
        <w:ind w:left="142"/>
        <w:rPr>
          <w:b/>
          <w:bCs/>
          <w:sz w:val="28"/>
          <w:szCs w:val="22"/>
        </w:rPr>
      </w:pPr>
      <w:r w:rsidRPr="00AF2295">
        <w:rPr>
          <w:b/>
          <w:bCs/>
          <w:sz w:val="28"/>
          <w:szCs w:val="22"/>
        </w:rPr>
        <w:t>BET ITC</w:t>
      </w:r>
    </w:p>
    <w:p w14:paraId="13FADE47" w14:textId="037F34BF" w:rsidR="00AF2295" w:rsidRPr="00CC6B64" w:rsidRDefault="00AF2295" w:rsidP="00AF2295">
      <w:pPr>
        <w:ind w:left="142"/>
        <w:rPr>
          <w:sz w:val="22"/>
          <w:szCs w:val="18"/>
        </w:rPr>
      </w:pPr>
      <w:r w:rsidRPr="00CC6B64">
        <w:rPr>
          <w:sz w:val="22"/>
          <w:szCs w:val="18"/>
        </w:rPr>
        <w:t>9 rue Louis Rosier</w:t>
      </w:r>
    </w:p>
    <w:p w14:paraId="10E83F38" w14:textId="729429A8" w:rsidR="00AF2295" w:rsidRPr="00CC6B64" w:rsidRDefault="00AF2295" w:rsidP="00AF2295">
      <w:pPr>
        <w:ind w:left="142"/>
        <w:rPr>
          <w:sz w:val="22"/>
          <w:szCs w:val="18"/>
        </w:rPr>
      </w:pPr>
      <w:r w:rsidRPr="00CC6B64">
        <w:rPr>
          <w:sz w:val="22"/>
          <w:szCs w:val="18"/>
        </w:rPr>
        <w:t>63000 CLERMONT FERRAND</w:t>
      </w:r>
    </w:p>
    <w:p w14:paraId="0DC34D05" w14:textId="627249EF" w:rsidR="00AF2295" w:rsidRPr="00CC6B64" w:rsidRDefault="00AF2295" w:rsidP="00AF2295">
      <w:pPr>
        <w:ind w:left="142"/>
        <w:rPr>
          <w:sz w:val="22"/>
          <w:szCs w:val="18"/>
        </w:rPr>
      </w:pPr>
      <w:r w:rsidRPr="00CC6B64">
        <w:rPr>
          <w:sz w:val="22"/>
          <w:szCs w:val="18"/>
        </w:rPr>
        <w:t xml:space="preserve">Tel : 04 73 26 58 58 </w:t>
      </w:r>
    </w:p>
    <w:p w14:paraId="5A064387" w14:textId="1E0DDD40" w:rsidR="00AF2295" w:rsidRPr="00CC6B64" w:rsidRDefault="00AF2295" w:rsidP="00AF2295">
      <w:pPr>
        <w:ind w:left="142"/>
        <w:rPr>
          <w:sz w:val="22"/>
          <w:szCs w:val="18"/>
        </w:rPr>
      </w:pPr>
      <w:r w:rsidRPr="00CC6B64">
        <w:rPr>
          <w:sz w:val="22"/>
          <w:szCs w:val="18"/>
        </w:rPr>
        <w:t xml:space="preserve">Mail : </w:t>
      </w:r>
      <w:hyperlink r:id="rId11" w:history="1">
        <w:r w:rsidRPr="00CC6B64">
          <w:rPr>
            <w:rStyle w:val="Lienhypertexte"/>
            <w:sz w:val="22"/>
            <w:szCs w:val="18"/>
          </w:rPr>
          <w:t>info@itc-be.com</w:t>
        </w:r>
      </w:hyperlink>
    </w:p>
    <w:p w14:paraId="6AE3AD9D" w14:textId="77777777" w:rsidR="00AF2295" w:rsidRDefault="00AF2295" w:rsidP="00AF2295">
      <w:pPr>
        <w:ind w:left="142"/>
      </w:pPr>
    </w:p>
    <w:p w14:paraId="4EDEAF33" w14:textId="66B4C4DD" w:rsidR="00AF2295" w:rsidRPr="00AF2295" w:rsidRDefault="00C82E4B" w:rsidP="00AF2295">
      <w:pPr>
        <w:ind w:left="142"/>
        <w:rPr>
          <w:b/>
          <w:bCs/>
          <w:color w:val="0070C0"/>
          <w:sz w:val="32"/>
          <w:szCs w:val="24"/>
        </w:rPr>
      </w:pPr>
      <w:r>
        <w:rPr>
          <w:b/>
          <w:bCs/>
          <w:color w:val="0070C0"/>
          <w:sz w:val="32"/>
          <w:szCs w:val="24"/>
        </w:rPr>
        <w:t>COORDINATION SPS</w:t>
      </w:r>
      <w:r w:rsidR="00AF2295" w:rsidRPr="00AF2295">
        <w:rPr>
          <w:b/>
          <w:bCs/>
          <w:color w:val="0070C0"/>
          <w:sz w:val="32"/>
          <w:szCs w:val="24"/>
        </w:rPr>
        <w:t> :</w:t>
      </w:r>
    </w:p>
    <w:p w14:paraId="5B50AB65" w14:textId="77777777" w:rsidR="00F84404" w:rsidRDefault="00F84404" w:rsidP="00F84404">
      <w:pPr>
        <w:ind w:firstLine="142"/>
        <w:rPr>
          <w:b/>
          <w:bCs/>
        </w:rPr>
      </w:pPr>
      <w:bookmarkStart w:id="4" w:name="_Hlk208825218"/>
      <w:r w:rsidRPr="00C445F2">
        <w:rPr>
          <w:b/>
          <w:bCs/>
        </w:rPr>
        <w:t>BUREAU VERITAS</w:t>
      </w:r>
    </w:p>
    <w:bookmarkEnd w:id="4"/>
    <w:p w14:paraId="40CC2ABE" w14:textId="77777777" w:rsidR="00F84404" w:rsidRPr="006F41CC" w:rsidRDefault="00F84404" w:rsidP="00F84404">
      <w:pPr>
        <w:ind w:firstLine="142"/>
        <w:rPr>
          <w:sz w:val="22"/>
          <w:szCs w:val="18"/>
        </w:rPr>
      </w:pPr>
      <w:r w:rsidRPr="006F41CC">
        <w:rPr>
          <w:sz w:val="22"/>
          <w:szCs w:val="18"/>
        </w:rPr>
        <w:t>5 rue du Bois Joli</w:t>
      </w:r>
    </w:p>
    <w:p w14:paraId="739087D2" w14:textId="77777777" w:rsidR="00F84404" w:rsidRPr="006F41CC" w:rsidRDefault="00F84404" w:rsidP="00F84404">
      <w:pPr>
        <w:ind w:firstLine="142"/>
        <w:rPr>
          <w:sz w:val="22"/>
          <w:szCs w:val="18"/>
        </w:rPr>
      </w:pPr>
      <w:r w:rsidRPr="006F41CC">
        <w:rPr>
          <w:sz w:val="22"/>
          <w:szCs w:val="18"/>
        </w:rPr>
        <w:t>63801 COURNON D’AUVERGNE</w:t>
      </w:r>
    </w:p>
    <w:p w14:paraId="0AB78A77" w14:textId="77777777" w:rsidR="00F84404" w:rsidRPr="006F41CC" w:rsidRDefault="00F84404" w:rsidP="00F84404">
      <w:pPr>
        <w:ind w:firstLine="142"/>
        <w:rPr>
          <w:b/>
          <w:bCs/>
          <w:sz w:val="22"/>
          <w:szCs w:val="18"/>
        </w:rPr>
      </w:pPr>
      <w:r w:rsidRPr="006F41CC">
        <w:rPr>
          <w:sz w:val="22"/>
          <w:szCs w:val="18"/>
        </w:rPr>
        <w:t xml:space="preserve">Mail : </w:t>
      </w:r>
      <w:hyperlink r:id="rId12" w:history="1">
        <w:r w:rsidRPr="006F41CC">
          <w:rPr>
            <w:rStyle w:val="Lienhypertexte"/>
            <w:sz w:val="22"/>
            <w:szCs w:val="18"/>
          </w:rPr>
          <w:t>serviceclientsudest@bureauveritas.com</w:t>
        </w:r>
      </w:hyperlink>
      <w:r w:rsidRPr="006F41CC">
        <w:rPr>
          <w:sz w:val="22"/>
          <w:szCs w:val="18"/>
        </w:rPr>
        <w:t xml:space="preserve"> </w:t>
      </w:r>
    </w:p>
    <w:p w14:paraId="5A161DBF" w14:textId="1FBAC628" w:rsidR="00AF2295" w:rsidRPr="00CC6B64" w:rsidRDefault="00CC6B64" w:rsidP="00AF2295">
      <w:pPr>
        <w:ind w:left="142"/>
        <w:rPr>
          <w:sz w:val="22"/>
          <w:szCs w:val="18"/>
        </w:rPr>
      </w:pPr>
      <w:r>
        <w:rPr>
          <w:sz w:val="22"/>
          <w:szCs w:val="18"/>
        </w:rPr>
        <w:t xml:space="preserve"> </w:t>
      </w:r>
    </w:p>
    <w:p w14:paraId="2C72FF70" w14:textId="77777777" w:rsidR="00163BF0" w:rsidRDefault="00163BF0" w:rsidP="00251AE9">
      <w:pPr>
        <w:ind w:left="142"/>
        <w:jc w:val="center"/>
      </w:pPr>
    </w:p>
    <w:p w14:paraId="4FDE1A2D" w14:textId="77777777" w:rsidR="00251AE9" w:rsidRDefault="00251AE9" w:rsidP="00251AE9">
      <w:pPr>
        <w:pBdr>
          <w:top w:val="single" w:sz="4" w:space="1" w:color="auto"/>
          <w:left w:val="single" w:sz="4" w:space="4" w:color="auto"/>
          <w:bottom w:val="single" w:sz="4" w:space="1" w:color="auto"/>
          <w:right w:val="single" w:sz="4" w:space="4" w:color="auto"/>
        </w:pBdr>
        <w:ind w:left="142"/>
        <w:jc w:val="center"/>
        <w:rPr>
          <w:b/>
          <w:bCs/>
          <w:sz w:val="36"/>
          <w:u w:val="single"/>
        </w:rPr>
      </w:pPr>
      <w:bookmarkStart w:id="5" w:name="_Hlk77785286"/>
      <w:r w:rsidRPr="00394F74">
        <w:rPr>
          <w:b/>
          <w:bCs/>
          <w:sz w:val="36"/>
          <w:u w:val="single"/>
        </w:rPr>
        <w:t>Date et heure limites de réception des offres :</w:t>
      </w:r>
    </w:p>
    <w:p w14:paraId="4D5C3F97" w14:textId="61DC00D2" w:rsidR="00251AE9" w:rsidRDefault="00251AE9" w:rsidP="00251AE9">
      <w:pPr>
        <w:pBdr>
          <w:top w:val="single" w:sz="4" w:space="1" w:color="auto"/>
          <w:left w:val="single" w:sz="4" w:space="4" w:color="auto"/>
          <w:bottom w:val="single" w:sz="4" w:space="1" w:color="auto"/>
          <w:right w:val="single" w:sz="4" w:space="4" w:color="auto"/>
        </w:pBdr>
        <w:ind w:left="142"/>
        <w:jc w:val="center"/>
        <w:rPr>
          <w:b/>
          <w:bCs/>
          <w:sz w:val="32"/>
        </w:rPr>
      </w:pPr>
      <w:r w:rsidRPr="007D5F1B">
        <w:rPr>
          <w:b/>
          <w:bCs/>
          <w:sz w:val="36"/>
        </w:rPr>
        <w:t xml:space="preserve">Le </w:t>
      </w:r>
      <w:r w:rsidR="00EB2016">
        <w:rPr>
          <w:b/>
          <w:bCs/>
          <w:color w:val="000000" w:themeColor="text1"/>
          <w:sz w:val="36"/>
        </w:rPr>
        <w:t xml:space="preserve">mardi 7 octobre </w:t>
      </w:r>
      <w:proofErr w:type="gramStart"/>
      <w:r w:rsidR="00EB2016">
        <w:rPr>
          <w:b/>
          <w:bCs/>
          <w:color w:val="000000" w:themeColor="text1"/>
          <w:sz w:val="36"/>
        </w:rPr>
        <w:t>2025</w:t>
      </w:r>
      <w:r>
        <w:rPr>
          <w:b/>
          <w:bCs/>
          <w:sz w:val="36"/>
        </w:rPr>
        <w:t xml:space="preserve">  </w:t>
      </w:r>
      <w:r w:rsidRPr="005F7E7F">
        <w:rPr>
          <w:b/>
          <w:bCs/>
          <w:sz w:val="36"/>
        </w:rPr>
        <w:t>à</w:t>
      </w:r>
      <w:proofErr w:type="gramEnd"/>
      <w:r w:rsidRPr="005F7E7F">
        <w:rPr>
          <w:b/>
          <w:bCs/>
          <w:sz w:val="36"/>
        </w:rPr>
        <w:t xml:space="preserve"> 12 H</w:t>
      </w:r>
    </w:p>
    <w:bookmarkEnd w:id="5"/>
    <w:p w14:paraId="0938EDE9" w14:textId="77777777" w:rsidR="00251AE9" w:rsidRDefault="00251AE9" w:rsidP="00251AE9">
      <w:pPr>
        <w:ind w:left="-567"/>
        <w:jc w:val="center"/>
        <w:rPr>
          <w:b/>
          <w:bCs/>
          <w:sz w:val="32"/>
        </w:rPr>
      </w:pPr>
    </w:p>
    <w:p w14:paraId="1722444B" w14:textId="77777777" w:rsidR="00251AE9" w:rsidRPr="000B4928" w:rsidRDefault="00251AE9" w:rsidP="00251AE9">
      <w:pPr>
        <w:ind w:left="142"/>
        <w:jc w:val="center"/>
        <w:rPr>
          <w:b/>
          <w:bCs/>
          <w:sz w:val="40"/>
          <w:szCs w:val="22"/>
        </w:rPr>
      </w:pPr>
      <w:r w:rsidRPr="000B4928">
        <w:rPr>
          <w:b/>
          <w:bCs/>
          <w:color w:val="000000"/>
          <w:sz w:val="28"/>
          <w:szCs w:val="28"/>
        </w:rPr>
        <w:t>PROCEDURE ADAPTEE SELON L’ARTICLE R2123-1 DU CODE DE LA COMMANDE PUBLIQUE</w:t>
      </w:r>
    </w:p>
    <w:p w14:paraId="303DDD96" w14:textId="77777777" w:rsidR="00251AE9" w:rsidRDefault="00251AE9" w:rsidP="00251AE9">
      <w:pPr>
        <w:pStyle w:val="Corpsdetexte31"/>
        <w:tabs>
          <w:tab w:val="left" w:pos="851"/>
        </w:tabs>
        <w:ind w:left="-426"/>
        <w:jc w:val="both"/>
        <w:rPr>
          <w:sz w:val="18"/>
          <w:szCs w:val="18"/>
        </w:rPr>
      </w:pPr>
    </w:p>
    <w:p w14:paraId="08D76CCE" w14:textId="5F7CC658" w:rsidR="00B10C63" w:rsidRPr="00C74A33" w:rsidRDefault="00C74A33" w:rsidP="00D61129">
      <w:pPr>
        <w:ind w:left="-1276"/>
        <w:jc w:val="both"/>
        <w:rPr>
          <w:rFonts w:ascii="Arial" w:hAnsi="Arial" w:cs="Arial"/>
          <w:b/>
          <w:color w:val="FFFFFF" w:themeColor="background1"/>
          <w:szCs w:val="24"/>
        </w:rPr>
      </w:pPr>
      <w:proofErr w:type="gramStart"/>
      <w:r w:rsidRPr="00C74A33">
        <w:rPr>
          <w:rFonts w:ascii="Arial" w:hAnsi="Arial" w:cs="Arial"/>
          <w:b/>
          <w:color w:val="FFFFFF" w:themeColor="background1"/>
          <w:szCs w:val="24"/>
          <w:highlight w:val="blue"/>
        </w:rPr>
        <w:t>1</w:t>
      </w:r>
      <w:r w:rsidR="00C402D6" w:rsidRPr="00C74A33">
        <w:rPr>
          <w:rFonts w:ascii="Arial" w:hAnsi="Arial" w:cs="Arial"/>
          <w:b/>
          <w:color w:val="FFFFFF" w:themeColor="background1"/>
          <w:szCs w:val="24"/>
          <w:highlight w:val="blue"/>
        </w:rPr>
        <w:t> .</w:t>
      </w:r>
      <w:proofErr w:type="gramEnd"/>
      <w:r w:rsidR="00C402D6" w:rsidRPr="00C74A33">
        <w:rPr>
          <w:rFonts w:ascii="Arial" w:hAnsi="Arial" w:cs="Arial"/>
          <w:b/>
          <w:color w:val="FFFFFF" w:themeColor="background1"/>
          <w:szCs w:val="24"/>
          <w:highlight w:val="blue"/>
        </w:rPr>
        <w:t xml:space="preserve"> </w:t>
      </w:r>
      <w:r w:rsidR="00C402D6" w:rsidRPr="00632E74">
        <w:rPr>
          <w:rFonts w:ascii="Arial" w:hAnsi="Arial" w:cs="Arial"/>
          <w:b/>
          <w:color w:val="FFFFFF" w:themeColor="background1"/>
          <w:szCs w:val="24"/>
          <w:highlight w:val="blue"/>
        </w:rPr>
        <w:t>Obje</w:t>
      </w:r>
      <w:r w:rsidR="006539A9" w:rsidRPr="00632E74">
        <w:rPr>
          <w:rFonts w:ascii="Arial" w:hAnsi="Arial" w:cs="Arial"/>
          <w:b/>
          <w:color w:val="FFFFFF" w:themeColor="background1"/>
          <w:szCs w:val="24"/>
          <w:highlight w:val="blue"/>
        </w:rPr>
        <w:t xml:space="preserve">t </w:t>
      </w:r>
      <w:r w:rsidR="00632E74" w:rsidRPr="00632E74">
        <w:rPr>
          <w:rFonts w:ascii="Arial" w:hAnsi="Arial" w:cs="Arial"/>
          <w:b/>
          <w:color w:val="FFFFFF" w:themeColor="background1"/>
          <w:szCs w:val="24"/>
          <w:highlight w:val="blue"/>
        </w:rPr>
        <w:t>de l’Acte d’Engagement</w:t>
      </w:r>
      <w:r w:rsidR="00C402D6" w:rsidRPr="00C74A33">
        <w:rPr>
          <w:rFonts w:ascii="Arial" w:hAnsi="Arial" w:cs="Arial"/>
          <w:b/>
          <w:color w:val="FFFFFF" w:themeColor="background1"/>
          <w:szCs w:val="24"/>
        </w:rPr>
        <w:t xml:space="preserve"> </w:t>
      </w:r>
    </w:p>
    <w:p w14:paraId="4B75C88B" w14:textId="77777777" w:rsidR="00B10C63" w:rsidRPr="00C74A33" w:rsidRDefault="00B10C63" w:rsidP="00D61129">
      <w:pPr>
        <w:pStyle w:val="Corpsdetexte31"/>
        <w:tabs>
          <w:tab w:val="left" w:pos="851"/>
        </w:tabs>
        <w:ind w:left="-1276"/>
        <w:jc w:val="both"/>
        <w:rPr>
          <w:i w:val="0"/>
          <w:sz w:val="24"/>
          <w:szCs w:val="24"/>
        </w:rPr>
      </w:pPr>
    </w:p>
    <w:p w14:paraId="78699FA0" w14:textId="77777777" w:rsidR="00C402D6" w:rsidRPr="00C74A33" w:rsidRDefault="00C402D6" w:rsidP="00D61129">
      <w:pPr>
        <w:ind w:left="-1276" w:firstLine="142"/>
        <w:rPr>
          <w:rFonts w:ascii="Arial" w:hAnsi="Arial" w:cs="Arial"/>
          <w:szCs w:val="24"/>
        </w:rPr>
      </w:pPr>
      <w:r w:rsidRPr="00C74A33">
        <w:rPr>
          <w:rFonts w:ascii="Arial" w:hAnsi="Arial" w:cs="Arial"/>
          <w:b/>
          <w:color w:val="FFFFFF"/>
          <w:szCs w:val="24"/>
          <w:highlight w:val="blue"/>
        </w:rPr>
        <w:t>1.1</w:t>
      </w:r>
      <w:r w:rsidRPr="00C74A33">
        <w:rPr>
          <w:rFonts w:ascii="Arial" w:hAnsi="Arial" w:cs="Arial"/>
          <w:b/>
          <w:szCs w:val="24"/>
        </w:rPr>
        <w:t xml:space="preserve"> Objet de la consultation</w:t>
      </w:r>
    </w:p>
    <w:p w14:paraId="071DA3EE" w14:textId="77777777" w:rsidR="00C402D6" w:rsidRPr="00C74A33" w:rsidRDefault="00C402D6" w:rsidP="00D61129">
      <w:pPr>
        <w:tabs>
          <w:tab w:val="left" w:pos="4962"/>
        </w:tabs>
        <w:overflowPunct w:val="0"/>
        <w:autoSpaceDE w:val="0"/>
        <w:autoSpaceDN w:val="0"/>
        <w:adjustRightInd w:val="0"/>
        <w:ind w:left="-1276" w:firstLine="142"/>
        <w:jc w:val="both"/>
        <w:textAlignment w:val="baseline"/>
        <w:rPr>
          <w:rFonts w:ascii="Arial" w:hAnsi="Arial" w:cs="Arial"/>
          <w:szCs w:val="24"/>
        </w:rPr>
      </w:pPr>
    </w:p>
    <w:p w14:paraId="61B6291C" w14:textId="5B310C33" w:rsidR="00C74A33" w:rsidRPr="00774B96" w:rsidRDefault="00C74A33" w:rsidP="00C74A33">
      <w:pPr>
        <w:tabs>
          <w:tab w:val="right" w:leader="dot" w:pos="9071"/>
        </w:tabs>
        <w:overflowPunct w:val="0"/>
        <w:autoSpaceDE w:val="0"/>
        <w:autoSpaceDN w:val="0"/>
        <w:adjustRightInd w:val="0"/>
        <w:ind w:left="-1276"/>
        <w:jc w:val="both"/>
        <w:textAlignment w:val="baseline"/>
        <w:rPr>
          <w:rFonts w:ascii="Arial" w:hAnsi="Arial"/>
          <w:szCs w:val="24"/>
        </w:rPr>
      </w:pPr>
      <w:bookmarkStart w:id="6" w:name="_Hlk77785423"/>
      <w:r w:rsidRPr="00774B96">
        <w:rPr>
          <w:rFonts w:ascii="Arial" w:hAnsi="Arial" w:cs="Arial"/>
          <w:szCs w:val="24"/>
        </w:rPr>
        <w:t xml:space="preserve">Le présent marché de travaux a pour objet </w:t>
      </w:r>
      <w:r w:rsidRPr="00774B96">
        <w:rPr>
          <w:rFonts w:ascii="Arial" w:hAnsi="Arial"/>
          <w:szCs w:val="24"/>
        </w:rPr>
        <w:t xml:space="preserve">l’aménagement des </w:t>
      </w:r>
      <w:r w:rsidR="00163BF0" w:rsidRPr="00774B96">
        <w:rPr>
          <w:rFonts w:ascii="Arial" w:hAnsi="Arial"/>
          <w:szCs w:val="24"/>
        </w:rPr>
        <w:t>terrasses d</w:t>
      </w:r>
      <w:r w:rsidR="008355EC" w:rsidRPr="00774B96">
        <w:rPr>
          <w:rFonts w:ascii="Arial" w:hAnsi="Arial"/>
          <w:szCs w:val="24"/>
        </w:rPr>
        <w:t>es</w:t>
      </w:r>
      <w:r w:rsidR="00163BF0" w:rsidRPr="00774B96">
        <w:rPr>
          <w:rFonts w:ascii="Arial" w:hAnsi="Arial"/>
          <w:szCs w:val="24"/>
        </w:rPr>
        <w:t xml:space="preserve"> 5</w:t>
      </w:r>
      <w:r w:rsidR="00163BF0" w:rsidRPr="00774B96">
        <w:rPr>
          <w:rFonts w:ascii="Arial" w:hAnsi="Arial"/>
          <w:szCs w:val="24"/>
          <w:vertAlign w:val="superscript"/>
        </w:rPr>
        <w:t>ème</w:t>
      </w:r>
      <w:r w:rsidR="00163BF0" w:rsidRPr="00774B96">
        <w:rPr>
          <w:rFonts w:ascii="Arial" w:hAnsi="Arial"/>
          <w:szCs w:val="24"/>
        </w:rPr>
        <w:t xml:space="preserve"> et </w:t>
      </w:r>
      <w:r w:rsidR="008355EC" w:rsidRPr="00774B96">
        <w:rPr>
          <w:rFonts w:ascii="Arial" w:hAnsi="Arial"/>
          <w:szCs w:val="24"/>
        </w:rPr>
        <w:t>7</w:t>
      </w:r>
      <w:r w:rsidR="008355EC" w:rsidRPr="00774B96">
        <w:rPr>
          <w:rFonts w:ascii="Arial" w:hAnsi="Arial"/>
          <w:szCs w:val="24"/>
          <w:vertAlign w:val="superscript"/>
        </w:rPr>
        <w:t>ème</w:t>
      </w:r>
      <w:r w:rsidR="008355EC" w:rsidRPr="00774B96">
        <w:rPr>
          <w:rFonts w:ascii="Arial" w:hAnsi="Arial"/>
          <w:szCs w:val="24"/>
        </w:rPr>
        <w:t xml:space="preserve"> étage</w:t>
      </w:r>
      <w:r w:rsidRPr="00774B96">
        <w:rPr>
          <w:rFonts w:ascii="Arial" w:hAnsi="Arial"/>
          <w:szCs w:val="24"/>
        </w:rPr>
        <w:t xml:space="preserve"> de la Caf du Puy-de-Dôme</w:t>
      </w:r>
      <w:r w:rsidR="008355EC" w:rsidRPr="00774B96">
        <w:rPr>
          <w:rFonts w:ascii="Arial" w:hAnsi="Arial"/>
          <w:szCs w:val="24"/>
        </w:rPr>
        <w:t>, avec créations d’espaces ombragés et de nouveaux aménagements paysagers.</w:t>
      </w:r>
    </w:p>
    <w:p w14:paraId="06436949" w14:textId="77777777" w:rsidR="008355EC" w:rsidRPr="00774B96" w:rsidRDefault="008355EC" w:rsidP="00C74A33">
      <w:pPr>
        <w:tabs>
          <w:tab w:val="right" w:leader="dot" w:pos="9071"/>
        </w:tabs>
        <w:overflowPunct w:val="0"/>
        <w:autoSpaceDE w:val="0"/>
        <w:autoSpaceDN w:val="0"/>
        <w:adjustRightInd w:val="0"/>
        <w:ind w:left="-1276"/>
        <w:jc w:val="both"/>
        <w:textAlignment w:val="baseline"/>
        <w:rPr>
          <w:rFonts w:ascii="Arial" w:hAnsi="Arial"/>
          <w:szCs w:val="24"/>
        </w:rPr>
      </w:pPr>
    </w:p>
    <w:p w14:paraId="7C1188EF" w14:textId="08866011" w:rsidR="008355EC" w:rsidRPr="00774B96" w:rsidRDefault="008355EC" w:rsidP="00C74A33">
      <w:pPr>
        <w:tabs>
          <w:tab w:val="right" w:leader="dot" w:pos="9071"/>
        </w:tabs>
        <w:overflowPunct w:val="0"/>
        <w:autoSpaceDE w:val="0"/>
        <w:autoSpaceDN w:val="0"/>
        <w:adjustRightInd w:val="0"/>
        <w:ind w:left="-1276"/>
        <w:jc w:val="both"/>
        <w:textAlignment w:val="baseline"/>
        <w:rPr>
          <w:rFonts w:ascii="Arial" w:hAnsi="Arial"/>
          <w:szCs w:val="24"/>
        </w:rPr>
      </w:pPr>
      <w:r w:rsidRPr="00774B96">
        <w:rPr>
          <w:rFonts w:ascii="Arial" w:hAnsi="Arial"/>
          <w:szCs w:val="24"/>
        </w:rPr>
        <w:t>Le présent marché est soumis à la réglementation applicable aux marchés publics à savoir :</w:t>
      </w:r>
    </w:p>
    <w:p w14:paraId="37BECE9C" w14:textId="77777777" w:rsidR="008355EC" w:rsidRPr="00774B96" w:rsidRDefault="008355EC" w:rsidP="00C74A33">
      <w:pPr>
        <w:tabs>
          <w:tab w:val="right" w:leader="dot" w:pos="9071"/>
        </w:tabs>
        <w:overflowPunct w:val="0"/>
        <w:autoSpaceDE w:val="0"/>
        <w:autoSpaceDN w:val="0"/>
        <w:adjustRightInd w:val="0"/>
        <w:ind w:left="-1276"/>
        <w:jc w:val="both"/>
        <w:textAlignment w:val="baseline"/>
        <w:rPr>
          <w:rFonts w:ascii="Arial" w:hAnsi="Arial"/>
          <w:szCs w:val="24"/>
        </w:rPr>
      </w:pPr>
    </w:p>
    <w:p w14:paraId="2CC2A3A7" w14:textId="15A92056" w:rsidR="008355EC" w:rsidRPr="00774B96" w:rsidRDefault="008355EC" w:rsidP="008355EC">
      <w:pPr>
        <w:pStyle w:val="Paragraphedeliste"/>
        <w:numPr>
          <w:ilvl w:val="0"/>
          <w:numId w:val="41"/>
        </w:numPr>
        <w:tabs>
          <w:tab w:val="right" w:leader="dot" w:pos="9071"/>
        </w:tabs>
        <w:overflowPunct w:val="0"/>
        <w:autoSpaceDE w:val="0"/>
        <w:autoSpaceDN w:val="0"/>
        <w:adjustRightInd w:val="0"/>
        <w:jc w:val="both"/>
        <w:textAlignment w:val="baseline"/>
        <w:rPr>
          <w:rFonts w:ascii="Arial" w:hAnsi="Arial"/>
          <w:szCs w:val="24"/>
        </w:rPr>
      </w:pPr>
      <w:r w:rsidRPr="00774B96">
        <w:rPr>
          <w:rFonts w:ascii="Arial" w:hAnsi="Arial"/>
          <w:szCs w:val="24"/>
        </w:rPr>
        <w:t>L’arrêté du 19 juillet 2018 portant réglementation des marchés passés par les organismes de Sécurité Sociale,</w:t>
      </w:r>
    </w:p>
    <w:p w14:paraId="7F05184C" w14:textId="3D756078" w:rsidR="008355EC" w:rsidRPr="00774B96" w:rsidRDefault="008355EC" w:rsidP="008355EC">
      <w:pPr>
        <w:pStyle w:val="Paragraphedeliste"/>
        <w:numPr>
          <w:ilvl w:val="0"/>
          <w:numId w:val="41"/>
        </w:numPr>
        <w:tabs>
          <w:tab w:val="right" w:leader="dot" w:pos="9071"/>
        </w:tabs>
        <w:overflowPunct w:val="0"/>
        <w:autoSpaceDE w:val="0"/>
        <w:autoSpaceDN w:val="0"/>
        <w:adjustRightInd w:val="0"/>
        <w:jc w:val="both"/>
        <w:textAlignment w:val="baseline"/>
        <w:rPr>
          <w:rFonts w:ascii="Arial" w:hAnsi="Arial"/>
          <w:szCs w:val="24"/>
        </w:rPr>
      </w:pPr>
      <w:r w:rsidRPr="00774B96">
        <w:rPr>
          <w:rFonts w:ascii="Arial" w:hAnsi="Arial"/>
          <w:szCs w:val="24"/>
        </w:rPr>
        <w:t>Le code de la commande publique issu de l’ordonnance n°2018-1074 du 26 novembre 2018 et du décret n°2018-1075 du 3 décembre 2018.</w:t>
      </w:r>
    </w:p>
    <w:p w14:paraId="1926A668" w14:textId="77777777" w:rsidR="00163BF0" w:rsidRPr="00774B96" w:rsidRDefault="00163BF0" w:rsidP="00C74A33">
      <w:pPr>
        <w:tabs>
          <w:tab w:val="right" w:leader="dot" w:pos="9071"/>
        </w:tabs>
        <w:overflowPunct w:val="0"/>
        <w:autoSpaceDE w:val="0"/>
        <w:autoSpaceDN w:val="0"/>
        <w:adjustRightInd w:val="0"/>
        <w:ind w:left="-1276"/>
        <w:jc w:val="both"/>
        <w:textAlignment w:val="baseline"/>
        <w:rPr>
          <w:rFonts w:ascii="Arial" w:hAnsi="Arial"/>
          <w:szCs w:val="24"/>
        </w:rPr>
      </w:pPr>
    </w:p>
    <w:p w14:paraId="46C16A30" w14:textId="77777777" w:rsidR="00C74A33" w:rsidRPr="00774B96" w:rsidRDefault="00C74A33" w:rsidP="00C74A33">
      <w:pPr>
        <w:tabs>
          <w:tab w:val="right" w:leader="dot" w:pos="9071"/>
        </w:tabs>
        <w:overflowPunct w:val="0"/>
        <w:autoSpaceDE w:val="0"/>
        <w:autoSpaceDN w:val="0"/>
        <w:adjustRightInd w:val="0"/>
        <w:ind w:left="-1276"/>
        <w:jc w:val="both"/>
        <w:textAlignment w:val="baseline"/>
        <w:rPr>
          <w:rFonts w:ascii="Arial" w:hAnsi="Arial"/>
          <w:szCs w:val="24"/>
        </w:rPr>
      </w:pPr>
      <w:r w:rsidRPr="00774B96">
        <w:rPr>
          <w:rFonts w:ascii="Arial" w:hAnsi="Arial"/>
          <w:szCs w:val="24"/>
        </w:rPr>
        <w:t>Le descriptif complet figure dans les documents de la consultation établis par la Maitrise d’œuvre.</w:t>
      </w:r>
    </w:p>
    <w:p w14:paraId="051391C7" w14:textId="77777777" w:rsidR="00C74A33" w:rsidRPr="00774B96" w:rsidRDefault="00C74A33" w:rsidP="00C74A33">
      <w:pPr>
        <w:tabs>
          <w:tab w:val="right" w:leader="dot" w:pos="9071"/>
        </w:tabs>
        <w:overflowPunct w:val="0"/>
        <w:autoSpaceDE w:val="0"/>
        <w:autoSpaceDN w:val="0"/>
        <w:adjustRightInd w:val="0"/>
        <w:ind w:left="-1276"/>
        <w:jc w:val="both"/>
        <w:textAlignment w:val="baseline"/>
        <w:rPr>
          <w:rFonts w:ascii="Arial" w:hAnsi="Arial"/>
          <w:szCs w:val="24"/>
        </w:rPr>
      </w:pPr>
    </w:p>
    <w:p w14:paraId="5ACC26B4" w14:textId="77777777" w:rsidR="00C74A33" w:rsidRPr="00774B96" w:rsidRDefault="00C74A33" w:rsidP="00C74A33">
      <w:pPr>
        <w:tabs>
          <w:tab w:val="right" w:leader="dot" w:pos="9071"/>
        </w:tabs>
        <w:overflowPunct w:val="0"/>
        <w:autoSpaceDE w:val="0"/>
        <w:autoSpaceDN w:val="0"/>
        <w:adjustRightInd w:val="0"/>
        <w:ind w:left="-1276"/>
        <w:jc w:val="both"/>
        <w:textAlignment w:val="baseline"/>
        <w:rPr>
          <w:rFonts w:ascii="Arial" w:hAnsi="Arial"/>
          <w:szCs w:val="24"/>
        </w:rPr>
      </w:pPr>
      <w:r w:rsidRPr="00774B96">
        <w:rPr>
          <w:rFonts w:ascii="Arial" w:hAnsi="Arial"/>
          <w:szCs w:val="24"/>
        </w:rPr>
        <w:t>Le lieu d’exécution des travaux est situé aux 2 et 4 rue Auger à Clermont-Ferrand (63).</w:t>
      </w:r>
    </w:p>
    <w:bookmarkEnd w:id="6"/>
    <w:p w14:paraId="64F5B60F" w14:textId="77777777" w:rsidR="00C74A33" w:rsidRPr="00C74A33" w:rsidRDefault="00C74A33" w:rsidP="00D61129">
      <w:pPr>
        <w:tabs>
          <w:tab w:val="left" w:pos="426"/>
          <w:tab w:val="left" w:pos="851"/>
        </w:tabs>
        <w:ind w:left="-1276"/>
        <w:jc w:val="both"/>
        <w:rPr>
          <w:rFonts w:ascii="Arial" w:hAnsi="Arial" w:cs="Arial"/>
          <w:szCs w:val="24"/>
        </w:rPr>
      </w:pPr>
    </w:p>
    <w:p w14:paraId="71360326" w14:textId="216C7A8C" w:rsidR="00C402D6" w:rsidRPr="00C74A33" w:rsidRDefault="00C402D6" w:rsidP="00D61129">
      <w:pPr>
        <w:ind w:left="-1276" w:firstLine="142"/>
        <w:jc w:val="both"/>
        <w:rPr>
          <w:rFonts w:ascii="Arial" w:hAnsi="Arial" w:cs="Arial"/>
          <w:b/>
          <w:szCs w:val="24"/>
        </w:rPr>
      </w:pPr>
      <w:r w:rsidRPr="00C74A33">
        <w:rPr>
          <w:rFonts w:ascii="Arial" w:hAnsi="Arial" w:cs="Arial"/>
          <w:b/>
          <w:color w:val="FFFFFF"/>
          <w:szCs w:val="24"/>
          <w:highlight w:val="blue"/>
        </w:rPr>
        <w:t>1.2</w:t>
      </w:r>
      <w:r w:rsidRPr="00C74A33">
        <w:rPr>
          <w:rFonts w:ascii="Arial" w:hAnsi="Arial" w:cs="Arial"/>
          <w:b/>
          <w:szCs w:val="24"/>
        </w:rPr>
        <w:t xml:space="preserve"> </w:t>
      </w:r>
      <w:r w:rsidR="008355EC">
        <w:rPr>
          <w:rFonts w:ascii="Arial" w:hAnsi="Arial" w:cs="Arial"/>
          <w:b/>
          <w:szCs w:val="24"/>
        </w:rPr>
        <w:t>Allotissement</w:t>
      </w:r>
    </w:p>
    <w:p w14:paraId="5AC3D9ED" w14:textId="77777777" w:rsidR="00774B96" w:rsidRPr="004B4E06" w:rsidRDefault="00774B96" w:rsidP="00774B96">
      <w:pPr>
        <w:pStyle w:val="Titre2"/>
        <w:jc w:val="left"/>
        <w:rPr>
          <w:sz w:val="22"/>
          <w:szCs w:val="22"/>
        </w:rPr>
      </w:pPr>
    </w:p>
    <w:p w14:paraId="268C2CDF" w14:textId="5B5F2288" w:rsidR="00774B96" w:rsidRDefault="00774B96" w:rsidP="00774B96">
      <w:pPr>
        <w:tabs>
          <w:tab w:val="right" w:pos="993"/>
          <w:tab w:val="left" w:pos="4962"/>
        </w:tabs>
        <w:overflowPunct w:val="0"/>
        <w:autoSpaceDE w:val="0"/>
        <w:autoSpaceDN w:val="0"/>
        <w:adjustRightInd w:val="0"/>
        <w:ind w:left="-1418"/>
        <w:jc w:val="both"/>
        <w:rPr>
          <w:rFonts w:ascii="Arial" w:hAnsi="Arial" w:cs="Arial"/>
          <w:szCs w:val="24"/>
        </w:rPr>
      </w:pPr>
      <w:r>
        <w:rPr>
          <w:rFonts w:ascii="Arial" w:hAnsi="Arial" w:cs="Arial"/>
          <w:szCs w:val="24"/>
        </w:rPr>
        <w:t xml:space="preserve">  </w:t>
      </w:r>
      <w:r w:rsidRPr="009D0019">
        <w:rPr>
          <w:rFonts w:ascii="Arial" w:hAnsi="Arial" w:cs="Arial"/>
          <w:szCs w:val="24"/>
        </w:rPr>
        <w:t>Le présent marché est un marché alloti :</w:t>
      </w:r>
      <w:r>
        <w:rPr>
          <w:rFonts w:ascii="Arial" w:hAnsi="Arial" w:cs="Arial"/>
          <w:szCs w:val="24"/>
        </w:rPr>
        <w:t xml:space="preserve"> </w:t>
      </w:r>
    </w:p>
    <w:p w14:paraId="6AA23456" w14:textId="77777777" w:rsidR="00774B96" w:rsidRPr="009D0019" w:rsidRDefault="00774B96" w:rsidP="00774B96">
      <w:pPr>
        <w:pStyle w:val="Paragraphedeliste"/>
        <w:numPr>
          <w:ilvl w:val="0"/>
          <w:numId w:val="42"/>
        </w:numPr>
        <w:tabs>
          <w:tab w:val="right" w:pos="993"/>
          <w:tab w:val="left" w:pos="4962"/>
        </w:tabs>
        <w:overflowPunct w:val="0"/>
        <w:autoSpaceDE w:val="0"/>
        <w:autoSpaceDN w:val="0"/>
        <w:adjustRightInd w:val="0"/>
        <w:jc w:val="both"/>
        <w:rPr>
          <w:rFonts w:ascii="Arial" w:hAnsi="Arial" w:cs="Arial"/>
          <w:szCs w:val="24"/>
        </w:rPr>
      </w:pPr>
      <w:r w:rsidRPr="009D0019">
        <w:rPr>
          <w:rFonts w:ascii="Arial" w:hAnsi="Arial" w:cs="Arial"/>
          <w:szCs w:val="24"/>
        </w:rPr>
        <w:t>Lot 1 : Etanchéité</w:t>
      </w:r>
    </w:p>
    <w:p w14:paraId="6BBEB276" w14:textId="3A5E5E00" w:rsidR="00774B96" w:rsidRPr="009D0019" w:rsidRDefault="00774B96" w:rsidP="00774B96">
      <w:pPr>
        <w:pStyle w:val="Paragraphedeliste"/>
        <w:numPr>
          <w:ilvl w:val="0"/>
          <w:numId w:val="42"/>
        </w:numPr>
        <w:tabs>
          <w:tab w:val="right" w:pos="993"/>
          <w:tab w:val="left" w:pos="4962"/>
        </w:tabs>
        <w:overflowPunct w:val="0"/>
        <w:autoSpaceDE w:val="0"/>
        <w:autoSpaceDN w:val="0"/>
        <w:adjustRightInd w:val="0"/>
        <w:jc w:val="both"/>
        <w:rPr>
          <w:rFonts w:ascii="Arial" w:hAnsi="Arial" w:cs="Arial"/>
          <w:szCs w:val="24"/>
        </w:rPr>
      </w:pPr>
      <w:r w:rsidRPr="009D0019">
        <w:rPr>
          <w:rFonts w:ascii="Arial" w:hAnsi="Arial" w:cs="Arial"/>
          <w:szCs w:val="24"/>
        </w:rPr>
        <w:t xml:space="preserve">Lot 2 : </w:t>
      </w:r>
      <w:r w:rsidR="007342D4">
        <w:rPr>
          <w:rFonts w:ascii="Arial" w:hAnsi="Arial" w:cs="Arial"/>
          <w:szCs w:val="24"/>
        </w:rPr>
        <w:t>Travaux d’aménagements paysagers</w:t>
      </w:r>
    </w:p>
    <w:p w14:paraId="0DD1564D" w14:textId="3020C280" w:rsidR="00774B96" w:rsidRPr="009D0019" w:rsidRDefault="00774B96" w:rsidP="00774B96">
      <w:pPr>
        <w:pStyle w:val="Paragraphedeliste"/>
        <w:numPr>
          <w:ilvl w:val="0"/>
          <w:numId w:val="42"/>
        </w:numPr>
        <w:tabs>
          <w:tab w:val="right" w:pos="993"/>
          <w:tab w:val="left" w:pos="4962"/>
        </w:tabs>
        <w:overflowPunct w:val="0"/>
        <w:autoSpaceDE w:val="0"/>
        <w:autoSpaceDN w:val="0"/>
        <w:adjustRightInd w:val="0"/>
        <w:jc w:val="both"/>
        <w:rPr>
          <w:rFonts w:ascii="Arial" w:hAnsi="Arial" w:cs="Arial"/>
          <w:szCs w:val="24"/>
        </w:rPr>
      </w:pPr>
      <w:r w:rsidRPr="009D0019">
        <w:rPr>
          <w:rFonts w:ascii="Arial" w:hAnsi="Arial" w:cs="Arial"/>
          <w:szCs w:val="24"/>
        </w:rPr>
        <w:t xml:space="preserve">Lot 3 : </w:t>
      </w:r>
      <w:r w:rsidR="00916C2E">
        <w:rPr>
          <w:rFonts w:ascii="Arial" w:hAnsi="Arial" w:cs="Arial"/>
          <w:szCs w:val="24"/>
        </w:rPr>
        <w:t>Pergolas</w:t>
      </w:r>
    </w:p>
    <w:p w14:paraId="32E87E26" w14:textId="77777777" w:rsidR="00774B96" w:rsidRPr="009D0019" w:rsidRDefault="00774B96" w:rsidP="00774B96">
      <w:pPr>
        <w:pStyle w:val="Paragraphedeliste"/>
        <w:numPr>
          <w:ilvl w:val="0"/>
          <w:numId w:val="42"/>
        </w:numPr>
        <w:tabs>
          <w:tab w:val="right" w:pos="993"/>
          <w:tab w:val="left" w:pos="4962"/>
        </w:tabs>
        <w:overflowPunct w:val="0"/>
        <w:autoSpaceDE w:val="0"/>
        <w:autoSpaceDN w:val="0"/>
        <w:adjustRightInd w:val="0"/>
        <w:jc w:val="both"/>
        <w:rPr>
          <w:rFonts w:ascii="Arial" w:hAnsi="Arial" w:cs="Arial"/>
          <w:szCs w:val="24"/>
        </w:rPr>
      </w:pPr>
      <w:r w:rsidRPr="009D0019">
        <w:rPr>
          <w:rFonts w:ascii="Arial" w:hAnsi="Arial" w:cs="Arial"/>
          <w:szCs w:val="24"/>
        </w:rPr>
        <w:t>Lot 4 : Electricité</w:t>
      </w:r>
    </w:p>
    <w:p w14:paraId="1C3C37CC" w14:textId="77777777" w:rsidR="00774B96" w:rsidRPr="00B150E0" w:rsidRDefault="00774B96" w:rsidP="00774B96">
      <w:pPr>
        <w:pStyle w:val="Paragraphedeliste"/>
        <w:tabs>
          <w:tab w:val="right" w:pos="993"/>
          <w:tab w:val="left" w:pos="4962"/>
        </w:tabs>
        <w:overflowPunct w:val="0"/>
        <w:autoSpaceDE w:val="0"/>
        <w:autoSpaceDN w:val="0"/>
        <w:adjustRightInd w:val="0"/>
        <w:ind w:left="-1058"/>
        <w:jc w:val="both"/>
        <w:rPr>
          <w:rFonts w:ascii="Arial" w:hAnsi="Arial" w:cs="Arial"/>
          <w:szCs w:val="24"/>
        </w:rPr>
      </w:pPr>
    </w:p>
    <w:p w14:paraId="4D35453B" w14:textId="4084D7B8" w:rsidR="00774B96" w:rsidRDefault="00774B96" w:rsidP="00774B96">
      <w:pPr>
        <w:tabs>
          <w:tab w:val="right" w:leader="dot" w:pos="9071"/>
        </w:tabs>
        <w:overflowPunct w:val="0"/>
        <w:autoSpaceDE w:val="0"/>
        <w:autoSpaceDN w:val="0"/>
        <w:adjustRightInd w:val="0"/>
        <w:ind w:left="-1418"/>
        <w:jc w:val="both"/>
        <w:textAlignment w:val="baseline"/>
        <w:rPr>
          <w:rFonts w:ascii="Arial" w:hAnsi="Arial" w:cs="Arial"/>
          <w:szCs w:val="24"/>
        </w:rPr>
      </w:pPr>
      <w:r>
        <w:rPr>
          <w:rFonts w:ascii="Arial" w:hAnsi="Arial" w:cs="Arial"/>
          <w:szCs w:val="24"/>
        </w:rPr>
        <w:t xml:space="preserve">  Chaque lot fera l’objet d’un marché de travaux.</w:t>
      </w:r>
    </w:p>
    <w:p w14:paraId="35329AC4" w14:textId="77777777" w:rsidR="008A60B2" w:rsidRDefault="008A60B2" w:rsidP="00774B96">
      <w:pPr>
        <w:tabs>
          <w:tab w:val="right" w:leader="dot" w:pos="9071"/>
        </w:tabs>
        <w:overflowPunct w:val="0"/>
        <w:autoSpaceDE w:val="0"/>
        <w:autoSpaceDN w:val="0"/>
        <w:adjustRightInd w:val="0"/>
        <w:ind w:left="-1418"/>
        <w:jc w:val="both"/>
        <w:textAlignment w:val="baseline"/>
        <w:rPr>
          <w:rFonts w:ascii="Arial" w:hAnsi="Arial" w:cs="Arial"/>
          <w:szCs w:val="24"/>
        </w:rPr>
      </w:pPr>
    </w:p>
    <w:p w14:paraId="0FADC426" w14:textId="1A737271" w:rsidR="00774B96" w:rsidRDefault="00774B96" w:rsidP="00774B96">
      <w:pPr>
        <w:tabs>
          <w:tab w:val="right" w:leader="dot" w:pos="9071"/>
        </w:tabs>
        <w:overflowPunct w:val="0"/>
        <w:autoSpaceDE w:val="0"/>
        <w:autoSpaceDN w:val="0"/>
        <w:adjustRightInd w:val="0"/>
        <w:ind w:left="-1418"/>
        <w:jc w:val="both"/>
        <w:textAlignment w:val="baseline"/>
        <w:rPr>
          <w:rFonts w:ascii="Arial" w:hAnsi="Arial" w:cs="Arial"/>
          <w:szCs w:val="24"/>
        </w:rPr>
      </w:pPr>
      <w:r>
        <w:rPr>
          <w:rFonts w:ascii="Arial" w:hAnsi="Arial" w:cs="Arial"/>
          <w:szCs w:val="24"/>
        </w:rPr>
        <w:t xml:space="preserve">  Chaque marché sera attribué à un seul opérateur économique</w:t>
      </w:r>
    </w:p>
    <w:p w14:paraId="184AA5DF" w14:textId="6B154DD0" w:rsidR="00774B96" w:rsidRDefault="00774B96" w:rsidP="00774B96">
      <w:pPr>
        <w:tabs>
          <w:tab w:val="right" w:leader="dot" w:pos="9071"/>
        </w:tabs>
        <w:overflowPunct w:val="0"/>
        <w:autoSpaceDE w:val="0"/>
        <w:autoSpaceDN w:val="0"/>
        <w:adjustRightInd w:val="0"/>
        <w:ind w:left="-1418"/>
        <w:jc w:val="both"/>
        <w:textAlignment w:val="baseline"/>
        <w:rPr>
          <w:rFonts w:ascii="Arial" w:hAnsi="Arial" w:cs="Arial"/>
          <w:szCs w:val="24"/>
        </w:rPr>
      </w:pPr>
      <w:r>
        <w:rPr>
          <w:rFonts w:ascii="Arial" w:hAnsi="Arial" w:cs="Arial"/>
          <w:szCs w:val="24"/>
        </w:rPr>
        <w:t xml:space="preserve">  Les candidats ont la possibilité de soumettre des offres pour un ou plusieurs lots. </w:t>
      </w:r>
    </w:p>
    <w:p w14:paraId="54DAC3D9" w14:textId="157F6800" w:rsidR="008A60B2" w:rsidRDefault="008A60B2" w:rsidP="00916C2E">
      <w:pPr>
        <w:tabs>
          <w:tab w:val="right" w:leader="dot" w:pos="9071"/>
        </w:tabs>
        <w:overflowPunct w:val="0"/>
        <w:autoSpaceDE w:val="0"/>
        <w:autoSpaceDN w:val="0"/>
        <w:adjustRightInd w:val="0"/>
        <w:ind w:left="-1276" w:hanging="142"/>
        <w:jc w:val="both"/>
        <w:textAlignment w:val="baseline"/>
        <w:rPr>
          <w:rFonts w:ascii="Arial" w:hAnsi="Arial" w:cs="Arial"/>
          <w:szCs w:val="24"/>
        </w:rPr>
      </w:pPr>
      <w:r>
        <w:rPr>
          <w:rFonts w:ascii="Arial" w:hAnsi="Arial" w:cs="Arial"/>
          <w:szCs w:val="24"/>
        </w:rPr>
        <w:t xml:space="preserve">  </w:t>
      </w:r>
      <w:r w:rsidRPr="008A60B2">
        <w:rPr>
          <w:rFonts w:ascii="Arial" w:hAnsi="Arial" w:cs="Arial"/>
          <w:b/>
          <w:bCs/>
          <w:szCs w:val="24"/>
          <w:u w:val="single"/>
        </w:rPr>
        <w:t>Ils devront compléter un Acte d’Engagement par lot</w:t>
      </w:r>
      <w:r>
        <w:rPr>
          <w:rFonts w:ascii="Arial" w:hAnsi="Arial" w:cs="Arial"/>
          <w:szCs w:val="24"/>
        </w:rPr>
        <w:t xml:space="preserve"> qu’ils souhaitent se voir attribuer.</w:t>
      </w:r>
    </w:p>
    <w:p w14:paraId="563B8E8D" w14:textId="45D897F4" w:rsidR="008A60B2" w:rsidRDefault="008A60B2" w:rsidP="00774B96">
      <w:pPr>
        <w:tabs>
          <w:tab w:val="right" w:leader="dot" w:pos="9071"/>
        </w:tabs>
        <w:overflowPunct w:val="0"/>
        <w:autoSpaceDE w:val="0"/>
        <w:autoSpaceDN w:val="0"/>
        <w:adjustRightInd w:val="0"/>
        <w:ind w:left="-1418"/>
        <w:jc w:val="both"/>
        <w:textAlignment w:val="baseline"/>
        <w:rPr>
          <w:rFonts w:ascii="Arial" w:hAnsi="Arial" w:cs="Arial"/>
          <w:szCs w:val="24"/>
        </w:rPr>
      </w:pPr>
      <w:r>
        <w:rPr>
          <w:rFonts w:ascii="Arial" w:hAnsi="Arial" w:cs="Arial"/>
          <w:szCs w:val="24"/>
        </w:rPr>
        <w:t xml:space="preserve"> </w:t>
      </w:r>
    </w:p>
    <w:p w14:paraId="02CA1B1B" w14:textId="77777777" w:rsidR="00774B96" w:rsidRDefault="00774B96" w:rsidP="00774B96">
      <w:pPr>
        <w:tabs>
          <w:tab w:val="right" w:leader="dot" w:pos="9071"/>
        </w:tabs>
        <w:overflowPunct w:val="0"/>
        <w:autoSpaceDE w:val="0"/>
        <w:autoSpaceDN w:val="0"/>
        <w:adjustRightInd w:val="0"/>
        <w:ind w:left="-1418"/>
        <w:jc w:val="both"/>
        <w:textAlignment w:val="baseline"/>
        <w:rPr>
          <w:rFonts w:ascii="Arial" w:hAnsi="Arial" w:cs="Arial"/>
          <w:szCs w:val="24"/>
        </w:rPr>
      </w:pPr>
    </w:p>
    <w:p w14:paraId="1E7E8C0A" w14:textId="471F1C7D" w:rsidR="00774B96" w:rsidRPr="0087253F" w:rsidRDefault="00774B96" w:rsidP="00774B96">
      <w:pPr>
        <w:tabs>
          <w:tab w:val="right" w:leader="dot" w:pos="9071"/>
        </w:tabs>
        <w:overflowPunct w:val="0"/>
        <w:autoSpaceDE w:val="0"/>
        <w:autoSpaceDN w:val="0"/>
        <w:adjustRightInd w:val="0"/>
        <w:ind w:left="-1418"/>
        <w:jc w:val="both"/>
        <w:textAlignment w:val="baseline"/>
        <w:rPr>
          <w:rFonts w:ascii="Arial" w:hAnsi="Arial" w:cs="Arial"/>
          <w:szCs w:val="24"/>
        </w:rPr>
      </w:pPr>
      <w:r>
        <w:rPr>
          <w:rFonts w:ascii="Arial" w:hAnsi="Arial" w:cs="Arial"/>
          <w:szCs w:val="24"/>
        </w:rPr>
        <w:t xml:space="preserve">  </w:t>
      </w:r>
      <w:r w:rsidRPr="0087253F">
        <w:rPr>
          <w:rFonts w:ascii="Arial" w:hAnsi="Arial" w:cs="Arial"/>
          <w:szCs w:val="24"/>
        </w:rPr>
        <w:t>Les prestations demandées sont détaillé</w:t>
      </w:r>
      <w:r>
        <w:rPr>
          <w:rFonts w:ascii="Arial" w:hAnsi="Arial" w:cs="Arial"/>
          <w:szCs w:val="24"/>
        </w:rPr>
        <w:t>e</w:t>
      </w:r>
      <w:r w:rsidRPr="0087253F">
        <w:rPr>
          <w:rFonts w:ascii="Arial" w:hAnsi="Arial" w:cs="Arial"/>
          <w:szCs w:val="24"/>
        </w:rPr>
        <w:t xml:space="preserve">s au CCTP, </w:t>
      </w:r>
    </w:p>
    <w:p w14:paraId="77CF1C12" w14:textId="572B786A" w:rsidR="00774B96" w:rsidRDefault="00774B96" w:rsidP="00774B96">
      <w:pPr>
        <w:tabs>
          <w:tab w:val="right" w:pos="993"/>
          <w:tab w:val="left" w:pos="4962"/>
        </w:tabs>
        <w:overflowPunct w:val="0"/>
        <w:autoSpaceDE w:val="0"/>
        <w:autoSpaceDN w:val="0"/>
        <w:adjustRightInd w:val="0"/>
        <w:ind w:left="-1418"/>
        <w:jc w:val="both"/>
        <w:rPr>
          <w:rFonts w:ascii="Arial" w:hAnsi="Arial" w:cs="Arial"/>
          <w:szCs w:val="24"/>
        </w:rPr>
      </w:pPr>
      <w:r>
        <w:rPr>
          <w:rFonts w:ascii="Arial" w:hAnsi="Arial" w:cs="Arial"/>
          <w:szCs w:val="24"/>
        </w:rPr>
        <w:t xml:space="preserve">  </w:t>
      </w:r>
      <w:r w:rsidRPr="0087253F">
        <w:rPr>
          <w:rFonts w:ascii="Arial" w:hAnsi="Arial" w:cs="Arial"/>
          <w:szCs w:val="24"/>
        </w:rPr>
        <w:t xml:space="preserve">Des prestations supplémentaires éventuelles sont également prévues au CCTP. </w:t>
      </w:r>
    </w:p>
    <w:p w14:paraId="0B0241D2" w14:textId="77777777" w:rsidR="00C74A33" w:rsidRPr="00C74A33" w:rsidRDefault="00C74A33" w:rsidP="00D61129">
      <w:pPr>
        <w:tabs>
          <w:tab w:val="left" w:pos="4962"/>
        </w:tabs>
        <w:overflowPunct w:val="0"/>
        <w:autoSpaceDE w:val="0"/>
        <w:autoSpaceDN w:val="0"/>
        <w:adjustRightInd w:val="0"/>
        <w:ind w:left="-1276" w:firstLine="142"/>
        <w:jc w:val="both"/>
        <w:textAlignment w:val="baseline"/>
        <w:rPr>
          <w:rFonts w:ascii="Arial" w:hAnsi="Arial" w:cs="Arial"/>
          <w:szCs w:val="24"/>
        </w:rPr>
      </w:pPr>
    </w:p>
    <w:p w14:paraId="208812A7" w14:textId="3044B8E6" w:rsidR="00632E74" w:rsidRPr="00C74A33" w:rsidRDefault="00632E74" w:rsidP="00632E74">
      <w:pPr>
        <w:pStyle w:val="Titre5"/>
        <w:ind w:left="-1276" w:firstLine="142"/>
        <w:jc w:val="both"/>
        <w:rPr>
          <w:rFonts w:cs="Arial"/>
          <w:b/>
          <w:szCs w:val="24"/>
        </w:rPr>
      </w:pPr>
      <w:r w:rsidRPr="00C74A33">
        <w:rPr>
          <w:rFonts w:cs="Arial"/>
          <w:b/>
          <w:color w:val="FFFFFF"/>
          <w:szCs w:val="24"/>
          <w:highlight w:val="blue"/>
        </w:rPr>
        <w:t>1.</w:t>
      </w:r>
      <w:r>
        <w:rPr>
          <w:rFonts w:cs="Arial"/>
          <w:b/>
          <w:color w:val="FFFFFF"/>
          <w:szCs w:val="24"/>
          <w:highlight w:val="blue"/>
        </w:rPr>
        <w:t>3</w:t>
      </w:r>
      <w:r w:rsidRPr="00C74A33">
        <w:rPr>
          <w:rFonts w:cs="Arial"/>
          <w:b/>
          <w:szCs w:val="24"/>
        </w:rPr>
        <w:t xml:space="preserve"> </w:t>
      </w:r>
      <w:r>
        <w:rPr>
          <w:rFonts w:cs="Arial"/>
          <w:b/>
          <w:szCs w:val="24"/>
        </w:rPr>
        <w:t>Cet Acte d’Engagement correspond :</w:t>
      </w:r>
    </w:p>
    <w:p w14:paraId="3D2FDB69" w14:textId="70010E81" w:rsidR="00632E74" w:rsidRDefault="00632E74" w:rsidP="00D61129">
      <w:pPr>
        <w:tabs>
          <w:tab w:val="left" w:pos="426"/>
          <w:tab w:val="left" w:pos="851"/>
        </w:tabs>
        <w:ind w:left="-1276"/>
        <w:jc w:val="both"/>
        <w:rPr>
          <w:rFonts w:ascii="Arial" w:hAnsi="Arial" w:cs="Arial"/>
          <w:szCs w:val="24"/>
        </w:rPr>
      </w:pPr>
    </w:p>
    <w:p w14:paraId="5C43D04A" w14:textId="3AE253FE" w:rsidR="008A60B2" w:rsidRDefault="00632E74" w:rsidP="00D61129">
      <w:pPr>
        <w:tabs>
          <w:tab w:val="left" w:pos="426"/>
          <w:tab w:val="left" w:pos="851"/>
        </w:tabs>
        <w:ind w:left="-1276"/>
        <w:jc w:val="both"/>
        <w:rPr>
          <w:rFonts w:ascii="Arial" w:hAnsi="Arial" w:cs="Arial"/>
          <w:szCs w:val="24"/>
        </w:rPr>
      </w:pPr>
      <w:r>
        <w:rPr>
          <w:rFonts w:ascii="Arial" w:hAnsi="Arial" w:cs="Arial"/>
          <w:szCs w:val="24"/>
        </w:rPr>
        <w:fldChar w:fldCharType="begin">
          <w:ffData>
            <w:name w:val=""/>
            <w:enabled/>
            <w:calcOnExit w:val="0"/>
            <w:checkBox>
              <w:size w:val="20"/>
              <w:default w:val="0"/>
            </w:checkBox>
          </w:ffData>
        </w:fldChar>
      </w:r>
      <w:r>
        <w:rPr>
          <w:rFonts w:ascii="Arial" w:hAnsi="Arial" w:cs="Arial"/>
          <w:szCs w:val="24"/>
        </w:rPr>
        <w:instrText xml:space="preserve"> FORMCHECKBOX </w:instrText>
      </w:r>
      <w:r>
        <w:rPr>
          <w:rFonts w:ascii="Arial" w:hAnsi="Arial" w:cs="Arial"/>
          <w:szCs w:val="24"/>
        </w:rPr>
      </w:r>
      <w:r>
        <w:rPr>
          <w:rFonts w:ascii="Arial" w:hAnsi="Arial" w:cs="Arial"/>
          <w:szCs w:val="24"/>
        </w:rPr>
        <w:fldChar w:fldCharType="separate"/>
      </w:r>
      <w:r>
        <w:rPr>
          <w:rFonts w:ascii="Arial" w:hAnsi="Arial" w:cs="Arial"/>
          <w:szCs w:val="24"/>
        </w:rPr>
        <w:fldChar w:fldCharType="end"/>
      </w:r>
      <w:r w:rsidR="008A60B2">
        <w:rPr>
          <w:rFonts w:ascii="Arial" w:hAnsi="Arial" w:cs="Arial"/>
          <w:szCs w:val="24"/>
        </w:rPr>
        <w:t xml:space="preserve"> </w:t>
      </w:r>
      <w:proofErr w:type="gramStart"/>
      <w:r w:rsidR="008A60B2">
        <w:rPr>
          <w:rFonts w:ascii="Arial" w:hAnsi="Arial" w:cs="Arial"/>
          <w:szCs w:val="24"/>
        </w:rPr>
        <w:t>au</w:t>
      </w:r>
      <w:proofErr w:type="gramEnd"/>
      <w:r w:rsidR="008A60B2">
        <w:rPr>
          <w:rFonts w:ascii="Arial" w:hAnsi="Arial" w:cs="Arial"/>
          <w:szCs w:val="24"/>
        </w:rPr>
        <w:t xml:space="preserve"> LOT N° : ………………………………</w:t>
      </w:r>
    </w:p>
    <w:p w14:paraId="05DEFA90" w14:textId="77777777" w:rsidR="008A60B2" w:rsidRDefault="008A60B2" w:rsidP="00D61129">
      <w:pPr>
        <w:tabs>
          <w:tab w:val="left" w:pos="426"/>
          <w:tab w:val="left" w:pos="851"/>
        </w:tabs>
        <w:ind w:left="-1276"/>
        <w:jc w:val="both"/>
        <w:rPr>
          <w:rFonts w:ascii="Arial" w:hAnsi="Arial" w:cs="Arial"/>
          <w:szCs w:val="24"/>
        </w:rPr>
      </w:pPr>
    </w:p>
    <w:p w14:paraId="73965003" w14:textId="42FEFF73" w:rsidR="00632E74" w:rsidRDefault="008A60B2" w:rsidP="008A60B2">
      <w:pPr>
        <w:tabs>
          <w:tab w:val="left" w:pos="426"/>
          <w:tab w:val="left" w:pos="851"/>
        </w:tabs>
        <w:jc w:val="both"/>
        <w:rPr>
          <w:rFonts w:ascii="Arial" w:hAnsi="Arial" w:cs="Arial"/>
          <w:szCs w:val="24"/>
        </w:rPr>
      </w:pPr>
      <w:r>
        <w:rPr>
          <w:rFonts w:ascii="Arial" w:hAnsi="Arial" w:cs="Arial"/>
          <w:szCs w:val="24"/>
        </w:rPr>
        <w:fldChar w:fldCharType="begin">
          <w:ffData>
            <w:name w:val=""/>
            <w:enabled/>
            <w:calcOnExit w:val="0"/>
            <w:checkBox>
              <w:size w:val="20"/>
              <w:default w:val="0"/>
            </w:checkBox>
          </w:ffData>
        </w:fldChar>
      </w:r>
      <w:r>
        <w:rPr>
          <w:rFonts w:ascii="Arial" w:hAnsi="Arial" w:cs="Arial"/>
          <w:szCs w:val="24"/>
        </w:rPr>
        <w:instrText xml:space="preserve"> FORMCHECKBOX </w:instrText>
      </w:r>
      <w:r>
        <w:rPr>
          <w:rFonts w:ascii="Arial" w:hAnsi="Arial" w:cs="Arial"/>
          <w:szCs w:val="24"/>
        </w:rPr>
      </w:r>
      <w:r>
        <w:rPr>
          <w:rFonts w:ascii="Arial" w:hAnsi="Arial" w:cs="Arial"/>
          <w:szCs w:val="24"/>
        </w:rPr>
        <w:fldChar w:fldCharType="separate"/>
      </w:r>
      <w:r>
        <w:rPr>
          <w:rFonts w:ascii="Arial" w:hAnsi="Arial" w:cs="Arial"/>
          <w:szCs w:val="24"/>
        </w:rPr>
        <w:fldChar w:fldCharType="end"/>
      </w:r>
      <w:r>
        <w:rPr>
          <w:rFonts w:ascii="Arial" w:hAnsi="Arial" w:cs="Arial"/>
          <w:szCs w:val="24"/>
        </w:rPr>
        <w:t xml:space="preserve"> </w:t>
      </w:r>
      <w:proofErr w:type="gramStart"/>
      <w:r w:rsidR="00632E74">
        <w:rPr>
          <w:rFonts w:ascii="Arial" w:hAnsi="Arial" w:cs="Arial"/>
          <w:szCs w:val="24"/>
        </w:rPr>
        <w:t>à</w:t>
      </w:r>
      <w:proofErr w:type="gramEnd"/>
      <w:r w:rsidR="00632E74">
        <w:rPr>
          <w:rFonts w:ascii="Arial" w:hAnsi="Arial" w:cs="Arial"/>
          <w:szCs w:val="24"/>
        </w:rPr>
        <w:t xml:space="preserve"> l’offre de base,</w:t>
      </w:r>
    </w:p>
    <w:p w14:paraId="0AC30A66" w14:textId="77777777" w:rsidR="008A60B2" w:rsidRDefault="008A60B2" w:rsidP="00D61129">
      <w:pPr>
        <w:tabs>
          <w:tab w:val="left" w:pos="426"/>
          <w:tab w:val="left" w:pos="851"/>
        </w:tabs>
        <w:ind w:left="-1276"/>
        <w:jc w:val="both"/>
        <w:rPr>
          <w:rFonts w:ascii="Arial" w:hAnsi="Arial" w:cs="Arial"/>
          <w:szCs w:val="24"/>
        </w:rPr>
      </w:pPr>
    </w:p>
    <w:p w14:paraId="7AF2E2F0" w14:textId="58F487B5" w:rsidR="00632E74" w:rsidRDefault="00632E74" w:rsidP="008A60B2">
      <w:pPr>
        <w:tabs>
          <w:tab w:val="left" w:pos="426"/>
          <w:tab w:val="left" w:pos="851"/>
        </w:tabs>
        <w:jc w:val="both"/>
        <w:rPr>
          <w:rFonts w:ascii="Arial" w:hAnsi="Arial" w:cs="Arial"/>
          <w:szCs w:val="24"/>
        </w:rPr>
      </w:pPr>
      <w:r>
        <w:rPr>
          <w:rFonts w:ascii="Arial" w:hAnsi="Arial" w:cs="Arial"/>
          <w:szCs w:val="24"/>
        </w:rPr>
        <w:fldChar w:fldCharType="begin">
          <w:ffData>
            <w:name w:val=""/>
            <w:enabled/>
            <w:calcOnExit w:val="0"/>
            <w:checkBox>
              <w:size w:val="20"/>
              <w:default w:val="0"/>
            </w:checkBox>
          </w:ffData>
        </w:fldChar>
      </w:r>
      <w:r>
        <w:rPr>
          <w:rFonts w:ascii="Arial" w:hAnsi="Arial" w:cs="Arial"/>
          <w:szCs w:val="24"/>
        </w:rPr>
        <w:instrText xml:space="preserve"> FORMCHECKBOX </w:instrText>
      </w:r>
      <w:r>
        <w:rPr>
          <w:rFonts w:ascii="Arial" w:hAnsi="Arial" w:cs="Arial"/>
          <w:szCs w:val="24"/>
        </w:rPr>
      </w:r>
      <w:r>
        <w:rPr>
          <w:rFonts w:ascii="Arial" w:hAnsi="Arial" w:cs="Arial"/>
          <w:szCs w:val="24"/>
        </w:rPr>
        <w:fldChar w:fldCharType="separate"/>
      </w:r>
      <w:r>
        <w:rPr>
          <w:rFonts w:ascii="Arial" w:hAnsi="Arial" w:cs="Arial"/>
          <w:szCs w:val="24"/>
        </w:rPr>
        <w:fldChar w:fldCharType="end"/>
      </w:r>
      <w:r>
        <w:rPr>
          <w:rFonts w:ascii="Arial" w:hAnsi="Arial" w:cs="Arial"/>
          <w:szCs w:val="24"/>
        </w:rPr>
        <w:t xml:space="preserve"> </w:t>
      </w:r>
      <w:proofErr w:type="gramStart"/>
      <w:r>
        <w:rPr>
          <w:rFonts w:ascii="Arial" w:hAnsi="Arial" w:cs="Arial"/>
          <w:szCs w:val="24"/>
        </w:rPr>
        <w:t>à</w:t>
      </w:r>
      <w:proofErr w:type="gramEnd"/>
      <w:r>
        <w:rPr>
          <w:rFonts w:ascii="Arial" w:hAnsi="Arial" w:cs="Arial"/>
          <w:szCs w:val="24"/>
        </w:rPr>
        <w:t xml:space="preserve"> la variante suivante : ……………………………………………………</w:t>
      </w:r>
    </w:p>
    <w:p w14:paraId="06594E12" w14:textId="77777777" w:rsidR="00632E74" w:rsidRDefault="00632E74" w:rsidP="00D61129">
      <w:pPr>
        <w:tabs>
          <w:tab w:val="left" w:pos="426"/>
          <w:tab w:val="left" w:pos="851"/>
        </w:tabs>
        <w:ind w:left="-1276"/>
        <w:jc w:val="both"/>
        <w:rPr>
          <w:rFonts w:ascii="Arial" w:hAnsi="Arial" w:cs="Arial"/>
          <w:szCs w:val="24"/>
        </w:rPr>
      </w:pPr>
    </w:p>
    <w:p w14:paraId="418D9618" w14:textId="77777777" w:rsidR="008A60B2" w:rsidRDefault="008A60B2" w:rsidP="00D61129">
      <w:pPr>
        <w:tabs>
          <w:tab w:val="left" w:pos="426"/>
          <w:tab w:val="left" w:pos="851"/>
        </w:tabs>
        <w:ind w:left="-1276"/>
        <w:jc w:val="both"/>
        <w:rPr>
          <w:rFonts w:ascii="Arial" w:hAnsi="Arial" w:cs="Arial"/>
          <w:szCs w:val="24"/>
        </w:rPr>
      </w:pPr>
    </w:p>
    <w:p w14:paraId="4B7A696A" w14:textId="77777777" w:rsidR="008A60B2" w:rsidRDefault="008A60B2" w:rsidP="00D61129">
      <w:pPr>
        <w:tabs>
          <w:tab w:val="left" w:pos="426"/>
          <w:tab w:val="left" w:pos="851"/>
        </w:tabs>
        <w:ind w:left="-1276"/>
        <w:jc w:val="both"/>
        <w:rPr>
          <w:rFonts w:ascii="Arial" w:hAnsi="Arial" w:cs="Arial"/>
          <w:szCs w:val="24"/>
        </w:rPr>
      </w:pPr>
    </w:p>
    <w:p w14:paraId="31226FDE" w14:textId="77777777" w:rsidR="008A60B2" w:rsidRDefault="008A60B2" w:rsidP="00D61129">
      <w:pPr>
        <w:tabs>
          <w:tab w:val="left" w:pos="426"/>
          <w:tab w:val="left" w:pos="851"/>
        </w:tabs>
        <w:ind w:left="-1276"/>
        <w:jc w:val="both"/>
        <w:rPr>
          <w:rFonts w:ascii="Arial" w:hAnsi="Arial" w:cs="Arial"/>
          <w:szCs w:val="24"/>
        </w:rPr>
      </w:pPr>
    </w:p>
    <w:p w14:paraId="3F582E3F" w14:textId="573FCE87" w:rsidR="00B10C63" w:rsidRPr="00C74A33" w:rsidRDefault="00C74A33" w:rsidP="00D61129">
      <w:pPr>
        <w:tabs>
          <w:tab w:val="left" w:pos="851"/>
        </w:tabs>
        <w:ind w:left="-1276"/>
        <w:rPr>
          <w:rFonts w:ascii="Arial" w:hAnsi="Arial" w:cs="Arial"/>
          <w:b/>
          <w:color w:val="FFFFFF" w:themeColor="background1"/>
          <w:szCs w:val="24"/>
        </w:rPr>
      </w:pPr>
      <w:r>
        <w:rPr>
          <w:rFonts w:ascii="Arial" w:hAnsi="Arial" w:cs="Arial"/>
          <w:b/>
          <w:color w:val="FFFFFF" w:themeColor="background1"/>
          <w:szCs w:val="24"/>
          <w:highlight w:val="blue"/>
        </w:rPr>
        <w:lastRenderedPageBreak/>
        <w:t>2</w:t>
      </w:r>
      <w:r w:rsidR="00E150BC" w:rsidRPr="00C74A33">
        <w:rPr>
          <w:rFonts w:ascii="Arial" w:hAnsi="Arial" w:cs="Arial"/>
          <w:b/>
          <w:color w:val="FFFFFF" w:themeColor="background1"/>
          <w:szCs w:val="24"/>
          <w:highlight w:val="blue"/>
        </w:rPr>
        <w:t>. ENGAGEMENT DU TITULAIRE ou DU GROUPEMENT TITULAIRE</w:t>
      </w:r>
    </w:p>
    <w:p w14:paraId="3021F5A0" w14:textId="77777777" w:rsidR="00E150BC" w:rsidRPr="00C74A33" w:rsidRDefault="00E150BC" w:rsidP="00D61129">
      <w:pPr>
        <w:tabs>
          <w:tab w:val="left" w:pos="851"/>
        </w:tabs>
        <w:ind w:left="-1276"/>
        <w:rPr>
          <w:rFonts w:ascii="Arial" w:hAnsi="Arial" w:cs="Arial"/>
          <w:b/>
          <w:color w:val="FFFFFF" w:themeColor="background1"/>
          <w:szCs w:val="24"/>
        </w:rPr>
      </w:pPr>
    </w:p>
    <w:p w14:paraId="41BE2499" w14:textId="4E1EBD55" w:rsidR="00632E74" w:rsidRPr="00C74A33" w:rsidRDefault="00632E74" w:rsidP="00632E74">
      <w:pPr>
        <w:ind w:left="-1276" w:firstLine="142"/>
        <w:jc w:val="both"/>
        <w:rPr>
          <w:rFonts w:ascii="Arial" w:hAnsi="Arial" w:cs="Arial"/>
          <w:b/>
          <w:szCs w:val="24"/>
        </w:rPr>
      </w:pPr>
      <w:r>
        <w:rPr>
          <w:rFonts w:ascii="Arial" w:hAnsi="Arial" w:cs="Arial"/>
          <w:b/>
          <w:color w:val="FFFFFF"/>
          <w:szCs w:val="24"/>
          <w:highlight w:val="blue"/>
        </w:rPr>
        <w:t>2.1</w:t>
      </w:r>
      <w:r w:rsidRPr="00C74A33">
        <w:rPr>
          <w:rFonts w:ascii="Arial" w:hAnsi="Arial" w:cs="Arial"/>
          <w:b/>
          <w:szCs w:val="24"/>
        </w:rPr>
        <w:t xml:space="preserve"> </w:t>
      </w:r>
      <w:r>
        <w:rPr>
          <w:rFonts w:ascii="Arial" w:hAnsi="Arial" w:cs="Arial"/>
          <w:b/>
          <w:szCs w:val="24"/>
        </w:rPr>
        <w:t>Identification et engagement du titulaire ou du groupement titulaire</w:t>
      </w:r>
    </w:p>
    <w:p w14:paraId="4D85436F" w14:textId="77777777" w:rsidR="00632E74" w:rsidRDefault="00632E74" w:rsidP="00D61129">
      <w:pPr>
        <w:tabs>
          <w:tab w:val="left" w:pos="851"/>
        </w:tabs>
        <w:ind w:left="-1276"/>
        <w:jc w:val="both"/>
        <w:rPr>
          <w:rFonts w:ascii="Arial" w:hAnsi="Arial" w:cs="Arial"/>
          <w:szCs w:val="24"/>
        </w:rPr>
      </w:pPr>
    </w:p>
    <w:p w14:paraId="46D54B2D" w14:textId="0C5254A0" w:rsidR="00B10C63" w:rsidRPr="00C74A33" w:rsidRDefault="00B10C63" w:rsidP="00D61129">
      <w:pPr>
        <w:tabs>
          <w:tab w:val="left" w:pos="851"/>
        </w:tabs>
        <w:ind w:left="-1276"/>
        <w:jc w:val="both"/>
        <w:rPr>
          <w:rFonts w:ascii="Arial" w:hAnsi="Arial" w:cs="Arial"/>
          <w:szCs w:val="24"/>
        </w:rPr>
      </w:pPr>
      <w:r w:rsidRPr="00C74A33">
        <w:rPr>
          <w:rFonts w:ascii="Arial" w:hAnsi="Arial" w:cs="Arial"/>
          <w:szCs w:val="24"/>
        </w:rPr>
        <w:t xml:space="preserve">Après avoir pris connaissance des pièces constitutives du marché public </w:t>
      </w:r>
      <w:r w:rsidR="00D61129" w:rsidRPr="00C74A33">
        <w:rPr>
          <w:rFonts w:ascii="Arial" w:hAnsi="Arial" w:cs="Arial"/>
          <w:szCs w:val="24"/>
        </w:rPr>
        <w:t>suivantes :</w:t>
      </w:r>
    </w:p>
    <w:p w14:paraId="7FB1E92A" w14:textId="46AE862E" w:rsidR="00B10C63" w:rsidRPr="00C74A33" w:rsidRDefault="00774B96" w:rsidP="00D61129">
      <w:pPr>
        <w:tabs>
          <w:tab w:val="left" w:pos="851"/>
        </w:tabs>
        <w:spacing w:before="120"/>
        <w:ind w:left="-1276"/>
        <w:jc w:val="both"/>
        <w:rPr>
          <w:rFonts w:ascii="Arial" w:hAnsi="Arial" w:cs="Arial"/>
          <w:szCs w:val="24"/>
        </w:rPr>
      </w:pPr>
      <w:r>
        <w:rPr>
          <w:rFonts w:ascii="Arial" w:hAnsi="Arial" w:cs="Arial"/>
          <w:szCs w:val="24"/>
        </w:rPr>
        <w:tab/>
      </w:r>
      <w:r w:rsidR="006539A9">
        <w:rPr>
          <w:rFonts w:ascii="Arial" w:hAnsi="Arial" w:cs="Arial"/>
          <w:szCs w:val="24"/>
        </w:rPr>
        <w:fldChar w:fldCharType="begin">
          <w:ffData>
            <w:name w:val=""/>
            <w:enabled/>
            <w:calcOnExit w:val="0"/>
            <w:checkBox>
              <w:size w:val="20"/>
              <w:default w:val="0"/>
            </w:checkBox>
          </w:ffData>
        </w:fldChar>
      </w:r>
      <w:r w:rsidR="006539A9">
        <w:rPr>
          <w:rFonts w:ascii="Arial" w:hAnsi="Arial" w:cs="Arial"/>
          <w:szCs w:val="24"/>
        </w:rPr>
        <w:instrText xml:space="preserve"> FORMCHECKBOX </w:instrText>
      </w:r>
      <w:r w:rsidR="006539A9">
        <w:rPr>
          <w:rFonts w:ascii="Arial" w:hAnsi="Arial" w:cs="Arial"/>
          <w:szCs w:val="24"/>
        </w:rPr>
      </w:r>
      <w:r w:rsidR="006539A9">
        <w:rPr>
          <w:rFonts w:ascii="Arial" w:hAnsi="Arial" w:cs="Arial"/>
          <w:szCs w:val="24"/>
        </w:rPr>
        <w:fldChar w:fldCharType="separate"/>
      </w:r>
      <w:r w:rsidR="006539A9">
        <w:rPr>
          <w:rFonts w:ascii="Arial" w:hAnsi="Arial" w:cs="Arial"/>
          <w:szCs w:val="24"/>
        </w:rPr>
        <w:fldChar w:fldCharType="end"/>
      </w:r>
      <w:r w:rsidR="00B10C63" w:rsidRPr="00C74A33">
        <w:rPr>
          <w:rFonts w:ascii="Arial" w:hAnsi="Arial" w:cs="Arial"/>
          <w:szCs w:val="24"/>
        </w:rPr>
        <w:t xml:space="preserve"> </w:t>
      </w:r>
      <w:r w:rsidR="00E150BC" w:rsidRPr="00C74A33">
        <w:rPr>
          <w:rFonts w:ascii="Arial" w:hAnsi="Arial" w:cs="Arial"/>
          <w:szCs w:val="24"/>
        </w:rPr>
        <w:t xml:space="preserve"> </w:t>
      </w:r>
      <w:r w:rsidR="00B10C63" w:rsidRPr="00C74A33">
        <w:rPr>
          <w:rFonts w:ascii="Arial" w:hAnsi="Arial" w:cs="Arial"/>
          <w:szCs w:val="24"/>
        </w:rPr>
        <w:t>CCAP n°</w:t>
      </w:r>
      <w:r w:rsidR="00163BF0">
        <w:rPr>
          <w:rFonts w:ascii="Arial" w:hAnsi="Arial" w:cs="Arial"/>
          <w:szCs w:val="24"/>
        </w:rPr>
        <w:t>266-03/2025</w:t>
      </w:r>
    </w:p>
    <w:p w14:paraId="674AFF12" w14:textId="305E7DA3" w:rsidR="00B10C63" w:rsidRPr="00C74A33" w:rsidRDefault="00774B96" w:rsidP="00D61129">
      <w:pPr>
        <w:tabs>
          <w:tab w:val="left" w:pos="851"/>
        </w:tabs>
        <w:spacing w:before="120"/>
        <w:ind w:left="-1276"/>
        <w:jc w:val="both"/>
        <w:rPr>
          <w:rFonts w:ascii="Arial" w:hAnsi="Arial" w:cs="Arial"/>
          <w:szCs w:val="24"/>
        </w:rPr>
      </w:pPr>
      <w:r>
        <w:rPr>
          <w:rFonts w:ascii="Arial" w:hAnsi="Arial" w:cs="Arial"/>
          <w:szCs w:val="24"/>
        </w:rPr>
        <w:tab/>
      </w:r>
      <w:r w:rsidR="00B10C63" w:rsidRPr="00C74A33">
        <w:rPr>
          <w:rFonts w:ascii="Arial" w:hAnsi="Arial" w:cs="Arial"/>
          <w:szCs w:val="24"/>
        </w:rPr>
        <w:fldChar w:fldCharType="begin">
          <w:ffData>
            <w:name w:val=""/>
            <w:enabled/>
            <w:calcOnExit w:val="0"/>
            <w:checkBox>
              <w:size w:val="20"/>
              <w:default w:val="0"/>
            </w:checkBox>
          </w:ffData>
        </w:fldChar>
      </w:r>
      <w:r w:rsidR="00B10C63" w:rsidRPr="00C74A33">
        <w:rPr>
          <w:rFonts w:ascii="Arial" w:hAnsi="Arial" w:cs="Arial"/>
          <w:szCs w:val="24"/>
        </w:rPr>
        <w:instrText xml:space="preserve"> FORMCHECKBOX </w:instrText>
      </w:r>
      <w:r w:rsidR="00B10C63" w:rsidRPr="00C74A33">
        <w:rPr>
          <w:rFonts w:ascii="Arial" w:hAnsi="Arial" w:cs="Arial"/>
          <w:szCs w:val="24"/>
        </w:rPr>
      </w:r>
      <w:r w:rsidR="00B10C63" w:rsidRPr="00C74A33">
        <w:rPr>
          <w:rFonts w:ascii="Arial" w:hAnsi="Arial" w:cs="Arial"/>
          <w:szCs w:val="24"/>
        </w:rPr>
        <w:fldChar w:fldCharType="separate"/>
      </w:r>
      <w:r w:rsidR="00B10C63" w:rsidRPr="00C74A33">
        <w:rPr>
          <w:rFonts w:ascii="Arial" w:hAnsi="Arial" w:cs="Arial"/>
          <w:szCs w:val="24"/>
        </w:rPr>
        <w:fldChar w:fldCharType="end"/>
      </w:r>
      <w:r w:rsidR="00B10C63" w:rsidRPr="00C74A33">
        <w:rPr>
          <w:rFonts w:ascii="Arial" w:hAnsi="Arial" w:cs="Arial"/>
          <w:szCs w:val="24"/>
        </w:rPr>
        <w:t xml:space="preserve"> </w:t>
      </w:r>
      <w:r w:rsidR="00E150BC" w:rsidRPr="00C74A33">
        <w:rPr>
          <w:rFonts w:ascii="Arial" w:hAnsi="Arial" w:cs="Arial"/>
          <w:szCs w:val="24"/>
        </w:rPr>
        <w:t xml:space="preserve"> </w:t>
      </w:r>
      <w:r w:rsidR="00B10C63" w:rsidRPr="00C74A33">
        <w:rPr>
          <w:rFonts w:ascii="Arial" w:hAnsi="Arial" w:cs="Arial"/>
          <w:szCs w:val="24"/>
        </w:rPr>
        <w:t>CCAG Travaux</w:t>
      </w:r>
    </w:p>
    <w:p w14:paraId="43283778" w14:textId="0B322020" w:rsidR="00B10C63" w:rsidRPr="00C74A33" w:rsidRDefault="00774B96" w:rsidP="00D61129">
      <w:pPr>
        <w:tabs>
          <w:tab w:val="left" w:pos="851"/>
        </w:tabs>
        <w:spacing w:before="120"/>
        <w:ind w:left="-1276"/>
        <w:jc w:val="both"/>
        <w:rPr>
          <w:rFonts w:ascii="Arial" w:hAnsi="Arial" w:cs="Arial"/>
          <w:szCs w:val="24"/>
        </w:rPr>
      </w:pPr>
      <w:r>
        <w:rPr>
          <w:rFonts w:ascii="Arial" w:hAnsi="Arial" w:cs="Arial"/>
          <w:szCs w:val="24"/>
        </w:rPr>
        <w:tab/>
      </w:r>
      <w:r w:rsidR="00B10C63" w:rsidRPr="00C74A33">
        <w:rPr>
          <w:rFonts w:ascii="Arial" w:hAnsi="Arial" w:cs="Arial"/>
          <w:szCs w:val="24"/>
        </w:rPr>
        <w:fldChar w:fldCharType="begin">
          <w:ffData>
            <w:name w:val=""/>
            <w:enabled/>
            <w:calcOnExit w:val="0"/>
            <w:checkBox>
              <w:size w:val="20"/>
              <w:default w:val="0"/>
            </w:checkBox>
          </w:ffData>
        </w:fldChar>
      </w:r>
      <w:r w:rsidR="00B10C63" w:rsidRPr="00C74A33">
        <w:rPr>
          <w:rFonts w:ascii="Arial" w:hAnsi="Arial" w:cs="Arial"/>
          <w:szCs w:val="24"/>
        </w:rPr>
        <w:instrText xml:space="preserve"> FORMCHECKBOX </w:instrText>
      </w:r>
      <w:r w:rsidR="00B10C63" w:rsidRPr="00C74A33">
        <w:rPr>
          <w:rFonts w:ascii="Arial" w:hAnsi="Arial" w:cs="Arial"/>
          <w:szCs w:val="24"/>
        </w:rPr>
      </w:r>
      <w:r w:rsidR="00B10C63" w:rsidRPr="00C74A33">
        <w:rPr>
          <w:rFonts w:ascii="Arial" w:hAnsi="Arial" w:cs="Arial"/>
          <w:szCs w:val="24"/>
        </w:rPr>
        <w:fldChar w:fldCharType="separate"/>
      </w:r>
      <w:r w:rsidR="00B10C63" w:rsidRPr="00C74A33">
        <w:rPr>
          <w:rFonts w:ascii="Arial" w:hAnsi="Arial" w:cs="Arial"/>
          <w:szCs w:val="24"/>
        </w:rPr>
        <w:fldChar w:fldCharType="end"/>
      </w:r>
      <w:r w:rsidR="00E150BC" w:rsidRPr="00C74A33">
        <w:rPr>
          <w:rFonts w:ascii="Arial" w:hAnsi="Arial" w:cs="Arial"/>
          <w:szCs w:val="24"/>
        </w:rPr>
        <w:t xml:space="preserve"> </w:t>
      </w:r>
      <w:r w:rsidR="006B07B3" w:rsidRPr="00C74A33">
        <w:rPr>
          <w:rFonts w:ascii="Arial" w:hAnsi="Arial" w:cs="Arial"/>
          <w:szCs w:val="24"/>
        </w:rPr>
        <w:t xml:space="preserve"> </w:t>
      </w:r>
      <w:r w:rsidR="00B10C63" w:rsidRPr="00C74A33">
        <w:rPr>
          <w:rFonts w:ascii="Arial" w:hAnsi="Arial" w:cs="Arial"/>
          <w:szCs w:val="24"/>
        </w:rPr>
        <w:t xml:space="preserve">CCTP </w:t>
      </w:r>
      <w:r w:rsidR="008A60B2">
        <w:rPr>
          <w:rFonts w:ascii="Arial" w:hAnsi="Arial" w:cs="Arial"/>
          <w:szCs w:val="24"/>
        </w:rPr>
        <w:t>de chaque lot</w:t>
      </w:r>
      <w:r w:rsidR="00B10C63" w:rsidRPr="00C74A33">
        <w:rPr>
          <w:rFonts w:ascii="Arial" w:hAnsi="Arial" w:cs="Arial"/>
          <w:szCs w:val="24"/>
        </w:rPr>
        <w:t> </w:t>
      </w:r>
    </w:p>
    <w:p w14:paraId="7F700939" w14:textId="64ADF0B0" w:rsidR="00B10C63" w:rsidRPr="00C74A33" w:rsidRDefault="00774B96" w:rsidP="007D6F10">
      <w:pPr>
        <w:tabs>
          <w:tab w:val="left" w:pos="851"/>
        </w:tabs>
        <w:spacing w:before="120"/>
        <w:ind w:left="-1276"/>
        <w:jc w:val="both"/>
        <w:rPr>
          <w:rFonts w:ascii="Arial" w:hAnsi="Arial" w:cs="Arial"/>
          <w:szCs w:val="24"/>
        </w:rPr>
      </w:pPr>
      <w:r>
        <w:rPr>
          <w:rFonts w:ascii="Arial" w:hAnsi="Arial" w:cs="Arial"/>
          <w:szCs w:val="24"/>
        </w:rPr>
        <w:tab/>
      </w:r>
      <w:r w:rsidR="00B10C63" w:rsidRPr="00C74A33">
        <w:rPr>
          <w:rFonts w:ascii="Arial" w:hAnsi="Arial" w:cs="Arial"/>
          <w:szCs w:val="24"/>
        </w:rPr>
        <w:fldChar w:fldCharType="begin">
          <w:ffData>
            <w:name w:val=""/>
            <w:enabled/>
            <w:calcOnExit w:val="0"/>
            <w:checkBox>
              <w:size w:val="20"/>
              <w:default w:val="0"/>
            </w:checkBox>
          </w:ffData>
        </w:fldChar>
      </w:r>
      <w:r w:rsidR="00B10C63" w:rsidRPr="00C74A33">
        <w:rPr>
          <w:rFonts w:ascii="Arial" w:hAnsi="Arial" w:cs="Arial"/>
          <w:szCs w:val="24"/>
        </w:rPr>
        <w:instrText xml:space="preserve"> FORMCHECKBOX </w:instrText>
      </w:r>
      <w:r w:rsidR="00B10C63" w:rsidRPr="00C74A33">
        <w:rPr>
          <w:rFonts w:ascii="Arial" w:hAnsi="Arial" w:cs="Arial"/>
          <w:szCs w:val="24"/>
        </w:rPr>
      </w:r>
      <w:r w:rsidR="00B10C63" w:rsidRPr="00C74A33">
        <w:rPr>
          <w:rFonts w:ascii="Arial" w:hAnsi="Arial" w:cs="Arial"/>
          <w:szCs w:val="24"/>
        </w:rPr>
        <w:fldChar w:fldCharType="separate"/>
      </w:r>
      <w:r w:rsidR="00B10C63" w:rsidRPr="00C74A33">
        <w:rPr>
          <w:rFonts w:ascii="Arial" w:hAnsi="Arial" w:cs="Arial"/>
          <w:szCs w:val="24"/>
        </w:rPr>
        <w:fldChar w:fldCharType="end"/>
      </w:r>
      <w:r w:rsidR="00B10C63" w:rsidRPr="00C74A33">
        <w:rPr>
          <w:rFonts w:ascii="Arial" w:hAnsi="Arial" w:cs="Arial"/>
          <w:szCs w:val="24"/>
        </w:rPr>
        <w:t xml:space="preserve"> </w:t>
      </w:r>
      <w:r w:rsidR="00E150BC" w:rsidRPr="00C74A33">
        <w:rPr>
          <w:rFonts w:ascii="Arial" w:hAnsi="Arial" w:cs="Arial"/>
          <w:szCs w:val="24"/>
        </w:rPr>
        <w:t xml:space="preserve"> </w:t>
      </w:r>
      <w:r w:rsidR="00B10C63" w:rsidRPr="00C74A33">
        <w:rPr>
          <w:rFonts w:ascii="Arial" w:hAnsi="Arial" w:cs="Arial"/>
          <w:szCs w:val="24"/>
        </w:rPr>
        <w:t xml:space="preserve">Autres : Ensemble des pièces constitutives </w:t>
      </w:r>
      <w:r w:rsidR="008A60B2">
        <w:rPr>
          <w:rFonts w:ascii="Arial" w:hAnsi="Arial" w:cs="Arial"/>
          <w:szCs w:val="24"/>
        </w:rPr>
        <w:t>du marché</w:t>
      </w:r>
    </w:p>
    <w:p w14:paraId="081EC679" w14:textId="77777777" w:rsidR="00B10C63" w:rsidRPr="00C74A33" w:rsidRDefault="00B10C63" w:rsidP="00D61129">
      <w:pPr>
        <w:tabs>
          <w:tab w:val="left" w:pos="851"/>
        </w:tabs>
        <w:ind w:left="-1276"/>
        <w:jc w:val="both"/>
        <w:rPr>
          <w:rFonts w:ascii="Arial" w:hAnsi="Arial" w:cs="Arial"/>
          <w:szCs w:val="24"/>
        </w:rPr>
      </w:pPr>
      <w:proofErr w:type="gramStart"/>
      <w:r w:rsidRPr="00C74A33">
        <w:rPr>
          <w:rFonts w:ascii="Arial" w:hAnsi="Arial" w:cs="Arial"/>
          <w:szCs w:val="24"/>
        </w:rPr>
        <w:t>et</w:t>
      </w:r>
      <w:proofErr w:type="gramEnd"/>
      <w:r w:rsidRPr="00C74A33">
        <w:rPr>
          <w:rFonts w:ascii="Arial" w:hAnsi="Arial" w:cs="Arial"/>
          <w:szCs w:val="24"/>
        </w:rPr>
        <w:t xml:space="preserve"> conformément à leurs clauses,</w:t>
      </w:r>
    </w:p>
    <w:p w14:paraId="1FB0BFB0" w14:textId="77777777" w:rsidR="00B10C63" w:rsidRPr="00C74A33" w:rsidRDefault="00B10C63" w:rsidP="00D61129">
      <w:pPr>
        <w:tabs>
          <w:tab w:val="left" w:pos="851"/>
        </w:tabs>
        <w:ind w:left="-1276"/>
        <w:jc w:val="both"/>
        <w:rPr>
          <w:rFonts w:ascii="Arial" w:hAnsi="Arial" w:cs="Arial"/>
          <w:szCs w:val="24"/>
        </w:rPr>
      </w:pPr>
    </w:p>
    <w:p w14:paraId="5AB69176" w14:textId="4AD80A8A" w:rsidR="00B10C63" w:rsidRPr="00C74A33" w:rsidRDefault="00B10C63" w:rsidP="00D61129">
      <w:pPr>
        <w:tabs>
          <w:tab w:val="left" w:pos="851"/>
        </w:tabs>
        <w:ind w:left="-1276"/>
        <w:jc w:val="both"/>
        <w:rPr>
          <w:rFonts w:ascii="Arial" w:hAnsi="Arial" w:cs="Arial"/>
          <w:szCs w:val="24"/>
        </w:rPr>
      </w:pPr>
      <w:r w:rsidRPr="00C74A33">
        <w:rPr>
          <w:rFonts w:ascii="Arial" w:hAnsi="Arial" w:cs="Arial"/>
          <w:szCs w:val="24"/>
        </w:rPr>
        <w:fldChar w:fldCharType="begin">
          <w:ffData>
            <w:name w:val=""/>
            <w:enabled/>
            <w:calcOnExit w:val="0"/>
            <w:checkBox>
              <w:size w:val="20"/>
              <w:default w:val="0"/>
            </w:checkBox>
          </w:ffData>
        </w:fldChar>
      </w:r>
      <w:r w:rsidRPr="00C74A33">
        <w:rPr>
          <w:rFonts w:ascii="Arial" w:hAnsi="Arial" w:cs="Arial"/>
          <w:szCs w:val="24"/>
        </w:rPr>
        <w:instrText xml:space="preserve"> FORMCHECKBOX </w:instrText>
      </w:r>
      <w:r w:rsidRPr="00C74A33">
        <w:rPr>
          <w:rFonts w:ascii="Arial" w:hAnsi="Arial" w:cs="Arial"/>
          <w:szCs w:val="24"/>
        </w:rPr>
      </w:r>
      <w:r w:rsidRPr="00C74A33">
        <w:rPr>
          <w:rFonts w:ascii="Arial" w:hAnsi="Arial" w:cs="Arial"/>
          <w:szCs w:val="24"/>
        </w:rPr>
        <w:fldChar w:fldCharType="separate"/>
      </w:r>
      <w:r w:rsidRPr="00C74A33">
        <w:rPr>
          <w:rFonts w:ascii="Arial" w:hAnsi="Arial" w:cs="Arial"/>
          <w:szCs w:val="24"/>
        </w:rPr>
        <w:fldChar w:fldCharType="end"/>
      </w:r>
      <w:r w:rsidRPr="00C74A33">
        <w:rPr>
          <w:rFonts w:ascii="Arial" w:hAnsi="Arial" w:cs="Arial"/>
          <w:szCs w:val="24"/>
        </w:rPr>
        <w:t xml:space="preserve"> </w:t>
      </w:r>
      <w:r w:rsidR="00E150BC" w:rsidRPr="00C74A33">
        <w:rPr>
          <w:rFonts w:ascii="Arial" w:hAnsi="Arial" w:cs="Arial"/>
          <w:szCs w:val="24"/>
        </w:rPr>
        <w:t xml:space="preserve"> </w:t>
      </w:r>
      <w:r w:rsidR="00E50E2E" w:rsidRPr="00C74A33">
        <w:rPr>
          <w:rFonts w:ascii="Arial" w:hAnsi="Arial" w:cs="Arial"/>
          <w:szCs w:val="24"/>
        </w:rPr>
        <w:t>Le</w:t>
      </w:r>
      <w:r w:rsidRPr="00C74A33">
        <w:rPr>
          <w:rFonts w:ascii="Arial" w:hAnsi="Arial" w:cs="Arial"/>
          <w:szCs w:val="24"/>
        </w:rPr>
        <w:t xml:space="preserve"> signataire</w:t>
      </w:r>
      <w:r w:rsidR="00D61129" w:rsidRPr="00C74A33">
        <w:rPr>
          <w:rFonts w:ascii="Arial" w:hAnsi="Arial" w:cs="Arial"/>
          <w:szCs w:val="24"/>
        </w:rPr>
        <w:t xml:space="preserve"> : </w:t>
      </w:r>
    </w:p>
    <w:p w14:paraId="30E51AA2" w14:textId="1101F097" w:rsidR="00B10C63" w:rsidRPr="00C74A33" w:rsidRDefault="00774B96" w:rsidP="006539A9">
      <w:pPr>
        <w:tabs>
          <w:tab w:val="left" w:pos="851"/>
        </w:tabs>
        <w:spacing w:before="120"/>
        <w:ind w:left="-567"/>
        <w:jc w:val="both"/>
        <w:rPr>
          <w:rFonts w:ascii="Arial" w:hAnsi="Arial" w:cs="Arial"/>
          <w:szCs w:val="24"/>
        </w:rPr>
      </w:pPr>
      <w:r>
        <w:rPr>
          <w:rFonts w:ascii="Arial" w:hAnsi="Arial" w:cs="Arial"/>
          <w:szCs w:val="24"/>
        </w:rPr>
        <w:tab/>
      </w:r>
      <w:r w:rsidR="00B10C63" w:rsidRPr="00C74A33">
        <w:rPr>
          <w:rFonts w:ascii="Arial" w:hAnsi="Arial" w:cs="Arial"/>
          <w:szCs w:val="24"/>
        </w:rPr>
        <w:fldChar w:fldCharType="begin">
          <w:ffData>
            <w:name w:val=""/>
            <w:enabled/>
            <w:calcOnExit w:val="0"/>
            <w:checkBox>
              <w:size w:val="20"/>
              <w:default w:val="0"/>
            </w:checkBox>
          </w:ffData>
        </w:fldChar>
      </w:r>
      <w:r w:rsidR="00B10C63" w:rsidRPr="00C74A33">
        <w:rPr>
          <w:rFonts w:ascii="Arial" w:hAnsi="Arial" w:cs="Arial"/>
          <w:szCs w:val="24"/>
        </w:rPr>
        <w:instrText xml:space="preserve"> FORMCHECKBOX </w:instrText>
      </w:r>
      <w:r w:rsidR="00B10C63" w:rsidRPr="00C74A33">
        <w:rPr>
          <w:rFonts w:ascii="Arial" w:hAnsi="Arial" w:cs="Arial"/>
          <w:szCs w:val="24"/>
        </w:rPr>
      </w:r>
      <w:r w:rsidR="00B10C63" w:rsidRPr="00C74A33">
        <w:rPr>
          <w:rFonts w:ascii="Arial" w:hAnsi="Arial" w:cs="Arial"/>
          <w:szCs w:val="24"/>
        </w:rPr>
        <w:fldChar w:fldCharType="separate"/>
      </w:r>
      <w:r w:rsidR="00B10C63" w:rsidRPr="00C74A33">
        <w:rPr>
          <w:rFonts w:ascii="Arial" w:hAnsi="Arial" w:cs="Arial"/>
          <w:szCs w:val="24"/>
        </w:rPr>
        <w:fldChar w:fldCharType="end"/>
      </w:r>
      <w:r w:rsidR="00B10C63" w:rsidRPr="00C74A33">
        <w:rPr>
          <w:rFonts w:ascii="Arial" w:hAnsi="Arial" w:cs="Arial"/>
          <w:szCs w:val="24"/>
        </w:rPr>
        <w:t xml:space="preserve"> </w:t>
      </w:r>
      <w:r w:rsidR="00E50E2E" w:rsidRPr="00C74A33">
        <w:rPr>
          <w:rFonts w:ascii="Arial" w:hAnsi="Arial" w:cs="Arial"/>
          <w:szCs w:val="24"/>
        </w:rPr>
        <w:t>S’engage</w:t>
      </w:r>
      <w:r w:rsidR="00B10C63" w:rsidRPr="00C74A33">
        <w:rPr>
          <w:rFonts w:ascii="Arial" w:hAnsi="Arial" w:cs="Arial"/>
          <w:szCs w:val="24"/>
        </w:rPr>
        <w:t>, sur la base de son offre et pour son propre compte ;</w:t>
      </w:r>
    </w:p>
    <w:p w14:paraId="164D768A" w14:textId="7E1F9C79" w:rsidR="006B07B3" w:rsidRPr="00C74A33" w:rsidRDefault="006539A9" w:rsidP="006539A9">
      <w:pPr>
        <w:tabs>
          <w:tab w:val="left" w:pos="851"/>
        </w:tabs>
        <w:spacing w:before="120"/>
        <w:ind w:left="-567"/>
        <w:jc w:val="both"/>
        <w:rPr>
          <w:rFonts w:ascii="Arial" w:hAnsi="Arial" w:cs="Arial"/>
          <w:i/>
          <w:szCs w:val="24"/>
        </w:rPr>
      </w:pPr>
      <w:r>
        <w:rPr>
          <w:rFonts w:ascii="Arial" w:hAnsi="Arial" w:cs="Arial"/>
          <w:i/>
          <w:szCs w:val="24"/>
        </w:rPr>
        <w:t>………………………………………………………………………………………………………………………………………………………………………………………………………………………………………………………………………………………</w:t>
      </w:r>
    </w:p>
    <w:p w14:paraId="603B74DE" w14:textId="77777777" w:rsidR="00B10C63" w:rsidRPr="006539A9" w:rsidRDefault="00B10C63" w:rsidP="006539A9">
      <w:pPr>
        <w:pStyle w:val="En-tte"/>
        <w:tabs>
          <w:tab w:val="clear" w:pos="4536"/>
          <w:tab w:val="clear" w:pos="9072"/>
          <w:tab w:val="left" w:pos="851"/>
        </w:tabs>
        <w:ind w:left="-567"/>
        <w:jc w:val="both"/>
        <w:rPr>
          <w:rFonts w:ascii="Arial" w:hAnsi="Arial" w:cs="Arial"/>
          <w:sz w:val="22"/>
          <w:szCs w:val="22"/>
        </w:rPr>
      </w:pPr>
      <w:r w:rsidRPr="00C74A33">
        <w:rPr>
          <w:rFonts w:ascii="Arial" w:hAnsi="Arial" w:cs="Arial"/>
          <w:i/>
          <w:szCs w:val="24"/>
        </w:rPr>
        <w:t>[</w:t>
      </w:r>
      <w:r w:rsidRPr="006539A9">
        <w:rPr>
          <w:rFonts w:ascii="Arial" w:hAnsi="Arial"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52FB05B" w14:textId="77777777" w:rsidR="00B10C63" w:rsidRPr="00C74A33" w:rsidRDefault="00B10C63" w:rsidP="006539A9">
      <w:pPr>
        <w:tabs>
          <w:tab w:val="left" w:pos="851"/>
        </w:tabs>
        <w:ind w:left="-567"/>
        <w:jc w:val="both"/>
        <w:rPr>
          <w:rFonts w:ascii="Arial" w:hAnsi="Arial" w:cs="Arial"/>
          <w:szCs w:val="24"/>
        </w:rPr>
      </w:pPr>
    </w:p>
    <w:p w14:paraId="218D7358" w14:textId="127778F2" w:rsidR="00B10C63" w:rsidRPr="00C74A33" w:rsidRDefault="00774B96" w:rsidP="006539A9">
      <w:pPr>
        <w:tabs>
          <w:tab w:val="left" w:pos="851"/>
        </w:tabs>
        <w:ind w:left="-567"/>
        <w:jc w:val="both"/>
        <w:rPr>
          <w:rFonts w:ascii="Arial" w:hAnsi="Arial" w:cs="Arial"/>
          <w:szCs w:val="24"/>
        </w:rPr>
      </w:pPr>
      <w:r>
        <w:rPr>
          <w:rFonts w:ascii="Arial" w:hAnsi="Arial" w:cs="Arial"/>
          <w:szCs w:val="24"/>
        </w:rPr>
        <w:tab/>
      </w:r>
      <w:r w:rsidR="00B10C63" w:rsidRPr="00C74A33">
        <w:rPr>
          <w:rFonts w:ascii="Arial" w:hAnsi="Arial" w:cs="Arial"/>
          <w:szCs w:val="24"/>
        </w:rPr>
        <w:fldChar w:fldCharType="begin">
          <w:ffData>
            <w:name w:val=""/>
            <w:enabled/>
            <w:calcOnExit w:val="0"/>
            <w:checkBox>
              <w:size w:val="20"/>
              <w:default w:val="0"/>
            </w:checkBox>
          </w:ffData>
        </w:fldChar>
      </w:r>
      <w:r w:rsidR="00B10C63" w:rsidRPr="00C74A33">
        <w:rPr>
          <w:rFonts w:ascii="Arial" w:hAnsi="Arial" w:cs="Arial"/>
          <w:szCs w:val="24"/>
        </w:rPr>
        <w:instrText xml:space="preserve"> FORMCHECKBOX </w:instrText>
      </w:r>
      <w:r w:rsidR="00B10C63" w:rsidRPr="00C74A33">
        <w:rPr>
          <w:rFonts w:ascii="Arial" w:hAnsi="Arial" w:cs="Arial"/>
          <w:szCs w:val="24"/>
        </w:rPr>
      </w:r>
      <w:r w:rsidR="00B10C63" w:rsidRPr="00C74A33">
        <w:rPr>
          <w:rFonts w:ascii="Arial" w:hAnsi="Arial" w:cs="Arial"/>
          <w:szCs w:val="24"/>
        </w:rPr>
        <w:fldChar w:fldCharType="separate"/>
      </w:r>
      <w:r w:rsidR="00B10C63" w:rsidRPr="00C74A33">
        <w:rPr>
          <w:rFonts w:ascii="Arial" w:hAnsi="Arial" w:cs="Arial"/>
          <w:szCs w:val="24"/>
        </w:rPr>
        <w:fldChar w:fldCharType="end"/>
      </w:r>
      <w:r w:rsidR="004434F6" w:rsidRPr="00C74A33">
        <w:rPr>
          <w:rFonts w:ascii="Arial" w:hAnsi="Arial" w:cs="Arial"/>
          <w:szCs w:val="24"/>
        </w:rPr>
        <w:t xml:space="preserve"> </w:t>
      </w:r>
      <w:r w:rsidR="00E50E2E" w:rsidRPr="00C74A33">
        <w:rPr>
          <w:rFonts w:ascii="Arial" w:hAnsi="Arial" w:cs="Arial"/>
          <w:szCs w:val="24"/>
        </w:rPr>
        <w:t>Engage</w:t>
      </w:r>
      <w:r w:rsidR="00B10C63" w:rsidRPr="00C74A33">
        <w:rPr>
          <w:rFonts w:ascii="Arial" w:hAnsi="Arial" w:cs="Arial"/>
          <w:szCs w:val="24"/>
        </w:rPr>
        <w:t xml:space="preserve"> la société </w:t>
      </w:r>
      <w:r w:rsidR="008472E2" w:rsidRPr="00C74A33">
        <w:rPr>
          <w:rFonts w:ascii="Arial" w:hAnsi="Arial" w:cs="Arial"/>
          <w:szCs w:val="24"/>
        </w:rPr>
        <w:t>…</w:t>
      </w:r>
      <w:r w:rsidR="00B10C63" w:rsidRPr="00C74A33">
        <w:rPr>
          <w:rFonts w:ascii="Arial" w:hAnsi="Arial" w:cs="Arial"/>
          <w:szCs w:val="24"/>
        </w:rPr>
        <w:t>…</w:t>
      </w:r>
      <w:r w:rsidR="004434F6" w:rsidRPr="00C74A33">
        <w:rPr>
          <w:rFonts w:ascii="Arial" w:hAnsi="Arial" w:cs="Arial"/>
          <w:szCs w:val="24"/>
        </w:rPr>
        <w:t>……………</w:t>
      </w:r>
      <w:proofErr w:type="gramStart"/>
      <w:r w:rsidR="004434F6" w:rsidRPr="00C74A33">
        <w:rPr>
          <w:rFonts w:ascii="Arial" w:hAnsi="Arial" w:cs="Arial"/>
          <w:szCs w:val="24"/>
        </w:rPr>
        <w:t>…….</w:t>
      </w:r>
      <w:proofErr w:type="gramEnd"/>
      <w:r w:rsidR="00B10C63" w:rsidRPr="00C74A33">
        <w:rPr>
          <w:rFonts w:ascii="Arial" w:hAnsi="Arial" w:cs="Arial"/>
          <w:szCs w:val="24"/>
        </w:rPr>
        <w:t xml:space="preserve">…………………… </w:t>
      </w:r>
      <w:proofErr w:type="gramStart"/>
      <w:r w:rsidR="00B10C63" w:rsidRPr="00C74A33">
        <w:rPr>
          <w:rFonts w:ascii="Arial" w:hAnsi="Arial" w:cs="Arial"/>
          <w:szCs w:val="24"/>
        </w:rPr>
        <w:t>sur</w:t>
      </w:r>
      <w:proofErr w:type="gramEnd"/>
      <w:r w:rsidR="00B10C63" w:rsidRPr="00C74A33">
        <w:rPr>
          <w:rFonts w:ascii="Arial" w:hAnsi="Arial" w:cs="Arial"/>
          <w:szCs w:val="24"/>
        </w:rPr>
        <w:t xml:space="preserve"> la base de son offre ;</w:t>
      </w:r>
    </w:p>
    <w:p w14:paraId="56A23EAC" w14:textId="5BB14D76" w:rsidR="006539A9" w:rsidRPr="00C74A33" w:rsidRDefault="006539A9" w:rsidP="006539A9">
      <w:pPr>
        <w:tabs>
          <w:tab w:val="left" w:pos="851"/>
        </w:tabs>
        <w:spacing w:before="120"/>
        <w:ind w:left="-567"/>
        <w:jc w:val="both"/>
        <w:rPr>
          <w:rFonts w:ascii="Arial" w:hAnsi="Arial" w:cs="Arial"/>
          <w:i/>
          <w:szCs w:val="24"/>
        </w:rPr>
      </w:pPr>
      <w:r>
        <w:rPr>
          <w:rFonts w:ascii="Arial" w:hAnsi="Arial" w:cs="Arial"/>
          <w:i/>
          <w:szCs w:val="24"/>
        </w:rPr>
        <w:t>…………………………………………………………………………………………………………………………………………………………………………………</w:t>
      </w:r>
      <w:r w:rsidR="00774B96">
        <w:rPr>
          <w:rFonts w:ascii="Arial" w:hAnsi="Arial" w:cs="Arial"/>
          <w:i/>
          <w:szCs w:val="24"/>
        </w:rPr>
        <w:t>………</w:t>
      </w:r>
    </w:p>
    <w:p w14:paraId="4A8EBA1B" w14:textId="28FDD2C4" w:rsidR="00B10C63" w:rsidRPr="006539A9" w:rsidRDefault="00D61129" w:rsidP="006539A9">
      <w:pPr>
        <w:pStyle w:val="En-tte"/>
        <w:tabs>
          <w:tab w:val="clear" w:pos="4536"/>
          <w:tab w:val="clear" w:pos="9072"/>
          <w:tab w:val="left" w:pos="851"/>
        </w:tabs>
        <w:ind w:left="-567"/>
        <w:jc w:val="both"/>
        <w:rPr>
          <w:rFonts w:ascii="Arial" w:hAnsi="Arial" w:cs="Arial"/>
          <w:sz w:val="22"/>
          <w:szCs w:val="22"/>
        </w:rPr>
      </w:pPr>
      <w:r w:rsidRPr="006539A9">
        <w:rPr>
          <w:rFonts w:ascii="Arial" w:hAnsi="Arial" w:cs="Arial"/>
          <w:i/>
          <w:sz w:val="22"/>
          <w:szCs w:val="22"/>
        </w:rPr>
        <w:t xml:space="preserve"> </w:t>
      </w:r>
      <w:r w:rsidR="00B10C63" w:rsidRPr="006539A9">
        <w:rPr>
          <w:rFonts w:ascii="Arial" w:hAnsi="Arial"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5631A34" w14:textId="77777777" w:rsidR="00B10C63" w:rsidRPr="00C74A33" w:rsidRDefault="00B10C63" w:rsidP="00D61129">
      <w:pPr>
        <w:tabs>
          <w:tab w:val="left" w:pos="851"/>
        </w:tabs>
        <w:ind w:left="-1276"/>
        <w:jc w:val="both"/>
        <w:rPr>
          <w:rFonts w:ascii="Arial" w:hAnsi="Arial" w:cs="Arial"/>
          <w:szCs w:val="24"/>
        </w:rPr>
      </w:pPr>
    </w:p>
    <w:p w14:paraId="7AF573DE" w14:textId="7F7B0BC4" w:rsidR="00632E74" w:rsidRDefault="00B10C63" w:rsidP="00D61129">
      <w:pPr>
        <w:tabs>
          <w:tab w:val="left" w:pos="851"/>
        </w:tabs>
        <w:ind w:left="-1276"/>
        <w:jc w:val="both"/>
        <w:rPr>
          <w:rFonts w:ascii="Arial" w:hAnsi="Arial" w:cs="Arial"/>
          <w:szCs w:val="24"/>
        </w:rPr>
      </w:pPr>
      <w:r w:rsidRPr="00C74A33">
        <w:rPr>
          <w:rFonts w:ascii="Arial" w:hAnsi="Arial" w:cs="Arial"/>
          <w:szCs w:val="24"/>
        </w:rPr>
        <w:fldChar w:fldCharType="begin">
          <w:ffData>
            <w:name w:val=""/>
            <w:enabled/>
            <w:calcOnExit w:val="0"/>
            <w:checkBox>
              <w:size w:val="20"/>
              <w:default w:val="0"/>
            </w:checkBox>
          </w:ffData>
        </w:fldChar>
      </w:r>
      <w:r w:rsidRPr="00C74A33">
        <w:rPr>
          <w:rFonts w:ascii="Arial" w:hAnsi="Arial" w:cs="Arial"/>
          <w:szCs w:val="24"/>
        </w:rPr>
        <w:instrText xml:space="preserve"> FORMCHECKBOX </w:instrText>
      </w:r>
      <w:r w:rsidRPr="00C74A33">
        <w:rPr>
          <w:rFonts w:ascii="Arial" w:hAnsi="Arial" w:cs="Arial"/>
          <w:szCs w:val="24"/>
        </w:rPr>
      </w:r>
      <w:r w:rsidRPr="00C74A33">
        <w:rPr>
          <w:rFonts w:ascii="Arial" w:hAnsi="Arial" w:cs="Arial"/>
          <w:szCs w:val="24"/>
        </w:rPr>
        <w:fldChar w:fldCharType="separate"/>
      </w:r>
      <w:r w:rsidRPr="00C74A33">
        <w:rPr>
          <w:rFonts w:ascii="Arial" w:hAnsi="Arial" w:cs="Arial"/>
          <w:szCs w:val="24"/>
        </w:rPr>
        <w:fldChar w:fldCharType="end"/>
      </w:r>
      <w:r w:rsidRPr="00C74A33">
        <w:rPr>
          <w:rFonts w:ascii="Arial" w:hAnsi="Arial" w:cs="Arial"/>
          <w:szCs w:val="24"/>
        </w:rPr>
        <w:t xml:space="preserve"> </w:t>
      </w:r>
      <w:r w:rsidR="00E50E2E" w:rsidRPr="00C74A33">
        <w:rPr>
          <w:rFonts w:ascii="Arial" w:hAnsi="Arial" w:cs="Arial"/>
          <w:szCs w:val="24"/>
        </w:rPr>
        <w:t>L’ensemble</w:t>
      </w:r>
      <w:r w:rsidRPr="00C74A33">
        <w:rPr>
          <w:rFonts w:ascii="Arial" w:hAnsi="Arial" w:cs="Arial"/>
          <w:szCs w:val="24"/>
        </w:rPr>
        <w:t xml:space="preserve"> des membres du groupement s’engage</w:t>
      </w:r>
      <w:r w:rsidR="0050669E" w:rsidRPr="00C74A33">
        <w:rPr>
          <w:rFonts w:ascii="Arial" w:hAnsi="Arial" w:cs="Arial"/>
          <w:szCs w:val="24"/>
        </w:rPr>
        <w:t xml:space="preserve"> </w:t>
      </w:r>
      <w:r w:rsidRPr="00C74A33">
        <w:rPr>
          <w:rFonts w:ascii="Arial" w:hAnsi="Arial" w:cs="Arial"/>
          <w:szCs w:val="24"/>
        </w:rPr>
        <w:t>sur la</w:t>
      </w:r>
      <w:r w:rsidR="0050669E" w:rsidRPr="00C74A33">
        <w:rPr>
          <w:rFonts w:ascii="Arial" w:hAnsi="Arial" w:cs="Arial"/>
          <w:szCs w:val="24"/>
        </w:rPr>
        <w:t xml:space="preserve"> base de l’offre du groupement</w:t>
      </w:r>
      <w:r w:rsidR="00632E74">
        <w:rPr>
          <w:rFonts w:ascii="Arial" w:hAnsi="Arial" w:cs="Arial"/>
          <w:szCs w:val="24"/>
        </w:rPr>
        <w:t>,</w:t>
      </w:r>
    </w:p>
    <w:p w14:paraId="668D1DB2" w14:textId="77777777" w:rsidR="00632E74" w:rsidRDefault="00632E74" w:rsidP="00D61129">
      <w:pPr>
        <w:tabs>
          <w:tab w:val="left" w:pos="851"/>
        </w:tabs>
        <w:ind w:left="-1276"/>
        <w:jc w:val="both"/>
        <w:rPr>
          <w:rFonts w:ascii="Arial" w:hAnsi="Arial" w:cs="Arial"/>
          <w:szCs w:val="24"/>
        </w:rPr>
      </w:pPr>
    </w:p>
    <w:p w14:paraId="7BB3CE2F" w14:textId="77777777" w:rsidR="004E10F8" w:rsidRDefault="00B10C63" w:rsidP="00D61129">
      <w:pPr>
        <w:tabs>
          <w:tab w:val="left" w:pos="851"/>
        </w:tabs>
        <w:ind w:left="-1276"/>
        <w:jc w:val="both"/>
        <w:rPr>
          <w:rFonts w:ascii="Arial" w:hAnsi="Arial" w:cs="Arial"/>
          <w:szCs w:val="24"/>
        </w:rPr>
      </w:pPr>
      <w:proofErr w:type="gramStart"/>
      <w:r w:rsidRPr="00C74A33">
        <w:rPr>
          <w:rFonts w:ascii="Arial" w:hAnsi="Arial" w:cs="Arial"/>
          <w:szCs w:val="24"/>
        </w:rPr>
        <w:t>à</w:t>
      </w:r>
      <w:proofErr w:type="gramEnd"/>
      <w:r w:rsidRPr="00C74A33">
        <w:rPr>
          <w:rFonts w:ascii="Arial" w:hAnsi="Arial" w:cs="Arial"/>
          <w:szCs w:val="24"/>
        </w:rPr>
        <w:t xml:space="preserve"> exécuter les prestations demandées </w:t>
      </w:r>
    </w:p>
    <w:p w14:paraId="793095F9" w14:textId="77777777" w:rsidR="004E10F8" w:rsidRDefault="004E10F8" w:rsidP="00D61129">
      <w:pPr>
        <w:tabs>
          <w:tab w:val="left" w:pos="851"/>
        </w:tabs>
        <w:ind w:left="-1276"/>
        <w:jc w:val="both"/>
        <w:rPr>
          <w:rFonts w:ascii="Arial" w:hAnsi="Arial" w:cs="Arial"/>
          <w:szCs w:val="24"/>
        </w:rPr>
      </w:pPr>
    </w:p>
    <w:p w14:paraId="1BD32DB4" w14:textId="0C679636" w:rsidR="00B10C63" w:rsidRPr="00C74A33" w:rsidRDefault="00774B96" w:rsidP="00E50E2E">
      <w:pPr>
        <w:tabs>
          <w:tab w:val="left" w:pos="851"/>
        </w:tabs>
        <w:jc w:val="both"/>
        <w:rPr>
          <w:rFonts w:ascii="Arial" w:hAnsi="Arial" w:cs="Arial"/>
          <w:szCs w:val="24"/>
        </w:rPr>
      </w:pPr>
      <w:r>
        <w:rPr>
          <w:rFonts w:ascii="Arial" w:hAnsi="Arial" w:cs="Arial"/>
          <w:szCs w:val="24"/>
        </w:rPr>
        <w:tab/>
      </w:r>
      <w:r w:rsidR="004E10F8" w:rsidRPr="00C74A33">
        <w:rPr>
          <w:rFonts w:ascii="Arial" w:hAnsi="Arial" w:cs="Arial"/>
          <w:szCs w:val="24"/>
        </w:rPr>
        <w:fldChar w:fldCharType="begin">
          <w:ffData>
            <w:name w:val=""/>
            <w:enabled/>
            <w:calcOnExit w:val="0"/>
            <w:checkBox>
              <w:size w:val="20"/>
              <w:default w:val="0"/>
            </w:checkBox>
          </w:ffData>
        </w:fldChar>
      </w:r>
      <w:r w:rsidR="004E10F8" w:rsidRPr="00C74A33">
        <w:rPr>
          <w:rFonts w:ascii="Arial" w:hAnsi="Arial" w:cs="Arial"/>
          <w:szCs w:val="24"/>
        </w:rPr>
        <w:instrText xml:space="preserve"> FORMCHECKBOX </w:instrText>
      </w:r>
      <w:r w:rsidR="004E10F8" w:rsidRPr="00C74A33">
        <w:rPr>
          <w:rFonts w:ascii="Arial" w:hAnsi="Arial" w:cs="Arial"/>
          <w:szCs w:val="24"/>
        </w:rPr>
      </w:r>
      <w:r w:rsidR="004E10F8" w:rsidRPr="00C74A33">
        <w:rPr>
          <w:rFonts w:ascii="Arial" w:hAnsi="Arial" w:cs="Arial"/>
          <w:szCs w:val="24"/>
        </w:rPr>
        <w:fldChar w:fldCharType="separate"/>
      </w:r>
      <w:r w:rsidR="004E10F8" w:rsidRPr="00C74A33">
        <w:rPr>
          <w:rFonts w:ascii="Arial" w:hAnsi="Arial" w:cs="Arial"/>
          <w:szCs w:val="24"/>
        </w:rPr>
        <w:fldChar w:fldCharType="end"/>
      </w:r>
      <w:r w:rsidR="004E10F8">
        <w:rPr>
          <w:rFonts w:ascii="Arial" w:hAnsi="Arial" w:cs="Arial"/>
          <w:szCs w:val="24"/>
        </w:rPr>
        <w:t xml:space="preserve"> </w:t>
      </w:r>
      <w:proofErr w:type="gramStart"/>
      <w:r w:rsidR="00B10C63" w:rsidRPr="00C74A33">
        <w:rPr>
          <w:rFonts w:ascii="Arial" w:hAnsi="Arial" w:cs="Arial"/>
          <w:szCs w:val="24"/>
        </w:rPr>
        <w:t>aux</w:t>
      </w:r>
      <w:proofErr w:type="gramEnd"/>
      <w:r w:rsidR="00B10C63" w:rsidRPr="00C74A33">
        <w:rPr>
          <w:rFonts w:ascii="Arial" w:hAnsi="Arial" w:cs="Arial"/>
          <w:szCs w:val="24"/>
        </w:rPr>
        <w:t xml:space="preserve"> prix indiqués ci-dessous ;</w:t>
      </w:r>
    </w:p>
    <w:p w14:paraId="266BAE7F" w14:textId="77777777" w:rsidR="0070308B" w:rsidRPr="00C74A33" w:rsidRDefault="0070308B" w:rsidP="00D61129">
      <w:pPr>
        <w:tabs>
          <w:tab w:val="left" w:pos="851"/>
        </w:tabs>
        <w:ind w:left="-1276"/>
        <w:jc w:val="both"/>
        <w:rPr>
          <w:rFonts w:ascii="Arial" w:hAnsi="Arial" w:cs="Arial"/>
          <w:szCs w:val="24"/>
        </w:rPr>
      </w:pPr>
    </w:p>
    <w:p w14:paraId="0F8D13E2" w14:textId="7CFA553A" w:rsidR="00B10C63" w:rsidRPr="00C74A33" w:rsidRDefault="004E10F8" w:rsidP="004E10F8">
      <w:pPr>
        <w:tabs>
          <w:tab w:val="left" w:pos="426"/>
          <w:tab w:val="left" w:pos="851"/>
        </w:tabs>
        <w:spacing w:before="120"/>
        <w:ind w:left="-426"/>
        <w:jc w:val="both"/>
        <w:rPr>
          <w:rFonts w:ascii="Arial" w:hAnsi="Arial" w:cs="Arial"/>
          <w:szCs w:val="24"/>
        </w:rPr>
      </w:pPr>
      <w:r>
        <w:rPr>
          <w:rFonts w:ascii="Arial" w:hAnsi="Arial" w:cs="Arial"/>
          <w:szCs w:val="24"/>
        </w:rPr>
        <w:tab/>
      </w:r>
      <w:r w:rsidR="00774B96">
        <w:rPr>
          <w:rFonts w:ascii="Arial" w:hAnsi="Arial" w:cs="Arial"/>
          <w:szCs w:val="24"/>
        </w:rPr>
        <w:tab/>
      </w:r>
      <w:r w:rsidR="00B10C63" w:rsidRPr="00C74A33">
        <w:rPr>
          <w:rFonts w:ascii="Arial" w:hAnsi="Arial" w:cs="Arial"/>
          <w:szCs w:val="24"/>
        </w:rPr>
        <w:fldChar w:fldCharType="begin">
          <w:ffData>
            <w:name w:val=""/>
            <w:enabled/>
            <w:calcOnExit w:val="0"/>
            <w:checkBox>
              <w:size w:val="20"/>
              <w:default w:val="0"/>
            </w:checkBox>
          </w:ffData>
        </w:fldChar>
      </w:r>
      <w:r w:rsidR="00B10C63" w:rsidRPr="00C74A33">
        <w:rPr>
          <w:rFonts w:ascii="Arial" w:hAnsi="Arial" w:cs="Arial"/>
          <w:szCs w:val="24"/>
        </w:rPr>
        <w:instrText xml:space="preserve"> FORMCHECKBOX </w:instrText>
      </w:r>
      <w:r w:rsidR="00B10C63" w:rsidRPr="00C74A33">
        <w:rPr>
          <w:rFonts w:ascii="Arial" w:hAnsi="Arial" w:cs="Arial"/>
          <w:szCs w:val="24"/>
        </w:rPr>
      </w:r>
      <w:r w:rsidR="00B10C63" w:rsidRPr="00C74A33">
        <w:rPr>
          <w:rFonts w:ascii="Arial" w:hAnsi="Arial" w:cs="Arial"/>
          <w:szCs w:val="24"/>
        </w:rPr>
        <w:fldChar w:fldCharType="separate"/>
      </w:r>
      <w:r w:rsidR="00B10C63" w:rsidRPr="00C74A33">
        <w:rPr>
          <w:rFonts w:ascii="Arial" w:hAnsi="Arial" w:cs="Arial"/>
          <w:szCs w:val="24"/>
        </w:rPr>
        <w:fldChar w:fldCharType="end"/>
      </w:r>
      <w:r w:rsidR="00B10C63" w:rsidRPr="00C74A33">
        <w:rPr>
          <w:rFonts w:ascii="Arial" w:hAnsi="Arial" w:cs="Arial"/>
          <w:szCs w:val="24"/>
        </w:rPr>
        <w:t xml:space="preserve"> Taux de la TVA :</w:t>
      </w:r>
      <w:r w:rsidR="00D61129" w:rsidRPr="00C74A33">
        <w:rPr>
          <w:rFonts w:ascii="Arial" w:hAnsi="Arial" w:cs="Arial"/>
          <w:szCs w:val="24"/>
        </w:rPr>
        <w:t> ……………………………………………</w:t>
      </w:r>
    </w:p>
    <w:p w14:paraId="32406F23" w14:textId="2AA49A71" w:rsidR="00B10C63" w:rsidRPr="00C74A33" w:rsidRDefault="004E10F8" w:rsidP="004E10F8">
      <w:pPr>
        <w:tabs>
          <w:tab w:val="left" w:pos="426"/>
          <w:tab w:val="left" w:pos="851"/>
        </w:tabs>
        <w:spacing w:before="240"/>
        <w:ind w:left="-426"/>
        <w:jc w:val="both"/>
        <w:rPr>
          <w:rFonts w:ascii="Arial" w:hAnsi="Arial" w:cs="Arial"/>
          <w:szCs w:val="24"/>
        </w:rPr>
      </w:pPr>
      <w:r>
        <w:rPr>
          <w:rFonts w:ascii="Arial" w:hAnsi="Arial" w:cs="Arial"/>
          <w:szCs w:val="24"/>
        </w:rPr>
        <w:tab/>
      </w:r>
      <w:r w:rsidR="00774B96">
        <w:rPr>
          <w:rFonts w:ascii="Arial" w:hAnsi="Arial" w:cs="Arial"/>
          <w:szCs w:val="24"/>
        </w:rPr>
        <w:tab/>
      </w:r>
      <w:r w:rsidR="00B10C63" w:rsidRPr="00C74A33">
        <w:rPr>
          <w:rFonts w:ascii="Arial" w:hAnsi="Arial" w:cs="Arial"/>
          <w:szCs w:val="24"/>
        </w:rPr>
        <w:fldChar w:fldCharType="begin">
          <w:ffData>
            <w:name w:val=""/>
            <w:enabled/>
            <w:calcOnExit w:val="0"/>
            <w:checkBox>
              <w:size w:val="20"/>
              <w:default w:val="0"/>
            </w:checkBox>
          </w:ffData>
        </w:fldChar>
      </w:r>
      <w:r w:rsidR="00B10C63" w:rsidRPr="00C74A33">
        <w:rPr>
          <w:rFonts w:ascii="Arial" w:hAnsi="Arial" w:cs="Arial"/>
          <w:szCs w:val="24"/>
        </w:rPr>
        <w:instrText xml:space="preserve"> FORMCHECKBOX </w:instrText>
      </w:r>
      <w:r w:rsidR="00B10C63" w:rsidRPr="00C74A33">
        <w:rPr>
          <w:rFonts w:ascii="Arial" w:hAnsi="Arial" w:cs="Arial"/>
          <w:szCs w:val="24"/>
        </w:rPr>
      </w:r>
      <w:r w:rsidR="00B10C63" w:rsidRPr="00C74A33">
        <w:rPr>
          <w:rFonts w:ascii="Arial" w:hAnsi="Arial" w:cs="Arial"/>
          <w:szCs w:val="24"/>
        </w:rPr>
        <w:fldChar w:fldCharType="separate"/>
      </w:r>
      <w:r w:rsidR="00B10C63" w:rsidRPr="00C74A33">
        <w:rPr>
          <w:rFonts w:ascii="Arial" w:hAnsi="Arial" w:cs="Arial"/>
          <w:szCs w:val="24"/>
        </w:rPr>
        <w:fldChar w:fldCharType="end"/>
      </w:r>
      <w:r w:rsidR="00B10C63" w:rsidRPr="00C74A33">
        <w:rPr>
          <w:rFonts w:ascii="Arial" w:hAnsi="Arial" w:cs="Arial"/>
          <w:szCs w:val="24"/>
        </w:rPr>
        <w:t xml:space="preserve"> </w:t>
      </w:r>
      <w:r w:rsidR="00B10C63" w:rsidRPr="00C74A33">
        <w:rPr>
          <w:rFonts w:ascii="Arial" w:hAnsi="Arial" w:cs="Arial"/>
          <w:b/>
          <w:szCs w:val="24"/>
        </w:rPr>
        <w:t xml:space="preserve">Montant </w:t>
      </w:r>
      <w:r w:rsidR="00F91C30" w:rsidRPr="00C74A33">
        <w:rPr>
          <w:rFonts w:ascii="Arial" w:hAnsi="Arial" w:cs="Arial"/>
          <w:b/>
          <w:szCs w:val="24"/>
        </w:rPr>
        <w:t>H</w:t>
      </w:r>
      <w:r w:rsidR="00B10C63" w:rsidRPr="00C74A33">
        <w:rPr>
          <w:rFonts w:ascii="Arial" w:hAnsi="Arial" w:cs="Arial"/>
          <w:b/>
          <w:szCs w:val="24"/>
        </w:rPr>
        <w:t xml:space="preserve">ors </w:t>
      </w:r>
      <w:r w:rsidR="00F91C30" w:rsidRPr="00C74A33">
        <w:rPr>
          <w:rFonts w:ascii="Arial" w:hAnsi="Arial" w:cs="Arial"/>
          <w:b/>
          <w:szCs w:val="24"/>
        </w:rPr>
        <w:t>T</w:t>
      </w:r>
      <w:r w:rsidR="00B10C63" w:rsidRPr="00C74A33">
        <w:rPr>
          <w:rFonts w:ascii="Arial" w:hAnsi="Arial" w:cs="Arial"/>
          <w:b/>
          <w:szCs w:val="24"/>
        </w:rPr>
        <w:t>axes</w:t>
      </w:r>
      <w:r w:rsidR="00B10C63" w:rsidRPr="00C74A33">
        <w:rPr>
          <w:rStyle w:val="Caractresdenotedebasdepage"/>
          <w:rFonts w:ascii="Arial" w:hAnsi="Arial" w:cs="Arial"/>
          <w:b/>
          <w:szCs w:val="24"/>
        </w:rPr>
        <w:footnoteReference w:id="1"/>
      </w:r>
      <w:r w:rsidR="00B10C63" w:rsidRPr="00C74A33">
        <w:rPr>
          <w:rStyle w:val="Caractresdenotedebasdepage"/>
          <w:rFonts w:ascii="Arial" w:hAnsi="Arial" w:cs="Arial"/>
          <w:b/>
          <w:szCs w:val="24"/>
        </w:rPr>
        <w:t> </w:t>
      </w:r>
      <w:r w:rsidR="00B10C63" w:rsidRPr="00C74A33">
        <w:rPr>
          <w:rFonts w:ascii="Arial" w:hAnsi="Arial" w:cs="Arial"/>
          <w:b/>
          <w:szCs w:val="24"/>
        </w:rPr>
        <w:t>:</w:t>
      </w:r>
    </w:p>
    <w:p w14:paraId="5AA9362D" w14:textId="00DD49BC" w:rsidR="00F91C30" w:rsidRDefault="004E10F8" w:rsidP="004E10F8">
      <w:pPr>
        <w:tabs>
          <w:tab w:val="left" w:pos="426"/>
          <w:tab w:val="left" w:pos="851"/>
        </w:tabs>
        <w:spacing w:before="120"/>
        <w:ind w:left="-426"/>
        <w:rPr>
          <w:rFonts w:ascii="Arial" w:hAnsi="Arial" w:cs="Arial"/>
          <w:szCs w:val="24"/>
        </w:rPr>
      </w:pPr>
      <w:r>
        <w:rPr>
          <w:rFonts w:ascii="Arial" w:hAnsi="Arial" w:cs="Arial"/>
          <w:szCs w:val="24"/>
        </w:rPr>
        <w:tab/>
      </w:r>
      <w:r w:rsidR="00B10C63" w:rsidRPr="00C74A33">
        <w:rPr>
          <w:rFonts w:ascii="Arial" w:hAnsi="Arial" w:cs="Arial"/>
          <w:szCs w:val="24"/>
        </w:rPr>
        <w:t xml:space="preserve">Montant hors taxes arrêté en chiffres à : </w:t>
      </w:r>
    </w:p>
    <w:p w14:paraId="292324AE" w14:textId="04262336" w:rsidR="004E10F8" w:rsidRPr="00C74A33" w:rsidRDefault="004E10F8" w:rsidP="004E10F8">
      <w:pPr>
        <w:pStyle w:val="fcase1ertab"/>
        <w:tabs>
          <w:tab w:val="left" w:pos="851"/>
        </w:tabs>
        <w:spacing w:before="120"/>
        <w:ind w:left="-1276" w:firstLine="0"/>
        <w:jc w:val="left"/>
        <w:rPr>
          <w:rFonts w:ascii="Arial" w:hAnsi="Arial" w:cs="Arial"/>
          <w:sz w:val="24"/>
          <w:szCs w:val="24"/>
        </w:rPr>
      </w:pPr>
      <w:r>
        <w:rPr>
          <w:rFonts w:ascii="Arial" w:hAnsi="Arial" w:cs="Arial"/>
          <w:sz w:val="24"/>
          <w:szCs w:val="24"/>
        </w:rPr>
        <w:tab/>
      </w:r>
      <w:r w:rsidRPr="00C74A33">
        <w:rPr>
          <w:rFonts w:ascii="Arial" w:hAnsi="Arial" w:cs="Arial"/>
          <w:sz w:val="24"/>
          <w:szCs w:val="24"/>
        </w:rPr>
        <w:t>…………………………………...……………………………………………</w:t>
      </w:r>
    </w:p>
    <w:p w14:paraId="4A6AEAD2" w14:textId="77777777" w:rsidR="004E10F8" w:rsidRDefault="004E10F8" w:rsidP="004E10F8">
      <w:pPr>
        <w:pStyle w:val="fcase1ertab"/>
        <w:tabs>
          <w:tab w:val="left" w:pos="851"/>
        </w:tabs>
        <w:spacing w:before="120"/>
        <w:ind w:left="-1276" w:firstLine="0"/>
        <w:jc w:val="left"/>
        <w:rPr>
          <w:rFonts w:ascii="Arial" w:hAnsi="Arial" w:cs="Arial"/>
          <w:sz w:val="24"/>
          <w:szCs w:val="24"/>
        </w:rPr>
      </w:pPr>
      <w:r>
        <w:rPr>
          <w:rFonts w:ascii="Arial" w:hAnsi="Arial" w:cs="Arial"/>
          <w:sz w:val="24"/>
          <w:szCs w:val="24"/>
        </w:rPr>
        <w:tab/>
      </w:r>
      <w:r w:rsidR="00B10C63" w:rsidRPr="00C74A33">
        <w:rPr>
          <w:rFonts w:ascii="Arial" w:hAnsi="Arial" w:cs="Arial"/>
          <w:sz w:val="24"/>
          <w:szCs w:val="24"/>
        </w:rPr>
        <w:t>Montant</w:t>
      </w:r>
      <w:r w:rsidR="00F91C30" w:rsidRPr="00C74A33">
        <w:rPr>
          <w:rFonts w:ascii="Arial" w:hAnsi="Arial" w:cs="Arial"/>
          <w:sz w:val="24"/>
          <w:szCs w:val="24"/>
        </w:rPr>
        <w:t xml:space="preserve"> hors taxes arrêté en lettres :</w:t>
      </w:r>
    </w:p>
    <w:p w14:paraId="0D693154" w14:textId="17960CA7" w:rsidR="004E10F8" w:rsidRPr="00C74A33" w:rsidRDefault="004E10F8" w:rsidP="00E50E2E">
      <w:pPr>
        <w:pStyle w:val="fcase1ertab"/>
        <w:tabs>
          <w:tab w:val="left" w:pos="851"/>
        </w:tabs>
        <w:ind w:left="-1276" w:firstLine="0"/>
        <w:jc w:val="left"/>
        <w:rPr>
          <w:rFonts w:ascii="Arial" w:hAnsi="Arial" w:cs="Arial"/>
          <w:sz w:val="24"/>
          <w:szCs w:val="24"/>
        </w:rPr>
      </w:pPr>
      <w:r>
        <w:rPr>
          <w:rFonts w:ascii="Arial" w:hAnsi="Arial" w:cs="Arial"/>
          <w:sz w:val="24"/>
          <w:szCs w:val="24"/>
        </w:rPr>
        <w:tab/>
      </w:r>
      <w:r w:rsidRPr="00C74A33">
        <w:rPr>
          <w:rFonts w:ascii="Arial" w:hAnsi="Arial" w:cs="Arial"/>
          <w:sz w:val="24"/>
          <w:szCs w:val="24"/>
        </w:rPr>
        <w:t>…………………………………...……………………………………………</w:t>
      </w:r>
    </w:p>
    <w:p w14:paraId="6319C2B3" w14:textId="6FEB64EE" w:rsidR="00E50E2E" w:rsidRPr="00C74A33" w:rsidRDefault="00F91C30" w:rsidP="00E50E2E">
      <w:pPr>
        <w:pStyle w:val="fcase1ertab"/>
        <w:tabs>
          <w:tab w:val="left" w:pos="851"/>
        </w:tabs>
        <w:ind w:left="-1276" w:firstLine="0"/>
        <w:jc w:val="left"/>
        <w:rPr>
          <w:rFonts w:ascii="Arial" w:hAnsi="Arial" w:cs="Arial"/>
          <w:sz w:val="24"/>
          <w:szCs w:val="24"/>
        </w:rPr>
      </w:pPr>
      <w:r w:rsidRPr="00C74A33">
        <w:rPr>
          <w:rFonts w:ascii="Arial" w:hAnsi="Arial" w:cs="Arial"/>
          <w:sz w:val="24"/>
          <w:szCs w:val="24"/>
        </w:rPr>
        <w:tab/>
      </w:r>
      <w:r w:rsidRPr="00C74A33">
        <w:rPr>
          <w:rFonts w:ascii="Arial" w:hAnsi="Arial" w:cs="Arial"/>
          <w:sz w:val="24"/>
          <w:szCs w:val="24"/>
        </w:rPr>
        <w:tab/>
      </w:r>
      <w:r w:rsidR="00E50E2E" w:rsidRPr="00C74A33">
        <w:rPr>
          <w:rFonts w:ascii="Arial" w:hAnsi="Arial" w:cs="Arial"/>
          <w:sz w:val="24"/>
          <w:szCs w:val="24"/>
        </w:rPr>
        <w:t>…………………………………...……………………………………………</w:t>
      </w:r>
    </w:p>
    <w:p w14:paraId="620FBD04" w14:textId="348BFD8A" w:rsidR="00B10C63" w:rsidRPr="00C74A33" w:rsidRDefault="00F91C30" w:rsidP="00774B96">
      <w:pPr>
        <w:pStyle w:val="fcase1ertab"/>
        <w:tabs>
          <w:tab w:val="left" w:pos="851"/>
        </w:tabs>
        <w:spacing w:before="120"/>
        <w:ind w:left="-993" w:hanging="283"/>
        <w:jc w:val="left"/>
        <w:rPr>
          <w:rFonts w:ascii="Arial" w:hAnsi="Arial" w:cs="Arial"/>
          <w:b/>
          <w:sz w:val="24"/>
          <w:szCs w:val="24"/>
        </w:rPr>
      </w:pPr>
      <w:r w:rsidRPr="00C74A33">
        <w:rPr>
          <w:rFonts w:ascii="Arial" w:hAnsi="Arial" w:cs="Arial"/>
          <w:sz w:val="24"/>
          <w:szCs w:val="24"/>
        </w:rPr>
        <w:lastRenderedPageBreak/>
        <w:tab/>
      </w:r>
      <w:r w:rsidRPr="00C74A33">
        <w:rPr>
          <w:rFonts w:ascii="Arial" w:hAnsi="Arial" w:cs="Arial"/>
          <w:sz w:val="24"/>
          <w:szCs w:val="24"/>
        </w:rPr>
        <w:tab/>
      </w:r>
      <w:r w:rsidR="00B10C63" w:rsidRPr="00C74A33">
        <w:rPr>
          <w:rFonts w:ascii="Arial" w:hAnsi="Arial" w:cs="Arial"/>
          <w:b/>
          <w:sz w:val="24"/>
          <w:szCs w:val="24"/>
        </w:rPr>
        <w:fldChar w:fldCharType="begin">
          <w:ffData>
            <w:name w:val=""/>
            <w:enabled/>
            <w:calcOnExit w:val="0"/>
            <w:checkBox>
              <w:size w:val="20"/>
              <w:default w:val="0"/>
            </w:checkBox>
          </w:ffData>
        </w:fldChar>
      </w:r>
      <w:r w:rsidR="00B10C63" w:rsidRPr="00C74A33">
        <w:rPr>
          <w:rFonts w:ascii="Arial" w:hAnsi="Arial" w:cs="Arial"/>
          <w:b/>
          <w:sz w:val="24"/>
          <w:szCs w:val="24"/>
        </w:rPr>
        <w:instrText xml:space="preserve"> FORMCHECKBOX </w:instrText>
      </w:r>
      <w:r w:rsidR="00B10C63" w:rsidRPr="00C74A33">
        <w:rPr>
          <w:rFonts w:ascii="Arial" w:hAnsi="Arial" w:cs="Arial"/>
          <w:b/>
          <w:sz w:val="24"/>
          <w:szCs w:val="24"/>
        </w:rPr>
      </w:r>
      <w:r w:rsidR="00B10C63" w:rsidRPr="00C74A33">
        <w:rPr>
          <w:rFonts w:ascii="Arial" w:hAnsi="Arial" w:cs="Arial"/>
          <w:b/>
          <w:sz w:val="24"/>
          <w:szCs w:val="24"/>
        </w:rPr>
        <w:fldChar w:fldCharType="separate"/>
      </w:r>
      <w:r w:rsidR="00B10C63" w:rsidRPr="00C74A33">
        <w:rPr>
          <w:rFonts w:ascii="Arial" w:hAnsi="Arial" w:cs="Arial"/>
          <w:b/>
          <w:sz w:val="24"/>
          <w:szCs w:val="24"/>
        </w:rPr>
        <w:fldChar w:fldCharType="end"/>
      </w:r>
      <w:r w:rsidR="00B10C63" w:rsidRPr="00C74A33">
        <w:rPr>
          <w:rFonts w:ascii="Arial" w:hAnsi="Arial" w:cs="Arial"/>
          <w:b/>
          <w:sz w:val="24"/>
          <w:szCs w:val="24"/>
        </w:rPr>
        <w:t xml:space="preserve"> Montant TTC</w:t>
      </w:r>
      <w:r w:rsidR="006F266B" w:rsidRPr="00C74A33">
        <w:rPr>
          <w:rStyle w:val="Appelnotedebasdep"/>
          <w:rFonts w:ascii="Arial" w:hAnsi="Arial" w:cs="Arial"/>
          <w:b/>
          <w:sz w:val="24"/>
          <w:szCs w:val="24"/>
        </w:rPr>
        <w:footnoteReference w:customMarkFollows="1" w:id="2"/>
        <w:t>2</w:t>
      </w:r>
      <w:r w:rsidR="00B10C63" w:rsidRPr="00C74A33">
        <w:rPr>
          <w:rStyle w:val="Caractresdenotedebasdepage"/>
          <w:rFonts w:ascii="Arial" w:hAnsi="Arial" w:cs="Arial"/>
          <w:b/>
          <w:sz w:val="24"/>
          <w:szCs w:val="24"/>
        </w:rPr>
        <w:t> </w:t>
      </w:r>
      <w:r w:rsidR="00B10C63" w:rsidRPr="00C74A33">
        <w:rPr>
          <w:rFonts w:ascii="Arial" w:hAnsi="Arial" w:cs="Arial"/>
          <w:b/>
          <w:sz w:val="24"/>
          <w:szCs w:val="24"/>
        </w:rPr>
        <w:t>:</w:t>
      </w:r>
    </w:p>
    <w:p w14:paraId="7759B3C0" w14:textId="31DDECF5" w:rsidR="00E50E2E" w:rsidRDefault="0070308B" w:rsidP="00E50E2E">
      <w:pPr>
        <w:pStyle w:val="fcase1ertab"/>
        <w:spacing w:before="120"/>
        <w:ind w:left="426" w:firstLine="0"/>
        <w:jc w:val="left"/>
        <w:rPr>
          <w:rFonts w:ascii="Arial" w:hAnsi="Arial" w:cs="Arial"/>
          <w:sz w:val="24"/>
          <w:szCs w:val="24"/>
        </w:rPr>
      </w:pPr>
      <w:r w:rsidRPr="00E50E2E">
        <w:rPr>
          <w:rFonts w:ascii="Arial" w:hAnsi="Arial" w:cs="Arial"/>
          <w:sz w:val="24"/>
          <w:szCs w:val="24"/>
          <w:lang w:eastAsia="fr-FR"/>
        </w:rPr>
        <w:t>Montant hors taxes arrêté en chiffres à :</w:t>
      </w:r>
      <w:r w:rsidRPr="00C74A33">
        <w:rPr>
          <w:rFonts w:ascii="Arial" w:hAnsi="Arial" w:cs="Arial"/>
          <w:szCs w:val="24"/>
        </w:rPr>
        <w:t xml:space="preserve"> </w:t>
      </w:r>
    </w:p>
    <w:p w14:paraId="226DCA45" w14:textId="77777777" w:rsidR="00E50E2E" w:rsidRPr="00C74A33" w:rsidRDefault="00E50E2E" w:rsidP="00E50E2E">
      <w:pPr>
        <w:pStyle w:val="fcase1ertab"/>
        <w:tabs>
          <w:tab w:val="left" w:pos="851"/>
        </w:tabs>
        <w:spacing w:before="120"/>
        <w:ind w:left="426" w:firstLine="0"/>
        <w:jc w:val="left"/>
        <w:rPr>
          <w:rFonts w:ascii="Arial" w:hAnsi="Arial" w:cs="Arial"/>
          <w:sz w:val="24"/>
          <w:szCs w:val="24"/>
        </w:rPr>
      </w:pPr>
      <w:r w:rsidRPr="00C74A33">
        <w:rPr>
          <w:rFonts w:ascii="Arial" w:hAnsi="Arial" w:cs="Arial"/>
          <w:sz w:val="24"/>
          <w:szCs w:val="24"/>
        </w:rPr>
        <w:t>…………………………………...……………………………………………</w:t>
      </w:r>
    </w:p>
    <w:p w14:paraId="2E5C4FBC" w14:textId="68F57202" w:rsidR="0070308B" w:rsidRDefault="0070308B" w:rsidP="00E50E2E">
      <w:pPr>
        <w:pStyle w:val="fcase1ertab"/>
        <w:tabs>
          <w:tab w:val="left" w:pos="851"/>
        </w:tabs>
        <w:spacing w:before="120"/>
        <w:ind w:left="426" w:firstLine="0"/>
        <w:jc w:val="left"/>
        <w:rPr>
          <w:rFonts w:ascii="Arial" w:hAnsi="Arial" w:cs="Arial"/>
          <w:sz w:val="24"/>
          <w:szCs w:val="24"/>
        </w:rPr>
      </w:pPr>
      <w:r w:rsidRPr="00C74A33">
        <w:rPr>
          <w:rFonts w:ascii="Arial" w:hAnsi="Arial" w:cs="Arial"/>
          <w:sz w:val="24"/>
          <w:szCs w:val="24"/>
        </w:rPr>
        <w:t xml:space="preserve">Montant hors taxes arrêté en lettres : </w:t>
      </w:r>
    </w:p>
    <w:p w14:paraId="14729708" w14:textId="77777777" w:rsidR="00E50E2E" w:rsidRPr="00C74A33" w:rsidRDefault="00E50E2E" w:rsidP="00E50E2E">
      <w:pPr>
        <w:pStyle w:val="fcase1ertab"/>
        <w:tabs>
          <w:tab w:val="left" w:pos="851"/>
        </w:tabs>
        <w:spacing w:before="120"/>
        <w:ind w:left="426" w:firstLine="0"/>
        <w:jc w:val="left"/>
        <w:rPr>
          <w:rFonts w:ascii="Arial" w:hAnsi="Arial" w:cs="Arial"/>
          <w:sz w:val="24"/>
          <w:szCs w:val="24"/>
        </w:rPr>
      </w:pPr>
      <w:r w:rsidRPr="00C74A33">
        <w:rPr>
          <w:rFonts w:ascii="Arial" w:hAnsi="Arial" w:cs="Arial"/>
          <w:sz w:val="24"/>
          <w:szCs w:val="24"/>
        </w:rPr>
        <w:t>…………………………………...……………………………………………</w:t>
      </w:r>
    </w:p>
    <w:p w14:paraId="0B18D11F" w14:textId="77777777" w:rsidR="00E50E2E" w:rsidRPr="00C74A33" w:rsidRDefault="00E50E2E" w:rsidP="00E50E2E">
      <w:pPr>
        <w:pStyle w:val="fcase1ertab"/>
        <w:tabs>
          <w:tab w:val="left" w:pos="851"/>
        </w:tabs>
        <w:spacing w:before="120"/>
        <w:ind w:left="426" w:firstLine="0"/>
        <w:jc w:val="left"/>
        <w:rPr>
          <w:rFonts w:ascii="Arial" w:hAnsi="Arial" w:cs="Arial"/>
          <w:sz w:val="24"/>
          <w:szCs w:val="24"/>
        </w:rPr>
      </w:pPr>
      <w:r w:rsidRPr="00C74A33">
        <w:rPr>
          <w:rFonts w:ascii="Arial" w:hAnsi="Arial" w:cs="Arial"/>
          <w:sz w:val="24"/>
          <w:szCs w:val="24"/>
        </w:rPr>
        <w:t>…………………………………...……………………………………………</w:t>
      </w:r>
    </w:p>
    <w:p w14:paraId="5C537EB5" w14:textId="77777777" w:rsidR="00B10C63" w:rsidRPr="00C74A33" w:rsidRDefault="00B10C63" w:rsidP="004E10F8">
      <w:pPr>
        <w:pStyle w:val="fcasegauche"/>
        <w:tabs>
          <w:tab w:val="left" w:pos="851"/>
        </w:tabs>
        <w:spacing w:after="0"/>
        <w:ind w:left="-1276" w:firstLine="0"/>
        <w:rPr>
          <w:rFonts w:ascii="Arial" w:hAnsi="Arial" w:cs="Arial"/>
          <w:sz w:val="24"/>
          <w:szCs w:val="24"/>
        </w:rPr>
      </w:pPr>
    </w:p>
    <w:p w14:paraId="09C3A2C6" w14:textId="03B2BE03" w:rsidR="0050669E" w:rsidRPr="00E50E2E" w:rsidRDefault="00E50E2E" w:rsidP="004E10F8">
      <w:pPr>
        <w:pStyle w:val="fcasegauche"/>
        <w:tabs>
          <w:tab w:val="left" w:pos="851"/>
        </w:tabs>
        <w:spacing w:after="0"/>
        <w:ind w:left="-1276" w:firstLine="0"/>
        <w:rPr>
          <w:rFonts w:ascii="Arial" w:hAnsi="Arial" w:cs="Arial"/>
          <w:b/>
          <w:bCs/>
          <w:sz w:val="24"/>
          <w:szCs w:val="24"/>
          <w:u w:val="single"/>
        </w:rPr>
      </w:pPr>
      <w:proofErr w:type="gramStart"/>
      <w:r>
        <w:rPr>
          <w:rFonts w:ascii="Arial" w:hAnsi="Arial" w:cs="Arial"/>
          <w:b/>
          <w:bCs/>
          <w:sz w:val="24"/>
          <w:szCs w:val="24"/>
          <w:u w:val="single"/>
        </w:rPr>
        <w:t>Ou</w:t>
      </w:r>
      <w:proofErr w:type="gramEnd"/>
      <w:r>
        <w:rPr>
          <w:rFonts w:ascii="Arial" w:hAnsi="Arial" w:cs="Arial"/>
          <w:b/>
          <w:bCs/>
          <w:sz w:val="24"/>
          <w:szCs w:val="24"/>
          <w:u w:val="single"/>
        </w:rPr>
        <w:t> :</w:t>
      </w:r>
    </w:p>
    <w:p w14:paraId="3FC52C22" w14:textId="0A3AF337" w:rsidR="004E10F8" w:rsidRDefault="004E10F8" w:rsidP="00D61129">
      <w:pPr>
        <w:pStyle w:val="fcasegauche"/>
        <w:tabs>
          <w:tab w:val="left" w:pos="851"/>
        </w:tabs>
        <w:spacing w:after="0"/>
        <w:ind w:left="-1276" w:firstLine="0"/>
        <w:rPr>
          <w:rFonts w:ascii="Arial" w:hAnsi="Arial" w:cs="Arial"/>
          <w:sz w:val="24"/>
          <w:szCs w:val="24"/>
        </w:rPr>
      </w:pPr>
    </w:p>
    <w:p w14:paraId="76E11845" w14:textId="77777777" w:rsidR="004E10F8" w:rsidRPr="004E10F8" w:rsidRDefault="004E10F8" w:rsidP="00E50E2E">
      <w:pPr>
        <w:pStyle w:val="fcase1ertab"/>
        <w:tabs>
          <w:tab w:val="clear" w:pos="426"/>
          <w:tab w:val="left" w:pos="851"/>
        </w:tabs>
        <w:spacing w:before="120"/>
        <w:ind w:left="0" w:firstLine="0"/>
        <w:rPr>
          <w:rFonts w:ascii="Arial" w:hAnsi="Arial" w:cs="Arial"/>
          <w:sz w:val="24"/>
          <w:szCs w:val="24"/>
        </w:rPr>
      </w:pPr>
      <w:r w:rsidRPr="004E10F8">
        <w:rPr>
          <w:sz w:val="24"/>
          <w:szCs w:val="24"/>
        </w:rPr>
        <w:fldChar w:fldCharType="begin">
          <w:ffData>
            <w:name w:val=""/>
            <w:enabled/>
            <w:calcOnExit w:val="0"/>
            <w:checkBox>
              <w:size w:val="20"/>
              <w:default w:val="0"/>
            </w:checkBox>
          </w:ffData>
        </w:fldChar>
      </w:r>
      <w:r w:rsidRPr="004E10F8">
        <w:rPr>
          <w:sz w:val="24"/>
          <w:szCs w:val="24"/>
        </w:rPr>
        <w:instrText xml:space="preserve"> FORMCHECKBOX </w:instrText>
      </w:r>
      <w:r w:rsidRPr="004E10F8">
        <w:rPr>
          <w:sz w:val="24"/>
          <w:szCs w:val="24"/>
        </w:rPr>
      </w:r>
      <w:r w:rsidRPr="004E10F8">
        <w:rPr>
          <w:sz w:val="24"/>
          <w:szCs w:val="24"/>
        </w:rPr>
        <w:fldChar w:fldCharType="separate"/>
      </w:r>
      <w:r w:rsidRPr="004E10F8">
        <w:rPr>
          <w:sz w:val="24"/>
          <w:szCs w:val="24"/>
        </w:rPr>
        <w:fldChar w:fldCharType="end"/>
      </w:r>
      <w:r w:rsidRPr="004E10F8">
        <w:rPr>
          <w:rFonts w:ascii="Arial" w:hAnsi="Arial" w:cs="Arial"/>
          <w:sz w:val="24"/>
          <w:szCs w:val="24"/>
        </w:rPr>
        <w:t xml:space="preserve"> </w:t>
      </w:r>
      <w:proofErr w:type="gramStart"/>
      <w:r w:rsidRPr="004E10F8">
        <w:rPr>
          <w:rFonts w:ascii="Arial" w:hAnsi="Arial" w:cs="Arial"/>
          <w:sz w:val="24"/>
          <w:szCs w:val="24"/>
        </w:rPr>
        <w:t>aux</w:t>
      </w:r>
      <w:proofErr w:type="gramEnd"/>
      <w:r w:rsidRPr="004E10F8">
        <w:rPr>
          <w:rFonts w:ascii="Arial" w:hAnsi="Arial" w:cs="Arial"/>
          <w:sz w:val="24"/>
          <w:szCs w:val="24"/>
        </w:rPr>
        <w:t xml:space="preserve"> prix indiqués ci-dessous ou dans l’annexe financière jointe au présent document.</w:t>
      </w:r>
    </w:p>
    <w:p w14:paraId="4ED13FA3" w14:textId="77777777" w:rsidR="00E060DE" w:rsidRDefault="00E060DE" w:rsidP="00D61129">
      <w:pPr>
        <w:pStyle w:val="fcasegauche"/>
        <w:tabs>
          <w:tab w:val="left" w:pos="851"/>
        </w:tabs>
        <w:spacing w:after="0"/>
        <w:ind w:left="-1276" w:firstLine="0"/>
        <w:rPr>
          <w:rFonts w:ascii="Arial" w:hAnsi="Arial" w:cs="Arial"/>
          <w:sz w:val="24"/>
          <w:szCs w:val="24"/>
        </w:rPr>
      </w:pPr>
    </w:p>
    <w:p w14:paraId="617ACF87" w14:textId="77777777" w:rsidR="00E060DE" w:rsidRDefault="00E060DE" w:rsidP="00D61129">
      <w:pPr>
        <w:pStyle w:val="fcasegauche"/>
        <w:tabs>
          <w:tab w:val="left" w:pos="851"/>
        </w:tabs>
        <w:spacing w:after="0"/>
        <w:ind w:left="-1276" w:firstLine="0"/>
        <w:rPr>
          <w:rFonts w:ascii="Arial" w:hAnsi="Arial" w:cs="Arial"/>
          <w:sz w:val="24"/>
          <w:szCs w:val="24"/>
        </w:rPr>
      </w:pPr>
    </w:p>
    <w:p w14:paraId="70104FFC" w14:textId="77777777" w:rsidR="00E50E2E" w:rsidRPr="00C74A33" w:rsidRDefault="004E10F8" w:rsidP="00E50E2E">
      <w:pPr>
        <w:pStyle w:val="fcase1ertab"/>
        <w:tabs>
          <w:tab w:val="left" w:pos="851"/>
        </w:tabs>
        <w:ind w:left="-1276" w:firstLine="142"/>
        <w:rPr>
          <w:rFonts w:ascii="Arial" w:hAnsi="Arial" w:cs="Arial"/>
          <w:i/>
          <w:iCs/>
          <w:sz w:val="24"/>
          <w:szCs w:val="24"/>
        </w:rPr>
      </w:pPr>
      <w:r>
        <w:rPr>
          <w:rFonts w:ascii="Arial" w:hAnsi="Arial" w:cs="Arial"/>
          <w:b/>
          <w:color w:val="FFFFFF"/>
          <w:szCs w:val="24"/>
          <w:highlight w:val="blue"/>
        </w:rPr>
        <w:t>2</w:t>
      </w:r>
      <w:r w:rsidRPr="004E10F8">
        <w:rPr>
          <w:rFonts w:ascii="Arial" w:hAnsi="Arial" w:cs="Arial"/>
          <w:b/>
          <w:color w:val="FFFFFF"/>
          <w:szCs w:val="24"/>
          <w:highlight w:val="blue"/>
        </w:rPr>
        <w:t>.2</w:t>
      </w:r>
      <w:r w:rsidRPr="00C74A33">
        <w:rPr>
          <w:rFonts w:ascii="Arial" w:hAnsi="Arial" w:cs="Arial"/>
          <w:b/>
          <w:szCs w:val="24"/>
        </w:rPr>
        <w:t xml:space="preserve"> </w:t>
      </w:r>
      <w:r w:rsidRPr="00E50E2E">
        <w:rPr>
          <w:rFonts w:ascii="Arial" w:hAnsi="Arial" w:cs="Arial"/>
          <w:b/>
          <w:sz w:val="24"/>
          <w:szCs w:val="32"/>
        </w:rPr>
        <w:t>Nature du groupement et, en cas de groupement conjoint, répartition des prestations</w:t>
      </w:r>
      <w:r w:rsidR="00E50E2E" w:rsidRPr="00E50E2E">
        <w:rPr>
          <w:rFonts w:ascii="Arial" w:hAnsi="Arial" w:cs="Arial"/>
          <w:b/>
          <w:sz w:val="24"/>
          <w:szCs w:val="32"/>
        </w:rPr>
        <w:t xml:space="preserve"> </w:t>
      </w:r>
      <w:r w:rsidR="00E50E2E" w:rsidRPr="00E50E2E">
        <w:rPr>
          <w:rFonts w:ascii="Arial" w:hAnsi="Arial" w:cs="Arial"/>
          <w:i/>
          <w:iCs/>
          <w:sz w:val="22"/>
          <w:szCs w:val="22"/>
        </w:rPr>
        <w:t>(En cas de groupement d’opérateurs économiques</w:t>
      </w:r>
      <w:r w:rsidR="00E50E2E" w:rsidRPr="00C74A33">
        <w:rPr>
          <w:rFonts w:ascii="Arial" w:hAnsi="Arial" w:cs="Arial"/>
          <w:i/>
          <w:iCs/>
          <w:sz w:val="24"/>
          <w:szCs w:val="24"/>
        </w:rPr>
        <w:t>.)</w:t>
      </w:r>
    </w:p>
    <w:p w14:paraId="136813DF" w14:textId="77777777" w:rsidR="00632E74" w:rsidRDefault="00632E74" w:rsidP="00D61129">
      <w:pPr>
        <w:pStyle w:val="fcasegauche"/>
        <w:tabs>
          <w:tab w:val="left" w:pos="851"/>
        </w:tabs>
        <w:spacing w:after="0"/>
        <w:ind w:left="-1276" w:firstLine="0"/>
        <w:rPr>
          <w:rFonts w:ascii="Arial" w:hAnsi="Arial" w:cs="Arial"/>
          <w:sz w:val="24"/>
          <w:szCs w:val="24"/>
        </w:rPr>
      </w:pPr>
    </w:p>
    <w:p w14:paraId="0E89FF49" w14:textId="4C324B61" w:rsidR="00B10C63" w:rsidRPr="00C74A33" w:rsidRDefault="00B10C63" w:rsidP="00D61129">
      <w:pPr>
        <w:pStyle w:val="fcase1ertab"/>
        <w:tabs>
          <w:tab w:val="left" w:pos="851"/>
        </w:tabs>
        <w:ind w:left="-1276" w:firstLine="0"/>
        <w:rPr>
          <w:rFonts w:ascii="Arial" w:hAnsi="Arial" w:cs="Arial"/>
          <w:sz w:val="24"/>
          <w:szCs w:val="24"/>
        </w:rPr>
      </w:pPr>
      <w:r w:rsidRPr="00C74A33">
        <w:rPr>
          <w:rFonts w:ascii="Arial" w:hAnsi="Arial" w:cs="Arial"/>
          <w:sz w:val="24"/>
          <w:szCs w:val="24"/>
        </w:rPr>
        <w:t>Pour l’exécution du marché public, le groupement d’opérateurs économiques est :</w:t>
      </w:r>
    </w:p>
    <w:p w14:paraId="5F135C6C" w14:textId="77777777" w:rsidR="00B10C63" w:rsidRPr="00C74A33" w:rsidRDefault="00B10C63" w:rsidP="006F266B">
      <w:pPr>
        <w:pStyle w:val="fcase1ertab"/>
        <w:tabs>
          <w:tab w:val="left" w:pos="851"/>
        </w:tabs>
        <w:ind w:left="-1276" w:firstLine="0"/>
        <w:rPr>
          <w:rFonts w:ascii="Arial" w:hAnsi="Arial" w:cs="Arial"/>
          <w:i/>
          <w:iCs/>
          <w:sz w:val="24"/>
          <w:szCs w:val="24"/>
        </w:rPr>
      </w:pPr>
      <w:r w:rsidRPr="00C74A33">
        <w:rPr>
          <w:rFonts w:ascii="Arial" w:hAnsi="Arial" w:cs="Arial"/>
          <w:i/>
          <w:iCs/>
          <w:sz w:val="24"/>
          <w:szCs w:val="24"/>
        </w:rPr>
        <w:t>(</w:t>
      </w:r>
      <w:r w:rsidRPr="00E50E2E">
        <w:rPr>
          <w:rFonts w:ascii="Arial" w:hAnsi="Arial" w:cs="Arial"/>
          <w:i/>
          <w:iCs/>
          <w:sz w:val="22"/>
          <w:szCs w:val="22"/>
        </w:rPr>
        <w:t>Cocher la case correspondante</w:t>
      </w:r>
      <w:r w:rsidRPr="00C74A33">
        <w:rPr>
          <w:rFonts w:ascii="Arial" w:hAnsi="Arial" w:cs="Arial"/>
          <w:i/>
          <w:iCs/>
          <w:sz w:val="24"/>
          <w:szCs w:val="24"/>
        </w:rPr>
        <w:t>.)</w:t>
      </w:r>
    </w:p>
    <w:p w14:paraId="35E70280" w14:textId="77777777" w:rsidR="0050669E" w:rsidRPr="00C74A33" w:rsidRDefault="0050669E" w:rsidP="00D61129">
      <w:pPr>
        <w:pStyle w:val="fcase1ertab"/>
        <w:tabs>
          <w:tab w:val="left" w:pos="851"/>
        </w:tabs>
        <w:ind w:left="-1276"/>
        <w:rPr>
          <w:rFonts w:ascii="Arial" w:hAnsi="Arial" w:cs="Arial"/>
          <w:sz w:val="24"/>
          <w:szCs w:val="24"/>
        </w:rPr>
      </w:pPr>
    </w:p>
    <w:p w14:paraId="04CD9153" w14:textId="77777777" w:rsidR="00B10C63" w:rsidRPr="00C74A33" w:rsidRDefault="00B10C63" w:rsidP="00D61129">
      <w:pPr>
        <w:pStyle w:val="fcase1ertab"/>
        <w:tabs>
          <w:tab w:val="clear" w:pos="426"/>
          <w:tab w:val="left" w:pos="851"/>
        </w:tabs>
        <w:spacing w:before="120"/>
        <w:ind w:left="-1276" w:firstLine="851"/>
        <w:rPr>
          <w:rFonts w:ascii="Arial" w:hAnsi="Arial" w:cs="Arial"/>
          <w:sz w:val="24"/>
          <w:szCs w:val="24"/>
        </w:rPr>
      </w:pPr>
      <w:r w:rsidRPr="00C74A33">
        <w:rPr>
          <w:rFonts w:ascii="Arial" w:hAnsi="Arial" w:cs="Arial"/>
          <w:sz w:val="24"/>
          <w:szCs w:val="24"/>
        </w:rPr>
        <w:fldChar w:fldCharType="begin">
          <w:ffData>
            <w:name w:val=""/>
            <w:enabled/>
            <w:calcOnExit w:val="0"/>
            <w:checkBox>
              <w:size w:val="20"/>
              <w:default w:val="0"/>
            </w:checkBox>
          </w:ffData>
        </w:fldChar>
      </w:r>
      <w:r w:rsidRPr="00C74A33">
        <w:rPr>
          <w:rFonts w:ascii="Arial" w:hAnsi="Arial" w:cs="Arial"/>
          <w:sz w:val="24"/>
          <w:szCs w:val="24"/>
        </w:rPr>
        <w:instrText xml:space="preserve"> FORMCHECKBOX </w:instrText>
      </w:r>
      <w:r w:rsidRPr="00C74A33">
        <w:rPr>
          <w:rFonts w:ascii="Arial" w:hAnsi="Arial" w:cs="Arial"/>
          <w:sz w:val="24"/>
          <w:szCs w:val="24"/>
        </w:rPr>
      </w:r>
      <w:r w:rsidRPr="00C74A33">
        <w:rPr>
          <w:rFonts w:ascii="Arial" w:hAnsi="Arial" w:cs="Arial"/>
          <w:sz w:val="24"/>
          <w:szCs w:val="24"/>
        </w:rPr>
        <w:fldChar w:fldCharType="separate"/>
      </w:r>
      <w:r w:rsidRPr="00C74A33">
        <w:rPr>
          <w:rFonts w:ascii="Arial" w:hAnsi="Arial" w:cs="Arial"/>
          <w:sz w:val="24"/>
          <w:szCs w:val="24"/>
        </w:rPr>
        <w:fldChar w:fldCharType="end"/>
      </w:r>
      <w:r w:rsidRPr="00C74A33">
        <w:rPr>
          <w:rFonts w:ascii="Arial" w:hAnsi="Arial" w:cs="Arial"/>
          <w:i/>
          <w:iCs/>
          <w:sz w:val="24"/>
          <w:szCs w:val="24"/>
        </w:rPr>
        <w:t xml:space="preserve"> </w:t>
      </w:r>
      <w:proofErr w:type="gramStart"/>
      <w:r w:rsidRPr="00C74A33">
        <w:rPr>
          <w:rFonts w:ascii="Arial" w:hAnsi="Arial" w:cs="Arial"/>
          <w:sz w:val="24"/>
          <w:szCs w:val="24"/>
        </w:rPr>
        <w:t>conjoint</w:t>
      </w:r>
      <w:proofErr w:type="gramEnd"/>
      <w:r w:rsidRPr="00C74A33">
        <w:rPr>
          <w:rFonts w:ascii="Arial" w:hAnsi="Arial" w:cs="Arial"/>
          <w:sz w:val="24"/>
          <w:szCs w:val="24"/>
        </w:rPr>
        <w:tab/>
      </w:r>
      <w:r w:rsidRPr="00C74A33">
        <w:rPr>
          <w:rFonts w:ascii="Arial" w:hAnsi="Arial" w:cs="Arial"/>
          <w:sz w:val="24"/>
          <w:szCs w:val="24"/>
        </w:rPr>
        <w:tab/>
        <w:t>OU</w:t>
      </w:r>
      <w:r w:rsidRPr="00C74A33">
        <w:rPr>
          <w:rFonts w:ascii="Arial" w:hAnsi="Arial" w:cs="Arial"/>
          <w:sz w:val="24"/>
          <w:szCs w:val="24"/>
        </w:rPr>
        <w:tab/>
      </w:r>
      <w:r w:rsidRPr="00C74A33">
        <w:rPr>
          <w:rFonts w:ascii="Arial" w:hAnsi="Arial" w:cs="Arial"/>
          <w:sz w:val="24"/>
          <w:szCs w:val="24"/>
        </w:rPr>
        <w:tab/>
      </w:r>
      <w:r w:rsidRPr="00C74A33">
        <w:rPr>
          <w:rFonts w:ascii="Arial" w:hAnsi="Arial" w:cs="Arial"/>
          <w:sz w:val="24"/>
          <w:szCs w:val="24"/>
        </w:rPr>
        <w:fldChar w:fldCharType="begin">
          <w:ffData>
            <w:name w:val=""/>
            <w:enabled/>
            <w:calcOnExit w:val="0"/>
            <w:checkBox>
              <w:size w:val="20"/>
              <w:default w:val="0"/>
            </w:checkBox>
          </w:ffData>
        </w:fldChar>
      </w:r>
      <w:r w:rsidRPr="00C74A33">
        <w:rPr>
          <w:rFonts w:ascii="Arial" w:hAnsi="Arial" w:cs="Arial"/>
          <w:sz w:val="24"/>
          <w:szCs w:val="24"/>
        </w:rPr>
        <w:instrText xml:space="preserve"> FORMCHECKBOX </w:instrText>
      </w:r>
      <w:r w:rsidRPr="00C74A33">
        <w:rPr>
          <w:rFonts w:ascii="Arial" w:hAnsi="Arial" w:cs="Arial"/>
          <w:sz w:val="24"/>
          <w:szCs w:val="24"/>
        </w:rPr>
      </w:r>
      <w:r w:rsidRPr="00C74A33">
        <w:rPr>
          <w:rFonts w:ascii="Arial" w:hAnsi="Arial" w:cs="Arial"/>
          <w:sz w:val="24"/>
          <w:szCs w:val="24"/>
        </w:rPr>
        <w:fldChar w:fldCharType="separate"/>
      </w:r>
      <w:r w:rsidRPr="00C74A33">
        <w:rPr>
          <w:rFonts w:ascii="Arial" w:hAnsi="Arial" w:cs="Arial"/>
          <w:sz w:val="24"/>
          <w:szCs w:val="24"/>
        </w:rPr>
        <w:fldChar w:fldCharType="end"/>
      </w:r>
      <w:r w:rsidRPr="00C74A33">
        <w:rPr>
          <w:rFonts w:ascii="Arial" w:hAnsi="Arial" w:cs="Arial"/>
          <w:iCs/>
          <w:sz w:val="24"/>
          <w:szCs w:val="24"/>
        </w:rPr>
        <w:t xml:space="preserve"> </w:t>
      </w:r>
      <w:r w:rsidRPr="00C74A33">
        <w:rPr>
          <w:rFonts w:ascii="Arial" w:hAnsi="Arial" w:cs="Arial"/>
          <w:sz w:val="24"/>
          <w:szCs w:val="24"/>
        </w:rPr>
        <w:t>solidaire</w:t>
      </w:r>
    </w:p>
    <w:p w14:paraId="5D4CDAD1" w14:textId="77777777" w:rsidR="00B10C63" w:rsidRDefault="00B10C63" w:rsidP="00D61129">
      <w:pPr>
        <w:tabs>
          <w:tab w:val="left" w:pos="851"/>
        </w:tabs>
        <w:spacing w:before="120"/>
        <w:ind w:left="-1276"/>
        <w:jc w:val="both"/>
        <w:rPr>
          <w:rFonts w:ascii="Arial" w:hAnsi="Arial" w:cs="Arial"/>
          <w:i/>
          <w:iCs/>
          <w:sz w:val="22"/>
          <w:szCs w:val="22"/>
        </w:rPr>
      </w:pPr>
      <w:r w:rsidRPr="00F63E47">
        <w:rPr>
          <w:rFonts w:ascii="Arial" w:hAnsi="Arial" w:cs="Arial"/>
          <w:i/>
          <w:iCs/>
          <w:sz w:val="22"/>
          <w:szCs w:val="22"/>
        </w:rPr>
        <w:t>(Les membres du groupement conjoint indiquent dans le tableau ci-dessous la répartition des prestations que chacun d’entre eux s’engage à réaliser.)</w:t>
      </w:r>
    </w:p>
    <w:p w14:paraId="3C6D49E3" w14:textId="77777777" w:rsidR="007D6F10" w:rsidRPr="00F63E47" w:rsidRDefault="007D6F10" w:rsidP="00D61129">
      <w:pPr>
        <w:tabs>
          <w:tab w:val="left" w:pos="851"/>
        </w:tabs>
        <w:spacing w:before="120"/>
        <w:ind w:left="-1276"/>
        <w:jc w:val="both"/>
        <w:rPr>
          <w:rFonts w:ascii="Arial" w:hAnsi="Arial" w:cs="Arial"/>
          <w:i/>
          <w:iCs/>
          <w:sz w:val="22"/>
          <w:szCs w:val="22"/>
        </w:rPr>
      </w:pPr>
    </w:p>
    <w:tbl>
      <w:tblPr>
        <w:tblW w:w="9669" w:type="dxa"/>
        <w:tblInd w:w="-1530" w:type="dxa"/>
        <w:tblLayout w:type="fixed"/>
        <w:tblLook w:val="0000" w:firstRow="0" w:lastRow="0" w:firstColumn="0" w:lastColumn="0" w:noHBand="0" w:noVBand="0"/>
      </w:tblPr>
      <w:tblGrid>
        <w:gridCol w:w="4240"/>
        <w:gridCol w:w="3352"/>
        <w:gridCol w:w="2077"/>
      </w:tblGrid>
      <w:tr w:rsidR="00B10C63" w:rsidRPr="00C74A33" w14:paraId="4B70E168" w14:textId="77777777" w:rsidTr="00B60355">
        <w:trPr>
          <w:trHeight w:val="567"/>
        </w:trPr>
        <w:tc>
          <w:tcPr>
            <w:tcW w:w="4240" w:type="dxa"/>
            <w:vMerge w:val="restart"/>
            <w:tcBorders>
              <w:top w:val="single" w:sz="4" w:space="0" w:color="000000"/>
              <w:left w:val="single" w:sz="4" w:space="0" w:color="000000"/>
              <w:bottom w:val="single" w:sz="4" w:space="0" w:color="000000"/>
            </w:tcBorders>
            <w:shd w:val="clear" w:color="auto" w:fill="auto"/>
            <w:vAlign w:val="center"/>
          </w:tcPr>
          <w:p w14:paraId="2FB2796A" w14:textId="290F1EE7" w:rsidR="00B10C63" w:rsidRPr="00C74A33" w:rsidRDefault="00B10C63" w:rsidP="006F266B">
            <w:pPr>
              <w:tabs>
                <w:tab w:val="left" w:pos="851"/>
              </w:tabs>
              <w:jc w:val="center"/>
              <w:rPr>
                <w:rFonts w:ascii="Arial" w:hAnsi="Arial" w:cs="Arial"/>
                <w:b/>
                <w:szCs w:val="24"/>
              </w:rPr>
            </w:pPr>
            <w:r w:rsidRPr="00C74A33">
              <w:rPr>
                <w:rFonts w:ascii="Arial" w:hAnsi="Arial" w:cs="Arial"/>
                <w:b/>
                <w:szCs w:val="24"/>
              </w:rPr>
              <w:t>Désignation des membres</w:t>
            </w:r>
            <w:r w:rsidR="006F266B" w:rsidRPr="00C74A33">
              <w:rPr>
                <w:rFonts w:ascii="Arial" w:hAnsi="Arial" w:cs="Arial"/>
                <w:b/>
                <w:szCs w:val="24"/>
              </w:rPr>
              <w:t xml:space="preserve"> </w:t>
            </w:r>
            <w:r w:rsidRPr="00C74A33">
              <w:rPr>
                <w:rFonts w:ascii="Arial" w:hAnsi="Arial" w:cs="Arial"/>
                <w:b/>
                <w:szCs w:val="24"/>
              </w:rPr>
              <w:t>du groupement conjoint</w:t>
            </w:r>
          </w:p>
        </w:tc>
        <w:tc>
          <w:tcPr>
            <w:tcW w:w="54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E8B252" w14:textId="77777777" w:rsidR="00B10C63" w:rsidRPr="00C74A33" w:rsidRDefault="00B10C63" w:rsidP="006F266B">
            <w:pPr>
              <w:pStyle w:val="Titre5"/>
              <w:numPr>
                <w:ilvl w:val="4"/>
                <w:numId w:val="0"/>
              </w:numPr>
              <w:tabs>
                <w:tab w:val="num" w:pos="0"/>
                <w:tab w:val="left" w:pos="851"/>
              </w:tabs>
              <w:suppressAutoHyphens/>
              <w:ind w:left="-1276" w:firstLine="1181"/>
              <w:jc w:val="center"/>
              <w:rPr>
                <w:rFonts w:cs="Arial"/>
                <w:b/>
                <w:i/>
                <w:szCs w:val="24"/>
              </w:rPr>
            </w:pPr>
            <w:r w:rsidRPr="00C74A33">
              <w:rPr>
                <w:rFonts w:cs="Arial"/>
                <w:b/>
                <w:i/>
                <w:szCs w:val="24"/>
              </w:rPr>
              <w:t>Prestations exécutées par les membres</w:t>
            </w:r>
          </w:p>
          <w:p w14:paraId="360DD353" w14:textId="77777777" w:rsidR="00B10C63" w:rsidRPr="00C74A33" w:rsidRDefault="00B10C63" w:rsidP="006F266B">
            <w:pPr>
              <w:pStyle w:val="Titre5"/>
              <w:numPr>
                <w:ilvl w:val="4"/>
                <w:numId w:val="0"/>
              </w:numPr>
              <w:tabs>
                <w:tab w:val="num" w:pos="0"/>
                <w:tab w:val="left" w:pos="851"/>
              </w:tabs>
              <w:suppressAutoHyphens/>
              <w:ind w:left="-95"/>
              <w:jc w:val="center"/>
              <w:rPr>
                <w:rFonts w:cs="Arial"/>
                <w:b/>
                <w:szCs w:val="24"/>
              </w:rPr>
            </w:pPr>
            <w:proofErr w:type="gramStart"/>
            <w:r w:rsidRPr="00C74A33">
              <w:rPr>
                <w:rFonts w:cs="Arial"/>
                <w:b/>
                <w:i/>
                <w:szCs w:val="24"/>
              </w:rPr>
              <w:t>du</w:t>
            </w:r>
            <w:proofErr w:type="gramEnd"/>
            <w:r w:rsidRPr="00C74A33">
              <w:rPr>
                <w:rFonts w:cs="Arial"/>
                <w:b/>
                <w:i/>
                <w:szCs w:val="24"/>
              </w:rPr>
              <w:t xml:space="preserve"> groupement conjoint</w:t>
            </w:r>
          </w:p>
        </w:tc>
      </w:tr>
      <w:tr w:rsidR="00B10C63" w:rsidRPr="00C74A33" w14:paraId="1D733B9E" w14:textId="77777777" w:rsidTr="00B60355">
        <w:trPr>
          <w:trHeight w:val="567"/>
        </w:trPr>
        <w:tc>
          <w:tcPr>
            <w:tcW w:w="4240" w:type="dxa"/>
            <w:vMerge/>
            <w:tcBorders>
              <w:top w:val="single" w:sz="4" w:space="0" w:color="000000"/>
              <w:left w:val="single" w:sz="4" w:space="0" w:color="000000"/>
              <w:bottom w:val="single" w:sz="4" w:space="0" w:color="000000"/>
            </w:tcBorders>
            <w:shd w:val="clear" w:color="auto" w:fill="FFFFFF"/>
            <w:vAlign w:val="center"/>
          </w:tcPr>
          <w:p w14:paraId="44842CD8" w14:textId="77777777" w:rsidR="00B10C63" w:rsidRPr="00C74A33" w:rsidRDefault="00B10C63" w:rsidP="00D61129">
            <w:pPr>
              <w:tabs>
                <w:tab w:val="left" w:pos="851"/>
              </w:tabs>
              <w:snapToGrid w:val="0"/>
              <w:ind w:left="-1276"/>
              <w:jc w:val="center"/>
              <w:rPr>
                <w:rFonts w:ascii="Arial" w:hAnsi="Arial" w:cs="Arial"/>
                <w:b/>
                <w:szCs w:val="24"/>
              </w:rPr>
            </w:pPr>
          </w:p>
        </w:tc>
        <w:tc>
          <w:tcPr>
            <w:tcW w:w="3352" w:type="dxa"/>
            <w:tcBorders>
              <w:top w:val="single" w:sz="4" w:space="0" w:color="000000"/>
              <w:left w:val="single" w:sz="4" w:space="0" w:color="000000"/>
              <w:bottom w:val="single" w:sz="4" w:space="0" w:color="000000"/>
            </w:tcBorders>
            <w:shd w:val="clear" w:color="auto" w:fill="FFFFFF"/>
            <w:vAlign w:val="center"/>
          </w:tcPr>
          <w:p w14:paraId="1DB9410C" w14:textId="77777777" w:rsidR="00B10C63" w:rsidRPr="00C74A33" w:rsidRDefault="00B10C63" w:rsidP="006F266B">
            <w:pPr>
              <w:tabs>
                <w:tab w:val="left" w:pos="851"/>
              </w:tabs>
              <w:ind w:left="-95"/>
              <w:jc w:val="center"/>
              <w:rPr>
                <w:rFonts w:ascii="Arial" w:hAnsi="Arial" w:cs="Arial"/>
                <w:b/>
                <w:szCs w:val="24"/>
              </w:rPr>
            </w:pPr>
            <w:r w:rsidRPr="00C74A33">
              <w:rPr>
                <w:rFonts w:ascii="Arial" w:hAnsi="Arial" w:cs="Arial"/>
                <w:b/>
                <w:szCs w:val="24"/>
              </w:rPr>
              <w:t>Nature de la prestation</w:t>
            </w:r>
          </w:p>
        </w:tc>
        <w:tc>
          <w:tcPr>
            <w:tcW w:w="20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013662" w14:textId="77777777" w:rsidR="00B10C63" w:rsidRPr="00C74A33" w:rsidRDefault="00B10C63" w:rsidP="006F266B">
            <w:pPr>
              <w:tabs>
                <w:tab w:val="left" w:pos="851"/>
              </w:tabs>
              <w:ind w:left="-94"/>
              <w:jc w:val="center"/>
              <w:rPr>
                <w:rFonts w:ascii="Arial" w:hAnsi="Arial" w:cs="Arial"/>
                <w:b/>
                <w:szCs w:val="24"/>
              </w:rPr>
            </w:pPr>
            <w:r w:rsidRPr="00C74A33">
              <w:rPr>
                <w:rFonts w:ascii="Arial" w:hAnsi="Arial" w:cs="Arial"/>
                <w:b/>
                <w:szCs w:val="24"/>
              </w:rPr>
              <w:t xml:space="preserve">Montant HT </w:t>
            </w:r>
          </w:p>
          <w:p w14:paraId="34904351" w14:textId="77777777" w:rsidR="00B10C63" w:rsidRPr="00C74A33" w:rsidRDefault="00B10C63" w:rsidP="006F266B">
            <w:pPr>
              <w:tabs>
                <w:tab w:val="left" w:pos="851"/>
              </w:tabs>
              <w:jc w:val="center"/>
              <w:rPr>
                <w:rFonts w:ascii="Arial" w:hAnsi="Arial" w:cs="Arial"/>
                <w:szCs w:val="24"/>
              </w:rPr>
            </w:pPr>
            <w:proofErr w:type="gramStart"/>
            <w:r w:rsidRPr="00C74A33">
              <w:rPr>
                <w:rFonts w:ascii="Arial" w:hAnsi="Arial" w:cs="Arial"/>
                <w:b/>
                <w:szCs w:val="24"/>
              </w:rPr>
              <w:t>de</w:t>
            </w:r>
            <w:proofErr w:type="gramEnd"/>
            <w:r w:rsidRPr="00C74A33">
              <w:rPr>
                <w:rFonts w:ascii="Arial" w:hAnsi="Arial" w:cs="Arial"/>
                <w:b/>
                <w:szCs w:val="24"/>
              </w:rPr>
              <w:t xml:space="preserve"> la prestation</w:t>
            </w:r>
          </w:p>
        </w:tc>
      </w:tr>
      <w:tr w:rsidR="00B10C63" w:rsidRPr="00C74A33" w14:paraId="182EADD1" w14:textId="77777777" w:rsidTr="008A60B2">
        <w:trPr>
          <w:trHeight w:val="1021"/>
        </w:trPr>
        <w:tc>
          <w:tcPr>
            <w:tcW w:w="4240" w:type="dxa"/>
            <w:tcBorders>
              <w:top w:val="single" w:sz="4" w:space="0" w:color="000000"/>
              <w:left w:val="single" w:sz="4" w:space="0" w:color="000000"/>
            </w:tcBorders>
            <w:shd w:val="clear" w:color="auto" w:fill="D9E2F3" w:themeFill="accent1" w:themeFillTint="33"/>
          </w:tcPr>
          <w:p w14:paraId="68C2D0EC" w14:textId="77777777" w:rsidR="00B10C63" w:rsidRPr="00C74A33" w:rsidRDefault="00B10C63" w:rsidP="00D61129">
            <w:pPr>
              <w:tabs>
                <w:tab w:val="left" w:pos="851"/>
              </w:tabs>
              <w:snapToGrid w:val="0"/>
              <w:ind w:left="-1276"/>
              <w:jc w:val="both"/>
              <w:rPr>
                <w:rFonts w:ascii="Arial" w:hAnsi="Arial" w:cs="Arial"/>
                <w:szCs w:val="24"/>
              </w:rPr>
            </w:pPr>
          </w:p>
        </w:tc>
        <w:tc>
          <w:tcPr>
            <w:tcW w:w="3352" w:type="dxa"/>
            <w:tcBorders>
              <w:top w:val="single" w:sz="4" w:space="0" w:color="000000"/>
              <w:left w:val="single" w:sz="4" w:space="0" w:color="000000"/>
            </w:tcBorders>
            <w:shd w:val="clear" w:color="auto" w:fill="D9E2F3" w:themeFill="accent1" w:themeFillTint="33"/>
          </w:tcPr>
          <w:p w14:paraId="14D5D43D" w14:textId="77777777" w:rsidR="00B10C63" w:rsidRPr="00C74A33" w:rsidRDefault="00B10C63" w:rsidP="00D61129">
            <w:pPr>
              <w:tabs>
                <w:tab w:val="left" w:pos="851"/>
              </w:tabs>
              <w:snapToGrid w:val="0"/>
              <w:ind w:left="-1276"/>
              <w:jc w:val="both"/>
              <w:rPr>
                <w:rFonts w:ascii="Arial" w:hAnsi="Arial" w:cs="Arial"/>
                <w:szCs w:val="24"/>
              </w:rPr>
            </w:pPr>
          </w:p>
        </w:tc>
        <w:tc>
          <w:tcPr>
            <w:tcW w:w="2077" w:type="dxa"/>
            <w:tcBorders>
              <w:top w:val="single" w:sz="4" w:space="0" w:color="000000"/>
              <w:left w:val="single" w:sz="4" w:space="0" w:color="000000"/>
              <w:right w:val="single" w:sz="4" w:space="0" w:color="000000"/>
            </w:tcBorders>
            <w:shd w:val="clear" w:color="auto" w:fill="D9E2F3" w:themeFill="accent1" w:themeFillTint="33"/>
          </w:tcPr>
          <w:p w14:paraId="6A3BEE37" w14:textId="77777777" w:rsidR="00B10C63" w:rsidRPr="00C74A33" w:rsidRDefault="00B10C63" w:rsidP="00D61129">
            <w:pPr>
              <w:tabs>
                <w:tab w:val="left" w:pos="851"/>
              </w:tabs>
              <w:snapToGrid w:val="0"/>
              <w:ind w:left="-1276"/>
              <w:jc w:val="both"/>
              <w:rPr>
                <w:rFonts w:ascii="Arial" w:hAnsi="Arial" w:cs="Arial"/>
                <w:szCs w:val="24"/>
              </w:rPr>
            </w:pPr>
          </w:p>
        </w:tc>
      </w:tr>
      <w:tr w:rsidR="00B10C63" w:rsidRPr="00C74A33" w14:paraId="7AECCFB3" w14:textId="77777777" w:rsidTr="008A60B2">
        <w:trPr>
          <w:trHeight w:val="1021"/>
        </w:trPr>
        <w:tc>
          <w:tcPr>
            <w:tcW w:w="4240" w:type="dxa"/>
            <w:tcBorders>
              <w:left w:val="single" w:sz="4" w:space="0" w:color="000000"/>
              <w:bottom w:val="single" w:sz="4" w:space="0" w:color="auto"/>
            </w:tcBorders>
            <w:shd w:val="clear" w:color="auto" w:fill="auto"/>
          </w:tcPr>
          <w:p w14:paraId="51CEEBBD" w14:textId="77777777" w:rsidR="00B10C63" w:rsidRPr="00C74A33" w:rsidRDefault="00B10C63" w:rsidP="00D61129">
            <w:pPr>
              <w:tabs>
                <w:tab w:val="left" w:pos="851"/>
              </w:tabs>
              <w:snapToGrid w:val="0"/>
              <w:ind w:left="-1276"/>
              <w:jc w:val="both"/>
              <w:rPr>
                <w:rFonts w:ascii="Arial" w:hAnsi="Arial" w:cs="Arial"/>
                <w:szCs w:val="24"/>
              </w:rPr>
            </w:pPr>
          </w:p>
        </w:tc>
        <w:tc>
          <w:tcPr>
            <w:tcW w:w="3352" w:type="dxa"/>
            <w:tcBorders>
              <w:left w:val="single" w:sz="4" w:space="0" w:color="000000"/>
              <w:bottom w:val="single" w:sz="4" w:space="0" w:color="auto"/>
            </w:tcBorders>
            <w:shd w:val="clear" w:color="auto" w:fill="auto"/>
          </w:tcPr>
          <w:p w14:paraId="0A369013" w14:textId="77777777" w:rsidR="00B10C63" w:rsidRPr="00C74A33" w:rsidRDefault="00B10C63" w:rsidP="00D61129">
            <w:pPr>
              <w:tabs>
                <w:tab w:val="left" w:pos="851"/>
              </w:tabs>
              <w:snapToGrid w:val="0"/>
              <w:ind w:left="-1276"/>
              <w:jc w:val="both"/>
              <w:rPr>
                <w:rFonts w:ascii="Arial" w:hAnsi="Arial" w:cs="Arial"/>
                <w:szCs w:val="24"/>
              </w:rPr>
            </w:pPr>
          </w:p>
        </w:tc>
        <w:tc>
          <w:tcPr>
            <w:tcW w:w="2077" w:type="dxa"/>
            <w:tcBorders>
              <w:left w:val="single" w:sz="4" w:space="0" w:color="000000"/>
              <w:bottom w:val="single" w:sz="4" w:space="0" w:color="auto"/>
              <w:right w:val="single" w:sz="4" w:space="0" w:color="000000"/>
            </w:tcBorders>
            <w:shd w:val="clear" w:color="auto" w:fill="auto"/>
          </w:tcPr>
          <w:p w14:paraId="6A41D748" w14:textId="77777777" w:rsidR="00B10C63" w:rsidRPr="00C74A33" w:rsidRDefault="00B10C63" w:rsidP="00D61129">
            <w:pPr>
              <w:tabs>
                <w:tab w:val="left" w:pos="851"/>
              </w:tabs>
              <w:snapToGrid w:val="0"/>
              <w:ind w:left="-1276"/>
              <w:jc w:val="both"/>
              <w:rPr>
                <w:rFonts w:ascii="Arial" w:hAnsi="Arial" w:cs="Arial"/>
                <w:szCs w:val="24"/>
              </w:rPr>
            </w:pPr>
          </w:p>
        </w:tc>
      </w:tr>
    </w:tbl>
    <w:p w14:paraId="2B7EA37F" w14:textId="77777777" w:rsidR="00B10C63" w:rsidRPr="00C74A33" w:rsidRDefault="00B10C63" w:rsidP="00D61129">
      <w:pPr>
        <w:tabs>
          <w:tab w:val="left" w:pos="851"/>
          <w:tab w:val="left" w:pos="6237"/>
        </w:tabs>
        <w:ind w:left="-1276"/>
        <w:rPr>
          <w:rFonts w:ascii="Arial" w:hAnsi="Arial" w:cs="Arial"/>
          <w:szCs w:val="24"/>
        </w:rPr>
      </w:pPr>
    </w:p>
    <w:p w14:paraId="084DEBD3" w14:textId="26D9F7C3" w:rsidR="00B10C63" w:rsidRDefault="00B10C63" w:rsidP="00D61129">
      <w:pPr>
        <w:tabs>
          <w:tab w:val="left" w:pos="426"/>
          <w:tab w:val="left" w:pos="851"/>
        </w:tabs>
        <w:ind w:left="-1276"/>
        <w:jc w:val="both"/>
        <w:rPr>
          <w:rFonts w:ascii="Arial" w:hAnsi="Arial" w:cs="Arial"/>
          <w:b/>
          <w:szCs w:val="24"/>
        </w:rPr>
      </w:pPr>
    </w:p>
    <w:p w14:paraId="1302BDCC" w14:textId="0701521D" w:rsidR="00F63E47" w:rsidRPr="00C74A33" w:rsidRDefault="00F63E47" w:rsidP="00D61129">
      <w:pPr>
        <w:tabs>
          <w:tab w:val="left" w:pos="426"/>
          <w:tab w:val="left" w:pos="851"/>
        </w:tabs>
        <w:ind w:left="-1276"/>
        <w:jc w:val="both"/>
        <w:rPr>
          <w:rFonts w:ascii="Arial" w:hAnsi="Arial" w:cs="Arial"/>
          <w:b/>
          <w:szCs w:val="24"/>
        </w:rPr>
      </w:pPr>
      <w:r w:rsidRPr="00F63E47">
        <w:rPr>
          <w:rFonts w:ascii="Arial" w:hAnsi="Arial" w:cs="Arial"/>
          <w:b/>
          <w:color w:val="FFFFFF"/>
          <w:szCs w:val="24"/>
          <w:highlight w:val="blue"/>
        </w:rPr>
        <w:t>2.3</w:t>
      </w:r>
      <w:r w:rsidRPr="00C74A33">
        <w:rPr>
          <w:rFonts w:ascii="Arial" w:hAnsi="Arial" w:cs="Arial"/>
          <w:b/>
          <w:szCs w:val="24"/>
        </w:rPr>
        <w:t xml:space="preserve"> </w:t>
      </w:r>
      <w:r>
        <w:rPr>
          <w:rFonts w:ascii="Arial" w:hAnsi="Arial" w:cs="Arial"/>
          <w:b/>
          <w:szCs w:val="32"/>
        </w:rPr>
        <w:t>Compte à créditer</w:t>
      </w:r>
    </w:p>
    <w:p w14:paraId="0E5289F4" w14:textId="77777777" w:rsidR="00F63E47" w:rsidRPr="00F63E47" w:rsidRDefault="00F63E47" w:rsidP="00F63E47">
      <w:pPr>
        <w:pStyle w:val="fcase1ertab"/>
        <w:tabs>
          <w:tab w:val="left" w:pos="851"/>
        </w:tabs>
        <w:spacing w:before="120"/>
        <w:ind w:left="-1276" w:firstLine="0"/>
        <w:rPr>
          <w:rFonts w:ascii="Arial" w:hAnsi="Arial" w:cs="Arial"/>
          <w:b/>
          <w:sz w:val="22"/>
          <w:szCs w:val="22"/>
        </w:rPr>
      </w:pPr>
      <w:r w:rsidRPr="00F63E47">
        <w:rPr>
          <w:rFonts w:ascii="Arial" w:hAnsi="Arial" w:cs="Arial"/>
          <w:i/>
          <w:sz w:val="22"/>
          <w:szCs w:val="22"/>
        </w:rPr>
        <w:t>(Joindre un ou des relevé(s) d’identité bancaire ou postal.)</w:t>
      </w:r>
    </w:p>
    <w:p w14:paraId="0F8304C6" w14:textId="77777777" w:rsidR="00F63E47" w:rsidRPr="00C74A33" w:rsidRDefault="00F63E47" w:rsidP="00F63E47">
      <w:pPr>
        <w:pStyle w:val="fcasegauche"/>
        <w:tabs>
          <w:tab w:val="left" w:pos="426"/>
          <w:tab w:val="left" w:pos="851"/>
        </w:tabs>
        <w:spacing w:after="0"/>
        <w:ind w:left="-1276" w:firstLine="0"/>
        <w:jc w:val="left"/>
        <w:rPr>
          <w:rFonts w:ascii="Arial" w:hAnsi="Arial" w:cs="Arial"/>
          <w:b/>
          <w:sz w:val="24"/>
          <w:szCs w:val="24"/>
        </w:rPr>
      </w:pPr>
    </w:p>
    <w:p w14:paraId="305ADD13" w14:textId="77777777" w:rsidR="00F63E47" w:rsidRPr="00C74A33" w:rsidRDefault="00F63E47" w:rsidP="00F63E47">
      <w:pPr>
        <w:pStyle w:val="fcasegauche"/>
        <w:tabs>
          <w:tab w:val="left" w:pos="426"/>
          <w:tab w:val="left" w:pos="851"/>
        </w:tabs>
        <w:spacing w:after="0"/>
        <w:ind w:left="-1276" w:firstLine="0"/>
        <w:jc w:val="left"/>
        <w:rPr>
          <w:rFonts w:ascii="Arial" w:hAnsi="Arial" w:cs="Arial"/>
          <w:sz w:val="24"/>
          <w:szCs w:val="24"/>
        </w:rPr>
      </w:pPr>
      <w:proofErr w:type="gramStart"/>
      <w:r w:rsidRPr="00C74A33">
        <w:rPr>
          <w:rFonts w:ascii="Arial" w:eastAsia="Wingdings" w:hAnsi="Arial" w:cs="Arial"/>
          <w:b/>
          <w:color w:val="66CCFF"/>
          <w:spacing w:val="-10"/>
          <w:sz w:val="24"/>
          <w:szCs w:val="24"/>
        </w:rPr>
        <w:t></w:t>
      </w:r>
      <w:r w:rsidRPr="00C74A33">
        <w:rPr>
          <w:rFonts w:ascii="Arial" w:eastAsia="Arial" w:hAnsi="Arial" w:cs="Arial"/>
          <w:spacing w:val="-10"/>
          <w:sz w:val="24"/>
          <w:szCs w:val="24"/>
        </w:rPr>
        <w:t xml:space="preserve">  </w:t>
      </w:r>
      <w:r w:rsidRPr="00C74A33">
        <w:rPr>
          <w:rFonts w:ascii="Arial" w:hAnsi="Arial" w:cs="Arial"/>
          <w:sz w:val="24"/>
          <w:szCs w:val="24"/>
        </w:rPr>
        <w:t>Nom</w:t>
      </w:r>
      <w:proofErr w:type="gramEnd"/>
      <w:r w:rsidRPr="00C74A33">
        <w:rPr>
          <w:rFonts w:ascii="Arial" w:hAnsi="Arial" w:cs="Arial"/>
          <w:sz w:val="24"/>
          <w:szCs w:val="24"/>
        </w:rPr>
        <w:t xml:space="preserve"> de l’établissement bancaire :</w:t>
      </w:r>
    </w:p>
    <w:p w14:paraId="28DFDDC6" w14:textId="77777777" w:rsidR="00F63E47" w:rsidRPr="00C74A33" w:rsidRDefault="00F63E47" w:rsidP="00F63E47">
      <w:pPr>
        <w:pStyle w:val="fcasegauche"/>
        <w:tabs>
          <w:tab w:val="left" w:pos="426"/>
          <w:tab w:val="left" w:pos="851"/>
        </w:tabs>
        <w:spacing w:after="0"/>
        <w:ind w:left="-1276" w:firstLine="0"/>
        <w:jc w:val="left"/>
        <w:rPr>
          <w:rFonts w:ascii="Arial" w:hAnsi="Arial" w:cs="Arial"/>
          <w:sz w:val="24"/>
          <w:szCs w:val="24"/>
        </w:rPr>
      </w:pPr>
    </w:p>
    <w:p w14:paraId="2F4BAD6D" w14:textId="77777777" w:rsidR="00F63E47" w:rsidRDefault="00F63E47" w:rsidP="00F63E47">
      <w:pPr>
        <w:pStyle w:val="fcasegauche"/>
        <w:tabs>
          <w:tab w:val="left" w:pos="426"/>
          <w:tab w:val="left" w:pos="851"/>
        </w:tabs>
        <w:spacing w:after="0"/>
        <w:ind w:left="-1276" w:firstLine="0"/>
        <w:jc w:val="left"/>
        <w:rPr>
          <w:rFonts w:ascii="Arial" w:hAnsi="Arial" w:cs="Arial"/>
          <w:sz w:val="24"/>
          <w:szCs w:val="24"/>
        </w:rPr>
      </w:pPr>
      <w:r w:rsidRPr="00C74A33">
        <w:rPr>
          <w:rFonts w:ascii="Arial" w:hAnsi="Arial" w:cs="Arial"/>
          <w:sz w:val="24"/>
          <w:szCs w:val="24"/>
        </w:rPr>
        <w:t>…………………………………………………………………………………………………………………………………</w:t>
      </w:r>
      <w:r>
        <w:rPr>
          <w:rFonts w:ascii="Arial" w:hAnsi="Arial" w:cs="Arial"/>
          <w:sz w:val="24"/>
          <w:szCs w:val="24"/>
        </w:rPr>
        <w:t>…………</w:t>
      </w:r>
      <w:r w:rsidRPr="00C74A33">
        <w:rPr>
          <w:rFonts w:ascii="Arial" w:hAnsi="Arial" w:cs="Arial"/>
          <w:sz w:val="24"/>
          <w:szCs w:val="24"/>
        </w:rPr>
        <w:t>……………………………………………………………</w:t>
      </w:r>
    </w:p>
    <w:p w14:paraId="10783E4E" w14:textId="77777777" w:rsidR="008A60B2" w:rsidRDefault="008A60B2" w:rsidP="00F63E47">
      <w:pPr>
        <w:pStyle w:val="fcasegauche"/>
        <w:tabs>
          <w:tab w:val="left" w:pos="426"/>
          <w:tab w:val="left" w:pos="851"/>
        </w:tabs>
        <w:spacing w:after="0"/>
        <w:ind w:left="-1276" w:firstLine="0"/>
        <w:jc w:val="left"/>
        <w:rPr>
          <w:rFonts w:ascii="Arial" w:hAnsi="Arial" w:cs="Arial"/>
          <w:sz w:val="24"/>
          <w:szCs w:val="24"/>
        </w:rPr>
      </w:pPr>
    </w:p>
    <w:p w14:paraId="0966F10A" w14:textId="77777777" w:rsidR="008A60B2" w:rsidRPr="00C74A33" w:rsidRDefault="008A60B2" w:rsidP="00F63E47">
      <w:pPr>
        <w:pStyle w:val="fcasegauche"/>
        <w:tabs>
          <w:tab w:val="left" w:pos="426"/>
          <w:tab w:val="left" w:pos="851"/>
        </w:tabs>
        <w:spacing w:after="0"/>
        <w:ind w:left="-1276" w:firstLine="0"/>
        <w:jc w:val="left"/>
        <w:rPr>
          <w:rFonts w:ascii="Arial" w:hAnsi="Arial" w:cs="Arial"/>
          <w:sz w:val="24"/>
          <w:szCs w:val="24"/>
        </w:rPr>
      </w:pPr>
    </w:p>
    <w:p w14:paraId="054906CB" w14:textId="77777777" w:rsidR="00F63E47" w:rsidRPr="00C74A33" w:rsidRDefault="00F63E47" w:rsidP="00F63E47">
      <w:pPr>
        <w:pStyle w:val="fcasegauche"/>
        <w:tabs>
          <w:tab w:val="left" w:pos="426"/>
          <w:tab w:val="left" w:pos="851"/>
        </w:tabs>
        <w:spacing w:after="0"/>
        <w:ind w:left="-1276" w:firstLine="0"/>
        <w:jc w:val="left"/>
        <w:rPr>
          <w:rFonts w:ascii="Arial" w:hAnsi="Arial" w:cs="Arial"/>
          <w:sz w:val="24"/>
          <w:szCs w:val="24"/>
        </w:rPr>
      </w:pPr>
    </w:p>
    <w:p w14:paraId="5D964534" w14:textId="77777777" w:rsidR="00F63E47" w:rsidRPr="00C74A33" w:rsidRDefault="00F63E47" w:rsidP="00F63E47">
      <w:pPr>
        <w:pStyle w:val="fcasegauche"/>
        <w:tabs>
          <w:tab w:val="left" w:pos="426"/>
          <w:tab w:val="left" w:pos="851"/>
        </w:tabs>
        <w:spacing w:after="0"/>
        <w:ind w:left="-1276" w:firstLine="0"/>
        <w:jc w:val="left"/>
        <w:rPr>
          <w:rFonts w:ascii="Arial" w:hAnsi="Arial" w:cs="Arial"/>
          <w:sz w:val="24"/>
          <w:szCs w:val="24"/>
        </w:rPr>
      </w:pPr>
      <w:proofErr w:type="gramStart"/>
      <w:r w:rsidRPr="00C74A33">
        <w:rPr>
          <w:rFonts w:ascii="Arial" w:eastAsia="Wingdings" w:hAnsi="Arial" w:cs="Arial"/>
          <w:b/>
          <w:color w:val="66CCFF"/>
          <w:spacing w:val="-10"/>
          <w:sz w:val="24"/>
          <w:szCs w:val="24"/>
        </w:rPr>
        <w:t></w:t>
      </w:r>
      <w:r w:rsidRPr="00C74A33">
        <w:rPr>
          <w:rFonts w:ascii="Arial" w:eastAsia="Arial" w:hAnsi="Arial" w:cs="Arial"/>
          <w:spacing w:val="-10"/>
          <w:sz w:val="24"/>
          <w:szCs w:val="24"/>
        </w:rPr>
        <w:t xml:space="preserve">  </w:t>
      </w:r>
      <w:r w:rsidRPr="00C74A33">
        <w:rPr>
          <w:rFonts w:ascii="Arial" w:hAnsi="Arial" w:cs="Arial"/>
          <w:sz w:val="24"/>
          <w:szCs w:val="24"/>
        </w:rPr>
        <w:t>Numéro</w:t>
      </w:r>
      <w:proofErr w:type="gramEnd"/>
      <w:r w:rsidRPr="00C74A33">
        <w:rPr>
          <w:rFonts w:ascii="Arial" w:hAnsi="Arial" w:cs="Arial"/>
          <w:sz w:val="24"/>
          <w:szCs w:val="24"/>
        </w:rPr>
        <w:t xml:space="preserve"> de compte :</w:t>
      </w:r>
    </w:p>
    <w:p w14:paraId="68E9C337" w14:textId="77777777" w:rsidR="00F63E47" w:rsidRPr="00C74A33" w:rsidRDefault="00F63E47" w:rsidP="00F63E47">
      <w:pPr>
        <w:pStyle w:val="fcasegauche"/>
        <w:tabs>
          <w:tab w:val="left" w:pos="426"/>
          <w:tab w:val="left" w:pos="851"/>
        </w:tabs>
        <w:spacing w:after="0"/>
        <w:ind w:left="-1276" w:firstLine="0"/>
        <w:jc w:val="left"/>
        <w:rPr>
          <w:rFonts w:ascii="Arial" w:hAnsi="Arial" w:cs="Arial"/>
          <w:b/>
          <w:sz w:val="24"/>
          <w:szCs w:val="24"/>
        </w:rPr>
      </w:pPr>
    </w:p>
    <w:p w14:paraId="6AF30153" w14:textId="77777777" w:rsidR="00F63E47" w:rsidRPr="00C74A33" w:rsidRDefault="00F63E47" w:rsidP="00F63E47">
      <w:pPr>
        <w:pStyle w:val="fcasegauche"/>
        <w:tabs>
          <w:tab w:val="left" w:pos="426"/>
          <w:tab w:val="left" w:pos="851"/>
        </w:tabs>
        <w:spacing w:after="0"/>
        <w:ind w:left="-1276" w:firstLine="0"/>
        <w:jc w:val="left"/>
        <w:rPr>
          <w:rFonts w:ascii="Arial" w:hAnsi="Arial" w:cs="Arial"/>
          <w:sz w:val="24"/>
          <w:szCs w:val="24"/>
        </w:rPr>
      </w:pPr>
      <w:r w:rsidRPr="00C74A33">
        <w:rPr>
          <w:rFonts w:ascii="Arial" w:hAnsi="Arial" w:cs="Arial"/>
          <w:sz w:val="24"/>
          <w:szCs w:val="24"/>
        </w:rPr>
        <w:t>………………………………………………………………………………………………………...……………………………………………………………………………………………….</w:t>
      </w:r>
    </w:p>
    <w:p w14:paraId="0786C005" w14:textId="77777777" w:rsidR="00F63E47" w:rsidRPr="00C74A33" w:rsidRDefault="00F63E47" w:rsidP="00F63E47">
      <w:pPr>
        <w:pStyle w:val="fcasegauche"/>
        <w:tabs>
          <w:tab w:val="left" w:pos="426"/>
          <w:tab w:val="left" w:pos="851"/>
        </w:tabs>
        <w:spacing w:after="0"/>
        <w:ind w:left="-1276" w:firstLine="0"/>
        <w:jc w:val="left"/>
        <w:rPr>
          <w:rFonts w:ascii="Arial" w:hAnsi="Arial" w:cs="Arial"/>
          <w:b/>
          <w:sz w:val="24"/>
          <w:szCs w:val="24"/>
        </w:rPr>
      </w:pPr>
    </w:p>
    <w:p w14:paraId="1E019AD0" w14:textId="3F7E97F2" w:rsidR="00F63E47" w:rsidRPr="00F63E47" w:rsidRDefault="00F63E47" w:rsidP="00F63E47">
      <w:pPr>
        <w:tabs>
          <w:tab w:val="left" w:pos="426"/>
          <w:tab w:val="left" w:pos="851"/>
        </w:tabs>
        <w:ind w:left="-1276"/>
        <w:jc w:val="both"/>
        <w:rPr>
          <w:rFonts w:ascii="Arial" w:hAnsi="Arial" w:cs="Arial"/>
          <w:b/>
          <w:sz w:val="22"/>
          <w:szCs w:val="22"/>
        </w:rPr>
      </w:pPr>
      <w:r w:rsidRPr="00F63E47">
        <w:rPr>
          <w:rFonts w:ascii="Arial" w:hAnsi="Arial" w:cs="Arial"/>
          <w:b/>
          <w:color w:val="FFFFFF"/>
          <w:szCs w:val="24"/>
          <w:highlight w:val="blue"/>
        </w:rPr>
        <w:t>2.</w:t>
      </w:r>
      <w:r>
        <w:rPr>
          <w:rFonts w:ascii="Arial" w:hAnsi="Arial" w:cs="Arial"/>
          <w:b/>
          <w:color w:val="FFFFFF"/>
          <w:szCs w:val="24"/>
          <w:highlight w:val="blue"/>
        </w:rPr>
        <w:t>4</w:t>
      </w:r>
      <w:r w:rsidRPr="00C74A33">
        <w:rPr>
          <w:rFonts w:ascii="Arial" w:hAnsi="Arial" w:cs="Arial"/>
          <w:b/>
          <w:szCs w:val="24"/>
        </w:rPr>
        <w:t xml:space="preserve"> </w:t>
      </w:r>
      <w:r>
        <w:rPr>
          <w:rFonts w:ascii="Arial" w:hAnsi="Arial" w:cs="Arial"/>
          <w:b/>
          <w:szCs w:val="32"/>
        </w:rPr>
        <w:t xml:space="preserve">Avance </w:t>
      </w:r>
      <w:r w:rsidRPr="00C74A33">
        <w:rPr>
          <w:rFonts w:ascii="Arial" w:hAnsi="Arial" w:cs="Arial"/>
          <w:i/>
          <w:szCs w:val="24"/>
        </w:rPr>
        <w:t>(</w:t>
      </w:r>
      <w:hyperlink r:id="rId13" w:history="1">
        <w:r w:rsidRPr="00F63E47">
          <w:rPr>
            <w:rStyle w:val="Lienhypertexte"/>
            <w:rFonts w:ascii="Arial" w:hAnsi="Arial" w:cs="Arial"/>
            <w:i/>
            <w:color w:val="auto"/>
            <w:sz w:val="22"/>
            <w:szCs w:val="22"/>
            <w:u w:val="none"/>
          </w:rPr>
          <w:t>article R. 2191-3</w:t>
        </w:r>
      </w:hyperlink>
      <w:r w:rsidRPr="00F63E47">
        <w:rPr>
          <w:rFonts w:ascii="Arial" w:hAnsi="Arial" w:cs="Arial"/>
          <w:i/>
          <w:sz w:val="22"/>
          <w:szCs w:val="22"/>
        </w:rPr>
        <w:t xml:space="preserve"> du code de la commande publique)</w:t>
      </w:r>
    </w:p>
    <w:p w14:paraId="3E9CEDBC" w14:textId="77777777" w:rsidR="00F63E47" w:rsidRPr="00F63E47" w:rsidRDefault="00F63E47" w:rsidP="00F63E47">
      <w:pPr>
        <w:tabs>
          <w:tab w:val="left" w:pos="426"/>
          <w:tab w:val="left" w:pos="851"/>
        </w:tabs>
        <w:ind w:left="-1276"/>
        <w:rPr>
          <w:rFonts w:ascii="Arial" w:hAnsi="Arial" w:cs="Arial"/>
          <w:b/>
          <w:sz w:val="22"/>
          <w:szCs w:val="22"/>
        </w:rPr>
      </w:pPr>
    </w:p>
    <w:p w14:paraId="25592CC6" w14:textId="3B960A8D" w:rsidR="00F63E47" w:rsidRPr="00C74A33" w:rsidRDefault="00F63E47" w:rsidP="00F63E47">
      <w:pPr>
        <w:pStyle w:val="fcasegauche"/>
        <w:tabs>
          <w:tab w:val="left" w:pos="426"/>
          <w:tab w:val="left" w:pos="851"/>
        </w:tabs>
        <w:spacing w:after="0"/>
        <w:ind w:left="-1276" w:firstLine="0"/>
        <w:jc w:val="left"/>
        <w:rPr>
          <w:rFonts w:ascii="Arial" w:hAnsi="Arial" w:cs="Arial"/>
          <w:sz w:val="24"/>
          <w:szCs w:val="24"/>
        </w:rPr>
      </w:pPr>
      <w:r w:rsidRPr="00C74A33">
        <w:rPr>
          <w:rFonts w:ascii="Arial" w:hAnsi="Arial" w:cs="Arial"/>
          <w:sz w:val="24"/>
          <w:szCs w:val="24"/>
        </w:rPr>
        <w:t>Je renonce au bénéfice de l'avance </w:t>
      </w:r>
      <w:r w:rsidR="008A60B2">
        <w:rPr>
          <w:rFonts w:ascii="Arial" w:hAnsi="Arial" w:cs="Arial"/>
          <w:sz w:val="24"/>
          <w:szCs w:val="24"/>
        </w:rPr>
        <w:t xml:space="preserve">fixée au CCAP </w:t>
      </w:r>
      <w:r w:rsidRPr="00C74A33">
        <w:rPr>
          <w:rFonts w:ascii="Arial" w:hAnsi="Arial" w:cs="Arial"/>
          <w:sz w:val="24"/>
          <w:szCs w:val="24"/>
        </w:rPr>
        <w:t>:</w:t>
      </w:r>
    </w:p>
    <w:p w14:paraId="567222C4" w14:textId="77777777" w:rsidR="00F63E47" w:rsidRDefault="00F63E47" w:rsidP="00F63E47">
      <w:pPr>
        <w:pStyle w:val="fcasegauche"/>
        <w:tabs>
          <w:tab w:val="left" w:pos="426"/>
          <w:tab w:val="left" w:pos="851"/>
        </w:tabs>
        <w:spacing w:after="0"/>
        <w:ind w:left="-1276" w:firstLine="0"/>
        <w:jc w:val="left"/>
        <w:rPr>
          <w:rFonts w:ascii="Arial" w:hAnsi="Arial" w:cs="Arial"/>
          <w:i/>
          <w:iCs/>
          <w:sz w:val="22"/>
          <w:szCs w:val="22"/>
        </w:rPr>
      </w:pPr>
      <w:r>
        <w:rPr>
          <w:rFonts w:ascii="Arial" w:hAnsi="Arial" w:cs="Arial"/>
          <w:i/>
          <w:iCs/>
          <w:sz w:val="22"/>
          <w:szCs w:val="22"/>
        </w:rPr>
        <w:t>(Cocher la case correspondante)</w:t>
      </w:r>
    </w:p>
    <w:p w14:paraId="69177BD9" w14:textId="572F8E47" w:rsidR="00F63E47" w:rsidRPr="00C74A33" w:rsidRDefault="00F63E47" w:rsidP="00F63E47">
      <w:pPr>
        <w:pStyle w:val="fcasegauche"/>
        <w:tabs>
          <w:tab w:val="left" w:pos="426"/>
          <w:tab w:val="left" w:pos="851"/>
        </w:tabs>
        <w:spacing w:after="0"/>
        <w:ind w:left="-1276" w:firstLine="0"/>
        <w:jc w:val="left"/>
        <w:rPr>
          <w:rFonts w:ascii="Arial" w:hAnsi="Arial" w:cs="Arial"/>
          <w:sz w:val="24"/>
          <w:szCs w:val="24"/>
        </w:rPr>
      </w:pPr>
      <w:r w:rsidRPr="00C74A33">
        <w:rPr>
          <w:rFonts w:ascii="Arial" w:hAnsi="Arial" w:cs="Arial"/>
          <w:sz w:val="24"/>
          <w:szCs w:val="24"/>
        </w:rPr>
        <w:tab/>
      </w:r>
      <w:r w:rsidRPr="00C74A33">
        <w:rPr>
          <w:rFonts w:ascii="Arial" w:hAnsi="Arial" w:cs="Arial"/>
          <w:sz w:val="24"/>
          <w:szCs w:val="24"/>
        </w:rPr>
        <w:tab/>
      </w:r>
      <w:r w:rsidRPr="00C74A33">
        <w:rPr>
          <w:rFonts w:ascii="Arial" w:hAnsi="Arial" w:cs="Arial"/>
          <w:sz w:val="24"/>
          <w:szCs w:val="24"/>
        </w:rPr>
        <w:tab/>
      </w:r>
    </w:p>
    <w:p w14:paraId="44F71E74" w14:textId="77777777" w:rsidR="00F63E47" w:rsidRPr="00C74A33" w:rsidRDefault="00F63E47" w:rsidP="00F63E47">
      <w:pPr>
        <w:pStyle w:val="fcasegauche"/>
        <w:tabs>
          <w:tab w:val="left" w:pos="426"/>
          <w:tab w:val="left" w:pos="851"/>
        </w:tabs>
        <w:spacing w:after="0"/>
        <w:ind w:left="-1276" w:firstLine="0"/>
        <w:jc w:val="left"/>
        <w:rPr>
          <w:rFonts w:ascii="Arial" w:hAnsi="Arial" w:cs="Arial"/>
          <w:i/>
          <w:sz w:val="24"/>
          <w:szCs w:val="24"/>
        </w:rPr>
      </w:pPr>
      <w:r w:rsidRPr="00C74A33">
        <w:rPr>
          <w:rFonts w:ascii="Arial" w:hAnsi="Arial" w:cs="Arial"/>
          <w:sz w:val="24"/>
          <w:szCs w:val="24"/>
        </w:rPr>
        <w:tab/>
      </w:r>
      <w:r w:rsidRPr="00C74A33">
        <w:rPr>
          <w:rFonts w:ascii="Arial" w:hAnsi="Arial" w:cs="Arial"/>
          <w:sz w:val="24"/>
          <w:szCs w:val="24"/>
        </w:rPr>
        <w:tab/>
      </w:r>
      <w:r w:rsidRPr="00C74A33">
        <w:rPr>
          <w:rFonts w:ascii="Arial" w:hAnsi="Arial" w:cs="Arial"/>
          <w:sz w:val="24"/>
          <w:szCs w:val="24"/>
        </w:rPr>
        <w:fldChar w:fldCharType="begin">
          <w:ffData>
            <w:name w:val=""/>
            <w:enabled/>
            <w:calcOnExit w:val="0"/>
            <w:checkBox>
              <w:size w:val="20"/>
              <w:default w:val="0"/>
            </w:checkBox>
          </w:ffData>
        </w:fldChar>
      </w:r>
      <w:r w:rsidRPr="00C74A33">
        <w:rPr>
          <w:rFonts w:ascii="Arial" w:hAnsi="Arial" w:cs="Arial"/>
          <w:sz w:val="24"/>
          <w:szCs w:val="24"/>
        </w:rPr>
        <w:instrText xml:space="preserve"> FORMCHECKBOX </w:instrText>
      </w:r>
      <w:r w:rsidRPr="00C74A33">
        <w:rPr>
          <w:rFonts w:ascii="Arial" w:hAnsi="Arial" w:cs="Arial"/>
          <w:sz w:val="24"/>
          <w:szCs w:val="24"/>
        </w:rPr>
      </w:r>
      <w:r w:rsidRPr="00C74A33">
        <w:rPr>
          <w:rFonts w:ascii="Arial" w:hAnsi="Arial" w:cs="Arial"/>
          <w:sz w:val="24"/>
          <w:szCs w:val="24"/>
        </w:rPr>
        <w:fldChar w:fldCharType="separate"/>
      </w:r>
      <w:r w:rsidRPr="00C74A33">
        <w:rPr>
          <w:rFonts w:ascii="Arial" w:hAnsi="Arial" w:cs="Arial"/>
          <w:sz w:val="24"/>
          <w:szCs w:val="24"/>
        </w:rPr>
        <w:fldChar w:fldCharType="end"/>
      </w:r>
      <w:r w:rsidRPr="00C74A33">
        <w:rPr>
          <w:rFonts w:ascii="Arial" w:hAnsi="Arial" w:cs="Arial"/>
          <w:sz w:val="24"/>
          <w:szCs w:val="24"/>
        </w:rPr>
        <w:tab/>
        <w:t>Non</w:t>
      </w:r>
      <w:r w:rsidRPr="00C74A33">
        <w:rPr>
          <w:rFonts w:ascii="Arial" w:hAnsi="Arial" w:cs="Arial"/>
          <w:sz w:val="24"/>
          <w:szCs w:val="24"/>
        </w:rPr>
        <w:tab/>
      </w:r>
      <w:r w:rsidRPr="00C74A33">
        <w:rPr>
          <w:rFonts w:ascii="Arial" w:hAnsi="Arial" w:cs="Arial"/>
          <w:sz w:val="24"/>
          <w:szCs w:val="24"/>
        </w:rPr>
        <w:tab/>
      </w:r>
      <w:r w:rsidRPr="00C74A33">
        <w:rPr>
          <w:rFonts w:ascii="Arial" w:hAnsi="Arial" w:cs="Arial"/>
          <w:sz w:val="24"/>
          <w:szCs w:val="24"/>
        </w:rPr>
        <w:tab/>
      </w:r>
      <w:r w:rsidRPr="00C74A33">
        <w:rPr>
          <w:rFonts w:ascii="Arial" w:hAnsi="Arial" w:cs="Arial"/>
          <w:sz w:val="24"/>
          <w:szCs w:val="24"/>
        </w:rPr>
        <w:fldChar w:fldCharType="begin">
          <w:ffData>
            <w:name w:val=""/>
            <w:enabled/>
            <w:calcOnExit w:val="0"/>
            <w:checkBox>
              <w:size w:val="20"/>
              <w:default w:val="0"/>
            </w:checkBox>
          </w:ffData>
        </w:fldChar>
      </w:r>
      <w:r w:rsidRPr="00C74A33">
        <w:rPr>
          <w:rFonts w:ascii="Arial" w:hAnsi="Arial" w:cs="Arial"/>
          <w:sz w:val="24"/>
          <w:szCs w:val="24"/>
        </w:rPr>
        <w:instrText xml:space="preserve"> FORMCHECKBOX </w:instrText>
      </w:r>
      <w:r w:rsidRPr="00C74A33">
        <w:rPr>
          <w:rFonts w:ascii="Arial" w:hAnsi="Arial" w:cs="Arial"/>
          <w:sz w:val="24"/>
          <w:szCs w:val="24"/>
        </w:rPr>
      </w:r>
      <w:r w:rsidRPr="00C74A33">
        <w:rPr>
          <w:rFonts w:ascii="Arial" w:hAnsi="Arial" w:cs="Arial"/>
          <w:sz w:val="24"/>
          <w:szCs w:val="24"/>
        </w:rPr>
        <w:fldChar w:fldCharType="separate"/>
      </w:r>
      <w:r w:rsidRPr="00C74A33">
        <w:rPr>
          <w:rFonts w:ascii="Arial" w:hAnsi="Arial" w:cs="Arial"/>
          <w:sz w:val="24"/>
          <w:szCs w:val="24"/>
        </w:rPr>
        <w:fldChar w:fldCharType="end"/>
      </w:r>
      <w:r w:rsidRPr="00C74A33">
        <w:rPr>
          <w:rFonts w:ascii="Arial" w:hAnsi="Arial" w:cs="Arial"/>
          <w:sz w:val="24"/>
          <w:szCs w:val="24"/>
        </w:rPr>
        <w:tab/>
        <w:t>Oui</w:t>
      </w:r>
    </w:p>
    <w:p w14:paraId="71DB35F8" w14:textId="6F9429B7" w:rsidR="009D426E" w:rsidRDefault="009D426E" w:rsidP="00D61129">
      <w:pPr>
        <w:pStyle w:val="fcasegauche"/>
        <w:tabs>
          <w:tab w:val="left" w:pos="426"/>
          <w:tab w:val="left" w:pos="851"/>
        </w:tabs>
        <w:spacing w:after="0"/>
        <w:ind w:left="-1276" w:firstLine="0"/>
        <w:jc w:val="left"/>
        <w:rPr>
          <w:rFonts w:ascii="Arial" w:hAnsi="Arial" w:cs="Arial"/>
          <w:b/>
          <w:sz w:val="24"/>
          <w:szCs w:val="24"/>
        </w:rPr>
      </w:pPr>
    </w:p>
    <w:p w14:paraId="2F51FDD4" w14:textId="73ACA566" w:rsidR="009D426E" w:rsidRDefault="009D426E" w:rsidP="00D61129">
      <w:pPr>
        <w:pStyle w:val="fcasegauche"/>
        <w:tabs>
          <w:tab w:val="left" w:pos="426"/>
          <w:tab w:val="left" w:pos="851"/>
        </w:tabs>
        <w:spacing w:after="0"/>
        <w:ind w:left="-1276" w:firstLine="0"/>
        <w:jc w:val="left"/>
        <w:rPr>
          <w:rFonts w:ascii="Arial" w:hAnsi="Arial" w:cs="Arial"/>
          <w:b/>
          <w:sz w:val="24"/>
          <w:szCs w:val="24"/>
        </w:rPr>
      </w:pPr>
    </w:p>
    <w:p w14:paraId="4E5A55A5" w14:textId="6AD10405" w:rsidR="00F63E47" w:rsidRPr="00F63E47" w:rsidRDefault="00F63E47" w:rsidP="00F63E47">
      <w:pPr>
        <w:tabs>
          <w:tab w:val="left" w:pos="426"/>
          <w:tab w:val="left" w:pos="851"/>
        </w:tabs>
        <w:ind w:left="-1276"/>
        <w:jc w:val="both"/>
        <w:rPr>
          <w:rFonts w:ascii="Arial" w:hAnsi="Arial" w:cs="Arial"/>
          <w:b/>
          <w:szCs w:val="24"/>
        </w:rPr>
      </w:pPr>
      <w:proofErr w:type="gramStart"/>
      <w:r>
        <w:rPr>
          <w:rFonts w:ascii="Arial" w:hAnsi="Arial" w:cs="Arial"/>
          <w:b/>
          <w:color w:val="FFFFFF"/>
          <w:szCs w:val="24"/>
          <w:highlight w:val="blue"/>
        </w:rPr>
        <w:t>2.5</w:t>
      </w:r>
      <w:r w:rsidRPr="00F63E47">
        <w:rPr>
          <w:rFonts w:ascii="Arial" w:hAnsi="Arial" w:cs="Arial"/>
          <w:b/>
          <w:color w:val="FFFFFF"/>
          <w:szCs w:val="24"/>
          <w:highlight w:val="blue"/>
        </w:rPr>
        <w:t xml:space="preserve"> </w:t>
      </w:r>
      <w:r>
        <w:rPr>
          <w:rFonts w:ascii="Arial" w:hAnsi="Arial" w:cs="Arial"/>
          <w:b/>
          <w:color w:val="FFFFFF"/>
          <w:szCs w:val="24"/>
        </w:rPr>
        <w:t xml:space="preserve"> </w:t>
      </w:r>
      <w:r w:rsidRPr="00F63E47">
        <w:rPr>
          <w:rFonts w:ascii="Arial" w:hAnsi="Arial" w:cs="Arial"/>
          <w:b/>
          <w:szCs w:val="24"/>
        </w:rPr>
        <w:t>Durée</w:t>
      </w:r>
      <w:proofErr w:type="gramEnd"/>
      <w:r w:rsidRPr="00F63E47">
        <w:rPr>
          <w:rFonts w:ascii="Arial" w:hAnsi="Arial" w:cs="Arial"/>
          <w:b/>
          <w:szCs w:val="24"/>
        </w:rPr>
        <w:t xml:space="preserve"> d’exécution du marché public</w:t>
      </w:r>
    </w:p>
    <w:p w14:paraId="7A9480B1" w14:textId="77777777" w:rsidR="00F63E47" w:rsidRDefault="00F63E47" w:rsidP="00F63E47">
      <w:pPr>
        <w:tabs>
          <w:tab w:val="left" w:pos="576"/>
          <w:tab w:val="left" w:pos="851"/>
        </w:tabs>
        <w:jc w:val="both"/>
        <w:rPr>
          <w:rFonts w:ascii="Arial" w:hAnsi="Arial" w:cs="Arial"/>
        </w:rPr>
      </w:pPr>
    </w:p>
    <w:p w14:paraId="2A9E2CDC" w14:textId="77777777" w:rsidR="00CC6B64" w:rsidRDefault="00CC6B64" w:rsidP="00CC6B64">
      <w:pPr>
        <w:tabs>
          <w:tab w:val="left" w:pos="4962"/>
        </w:tabs>
        <w:overflowPunct w:val="0"/>
        <w:autoSpaceDE w:val="0"/>
        <w:autoSpaceDN w:val="0"/>
        <w:adjustRightInd w:val="0"/>
        <w:ind w:left="-1276"/>
        <w:jc w:val="both"/>
        <w:textAlignment w:val="baseline"/>
        <w:rPr>
          <w:rFonts w:ascii="Arial" w:hAnsi="Arial" w:cs="Arial"/>
          <w:szCs w:val="24"/>
        </w:rPr>
      </w:pPr>
      <w:r w:rsidRPr="00DA02C9">
        <w:rPr>
          <w:rFonts w:ascii="Arial" w:hAnsi="Arial" w:cs="Arial"/>
          <w:szCs w:val="24"/>
        </w:rPr>
        <w:t>Le marché débute à la notification du marché et se termine à la fin du délai de garantie de parfait achèvement.  </w:t>
      </w:r>
    </w:p>
    <w:p w14:paraId="680E308D" w14:textId="77777777" w:rsidR="00CC6B64" w:rsidRDefault="00CC6B64" w:rsidP="00CC6B64">
      <w:pPr>
        <w:tabs>
          <w:tab w:val="left" w:pos="4962"/>
        </w:tabs>
        <w:overflowPunct w:val="0"/>
        <w:autoSpaceDE w:val="0"/>
        <w:autoSpaceDN w:val="0"/>
        <w:adjustRightInd w:val="0"/>
        <w:ind w:left="-1276"/>
        <w:jc w:val="both"/>
        <w:textAlignment w:val="baseline"/>
        <w:rPr>
          <w:rFonts w:ascii="Arial" w:hAnsi="Arial" w:cs="Arial"/>
          <w:szCs w:val="24"/>
        </w:rPr>
      </w:pPr>
    </w:p>
    <w:p w14:paraId="112BB590" w14:textId="77777777" w:rsidR="00CC6B64" w:rsidRPr="00DA02C9" w:rsidRDefault="00CC6B64" w:rsidP="00CC6B64">
      <w:pPr>
        <w:tabs>
          <w:tab w:val="left" w:pos="4962"/>
        </w:tabs>
        <w:overflowPunct w:val="0"/>
        <w:autoSpaceDE w:val="0"/>
        <w:autoSpaceDN w:val="0"/>
        <w:adjustRightInd w:val="0"/>
        <w:ind w:left="-1276"/>
        <w:jc w:val="both"/>
        <w:textAlignment w:val="baseline"/>
        <w:rPr>
          <w:rFonts w:ascii="Arial" w:hAnsi="Arial" w:cs="Arial"/>
          <w:szCs w:val="24"/>
        </w:rPr>
      </w:pPr>
      <w:r w:rsidRPr="00DA02C9">
        <w:rPr>
          <w:rFonts w:ascii="Arial" w:hAnsi="Arial" w:cs="Arial"/>
          <w:szCs w:val="24"/>
        </w:rPr>
        <w:t xml:space="preserve">La durée des travaux est estimée à </w:t>
      </w:r>
      <w:r>
        <w:rPr>
          <w:rFonts w:ascii="Arial" w:hAnsi="Arial" w:cs="Arial"/>
          <w:szCs w:val="24"/>
        </w:rPr>
        <w:t>3 mois maximum</w:t>
      </w:r>
      <w:r w:rsidRPr="00DA02C9">
        <w:rPr>
          <w:rFonts w:ascii="Arial" w:hAnsi="Arial" w:cs="Arial"/>
          <w:szCs w:val="24"/>
        </w:rPr>
        <w:t>- périodes de préparation et travaux comprises</w:t>
      </w:r>
      <w:r w:rsidRPr="008A60B2">
        <w:rPr>
          <w:rFonts w:ascii="Arial" w:hAnsi="Arial" w:cs="Arial"/>
          <w:b/>
          <w:bCs/>
          <w:szCs w:val="24"/>
        </w:rPr>
        <w:t>.  L’objectif est un achèvement des travaux avant fin décembre 2025 </w:t>
      </w:r>
      <w:r w:rsidRPr="00DA02C9">
        <w:rPr>
          <w:rFonts w:ascii="Arial" w:hAnsi="Arial" w:cs="Arial"/>
          <w:szCs w:val="24"/>
        </w:rPr>
        <w:t xml:space="preserve">; la réception pourra se faire sur </w:t>
      </w:r>
      <w:r>
        <w:rPr>
          <w:rFonts w:ascii="Arial" w:hAnsi="Arial" w:cs="Arial"/>
          <w:szCs w:val="24"/>
        </w:rPr>
        <w:t>janvier 2026</w:t>
      </w:r>
      <w:r w:rsidRPr="00DA02C9">
        <w:rPr>
          <w:rFonts w:ascii="Arial" w:hAnsi="Arial" w:cs="Arial"/>
          <w:szCs w:val="24"/>
        </w:rPr>
        <w:t>. </w:t>
      </w:r>
    </w:p>
    <w:p w14:paraId="54E10D48" w14:textId="77777777" w:rsidR="00CC6B64" w:rsidRPr="0087253F" w:rsidRDefault="00CC6B64" w:rsidP="00CC6B64">
      <w:pPr>
        <w:tabs>
          <w:tab w:val="left" w:pos="4962"/>
        </w:tabs>
        <w:overflowPunct w:val="0"/>
        <w:autoSpaceDE w:val="0"/>
        <w:autoSpaceDN w:val="0"/>
        <w:adjustRightInd w:val="0"/>
        <w:ind w:left="-1418"/>
        <w:jc w:val="both"/>
        <w:textAlignment w:val="baseline"/>
        <w:rPr>
          <w:rFonts w:ascii="Arial" w:hAnsi="Arial" w:cs="Arial"/>
          <w:szCs w:val="24"/>
        </w:rPr>
      </w:pPr>
    </w:p>
    <w:p w14:paraId="08B1C6A4" w14:textId="77777777" w:rsidR="00CC6B64" w:rsidRDefault="00CC6B64" w:rsidP="00CC6B64">
      <w:pPr>
        <w:tabs>
          <w:tab w:val="left" w:pos="851"/>
        </w:tabs>
        <w:ind w:left="-1276"/>
        <w:jc w:val="both"/>
        <w:rPr>
          <w:rFonts w:ascii="Arial" w:hAnsi="Arial" w:cs="Arial"/>
          <w:szCs w:val="24"/>
        </w:rPr>
      </w:pPr>
    </w:p>
    <w:p w14:paraId="6EFC7F2F" w14:textId="16885F03" w:rsidR="00B10C63" w:rsidRPr="00C74A33" w:rsidRDefault="00F63E47" w:rsidP="00CC6B64">
      <w:pPr>
        <w:tabs>
          <w:tab w:val="left" w:pos="851"/>
        </w:tabs>
        <w:ind w:left="-1276"/>
        <w:jc w:val="both"/>
        <w:rPr>
          <w:rFonts w:ascii="Arial" w:hAnsi="Arial" w:cs="Arial"/>
          <w:b/>
          <w:color w:val="FFFFFF" w:themeColor="background1"/>
          <w:szCs w:val="24"/>
        </w:rPr>
      </w:pPr>
      <w:r>
        <w:rPr>
          <w:rFonts w:ascii="Arial" w:hAnsi="Arial" w:cs="Arial"/>
          <w:b/>
          <w:color w:val="FFFFFF" w:themeColor="background1"/>
          <w:szCs w:val="24"/>
          <w:highlight w:val="blue"/>
        </w:rPr>
        <w:t>3</w:t>
      </w:r>
      <w:r w:rsidR="00353959" w:rsidRPr="00C74A33">
        <w:rPr>
          <w:rFonts w:ascii="Arial" w:hAnsi="Arial" w:cs="Arial"/>
          <w:b/>
          <w:color w:val="FFFFFF" w:themeColor="background1"/>
          <w:szCs w:val="24"/>
          <w:highlight w:val="blue"/>
        </w:rPr>
        <w:t>. SIGNATURE DU MARCHE PUBLIC PAR LE TITULAIRE INDIVIDUEL OU, EN CAS DE GROUPEMENT, LE MANDATAIRE D</w:t>
      </w:r>
      <w:r w:rsidR="00841E39" w:rsidRPr="00C74A33">
        <w:rPr>
          <w:rFonts w:ascii="Arial" w:hAnsi="Arial" w:cs="Arial"/>
          <w:b/>
          <w:color w:val="FFFFFF" w:themeColor="background1"/>
          <w:szCs w:val="24"/>
          <w:highlight w:val="blue"/>
        </w:rPr>
        <w:t>Û</w:t>
      </w:r>
      <w:r w:rsidR="00353959" w:rsidRPr="00C74A33">
        <w:rPr>
          <w:rFonts w:ascii="Arial" w:hAnsi="Arial" w:cs="Arial"/>
          <w:b/>
          <w:color w:val="FFFFFF" w:themeColor="background1"/>
          <w:szCs w:val="24"/>
          <w:highlight w:val="blue"/>
        </w:rPr>
        <w:t>MENT HABILITE OU CHAQUE MEMBRE DU GROUPEMENT</w:t>
      </w:r>
    </w:p>
    <w:p w14:paraId="791FAF80" w14:textId="77777777" w:rsidR="00353959" w:rsidRPr="00C74A33" w:rsidRDefault="00353959" w:rsidP="00D61129">
      <w:pPr>
        <w:tabs>
          <w:tab w:val="left" w:pos="851"/>
        </w:tabs>
        <w:ind w:left="-1276"/>
        <w:jc w:val="both"/>
        <w:rPr>
          <w:rFonts w:ascii="Arial" w:hAnsi="Arial" w:cs="Arial"/>
          <w:b/>
          <w:color w:val="FFFFFF" w:themeColor="background1"/>
          <w:szCs w:val="24"/>
        </w:rPr>
      </w:pPr>
    </w:p>
    <w:p w14:paraId="4F8C82F6" w14:textId="366CF888" w:rsidR="00B10C63" w:rsidRPr="00F63E47" w:rsidRDefault="00F63E47" w:rsidP="00D61129">
      <w:pPr>
        <w:pStyle w:val="fcase1ertab"/>
        <w:tabs>
          <w:tab w:val="left" w:pos="851"/>
        </w:tabs>
        <w:ind w:left="-1276" w:firstLine="0"/>
        <w:rPr>
          <w:rFonts w:ascii="Arial" w:hAnsi="Arial" w:cs="Arial"/>
          <w:b/>
          <w:sz w:val="24"/>
          <w:szCs w:val="24"/>
        </w:rPr>
      </w:pPr>
      <w:r w:rsidRPr="00F63E47">
        <w:rPr>
          <w:rFonts w:ascii="Arial" w:hAnsi="Arial" w:cs="Arial"/>
          <w:b/>
          <w:color w:val="FFFFFF" w:themeColor="background1"/>
          <w:sz w:val="24"/>
          <w:szCs w:val="24"/>
          <w:highlight w:val="blue"/>
        </w:rPr>
        <w:t>3.1</w:t>
      </w:r>
      <w:r w:rsidRPr="00F63E47">
        <w:rPr>
          <w:rFonts w:ascii="Arial" w:hAnsi="Arial" w:cs="Arial"/>
          <w:b/>
          <w:color w:val="FFFFFF" w:themeColor="background1"/>
          <w:sz w:val="24"/>
          <w:szCs w:val="24"/>
        </w:rPr>
        <w:t xml:space="preserve"> </w:t>
      </w:r>
      <w:r w:rsidR="00B10C63" w:rsidRPr="00F63E47">
        <w:rPr>
          <w:rFonts w:ascii="Arial" w:hAnsi="Arial" w:cs="Arial"/>
          <w:b/>
          <w:sz w:val="24"/>
          <w:szCs w:val="24"/>
        </w:rPr>
        <w:t>Signature du marché public par le titulaire individuel :</w:t>
      </w:r>
    </w:p>
    <w:p w14:paraId="3F94F56F" w14:textId="77777777" w:rsidR="00015487" w:rsidRPr="00C74A33" w:rsidRDefault="00015487" w:rsidP="00D61129">
      <w:pPr>
        <w:pStyle w:val="fcase1ertab"/>
        <w:tabs>
          <w:tab w:val="left" w:pos="851"/>
        </w:tabs>
        <w:ind w:left="-1276" w:firstLine="0"/>
        <w:rPr>
          <w:rFonts w:ascii="Arial" w:hAnsi="Arial" w:cs="Arial"/>
          <w:i/>
          <w:sz w:val="24"/>
          <w:szCs w:val="24"/>
        </w:rPr>
      </w:pPr>
    </w:p>
    <w:tbl>
      <w:tblPr>
        <w:tblW w:w="9337" w:type="dxa"/>
        <w:tblInd w:w="-1168"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shd w:val="clear" w:color="auto" w:fill="00FFFF"/>
        <w:tblLayout w:type="fixed"/>
        <w:tblLook w:val="0000" w:firstRow="0" w:lastRow="0" w:firstColumn="0" w:lastColumn="0" w:noHBand="0" w:noVBand="0"/>
      </w:tblPr>
      <w:tblGrid>
        <w:gridCol w:w="4403"/>
        <w:gridCol w:w="2534"/>
        <w:gridCol w:w="2400"/>
      </w:tblGrid>
      <w:tr w:rsidR="00B10C63" w:rsidRPr="00C74A33" w14:paraId="4ACAB55A" w14:textId="77777777" w:rsidTr="00B60355">
        <w:trPr>
          <w:trHeight w:val="539"/>
        </w:trPr>
        <w:tc>
          <w:tcPr>
            <w:tcW w:w="4403" w:type="dxa"/>
            <w:tcBorders>
              <w:bottom w:val="single" w:sz="4" w:space="0" w:color="000000"/>
            </w:tcBorders>
            <w:shd w:val="clear" w:color="auto" w:fill="FFFFFF" w:themeFill="background1"/>
            <w:vAlign w:val="center"/>
          </w:tcPr>
          <w:p w14:paraId="0AA6266F" w14:textId="77777777" w:rsidR="00B10C63" w:rsidRPr="00C74A33" w:rsidRDefault="00B10C63" w:rsidP="00B60355">
            <w:pPr>
              <w:tabs>
                <w:tab w:val="left" w:pos="851"/>
              </w:tabs>
              <w:ind w:left="34" w:hanging="34"/>
              <w:jc w:val="center"/>
              <w:rPr>
                <w:rFonts w:ascii="Arial" w:hAnsi="Arial" w:cs="Arial"/>
                <w:b/>
                <w:bCs/>
                <w:szCs w:val="24"/>
              </w:rPr>
            </w:pPr>
            <w:r w:rsidRPr="00C74A33">
              <w:rPr>
                <w:rFonts w:ascii="Arial" w:hAnsi="Arial" w:cs="Arial"/>
                <w:b/>
                <w:bCs/>
                <w:szCs w:val="24"/>
              </w:rPr>
              <w:t>Nom, prénom et qualité</w:t>
            </w:r>
          </w:p>
          <w:p w14:paraId="231D1784" w14:textId="77777777" w:rsidR="00B10C63" w:rsidRPr="00C74A33" w:rsidRDefault="00B10C63" w:rsidP="00B60355">
            <w:pPr>
              <w:tabs>
                <w:tab w:val="left" w:pos="851"/>
              </w:tabs>
              <w:ind w:left="-108"/>
              <w:jc w:val="center"/>
              <w:rPr>
                <w:rFonts w:ascii="Arial" w:hAnsi="Arial" w:cs="Arial"/>
                <w:b/>
                <w:bCs/>
                <w:szCs w:val="24"/>
              </w:rPr>
            </w:pPr>
            <w:proofErr w:type="gramStart"/>
            <w:r w:rsidRPr="00C74A33">
              <w:rPr>
                <w:rFonts w:ascii="Arial" w:hAnsi="Arial" w:cs="Arial"/>
                <w:b/>
                <w:bCs/>
                <w:szCs w:val="24"/>
              </w:rPr>
              <w:t>du</w:t>
            </w:r>
            <w:proofErr w:type="gramEnd"/>
            <w:r w:rsidRPr="00C74A33">
              <w:rPr>
                <w:rFonts w:ascii="Arial" w:hAnsi="Arial" w:cs="Arial"/>
                <w:b/>
                <w:bCs/>
                <w:szCs w:val="24"/>
              </w:rPr>
              <w:t xml:space="preserve"> signataire (*)</w:t>
            </w:r>
          </w:p>
        </w:tc>
        <w:tc>
          <w:tcPr>
            <w:tcW w:w="2534" w:type="dxa"/>
            <w:tcBorders>
              <w:bottom w:val="single" w:sz="4" w:space="0" w:color="000000"/>
            </w:tcBorders>
            <w:shd w:val="clear" w:color="auto" w:fill="FFFFFF" w:themeFill="background1"/>
            <w:vAlign w:val="center"/>
          </w:tcPr>
          <w:p w14:paraId="2E1BD65B" w14:textId="77777777" w:rsidR="00B10C63" w:rsidRPr="00C74A33" w:rsidRDefault="00B10C63" w:rsidP="00B60355">
            <w:pPr>
              <w:tabs>
                <w:tab w:val="left" w:pos="851"/>
              </w:tabs>
              <w:ind w:left="-250"/>
              <w:jc w:val="center"/>
              <w:rPr>
                <w:rFonts w:ascii="Arial" w:hAnsi="Arial" w:cs="Arial"/>
                <w:b/>
                <w:bCs/>
                <w:szCs w:val="24"/>
              </w:rPr>
            </w:pPr>
            <w:r w:rsidRPr="00C74A33">
              <w:rPr>
                <w:rFonts w:ascii="Arial" w:hAnsi="Arial" w:cs="Arial"/>
                <w:b/>
                <w:bCs/>
                <w:szCs w:val="24"/>
              </w:rPr>
              <w:t>Lieu et date de signature</w:t>
            </w:r>
          </w:p>
        </w:tc>
        <w:tc>
          <w:tcPr>
            <w:tcW w:w="2400" w:type="dxa"/>
            <w:tcBorders>
              <w:bottom w:val="single" w:sz="4" w:space="0" w:color="000000"/>
            </w:tcBorders>
            <w:shd w:val="clear" w:color="auto" w:fill="FFFFFF" w:themeFill="background1"/>
            <w:vAlign w:val="center"/>
          </w:tcPr>
          <w:p w14:paraId="7CFB2BC2" w14:textId="77777777" w:rsidR="00B10C63" w:rsidRPr="00C74A33" w:rsidRDefault="00B10C63" w:rsidP="00B60355">
            <w:pPr>
              <w:tabs>
                <w:tab w:val="left" w:pos="851"/>
              </w:tabs>
              <w:ind w:left="-240"/>
              <w:jc w:val="center"/>
              <w:rPr>
                <w:rFonts w:ascii="Arial" w:hAnsi="Arial" w:cs="Arial"/>
                <w:b/>
                <w:bCs/>
                <w:szCs w:val="24"/>
              </w:rPr>
            </w:pPr>
            <w:r w:rsidRPr="00C74A33">
              <w:rPr>
                <w:rFonts w:ascii="Arial" w:hAnsi="Arial" w:cs="Arial"/>
                <w:b/>
                <w:bCs/>
                <w:szCs w:val="24"/>
              </w:rPr>
              <w:t>Signature</w:t>
            </w:r>
          </w:p>
        </w:tc>
      </w:tr>
      <w:tr w:rsidR="00353959" w:rsidRPr="00C74A33" w14:paraId="5ED598D5" w14:textId="77777777" w:rsidTr="00B60355">
        <w:trPr>
          <w:trHeight w:val="992"/>
        </w:trPr>
        <w:tc>
          <w:tcPr>
            <w:tcW w:w="4403" w:type="dxa"/>
            <w:tcBorders>
              <w:top w:val="single" w:sz="4" w:space="0" w:color="000000"/>
              <w:bottom w:val="single" w:sz="4" w:space="0" w:color="auto"/>
            </w:tcBorders>
            <w:shd w:val="clear" w:color="auto" w:fill="D9E2F3" w:themeFill="accent1" w:themeFillTint="33"/>
          </w:tcPr>
          <w:p w14:paraId="5372EC3D" w14:textId="77777777" w:rsidR="00B10C63" w:rsidRPr="00C74A33" w:rsidRDefault="00B10C63" w:rsidP="00D61129">
            <w:pPr>
              <w:tabs>
                <w:tab w:val="left" w:pos="851"/>
              </w:tabs>
              <w:snapToGrid w:val="0"/>
              <w:ind w:left="-1276"/>
              <w:jc w:val="both"/>
              <w:rPr>
                <w:rFonts w:ascii="Arial" w:hAnsi="Arial" w:cs="Arial"/>
                <w:b/>
                <w:bCs/>
                <w:szCs w:val="24"/>
              </w:rPr>
            </w:pPr>
          </w:p>
          <w:p w14:paraId="5D9C0B8B" w14:textId="77777777" w:rsidR="00353959" w:rsidRPr="00C74A33" w:rsidRDefault="00353959" w:rsidP="00D61129">
            <w:pPr>
              <w:tabs>
                <w:tab w:val="left" w:pos="851"/>
              </w:tabs>
              <w:snapToGrid w:val="0"/>
              <w:ind w:left="-1276"/>
              <w:jc w:val="both"/>
              <w:rPr>
                <w:rFonts w:ascii="Arial" w:hAnsi="Arial" w:cs="Arial"/>
                <w:b/>
                <w:bCs/>
                <w:szCs w:val="24"/>
              </w:rPr>
            </w:pPr>
          </w:p>
        </w:tc>
        <w:tc>
          <w:tcPr>
            <w:tcW w:w="2534" w:type="dxa"/>
            <w:tcBorders>
              <w:top w:val="single" w:sz="4" w:space="0" w:color="000000"/>
              <w:bottom w:val="single" w:sz="4" w:space="0" w:color="auto"/>
            </w:tcBorders>
            <w:shd w:val="clear" w:color="auto" w:fill="D9E2F3" w:themeFill="accent1" w:themeFillTint="33"/>
          </w:tcPr>
          <w:p w14:paraId="4673C922" w14:textId="77777777" w:rsidR="00B10C63" w:rsidRPr="00C74A33" w:rsidRDefault="00B10C63" w:rsidP="00D61129">
            <w:pPr>
              <w:tabs>
                <w:tab w:val="left" w:pos="851"/>
              </w:tabs>
              <w:snapToGrid w:val="0"/>
              <w:ind w:left="-1276"/>
              <w:jc w:val="both"/>
              <w:rPr>
                <w:rFonts w:ascii="Arial" w:hAnsi="Arial" w:cs="Arial"/>
                <w:b/>
                <w:bCs/>
                <w:szCs w:val="24"/>
              </w:rPr>
            </w:pPr>
          </w:p>
        </w:tc>
        <w:tc>
          <w:tcPr>
            <w:tcW w:w="2400" w:type="dxa"/>
            <w:tcBorders>
              <w:top w:val="single" w:sz="4" w:space="0" w:color="000000"/>
              <w:bottom w:val="single" w:sz="4" w:space="0" w:color="auto"/>
            </w:tcBorders>
            <w:shd w:val="clear" w:color="auto" w:fill="D9E2F3" w:themeFill="accent1" w:themeFillTint="33"/>
          </w:tcPr>
          <w:p w14:paraId="62F7FDEF" w14:textId="77777777" w:rsidR="00B10C63" w:rsidRPr="00C74A33" w:rsidRDefault="00B10C63" w:rsidP="00D61129">
            <w:pPr>
              <w:tabs>
                <w:tab w:val="left" w:pos="851"/>
              </w:tabs>
              <w:snapToGrid w:val="0"/>
              <w:ind w:left="-1276"/>
              <w:jc w:val="both"/>
              <w:rPr>
                <w:rFonts w:ascii="Arial" w:hAnsi="Arial" w:cs="Arial"/>
                <w:b/>
                <w:bCs/>
                <w:szCs w:val="24"/>
              </w:rPr>
            </w:pPr>
          </w:p>
        </w:tc>
      </w:tr>
    </w:tbl>
    <w:p w14:paraId="43550982" w14:textId="1CA86051" w:rsidR="00B10C63" w:rsidRDefault="00B10C63" w:rsidP="00D61129">
      <w:pPr>
        <w:tabs>
          <w:tab w:val="left" w:pos="851"/>
        </w:tabs>
        <w:ind w:left="-1276"/>
        <w:jc w:val="both"/>
        <w:rPr>
          <w:rFonts w:ascii="Arial" w:hAnsi="Arial" w:cs="Arial"/>
          <w:i/>
          <w:iCs/>
          <w:szCs w:val="24"/>
        </w:rPr>
      </w:pPr>
      <w:r w:rsidRPr="00F63E47">
        <w:rPr>
          <w:rFonts w:ascii="Arial" w:hAnsi="Arial" w:cs="Arial"/>
          <w:i/>
          <w:iCs/>
          <w:szCs w:val="24"/>
        </w:rPr>
        <w:t>(*) Le signataire doit avoir le pouvoir d’engager la personne qu’il représente.</w:t>
      </w:r>
    </w:p>
    <w:p w14:paraId="6454CB5B" w14:textId="77777777" w:rsidR="00353959" w:rsidRDefault="00353959" w:rsidP="00D61129">
      <w:pPr>
        <w:tabs>
          <w:tab w:val="left" w:pos="851"/>
        </w:tabs>
        <w:ind w:left="-1276"/>
        <w:jc w:val="both"/>
        <w:rPr>
          <w:rFonts w:ascii="Arial" w:hAnsi="Arial" w:cs="Arial"/>
          <w:szCs w:val="24"/>
        </w:rPr>
      </w:pPr>
    </w:p>
    <w:p w14:paraId="0880CBB4" w14:textId="77777777" w:rsidR="00E060DE" w:rsidRPr="00C74A33" w:rsidRDefault="00E060DE" w:rsidP="00D61129">
      <w:pPr>
        <w:tabs>
          <w:tab w:val="left" w:pos="851"/>
        </w:tabs>
        <w:ind w:left="-1276"/>
        <w:jc w:val="both"/>
        <w:rPr>
          <w:rFonts w:ascii="Arial" w:hAnsi="Arial" w:cs="Arial"/>
          <w:szCs w:val="24"/>
        </w:rPr>
      </w:pPr>
    </w:p>
    <w:p w14:paraId="305A89CF" w14:textId="25BE57E3" w:rsidR="00B10C63" w:rsidRPr="00F63E47" w:rsidRDefault="00F63E47" w:rsidP="00D61129">
      <w:pPr>
        <w:pStyle w:val="fcase1ertab"/>
        <w:tabs>
          <w:tab w:val="left" w:pos="851"/>
        </w:tabs>
        <w:ind w:left="-1276" w:firstLine="0"/>
        <w:rPr>
          <w:rFonts w:ascii="Arial" w:hAnsi="Arial" w:cs="Arial"/>
          <w:b/>
          <w:i/>
          <w:sz w:val="24"/>
          <w:szCs w:val="24"/>
        </w:rPr>
      </w:pPr>
      <w:r w:rsidRPr="00F63E47">
        <w:rPr>
          <w:rFonts w:ascii="Arial" w:hAnsi="Arial" w:cs="Arial"/>
          <w:color w:val="FFFFFF" w:themeColor="background1"/>
          <w:sz w:val="24"/>
          <w:szCs w:val="24"/>
          <w:highlight w:val="blue"/>
          <w:lang w:eastAsia="fr-FR"/>
        </w:rPr>
        <w:t>3.2</w:t>
      </w:r>
      <w:r w:rsidRPr="00F63E47">
        <w:rPr>
          <w:rFonts w:ascii="Arial" w:hAnsi="Arial" w:cs="Arial"/>
          <w:b/>
          <w:sz w:val="24"/>
          <w:szCs w:val="24"/>
        </w:rPr>
        <w:t xml:space="preserve"> </w:t>
      </w:r>
      <w:r w:rsidR="00B10C63" w:rsidRPr="00F63E47">
        <w:rPr>
          <w:rFonts w:ascii="Arial" w:hAnsi="Arial" w:cs="Arial"/>
          <w:b/>
          <w:sz w:val="24"/>
          <w:szCs w:val="24"/>
        </w:rPr>
        <w:t>Signature du marché public en cas de groupement :</w:t>
      </w:r>
    </w:p>
    <w:p w14:paraId="1C658BEA" w14:textId="77777777" w:rsidR="00B10C63" w:rsidRPr="00C74A33" w:rsidRDefault="00B10C63" w:rsidP="00D61129">
      <w:pPr>
        <w:tabs>
          <w:tab w:val="left" w:pos="851"/>
        </w:tabs>
        <w:ind w:left="-1276"/>
        <w:jc w:val="both"/>
        <w:rPr>
          <w:rFonts w:ascii="Arial" w:hAnsi="Arial" w:cs="Arial"/>
          <w:szCs w:val="24"/>
        </w:rPr>
      </w:pPr>
    </w:p>
    <w:p w14:paraId="7EB54EF2" w14:textId="77777777" w:rsidR="00B10C63" w:rsidRPr="00C74A33" w:rsidRDefault="00B10C63" w:rsidP="00D61129">
      <w:pPr>
        <w:tabs>
          <w:tab w:val="left" w:pos="851"/>
        </w:tabs>
        <w:ind w:left="-1276"/>
        <w:jc w:val="both"/>
        <w:rPr>
          <w:rFonts w:ascii="Arial" w:hAnsi="Arial" w:cs="Arial"/>
          <w:szCs w:val="24"/>
        </w:rPr>
      </w:pPr>
      <w:r w:rsidRPr="00C74A33">
        <w:rPr>
          <w:rFonts w:ascii="Arial" w:hAnsi="Arial" w:cs="Arial"/>
          <w:szCs w:val="24"/>
        </w:rPr>
        <w:t xml:space="preserve">Les membres du groupement d’opérateurs économiques désignent le mandataire suivant </w:t>
      </w:r>
      <w:r w:rsidRPr="00C74A33">
        <w:rPr>
          <w:rFonts w:ascii="Arial" w:hAnsi="Arial" w:cs="Arial"/>
          <w:i/>
          <w:szCs w:val="24"/>
        </w:rPr>
        <w:t>(</w:t>
      </w:r>
      <w:hyperlink r:id="rId14" w:history="1">
        <w:r w:rsidRPr="00C74A33">
          <w:rPr>
            <w:rStyle w:val="Lienhypertexte"/>
            <w:rFonts w:ascii="Arial" w:hAnsi="Arial" w:cs="Arial"/>
            <w:i/>
            <w:szCs w:val="24"/>
          </w:rPr>
          <w:t>article R. 2142-23</w:t>
        </w:r>
      </w:hyperlink>
      <w:r w:rsidRPr="00C74A33">
        <w:rPr>
          <w:rFonts w:ascii="Arial" w:hAnsi="Arial" w:cs="Arial"/>
          <w:i/>
          <w:szCs w:val="24"/>
        </w:rPr>
        <w:t xml:space="preserve"> ou </w:t>
      </w:r>
      <w:hyperlink r:id="rId15" w:history="1">
        <w:r w:rsidRPr="00C74A33">
          <w:rPr>
            <w:rStyle w:val="Lienhypertexte"/>
            <w:rFonts w:ascii="Arial" w:hAnsi="Arial" w:cs="Arial"/>
            <w:i/>
            <w:szCs w:val="24"/>
          </w:rPr>
          <w:t>article R. 2342-12</w:t>
        </w:r>
      </w:hyperlink>
      <w:r w:rsidRPr="00C74A33">
        <w:rPr>
          <w:rFonts w:ascii="Arial" w:hAnsi="Arial" w:cs="Arial"/>
          <w:i/>
          <w:szCs w:val="24"/>
        </w:rPr>
        <w:t xml:space="preserve"> du code de la commande publique) </w:t>
      </w:r>
      <w:r w:rsidRPr="00C74A33">
        <w:rPr>
          <w:rFonts w:ascii="Arial" w:hAnsi="Arial" w:cs="Arial"/>
          <w:szCs w:val="24"/>
        </w:rPr>
        <w:t>:</w:t>
      </w:r>
    </w:p>
    <w:p w14:paraId="0CA289EF" w14:textId="77777777" w:rsidR="00B10C63" w:rsidRPr="00C74A33" w:rsidRDefault="00B10C63" w:rsidP="00D61129">
      <w:pPr>
        <w:tabs>
          <w:tab w:val="left" w:pos="851"/>
        </w:tabs>
        <w:ind w:left="-1276"/>
        <w:rPr>
          <w:rFonts w:ascii="Arial" w:hAnsi="Arial" w:cs="Arial"/>
          <w:i/>
          <w:szCs w:val="24"/>
        </w:rPr>
      </w:pPr>
      <w:r w:rsidRPr="00C74A33">
        <w:rPr>
          <w:rFonts w:ascii="Arial" w:hAnsi="Arial" w:cs="Arial"/>
          <w:i/>
          <w:szCs w:val="24"/>
        </w:rPr>
        <w:t>[Indiquer le nom commercial et la dénomination sociale du mandataire]</w:t>
      </w:r>
    </w:p>
    <w:p w14:paraId="7489C5D0" w14:textId="5780011D" w:rsidR="00F63E47" w:rsidRDefault="00F63E47" w:rsidP="00D61129">
      <w:pPr>
        <w:tabs>
          <w:tab w:val="left" w:pos="851"/>
        </w:tabs>
        <w:ind w:left="-1276"/>
        <w:rPr>
          <w:rFonts w:ascii="Arial" w:hAnsi="Arial" w:cs="Arial"/>
          <w:szCs w:val="24"/>
        </w:rPr>
      </w:pPr>
      <w:r>
        <w:rPr>
          <w:rFonts w:ascii="Arial" w:hAnsi="Arial" w:cs="Arial"/>
          <w:szCs w:val="24"/>
        </w:rPr>
        <w:t>……………………………………………………………………………………………………</w:t>
      </w:r>
    </w:p>
    <w:p w14:paraId="64B795D1" w14:textId="77777777" w:rsidR="00F63E47" w:rsidRDefault="00F63E47" w:rsidP="00D61129">
      <w:pPr>
        <w:tabs>
          <w:tab w:val="left" w:pos="851"/>
        </w:tabs>
        <w:ind w:left="-1276"/>
        <w:rPr>
          <w:rFonts w:ascii="Arial" w:hAnsi="Arial" w:cs="Arial"/>
          <w:szCs w:val="24"/>
        </w:rPr>
      </w:pPr>
    </w:p>
    <w:p w14:paraId="017EB0FC" w14:textId="77777777" w:rsidR="00CC6B64" w:rsidRDefault="00CC6B64" w:rsidP="00D61129">
      <w:pPr>
        <w:tabs>
          <w:tab w:val="left" w:pos="851"/>
        </w:tabs>
        <w:ind w:left="-1276"/>
        <w:rPr>
          <w:rFonts w:ascii="Arial" w:hAnsi="Arial" w:cs="Arial"/>
          <w:szCs w:val="24"/>
        </w:rPr>
      </w:pPr>
    </w:p>
    <w:p w14:paraId="7D83ADB6" w14:textId="77777777" w:rsidR="00CC6B64" w:rsidRPr="00C74A33" w:rsidRDefault="00CC6B64" w:rsidP="00D61129">
      <w:pPr>
        <w:tabs>
          <w:tab w:val="left" w:pos="851"/>
        </w:tabs>
        <w:ind w:left="-1276"/>
        <w:rPr>
          <w:rFonts w:ascii="Arial" w:hAnsi="Arial" w:cs="Arial"/>
          <w:szCs w:val="24"/>
        </w:rPr>
      </w:pPr>
    </w:p>
    <w:p w14:paraId="325E6C48" w14:textId="77777777" w:rsidR="00B10C63" w:rsidRPr="00C74A33" w:rsidRDefault="00B10C63" w:rsidP="00D61129">
      <w:pPr>
        <w:pStyle w:val="fcase1ertab"/>
        <w:tabs>
          <w:tab w:val="left" w:pos="851"/>
        </w:tabs>
        <w:ind w:left="-1276" w:firstLine="0"/>
        <w:rPr>
          <w:rFonts w:ascii="Arial" w:hAnsi="Arial" w:cs="Arial"/>
          <w:sz w:val="24"/>
          <w:szCs w:val="24"/>
        </w:rPr>
      </w:pPr>
      <w:r w:rsidRPr="00C74A33">
        <w:rPr>
          <w:rFonts w:ascii="Arial" w:hAnsi="Arial" w:cs="Arial"/>
          <w:sz w:val="24"/>
          <w:szCs w:val="24"/>
        </w:rPr>
        <w:t>En cas de groupement conjoint, le mandataire du groupement est :</w:t>
      </w:r>
    </w:p>
    <w:p w14:paraId="6B6CCBB0" w14:textId="77777777" w:rsidR="00B10C63" w:rsidRPr="00F63E47" w:rsidRDefault="00B10C63" w:rsidP="00B60355">
      <w:pPr>
        <w:pStyle w:val="fcase1ertab"/>
        <w:tabs>
          <w:tab w:val="left" w:pos="851"/>
        </w:tabs>
        <w:ind w:left="-1276" w:firstLine="0"/>
        <w:rPr>
          <w:rFonts w:ascii="Arial" w:hAnsi="Arial" w:cs="Arial"/>
          <w:i/>
          <w:iCs/>
          <w:sz w:val="22"/>
          <w:szCs w:val="22"/>
        </w:rPr>
      </w:pPr>
      <w:r w:rsidRPr="00F63E47">
        <w:rPr>
          <w:rFonts w:ascii="Arial" w:hAnsi="Arial" w:cs="Arial"/>
          <w:i/>
          <w:iCs/>
          <w:sz w:val="22"/>
          <w:szCs w:val="22"/>
        </w:rPr>
        <w:t>(Cocher la case correspondante.)</w:t>
      </w:r>
    </w:p>
    <w:p w14:paraId="4F743736" w14:textId="77777777" w:rsidR="00841E39" w:rsidRPr="00C74A33" w:rsidRDefault="00841E39" w:rsidP="00D61129">
      <w:pPr>
        <w:pStyle w:val="fcase1ertab"/>
        <w:tabs>
          <w:tab w:val="left" w:pos="851"/>
        </w:tabs>
        <w:ind w:left="-1276"/>
        <w:rPr>
          <w:rFonts w:ascii="Arial" w:hAnsi="Arial" w:cs="Arial"/>
          <w:sz w:val="24"/>
          <w:szCs w:val="24"/>
        </w:rPr>
      </w:pPr>
    </w:p>
    <w:p w14:paraId="6D6696CB" w14:textId="02162F7B" w:rsidR="00B10C63" w:rsidRDefault="00B10C63" w:rsidP="008A60B2">
      <w:pPr>
        <w:pStyle w:val="fcase1ertab"/>
        <w:tabs>
          <w:tab w:val="clear" w:pos="426"/>
          <w:tab w:val="left" w:pos="851"/>
        </w:tabs>
        <w:spacing w:before="120"/>
        <w:ind w:left="-1276" w:firstLine="851"/>
        <w:rPr>
          <w:rFonts w:ascii="Arial" w:hAnsi="Arial" w:cs="Arial"/>
          <w:sz w:val="24"/>
          <w:szCs w:val="24"/>
        </w:rPr>
      </w:pPr>
      <w:r w:rsidRPr="00C74A33">
        <w:rPr>
          <w:rFonts w:ascii="Arial" w:hAnsi="Arial" w:cs="Arial"/>
          <w:sz w:val="24"/>
          <w:szCs w:val="24"/>
        </w:rPr>
        <w:fldChar w:fldCharType="begin">
          <w:ffData>
            <w:name w:val=""/>
            <w:enabled/>
            <w:calcOnExit w:val="0"/>
            <w:checkBox>
              <w:size w:val="20"/>
              <w:default w:val="0"/>
            </w:checkBox>
          </w:ffData>
        </w:fldChar>
      </w:r>
      <w:r w:rsidRPr="00C74A33">
        <w:rPr>
          <w:rFonts w:ascii="Arial" w:hAnsi="Arial" w:cs="Arial"/>
          <w:sz w:val="24"/>
          <w:szCs w:val="24"/>
        </w:rPr>
        <w:instrText xml:space="preserve"> FORMCHECKBOX </w:instrText>
      </w:r>
      <w:r w:rsidRPr="00C74A33">
        <w:rPr>
          <w:rFonts w:ascii="Arial" w:hAnsi="Arial" w:cs="Arial"/>
          <w:sz w:val="24"/>
          <w:szCs w:val="24"/>
        </w:rPr>
      </w:r>
      <w:r w:rsidRPr="00C74A33">
        <w:rPr>
          <w:rFonts w:ascii="Arial" w:hAnsi="Arial" w:cs="Arial"/>
          <w:sz w:val="24"/>
          <w:szCs w:val="24"/>
        </w:rPr>
        <w:fldChar w:fldCharType="separate"/>
      </w:r>
      <w:r w:rsidRPr="00C74A33">
        <w:rPr>
          <w:rFonts w:ascii="Arial" w:hAnsi="Arial" w:cs="Arial"/>
          <w:sz w:val="24"/>
          <w:szCs w:val="24"/>
        </w:rPr>
        <w:fldChar w:fldCharType="end"/>
      </w:r>
      <w:r w:rsidRPr="00C74A33">
        <w:rPr>
          <w:rFonts w:ascii="Arial" w:hAnsi="Arial" w:cs="Arial"/>
          <w:i/>
          <w:iCs/>
          <w:sz w:val="24"/>
          <w:szCs w:val="24"/>
        </w:rPr>
        <w:t xml:space="preserve"> </w:t>
      </w:r>
      <w:proofErr w:type="gramStart"/>
      <w:r w:rsidRPr="00C74A33">
        <w:rPr>
          <w:rFonts w:ascii="Arial" w:hAnsi="Arial" w:cs="Arial"/>
          <w:sz w:val="24"/>
          <w:szCs w:val="24"/>
        </w:rPr>
        <w:t>conjoint</w:t>
      </w:r>
      <w:proofErr w:type="gramEnd"/>
      <w:r w:rsidRPr="00C74A33">
        <w:rPr>
          <w:rFonts w:ascii="Arial" w:hAnsi="Arial" w:cs="Arial"/>
          <w:sz w:val="24"/>
          <w:szCs w:val="24"/>
        </w:rPr>
        <w:tab/>
      </w:r>
      <w:r w:rsidRPr="00C74A33">
        <w:rPr>
          <w:rFonts w:ascii="Arial" w:hAnsi="Arial" w:cs="Arial"/>
          <w:sz w:val="24"/>
          <w:szCs w:val="24"/>
        </w:rPr>
        <w:tab/>
        <w:t>OU</w:t>
      </w:r>
      <w:r w:rsidRPr="00C74A33">
        <w:rPr>
          <w:rFonts w:ascii="Arial" w:hAnsi="Arial" w:cs="Arial"/>
          <w:sz w:val="24"/>
          <w:szCs w:val="24"/>
        </w:rPr>
        <w:tab/>
      </w:r>
      <w:r w:rsidRPr="00C74A33">
        <w:rPr>
          <w:rFonts w:ascii="Arial" w:hAnsi="Arial" w:cs="Arial"/>
          <w:sz w:val="24"/>
          <w:szCs w:val="24"/>
        </w:rPr>
        <w:tab/>
      </w:r>
      <w:r w:rsidRPr="00C74A33">
        <w:rPr>
          <w:rFonts w:ascii="Arial" w:hAnsi="Arial" w:cs="Arial"/>
          <w:sz w:val="24"/>
          <w:szCs w:val="24"/>
        </w:rPr>
        <w:fldChar w:fldCharType="begin">
          <w:ffData>
            <w:name w:val=""/>
            <w:enabled/>
            <w:calcOnExit w:val="0"/>
            <w:checkBox>
              <w:size w:val="20"/>
              <w:default w:val="0"/>
            </w:checkBox>
          </w:ffData>
        </w:fldChar>
      </w:r>
      <w:r w:rsidRPr="00C74A33">
        <w:rPr>
          <w:rFonts w:ascii="Arial" w:hAnsi="Arial" w:cs="Arial"/>
          <w:sz w:val="24"/>
          <w:szCs w:val="24"/>
        </w:rPr>
        <w:instrText xml:space="preserve"> FORMCHECKBOX </w:instrText>
      </w:r>
      <w:r w:rsidRPr="00C74A33">
        <w:rPr>
          <w:rFonts w:ascii="Arial" w:hAnsi="Arial" w:cs="Arial"/>
          <w:sz w:val="24"/>
          <w:szCs w:val="24"/>
        </w:rPr>
      </w:r>
      <w:r w:rsidRPr="00C74A33">
        <w:rPr>
          <w:rFonts w:ascii="Arial" w:hAnsi="Arial" w:cs="Arial"/>
          <w:sz w:val="24"/>
          <w:szCs w:val="24"/>
        </w:rPr>
        <w:fldChar w:fldCharType="separate"/>
      </w:r>
      <w:r w:rsidRPr="00C74A33">
        <w:rPr>
          <w:rFonts w:ascii="Arial" w:hAnsi="Arial" w:cs="Arial"/>
          <w:sz w:val="24"/>
          <w:szCs w:val="24"/>
        </w:rPr>
        <w:fldChar w:fldCharType="end"/>
      </w:r>
      <w:r w:rsidRPr="00C74A33">
        <w:rPr>
          <w:rFonts w:ascii="Arial" w:hAnsi="Arial" w:cs="Arial"/>
          <w:iCs/>
          <w:sz w:val="24"/>
          <w:szCs w:val="24"/>
        </w:rPr>
        <w:t xml:space="preserve"> </w:t>
      </w:r>
      <w:r w:rsidRPr="00C74A33">
        <w:rPr>
          <w:rFonts w:ascii="Arial" w:hAnsi="Arial" w:cs="Arial"/>
          <w:sz w:val="24"/>
          <w:szCs w:val="24"/>
        </w:rPr>
        <w:t>solidaire</w:t>
      </w:r>
    </w:p>
    <w:p w14:paraId="2AC58979" w14:textId="77777777" w:rsidR="008A60B2" w:rsidRPr="00C74A33" w:rsidRDefault="008A60B2" w:rsidP="008A60B2">
      <w:pPr>
        <w:pStyle w:val="fcase1ertab"/>
        <w:tabs>
          <w:tab w:val="clear" w:pos="426"/>
          <w:tab w:val="left" w:pos="851"/>
        </w:tabs>
        <w:spacing w:before="120"/>
        <w:ind w:left="-1276" w:firstLine="851"/>
        <w:rPr>
          <w:rFonts w:ascii="Arial" w:hAnsi="Arial" w:cs="Arial"/>
          <w:szCs w:val="24"/>
        </w:rPr>
      </w:pPr>
    </w:p>
    <w:p w14:paraId="73B933EC" w14:textId="7D88F9FC" w:rsidR="00B10C63" w:rsidRPr="00C74A33" w:rsidRDefault="00F63E47" w:rsidP="00B60355">
      <w:pPr>
        <w:pStyle w:val="fcasegauche"/>
        <w:tabs>
          <w:tab w:val="left" w:pos="426"/>
          <w:tab w:val="left" w:pos="851"/>
        </w:tabs>
        <w:spacing w:after="0"/>
        <w:ind w:left="-1276" w:firstLine="0"/>
        <w:rPr>
          <w:rFonts w:ascii="Arial" w:hAnsi="Arial" w:cs="Arial"/>
          <w:sz w:val="24"/>
          <w:szCs w:val="24"/>
        </w:rPr>
      </w:pPr>
      <w:r w:rsidRPr="00C74A33">
        <w:rPr>
          <w:rFonts w:ascii="Arial" w:hAnsi="Arial" w:cs="Arial"/>
          <w:sz w:val="24"/>
          <w:szCs w:val="24"/>
        </w:rPr>
        <w:fldChar w:fldCharType="begin">
          <w:ffData>
            <w:name w:val=""/>
            <w:enabled/>
            <w:calcOnExit w:val="0"/>
            <w:checkBox>
              <w:size w:val="20"/>
              <w:default w:val="0"/>
            </w:checkBox>
          </w:ffData>
        </w:fldChar>
      </w:r>
      <w:r w:rsidRPr="00C74A33">
        <w:rPr>
          <w:rFonts w:ascii="Arial" w:hAnsi="Arial" w:cs="Arial"/>
          <w:sz w:val="24"/>
          <w:szCs w:val="24"/>
        </w:rPr>
        <w:instrText xml:space="preserve"> FORMCHECKBOX </w:instrText>
      </w:r>
      <w:r w:rsidRPr="00C74A33">
        <w:rPr>
          <w:rFonts w:ascii="Arial" w:hAnsi="Arial" w:cs="Arial"/>
          <w:sz w:val="24"/>
          <w:szCs w:val="24"/>
        </w:rPr>
      </w:r>
      <w:r w:rsidRPr="00C74A33">
        <w:rPr>
          <w:rFonts w:ascii="Arial" w:hAnsi="Arial" w:cs="Arial"/>
          <w:sz w:val="24"/>
          <w:szCs w:val="24"/>
        </w:rPr>
        <w:fldChar w:fldCharType="separate"/>
      </w:r>
      <w:r w:rsidRPr="00C74A33">
        <w:rPr>
          <w:rFonts w:ascii="Arial" w:hAnsi="Arial" w:cs="Arial"/>
          <w:sz w:val="24"/>
          <w:szCs w:val="24"/>
        </w:rPr>
        <w:fldChar w:fldCharType="end"/>
      </w:r>
      <w:r w:rsidR="00B10C63" w:rsidRPr="00C74A33">
        <w:rPr>
          <w:rFonts w:ascii="Arial" w:hAnsi="Arial" w:cs="Arial"/>
          <w:sz w:val="24"/>
          <w:szCs w:val="24"/>
        </w:rPr>
        <w:t xml:space="preserve"> Les membres du groupement ont donné mandat au mandataire, qui signe le présent acte d’engagement :</w:t>
      </w:r>
    </w:p>
    <w:p w14:paraId="2309D461" w14:textId="77777777" w:rsidR="00B10C63" w:rsidRDefault="00B10C63" w:rsidP="00B60355">
      <w:pPr>
        <w:tabs>
          <w:tab w:val="left" w:pos="851"/>
        </w:tabs>
        <w:ind w:left="-1276"/>
        <w:jc w:val="both"/>
        <w:rPr>
          <w:rFonts w:ascii="Arial" w:hAnsi="Arial" w:cs="Arial"/>
          <w:i/>
          <w:sz w:val="22"/>
          <w:szCs w:val="22"/>
        </w:rPr>
      </w:pPr>
      <w:r w:rsidRPr="00F63E47">
        <w:rPr>
          <w:rFonts w:ascii="Arial" w:hAnsi="Arial" w:cs="Arial"/>
          <w:i/>
          <w:sz w:val="22"/>
          <w:szCs w:val="22"/>
        </w:rPr>
        <w:t>(Cocher la ou les cases correspondantes.)</w:t>
      </w:r>
    </w:p>
    <w:p w14:paraId="39D6D780" w14:textId="77777777" w:rsidR="008A60B2" w:rsidRPr="00F63E47" w:rsidRDefault="008A60B2" w:rsidP="00B60355">
      <w:pPr>
        <w:tabs>
          <w:tab w:val="left" w:pos="851"/>
        </w:tabs>
        <w:ind w:left="-1276"/>
        <w:jc w:val="both"/>
        <w:rPr>
          <w:rFonts w:ascii="Arial" w:hAnsi="Arial" w:cs="Arial"/>
          <w:sz w:val="22"/>
          <w:szCs w:val="22"/>
        </w:rPr>
      </w:pPr>
    </w:p>
    <w:p w14:paraId="4B255997" w14:textId="77777777" w:rsidR="00B10C63" w:rsidRPr="00C74A33" w:rsidRDefault="00B10C63" w:rsidP="00B60355">
      <w:pPr>
        <w:pStyle w:val="fcasegauche"/>
        <w:tabs>
          <w:tab w:val="left" w:pos="426"/>
          <w:tab w:val="left" w:pos="851"/>
        </w:tabs>
        <w:spacing w:after="0"/>
        <w:ind w:left="-1276" w:firstLine="0"/>
        <w:rPr>
          <w:rFonts w:ascii="Arial" w:hAnsi="Arial" w:cs="Arial"/>
          <w:sz w:val="24"/>
          <w:szCs w:val="24"/>
        </w:rPr>
      </w:pPr>
    </w:p>
    <w:p w14:paraId="35B5CB42" w14:textId="308447F2" w:rsidR="00B10C63" w:rsidRPr="00F63E47" w:rsidRDefault="00B10C63" w:rsidP="00F63E47">
      <w:pPr>
        <w:tabs>
          <w:tab w:val="left" w:pos="-851"/>
        </w:tabs>
        <w:ind w:left="-851"/>
        <w:jc w:val="both"/>
        <w:rPr>
          <w:rFonts w:ascii="Arial" w:hAnsi="Arial" w:cs="Arial"/>
          <w:sz w:val="20"/>
        </w:rPr>
      </w:pPr>
      <w:r w:rsidRPr="00C74A33">
        <w:rPr>
          <w:rFonts w:ascii="Arial" w:hAnsi="Arial" w:cs="Arial"/>
          <w:szCs w:val="24"/>
        </w:rPr>
        <w:fldChar w:fldCharType="begin">
          <w:ffData>
            <w:name w:val=""/>
            <w:enabled/>
            <w:calcOnExit w:val="0"/>
            <w:checkBox>
              <w:size w:val="20"/>
              <w:default w:val="0"/>
            </w:checkBox>
          </w:ffData>
        </w:fldChar>
      </w:r>
      <w:r w:rsidRPr="00C74A33">
        <w:rPr>
          <w:rFonts w:ascii="Arial" w:hAnsi="Arial" w:cs="Arial"/>
          <w:szCs w:val="24"/>
        </w:rPr>
        <w:instrText xml:space="preserve"> FORMCHECKBOX </w:instrText>
      </w:r>
      <w:r w:rsidRPr="00C74A33">
        <w:rPr>
          <w:rFonts w:ascii="Arial" w:hAnsi="Arial" w:cs="Arial"/>
          <w:szCs w:val="24"/>
        </w:rPr>
      </w:r>
      <w:r w:rsidRPr="00C74A33">
        <w:rPr>
          <w:rFonts w:ascii="Arial" w:hAnsi="Arial" w:cs="Arial"/>
          <w:szCs w:val="24"/>
        </w:rPr>
        <w:fldChar w:fldCharType="separate"/>
      </w:r>
      <w:r w:rsidRPr="00C74A33">
        <w:rPr>
          <w:rFonts w:ascii="Arial" w:hAnsi="Arial" w:cs="Arial"/>
          <w:szCs w:val="24"/>
        </w:rPr>
        <w:fldChar w:fldCharType="end"/>
      </w:r>
      <w:r w:rsidR="00015487">
        <w:rPr>
          <w:rFonts w:ascii="Arial" w:hAnsi="Arial" w:cs="Arial"/>
          <w:szCs w:val="24"/>
        </w:rPr>
        <w:t xml:space="preserve"> </w:t>
      </w:r>
      <w:proofErr w:type="gramStart"/>
      <w:r w:rsidRPr="00C74A33">
        <w:rPr>
          <w:rFonts w:ascii="Arial" w:hAnsi="Arial" w:cs="Arial"/>
          <w:szCs w:val="24"/>
        </w:rPr>
        <w:t>pour</w:t>
      </w:r>
      <w:proofErr w:type="gramEnd"/>
      <w:r w:rsidRPr="00C74A33">
        <w:rPr>
          <w:rFonts w:ascii="Arial" w:hAnsi="Arial" w:cs="Arial"/>
          <w:szCs w:val="24"/>
        </w:rPr>
        <w:t xml:space="preserve"> signer le présent acte d’engagement en leur nom et pour leur compte, pour les représenter vis-à-vis de l’acheteur et pour coordonner l’ensemble des prestations ;</w:t>
      </w:r>
      <w:r w:rsidR="00F63E47">
        <w:rPr>
          <w:rFonts w:ascii="Arial" w:hAnsi="Arial" w:cs="Arial"/>
          <w:szCs w:val="24"/>
        </w:rPr>
        <w:t xml:space="preserve"> </w:t>
      </w:r>
      <w:r w:rsidRPr="00F63E47">
        <w:rPr>
          <w:rFonts w:ascii="Arial" w:hAnsi="Arial" w:cs="Arial"/>
          <w:i/>
          <w:sz w:val="20"/>
        </w:rPr>
        <w:t>(joindre les pouvoirs en annexe du présent document en cas de marché public autre que de défense ou de sécurité. Dans le cas contraire, ces documents ont déjà été fournis)</w:t>
      </w:r>
    </w:p>
    <w:p w14:paraId="1A437A92" w14:textId="77777777" w:rsidR="00B10C63" w:rsidRPr="00C74A33" w:rsidRDefault="00B10C63" w:rsidP="00F63E47">
      <w:pPr>
        <w:tabs>
          <w:tab w:val="left" w:pos="851"/>
        </w:tabs>
        <w:ind w:left="-851"/>
        <w:jc w:val="both"/>
        <w:rPr>
          <w:rFonts w:ascii="Arial" w:hAnsi="Arial" w:cs="Arial"/>
          <w:szCs w:val="24"/>
        </w:rPr>
      </w:pPr>
    </w:p>
    <w:p w14:paraId="10A67141" w14:textId="7D06A345" w:rsidR="00B10C63" w:rsidRPr="00F63E47" w:rsidRDefault="00B10C63" w:rsidP="00F63E47">
      <w:pPr>
        <w:tabs>
          <w:tab w:val="left" w:pos="-851"/>
        </w:tabs>
        <w:ind w:left="-851"/>
        <w:jc w:val="both"/>
        <w:rPr>
          <w:rFonts w:ascii="Arial" w:hAnsi="Arial" w:cs="Arial"/>
          <w:sz w:val="20"/>
        </w:rPr>
      </w:pPr>
      <w:r w:rsidRPr="00C74A33">
        <w:rPr>
          <w:rFonts w:ascii="Arial" w:hAnsi="Arial" w:cs="Arial"/>
          <w:szCs w:val="24"/>
        </w:rPr>
        <w:fldChar w:fldCharType="begin">
          <w:ffData>
            <w:name w:val=""/>
            <w:enabled/>
            <w:calcOnExit w:val="0"/>
            <w:checkBox>
              <w:size w:val="20"/>
              <w:default w:val="0"/>
            </w:checkBox>
          </w:ffData>
        </w:fldChar>
      </w:r>
      <w:r w:rsidRPr="00C74A33">
        <w:rPr>
          <w:rFonts w:ascii="Arial" w:hAnsi="Arial" w:cs="Arial"/>
          <w:szCs w:val="24"/>
        </w:rPr>
        <w:instrText xml:space="preserve"> FORMCHECKBOX </w:instrText>
      </w:r>
      <w:r w:rsidRPr="00C74A33">
        <w:rPr>
          <w:rFonts w:ascii="Arial" w:hAnsi="Arial" w:cs="Arial"/>
          <w:szCs w:val="24"/>
        </w:rPr>
      </w:r>
      <w:r w:rsidRPr="00C74A33">
        <w:rPr>
          <w:rFonts w:ascii="Arial" w:hAnsi="Arial" w:cs="Arial"/>
          <w:szCs w:val="24"/>
        </w:rPr>
        <w:fldChar w:fldCharType="separate"/>
      </w:r>
      <w:r w:rsidRPr="00C74A33">
        <w:rPr>
          <w:rFonts w:ascii="Arial" w:hAnsi="Arial" w:cs="Arial"/>
          <w:szCs w:val="24"/>
        </w:rPr>
        <w:fldChar w:fldCharType="end"/>
      </w:r>
      <w:r w:rsidR="00015487">
        <w:rPr>
          <w:rFonts w:ascii="Arial" w:hAnsi="Arial" w:cs="Arial"/>
          <w:szCs w:val="24"/>
        </w:rPr>
        <w:t xml:space="preserve"> </w:t>
      </w:r>
      <w:proofErr w:type="gramStart"/>
      <w:r w:rsidRPr="00C74A33">
        <w:rPr>
          <w:rFonts w:ascii="Arial" w:hAnsi="Arial" w:cs="Arial"/>
          <w:szCs w:val="24"/>
        </w:rPr>
        <w:t>pour</w:t>
      </w:r>
      <w:proofErr w:type="gramEnd"/>
      <w:r w:rsidRPr="00C74A33">
        <w:rPr>
          <w:rFonts w:ascii="Arial" w:hAnsi="Arial" w:cs="Arial"/>
          <w:szCs w:val="24"/>
        </w:rPr>
        <w:t xml:space="preserve"> signer, en leur nom et pour leur compte, les modifications ultérieures du marché public ;</w:t>
      </w:r>
      <w:r w:rsidR="00F63E47">
        <w:rPr>
          <w:rFonts w:ascii="Arial" w:hAnsi="Arial" w:cs="Arial"/>
          <w:szCs w:val="24"/>
        </w:rPr>
        <w:t xml:space="preserve"> </w:t>
      </w:r>
      <w:r w:rsidRPr="00F63E47">
        <w:rPr>
          <w:rFonts w:ascii="Arial" w:hAnsi="Arial" w:cs="Arial"/>
          <w:i/>
          <w:sz w:val="20"/>
        </w:rPr>
        <w:t>(joindre les pouvoirs en annexe du présent document en cas de marché public autre que de défense ou de sécurité. Dans le cas contraire, ces documents ont déjà été fournis)</w:t>
      </w:r>
    </w:p>
    <w:p w14:paraId="5C538D99" w14:textId="77777777" w:rsidR="00B10C63" w:rsidRPr="00C74A33" w:rsidRDefault="00B10C63" w:rsidP="00F63E47">
      <w:pPr>
        <w:tabs>
          <w:tab w:val="left" w:pos="851"/>
        </w:tabs>
        <w:ind w:left="-851"/>
        <w:jc w:val="both"/>
        <w:rPr>
          <w:rFonts w:ascii="Arial" w:hAnsi="Arial" w:cs="Arial"/>
          <w:iCs/>
          <w:szCs w:val="24"/>
        </w:rPr>
      </w:pPr>
    </w:p>
    <w:p w14:paraId="0C6C0F43" w14:textId="66F4ACCA" w:rsidR="00B10C63" w:rsidRPr="00C74A33" w:rsidRDefault="00B10C63" w:rsidP="00F63E47">
      <w:pPr>
        <w:tabs>
          <w:tab w:val="left" w:pos="-851"/>
        </w:tabs>
        <w:ind w:left="-851"/>
        <w:jc w:val="both"/>
        <w:rPr>
          <w:rFonts w:ascii="Arial" w:hAnsi="Arial" w:cs="Arial"/>
          <w:szCs w:val="24"/>
        </w:rPr>
      </w:pPr>
      <w:r w:rsidRPr="00C74A33">
        <w:rPr>
          <w:rFonts w:ascii="Arial" w:hAnsi="Arial" w:cs="Arial"/>
          <w:szCs w:val="24"/>
        </w:rPr>
        <w:fldChar w:fldCharType="begin">
          <w:ffData>
            <w:name w:val=""/>
            <w:enabled/>
            <w:calcOnExit w:val="0"/>
            <w:checkBox>
              <w:size w:val="20"/>
              <w:default w:val="0"/>
            </w:checkBox>
          </w:ffData>
        </w:fldChar>
      </w:r>
      <w:r w:rsidRPr="00C74A33">
        <w:rPr>
          <w:rFonts w:ascii="Arial" w:hAnsi="Arial" w:cs="Arial"/>
          <w:szCs w:val="24"/>
        </w:rPr>
        <w:instrText xml:space="preserve"> FORMCHECKBOX </w:instrText>
      </w:r>
      <w:r w:rsidRPr="00C74A33">
        <w:rPr>
          <w:rFonts w:ascii="Arial" w:hAnsi="Arial" w:cs="Arial"/>
          <w:szCs w:val="24"/>
        </w:rPr>
      </w:r>
      <w:r w:rsidRPr="00C74A33">
        <w:rPr>
          <w:rFonts w:ascii="Arial" w:hAnsi="Arial" w:cs="Arial"/>
          <w:szCs w:val="24"/>
        </w:rPr>
        <w:fldChar w:fldCharType="separate"/>
      </w:r>
      <w:r w:rsidRPr="00C74A33">
        <w:rPr>
          <w:rFonts w:ascii="Arial" w:hAnsi="Arial" w:cs="Arial"/>
          <w:szCs w:val="24"/>
        </w:rPr>
        <w:fldChar w:fldCharType="end"/>
      </w:r>
      <w:r w:rsidRPr="00C74A33">
        <w:rPr>
          <w:rFonts w:ascii="Arial" w:hAnsi="Arial" w:cs="Arial"/>
          <w:i/>
          <w:iCs/>
          <w:szCs w:val="24"/>
        </w:rPr>
        <w:t xml:space="preserve"> </w:t>
      </w:r>
      <w:r w:rsidR="00015487">
        <w:rPr>
          <w:rFonts w:ascii="Arial" w:hAnsi="Arial" w:cs="Arial"/>
          <w:szCs w:val="24"/>
        </w:rPr>
        <w:t xml:space="preserve"> </w:t>
      </w:r>
      <w:proofErr w:type="gramStart"/>
      <w:r w:rsidRPr="00C74A33">
        <w:rPr>
          <w:rFonts w:ascii="Arial" w:hAnsi="Arial" w:cs="Arial"/>
          <w:szCs w:val="24"/>
        </w:rPr>
        <w:t>ont</w:t>
      </w:r>
      <w:proofErr w:type="gramEnd"/>
      <w:r w:rsidRPr="00C74A33">
        <w:rPr>
          <w:rFonts w:ascii="Arial" w:hAnsi="Arial" w:cs="Arial"/>
          <w:szCs w:val="24"/>
        </w:rPr>
        <w:t xml:space="preserve"> donné mandat au mandataire dans les conditions définies </w:t>
      </w:r>
      <w:r w:rsidR="00841E39" w:rsidRPr="00C74A33">
        <w:rPr>
          <w:rFonts w:ascii="Arial" w:hAnsi="Arial" w:cs="Arial"/>
          <w:szCs w:val="24"/>
        </w:rPr>
        <w:t xml:space="preserve"> </w:t>
      </w:r>
      <w:r w:rsidRPr="00C74A33">
        <w:rPr>
          <w:rFonts w:ascii="Arial" w:hAnsi="Arial" w:cs="Arial"/>
          <w:szCs w:val="24"/>
        </w:rPr>
        <w:t>par les pouvoirs joints en annexe.</w:t>
      </w:r>
    </w:p>
    <w:p w14:paraId="2892274D" w14:textId="77777777" w:rsidR="00B10C63" w:rsidRPr="00F63E47" w:rsidRDefault="00B10C63" w:rsidP="00F63E47">
      <w:pPr>
        <w:tabs>
          <w:tab w:val="left" w:pos="851"/>
        </w:tabs>
        <w:ind w:left="-851"/>
        <w:jc w:val="both"/>
        <w:rPr>
          <w:rFonts w:ascii="Arial" w:hAnsi="Arial" w:cs="Arial"/>
          <w:i/>
          <w:sz w:val="20"/>
        </w:rPr>
      </w:pPr>
      <w:r w:rsidRPr="00F63E47">
        <w:rPr>
          <w:rFonts w:ascii="Arial" w:hAnsi="Arial" w:cs="Arial"/>
          <w:i/>
          <w:sz w:val="20"/>
        </w:rPr>
        <w:t>(</w:t>
      </w:r>
      <w:proofErr w:type="gramStart"/>
      <w:r w:rsidRPr="00F63E47">
        <w:rPr>
          <w:rFonts w:ascii="Arial" w:hAnsi="Arial" w:cs="Arial"/>
          <w:i/>
          <w:sz w:val="20"/>
        </w:rPr>
        <w:t>hors</w:t>
      </w:r>
      <w:proofErr w:type="gramEnd"/>
      <w:r w:rsidRPr="00F63E47">
        <w:rPr>
          <w:rFonts w:ascii="Arial" w:hAnsi="Arial" w:cs="Arial"/>
          <w:i/>
          <w:sz w:val="20"/>
        </w:rPr>
        <w:t xml:space="preserve"> cas des marchés de défense ou de sécurité dans lequel ces documents ont déjà été fournis).</w:t>
      </w:r>
    </w:p>
    <w:p w14:paraId="61F3506A" w14:textId="77777777" w:rsidR="00B60355" w:rsidRPr="00C74A33" w:rsidRDefault="00B60355" w:rsidP="00B60355">
      <w:pPr>
        <w:tabs>
          <w:tab w:val="left" w:pos="851"/>
        </w:tabs>
        <w:ind w:left="-1276"/>
        <w:jc w:val="both"/>
        <w:rPr>
          <w:rFonts w:ascii="Arial" w:hAnsi="Arial" w:cs="Arial"/>
          <w:i/>
          <w:szCs w:val="24"/>
        </w:rPr>
      </w:pPr>
    </w:p>
    <w:p w14:paraId="3C92ADEE" w14:textId="07116129" w:rsidR="00B10C63" w:rsidRPr="00C74A33" w:rsidRDefault="00F63E47" w:rsidP="007D6F10">
      <w:pPr>
        <w:tabs>
          <w:tab w:val="left" w:pos="851"/>
        </w:tabs>
        <w:ind w:left="-851"/>
        <w:rPr>
          <w:rFonts w:ascii="Arial" w:hAnsi="Arial" w:cs="Arial"/>
          <w:i/>
          <w:szCs w:val="24"/>
        </w:rPr>
      </w:pPr>
      <w:r w:rsidRPr="00C74A33">
        <w:rPr>
          <w:rFonts w:ascii="Arial" w:hAnsi="Arial" w:cs="Arial"/>
          <w:szCs w:val="24"/>
        </w:rPr>
        <w:fldChar w:fldCharType="begin">
          <w:ffData>
            <w:name w:val=""/>
            <w:enabled/>
            <w:calcOnExit w:val="0"/>
            <w:checkBox>
              <w:size w:val="20"/>
              <w:default w:val="0"/>
            </w:checkBox>
          </w:ffData>
        </w:fldChar>
      </w:r>
      <w:r w:rsidRPr="00C74A33">
        <w:rPr>
          <w:rFonts w:ascii="Arial" w:hAnsi="Arial" w:cs="Arial"/>
          <w:szCs w:val="24"/>
        </w:rPr>
        <w:instrText xml:space="preserve"> FORMCHECKBOX </w:instrText>
      </w:r>
      <w:r w:rsidRPr="00C74A33">
        <w:rPr>
          <w:rFonts w:ascii="Arial" w:hAnsi="Arial" w:cs="Arial"/>
          <w:szCs w:val="24"/>
        </w:rPr>
      </w:r>
      <w:r w:rsidRPr="00C74A33">
        <w:rPr>
          <w:rFonts w:ascii="Arial" w:hAnsi="Arial" w:cs="Arial"/>
          <w:szCs w:val="24"/>
        </w:rPr>
        <w:fldChar w:fldCharType="separate"/>
      </w:r>
      <w:r w:rsidRPr="00C74A33">
        <w:rPr>
          <w:rFonts w:ascii="Arial" w:hAnsi="Arial" w:cs="Arial"/>
          <w:szCs w:val="24"/>
        </w:rPr>
        <w:fldChar w:fldCharType="end"/>
      </w:r>
      <w:r w:rsidR="00B10C63" w:rsidRPr="00C74A33">
        <w:rPr>
          <w:rFonts w:ascii="Arial" w:hAnsi="Arial" w:cs="Arial"/>
          <w:szCs w:val="24"/>
        </w:rPr>
        <w:t xml:space="preserve"> Les membres du groupement, qui signent le présent acte d’engagement :</w:t>
      </w:r>
    </w:p>
    <w:p w14:paraId="62276876" w14:textId="77777777" w:rsidR="00B10C63" w:rsidRPr="00F63E47" w:rsidRDefault="00B10C63" w:rsidP="00D61129">
      <w:pPr>
        <w:tabs>
          <w:tab w:val="left" w:pos="851"/>
        </w:tabs>
        <w:ind w:left="-1276"/>
        <w:rPr>
          <w:rFonts w:ascii="Arial" w:hAnsi="Arial" w:cs="Arial"/>
          <w:sz w:val="20"/>
        </w:rPr>
      </w:pPr>
      <w:r w:rsidRPr="00F63E47">
        <w:rPr>
          <w:rFonts w:ascii="Arial" w:hAnsi="Arial" w:cs="Arial"/>
          <w:i/>
          <w:sz w:val="20"/>
        </w:rPr>
        <w:t>(Cocher la case correspondante.)</w:t>
      </w:r>
    </w:p>
    <w:p w14:paraId="1CDF7161" w14:textId="77777777" w:rsidR="00B10C63" w:rsidRPr="00C74A33" w:rsidRDefault="00B10C63" w:rsidP="00D61129">
      <w:pPr>
        <w:tabs>
          <w:tab w:val="left" w:pos="851"/>
        </w:tabs>
        <w:ind w:left="-1276"/>
        <w:rPr>
          <w:rFonts w:ascii="Arial" w:hAnsi="Arial" w:cs="Arial"/>
          <w:szCs w:val="24"/>
        </w:rPr>
      </w:pPr>
    </w:p>
    <w:p w14:paraId="430D490A" w14:textId="4E1003E3" w:rsidR="00B10C63" w:rsidRPr="00C74A33" w:rsidRDefault="00B60355" w:rsidP="00F63E47">
      <w:pPr>
        <w:tabs>
          <w:tab w:val="left" w:pos="-851"/>
        </w:tabs>
        <w:ind w:left="-851" w:hanging="425"/>
        <w:jc w:val="both"/>
        <w:rPr>
          <w:rFonts w:ascii="Arial" w:hAnsi="Arial" w:cs="Arial"/>
          <w:szCs w:val="24"/>
        </w:rPr>
      </w:pPr>
      <w:r w:rsidRPr="00C74A33">
        <w:rPr>
          <w:rFonts w:ascii="Arial" w:hAnsi="Arial" w:cs="Arial"/>
          <w:szCs w:val="24"/>
        </w:rPr>
        <w:tab/>
      </w:r>
      <w:r w:rsidR="00B10C63" w:rsidRPr="00C74A33">
        <w:rPr>
          <w:rFonts w:ascii="Arial" w:hAnsi="Arial" w:cs="Arial"/>
          <w:szCs w:val="24"/>
        </w:rPr>
        <w:fldChar w:fldCharType="begin">
          <w:ffData>
            <w:name w:val=""/>
            <w:enabled/>
            <w:calcOnExit w:val="0"/>
            <w:checkBox>
              <w:size w:val="20"/>
              <w:default w:val="0"/>
            </w:checkBox>
          </w:ffData>
        </w:fldChar>
      </w:r>
      <w:r w:rsidR="00B10C63" w:rsidRPr="00C74A33">
        <w:rPr>
          <w:rFonts w:ascii="Arial" w:hAnsi="Arial" w:cs="Arial"/>
          <w:szCs w:val="24"/>
        </w:rPr>
        <w:instrText xml:space="preserve"> FORMCHECKBOX </w:instrText>
      </w:r>
      <w:r w:rsidR="00B10C63" w:rsidRPr="00C74A33">
        <w:rPr>
          <w:rFonts w:ascii="Arial" w:hAnsi="Arial" w:cs="Arial"/>
          <w:szCs w:val="24"/>
        </w:rPr>
      </w:r>
      <w:r w:rsidR="00B10C63" w:rsidRPr="00C74A33">
        <w:rPr>
          <w:rFonts w:ascii="Arial" w:hAnsi="Arial" w:cs="Arial"/>
          <w:szCs w:val="24"/>
        </w:rPr>
        <w:fldChar w:fldCharType="separate"/>
      </w:r>
      <w:r w:rsidR="00B10C63" w:rsidRPr="00C74A33">
        <w:rPr>
          <w:rFonts w:ascii="Arial" w:hAnsi="Arial" w:cs="Arial"/>
          <w:szCs w:val="24"/>
        </w:rPr>
        <w:fldChar w:fldCharType="end"/>
      </w:r>
      <w:r w:rsidR="00015487">
        <w:rPr>
          <w:rFonts w:ascii="Arial" w:hAnsi="Arial" w:cs="Arial"/>
          <w:szCs w:val="24"/>
        </w:rPr>
        <w:t xml:space="preserve"> </w:t>
      </w:r>
      <w:proofErr w:type="gramStart"/>
      <w:r w:rsidR="00B10C63" w:rsidRPr="00C74A33">
        <w:rPr>
          <w:rFonts w:ascii="Arial" w:hAnsi="Arial" w:cs="Arial"/>
          <w:szCs w:val="24"/>
        </w:rPr>
        <w:t>donnent</w:t>
      </w:r>
      <w:proofErr w:type="gramEnd"/>
      <w:r w:rsidR="00B10C63" w:rsidRPr="00C74A33">
        <w:rPr>
          <w:rFonts w:ascii="Arial" w:hAnsi="Arial" w:cs="Arial"/>
          <w:szCs w:val="24"/>
        </w:rPr>
        <w:t xml:space="preserve"> mandat au mandataire, qui l’accepte, pour les représenter vis-à-vis de l’acheteur et pour coordonner l’ensemble des prestations ;</w:t>
      </w:r>
    </w:p>
    <w:p w14:paraId="6FB7E450" w14:textId="77777777" w:rsidR="00B10C63" w:rsidRPr="00C74A33" w:rsidRDefault="00B10C63" w:rsidP="00B60355">
      <w:pPr>
        <w:tabs>
          <w:tab w:val="left" w:pos="851"/>
        </w:tabs>
        <w:ind w:left="-1276"/>
        <w:jc w:val="both"/>
        <w:rPr>
          <w:rFonts w:ascii="Arial" w:hAnsi="Arial" w:cs="Arial"/>
          <w:szCs w:val="24"/>
        </w:rPr>
      </w:pPr>
    </w:p>
    <w:p w14:paraId="7CBECF8A" w14:textId="4BDC2BFD" w:rsidR="00B10C63" w:rsidRPr="00C74A33" w:rsidRDefault="00B60355" w:rsidP="00B60355">
      <w:pPr>
        <w:tabs>
          <w:tab w:val="left" w:pos="-851"/>
        </w:tabs>
        <w:ind w:left="-1276"/>
        <w:jc w:val="both"/>
        <w:rPr>
          <w:rFonts w:ascii="Arial" w:hAnsi="Arial" w:cs="Arial"/>
          <w:iCs/>
          <w:szCs w:val="24"/>
        </w:rPr>
      </w:pPr>
      <w:r w:rsidRPr="00C74A33">
        <w:rPr>
          <w:rFonts w:ascii="Arial" w:hAnsi="Arial" w:cs="Arial"/>
          <w:szCs w:val="24"/>
        </w:rPr>
        <w:tab/>
      </w:r>
      <w:r w:rsidR="00B10C63" w:rsidRPr="00C74A33">
        <w:rPr>
          <w:rFonts w:ascii="Arial" w:hAnsi="Arial" w:cs="Arial"/>
          <w:szCs w:val="24"/>
        </w:rPr>
        <w:fldChar w:fldCharType="begin">
          <w:ffData>
            <w:name w:val=""/>
            <w:enabled/>
            <w:calcOnExit w:val="0"/>
            <w:checkBox>
              <w:size w:val="20"/>
              <w:default w:val="0"/>
            </w:checkBox>
          </w:ffData>
        </w:fldChar>
      </w:r>
      <w:r w:rsidR="00B10C63" w:rsidRPr="00C74A33">
        <w:rPr>
          <w:rFonts w:ascii="Arial" w:hAnsi="Arial" w:cs="Arial"/>
          <w:szCs w:val="24"/>
        </w:rPr>
        <w:instrText xml:space="preserve"> FORMCHECKBOX </w:instrText>
      </w:r>
      <w:r w:rsidR="00B10C63" w:rsidRPr="00C74A33">
        <w:rPr>
          <w:rFonts w:ascii="Arial" w:hAnsi="Arial" w:cs="Arial"/>
          <w:szCs w:val="24"/>
        </w:rPr>
      </w:r>
      <w:r w:rsidR="00B10C63" w:rsidRPr="00C74A33">
        <w:rPr>
          <w:rFonts w:ascii="Arial" w:hAnsi="Arial" w:cs="Arial"/>
          <w:szCs w:val="24"/>
        </w:rPr>
        <w:fldChar w:fldCharType="separate"/>
      </w:r>
      <w:r w:rsidR="00B10C63" w:rsidRPr="00C74A33">
        <w:rPr>
          <w:rFonts w:ascii="Arial" w:hAnsi="Arial" w:cs="Arial"/>
          <w:szCs w:val="24"/>
        </w:rPr>
        <w:fldChar w:fldCharType="end"/>
      </w:r>
      <w:r w:rsidR="00015487">
        <w:rPr>
          <w:rFonts w:ascii="Arial" w:hAnsi="Arial" w:cs="Arial"/>
          <w:szCs w:val="24"/>
        </w:rPr>
        <w:t xml:space="preserve"> </w:t>
      </w:r>
      <w:proofErr w:type="gramStart"/>
      <w:r w:rsidR="00B10C63" w:rsidRPr="00C74A33">
        <w:rPr>
          <w:rFonts w:ascii="Arial" w:hAnsi="Arial" w:cs="Arial"/>
          <w:szCs w:val="24"/>
        </w:rPr>
        <w:t>donnent</w:t>
      </w:r>
      <w:proofErr w:type="gramEnd"/>
      <w:r w:rsidR="00B10C63" w:rsidRPr="00C74A33">
        <w:rPr>
          <w:rFonts w:ascii="Arial" w:hAnsi="Arial" w:cs="Arial"/>
          <w:szCs w:val="24"/>
        </w:rPr>
        <w:t xml:space="preserve"> mandat au mandataire, qui l’accepte, pour signer, en leur nom et pour leur compte, les modifications ultérieures du marché public ;</w:t>
      </w:r>
    </w:p>
    <w:p w14:paraId="3F2CD25A" w14:textId="77777777" w:rsidR="00B10C63" w:rsidRPr="00C74A33" w:rsidRDefault="00B10C63" w:rsidP="00B60355">
      <w:pPr>
        <w:tabs>
          <w:tab w:val="left" w:pos="851"/>
        </w:tabs>
        <w:ind w:left="-1276"/>
        <w:rPr>
          <w:rFonts w:ascii="Arial" w:hAnsi="Arial" w:cs="Arial"/>
          <w:iCs/>
          <w:szCs w:val="24"/>
        </w:rPr>
      </w:pPr>
    </w:p>
    <w:p w14:paraId="358E8BDB" w14:textId="06E29B1F" w:rsidR="00B10C63" w:rsidRPr="00C74A33" w:rsidRDefault="00B10C63" w:rsidP="00B60355">
      <w:pPr>
        <w:tabs>
          <w:tab w:val="left" w:pos="-284"/>
        </w:tabs>
        <w:ind w:left="-851"/>
        <w:rPr>
          <w:rFonts w:ascii="Arial" w:hAnsi="Arial" w:cs="Arial"/>
          <w:i/>
          <w:szCs w:val="24"/>
        </w:rPr>
      </w:pPr>
      <w:r w:rsidRPr="00C74A33">
        <w:rPr>
          <w:rFonts w:ascii="Arial" w:hAnsi="Arial" w:cs="Arial"/>
          <w:szCs w:val="24"/>
        </w:rPr>
        <w:fldChar w:fldCharType="begin">
          <w:ffData>
            <w:name w:val=""/>
            <w:enabled/>
            <w:calcOnExit w:val="0"/>
            <w:checkBox>
              <w:size w:val="20"/>
              <w:default w:val="0"/>
            </w:checkBox>
          </w:ffData>
        </w:fldChar>
      </w:r>
      <w:r w:rsidRPr="00C74A33">
        <w:rPr>
          <w:rFonts w:ascii="Arial" w:hAnsi="Arial" w:cs="Arial"/>
          <w:szCs w:val="24"/>
        </w:rPr>
        <w:instrText xml:space="preserve"> FORMCHECKBOX </w:instrText>
      </w:r>
      <w:r w:rsidRPr="00C74A33">
        <w:rPr>
          <w:rFonts w:ascii="Arial" w:hAnsi="Arial" w:cs="Arial"/>
          <w:szCs w:val="24"/>
        </w:rPr>
      </w:r>
      <w:r w:rsidRPr="00C74A33">
        <w:rPr>
          <w:rFonts w:ascii="Arial" w:hAnsi="Arial" w:cs="Arial"/>
          <w:szCs w:val="24"/>
        </w:rPr>
        <w:fldChar w:fldCharType="separate"/>
      </w:r>
      <w:r w:rsidRPr="00C74A33">
        <w:rPr>
          <w:rFonts w:ascii="Arial" w:hAnsi="Arial" w:cs="Arial"/>
          <w:szCs w:val="24"/>
        </w:rPr>
        <w:fldChar w:fldCharType="end"/>
      </w:r>
      <w:r w:rsidR="00015487">
        <w:rPr>
          <w:rFonts w:ascii="Arial" w:hAnsi="Arial" w:cs="Arial"/>
          <w:i/>
          <w:iCs/>
          <w:szCs w:val="24"/>
        </w:rPr>
        <w:t xml:space="preserve"> </w:t>
      </w:r>
      <w:proofErr w:type="gramStart"/>
      <w:r w:rsidRPr="00C74A33">
        <w:rPr>
          <w:rFonts w:ascii="Arial" w:hAnsi="Arial" w:cs="Arial"/>
          <w:szCs w:val="24"/>
        </w:rPr>
        <w:t>donnent</w:t>
      </w:r>
      <w:proofErr w:type="gramEnd"/>
      <w:r w:rsidRPr="00C74A33">
        <w:rPr>
          <w:rFonts w:ascii="Arial" w:hAnsi="Arial" w:cs="Arial"/>
          <w:szCs w:val="24"/>
        </w:rPr>
        <w:t xml:space="preserve"> mandat au mandataire dans les conditions définies ci-</w:t>
      </w:r>
      <w:r w:rsidR="00841E39" w:rsidRPr="00C74A33">
        <w:rPr>
          <w:rFonts w:ascii="Arial" w:hAnsi="Arial" w:cs="Arial"/>
          <w:szCs w:val="24"/>
        </w:rPr>
        <w:t xml:space="preserve"> </w:t>
      </w:r>
      <w:r w:rsidRPr="00C74A33">
        <w:rPr>
          <w:rFonts w:ascii="Arial" w:hAnsi="Arial" w:cs="Arial"/>
          <w:szCs w:val="24"/>
        </w:rPr>
        <w:t>dessous :</w:t>
      </w:r>
    </w:p>
    <w:p w14:paraId="38981D23" w14:textId="573AA9CB" w:rsidR="00B10C63" w:rsidRDefault="00B10C63" w:rsidP="00B60355">
      <w:pPr>
        <w:tabs>
          <w:tab w:val="left" w:pos="-851"/>
        </w:tabs>
        <w:ind w:left="-1276"/>
        <w:rPr>
          <w:rFonts w:ascii="Arial" w:hAnsi="Arial" w:cs="Arial"/>
          <w:i/>
          <w:sz w:val="20"/>
        </w:rPr>
      </w:pPr>
      <w:r w:rsidRPr="00012F93">
        <w:rPr>
          <w:rFonts w:ascii="Arial" w:hAnsi="Arial" w:cs="Arial"/>
          <w:i/>
          <w:sz w:val="20"/>
        </w:rPr>
        <w:tab/>
      </w:r>
      <w:r w:rsidRPr="00012F93">
        <w:rPr>
          <w:rFonts w:ascii="Arial" w:hAnsi="Arial" w:cs="Arial"/>
          <w:i/>
          <w:sz w:val="20"/>
        </w:rPr>
        <w:tab/>
        <w:t>(Donner des précisions sur l’étendue du mandat.)</w:t>
      </w:r>
    </w:p>
    <w:p w14:paraId="5DD357F9" w14:textId="77777777" w:rsidR="008A60B2" w:rsidRDefault="008A60B2" w:rsidP="00B60355">
      <w:pPr>
        <w:tabs>
          <w:tab w:val="left" w:pos="-851"/>
        </w:tabs>
        <w:ind w:left="-1276"/>
        <w:rPr>
          <w:rFonts w:ascii="Arial" w:hAnsi="Arial" w:cs="Arial"/>
          <w:i/>
          <w:sz w:val="20"/>
        </w:rPr>
      </w:pPr>
    </w:p>
    <w:p w14:paraId="0C38C972" w14:textId="77777777" w:rsidR="008A60B2" w:rsidRDefault="008A60B2" w:rsidP="00B60355">
      <w:pPr>
        <w:tabs>
          <w:tab w:val="left" w:pos="-851"/>
        </w:tabs>
        <w:ind w:left="-1276"/>
        <w:rPr>
          <w:rFonts w:ascii="Arial" w:hAnsi="Arial" w:cs="Arial"/>
          <w:i/>
          <w:sz w:val="20"/>
        </w:rPr>
      </w:pPr>
    </w:p>
    <w:p w14:paraId="5CDC534D" w14:textId="77777777" w:rsidR="008A60B2" w:rsidRDefault="008A60B2" w:rsidP="00B60355">
      <w:pPr>
        <w:tabs>
          <w:tab w:val="left" w:pos="-851"/>
        </w:tabs>
        <w:ind w:left="-1276"/>
        <w:rPr>
          <w:rFonts w:ascii="Arial" w:hAnsi="Arial" w:cs="Arial"/>
          <w:i/>
          <w:sz w:val="20"/>
        </w:rPr>
      </w:pPr>
    </w:p>
    <w:p w14:paraId="11EF9460" w14:textId="77777777" w:rsidR="008A60B2" w:rsidRDefault="008A60B2" w:rsidP="00B60355">
      <w:pPr>
        <w:tabs>
          <w:tab w:val="left" w:pos="-851"/>
        </w:tabs>
        <w:ind w:left="-1276"/>
        <w:rPr>
          <w:rFonts w:ascii="Arial" w:hAnsi="Arial" w:cs="Arial"/>
          <w:i/>
          <w:sz w:val="20"/>
        </w:rPr>
      </w:pPr>
    </w:p>
    <w:p w14:paraId="5A60C2B2" w14:textId="77777777" w:rsidR="008A60B2" w:rsidRPr="00012F93" w:rsidRDefault="008A60B2" w:rsidP="00B60355">
      <w:pPr>
        <w:tabs>
          <w:tab w:val="left" w:pos="-851"/>
        </w:tabs>
        <w:ind w:left="-1276"/>
        <w:rPr>
          <w:rFonts w:ascii="Arial" w:hAnsi="Arial" w:cs="Arial"/>
          <w:sz w:val="20"/>
        </w:rPr>
      </w:pPr>
    </w:p>
    <w:p w14:paraId="3EA2939E" w14:textId="77777777" w:rsidR="00B10C63" w:rsidRPr="00C74A33" w:rsidRDefault="00B10C63" w:rsidP="00D61129">
      <w:pPr>
        <w:tabs>
          <w:tab w:val="left" w:pos="851"/>
        </w:tabs>
        <w:ind w:left="-1276"/>
        <w:rPr>
          <w:rFonts w:ascii="Arial" w:hAnsi="Arial" w:cs="Arial"/>
          <w:szCs w:val="24"/>
        </w:rPr>
      </w:pPr>
    </w:p>
    <w:tbl>
      <w:tblPr>
        <w:tblW w:w="9734" w:type="dxa"/>
        <w:tblInd w:w="-1500" w:type="dxa"/>
        <w:tblLayout w:type="fixed"/>
        <w:tblLook w:val="0000" w:firstRow="0" w:lastRow="0" w:firstColumn="0" w:lastColumn="0" w:noHBand="0" w:noVBand="0"/>
      </w:tblPr>
      <w:tblGrid>
        <w:gridCol w:w="4349"/>
        <w:gridCol w:w="2523"/>
        <w:gridCol w:w="2862"/>
      </w:tblGrid>
      <w:tr w:rsidR="00B10C63" w:rsidRPr="00C74A33" w14:paraId="790D9AC1" w14:textId="77777777" w:rsidTr="00607682">
        <w:trPr>
          <w:trHeight w:val="548"/>
        </w:trPr>
        <w:tc>
          <w:tcPr>
            <w:tcW w:w="4349" w:type="dxa"/>
            <w:tcBorders>
              <w:top w:val="single" w:sz="4" w:space="0" w:color="000000"/>
              <w:left w:val="single" w:sz="4" w:space="0" w:color="000000"/>
              <w:bottom w:val="single" w:sz="4" w:space="0" w:color="000000"/>
            </w:tcBorders>
            <w:shd w:val="clear" w:color="auto" w:fill="auto"/>
            <w:vAlign w:val="center"/>
          </w:tcPr>
          <w:p w14:paraId="7E05EE4F" w14:textId="77777777" w:rsidR="00B10C63" w:rsidRPr="00C74A33" w:rsidRDefault="00B10C63" w:rsidP="00D61129">
            <w:pPr>
              <w:tabs>
                <w:tab w:val="left" w:pos="851"/>
              </w:tabs>
              <w:ind w:left="-1276"/>
              <w:jc w:val="center"/>
              <w:rPr>
                <w:rFonts w:ascii="Arial" w:hAnsi="Arial" w:cs="Arial"/>
                <w:b/>
                <w:bCs/>
                <w:szCs w:val="24"/>
              </w:rPr>
            </w:pPr>
            <w:r w:rsidRPr="00C74A33">
              <w:rPr>
                <w:rFonts w:ascii="Arial" w:hAnsi="Arial" w:cs="Arial"/>
                <w:b/>
                <w:bCs/>
                <w:szCs w:val="24"/>
              </w:rPr>
              <w:t>Nom, prénom et qualité</w:t>
            </w:r>
          </w:p>
          <w:p w14:paraId="44944BB4" w14:textId="77777777" w:rsidR="00B10C63" w:rsidRPr="00C74A33" w:rsidRDefault="00B10C63" w:rsidP="00D61129">
            <w:pPr>
              <w:tabs>
                <w:tab w:val="left" w:pos="851"/>
              </w:tabs>
              <w:ind w:left="-1276"/>
              <w:jc w:val="center"/>
              <w:rPr>
                <w:rFonts w:ascii="Arial" w:hAnsi="Arial" w:cs="Arial"/>
                <w:b/>
                <w:bCs/>
                <w:szCs w:val="24"/>
              </w:rPr>
            </w:pPr>
            <w:proofErr w:type="gramStart"/>
            <w:r w:rsidRPr="00C74A33">
              <w:rPr>
                <w:rFonts w:ascii="Arial" w:hAnsi="Arial" w:cs="Arial"/>
                <w:b/>
                <w:bCs/>
                <w:szCs w:val="24"/>
              </w:rPr>
              <w:t>du</w:t>
            </w:r>
            <w:proofErr w:type="gramEnd"/>
            <w:r w:rsidRPr="00C74A33">
              <w:rPr>
                <w:rFonts w:ascii="Arial" w:hAnsi="Arial" w:cs="Arial"/>
                <w:b/>
                <w:bCs/>
                <w:szCs w:val="24"/>
              </w:rPr>
              <w:t xml:space="preserve"> signataire (*)</w:t>
            </w:r>
          </w:p>
        </w:tc>
        <w:tc>
          <w:tcPr>
            <w:tcW w:w="2523" w:type="dxa"/>
            <w:tcBorders>
              <w:top w:val="single" w:sz="4" w:space="0" w:color="000000"/>
              <w:left w:val="single" w:sz="4" w:space="0" w:color="000000"/>
              <w:bottom w:val="single" w:sz="4" w:space="0" w:color="000000"/>
            </w:tcBorders>
            <w:shd w:val="clear" w:color="auto" w:fill="auto"/>
            <w:vAlign w:val="center"/>
          </w:tcPr>
          <w:p w14:paraId="08290DBD" w14:textId="77777777" w:rsidR="00B10C63" w:rsidRPr="00C74A33" w:rsidRDefault="00B10C63" w:rsidP="00607682">
            <w:pPr>
              <w:tabs>
                <w:tab w:val="left" w:pos="851"/>
              </w:tabs>
              <w:ind w:left="-155"/>
              <w:jc w:val="center"/>
              <w:rPr>
                <w:rFonts w:ascii="Arial" w:hAnsi="Arial" w:cs="Arial"/>
                <w:b/>
                <w:bCs/>
                <w:szCs w:val="24"/>
              </w:rPr>
            </w:pPr>
            <w:r w:rsidRPr="00C74A33">
              <w:rPr>
                <w:rFonts w:ascii="Arial" w:hAnsi="Arial" w:cs="Arial"/>
                <w:b/>
                <w:bCs/>
                <w:szCs w:val="24"/>
              </w:rPr>
              <w:t>Lieu et date de signature</w:t>
            </w:r>
          </w:p>
        </w:tc>
        <w:tc>
          <w:tcPr>
            <w:tcW w:w="2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0BADE" w14:textId="77777777" w:rsidR="00B10C63" w:rsidRPr="00C74A33" w:rsidRDefault="00B10C63" w:rsidP="00D61129">
            <w:pPr>
              <w:tabs>
                <w:tab w:val="left" w:pos="851"/>
              </w:tabs>
              <w:ind w:left="-1276"/>
              <w:jc w:val="center"/>
              <w:rPr>
                <w:rFonts w:ascii="Arial" w:hAnsi="Arial" w:cs="Arial"/>
                <w:b/>
                <w:bCs/>
                <w:szCs w:val="24"/>
              </w:rPr>
            </w:pPr>
            <w:r w:rsidRPr="00C74A33">
              <w:rPr>
                <w:rFonts w:ascii="Arial" w:hAnsi="Arial" w:cs="Arial"/>
                <w:b/>
                <w:bCs/>
                <w:szCs w:val="24"/>
              </w:rPr>
              <w:t>Signature</w:t>
            </w:r>
          </w:p>
        </w:tc>
      </w:tr>
      <w:tr w:rsidR="00B10C63" w:rsidRPr="00C74A33" w14:paraId="7A6FB6BD" w14:textId="77777777" w:rsidTr="00607682">
        <w:trPr>
          <w:trHeight w:val="827"/>
        </w:trPr>
        <w:tc>
          <w:tcPr>
            <w:tcW w:w="4349" w:type="dxa"/>
            <w:tcBorders>
              <w:top w:val="single" w:sz="4" w:space="0" w:color="000000"/>
              <w:left w:val="single" w:sz="4" w:space="0" w:color="000000"/>
            </w:tcBorders>
            <w:shd w:val="clear" w:color="auto" w:fill="D9E2F3" w:themeFill="accent1" w:themeFillTint="33"/>
          </w:tcPr>
          <w:p w14:paraId="19F6E297" w14:textId="77777777" w:rsidR="00B10C63" w:rsidRPr="00C74A33" w:rsidRDefault="00B10C63" w:rsidP="00D61129">
            <w:pPr>
              <w:tabs>
                <w:tab w:val="left" w:pos="851"/>
              </w:tabs>
              <w:snapToGrid w:val="0"/>
              <w:ind w:left="-1276"/>
              <w:jc w:val="both"/>
              <w:rPr>
                <w:rFonts w:ascii="Arial" w:hAnsi="Arial" w:cs="Arial"/>
                <w:b/>
                <w:bCs/>
                <w:szCs w:val="24"/>
              </w:rPr>
            </w:pPr>
          </w:p>
        </w:tc>
        <w:tc>
          <w:tcPr>
            <w:tcW w:w="2523" w:type="dxa"/>
            <w:tcBorders>
              <w:top w:val="single" w:sz="4" w:space="0" w:color="000000"/>
              <w:left w:val="single" w:sz="4" w:space="0" w:color="000000"/>
            </w:tcBorders>
            <w:shd w:val="clear" w:color="auto" w:fill="D9E2F3" w:themeFill="accent1" w:themeFillTint="33"/>
          </w:tcPr>
          <w:p w14:paraId="2F5F73BA" w14:textId="77777777" w:rsidR="00B10C63" w:rsidRPr="00C74A33" w:rsidRDefault="00B10C63" w:rsidP="00D61129">
            <w:pPr>
              <w:tabs>
                <w:tab w:val="left" w:pos="851"/>
              </w:tabs>
              <w:snapToGrid w:val="0"/>
              <w:ind w:left="-1276"/>
              <w:jc w:val="both"/>
              <w:rPr>
                <w:rFonts w:ascii="Arial" w:hAnsi="Arial" w:cs="Arial"/>
                <w:b/>
                <w:bCs/>
                <w:szCs w:val="24"/>
              </w:rPr>
            </w:pPr>
          </w:p>
        </w:tc>
        <w:tc>
          <w:tcPr>
            <w:tcW w:w="2862" w:type="dxa"/>
            <w:tcBorders>
              <w:top w:val="single" w:sz="4" w:space="0" w:color="000000"/>
              <w:left w:val="single" w:sz="4" w:space="0" w:color="000000"/>
              <w:right w:val="single" w:sz="4" w:space="0" w:color="000000"/>
            </w:tcBorders>
            <w:shd w:val="clear" w:color="auto" w:fill="D9E2F3" w:themeFill="accent1" w:themeFillTint="33"/>
          </w:tcPr>
          <w:p w14:paraId="7BE77B3C" w14:textId="77777777" w:rsidR="00B10C63" w:rsidRPr="00C74A33" w:rsidRDefault="00B10C63" w:rsidP="00D61129">
            <w:pPr>
              <w:tabs>
                <w:tab w:val="left" w:pos="851"/>
              </w:tabs>
              <w:snapToGrid w:val="0"/>
              <w:ind w:left="-1276"/>
              <w:jc w:val="both"/>
              <w:rPr>
                <w:rFonts w:ascii="Arial" w:hAnsi="Arial" w:cs="Arial"/>
                <w:b/>
                <w:bCs/>
                <w:szCs w:val="24"/>
              </w:rPr>
            </w:pPr>
          </w:p>
        </w:tc>
      </w:tr>
      <w:tr w:rsidR="00B10C63" w:rsidRPr="00C74A33" w14:paraId="735BA3C2" w14:textId="77777777" w:rsidTr="00607682">
        <w:trPr>
          <w:trHeight w:val="834"/>
        </w:trPr>
        <w:tc>
          <w:tcPr>
            <w:tcW w:w="4349" w:type="dxa"/>
            <w:tcBorders>
              <w:left w:val="single" w:sz="4" w:space="0" w:color="000000"/>
            </w:tcBorders>
            <w:shd w:val="clear" w:color="auto" w:fill="auto"/>
          </w:tcPr>
          <w:p w14:paraId="2AC259F0" w14:textId="77777777" w:rsidR="00B10C63" w:rsidRPr="00C74A33" w:rsidRDefault="00B10C63" w:rsidP="00D61129">
            <w:pPr>
              <w:tabs>
                <w:tab w:val="left" w:pos="851"/>
              </w:tabs>
              <w:snapToGrid w:val="0"/>
              <w:ind w:left="-1276"/>
              <w:jc w:val="both"/>
              <w:rPr>
                <w:rFonts w:ascii="Arial" w:hAnsi="Arial" w:cs="Arial"/>
                <w:b/>
                <w:bCs/>
                <w:szCs w:val="24"/>
              </w:rPr>
            </w:pPr>
          </w:p>
        </w:tc>
        <w:tc>
          <w:tcPr>
            <w:tcW w:w="2523" w:type="dxa"/>
            <w:tcBorders>
              <w:left w:val="single" w:sz="4" w:space="0" w:color="000000"/>
            </w:tcBorders>
            <w:shd w:val="clear" w:color="auto" w:fill="auto"/>
          </w:tcPr>
          <w:p w14:paraId="7D01079A" w14:textId="77777777" w:rsidR="00B10C63" w:rsidRPr="00C74A33" w:rsidRDefault="00B10C63" w:rsidP="00D61129">
            <w:pPr>
              <w:tabs>
                <w:tab w:val="left" w:pos="851"/>
              </w:tabs>
              <w:snapToGrid w:val="0"/>
              <w:ind w:left="-1276"/>
              <w:jc w:val="both"/>
              <w:rPr>
                <w:rFonts w:ascii="Arial" w:hAnsi="Arial" w:cs="Arial"/>
                <w:b/>
                <w:bCs/>
                <w:szCs w:val="24"/>
              </w:rPr>
            </w:pPr>
          </w:p>
        </w:tc>
        <w:tc>
          <w:tcPr>
            <w:tcW w:w="2862" w:type="dxa"/>
            <w:tcBorders>
              <w:left w:val="single" w:sz="4" w:space="0" w:color="000000"/>
              <w:right w:val="single" w:sz="4" w:space="0" w:color="000000"/>
            </w:tcBorders>
            <w:shd w:val="clear" w:color="auto" w:fill="auto"/>
          </w:tcPr>
          <w:p w14:paraId="2B8DA0B9" w14:textId="77777777" w:rsidR="00B10C63" w:rsidRPr="00C74A33" w:rsidRDefault="00B10C63" w:rsidP="00D61129">
            <w:pPr>
              <w:tabs>
                <w:tab w:val="left" w:pos="851"/>
              </w:tabs>
              <w:snapToGrid w:val="0"/>
              <w:ind w:left="-1276"/>
              <w:jc w:val="both"/>
              <w:rPr>
                <w:rFonts w:ascii="Arial" w:hAnsi="Arial" w:cs="Arial"/>
                <w:b/>
                <w:bCs/>
                <w:szCs w:val="24"/>
              </w:rPr>
            </w:pPr>
          </w:p>
        </w:tc>
      </w:tr>
      <w:tr w:rsidR="00B10C63" w:rsidRPr="00C74A33" w14:paraId="73721FC8" w14:textId="77777777" w:rsidTr="00607682">
        <w:trPr>
          <w:trHeight w:val="835"/>
        </w:trPr>
        <w:tc>
          <w:tcPr>
            <w:tcW w:w="4349" w:type="dxa"/>
            <w:tcBorders>
              <w:left w:val="single" w:sz="4" w:space="0" w:color="000000"/>
              <w:bottom w:val="single" w:sz="4" w:space="0" w:color="000000"/>
            </w:tcBorders>
            <w:shd w:val="clear" w:color="auto" w:fill="D9E2F3" w:themeFill="accent1" w:themeFillTint="33"/>
          </w:tcPr>
          <w:p w14:paraId="1DB60A24" w14:textId="77777777" w:rsidR="00B10C63" w:rsidRPr="00C74A33" w:rsidRDefault="00B10C63" w:rsidP="00D61129">
            <w:pPr>
              <w:tabs>
                <w:tab w:val="left" w:pos="851"/>
              </w:tabs>
              <w:snapToGrid w:val="0"/>
              <w:ind w:left="-1276"/>
              <w:jc w:val="both"/>
              <w:rPr>
                <w:rFonts w:ascii="Arial" w:hAnsi="Arial" w:cs="Arial"/>
                <w:b/>
                <w:bCs/>
                <w:szCs w:val="24"/>
              </w:rPr>
            </w:pPr>
          </w:p>
        </w:tc>
        <w:tc>
          <w:tcPr>
            <w:tcW w:w="2523" w:type="dxa"/>
            <w:tcBorders>
              <w:left w:val="single" w:sz="4" w:space="0" w:color="000000"/>
              <w:bottom w:val="single" w:sz="4" w:space="0" w:color="000000"/>
            </w:tcBorders>
            <w:shd w:val="clear" w:color="auto" w:fill="D9E2F3" w:themeFill="accent1" w:themeFillTint="33"/>
          </w:tcPr>
          <w:p w14:paraId="6BAFD0E1" w14:textId="77777777" w:rsidR="00B10C63" w:rsidRPr="00C74A33" w:rsidRDefault="00B10C63" w:rsidP="00D61129">
            <w:pPr>
              <w:tabs>
                <w:tab w:val="left" w:pos="851"/>
              </w:tabs>
              <w:snapToGrid w:val="0"/>
              <w:ind w:left="-1276"/>
              <w:jc w:val="both"/>
              <w:rPr>
                <w:rFonts w:ascii="Arial" w:hAnsi="Arial" w:cs="Arial"/>
                <w:b/>
                <w:bCs/>
                <w:szCs w:val="24"/>
              </w:rPr>
            </w:pPr>
          </w:p>
        </w:tc>
        <w:tc>
          <w:tcPr>
            <w:tcW w:w="2862" w:type="dxa"/>
            <w:tcBorders>
              <w:left w:val="single" w:sz="4" w:space="0" w:color="000000"/>
              <w:bottom w:val="single" w:sz="4" w:space="0" w:color="000000"/>
              <w:right w:val="single" w:sz="4" w:space="0" w:color="000000"/>
            </w:tcBorders>
            <w:shd w:val="clear" w:color="auto" w:fill="D9E2F3" w:themeFill="accent1" w:themeFillTint="33"/>
          </w:tcPr>
          <w:p w14:paraId="52ED44B8" w14:textId="77777777" w:rsidR="00B10C63" w:rsidRPr="00C74A33" w:rsidRDefault="00B10C63" w:rsidP="00D61129">
            <w:pPr>
              <w:tabs>
                <w:tab w:val="left" w:pos="851"/>
              </w:tabs>
              <w:snapToGrid w:val="0"/>
              <w:ind w:left="-1276"/>
              <w:jc w:val="both"/>
              <w:rPr>
                <w:rFonts w:ascii="Arial" w:hAnsi="Arial" w:cs="Arial"/>
                <w:b/>
                <w:bCs/>
                <w:szCs w:val="24"/>
              </w:rPr>
            </w:pPr>
          </w:p>
        </w:tc>
      </w:tr>
    </w:tbl>
    <w:p w14:paraId="7C3A2CCB" w14:textId="77777777" w:rsidR="00B10C63" w:rsidRPr="00012F93" w:rsidRDefault="00B10C63" w:rsidP="00D61129">
      <w:pPr>
        <w:tabs>
          <w:tab w:val="left" w:pos="851"/>
        </w:tabs>
        <w:ind w:left="-1276"/>
        <w:jc w:val="both"/>
        <w:rPr>
          <w:rFonts w:ascii="Arial" w:hAnsi="Arial" w:cs="Arial"/>
          <w:sz w:val="20"/>
        </w:rPr>
      </w:pPr>
      <w:r w:rsidRPr="00012F93">
        <w:rPr>
          <w:rFonts w:ascii="Arial" w:hAnsi="Arial" w:cs="Arial"/>
          <w:sz w:val="20"/>
        </w:rPr>
        <w:t>(*) Le signataire doit avoir le pouvoir d’engager la personne qu’il représente.</w:t>
      </w:r>
    </w:p>
    <w:p w14:paraId="4C9EC39E" w14:textId="01C350AE" w:rsidR="00012F93" w:rsidRDefault="00012F93" w:rsidP="00D61129">
      <w:pPr>
        <w:tabs>
          <w:tab w:val="left" w:pos="851"/>
        </w:tabs>
        <w:ind w:left="-1276"/>
        <w:rPr>
          <w:rFonts w:ascii="Arial" w:hAnsi="Arial" w:cs="Arial"/>
          <w:szCs w:val="24"/>
        </w:rPr>
      </w:pPr>
    </w:p>
    <w:p w14:paraId="596D6610" w14:textId="77777777" w:rsidR="00774B96" w:rsidRDefault="00774B96" w:rsidP="00D61129">
      <w:pPr>
        <w:tabs>
          <w:tab w:val="left" w:pos="851"/>
        </w:tabs>
        <w:ind w:left="-1276"/>
        <w:rPr>
          <w:rFonts w:ascii="Arial" w:hAnsi="Arial" w:cs="Arial"/>
          <w:szCs w:val="24"/>
        </w:rPr>
      </w:pPr>
    </w:p>
    <w:p w14:paraId="4B0649D8" w14:textId="77777777" w:rsidR="00CC6B64" w:rsidRDefault="00CC6B64" w:rsidP="00D61129">
      <w:pPr>
        <w:tabs>
          <w:tab w:val="left" w:pos="851"/>
        </w:tabs>
        <w:ind w:left="-1276"/>
        <w:rPr>
          <w:rFonts w:ascii="Arial" w:hAnsi="Arial" w:cs="Arial"/>
          <w:szCs w:val="24"/>
        </w:rPr>
      </w:pPr>
    </w:p>
    <w:p w14:paraId="33907289" w14:textId="77777777" w:rsidR="00CC6B64" w:rsidRDefault="00CC6B64" w:rsidP="00D61129">
      <w:pPr>
        <w:tabs>
          <w:tab w:val="left" w:pos="851"/>
        </w:tabs>
        <w:ind w:left="-1276"/>
        <w:rPr>
          <w:rFonts w:ascii="Arial" w:hAnsi="Arial" w:cs="Arial"/>
          <w:szCs w:val="24"/>
        </w:rPr>
      </w:pPr>
    </w:p>
    <w:p w14:paraId="3039EBCD" w14:textId="77777777" w:rsidR="008A60B2" w:rsidRDefault="008A60B2" w:rsidP="00D61129">
      <w:pPr>
        <w:tabs>
          <w:tab w:val="left" w:pos="851"/>
        </w:tabs>
        <w:ind w:left="-1276"/>
        <w:rPr>
          <w:rFonts w:ascii="Arial" w:hAnsi="Arial" w:cs="Arial"/>
          <w:szCs w:val="24"/>
        </w:rPr>
      </w:pPr>
    </w:p>
    <w:p w14:paraId="648BF303" w14:textId="77777777" w:rsidR="008A60B2" w:rsidRDefault="008A60B2" w:rsidP="00D61129">
      <w:pPr>
        <w:tabs>
          <w:tab w:val="left" w:pos="851"/>
        </w:tabs>
        <w:ind w:left="-1276"/>
        <w:rPr>
          <w:rFonts w:ascii="Arial" w:hAnsi="Arial" w:cs="Arial"/>
          <w:szCs w:val="24"/>
        </w:rPr>
      </w:pPr>
    </w:p>
    <w:p w14:paraId="4F78CDFD" w14:textId="77777777" w:rsidR="00774B96" w:rsidRDefault="00774B96" w:rsidP="00D61129">
      <w:pPr>
        <w:tabs>
          <w:tab w:val="left" w:pos="851"/>
        </w:tabs>
        <w:ind w:left="-1276"/>
        <w:rPr>
          <w:rFonts w:ascii="Arial" w:hAnsi="Arial" w:cs="Arial"/>
          <w:szCs w:val="24"/>
        </w:rPr>
      </w:pPr>
    </w:p>
    <w:p w14:paraId="440AA26F" w14:textId="1C05665E" w:rsidR="00B10C63" w:rsidRPr="00C74A33" w:rsidRDefault="00012F93" w:rsidP="00D61129">
      <w:pPr>
        <w:tabs>
          <w:tab w:val="left" w:pos="851"/>
        </w:tabs>
        <w:ind w:left="-1276"/>
        <w:rPr>
          <w:rFonts w:ascii="Arial" w:hAnsi="Arial" w:cs="Arial"/>
          <w:b/>
          <w:szCs w:val="24"/>
        </w:rPr>
      </w:pPr>
      <w:r>
        <w:rPr>
          <w:rFonts w:ascii="Arial" w:hAnsi="Arial" w:cs="Arial"/>
          <w:b/>
          <w:color w:val="FFFFFF" w:themeColor="background1"/>
          <w:szCs w:val="24"/>
          <w:highlight w:val="blue"/>
        </w:rPr>
        <w:t>4</w:t>
      </w:r>
      <w:r w:rsidR="00841E39" w:rsidRPr="00C74A33">
        <w:rPr>
          <w:rFonts w:ascii="Arial" w:hAnsi="Arial" w:cs="Arial"/>
          <w:b/>
          <w:color w:val="FFFFFF" w:themeColor="background1"/>
          <w:szCs w:val="24"/>
          <w:highlight w:val="blue"/>
        </w:rPr>
        <w:t>. IDENTIFICATION ET SIGNATURE DE L’ACHETEUR</w:t>
      </w:r>
    </w:p>
    <w:p w14:paraId="6706666C" w14:textId="77777777" w:rsidR="00B10C63" w:rsidRPr="00C74A33" w:rsidRDefault="00B10C63" w:rsidP="00D61129">
      <w:pPr>
        <w:tabs>
          <w:tab w:val="left" w:pos="851"/>
        </w:tabs>
        <w:ind w:left="-1276"/>
        <w:rPr>
          <w:rFonts w:ascii="Arial" w:hAnsi="Arial" w:cs="Arial"/>
          <w:szCs w:val="24"/>
        </w:rPr>
      </w:pPr>
    </w:p>
    <w:p w14:paraId="7B941EDD" w14:textId="77777777" w:rsidR="00B10C63" w:rsidRPr="00C74A33" w:rsidRDefault="00B10C63" w:rsidP="00D61129">
      <w:pPr>
        <w:pStyle w:val="Titre1"/>
        <w:tabs>
          <w:tab w:val="num" w:pos="0"/>
          <w:tab w:val="left" w:pos="567"/>
          <w:tab w:val="left" w:pos="851"/>
        </w:tabs>
        <w:suppressAutoHyphens/>
        <w:ind w:left="-1276" w:right="0"/>
        <w:jc w:val="both"/>
        <w:rPr>
          <w:rFonts w:cs="Arial"/>
          <w:b/>
          <w:bCs/>
          <w:i/>
          <w:iCs/>
          <w:szCs w:val="24"/>
        </w:rPr>
      </w:pPr>
      <w:proofErr w:type="gramStart"/>
      <w:r w:rsidRPr="00C74A33">
        <w:rPr>
          <w:rFonts w:eastAsia="Wingdings" w:cs="Arial"/>
          <w:b/>
          <w:color w:val="66CCFF"/>
          <w:spacing w:val="-10"/>
          <w:szCs w:val="24"/>
        </w:rPr>
        <w:t></w:t>
      </w:r>
      <w:r w:rsidRPr="00C74A33">
        <w:rPr>
          <w:rFonts w:eastAsia="Arial" w:cs="Arial"/>
          <w:spacing w:val="-10"/>
          <w:szCs w:val="24"/>
        </w:rPr>
        <w:t xml:space="preserve">  </w:t>
      </w:r>
      <w:r w:rsidRPr="00C74A33">
        <w:rPr>
          <w:rFonts w:cs="Arial"/>
          <w:b/>
          <w:bCs/>
          <w:iCs/>
          <w:szCs w:val="24"/>
        </w:rPr>
        <w:t>Désignation</w:t>
      </w:r>
      <w:proofErr w:type="gramEnd"/>
      <w:r w:rsidRPr="00C74A33">
        <w:rPr>
          <w:rFonts w:cs="Arial"/>
          <w:b/>
          <w:bCs/>
          <w:iCs/>
          <w:szCs w:val="24"/>
        </w:rPr>
        <w:t xml:space="preserve"> de l’acheteur</w:t>
      </w:r>
    </w:p>
    <w:p w14:paraId="7C70F81F" w14:textId="77777777" w:rsidR="00B10C63" w:rsidRPr="00C74A33" w:rsidRDefault="00B10C63" w:rsidP="00D61129">
      <w:pPr>
        <w:pStyle w:val="Titre1"/>
        <w:tabs>
          <w:tab w:val="left" w:pos="851"/>
        </w:tabs>
        <w:ind w:left="-1276"/>
        <w:jc w:val="both"/>
        <w:rPr>
          <w:rFonts w:cs="Arial"/>
          <w:szCs w:val="24"/>
        </w:rPr>
      </w:pPr>
    </w:p>
    <w:p w14:paraId="14EBB693" w14:textId="1BE4B6A3" w:rsidR="00B10C63" w:rsidRPr="00C74A33" w:rsidRDefault="00B10C63" w:rsidP="00607682">
      <w:pPr>
        <w:pStyle w:val="Paragraphedeliste"/>
        <w:numPr>
          <w:ilvl w:val="0"/>
          <w:numId w:val="37"/>
        </w:numPr>
        <w:overflowPunct w:val="0"/>
        <w:autoSpaceDE w:val="0"/>
        <w:autoSpaceDN w:val="0"/>
        <w:adjustRightInd w:val="0"/>
        <w:jc w:val="both"/>
        <w:textAlignment w:val="baseline"/>
        <w:rPr>
          <w:rFonts w:ascii="Arial" w:hAnsi="Arial" w:cs="Arial"/>
          <w:szCs w:val="24"/>
        </w:rPr>
      </w:pPr>
      <w:r w:rsidRPr="00C74A33">
        <w:rPr>
          <w:rFonts w:ascii="Arial" w:hAnsi="Arial" w:cs="Arial"/>
          <w:b/>
          <w:szCs w:val="24"/>
        </w:rPr>
        <w:t>Le pouvoir adjudicateur</w:t>
      </w:r>
      <w:r w:rsidRPr="00C74A33">
        <w:rPr>
          <w:rFonts w:ascii="Arial" w:hAnsi="Arial" w:cs="Arial"/>
          <w:szCs w:val="24"/>
        </w:rPr>
        <w:t>, agissant en qualité de maître de l’ouvrage est :</w:t>
      </w:r>
    </w:p>
    <w:p w14:paraId="31C7DBE0" w14:textId="77777777" w:rsidR="00B10C63" w:rsidRPr="00C74A33" w:rsidRDefault="00B10C63" w:rsidP="00D61129">
      <w:pPr>
        <w:overflowPunct w:val="0"/>
        <w:autoSpaceDE w:val="0"/>
        <w:autoSpaceDN w:val="0"/>
        <w:adjustRightInd w:val="0"/>
        <w:ind w:left="-1276"/>
        <w:jc w:val="both"/>
        <w:textAlignment w:val="baseline"/>
        <w:rPr>
          <w:rFonts w:ascii="Arial" w:hAnsi="Arial" w:cs="Arial"/>
          <w:szCs w:val="24"/>
        </w:rPr>
      </w:pPr>
    </w:p>
    <w:p w14:paraId="5B4AFC3C" w14:textId="77777777" w:rsidR="00B10C63" w:rsidRPr="00C74A33" w:rsidRDefault="00B10C63" w:rsidP="00607682">
      <w:pPr>
        <w:pBdr>
          <w:top w:val="single" w:sz="4" w:space="1" w:color="000000"/>
          <w:left w:val="single" w:sz="4" w:space="4" w:color="000000"/>
          <w:bottom w:val="single" w:sz="4" w:space="1" w:color="000000"/>
          <w:right w:val="single" w:sz="4" w:space="4" w:color="000000"/>
        </w:pBdr>
        <w:tabs>
          <w:tab w:val="right" w:leader="dot" w:pos="9071"/>
        </w:tabs>
        <w:overflowPunct w:val="0"/>
        <w:autoSpaceDE w:val="0"/>
        <w:autoSpaceDN w:val="0"/>
        <w:adjustRightInd w:val="0"/>
        <w:spacing w:before="240"/>
        <w:ind w:left="-1276"/>
        <w:jc w:val="center"/>
        <w:textAlignment w:val="baseline"/>
        <w:rPr>
          <w:rFonts w:ascii="Arial" w:hAnsi="Arial" w:cs="Arial"/>
          <w:b/>
          <w:szCs w:val="24"/>
        </w:rPr>
      </w:pPr>
      <w:r w:rsidRPr="00C74A33">
        <w:rPr>
          <w:rFonts w:ascii="Arial" w:hAnsi="Arial" w:cs="Arial"/>
          <w:b/>
          <w:szCs w:val="24"/>
        </w:rPr>
        <w:t>Caisse d’Allocations Familiales du Puy de Dôme</w:t>
      </w:r>
    </w:p>
    <w:p w14:paraId="588D4B55" w14:textId="6E3A65B5" w:rsidR="00012F93" w:rsidRDefault="00B63D11" w:rsidP="008A60B2">
      <w:pPr>
        <w:pBdr>
          <w:top w:val="single" w:sz="4" w:space="1" w:color="000000"/>
          <w:left w:val="single" w:sz="4" w:space="4" w:color="000000"/>
          <w:bottom w:val="single" w:sz="4" w:space="1" w:color="000000"/>
          <w:right w:val="single" w:sz="4" w:space="4" w:color="000000"/>
        </w:pBdr>
        <w:tabs>
          <w:tab w:val="right" w:leader="dot" w:pos="9071"/>
        </w:tabs>
        <w:overflowPunct w:val="0"/>
        <w:autoSpaceDE w:val="0"/>
        <w:autoSpaceDN w:val="0"/>
        <w:adjustRightInd w:val="0"/>
        <w:ind w:left="-1276"/>
        <w:jc w:val="center"/>
        <w:textAlignment w:val="baseline"/>
        <w:rPr>
          <w:rFonts w:ascii="Arial" w:hAnsi="Arial" w:cs="Arial"/>
          <w:szCs w:val="24"/>
        </w:rPr>
      </w:pPr>
      <w:r>
        <w:rPr>
          <w:rFonts w:ascii="Arial" w:hAnsi="Arial" w:cs="Arial"/>
          <w:szCs w:val="24"/>
        </w:rPr>
        <w:t>2/</w:t>
      </w:r>
      <w:r w:rsidR="00841E39" w:rsidRPr="00C74A33">
        <w:rPr>
          <w:rFonts w:ascii="Arial" w:hAnsi="Arial" w:cs="Arial"/>
          <w:szCs w:val="24"/>
        </w:rPr>
        <w:t>4 rue Auger</w:t>
      </w:r>
      <w:r w:rsidR="00607682" w:rsidRPr="00C74A33">
        <w:rPr>
          <w:rFonts w:ascii="Arial" w:hAnsi="Arial" w:cs="Arial"/>
          <w:szCs w:val="24"/>
        </w:rPr>
        <w:t xml:space="preserve"> </w:t>
      </w:r>
    </w:p>
    <w:p w14:paraId="66BB7E29" w14:textId="5B6F5143" w:rsidR="00B10C63" w:rsidRPr="00C74A33" w:rsidRDefault="00607682" w:rsidP="008A60B2">
      <w:pPr>
        <w:pBdr>
          <w:top w:val="single" w:sz="4" w:space="1" w:color="000000"/>
          <w:left w:val="single" w:sz="4" w:space="4" w:color="000000"/>
          <w:bottom w:val="single" w:sz="4" w:space="1" w:color="000000"/>
          <w:right w:val="single" w:sz="4" w:space="4" w:color="000000"/>
        </w:pBdr>
        <w:tabs>
          <w:tab w:val="right" w:leader="dot" w:pos="9071"/>
        </w:tabs>
        <w:overflowPunct w:val="0"/>
        <w:autoSpaceDE w:val="0"/>
        <w:autoSpaceDN w:val="0"/>
        <w:adjustRightInd w:val="0"/>
        <w:ind w:left="-1276"/>
        <w:jc w:val="center"/>
        <w:textAlignment w:val="baseline"/>
        <w:rPr>
          <w:rFonts w:ascii="Arial" w:hAnsi="Arial" w:cs="Arial"/>
          <w:szCs w:val="24"/>
        </w:rPr>
      </w:pPr>
      <w:r w:rsidRPr="00C74A33">
        <w:rPr>
          <w:rFonts w:ascii="Arial" w:hAnsi="Arial" w:cs="Arial"/>
          <w:szCs w:val="24"/>
        </w:rPr>
        <w:t>CS 85890</w:t>
      </w:r>
    </w:p>
    <w:p w14:paraId="41E3C81B" w14:textId="50988B15" w:rsidR="00B10C63" w:rsidRPr="00C74A33" w:rsidRDefault="00B10C63" w:rsidP="008A60B2">
      <w:pPr>
        <w:pBdr>
          <w:top w:val="single" w:sz="4" w:space="1" w:color="000000"/>
          <w:left w:val="single" w:sz="4" w:space="4" w:color="000000"/>
          <w:bottom w:val="single" w:sz="4" w:space="1" w:color="000000"/>
          <w:right w:val="single" w:sz="4" w:space="4" w:color="000000"/>
        </w:pBdr>
        <w:tabs>
          <w:tab w:val="right" w:leader="dot" w:pos="9071"/>
        </w:tabs>
        <w:overflowPunct w:val="0"/>
        <w:autoSpaceDE w:val="0"/>
        <w:autoSpaceDN w:val="0"/>
        <w:adjustRightInd w:val="0"/>
        <w:ind w:left="-1276"/>
        <w:jc w:val="center"/>
        <w:textAlignment w:val="baseline"/>
        <w:rPr>
          <w:rFonts w:ascii="Arial" w:hAnsi="Arial" w:cs="Arial"/>
          <w:szCs w:val="24"/>
        </w:rPr>
      </w:pPr>
      <w:r w:rsidRPr="00C74A33">
        <w:rPr>
          <w:rFonts w:ascii="Arial" w:hAnsi="Arial" w:cs="Arial"/>
          <w:szCs w:val="24"/>
        </w:rPr>
        <w:t>63032 CLERMONT-FERRAND cedex 9</w:t>
      </w:r>
    </w:p>
    <w:p w14:paraId="23839B2D" w14:textId="77777777" w:rsidR="00E060DE" w:rsidRPr="00C74A33" w:rsidRDefault="00E060DE" w:rsidP="00D61129">
      <w:pPr>
        <w:ind w:left="-1276"/>
        <w:rPr>
          <w:rFonts w:ascii="Arial" w:hAnsi="Arial" w:cs="Arial"/>
          <w:szCs w:val="24"/>
        </w:rPr>
      </w:pPr>
    </w:p>
    <w:p w14:paraId="3716BA5E" w14:textId="77777777" w:rsidR="00B10C63" w:rsidRPr="00C74A33" w:rsidRDefault="00B10C63" w:rsidP="00D61129">
      <w:pPr>
        <w:tabs>
          <w:tab w:val="left" w:pos="426"/>
          <w:tab w:val="left" w:pos="851"/>
          <w:tab w:val="left" w:pos="5103"/>
        </w:tabs>
        <w:ind w:left="-1276"/>
        <w:jc w:val="both"/>
        <w:rPr>
          <w:rFonts w:ascii="Arial" w:hAnsi="Arial" w:cs="Arial"/>
          <w:i/>
          <w:szCs w:val="24"/>
        </w:rPr>
      </w:pPr>
      <w:proofErr w:type="gramStart"/>
      <w:r w:rsidRPr="00C74A33">
        <w:rPr>
          <w:rFonts w:ascii="Arial" w:eastAsia="Wingdings" w:hAnsi="Arial" w:cs="Arial"/>
          <w:b/>
          <w:color w:val="66CCFF"/>
          <w:spacing w:val="-10"/>
          <w:szCs w:val="24"/>
        </w:rPr>
        <w:t></w:t>
      </w:r>
      <w:r w:rsidRPr="00C74A33">
        <w:rPr>
          <w:rFonts w:ascii="Arial" w:eastAsia="Arial" w:hAnsi="Arial" w:cs="Arial"/>
          <w:b/>
          <w:spacing w:val="-10"/>
          <w:szCs w:val="24"/>
        </w:rPr>
        <w:t xml:space="preserve">  </w:t>
      </w:r>
      <w:r w:rsidRPr="00C74A33">
        <w:rPr>
          <w:rFonts w:ascii="Arial" w:hAnsi="Arial" w:cs="Arial"/>
          <w:b/>
          <w:szCs w:val="24"/>
        </w:rPr>
        <w:t>Nom</w:t>
      </w:r>
      <w:proofErr w:type="gramEnd"/>
      <w:r w:rsidRPr="00C74A33">
        <w:rPr>
          <w:rFonts w:ascii="Arial" w:hAnsi="Arial" w:cs="Arial"/>
          <w:b/>
          <w:szCs w:val="24"/>
        </w:rPr>
        <w:t>, prénom, qualité du signataire du marché public</w:t>
      </w:r>
    </w:p>
    <w:p w14:paraId="7DF8838F" w14:textId="77777777" w:rsidR="00B10C63" w:rsidRPr="00012F93" w:rsidRDefault="00B10C63" w:rsidP="00D61129">
      <w:pPr>
        <w:tabs>
          <w:tab w:val="left" w:pos="851"/>
        </w:tabs>
        <w:ind w:left="-1276"/>
        <w:jc w:val="both"/>
        <w:rPr>
          <w:rFonts w:ascii="Arial" w:hAnsi="Arial" w:cs="Arial"/>
          <w:sz w:val="20"/>
        </w:rPr>
      </w:pPr>
      <w:r w:rsidRPr="00012F93">
        <w:rPr>
          <w:rFonts w:ascii="Arial" w:hAnsi="Arial" w:cs="Arial"/>
          <w:i/>
          <w:sz w:val="20"/>
        </w:rPr>
        <w:t>(Le signataire doit avoir le pouvoir d’engager l’acheteur qu’il représente.)</w:t>
      </w:r>
    </w:p>
    <w:p w14:paraId="41DBF5DE" w14:textId="77777777" w:rsidR="00B10C63" w:rsidRPr="00C74A33" w:rsidRDefault="00B10C63" w:rsidP="00D61129">
      <w:pPr>
        <w:tabs>
          <w:tab w:val="left" w:pos="851"/>
        </w:tabs>
        <w:ind w:left="-1276"/>
        <w:jc w:val="both"/>
        <w:rPr>
          <w:rFonts w:ascii="Arial" w:hAnsi="Arial" w:cs="Arial"/>
          <w:szCs w:val="24"/>
        </w:rPr>
      </w:pPr>
    </w:p>
    <w:p w14:paraId="2E74154C" w14:textId="1FD20124" w:rsidR="00B10C63" w:rsidRPr="00012F93" w:rsidRDefault="00B10C63" w:rsidP="00607682">
      <w:pPr>
        <w:pStyle w:val="Paragraphedeliste"/>
        <w:numPr>
          <w:ilvl w:val="0"/>
          <w:numId w:val="36"/>
        </w:numPr>
        <w:tabs>
          <w:tab w:val="left" w:pos="851"/>
        </w:tabs>
        <w:jc w:val="both"/>
        <w:rPr>
          <w:rFonts w:ascii="Arial" w:hAnsi="Arial" w:cs="Arial"/>
          <w:bCs/>
          <w:szCs w:val="24"/>
        </w:rPr>
      </w:pPr>
      <w:r w:rsidRPr="008A60B2">
        <w:rPr>
          <w:rFonts w:ascii="Arial" w:hAnsi="Arial" w:cs="Arial"/>
          <w:bCs/>
          <w:szCs w:val="24"/>
          <w:u w:val="single"/>
        </w:rPr>
        <w:t>M</w:t>
      </w:r>
      <w:r w:rsidR="001E5B35" w:rsidRPr="008A60B2">
        <w:rPr>
          <w:rFonts w:ascii="Arial" w:hAnsi="Arial" w:cs="Arial"/>
          <w:bCs/>
          <w:szCs w:val="24"/>
          <w:u w:val="single"/>
        </w:rPr>
        <w:t>.</w:t>
      </w:r>
      <w:r w:rsidR="001B7A7F" w:rsidRPr="008A60B2">
        <w:rPr>
          <w:rFonts w:ascii="Arial" w:hAnsi="Arial" w:cs="Arial"/>
          <w:bCs/>
          <w:szCs w:val="24"/>
          <w:u w:val="single"/>
        </w:rPr>
        <w:t xml:space="preserve"> </w:t>
      </w:r>
      <w:r w:rsidR="001E5B35" w:rsidRPr="008A60B2">
        <w:rPr>
          <w:rFonts w:ascii="Arial" w:hAnsi="Arial" w:cs="Arial"/>
          <w:bCs/>
          <w:szCs w:val="24"/>
          <w:u w:val="single"/>
        </w:rPr>
        <w:t>Jean Charles CHAMBOST</w:t>
      </w:r>
      <w:r w:rsidR="001B7A7F" w:rsidRPr="00012F93">
        <w:rPr>
          <w:rFonts w:ascii="Arial" w:hAnsi="Arial" w:cs="Arial"/>
          <w:bCs/>
          <w:szCs w:val="24"/>
        </w:rPr>
        <w:t xml:space="preserve">, </w:t>
      </w:r>
      <w:r w:rsidR="001E5B35">
        <w:rPr>
          <w:rFonts w:ascii="Arial" w:hAnsi="Arial" w:cs="Arial"/>
          <w:bCs/>
          <w:szCs w:val="24"/>
        </w:rPr>
        <w:t>Directeur</w:t>
      </w:r>
      <w:r w:rsidR="001B7A7F" w:rsidRPr="00012F93">
        <w:rPr>
          <w:rFonts w:ascii="Arial" w:hAnsi="Arial" w:cs="Arial"/>
          <w:bCs/>
          <w:szCs w:val="24"/>
        </w:rPr>
        <w:t xml:space="preserve"> de la Caf du Puy de Dôme</w:t>
      </w:r>
    </w:p>
    <w:p w14:paraId="4C401C80" w14:textId="77777777" w:rsidR="00607682" w:rsidRPr="00C74A33" w:rsidRDefault="00607682" w:rsidP="00D61129">
      <w:pPr>
        <w:tabs>
          <w:tab w:val="left" w:pos="851"/>
        </w:tabs>
        <w:ind w:left="-1276"/>
        <w:jc w:val="both"/>
        <w:rPr>
          <w:rFonts w:ascii="Arial" w:hAnsi="Arial" w:cs="Arial"/>
          <w:szCs w:val="24"/>
        </w:rPr>
      </w:pPr>
    </w:p>
    <w:p w14:paraId="539F5C73" w14:textId="77777777" w:rsidR="00B10C63" w:rsidRPr="00C74A33" w:rsidRDefault="00B10C63" w:rsidP="00607682">
      <w:pPr>
        <w:tabs>
          <w:tab w:val="left" w:pos="851"/>
        </w:tabs>
        <w:ind w:left="-1276"/>
        <w:jc w:val="both"/>
        <w:rPr>
          <w:rFonts w:ascii="Arial" w:hAnsi="Arial" w:cs="Arial"/>
          <w:i/>
          <w:szCs w:val="24"/>
        </w:rPr>
      </w:pPr>
      <w:r w:rsidRPr="00C74A33">
        <w:rPr>
          <w:rFonts w:ascii="Arial" w:eastAsia="Wingdings" w:hAnsi="Arial" w:cs="Arial"/>
          <w:b/>
          <w:color w:val="66CCFF"/>
          <w:spacing w:val="-10"/>
          <w:szCs w:val="24"/>
        </w:rPr>
        <w:t></w:t>
      </w:r>
      <w:r w:rsidRPr="00C74A33">
        <w:rPr>
          <w:rFonts w:ascii="Arial" w:eastAsia="Arial" w:hAnsi="Arial" w:cs="Arial"/>
          <w:spacing w:val="-10"/>
          <w:szCs w:val="24"/>
        </w:rPr>
        <w:t xml:space="preserve"> </w:t>
      </w:r>
      <w:r w:rsidRPr="00C74A33">
        <w:rPr>
          <w:rFonts w:ascii="Arial" w:hAnsi="Arial" w:cs="Arial"/>
          <w:b/>
          <w:szCs w:val="24"/>
        </w:rPr>
        <w:t>Personne habilitée à donner les renseignements</w:t>
      </w:r>
      <w:r w:rsidRPr="00C74A33">
        <w:rPr>
          <w:rFonts w:ascii="Arial" w:hAnsi="Arial" w:cs="Arial"/>
          <w:szCs w:val="24"/>
        </w:rPr>
        <w:t xml:space="preserve"> prévus à l’</w:t>
      </w:r>
      <w:hyperlink r:id="rId16" w:history="1">
        <w:r w:rsidRPr="00C74A33">
          <w:rPr>
            <w:rStyle w:val="Lienhypertexte"/>
            <w:rFonts w:ascii="Arial" w:hAnsi="Arial" w:cs="Arial"/>
            <w:szCs w:val="24"/>
          </w:rPr>
          <w:t>article R. 2191-59</w:t>
        </w:r>
      </w:hyperlink>
      <w:r w:rsidRPr="00C74A33">
        <w:rPr>
          <w:rFonts w:ascii="Arial" w:hAnsi="Arial" w:cs="Arial"/>
          <w:szCs w:val="24"/>
        </w:rPr>
        <w:t xml:space="preserve"> du code de la commande publique, auquel renvoie l’</w:t>
      </w:r>
      <w:hyperlink r:id="rId17" w:history="1">
        <w:r w:rsidRPr="00C74A33">
          <w:rPr>
            <w:rStyle w:val="Lienhypertexte"/>
            <w:rFonts w:ascii="Arial" w:hAnsi="Arial" w:cs="Arial"/>
            <w:szCs w:val="24"/>
          </w:rPr>
          <w:t>article R. 2391-28</w:t>
        </w:r>
      </w:hyperlink>
      <w:r w:rsidRPr="00C74A33">
        <w:rPr>
          <w:rFonts w:ascii="Arial" w:hAnsi="Arial" w:cs="Arial"/>
          <w:szCs w:val="24"/>
        </w:rPr>
        <w:t xml:space="preserve"> du même code</w:t>
      </w:r>
      <w:r w:rsidRPr="00C74A33" w:rsidDel="003A7270">
        <w:rPr>
          <w:rFonts w:ascii="Arial" w:hAnsi="Arial" w:cs="Arial"/>
          <w:szCs w:val="24"/>
        </w:rPr>
        <w:t xml:space="preserve"> </w:t>
      </w:r>
      <w:r w:rsidRPr="00012F93">
        <w:rPr>
          <w:rFonts w:ascii="Arial" w:hAnsi="Arial" w:cs="Arial"/>
          <w:i/>
          <w:iCs/>
          <w:sz w:val="20"/>
        </w:rPr>
        <w:t>(nantissements ou cessions de créances)</w:t>
      </w:r>
    </w:p>
    <w:p w14:paraId="625A781E" w14:textId="77777777" w:rsidR="00B10C63" w:rsidRPr="00C74A33" w:rsidRDefault="00B10C63" w:rsidP="00607682">
      <w:pPr>
        <w:tabs>
          <w:tab w:val="left" w:pos="851"/>
        </w:tabs>
        <w:ind w:left="-1276"/>
        <w:jc w:val="both"/>
        <w:rPr>
          <w:rFonts w:ascii="Arial" w:hAnsi="Arial" w:cs="Arial"/>
          <w:szCs w:val="24"/>
        </w:rPr>
      </w:pPr>
    </w:p>
    <w:p w14:paraId="21935EEF" w14:textId="735A9FB8" w:rsidR="00012F93" w:rsidRDefault="00012F93" w:rsidP="00012F93">
      <w:pPr>
        <w:pStyle w:val="Paragraphedeliste"/>
        <w:numPr>
          <w:ilvl w:val="0"/>
          <w:numId w:val="36"/>
        </w:numPr>
        <w:jc w:val="both"/>
        <w:rPr>
          <w:rFonts w:ascii="Arial" w:hAnsi="Arial" w:cs="Arial"/>
          <w:szCs w:val="24"/>
        </w:rPr>
      </w:pPr>
      <w:r w:rsidRPr="008A60B2">
        <w:rPr>
          <w:rFonts w:ascii="Arial" w:hAnsi="Arial" w:cs="Arial"/>
          <w:bCs/>
          <w:szCs w:val="24"/>
          <w:u w:val="single"/>
        </w:rPr>
        <w:t>Mme Séverine CHAPON</w:t>
      </w:r>
      <w:r w:rsidRPr="00C74A33">
        <w:rPr>
          <w:rFonts w:ascii="Arial" w:hAnsi="Arial" w:cs="Arial"/>
          <w:szCs w:val="24"/>
        </w:rPr>
        <w:t>, Directrice comptable et financière de la Caf du Puy de Dôme</w:t>
      </w:r>
    </w:p>
    <w:p w14:paraId="76AE513F" w14:textId="5A2444F9" w:rsidR="000B38A5" w:rsidRDefault="000B38A5" w:rsidP="000B38A5">
      <w:pPr>
        <w:pStyle w:val="Paragraphedeliste"/>
        <w:ind w:left="-556"/>
        <w:jc w:val="both"/>
        <w:rPr>
          <w:rFonts w:ascii="Arial" w:hAnsi="Arial" w:cs="Arial"/>
          <w:szCs w:val="24"/>
        </w:rPr>
      </w:pPr>
    </w:p>
    <w:p w14:paraId="7DB557C0" w14:textId="7CD53AB6" w:rsidR="00012F93" w:rsidRPr="008A60B2" w:rsidRDefault="008A60B2" w:rsidP="00012F93">
      <w:pPr>
        <w:pStyle w:val="Paragraphedeliste"/>
        <w:numPr>
          <w:ilvl w:val="0"/>
          <w:numId w:val="36"/>
        </w:numPr>
        <w:jc w:val="both"/>
        <w:rPr>
          <w:rFonts w:ascii="Arial" w:hAnsi="Arial" w:cs="Arial"/>
          <w:szCs w:val="24"/>
        </w:rPr>
      </w:pPr>
      <w:r w:rsidRPr="008A60B2">
        <w:rPr>
          <w:rFonts w:ascii="Arial" w:hAnsi="Arial" w:cs="Arial"/>
          <w:szCs w:val="24"/>
          <w:u w:val="single"/>
        </w:rPr>
        <w:t>M. Philippe MARCHE</w:t>
      </w:r>
      <w:r>
        <w:rPr>
          <w:rFonts w:ascii="Arial" w:hAnsi="Arial" w:cs="Arial"/>
          <w:szCs w:val="24"/>
        </w:rPr>
        <w:t>, Responsable du suivi des travaux</w:t>
      </w:r>
    </w:p>
    <w:p w14:paraId="75621741" w14:textId="3DD26419" w:rsidR="000B38A5" w:rsidRPr="008A60B2" w:rsidRDefault="008A60B2" w:rsidP="000B38A5">
      <w:pPr>
        <w:pStyle w:val="Paragraphedeliste"/>
        <w:numPr>
          <w:ilvl w:val="1"/>
          <w:numId w:val="36"/>
        </w:numPr>
        <w:jc w:val="both"/>
        <w:rPr>
          <w:rFonts w:ascii="Arial" w:hAnsi="Arial" w:cs="Arial"/>
          <w:szCs w:val="24"/>
        </w:rPr>
      </w:pPr>
      <w:hyperlink r:id="rId18" w:history="1">
        <w:r w:rsidRPr="002C49C6">
          <w:rPr>
            <w:rStyle w:val="Lienhypertexte"/>
          </w:rPr>
          <w:t>Philippe.marche@caf63.caf.fr</w:t>
        </w:r>
      </w:hyperlink>
      <w:r>
        <w:t xml:space="preserve"> </w:t>
      </w:r>
    </w:p>
    <w:p w14:paraId="219C610A" w14:textId="41D3E3FC" w:rsidR="000B38A5" w:rsidRPr="008A60B2" w:rsidRDefault="000B38A5" w:rsidP="008A60B2">
      <w:pPr>
        <w:pStyle w:val="Paragraphedeliste"/>
        <w:ind w:left="164"/>
        <w:jc w:val="both"/>
        <w:rPr>
          <w:rFonts w:ascii="Arial" w:hAnsi="Arial" w:cs="Arial"/>
          <w:szCs w:val="24"/>
        </w:rPr>
      </w:pPr>
    </w:p>
    <w:p w14:paraId="6BB7EF32" w14:textId="77777777" w:rsidR="00015487" w:rsidRDefault="00015487" w:rsidP="00607682">
      <w:pPr>
        <w:pStyle w:val="fcase2metab"/>
        <w:ind w:left="-1276" w:firstLine="0"/>
        <w:rPr>
          <w:rFonts w:ascii="Arial" w:hAnsi="Arial" w:cs="Arial"/>
          <w:sz w:val="24"/>
          <w:szCs w:val="24"/>
        </w:rPr>
      </w:pPr>
    </w:p>
    <w:p w14:paraId="04F25A11" w14:textId="6C7E53EE" w:rsidR="00B10C63" w:rsidRPr="00C74A33" w:rsidRDefault="00607682" w:rsidP="00607682">
      <w:pPr>
        <w:tabs>
          <w:tab w:val="left" w:pos="720"/>
          <w:tab w:val="left" w:pos="851"/>
        </w:tabs>
        <w:ind w:left="-1276"/>
        <w:jc w:val="both"/>
        <w:rPr>
          <w:rFonts w:ascii="Arial" w:hAnsi="Arial" w:cs="Arial"/>
          <w:i/>
          <w:iCs/>
          <w:szCs w:val="24"/>
        </w:rPr>
      </w:pPr>
      <w:r w:rsidRPr="00C74A33">
        <w:rPr>
          <w:rFonts w:ascii="Arial" w:eastAsia="Wingdings" w:hAnsi="Arial" w:cs="Arial"/>
          <w:b/>
          <w:color w:val="66CCFF"/>
          <w:spacing w:val="-10"/>
          <w:szCs w:val="24"/>
        </w:rPr>
        <w:t></w:t>
      </w:r>
      <w:r w:rsidR="00B10C63" w:rsidRPr="00C74A33">
        <w:rPr>
          <w:rFonts w:ascii="Arial" w:eastAsia="Arial" w:hAnsi="Arial" w:cs="Arial"/>
          <w:b/>
          <w:spacing w:val="-10"/>
          <w:szCs w:val="24"/>
        </w:rPr>
        <w:t xml:space="preserve"> </w:t>
      </w:r>
      <w:r w:rsidR="00B10C63" w:rsidRPr="00C74A33">
        <w:rPr>
          <w:rFonts w:ascii="Arial" w:hAnsi="Arial" w:cs="Arial"/>
          <w:b/>
          <w:szCs w:val="24"/>
        </w:rPr>
        <w:t>Désignation, adresse, numéro de téléphone du comptable assignataire</w:t>
      </w:r>
    </w:p>
    <w:p w14:paraId="2A95E4E1" w14:textId="77777777" w:rsidR="00B10C63" w:rsidRPr="00C74A33" w:rsidRDefault="00B10C63" w:rsidP="00607682">
      <w:pPr>
        <w:pStyle w:val="fcase2metab"/>
        <w:ind w:left="-1276"/>
        <w:rPr>
          <w:rFonts w:ascii="Arial" w:hAnsi="Arial" w:cs="Arial"/>
          <w:sz w:val="24"/>
          <w:szCs w:val="24"/>
        </w:rPr>
      </w:pPr>
    </w:p>
    <w:p w14:paraId="537A668D" w14:textId="25A7B0D6" w:rsidR="00B10C63" w:rsidRDefault="00E925CC" w:rsidP="00607682">
      <w:pPr>
        <w:pStyle w:val="Paragraphedeliste"/>
        <w:numPr>
          <w:ilvl w:val="0"/>
          <w:numId w:val="36"/>
        </w:numPr>
        <w:jc w:val="both"/>
        <w:rPr>
          <w:rFonts w:ascii="Arial" w:hAnsi="Arial" w:cs="Arial"/>
          <w:szCs w:val="24"/>
        </w:rPr>
      </w:pPr>
      <w:r w:rsidRPr="00012F93">
        <w:rPr>
          <w:rFonts w:ascii="Arial" w:hAnsi="Arial" w:cs="Arial"/>
          <w:bCs/>
          <w:szCs w:val="24"/>
        </w:rPr>
        <w:t xml:space="preserve">Mme Séverine </w:t>
      </w:r>
      <w:r w:rsidRPr="008A60B2">
        <w:rPr>
          <w:rFonts w:ascii="Arial" w:hAnsi="Arial" w:cs="Arial"/>
          <w:bCs/>
          <w:szCs w:val="24"/>
        </w:rPr>
        <w:t>CHAPON</w:t>
      </w:r>
      <w:r w:rsidRPr="00C74A33">
        <w:rPr>
          <w:rFonts w:ascii="Arial" w:hAnsi="Arial" w:cs="Arial"/>
          <w:szCs w:val="24"/>
        </w:rPr>
        <w:t>, Directrice comptable et financière de la Caf du Puy de Dôme</w:t>
      </w:r>
    </w:p>
    <w:p w14:paraId="2D37D67D" w14:textId="77777777" w:rsidR="000B38A5" w:rsidRDefault="000B38A5" w:rsidP="000B38A5">
      <w:pPr>
        <w:pStyle w:val="Paragraphedeliste"/>
        <w:ind w:left="-556"/>
        <w:jc w:val="both"/>
        <w:rPr>
          <w:rFonts w:ascii="Arial" w:hAnsi="Arial" w:cs="Arial"/>
          <w:szCs w:val="24"/>
        </w:rPr>
      </w:pPr>
    </w:p>
    <w:p w14:paraId="7A08F499" w14:textId="522C3D98" w:rsidR="000B38A5" w:rsidRDefault="000B38A5" w:rsidP="000B38A5">
      <w:pPr>
        <w:ind w:left="-916"/>
        <w:jc w:val="both"/>
        <w:rPr>
          <w:rFonts w:ascii="Arial" w:hAnsi="Arial" w:cs="Arial"/>
          <w:szCs w:val="24"/>
        </w:rPr>
      </w:pPr>
      <w:r>
        <w:rPr>
          <w:rFonts w:ascii="Arial" w:hAnsi="Arial" w:cs="Arial"/>
          <w:szCs w:val="24"/>
        </w:rPr>
        <w:t xml:space="preserve">Ou, pour le suivi de paiements : </w:t>
      </w:r>
    </w:p>
    <w:p w14:paraId="0643D54D" w14:textId="77777777" w:rsidR="000B38A5" w:rsidRDefault="000B38A5" w:rsidP="000B38A5">
      <w:pPr>
        <w:ind w:left="-916"/>
        <w:jc w:val="both"/>
        <w:rPr>
          <w:rFonts w:ascii="Arial" w:hAnsi="Arial" w:cs="Arial"/>
          <w:szCs w:val="24"/>
        </w:rPr>
      </w:pPr>
    </w:p>
    <w:p w14:paraId="492DA5DA" w14:textId="77777777" w:rsidR="008A60B2" w:rsidRPr="008A60B2" w:rsidRDefault="008A60B2" w:rsidP="008A60B2">
      <w:pPr>
        <w:pStyle w:val="Paragraphedeliste"/>
        <w:numPr>
          <w:ilvl w:val="0"/>
          <w:numId w:val="36"/>
        </w:numPr>
        <w:jc w:val="both"/>
        <w:rPr>
          <w:rFonts w:ascii="Arial" w:hAnsi="Arial" w:cs="Arial"/>
          <w:szCs w:val="24"/>
        </w:rPr>
      </w:pPr>
      <w:r w:rsidRPr="008A60B2">
        <w:rPr>
          <w:rFonts w:ascii="Arial" w:hAnsi="Arial" w:cs="Arial"/>
          <w:szCs w:val="24"/>
          <w:u w:val="single"/>
        </w:rPr>
        <w:t>Mme Marie-Pierre COUAILLE</w:t>
      </w:r>
      <w:r w:rsidRPr="008A60B2">
        <w:rPr>
          <w:rFonts w:ascii="Arial" w:hAnsi="Arial" w:cs="Arial"/>
          <w:szCs w:val="24"/>
        </w:rPr>
        <w:t>, Chargée de mission</w:t>
      </w:r>
    </w:p>
    <w:p w14:paraId="04EBF2A9" w14:textId="774067CB" w:rsidR="00B10C63" w:rsidRPr="008A60B2" w:rsidRDefault="008A60B2" w:rsidP="008A60B2">
      <w:pPr>
        <w:pStyle w:val="Paragraphedeliste"/>
        <w:numPr>
          <w:ilvl w:val="1"/>
          <w:numId w:val="36"/>
        </w:numPr>
        <w:jc w:val="both"/>
        <w:rPr>
          <w:rStyle w:val="Lienhypertexte"/>
        </w:rPr>
      </w:pPr>
      <w:hyperlink r:id="rId19" w:history="1">
        <w:r w:rsidRPr="008A60B2">
          <w:rPr>
            <w:rStyle w:val="Lienhypertexte"/>
          </w:rPr>
          <w:t>Marie-pierre.couaille@caf63.caf.fr</w:t>
        </w:r>
      </w:hyperlink>
    </w:p>
    <w:p w14:paraId="740A47B6" w14:textId="77777777" w:rsidR="008A60B2" w:rsidRPr="00C74A33" w:rsidRDefault="008A60B2" w:rsidP="008A60B2">
      <w:pPr>
        <w:pStyle w:val="fcase2metab"/>
        <w:ind w:left="-1276" w:firstLine="0"/>
        <w:rPr>
          <w:rFonts w:ascii="Arial" w:hAnsi="Arial" w:cs="Arial"/>
          <w:sz w:val="24"/>
          <w:szCs w:val="24"/>
        </w:rPr>
      </w:pPr>
    </w:p>
    <w:p w14:paraId="6AC8EA20" w14:textId="22B87C0B" w:rsidR="00B10C63" w:rsidRPr="00C74A33" w:rsidRDefault="00607682" w:rsidP="00607682">
      <w:pPr>
        <w:pStyle w:val="fcase2metab"/>
        <w:ind w:left="-1276" w:firstLine="0"/>
        <w:rPr>
          <w:rFonts w:ascii="Arial" w:hAnsi="Arial" w:cs="Arial"/>
          <w:sz w:val="24"/>
          <w:szCs w:val="24"/>
        </w:rPr>
      </w:pPr>
      <w:proofErr w:type="gramStart"/>
      <w:r w:rsidRPr="00C74A33">
        <w:rPr>
          <w:rFonts w:ascii="Arial" w:eastAsia="Wingdings" w:hAnsi="Arial" w:cs="Arial"/>
          <w:b/>
          <w:color w:val="66CCFF"/>
          <w:spacing w:val="-10"/>
          <w:sz w:val="24"/>
          <w:szCs w:val="24"/>
        </w:rPr>
        <w:t></w:t>
      </w:r>
      <w:r w:rsidRPr="00C74A33">
        <w:rPr>
          <w:rFonts w:ascii="Arial" w:eastAsia="Arial" w:hAnsi="Arial" w:cs="Arial"/>
          <w:b/>
          <w:sz w:val="24"/>
          <w:szCs w:val="24"/>
        </w:rPr>
        <w:t xml:space="preserve"> </w:t>
      </w:r>
      <w:r w:rsidR="00B10C63" w:rsidRPr="00C74A33">
        <w:rPr>
          <w:rFonts w:ascii="Arial" w:eastAsia="Arial" w:hAnsi="Arial" w:cs="Arial"/>
          <w:b/>
          <w:sz w:val="24"/>
          <w:szCs w:val="24"/>
        </w:rPr>
        <w:t xml:space="preserve"> </w:t>
      </w:r>
      <w:r w:rsidR="00B10C63" w:rsidRPr="00C74A33">
        <w:rPr>
          <w:rFonts w:ascii="Arial" w:hAnsi="Arial" w:cs="Arial"/>
          <w:b/>
          <w:sz w:val="24"/>
          <w:szCs w:val="24"/>
        </w:rPr>
        <w:t>Imputation</w:t>
      </w:r>
      <w:proofErr w:type="gramEnd"/>
      <w:r w:rsidR="00B10C63" w:rsidRPr="00C74A33">
        <w:rPr>
          <w:rFonts w:ascii="Arial" w:hAnsi="Arial" w:cs="Arial"/>
          <w:b/>
          <w:sz w:val="24"/>
          <w:szCs w:val="24"/>
        </w:rPr>
        <w:t xml:space="preserve"> budgétaire</w:t>
      </w:r>
    </w:p>
    <w:p w14:paraId="38CAB853" w14:textId="77777777" w:rsidR="00B10C63" w:rsidRPr="00C74A33" w:rsidRDefault="00B10C63" w:rsidP="00D61129">
      <w:pPr>
        <w:pStyle w:val="fcase2metab"/>
        <w:ind w:left="-1276"/>
        <w:rPr>
          <w:rFonts w:ascii="Arial" w:hAnsi="Arial" w:cs="Arial"/>
          <w:sz w:val="24"/>
          <w:szCs w:val="24"/>
        </w:rPr>
      </w:pPr>
    </w:p>
    <w:p w14:paraId="540E14CE" w14:textId="692D2037" w:rsidR="00B10C63" w:rsidRPr="00C74A33" w:rsidRDefault="00B10C63" w:rsidP="00D61129">
      <w:pPr>
        <w:tabs>
          <w:tab w:val="left" w:pos="851"/>
        </w:tabs>
        <w:ind w:left="-1276"/>
        <w:rPr>
          <w:rFonts w:ascii="Arial" w:hAnsi="Arial" w:cs="Arial"/>
          <w:szCs w:val="24"/>
        </w:rPr>
      </w:pPr>
      <w:r w:rsidRPr="000B38A5">
        <w:rPr>
          <w:rFonts w:ascii="Arial" w:hAnsi="Arial" w:cs="Arial"/>
          <w:szCs w:val="24"/>
        </w:rPr>
        <w:t>Fonds locaux</w:t>
      </w:r>
    </w:p>
    <w:p w14:paraId="1B77D3AD" w14:textId="77777777" w:rsidR="00B10C63" w:rsidRPr="00C74A33" w:rsidRDefault="00B10C63" w:rsidP="00D61129">
      <w:pPr>
        <w:tabs>
          <w:tab w:val="left" w:pos="851"/>
        </w:tabs>
        <w:ind w:left="-1276"/>
        <w:rPr>
          <w:rFonts w:ascii="Arial" w:hAnsi="Arial" w:cs="Arial"/>
          <w:szCs w:val="24"/>
        </w:rPr>
      </w:pPr>
    </w:p>
    <w:p w14:paraId="5F00551C" w14:textId="77777777" w:rsidR="00B10C63" w:rsidRPr="000B38A5" w:rsidRDefault="00B10C63" w:rsidP="00D61129">
      <w:pPr>
        <w:tabs>
          <w:tab w:val="left" w:pos="851"/>
        </w:tabs>
        <w:ind w:left="-1276"/>
        <w:jc w:val="both"/>
        <w:rPr>
          <w:rFonts w:ascii="Arial" w:hAnsi="Arial" w:cs="Arial"/>
          <w:b/>
          <w:bCs/>
          <w:i/>
          <w:szCs w:val="24"/>
        </w:rPr>
      </w:pPr>
      <w:r w:rsidRPr="000B38A5">
        <w:rPr>
          <w:rFonts w:ascii="Arial" w:hAnsi="Arial" w:cs="Arial"/>
          <w:b/>
          <w:bCs/>
          <w:szCs w:val="24"/>
        </w:rPr>
        <w:t>Signature</w:t>
      </w:r>
    </w:p>
    <w:p w14:paraId="2ACDF508" w14:textId="791F2BB4" w:rsidR="00B10C63" w:rsidRPr="00C74A33" w:rsidRDefault="00B10C63" w:rsidP="00607682">
      <w:pPr>
        <w:tabs>
          <w:tab w:val="left" w:pos="-1276"/>
        </w:tabs>
        <w:ind w:left="-1276"/>
        <w:rPr>
          <w:rFonts w:ascii="Arial" w:hAnsi="Arial" w:cs="Arial"/>
          <w:szCs w:val="24"/>
        </w:rPr>
      </w:pPr>
      <w:r w:rsidRPr="00C74A33">
        <w:rPr>
          <w:rFonts w:ascii="Arial" w:hAnsi="Arial" w:cs="Arial"/>
          <w:i/>
          <w:szCs w:val="24"/>
        </w:rPr>
        <w:t>(</w:t>
      </w:r>
      <w:r w:rsidR="008A60B2" w:rsidRPr="00C74A33">
        <w:rPr>
          <w:rFonts w:ascii="Arial" w:hAnsi="Arial" w:cs="Arial"/>
          <w:i/>
          <w:szCs w:val="24"/>
        </w:rPr>
        <w:t>Représentant</w:t>
      </w:r>
      <w:r w:rsidRPr="00C74A33">
        <w:rPr>
          <w:rFonts w:ascii="Arial" w:hAnsi="Arial" w:cs="Arial"/>
          <w:i/>
          <w:szCs w:val="24"/>
        </w:rPr>
        <w:t xml:space="preserve"> de l’acheteur habilité à signer le marché public)</w:t>
      </w:r>
    </w:p>
    <w:p w14:paraId="3A3DEFED" w14:textId="77777777" w:rsidR="00B10C63" w:rsidRPr="00C74A33" w:rsidRDefault="00B10C63" w:rsidP="00D61129">
      <w:pPr>
        <w:tabs>
          <w:tab w:val="left" w:pos="851"/>
        </w:tabs>
        <w:ind w:left="-1276"/>
        <w:jc w:val="both"/>
        <w:rPr>
          <w:rFonts w:ascii="Arial" w:hAnsi="Arial" w:cs="Arial"/>
          <w:szCs w:val="24"/>
        </w:rPr>
      </w:pPr>
    </w:p>
    <w:p w14:paraId="55D96BB7" w14:textId="77777777" w:rsidR="00B10C63" w:rsidRPr="00C74A33" w:rsidRDefault="00B10C63" w:rsidP="00D61129">
      <w:pPr>
        <w:tabs>
          <w:tab w:val="left" w:pos="851"/>
          <w:tab w:val="left" w:pos="3402"/>
        </w:tabs>
        <w:spacing w:before="120" w:after="120"/>
        <w:ind w:left="-1276"/>
        <w:jc w:val="both"/>
        <w:rPr>
          <w:rFonts w:ascii="Arial" w:hAnsi="Arial" w:cs="Arial"/>
          <w:szCs w:val="24"/>
        </w:rPr>
      </w:pPr>
    </w:p>
    <w:p w14:paraId="375EAAD7" w14:textId="68BAAE8B" w:rsidR="00C11FA7" w:rsidRPr="00C74A33" w:rsidRDefault="000B38A5" w:rsidP="00D61129">
      <w:pPr>
        <w:ind w:left="-1276"/>
        <w:jc w:val="both"/>
        <w:rPr>
          <w:rFonts w:ascii="Arial" w:hAnsi="Arial" w:cs="Arial"/>
          <w:b/>
          <w:bCs/>
          <w:szCs w:val="24"/>
        </w:rPr>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0D1DD25E" w14:textId="77777777" w:rsidR="00D61129" w:rsidRPr="00C74A33" w:rsidRDefault="00D61129">
      <w:pPr>
        <w:ind w:left="-1276"/>
        <w:jc w:val="both"/>
        <w:rPr>
          <w:rFonts w:ascii="Arial" w:hAnsi="Arial" w:cs="Arial"/>
          <w:b/>
          <w:bCs/>
          <w:szCs w:val="24"/>
        </w:rPr>
      </w:pPr>
    </w:p>
    <w:sectPr w:rsidR="00D61129" w:rsidRPr="00C74A33" w:rsidSect="0004211A">
      <w:headerReference w:type="even" r:id="rId20"/>
      <w:headerReference w:type="default" r:id="rId21"/>
      <w:footerReference w:type="default" r:id="rId22"/>
      <w:footnotePr>
        <w:numRestart w:val="eachPage"/>
      </w:footnotePr>
      <w:pgSz w:w="11907" w:h="16840" w:code="9"/>
      <w:pgMar w:top="1134" w:right="1134" w:bottom="1134" w:left="2835"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21FC0" w14:textId="77777777" w:rsidR="00CE3E70" w:rsidRDefault="00CE3E70">
      <w:r>
        <w:separator/>
      </w:r>
    </w:p>
  </w:endnote>
  <w:endnote w:type="continuationSeparator" w:id="0">
    <w:p w14:paraId="6948AEB9" w14:textId="77777777" w:rsidR="00CE3E70" w:rsidRDefault="00CE3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Wingdings 2">
    <w:panose1 w:val="050201020105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Omega">
    <w:altName w:val="Candara"/>
    <w:panose1 w:val="020B0502050508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F5C9A" w14:textId="1FEECD3B" w:rsidR="00CE3E70" w:rsidRDefault="00CE3E70" w:rsidP="00355730">
    <w:pPr>
      <w:pStyle w:val="Pieddepage"/>
      <w:jc w:val="right"/>
      <w:rPr>
        <w:sz w:val="20"/>
      </w:rPr>
    </w:pPr>
    <w:r>
      <w:rPr>
        <w:sz w:val="20"/>
      </w:rPr>
      <w:t xml:space="preserve">AE </w:t>
    </w:r>
    <w:r w:rsidR="00163BF0">
      <w:rPr>
        <w:sz w:val="20"/>
      </w:rPr>
      <w:t>266-03/2025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63721" w14:textId="77777777" w:rsidR="00CE3E70" w:rsidRDefault="00CE3E70">
      <w:r>
        <w:separator/>
      </w:r>
    </w:p>
  </w:footnote>
  <w:footnote w:type="continuationSeparator" w:id="0">
    <w:p w14:paraId="156B2D9D" w14:textId="77777777" w:rsidR="00CE3E70" w:rsidRDefault="00CE3E70">
      <w:r>
        <w:continuationSeparator/>
      </w:r>
    </w:p>
  </w:footnote>
  <w:footnote w:id="1">
    <w:p w14:paraId="110637D4" w14:textId="0BF6B458" w:rsidR="00CE3E70" w:rsidRPr="006F266B" w:rsidRDefault="00CE3E70" w:rsidP="006F266B">
      <w:pPr>
        <w:pStyle w:val="Notedebasdepage"/>
        <w:ind w:left="-1276" w:right="-1"/>
        <w:jc w:val="both"/>
        <w:rPr>
          <w:sz w:val="22"/>
        </w:rPr>
      </w:pPr>
      <w:r>
        <w:rPr>
          <w:rStyle w:val="Appelnotedebasdep"/>
        </w:rPr>
        <w:footnoteRef/>
      </w:r>
      <w:r>
        <w:rPr>
          <w:rStyle w:val="Caractresdenotedebasdepage"/>
          <w:rFonts w:ascii="Arial" w:hAnsi="Arial" w:cs="Arial"/>
          <w:sz w:val="16"/>
          <w:szCs w:val="16"/>
        </w:rPr>
        <w:tab/>
      </w:r>
      <w:r w:rsidRPr="006F266B">
        <w:rPr>
          <w:rStyle w:val="Caractresdenotedebasdepage"/>
          <w:rFonts w:ascii="Arial" w:hAnsi="Arial" w:cs="Arial"/>
          <w:sz w:val="18"/>
          <w:szCs w:val="16"/>
        </w:rPr>
        <w:t xml:space="preserve"> </w:t>
      </w:r>
      <w:r w:rsidRPr="006F266B">
        <w:rPr>
          <w:rFonts w:ascii="Arial" w:hAnsi="Arial" w:cs="Arial"/>
          <w:sz w:val="18"/>
          <w:szCs w:val="16"/>
        </w:rPr>
        <w:t xml:space="preserve">Le montant de l’offre établie à partir de prix unitaires est calculé par référence à la quantité estimée dans </w:t>
      </w:r>
      <w:r>
        <w:rPr>
          <w:rFonts w:ascii="Arial" w:hAnsi="Arial" w:cs="Arial"/>
          <w:sz w:val="18"/>
          <w:szCs w:val="16"/>
        </w:rPr>
        <w:t>les documents de la consultation</w:t>
      </w:r>
      <w:r w:rsidRPr="006F266B">
        <w:rPr>
          <w:rFonts w:ascii="Arial" w:hAnsi="Arial" w:cs="Arial"/>
          <w:sz w:val="18"/>
          <w:szCs w:val="16"/>
        </w:rPr>
        <w:t>.</w:t>
      </w:r>
    </w:p>
  </w:footnote>
  <w:footnote w:id="2">
    <w:p w14:paraId="4D9A92A7" w14:textId="1653126E" w:rsidR="00CE3E70" w:rsidRDefault="00CE3E70" w:rsidP="006F266B">
      <w:pPr>
        <w:pStyle w:val="Notedebasdepage"/>
        <w:ind w:left="-1276" w:right="-1"/>
        <w:jc w:val="both"/>
      </w:pPr>
      <w:r>
        <w:rPr>
          <w:rStyle w:val="Appelnotedebasdep"/>
        </w:rPr>
        <w:t>2</w:t>
      </w:r>
      <w:r>
        <w:t xml:space="preserve"> </w:t>
      </w:r>
      <w:r w:rsidRPr="006F266B">
        <w:rPr>
          <w:rFonts w:ascii="Arial" w:hAnsi="Arial" w:cs="Arial"/>
          <w:sz w:val="18"/>
          <w:szCs w:val="16"/>
        </w:rPr>
        <w:tab/>
        <w:t xml:space="preserve"> Ne pas remplir lorsque les règles de TVA intracommunautaire prévoient le paiement de la TVA par l’acheteur. Dans ce cas, celui-ci doit indiquer son numéro d’identification au titulaire avant la date de facturation</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34D1B" w14:textId="77777777" w:rsidR="00CE3E70" w:rsidRDefault="00CE3E70">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7041BFB3" w14:textId="77777777" w:rsidR="00CE3E70" w:rsidRDefault="00CE3E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E1672" w14:textId="77777777" w:rsidR="00CE3E70" w:rsidRDefault="00CE3E70" w:rsidP="006F7C27">
    <w:pPr>
      <w:pStyle w:val="En-tte"/>
      <w:jc w:val="center"/>
    </w:pPr>
    <w:r>
      <w:fldChar w:fldCharType="begin"/>
    </w:r>
    <w:r>
      <w:instrText>PAGE   \* MERGEFORMAT</w:instrText>
    </w:r>
    <w:r>
      <w:fldChar w:fldCharType="separate"/>
    </w:r>
    <w:r w:rsidR="007D6F10">
      <w:rPr>
        <w:noProof/>
      </w:rPr>
      <w:t>6</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75740B5"/>
    <w:multiLevelType w:val="hybridMultilevel"/>
    <w:tmpl w:val="F8E28F80"/>
    <w:lvl w:ilvl="0" w:tplc="133C619C">
      <w:start w:val="1"/>
      <w:numFmt w:val="bullet"/>
      <w:lvlText w:val=""/>
      <w:lvlJc w:val="left"/>
      <w:pPr>
        <w:ind w:left="-338" w:hanging="360"/>
      </w:pPr>
      <w:rPr>
        <w:rFonts w:ascii="Symbol" w:eastAsia="Times New Roman" w:hAnsi="Symbol" w:cs="Arial" w:hint="default"/>
      </w:rPr>
    </w:lvl>
    <w:lvl w:ilvl="1" w:tplc="040C0003" w:tentative="1">
      <w:start w:val="1"/>
      <w:numFmt w:val="bullet"/>
      <w:lvlText w:val="o"/>
      <w:lvlJc w:val="left"/>
      <w:pPr>
        <w:ind w:left="382" w:hanging="360"/>
      </w:pPr>
      <w:rPr>
        <w:rFonts w:ascii="Courier New" w:hAnsi="Courier New" w:cs="Courier New" w:hint="default"/>
      </w:rPr>
    </w:lvl>
    <w:lvl w:ilvl="2" w:tplc="040C0005" w:tentative="1">
      <w:start w:val="1"/>
      <w:numFmt w:val="bullet"/>
      <w:lvlText w:val=""/>
      <w:lvlJc w:val="left"/>
      <w:pPr>
        <w:ind w:left="1102" w:hanging="360"/>
      </w:pPr>
      <w:rPr>
        <w:rFonts w:ascii="Wingdings" w:hAnsi="Wingdings" w:hint="default"/>
      </w:rPr>
    </w:lvl>
    <w:lvl w:ilvl="3" w:tplc="040C0001" w:tentative="1">
      <w:start w:val="1"/>
      <w:numFmt w:val="bullet"/>
      <w:lvlText w:val=""/>
      <w:lvlJc w:val="left"/>
      <w:pPr>
        <w:ind w:left="1822" w:hanging="360"/>
      </w:pPr>
      <w:rPr>
        <w:rFonts w:ascii="Symbol" w:hAnsi="Symbol" w:hint="default"/>
      </w:rPr>
    </w:lvl>
    <w:lvl w:ilvl="4" w:tplc="040C0003" w:tentative="1">
      <w:start w:val="1"/>
      <w:numFmt w:val="bullet"/>
      <w:lvlText w:val="o"/>
      <w:lvlJc w:val="left"/>
      <w:pPr>
        <w:ind w:left="2542" w:hanging="360"/>
      </w:pPr>
      <w:rPr>
        <w:rFonts w:ascii="Courier New" w:hAnsi="Courier New" w:cs="Courier New" w:hint="default"/>
      </w:rPr>
    </w:lvl>
    <w:lvl w:ilvl="5" w:tplc="040C0005" w:tentative="1">
      <w:start w:val="1"/>
      <w:numFmt w:val="bullet"/>
      <w:lvlText w:val=""/>
      <w:lvlJc w:val="left"/>
      <w:pPr>
        <w:ind w:left="3262" w:hanging="360"/>
      </w:pPr>
      <w:rPr>
        <w:rFonts w:ascii="Wingdings" w:hAnsi="Wingdings" w:hint="default"/>
      </w:rPr>
    </w:lvl>
    <w:lvl w:ilvl="6" w:tplc="040C0001" w:tentative="1">
      <w:start w:val="1"/>
      <w:numFmt w:val="bullet"/>
      <w:lvlText w:val=""/>
      <w:lvlJc w:val="left"/>
      <w:pPr>
        <w:ind w:left="3982" w:hanging="360"/>
      </w:pPr>
      <w:rPr>
        <w:rFonts w:ascii="Symbol" w:hAnsi="Symbol" w:hint="default"/>
      </w:rPr>
    </w:lvl>
    <w:lvl w:ilvl="7" w:tplc="040C0003" w:tentative="1">
      <w:start w:val="1"/>
      <w:numFmt w:val="bullet"/>
      <w:lvlText w:val="o"/>
      <w:lvlJc w:val="left"/>
      <w:pPr>
        <w:ind w:left="4702" w:hanging="360"/>
      </w:pPr>
      <w:rPr>
        <w:rFonts w:ascii="Courier New" w:hAnsi="Courier New" w:cs="Courier New" w:hint="default"/>
      </w:rPr>
    </w:lvl>
    <w:lvl w:ilvl="8" w:tplc="040C0005" w:tentative="1">
      <w:start w:val="1"/>
      <w:numFmt w:val="bullet"/>
      <w:lvlText w:val=""/>
      <w:lvlJc w:val="left"/>
      <w:pPr>
        <w:ind w:left="5422" w:hanging="360"/>
      </w:pPr>
      <w:rPr>
        <w:rFonts w:ascii="Wingdings" w:hAnsi="Wingdings" w:hint="default"/>
      </w:rPr>
    </w:lvl>
  </w:abstractNum>
  <w:abstractNum w:abstractNumId="3" w15:restartNumberingAfterBreak="0">
    <w:nsid w:val="08D74038"/>
    <w:multiLevelType w:val="hybridMultilevel"/>
    <w:tmpl w:val="9320C52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3103EB"/>
    <w:multiLevelType w:val="hybridMultilevel"/>
    <w:tmpl w:val="FB245854"/>
    <w:lvl w:ilvl="0" w:tplc="040C000D">
      <w:start w:val="1"/>
      <w:numFmt w:val="bullet"/>
      <w:lvlText w:val=""/>
      <w:lvlJc w:val="left"/>
      <w:pPr>
        <w:ind w:left="-556" w:hanging="360"/>
      </w:pPr>
      <w:rPr>
        <w:rFonts w:ascii="Wingdings" w:hAnsi="Wingdings" w:hint="default"/>
      </w:rPr>
    </w:lvl>
    <w:lvl w:ilvl="1" w:tplc="040C0003" w:tentative="1">
      <w:start w:val="1"/>
      <w:numFmt w:val="bullet"/>
      <w:lvlText w:val="o"/>
      <w:lvlJc w:val="left"/>
      <w:pPr>
        <w:ind w:left="164" w:hanging="360"/>
      </w:pPr>
      <w:rPr>
        <w:rFonts w:ascii="Courier New" w:hAnsi="Courier New" w:cs="Courier New" w:hint="default"/>
      </w:rPr>
    </w:lvl>
    <w:lvl w:ilvl="2" w:tplc="040C0005" w:tentative="1">
      <w:start w:val="1"/>
      <w:numFmt w:val="bullet"/>
      <w:lvlText w:val=""/>
      <w:lvlJc w:val="left"/>
      <w:pPr>
        <w:ind w:left="884" w:hanging="360"/>
      </w:pPr>
      <w:rPr>
        <w:rFonts w:ascii="Wingdings" w:hAnsi="Wingdings" w:hint="default"/>
      </w:rPr>
    </w:lvl>
    <w:lvl w:ilvl="3" w:tplc="040C0001" w:tentative="1">
      <w:start w:val="1"/>
      <w:numFmt w:val="bullet"/>
      <w:lvlText w:val=""/>
      <w:lvlJc w:val="left"/>
      <w:pPr>
        <w:ind w:left="1604" w:hanging="360"/>
      </w:pPr>
      <w:rPr>
        <w:rFonts w:ascii="Symbol" w:hAnsi="Symbol" w:hint="default"/>
      </w:rPr>
    </w:lvl>
    <w:lvl w:ilvl="4" w:tplc="040C0003" w:tentative="1">
      <w:start w:val="1"/>
      <w:numFmt w:val="bullet"/>
      <w:lvlText w:val="o"/>
      <w:lvlJc w:val="left"/>
      <w:pPr>
        <w:ind w:left="2324" w:hanging="360"/>
      </w:pPr>
      <w:rPr>
        <w:rFonts w:ascii="Courier New" w:hAnsi="Courier New" w:cs="Courier New" w:hint="default"/>
      </w:rPr>
    </w:lvl>
    <w:lvl w:ilvl="5" w:tplc="040C0005" w:tentative="1">
      <w:start w:val="1"/>
      <w:numFmt w:val="bullet"/>
      <w:lvlText w:val=""/>
      <w:lvlJc w:val="left"/>
      <w:pPr>
        <w:ind w:left="3044" w:hanging="360"/>
      </w:pPr>
      <w:rPr>
        <w:rFonts w:ascii="Wingdings" w:hAnsi="Wingdings" w:hint="default"/>
      </w:rPr>
    </w:lvl>
    <w:lvl w:ilvl="6" w:tplc="040C0001" w:tentative="1">
      <w:start w:val="1"/>
      <w:numFmt w:val="bullet"/>
      <w:lvlText w:val=""/>
      <w:lvlJc w:val="left"/>
      <w:pPr>
        <w:ind w:left="3764" w:hanging="360"/>
      </w:pPr>
      <w:rPr>
        <w:rFonts w:ascii="Symbol" w:hAnsi="Symbol" w:hint="default"/>
      </w:rPr>
    </w:lvl>
    <w:lvl w:ilvl="7" w:tplc="040C0003" w:tentative="1">
      <w:start w:val="1"/>
      <w:numFmt w:val="bullet"/>
      <w:lvlText w:val="o"/>
      <w:lvlJc w:val="left"/>
      <w:pPr>
        <w:ind w:left="4484" w:hanging="360"/>
      </w:pPr>
      <w:rPr>
        <w:rFonts w:ascii="Courier New" w:hAnsi="Courier New" w:cs="Courier New" w:hint="default"/>
      </w:rPr>
    </w:lvl>
    <w:lvl w:ilvl="8" w:tplc="040C0005" w:tentative="1">
      <w:start w:val="1"/>
      <w:numFmt w:val="bullet"/>
      <w:lvlText w:val=""/>
      <w:lvlJc w:val="left"/>
      <w:pPr>
        <w:ind w:left="5204" w:hanging="360"/>
      </w:pPr>
      <w:rPr>
        <w:rFonts w:ascii="Wingdings" w:hAnsi="Wingdings" w:hint="default"/>
      </w:rPr>
    </w:lvl>
  </w:abstractNum>
  <w:abstractNum w:abstractNumId="5" w15:restartNumberingAfterBreak="0">
    <w:nsid w:val="0C1A05FB"/>
    <w:multiLevelType w:val="hybridMultilevel"/>
    <w:tmpl w:val="28F4665C"/>
    <w:lvl w:ilvl="0" w:tplc="E84C6EAC">
      <w:numFmt w:val="bullet"/>
      <w:lvlText w:val="•"/>
      <w:lvlJc w:val="left"/>
      <w:pPr>
        <w:ind w:left="814" w:hanging="360"/>
      </w:pPr>
      <w:rPr>
        <w:rFonts w:ascii="Arial" w:eastAsia="Times New Roman" w:hAnsi="Arial" w:cs="Arial" w:hint="default"/>
      </w:rPr>
    </w:lvl>
    <w:lvl w:ilvl="1" w:tplc="040C0003">
      <w:start w:val="1"/>
      <w:numFmt w:val="bullet"/>
      <w:lvlText w:val="o"/>
      <w:lvlJc w:val="left"/>
      <w:pPr>
        <w:ind w:left="1534" w:hanging="360"/>
      </w:pPr>
      <w:rPr>
        <w:rFonts w:ascii="Courier New" w:hAnsi="Courier New" w:cs="Courier New" w:hint="default"/>
      </w:rPr>
    </w:lvl>
    <w:lvl w:ilvl="2" w:tplc="040C0005">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0C2F064F"/>
    <w:multiLevelType w:val="hybridMultilevel"/>
    <w:tmpl w:val="2BF24F48"/>
    <w:lvl w:ilvl="0" w:tplc="040C000D">
      <w:start w:val="1"/>
      <w:numFmt w:val="bullet"/>
      <w:lvlText w:val=""/>
      <w:lvlJc w:val="left"/>
      <w:pPr>
        <w:ind w:left="-556" w:hanging="360"/>
      </w:pPr>
      <w:rPr>
        <w:rFonts w:ascii="Wingdings" w:hAnsi="Wingdings" w:hint="default"/>
      </w:rPr>
    </w:lvl>
    <w:lvl w:ilvl="1" w:tplc="040C0003">
      <w:start w:val="1"/>
      <w:numFmt w:val="bullet"/>
      <w:lvlText w:val="o"/>
      <w:lvlJc w:val="left"/>
      <w:pPr>
        <w:ind w:left="164" w:hanging="360"/>
      </w:pPr>
      <w:rPr>
        <w:rFonts w:ascii="Courier New" w:hAnsi="Courier New" w:cs="Courier New" w:hint="default"/>
      </w:rPr>
    </w:lvl>
    <w:lvl w:ilvl="2" w:tplc="040C0005" w:tentative="1">
      <w:start w:val="1"/>
      <w:numFmt w:val="bullet"/>
      <w:lvlText w:val=""/>
      <w:lvlJc w:val="left"/>
      <w:pPr>
        <w:ind w:left="884" w:hanging="360"/>
      </w:pPr>
      <w:rPr>
        <w:rFonts w:ascii="Wingdings" w:hAnsi="Wingdings" w:hint="default"/>
      </w:rPr>
    </w:lvl>
    <w:lvl w:ilvl="3" w:tplc="040C0001" w:tentative="1">
      <w:start w:val="1"/>
      <w:numFmt w:val="bullet"/>
      <w:lvlText w:val=""/>
      <w:lvlJc w:val="left"/>
      <w:pPr>
        <w:ind w:left="1604" w:hanging="360"/>
      </w:pPr>
      <w:rPr>
        <w:rFonts w:ascii="Symbol" w:hAnsi="Symbol" w:hint="default"/>
      </w:rPr>
    </w:lvl>
    <w:lvl w:ilvl="4" w:tplc="040C0003" w:tentative="1">
      <w:start w:val="1"/>
      <w:numFmt w:val="bullet"/>
      <w:lvlText w:val="o"/>
      <w:lvlJc w:val="left"/>
      <w:pPr>
        <w:ind w:left="2324" w:hanging="360"/>
      </w:pPr>
      <w:rPr>
        <w:rFonts w:ascii="Courier New" w:hAnsi="Courier New" w:cs="Courier New" w:hint="default"/>
      </w:rPr>
    </w:lvl>
    <w:lvl w:ilvl="5" w:tplc="040C0005" w:tentative="1">
      <w:start w:val="1"/>
      <w:numFmt w:val="bullet"/>
      <w:lvlText w:val=""/>
      <w:lvlJc w:val="left"/>
      <w:pPr>
        <w:ind w:left="3044" w:hanging="360"/>
      </w:pPr>
      <w:rPr>
        <w:rFonts w:ascii="Wingdings" w:hAnsi="Wingdings" w:hint="default"/>
      </w:rPr>
    </w:lvl>
    <w:lvl w:ilvl="6" w:tplc="040C0001" w:tentative="1">
      <w:start w:val="1"/>
      <w:numFmt w:val="bullet"/>
      <w:lvlText w:val=""/>
      <w:lvlJc w:val="left"/>
      <w:pPr>
        <w:ind w:left="3764" w:hanging="360"/>
      </w:pPr>
      <w:rPr>
        <w:rFonts w:ascii="Symbol" w:hAnsi="Symbol" w:hint="default"/>
      </w:rPr>
    </w:lvl>
    <w:lvl w:ilvl="7" w:tplc="040C0003" w:tentative="1">
      <w:start w:val="1"/>
      <w:numFmt w:val="bullet"/>
      <w:lvlText w:val="o"/>
      <w:lvlJc w:val="left"/>
      <w:pPr>
        <w:ind w:left="4484" w:hanging="360"/>
      </w:pPr>
      <w:rPr>
        <w:rFonts w:ascii="Courier New" w:hAnsi="Courier New" w:cs="Courier New" w:hint="default"/>
      </w:rPr>
    </w:lvl>
    <w:lvl w:ilvl="8" w:tplc="040C0005" w:tentative="1">
      <w:start w:val="1"/>
      <w:numFmt w:val="bullet"/>
      <w:lvlText w:val=""/>
      <w:lvlJc w:val="left"/>
      <w:pPr>
        <w:ind w:left="5204" w:hanging="360"/>
      </w:pPr>
      <w:rPr>
        <w:rFonts w:ascii="Wingdings" w:hAnsi="Wingdings" w:hint="default"/>
      </w:rPr>
    </w:lvl>
  </w:abstractNum>
  <w:abstractNum w:abstractNumId="7" w15:restartNumberingAfterBreak="0">
    <w:nsid w:val="150F0987"/>
    <w:multiLevelType w:val="hybridMultilevel"/>
    <w:tmpl w:val="55924386"/>
    <w:lvl w:ilvl="0" w:tplc="4C4A35A2">
      <w:numFmt w:val="bullet"/>
      <w:lvlText w:val="-"/>
      <w:lvlJc w:val="left"/>
      <w:pPr>
        <w:ind w:left="1004" w:hanging="360"/>
      </w:pPr>
      <w:rPr>
        <w:rFonts w:ascii="Times New Roman" w:eastAsia="Times New Roman"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811550"/>
    <w:multiLevelType w:val="hybridMultilevel"/>
    <w:tmpl w:val="89E23FC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570B06"/>
    <w:multiLevelType w:val="hybridMultilevel"/>
    <w:tmpl w:val="9A80A316"/>
    <w:lvl w:ilvl="0" w:tplc="ED521824">
      <w:start w:val="1"/>
      <w:numFmt w:val="decimal"/>
      <w:lvlText w:val="%1."/>
      <w:lvlJc w:val="left"/>
      <w:pPr>
        <w:ind w:left="1211" w:hanging="360"/>
      </w:pPr>
      <w:rPr>
        <w:rFonts w:ascii="Univers" w:hAnsi="Univers" w:cs="Univer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27E10C93"/>
    <w:multiLevelType w:val="hybridMultilevel"/>
    <w:tmpl w:val="4CD4F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BF5141"/>
    <w:multiLevelType w:val="hybridMultilevel"/>
    <w:tmpl w:val="CA12BC42"/>
    <w:lvl w:ilvl="0" w:tplc="2BD018F2">
      <w:start w:val="1"/>
      <w:numFmt w:val="bullet"/>
      <w:lvlText w:val=""/>
      <w:lvlJc w:val="left"/>
      <w:pPr>
        <w:ind w:left="1440" w:hanging="360"/>
      </w:pPr>
      <w:rPr>
        <w:rFonts w:ascii="Wingdings" w:hAnsi="Wingdings" w:hint="default"/>
      </w:rPr>
    </w:lvl>
    <w:lvl w:ilvl="1" w:tplc="2BD018F2">
      <w:start w:val="1"/>
      <w:numFmt w:val="bullet"/>
      <w:lvlText w:val=""/>
      <w:lvlJc w:val="left"/>
      <w:pPr>
        <w:ind w:left="1440" w:hanging="360"/>
      </w:pPr>
      <w:rPr>
        <w:rFonts w:ascii="Wingdings" w:hAnsi="Wingdings" w:hint="default"/>
      </w:rPr>
    </w:lvl>
    <w:lvl w:ilvl="2" w:tplc="AD9CEACE">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A66ED6"/>
    <w:multiLevelType w:val="hybridMultilevel"/>
    <w:tmpl w:val="A63CEF2E"/>
    <w:lvl w:ilvl="0" w:tplc="E84C6EAC">
      <w:numFmt w:val="bullet"/>
      <w:lvlText w:val="•"/>
      <w:lvlJc w:val="left"/>
      <w:pPr>
        <w:ind w:left="814" w:hanging="360"/>
      </w:pPr>
      <w:rPr>
        <w:rFonts w:ascii="Arial" w:eastAsia="Times New Roman" w:hAnsi="Arial" w:cs="Arial"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2E220984"/>
    <w:multiLevelType w:val="hybridMultilevel"/>
    <w:tmpl w:val="642ECD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14230D"/>
    <w:multiLevelType w:val="hybridMultilevel"/>
    <w:tmpl w:val="9814A47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4B13CE"/>
    <w:multiLevelType w:val="hybridMultilevel"/>
    <w:tmpl w:val="0D32AD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2A18CE"/>
    <w:multiLevelType w:val="hybridMultilevel"/>
    <w:tmpl w:val="7B96AFC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9" w15:restartNumberingAfterBreak="0">
    <w:nsid w:val="3899798A"/>
    <w:multiLevelType w:val="hybridMultilevel"/>
    <w:tmpl w:val="0A2201E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44CD35C4"/>
    <w:multiLevelType w:val="hybridMultilevel"/>
    <w:tmpl w:val="63DED886"/>
    <w:lvl w:ilvl="0" w:tplc="4C4A35A2">
      <w:numFmt w:val="bullet"/>
      <w:lvlText w:val="-"/>
      <w:lvlJc w:val="left"/>
      <w:pPr>
        <w:ind w:left="1043" w:hanging="360"/>
      </w:pPr>
      <w:rPr>
        <w:rFonts w:ascii="Times New Roman" w:eastAsia="Times New Roman" w:hAnsi="Times New Roman" w:cs="Times New Roman" w:hint="default"/>
      </w:rPr>
    </w:lvl>
    <w:lvl w:ilvl="1" w:tplc="040C0003" w:tentative="1">
      <w:start w:val="1"/>
      <w:numFmt w:val="bullet"/>
      <w:lvlText w:val="o"/>
      <w:lvlJc w:val="left"/>
      <w:pPr>
        <w:ind w:left="1763" w:hanging="360"/>
      </w:pPr>
      <w:rPr>
        <w:rFonts w:ascii="Courier New" w:hAnsi="Courier New" w:cs="Courier New" w:hint="default"/>
      </w:rPr>
    </w:lvl>
    <w:lvl w:ilvl="2" w:tplc="040C0005" w:tentative="1">
      <w:start w:val="1"/>
      <w:numFmt w:val="bullet"/>
      <w:lvlText w:val=""/>
      <w:lvlJc w:val="left"/>
      <w:pPr>
        <w:ind w:left="2483" w:hanging="360"/>
      </w:pPr>
      <w:rPr>
        <w:rFonts w:ascii="Wingdings" w:hAnsi="Wingdings" w:hint="default"/>
      </w:rPr>
    </w:lvl>
    <w:lvl w:ilvl="3" w:tplc="040C0001" w:tentative="1">
      <w:start w:val="1"/>
      <w:numFmt w:val="bullet"/>
      <w:lvlText w:val=""/>
      <w:lvlJc w:val="left"/>
      <w:pPr>
        <w:ind w:left="3203" w:hanging="360"/>
      </w:pPr>
      <w:rPr>
        <w:rFonts w:ascii="Symbol" w:hAnsi="Symbol" w:hint="default"/>
      </w:rPr>
    </w:lvl>
    <w:lvl w:ilvl="4" w:tplc="040C0003" w:tentative="1">
      <w:start w:val="1"/>
      <w:numFmt w:val="bullet"/>
      <w:lvlText w:val="o"/>
      <w:lvlJc w:val="left"/>
      <w:pPr>
        <w:ind w:left="3923" w:hanging="360"/>
      </w:pPr>
      <w:rPr>
        <w:rFonts w:ascii="Courier New" w:hAnsi="Courier New" w:cs="Courier New" w:hint="default"/>
      </w:rPr>
    </w:lvl>
    <w:lvl w:ilvl="5" w:tplc="040C0005" w:tentative="1">
      <w:start w:val="1"/>
      <w:numFmt w:val="bullet"/>
      <w:lvlText w:val=""/>
      <w:lvlJc w:val="left"/>
      <w:pPr>
        <w:ind w:left="4643" w:hanging="360"/>
      </w:pPr>
      <w:rPr>
        <w:rFonts w:ascii="Wingdings" w:hAnsi="Wingdings" w:hint="default"/>
      </w:rPr>
    </w:lvl>
    <w:lvl w:ilvl="6" w:tplc="040C0001" w:tentative="1">
      <w:start w:val="1"/>
      <w:numFmt w:val="bullet"/>
      <w:lvlText w:val=""/>
      <w:lvlJc w:val="left"/>
      <w:pPr>
        <w:ind w:left="5363" w:hanging="360"/>
      </w:pPr>
      <w:rPr>
        <w:rFonts w:ascii="Symbol" w:hAnsi="Symbol" w:hint="default"/>
      </w:rPr>
    </w:lvl>
    <w:lvl w:ilvl="7" w:tplc="040C0003" w:tentative="1">
      <w:start w:val="1"/>
      <w:numFmt w:val="bullet"/>
      <w:lvlText w:val="o"/>
      <w:lvlJc w:val="left"/>
      <w:pPr>
        <w:ind w:left="6083" w:hanging="360"/>
      </w:pPr>
      <w:rPr>
        <w:rFonts w:ascii="Courier New" w:hAnsi="Courier New" w:cs="Courier New" w:hint="default"/>
      </w:rPr>
    </w:lvl>
    <w:lvl w:ilvl="8" w:tplc="040C0005" w:tentative="1">
      <w:start w:val="1"/>
      <w:numFmt w:val="bullet"/>
      <w:lvlText w:val=""/>
      <w:lvlJc w:val="left"/>
      <w:pPr>
        <w:ind w:left="6803" w:hanging="360"/>
      </w:pPr>
      <w:rPr>
        <w:rFonts w:ascii="Wingdings" w:hAnsi="Wingdings" w:hint="default"/>
      </w:rPr>
    </w:lvl>
  </w:abstractNum>
  <w:abstractNum w:abstractNumId="21" w15:restartNumberingAfterBreak="0">
    <w:nsid w:val="488303BA"/>
    <w:multiLevelType w:val="hybridMultilevel"/>
    <w:tmpl w:val="EC4480B6"/>
    <w:lvl w:ilvl="0" w:tplc="7ACE96AC">
      <w:start w:val="1"/>
      <w:numFmt w:val="bullet"/>
      <w:lvlText w:val="-"/>
      <w:lvlJc w:val="left"/>
      <w:pPr>
        <w:ind w:left="-916" w:hanging="360"/>
      </w:pPr>
      <w:rPr>
        <w:rFonts w:ascii="Arial" w:eastAsia="Times New Roman" w:hAnsi="Arial" w:cs="Arial" w:hint="default"/>
        <w:sz w:val="22"/>
      </w:rPr>
    </w:lvl>
    <w:lvl w:ilvl="1" w:tplc="040C0003" w:tentative="1">
      <w:start w:val="1"/>
      <w:numFmt w:val="bullet"/>
      <w:lvlText w:val="o"/>
      <w:lvlJc w:val="left"/>
      <w:pPr>
        <w:ind w:left="-196" w:hanging="360"/>
      </w:pPr>
      <w:rPr>
        <w:rFonts w:ascii="Courier New" w:hAnsi="Courier New" w:cs="Courier New" w:hint="default"/>
      </w:rPr>
    </w:lvl>
    <w:lvl w:ilvl="2" w:tplc="040C0005" w:tentative="1">
      <w:start w:val="1"/>
      <w:numFmt w:val="bullet"/>
      <w:lvlText w:val=""/>
      <w:lvlJc w:val="left"/>
      <w:pPr>
        <w:ind w:left="524" w:hanging="360"/>
      </w:pPr>
      <w:rPr>
        <w:rFonts w:ascii="Wingdings" w:hAnsi="Wingdings" w:hint="default"/>
      </w:rPr>
    </w:lvl>
    <w:lvl w:ilvl="3" w:tplc="040C0001" w:tentative="1">
      <w:start w:val="1"/>
      <w:numFmt w:val="bullet"/>
      <w:lvlText w:val=""/>
      <w:lvlJc w:val="left"/>
      <w:pPr>
        <w:ind w:left="1244" w:hanging="360"/>
      </w:pPr>
      <w:rPr>
        <w:rFonts w:ascii="Symbol" w:hAnsi="Symbol" w:hint="default"/>
      </w:rPr>
    </w:lvl>
    <w:lvl w:ilvl="4" w:tplc="040C0003" w:tentative="1">
      <w:start w:val="1"/>
      <w:numFmt w:val="bullet"/>
      <w:lvlText w:val="o"/>
      <w:lvlJc w:val="left"/>
      <w:pPr>
        <w:ind w:left="1964" w:hanging="360"/>
      </w:pPr>
      <w:rPr>
        <w:rFonts w:ascii="Courier New" w:hAnsi="Courier New" w:cs="Courier New" w:hint="default"/>
      </w:rPr>
    </w:lvl>
    <w:lvl w:ilvl="5" w:tplc="040C0005" w:tentative="1">
      <w:start w:val="1"/>
      <w:numFmt w:val="bullet"/>
      <w:lvlText w:val=""/>
      <w:lvlJc w:val="left"/>
      <w:pPr>
        <w:ind w:left="2684" w:hanging="360"/>
      </w:pPr>
      <w:rPr>
        <w:rFonts w:ascii="Wingdings" w:hAnsi="Wingdings" w:hint="default"/>
      </w:rPr>
    </w:lvl>
    <w:lvl w:ilvl="6" w:tplc="040C0001" w:tentative="1">
      <w:start w:val="1"/>
      <w:numFmt w:val="bullet"/>
      <w:lvlText w:val=""/>
      <w:lvlJc w:val="left"/>
      <w:pPr>
        <w:ind w:left="3404" w:hanging="360"/>
      </w:pPr>
      <w:rPr>
        <w:rFonts w:ascii="Symbol" w:hAnsi="Symbol" w:hint="default"/>
      </w:rPr>
    </w:lvl>
    <w:lvl w:ilvl="7" w:tplc="040C0003" w:tentative="1">
      <w:start w:val="1"/>
      <w:numFmt w:val="bullet"/>
      <w:lvlText w:val="o"/>
      <w:lvlJc w:val="left"/>
      <w:pPr>
        <w:ind w:left="4124" w:hanging="360"/>
      </w:pPr>
      <w:rPr>
        <w:rFonts w:ascii="Courier New" w:hAnsi="Courier New" w:cs="Courier New" w:hint="default"/>
      </w:rPr>
    </w:lvl>
    <w:lvl w:ilvl="8" w:tplc="040C0005" w:tentative="1">
      <w:start w:val="1"/>
      <w:numFmt w:val="bullet"/>
      <w:lvlText w:val=""/>
      <w:lvlJc w:val="left"/>
      <w:pPr>
        <w:ind w:left="4844" w:hanging="360"/>
      </w:pPr>
      <w:rPr>
        <w:rFonts w:ascii="Wingdings" w:hAnsi="Wingdings" w:hint="default"/>
      </w:rPr>
    </w:lvl>
  </w:abstractNum>
  <w:abstractNum w:abstractNumId="22" w15:restartNumberingAfterBreak="0">
    <w:nsid w:val="50C26D1B"/>
    <w:multiLevelType w:val="hybridMultilevel"/>
    <w:tmpl w:val="F5E05D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B26E12"/>
    <w:multiLevelType w:val="hybridMultilevel"/>
    <w:tmpl w:val="17940CA4"/>
    <w:lvl w:ilvl="0" w:tplc="3F5AE84E">
      <w:start w:val="1"/>
      <w:numFmt w:val="bullet"/>
      <w:lvlText w:val=""/>
      <w:lvlJc w:val="left"/>
      <w:pPr>
        <w:ind w:left="1440" w:hanging="360"/>
      </w:pPr>
      <w:rPr>
        <w:rFonts w:ascii="Wingdings" w:hAnsi="Wingdings" w:hint="default"/>
      </w:rPr>
    </w:lvl>
    <w:lvl w:ilvl="1" w:tplc="3F5AE84E">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E327A0"/>
    <w:multiLevelType w:val="hybridMultilevel"/>
    <w:tmpl w:val="DA5489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DF167B"/>
    <w:multiLevelType w:val="hybridMultilevel"/>
    <w:tmpl w:val="DAD84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8B0AC1"/>
    <w:multiLevelType w:val="hybridMultilevel"/>
    <w:tmpl w:val="63C04D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4C45F0"/>
    <w:multiLevelType w:val="hybridMultilevel"/>
    <w:tmpl w:val="BD9EF2AC"/>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EC414E"/>
    <w:multiLevelType w:val="hybridMultilevel"/>
    <w:tmpl w:val="78F264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6CA67D86"/>
    <w:multiLevelType w:val="hybridMultilevel"/>
    <w:tmpl w:val="960E00AC"/>
    <w:lvl w:ilvl="0" w:tplc="65DE5E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FAB4B74"/>
    <w:multiLevelType w:val="hybridMultilevel"/>
    <w:tmpl w:val="6C24149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291949"/>
    <w:multiLevelType w:val="hybridMultilevel"/>
    <w:tmpl w:val="553C71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F05F56"/>
    <w:multiLevelType w:val="hybridMultilevel"/>
    <w:tmpl w:val="7EDE9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2242C3"/>
    <w:multiLevelType w:val="hybridMultilevel"/>
    <w:tmpl w:val="EF02E0FC"/>
    <w:lvl w:ilvl="0" w:tplc="040C0001">
      <w:start w:val="1"/>
      <w:numFmt w:val="bullet"/>
      <w:lvlText w:val=""/>
      <w:lvlJc w:val="left"/>
      <w:pPr>
        <w:ind w:left="1043" w:hanging="360"/>
      </w:pPr>
      <w:rPr>
        <w:rFonts w:ascii="Symbol" w:hAnsi="Symbol" w:hint="default"/>
      </w:rPr>
    </w:lvl>
    <w:lvl w:ilvl="1" w:tplc="040C0003" w:tentative="1">
      <w:start w:val="1"/>
      <w:numFmt w:val="bullet"/>
      <w:lvlText w:val="o"/>
      <w:lvlJc w:val="left"/>
      <w:pPr>
        <w:ind w:left="1763" w:hanging="360"/>
      </w:pPr>
      <w:rPr>
        <w:rFonts w:ascii="Courier New" w:hAnsi="Courier New" w:cs="Courier New" w:hint="default"/>
      </w:rPr>
    </w:lvl>
    <w:lvl w:ilvl="2" w:tplc="040C0005" w:tentative="1">
      <w:start w:val="1"/>
      <w:numFmt w:val="bullet"/>
      <w:lvlText w:val=""/>
      <w:lvlJc w:val="left"/>
      <w:pPr>
        <w:ind w:left="2483" w:hanging="360"/>
      </w:pPr>
      <w:rPr>
        <w:rFonts w:ascii="Wingdings" w:hAnsi="Wingdings" w:hint="default"/>
      </w:rPr>
    </w:lvl>
    <w:lvl w:ilvl="3" w:tplc="040C0001" w:tentative="1">
      <w:start w:val="1"/>
      <w:numFmt w:val="bullet"/>
      <w:lvlText w:val=""/>
      <w:lvlJc w:val="left"/>
      <w:pPr>
        <w:ind w:left="3203" w:hanging="360"/>
      </w:pPr>
      <w:rPr>
        <w:rFonts w:ascii="Symbol" w:hAnsi="Symbol" w:hint="default"/>
      </w:rPr>
    </w:lvl>
    <w:lvl w:ilvl="4" w:tplc="040C0003" w:tentative="1">
      <w:start w:val="1"/>
      <w:numFmt w:val="bullet"/>
      <w:lvlText w:val="o"/>
      <w:lvlJc w:val="left"/>
      <w:pPr>
        <w:ind w:left="3923" w:hanging="360"/>
      </w:pPr>
      <w:rPr>
        <w:rFonts w:ascii="Courier New" w:hAnsi="Courier New" w:cs="Courier New" w:hint="default"/>
      </w:rPr>
    </w:lvl>
    <w:lvl w:ilvl="5" w:tplc="040C0005" w:tentative="1">
      <w:start w:val="1"/>
      <w:numFmt w:val="bullet"/>
      <w:lvlText w:val=""/>
      <w:lvlJc w:val="left"/>
      <w:pPr>
        <w:ind w:left="4643" w:hanging="360"/>
      </w:pPr>
      <w:rPr>
        <w:rFonts w:ascii="Wingdings" w:hAnsi="Wingdings" w:hint="default"/>
      </w:rPr>
    </w:lvl>
    <w:lvl w:ilvl="6" w:tplc="040C0001" w:tentative="1">
      <w:start w:val="1"/>
      <w:numFmt w:val="bullet"/>
      <w:lvlText w:val=""/>
      <w:lvlJc w:val="left"/>
      <w:pPr>
        <w:ind w:left="5363" w:hanging="360"/>
      </w:pPr>
      <w:rPr>
        <w:rFonts w:ascii="Symbol" w:hAnsi="Symbol" w:hint="default"/>
      </w:rPr>
    </w:lvl>
    <w:lvl w:ilvl="7" w:tplc="040C0003" w:tentative="1">
      <w:start w:val="1"/>
      <w:numFmt w:val="bullet"/>
      <w:lvlText w:val="o"/>
      <w:lvlJc w:val="left"/>
      <w:pPr>
        <w:ind w:left="6083" w:hanging="360"/>
      </w:pPr>
      <w:rPr>
        <w:rFonts w:ascii="Courier New" w:hAnsi="Courier New" w:cs="Courier New" w:hint="default"/>
      </w:rPr>
    </w:lvl>
    <w:lvl w:ilvl="8" w:tplc="040C0005" w:tentative="1">
      <w:start w:val="1"/>
      <w:numFmt w:val="bullet"/>
      <w:lvlText w:val=""/>
      <w:lvlJc w:val="left"/>
      <w:pPr>
        <w:ind w:left="6803" w:hanging="360"/>
      </w:pPr>
      <w:rPr>
        <w:rFonts w:ascii="Wingdings" w:hAnsi="Wingdings" w:hint="default"/>
      </w:rPr>
    </w:lvl>
  </w:abstractNum>
  <w:abstractNum w:abstractNumId="34" w15:restartNumberingAfterBreak="0">
    <w:nsid w:val="76EF126A"/>
    <w:multiLevelType w:val="hybridMultilevel"/>
    <w:tmpl w:val="46A20834"/>
    <w:lvl w:ilvl="0" w:tplc="040C000F">
      <w:start w:val="1"/>
      <w:numFmt w:val="decimal"/>
      <w:lvlText w:val="%1."/>
      <w:lvlJc w:val="left"/>
      <w:pPr>
        <w:ind w:left="-556" w:hanging="360"/>
      </w:pPr>
    </w:lvl>
    <w:lvl w:ilvl="1" w:tplc="040C0019" w:tentative="1">
      <w:start w:val="1"/>
      <w:numFmt w:val="lowerLetter"/>
      <w:lvlText w:val="%2."/>
      <w:lvlJc w:val="left"/>
      <w:pPr>
        <w:ind w:left="164" w:hanging="360"/>
      </w:pPr>
    </w:lvl>
    <w:lvl w:ilvl="2" w:tplc="040C001B" w:tentative="1">
      <w:start w:val="1"/>
      <w:numFmt w:val="lowerRoman"/>
      <w:lvlText w:val="%3."/>
      <w:lvlJc w:val="right"/>
      <w:pPr>
        <w:ind w:left="884" w:hanging="180"/>
      </w:pPr>
    </w:lvl>
    <w:lvl w:ilvl="3" w:tplc="040C000F" w:tentative="1">
      <w:start w:val="1"/>
      <w:numFmt w:val="decimal"/>
      <w:lvlText w:val="%4."/>
      <w:lvlJc w:val="left"/>
      <w:pPr>
        <w:ind w:left="1604" w:hanging="360"/>
      </w:pPr>
    </w:lvl>
    <w:lvl w:ilvl="4" w:tplc="040C0019" w:tentative="1">
      <w:start w:val="1"/>
      <w:numFmt w:val="lowerLetter"/>
      <w:lvlText w:val="%5."/>
      <w:lvlJc w:val="left"/>
      <w:pPr>
        <w:ind w:left="2324" w:hanging="360"/>
      </w:pPr>
    </w:lvl>
    <w:lvl w:ilvl="5" w:tplc="040C001B" w:tentative="1">
      <w:start w:val="1"/>
      <w:numFmt w:val="lowerRoman"/>
      <w:lvlText w:val="%6."/>
      <w:lvlJc w:val="right"/>
      <w:pPr>
        <w:ind w:left="3044" w:hanging="180"/>
      </w:pPr>
    </w:lvl>
    <w:lvl w:ilvl="6" w:tplc="040C000F" w:tentative="1">
      <w:start w:val="1"/>
      <w:numFmt w:val="decimal"/>
      <w:lvlText w:val="%7."/>
      <w:lvlJc w:val="left"/>
      <w:pPr>
        <w:ind w:left="3764" w:hanging="360"/>
      </w:pPr>
    </w:lvl>
    <w:lvl w:ilvl="7" w:tplc="040C0019" w:tentative="1">
      <w:start w:val="1"/>
      <w:numFmt w:val="lowerLetter"/>
      <w:lvlText w:val="%8."/>
      <w:lvlJc w:val="left"/>
      <w:pPr>
        <w:ind w:left="4484" w:hanging="360"/>
      </w:pPr>
    </w:lvl>
    <w:lvl w:ilvl="8" w:tplc="040C001B" w:tentative="1">
      <w:start w:val="1"/>
      <w:numFmt w:val="lowerRoman"/>
      <w:lvlText w:val="%9."/>
      <w:lvlJc w:val="right"/>
      <w:pPr>
        <w:ind w:left="5204" w:hanging="180"/>
      </w:pPr>
    </w:lvl>
  </w:abstractNum>
  <w:abstractNum w:abstractNumId="35" w15:restartNumberingAfterBreak="0">
    <w:nsid w:val="7A0438DB"/>
    <w:multiLevelType w:val="hybridMultilevel"/>
    <w:tmpl w:val="B0228DAE"/>
    <w:lvl w:ilvl="0" w:tplc="DA5EEC98">
      <w:start w:val="1"/>
      <w:numFmt w:val="bullet"/>
      <w:lvlText w:val=""/>
      <w:lvlJc w:val="left"/>
      <w:pPr>
        <w:tabs>
          <w:tab w:val="num" w:pos="720"/>
        </w:tabs>
        <w:ind w:left="720" w:hanging="360"/>
      </w:pPr>
      <w:rPr>
        <w:rFonts w:ascii="Wingdings 2" w:hAnsi="Wingdings 2" w:hint="default"/>
      </w:rPr>
    </w:lvl>
    <w:lvl w:ilvl="1" w:tplc="3AC4D6B6" w:tentative="1">
      <w:start w:val="1"/>
      <w:numFmt w:val="bullet"/>
      <w:lvlText w:val=""/>
      <w:lvlJc w:val="left"/>
      <w:pPr>
        <w:tabs>
          <w:tab w:val="num" w:pos="1440"/>
        </w:tabs>
        <w:ind w:left="1440" w:hanging="360"/>
      </w:pPr>
      <w:rPr>
        <w:rFonts w:ascii="Wingdings 2" w:hAnsi="Wingdings 2" w:hint="default"/>
      </w:rPr>
    </w:lvl>
    <w:lvl w:ilvl="2" w:tplc="AF9C80A6" w:tentative="1">
      <w:start w:val="1"/>
      <w:numFmt w:val="bullet"/>
      <w:lvlText w:val=""/>
      <w:lvlJc w:val="left"/>
      <w:pPr>
        <w:tabs>
          <w:tab w:val="num" w:pos="2160"/>
        </w:tabs>
        <w:ind w:left="2160" w:hanging="360"/>
      </w:pPr>
      <w:rPr>
        <w:rFonts w:ascii="Wingdings 2" w:hAnsi="Wingdings 2" w:hint="default"/>
      </w:rPr>
    </w:lvl>
    <w:lvl w:ilvl="3" w:tplc="E1763064" w:tentative="1">
      <w:start w:val="1"/>
      <w:numFmt w:val="bullet"/>
      <w:lvlText w:val=""/>
      <w:lvlJc w:val="left"/>
      <w:pPr>
        <w:tabs>
          <w:tab w:val="num" w:pos="2880"/>
        </w:tabs>
        <w:ind w:left="2880" w:hanging="360"/>
      </w:pPr>
      <w:rPr>
        <w:rFonts w:ascii="Wingdings 2" w:hAnsi="Wingdings 2" w:hint="default"/>
      </w:rPr>
    </w:lvl>
    <w:lvl w:ilvl="4" w:tplc="C0E2104E" w:tentative="1">
      <w:start w:val="1"/>
      <w:numFmt w:val="bullet"/>
      <w:lvlText w:val=""/>
      <w:lvlJc w:val="left"/>
      <w:pPr>
        <w:tabs>
          <w:tab w:val="num" w:pos="3600"/>
        </w:tabs>
        <w:ind w:left="3600" w:hanging="360"/>
      </w:pPr>
      <w:rPr>
        <w:rFonts w:ascii="Wingdings 2" w:hAnsi="Wingdings 2" w:hint="default"/>
      </w:rPr>
    </w:lvl>
    <w:lvl w:ilvl="5" w:tplc="E3026578" w:tentative="1">
      <w:start w:val="1"/>
      <w:numFmt w:val="bullet"/>
      <w:lvlText w:val=""/>
      <w:lvlJc w:val="left"/>
      <w:pPr>
        <w:tabs>
          <w:tab w:val="num" w:pos="4320"/>
        </w:tabs>
        <w:ind w:left="4320" w:hanging="360"/>
      </w:pPr>
      <w:rPr>
        <w:rFonts w:ascii="Wingdings 2" w:hAnsi="Wingdings 2" w:hint="default"/>
      </w:rPr>
    </w:lvl>
    <w:lvl w:ilvl="6" w:tplc="4D2E66A0" w:tentative="1">
      <w:start w:val="1"/>
      <w:numFmt w:val="bullet"/>
      <w:lvlText w:val=""/>
      <w:lvlJc w:val="left"/>
      <w:pPr>
        <w:tabs>
          <w:tab w:val="num" w:pos="5040"/>
        </w:tabs>
        <w:ind w:left="5040" w:hanging="360"/>
      </w:pPr>
      <w:rPr>
        <w:rFonts w:ascii="Wingdings 2" w:hAnsi="Wingdings 2" w:hint="default"/>
      </w:rPr>
    </w:lvl>
    <w:lvl w:ilvl="7" w:tplc="85DCAB36" w:tentative="1">
      <w:start w:val="1"/>
      <w:numFmt w:val="bullet"/>
      <w:lvlText w:val=""/>
      <w:lvlJc w:val="left"/>
      <w:pPr>
        <w:tabs>
          <w:tab w:val="num" w:pos="5760"/>
        </w:tabs>
        <w:ind w:left="5760" w:hanging="360"/>
      </w:pPr>
      <w:rPr>
        <w:rFonts w:ascii="Wingdings 2" w:hAnsi="Wingdings 2" w:hint="default"/>
      </w:rPr>
    </w:lvl>
    <w:lvl w:ilvl="8" w:tplc="CA220934" w:tentative="1">
      <w:start w:val="1"/>
      <w:numFmt w:val="bullet"/>
      <w:lvlText w:val=""/>
      <w:lvlJc w:val="left"/>
      <w:pPr>
        <w:tabs>
          <w:tab w:val="num" w:pos="6480"/>
        </w:tabs>
        <w:ind w:left="6480" w:hanging="360"/>
      </w:pPr>
      <w:rPr>
        <w:rFonts w:ascii="Wingdings 2" w:hAnsi="Wingdings 2" w:hint="default"/>
      </w:rPr>
    </w:lvl>
  </w:abstractNum>
  <w:abstractNum w:abstractNumId="36" w15:restartNumberingAfterBreak="0">
    <w:nsid w:val="7AF2682B"/>
    <w:multiLevelType w:val="hybridMultilevel"/>
    <w:tmpl w:val="328A52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4A1283"/>
    <w:multiLevelType w:val="hybridMultilevel"/>
    <w:tmpl w:val="C5F4C1A2"/>
    <w:lvl w:ilvl="0" w:tplc="0258332C">
      <w:start w:val="1"/>
      <w:numFmt w:val="bullet"/>
      <w:lvlText w:val=""/>
      <w:lvlJc w:val="left"/>
      <w:pPr>
        <w:tabs>
          <w:tab w:val="num" w:pos="720"/>
        </w:tabs>
        <w:ind w:left="720" w:hanging="360"/>
      </w:pPr>
      <w:rPr>
        <w:rFonts w:ascii="Wingdings 2" w:hAnsi="Wingdings 2" w:hint="default"/>
      </w:rPr>
    </w:lvl>
    <w:lvl w:ilvl="1" w:tplc="8988BC5C" w:tentative="1">
      <w:start w:val="1"/>
      <w:numFmt w:val="bullet"/>
      <w:lvlText w:val=""/>
      <w:lvlJc w:val="left"/>
      <w:pPr>
        <w:tabs>
          <w:tab w:val="num" w:pos="1440"/>
        </w:tabs>
        <w:ind w:left="1440" w:hanging="360"/>
      </w:pPr>
      <w:rPr>
        <w:rFonts w:ascii="Wingdings 2" w:hAnsi="Wingdings 2" w:hint="default"/>
      </w:rPr>
    </w:lvl>
    <w:lvl w:ilvl="2" w:tplc="902EA5D0" w:tentative="1">
      <w:start w:val="1"/>
      <w:numFmt w:val="bullet"/>
      <w:lvlText w:val=""/>
      <w:lvlJc w:val="left"/>
      <w:pPr>
        <w:tabs>
          <w:tab w:val="num" w:pos="2160"/>
        </w:tabs>
        <w:ind w:left="2160" w:hanging="360"/>
      </w:pPr>
      <w:rPr>
        <w:rFonts w:ascii="Wingdings 2" w:hAnsi="Wingdings 2" w:hint="default"/>
      </w:rPr>
    </w:lvl>
    <w:lvl w:ilvl="3" w:tplc="CE74E9DC" w:tentative="1">
      <w:start w:val="1"/>
      <w:numFmt w:val="bullet"/>
      <w:lvlText w:val=""/>
      <w:lvlJc w:val="left"/>
      <w:pPr>
        <w:tabs>
          <w:tab w:val="num" w:pos="2880"/>
        </w:tabs>
        <w:ind w:left="2880" w:hanging="360"/>
      </w:pPr>
      <w:rPr>
        <w:rFonts w:ascii="Wingdings 2" w:hAnsi="Wingdings 2" w:hint="default"/>
      </w:rPr>
    </w:lvl>
    <w:lvl w:ilvl="4" w:tplc="4ACA969E" w:tentative="1">
      <w:start w:val="1"/>
      <w:numFmt w:val="bullet"/>
      <w:lvlText w:val=""/>
      <w:lvlJc w:val="left"/>
      <w:pPr>
        <w:tabs>
          <w:tab w:val="num" w:pos="3600"/>
        </w:tabs>
        <w:ind w:left="3600" w:hanging="360"/>
      </w:pPr>
      <w:rPr>
        <w:rFonts w:ascii="Wingdings 2" w:hAnsi="Wingdings 2" w:hint="default"/>
      </w:rPr>
    </w:lvl>
    <w:lvl w:ilvl="5" w:tplc="96C47030" w:tentative="1">
      <w:start w:val="1"/>
      <w:numFmt w:val="bullet"/>
      <w:lvlText w:val=""/>
      <w:lvlJc w:val="left"/>
      <w:pPr>
        <w:tabs>
          <w:tab w:val="num" w:pos="4320"/>
        </w:tabs>
        <w:ind w:left="4320" w:hanging="360"/>
      </w:pPr>
      <w:rPr>
        <w:rFonts w:ascii="Wingdings 2" w:hAnsi="Wingdings 2" w:hint="default"/>
      </w:rPr>
    </w:lvl>
    <w:lvl w:ilvl="6" w:tplc="7C369278" w:tentative="1">
      <w:start w:val="1"/>
      <w:numFmt w:val="bullet"/>
      <w:lvlText w:val=""/>
      <w:lvlJc w:val="left"/>
      <w:pPr>
        <w:tabs>
          <w:tab w:val="num" w:pos="5040"/>
        </w:tabs>
        <w:ind w:left="5040" w:hanging="360"/>
      </w:pPr>
      <w:rPr>
        <w:rFonts w:ascii="Wingdings 2" w:hAnsi="Wingdings 2" w:hint="default"/>
      </w:rPr>
    </w:lvl>
    <w:lvl w:ilvl="7" w:tplc="B17EA4C6" w:tentative="1">
      <w:start w:val="1"/>
      <w:numFmt w:val="bullet"/>
      <w:lvlText w:val=""/>
      <w:lvlJc w:val="left"/>
      <w:pPr>
        <w:tabs>
          <w:tab w:val="num" w:pos="5760"/>
        </w:tabs>
        <w:ind w:left="5760" w:hanging="360"/>
      </w:pPr>
      <w:rPr>
        <w:rFonts w:ascii="Wingdings 2" w:hAnsi="Wingdings 2" w:hint="default"/>
      </w:rPr>
    </w:lvl>
    <w:lvl w:ilvl="8" w:tplc="AF062F04" w:tentative="1">
      <w:start w:val="1"/>
      <w:numFmt w:val="bullet"/>
      <w:lvlText w:val=""/>
      <w:lvlJc w:val="left"/>
      <w:pPr>
        <w:tabs>
          <w:tab w:val="num" w:pos="6480"/>
        </w:tabs>
        <w:ind w:left="6480" w:hanging="360"/>
      </w:pPr>
      <w:rPr>
        <w:rFonts w:ascii="Wingdings 2" w:hAnsi="Wingdings 2" w:hint="default"/>
      </w:rPr>
    </w:lvl>
  </w:abstractNum>
  <w:abstractNum w:abstractNumId="38" w15:restartNumberingAfterBreak="0">
    <w:nsid w:val="7DDD4E9E"/>
    <w:multiLevelType w:val="hybridMultilevel"/>
    <w:tmpl w:val="85929240"/>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7E08B4"/>
    <w:multiLevelType w:val="hybridMultilevel"/>
    <w:tmpl w:val="5E3A73CE"/>
    <w:lvl w:ilvl="0" w:tplc="3662DE0C">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F05EE8"/>
    <w:multiLevelType w:val="hybridMultilevel"/>
    <w:tmpl w:val="695A27A8"/>
    <w:lvl w:ilvl="0" w:tplc="DB1441A0">
      <w:start w:val="1"/>
      <w:numFmt w:val="bullet"/>
      <w:lvlText w:val=""/>
      <w:lvlJc w:val="left"/>
      <w:pPr>
        <w:tabs>
          <w:tab w:val="num" w:pos="720"/>
        </w:tabs>
        <w:ind w:left="720" w:hanging="360"/>
      </w:pPr>
      <w:rPr>
        <w:rFonts w:ascii="Wingdings 2" w:hAnsi="Wingdings 2" w:hint="default"/>
      </w:rPr>
    </w:lvl>
    <w:lvl w:ilvl="1" w:tplc="F1109FC4" w:tentative="1">
      <w:start w:val="1"/>
      <w:numFmt w:val="bullet"/>
      <w:lvlText w:val=""/>
      <w:lvlJc w:val="left"/>
      <w:pPr>
        <w:tabs>
          <w:tab w:val="num" w:pos="1440"/>
        </w:tabs>
        <w:ind w:left="1440" w:hanging="360"/>
      </w:pPr>
      <w:rPr>
        <w:rFonts w:ascii="Wingdings 2" w:hAnsi="Wingdings 2" w:hint="default"/>
      </w:rPr>
    </w:lvl>
    <w:lvl w:ilvl="2" w:tplc="BBEE16F4" w:tentative="1">
      <w:start w:val="1"/>
      <w:numFmt w:val="bullet"/>
      <w:lvlText w:val=""/>
      <w:lvlJc w:val="left"/>
      <w:pPr>
        <w:tabs>
          <w:tab w:val="num" w:pos="2160"/>
        </w:tabs>
        <w:ind w:left="2160" w:hanging="360"/>
      </w:pPr>
      <w:rPr>
        <w:rFonts w:ascii="Wingdings 2" w:hAnsi="Wingdings 2" w:hint="default"/>
      </w:rPr>
    </w:lvl>
    <w:lvl w:ilvl="3" w:tplc="CD885528" w:tentative="1">
      <w:start w:val="1"/>
      <w:numFmt w:val="bullet"/>
      <w:lvlText w:val=""/>
      <w:lvlJc w:val="left"/>
      <w:pPr>
        <w:tabs>
          <w:tab w:val="num" w:pos="2880"/>
        </w:tabs>
        <w:ind w:left="2880" w:hanging="360"/>
      </w:pPr>
      <w:rPr>
        <w:rFonts w:ascii="Wingdings 2" w:hAnsi="Wingdings 2" w:hint="default"/>
      </w:rPr>
    </w:lvl>
    <w:lvl w:ilvl="4" w:tplc="68028944" w:tentative="1">
      <w:start w:val="1"/>
      <w:numFmt w:val="bullet"/>
      <w:lvlText w:val=""/>
      <w:lvlJc w:val="left"/>
      <w:pPr>
        <w:tabs>
          <w:tab w:val="num" w:pos="3600"/>
        </w:tabs>
        <w:ind w:left="3600" w:hanging="360"/>
      </w:pPr>
      <w:rPr>
        <w:rFonts w:ascii="Wingdings 2" w:hAnsi="Wingdings 2" w:hint="default"/>
      </w:rPr>
    </w:lvl>
    <w:lvl w:ilvl="5" w:tplc="6A3876E8" w:tentative="1">
      <w:start w:val="1"/>
      <w:numFmt w:val="bullet"/>
      <w:lvlText w:val=""/>
      <w:lvlJc w:val="left"/>
      <w:pPr>
        <w:tabs>
          <w:tab w:val="num" w:pos="4320"/>
        </w:tabs>
        <w:ind w:left="4320" w:hanging="360"/>
      </w:pPr>
      <w:rPr>
        <w:rFonts w:ascii="Wingdings 2" w:hAnsi="Wingdings 2" w:hint="default"/>
      </w:rPr>
    </w:lvl>
    <w:lvl w:ilvl="6" w:tplc="19B0E230" w:tentative="1">
      <w:start w:val="1"/>
      <w:numFmt w:val="bullet"/>
      <w:lvlText w:val=""/>
      <w:lvlJc w:val="left"/>
      <w:pPr>
        <w:tabs>
          <w:tab w:val="num" w:pos="5040"/>
        </w:tabs>
        <w:ind w:left="5040" w:hanging="360"/>
      </w:pPr>
      <w:rPr>
        <w:rFonts w:ascii="Wingdings 2" w:hAnsi="Wingdings 2" w:hint="default"/>
      </w:rPr>
    </w:lvl>
    <w:lvl w:ilvl="7" w:tplc="09E4C248" w:tentative="1">
      <w:start w:val="1"/>
      <w:numFmt w:val="bullet"/>
      <w:lvlText w:val=""/>
      <w:lvlJc w:val="left"/>
      <w:pPr>
        <w:tabs>
          <w:tab w:val="num" w:pos="5760"/>
        </w:tabs>
        <w:ind w:left="5760" w:hanging="360"/>
      </w:pPr>
      <w:rPr>
        <w:rFonts w:ascii="Wingdings 2" w:hAnsi="Wingdings 2" w:hint="default"/>
      </w:rPr>
    </w:lvl>
    <w:lvl w:ilvl="8" w:tplc="C186E442" w:tentative="1">
      <w:start w:val="1"/>
      <w:numFmt w:val="bullet"/>
      <w:lvlText w:val=""/>
      <w:lvlJc w:val="left"/>
      <w:pPr>
        <w:tabs>
          <w:tab w:val="num" w:pos="6480"/>
        </w:tabs>
        <w:ind w:left="6480" w:hanging="360"/>
      </w:pPr>
      <w:rPr>
        <w:rFonts w:ascii="Wingdings 2" w:hAnsi="Wingdings 2" w:hint="default"/>
      </w:rPr>
    </w:lvl>
  </w:abstractNum>
  <w:num w:numId="1" w16cid:durableId="204802268">
    <w:abstractNumId w:val="39"/>
  </w:num>
  <w:num w:numId="2" w16cid:durableId="1853952495">
    <w:abstractNumId w:val="23"/>
  </w:num>
  <w:num w:numId="3" w16cid:durableId="748386161">
    <w:abstractNumId w:val="12"/>
  </w:num>
  <w:num w:numId="4" w16cid:durableId="1537934377">
    <w:abstractNumId w:val="38"/>
  </w:num>
  <w:num w:numId="5" w16cid:durableId="387729579">
    <w:abstractNumId w:val="8"/>
  </w:num>
  <w:num w:numId="6" w16cid:durableId="640621961">
    <w:abstractNumId w:val="7"/>
  </w:num>
  <w:num w:numId="7" w16cid:durableId="1933735327">
    <w:abstractNumId w:val="13"/>
  </w:num>
  <w:num w:numId="8" w16cid:durableId="1645039786">
    <w:abstractNumId w:val="29"/>
  </w:num>
  <w:num w:numId="9" w16cid:durableId="200629293">
    <w:abstractNumId w:val="5"/>
  </w:num>
  <w:num w:numId="10" w16cid:durableId="901058800">
    <w:abstractNumId w:val="14"/>
  </w:num>
  <w:num w:numId="11" w16cid:durableId="1226255132">
    <w:abstractNumId w:val="17"/>
  </w:num>
  <w:num w:numId="12" w16cid:durableId="1422601155">
    <w:abstractNumId w:val="20"/>
  </w:num>
  <w:num w:numId="13" w16cid:durableId="1316687758">
    <w:abstractNumId w:val="24"/>
  </w:num>
  <w:num w:numId="14" w16cid:durableId="1622228457">
    <w:abstractNumId w:val="15"/>
  </w:num>
  <w:num w:numId="15" w16cid:durableId="1456026821">
    <w:abstractNumId w:val="22"/>
  </w:num>
  <w:num w:numId="16" w16cid:durableId="1421873529">
    <w:abstractNumId w:val="26"/>
  </w:num>
  <w:num w:numId="17" w16cid:durableId="184835283">
    <w:abstractNumId w:val="30"/>
  </w:num>
  <w:num w:numId="18" w16cid:durableId="223103730">
    <w:abstractNumId w:val="35"/>
  </w:num>
  <w:num w:numId="19" w16cid:durableId="1380665308">
    <w:abstractNumId w:val="37"/>
  </w:num>
  <w:num w:numId="20" w16cid:durableId="638457552">
    <w:abstractNumId w:val="40"/>
  </w:num>
  <w:num w:numId="21" w16cid:durableId="1898852828">
    <w:abstractNumId w:val="11"/>
  </w:num>
  <w:num w:numId="22" w16cid:durableId="376055212">
    <w:abstractNumId w:val="16"/>
  </w:num>
  <w:num w:numId="23" w16cid:durableId="1615558895">
    <w:abstractNumId w:val="31"/>
  </w:num>
  <w:num w:numId="24" w16cid:durableId="1848789465">
    <w:abstractNumId w:val="36"/>
  </w:num>
  <w:num w:numId="25" w16cid:durableId="1823965059">
    <w:abstractNumId w:val="28"/>
  </w:num>
  <w:num w:numId="26" w16cid:durableId="2057074244">
    <w:abstractNumId w:val="19"/>
  </w:num>
  <w:num w:numId="27" w16cid:durableId="502741718">
    <w:abstractNumId w:val="9"/>
  </w:num>
  <w:num w:numId="28" w16cid:durableId="904032048">
    <w:abstractNumId w:val="27"/>
  </w:num>
  <w:num w:numId="29" w16cid:durableId="880822053">
    <w:abstractNumId w:val="33"/>
  </w:num>
  <w:num w:numId="30" w16cid:durableId="1428044303">
    <w:abstractNumId w:val="25"/>
  </w:num>
  <w:num w:numId="31" w16cid:durableId="1615625805">
    <w:abstractNumId w:val="1"/>
  </w:num>
  <w:num w:numId="32" w16cid:durableId="1058478661">
    <w:abstractNumId w:val="18"/>
  </w:num>
  <w:num w:numId="33" w16cid:durableId="1114251434">
    <w:abstractNumId w:val="32"/>
  </w:num>
  <w:num w:numId="34" w16cid:durableId="912466240">
    <w:abstractNumId w:val="3"/>
  </w:num>
  <w:num w:numId="35" w16cid:durableId="359551946">
    <w:abstractNumId w:val="10"/>
  </w:num>
  <w:num w:numId="36" w16cid:durableId="1988632685">
    <w:abstractNumId w:val="6"/>
  </w:num>
  <w:num w:numId="37" w16cid:durableId="1234049373">
    <w:abstractNumId w:val="4"/>
  </w:num>
  <w:num w:numId="38" w16cid:durableId="530873183">
    <w:abstractNumId w:val="34"/>
  </w:num>
  <w:num w:numId="39" w16cid:durableId="13914927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48829426">
    <w:abstractNumId w:val="1"/>
  </w:num>
  <w:num w:numId="41" w16cid:durableId="1585411508">
    <w:abstractNumId w:val="21"/>
  </w:num>
  <w:num w:numId="42" w16cid:durableId="1337616651">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activeWritingStyle w:appName="MSWord" w:lang="fr-FR" w:vendorID="9" w:dllVersion="512" w:checkStyle="1"/>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35E"/>
    <w:rsid w:val="00002B7C"/>
    <w:rsid w:val="00005069"/>
    <w:rsid w:val="00012751"/>
    <w:rsid w:val="00012F93"/>
    <w:rsid w:val="00015487"/>
    <w:rsid w:val="0002336B"/>
    <w:rsid w:val="0004211A"/>
    <w:rsid w:val="00060ACD"/>
    <w:rsid w:val="00075474"/>
    <w:rsid w:val="00094096"/>
    <w:rsid w:val="000961E8"/>
    <w:rsid w:val="000A1388"/>
    <w:rsid w:val="000A6D7F"/>
    <w:rsid w:val="000B2ADF"/>
    <w:rsid w:val="000B34C5"/>
    <w:rsid w:val="000B38A5"/>
    <w:rsid w:val="000B7C8E"/>
    <w:rsid w:val="000D3358"/>
    <w:rsid w:val="000D53ED"/>
    <w:rsid w:val="000E377D"/>
    <w:rsid w:val="000E66B7"/>
    <w:rsid w:val="000F08D2"/>
    <w:rsid w:val="000F1166"/>
    <w:rsid w:val="00105DE9"/>
    <w:rsid w:val="00112A24"/>
    <w:rsid w:val="00113482"/>
    <w:rsid w:val="00121BD0"/>
    <w:rsid w:val="00134367"/>
    <w:rsid w:val="00145CFC"/>
    <w:rsid w:val="0015205C"/>
    <w:rsid w:val="00163BF0"/>
    <w:rsid w:val="001657FD"/>
    <w:rsid w:val="00171235"/>
    <w:rsid w:val="00173E56"/>
    <w:rsid w:val="0018146C"/>
    <w:rsid w:val="001857F2"/>
    <w:rsid w:val="00187C32"/>
    <w:rsid w:val="00187FD5"/>
    <w:rsid w:val="00192E94"/>
    <w:rsid w:val="00193FDA"/>
    <w:rsid w:val="001A18BE"/>
    <w:rsid w:val="001B7A7F"/>
    <w:rsid w:val="001C1E81"/>
    <w:rsid w:val="001C4B70"/>
    <w:rsid w:val="001D1079"/>
    <w:rsid w:val="001E5B35"/>
    <w:rsid w:val="001F6608"/>
    <w:rsid w:val="001F7CFF"/>
    <w:rsid w:val="00200CBE"/>
    <w:rsid w:val="002046B6"/>
    <w:rsid w:val="00215062"/>
    <w:rsid w:val="00231CB5"/>
    <w:rsid w:val="00241A6F"/>
    <w:rsid w:val="00246CED"/>
    <w:rsid w:val="00251AE9"/>
    <w:rsid w:val="002669F3"/>
    <w:rsid w:val="00267D8D"/>
    <w:rsid w:val="00271C5A"/>
    <w:rsid w:val="00283DA4"/>
    <w:rsid w:val="002A23CD"/>
    <w:rsid w:val="002A3FFA"/>
    <w:rsid w:val="002A5DFD"/>
    <w:rsid w:val="002B454A"/>
    <w:rsid w:val="002C18B6"/>
    <w:rsid w:val="002C1F95"/>
    <w:rsid w:val="002C399B"/>
    <w:rsid w:val="002C54E8"/>
    <w:rsid w:val="002D08DE"/>
    <w:rsid w:val="002D72FA"/>
    <w:rsid w:val="002E47E1"/>
    <w:rsid w:val="00303EC5"/>
    <w:rsid w:val="00311FE0"/>
    <w:rsid w:val="00315C48"/>
    <w:rsid w:val="00316598"/>
    <w:rsid w:val="00316848"/>
    <w:rsid w:val="00323ED1"/>
    <w:rsid w:val="003319F8"/>
    <w:rsid w:val="0033490A"/>
    <w:rsid w:val="003468A6"/>
    <w:rsid w:val="00353959"/>
    <w:rsid w:val="00355730"/>
    <w:rsid w:val="0035695D"/>
    <w:rsid w:val="0035701F"/>
    <w:rsid w:val="00362B01"/>
    <w:rsid w:val="003715DD"/>
    <w:rsid w:val="003722C6"/>
    <w:rsid w:val="00373104"/>
    <w:rsid w:val="00376D0C"/>
    <w:rsid w:val="00381090"/>
    <w:rsid w:val="00381F51"/>
    <w:rsid w:val="0038657A"/>
    <w:rsid w:val="00394F74"/>
    <w:rsid w:val="00396269"/>
    <w:rsid w:val="003A235F"/>
    <w:rsid w:val="003A4A53"/>
    <w:rsid w:val="003A5242"/>
    <w:rsid w:val="003D27BE"/>
    <w:rsid w:val="003D338D"/>
    <w:rsid w:val="003D5B32"/>
    <w:rsid w:val="003D5CB0"/>
    <w:rsid w:val="003E6D7D"/>
    <w:rsid w:val="003E7649"/>
    <w:rsid w:val="003F1261"/>
    <w:rsid w:val="003F4F6C"/>
    <w:rsid w:val="0040715B"/>
    <w:rsid w:val="00410F27"/>
    <w:rsid w:val="00416DA7"/>
    <w:rsid w:val="00422515"/>
    <w:rsid w:val="00423B44"/>
    <w:rsid w:val="00432277"/>
    <w:rsid w:val="00434049"/>
    <w:rsid w:val="0043650F"/>
    <w:rsid w:val="004434F6"/>
    <w:rsid w:val="0044642A"/>
    <w:rsid w:val="00476287"/>
    <w:rsid w:val="00480BF7"/>
    <w:rsid w:val="00487910"/>
    <w:rsid w:val="00495CE8"/>
    <w:rsid w:val="00497A8E"/>
    <w:rsid w:val="004B4E06"/>
    <w:rsid w:val="004C6463"/>
    <w:rsid w:val="004D3252"/>
    <w:rsid w:val="004E10F8"/>
    <w:rsid w:val="004E29D5"/>
    <w:rsid w:val="004F7FE0"/>
    <w:rsid w:val="0050244D"/>
    <w:rsid w:val="00503720"/>
    <w:rsid w:val="0050669E"/>
    <w:rsid w:val="005219BB"/>
    <w:rsid w:val="00531528"/>
    <w:rsid w:val="00532FDD"/>
    <w:rsid w:val="00535BDB"/>
    <w:rsid w:val="00542195"/>
    <w:rsid w:val="00565C58"/>
    <w:rsid w:val="005734EE"/>
    <w:rsid w:val="00576476"/>
    <w:rsid w:val="0057796F"/>
    <w:rsid w:val="00584C1F"/>
    <w:rsid w:val="00591CC8"/>
    <w:rsid w:val="00593991"/>
    <w:rsid w:val="005962F6"/>
    <w:rsid w:val="005B067E"/>
    <w:rsid w:val="005B296E"/>
    <w:rsid w:val="005B60F6"/>
    <w:rsid w:val="005C7F63"/>
    <w:rsid w:val="005E35BD"/>
    <w:rsid w:val="005E6271"/>
    <w:rsid w:val="005F69E5"/>
    <w:rsid w:val="00607682"/>
    <w:rsid w:val="00631A95"/>
    <w:rsid w:val="00632E74"/>
    <w:rsid w:val="006539A9"/>
    <w:rsid w:val="006610BC"/>
    <w:rsid w:val="00665C03"/>
    <w:rsid w:val="00673138"/>
    <w:rsid w:val="00682907"/>
    <w:rsid w:val="0068441A"/>
    <w:rsid w:val="00692384"/>
    <w:rsid w:val="00695B22"/>
    <w:rsid w:val="00696395"/>
    <w:rsid w:val="006B07B3"/>
    <w:rsid w:val="006D430F"/>
    <w:rsid w:val="006D53DB"/>
    <w:rsid w:val="006D77A0"/>
    <w:rsid w:val="006F266B"/>
    <w:rsid w:val="006F7C27"/>
    <w:rsid w:val="0070308B"/>
    <w:rsid w:val="00707BAF"/>
    <w:rsid w:val="007111B1"/>
    <w:rsid w:val="00715DAC"/>
    <w:rsid w:val="00720B3F"/>
    <w:rsid w:val="00730FE6"/>
    <w:rsid w:val="007342D4"/>
    <w:rsid w:val="00743159"/>
    <w:rsid w:val="00770C19"/>
    <w:rsid w:val="00771AEF"/>
    <w:rsid w:val="007739E2"/>
    <w:rsid w:val="00774B96"/>
    <w:rsid w:val="00785EDA"/>
    <w:rsid w:val="0079412B"/>
    <w:rsid w:val="00797AB7"/>
    <w:rsid w:val="007B3E6C"/>
    <w:rsid w:val="007B608D"/>
    <w:rsid w:val="007C6169"/>
    <w:rsid w:val="007C7303"/>
    <w:rsid w:val="007D537D"/>
    <w:rsid w:val="007D6F10"/>
    <w:rsid w:val="007F6082"/>
    <w:rsid w:val="00801ACA"/>
    <w:rsid w:val="00807005"/>
    <w:rsid w:val="008319AC"/>
    <w:rsid w:val="008355EC"/>
    <w:rsid w:val="00841E39"/>
    <w:rsid w:val="008472E2"/>
    <w:rsid w:val="00857307"/>
    <w:rsid w:val="00860982"/>
    <w:rsid w:val="00866EBE"/>
    <w:rsid w:val="00875EFD"/>
    <w:rsid w:val="00880C18"/>
    <w:rsid w:val="008824FB"/>
    <w:rsid w:val="00883802"/>
    <w:rsid w:val="00885675"/>
    <w:rsid w:val="00887365"/>
    <w:rsid w:val="00892E0D"/>
    <w:rsid w:val="008A03C9"/>
    <w:rsid w:val="008A37A8"/>
    <w:rsid w:val="008A60B2"/>
    <w:rsid w:val="008D5643"/>
    <w:rsid w:val="008D58DC"/>
    <w:rsid w:val="008E1173"/>
    <w:rsid w:val="008E4F50"/>
    <w:rsid w:val="008E69DE"/>
    <w:rsid w:val="008F6E4B"/>
    <w:rsid w:val="0090035E"/>
    <w:rsid w:val="00901920"/>
    <w:rsid w:val="0090605E"/>
    <w:rsid w:val="00916C2E"/>
    <w:rsid w:val="00932474"/>
    <w:rsid w:val="009331D4"/>
    <w:rsid w:val="00950F17"/>
    <w:rsid w:val="00957290"/>
    <w:rsid w:val="009619C2"/>
    <w:rsid w:val="00962E23"/>
    <w:rsid w:val="00966A40"/>
    <w:rsid w:val="009677C4"/>
    <w:rsid w:val="009726F1"/>
    <w:rsid w:val="0097743A"/>
    <w:rsid w:val="00982520"/>
    <w:rsid w:val="0098465F"/>
    <w:rsid w:val="0099050A"/>
    <w:rsid w:val="009A173A"/>
    <w:rsid w:val="009B4950"/>
    <w:rsid w:val="009B6B1B"/>
    <w:rsid w:val="009C13CE"/>
    <w:rsid w:val="009D426E"/>
    <w:rsid w:val="009E5016"/>
    <w:rsid w:val="009F35FA"/>
    <w:rsid w:val="009F6EB0"/>
    <w:rsid w:val="00A1086C"/>
    <w:rsid w:val="00A372AD"/>
    <w:rsid w:val="00A6588B"/>
    <w:rsid w:val="00A77D36"/>
    <w:rsid w:val="00A870A3"/>
    <w:rsid w:val="00A92653"/>
    <w:rsid w:val="00A931D3"/>
    <w:rsid w:val="00AC2E5C"/>
    <w:rsid w:val="00AC44C3"/>
    <w:rsid w:val="00AC46C3"/>
    <w:rsid w:val="00AD3361"/>
    <w:rsid w:val="00AD49B0"/>
    <w:rsid w:val="00AD580D"/>
    <w:rsid w:val="00AE34D5"/>
    <w:rsid w:val="00AF2295"/>
    <w:rsid w:val="00B10C63"/>
    <w:rsid w:val="00B11A78"/>
    <w:rsid w:val="00B12BC9"/>
    <w:rsid w:val="00B1439A"/>
    <w:rsid w:val="00B30750"/>
    <w:rsid w:val="00B33259"/>
    <w:rsid w:val="00B3623F"/>
    <w:rsid w:val="00B514D7"/>
    <w:rsid w:val="00B51E99"/>
    <w:rsid w:val="00B522FD"/>
    <w:rsid w:val="00B5310E"/>
    <w:rsid w:val="00B60355"/>
    <w:rsid w:val="00B63D11"/>
    <w:rsid w:val="00B71AF2"/>
    <w:rsid w:val="00B860E7"/>
    <w:rsid w:val="00B936B7"/>
    <w:rsid w:val="00BA0F59"/>
    <w:rsid w:val="00BA1441"/>
    <w:rsid w:val="00BA30DD"/>
    <w:rsid w:val="00BA4F3C"/>
    <w:rsid w:val="00BB2EDE"/>
    <w:rsid w:val="00BB4F10"/>
    <w:rsid w:val="00BC7E17"/>
    <w:rsid w:val="00BD0101"/>
    <w:rsid w:val="00BF0709"/>
    <w:rsid w:val="00BF450D"/>
    <w:rsid w:val="00C00880"/>
    <w:rsid w:val="00C00A0C"/>
    <w:rsid w:val="00C0306A"/>
    <w:rsid w:val="00C071AB"/>
    <w:rsid w:val="00C107C2"/>
    <w:rsid w:val="00C11FA7"/>
    <w:rsid w:val="00C12C11"/>
    <w:rsid w:val="00C14CA0"/>
    <w:rsid w:val="00C1533A"/>
    <w:rsid w:val="00C22398"/>
    <w:rsid w:val="00C26977"/>
    <w:rsid w:val="00C276FF"/>
    <w:rsid w:val="00C37E0A"/>
    <w:rsid w:val="00C402D6"/>
    <w:rsid w:val="00C40A08"/>
    <w:rsid w:val="00C65435"/>
    <w:rsid w:val="00C71159"/>
    <w:rsid w:val="00C74A33"/>
    <w:rsid w:val="00C82380"/>
    <w:rsid w:val="00C82C75"/>
    <w:rsid w:val="00C82E4B"/>
    <w:rsid w:val="00CA0F95"/>
    <w:rsid w:val="00CB23E0"/>
    <w:rsid w:val="00CC431E"/>
    <w:rsid w:val="00CC5B39"/>
    <w:rsid w:val="00CC6B64"/>
    <w:rsid w:val="00CD0692"/>
    <w:rsid w:val="00CE3E70"/>
    <w:rsid w:val="00CE7B90"/>
    <w:rsid w:val="00D015E9"/>
    <w:rsid w:val="00D0391F"/>
    <w:rsid w:val="00D21025"/>
    <w:rsid w:val="00D3026D"/>
    <w:rsid w:val="00D32035"/>
    <w:rsid w:val="00D327C3"/>
    <w:rsid w:val="00D41CE5"/>
    <w:rsid w:val="00D50201"/>
    <w:rsid w:val="00D61129"/>
    <w:rsid w:val="00D673CD"/>
    <w:rsid w:val="00D76EF0"/>
    <w:rsid w:val="00DC556F"/>
    <w:rsid w:val="00DC56F2"/>
    <w:rsid w:val="00DE295E"/>
    <w:rsid w:val="00DE55C8"/>
    <w:rsid w:val="00DE646C"/>
    <w:rsid w:val="00E0556F"/>
    <w:rsid w:val="00E060DE"/>
    <w:rsid w:val="00E063BC"/>
    <w:rsid w:val="00E1365A"/>
    <w:rsid w:val="00E150BC"/>
    <w:rsid w:val="00E22EFD"/>
    <w:rsid w:val="00E24DAC"/>
    <w:rsid w:val="00E2531E"/>
    <w:rsid w:val="00E26ED1"/>
    <w:rsid w:val="00E46239"/>
    <w:rsid w:val="00E50E2E"/>
    <w:rsid w:val="00E51F87"/>
    <w:rsid w:val="00E73D8C"/>
    <w:rsid w:val="00E925CC"/>
    <w:rsid w:val="00E93D84"/>
    <w:rsid w:val="00E97D28"/>
    <w:rsid w:val="00EA25D6"/>
    <w:rsid w:val="00EB176F"/>
    <w:rsid w:val="00EB2016"/>
    <w:rsid w:val="00EB54BD"/>
    <w:rsid w:val="00EB724B"/>
    <w:rsid w:val="00EB7507"/>
    <w:rsid w:val="00EC29B7"/>
    <w:rsid w:val="00EE24F3"/>
    <w:rsid w:val="00EE3FF8"/>
    <w:rsid w:val="00EE6829"/>
    <w:rsid w:val="00EE6B61"/>
    <w:rsid w:val="00EE6F7C"/>
    <w:rsid w:val="00EF0D65"/>
    <w:rsid w:val="00EF1249"/>
    <w:rsid w:val="00F01513"/>
    <w:rsid w:val="00F01852"/>
    <w:rsid w:val="00F1065F"/>
    <w:rsid w:val="00F14589"/>
    <w:rsid w:val="00F14DD3"/>
    <w:rsid w:val="00F34474"/>
    <w:rsid w:val="00F458E5"/>
    <w:rsid w:val="00F5160D"/>
    <w:rsid w:val="00F5292B"/>
    <w:rsid w:val="00F54021"/>
    <w:rsid w:val="00F5742B"/>
    <w:rsid w:val="00F63E47"/>
    <w:rsid w:val="00F84404"/>
    <w:rsid w:val="00F91C30"/>
    <w:rsid w:val="00F94292"/>
    <w:rsid w:val="00FB4846"/>
    <w:rsid w:val="00FB4AEE"/>
    <w:rsid w:val="00FC787C"/>
    <w:rsid w:val="00FC7EE5"/>
    <w:rsid w:val="00FE5819"/>
    <w:rsid w:val="00FF1434"/>
    <w:rsid w:val="00FF1C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6EDFD4"/>
  <w15:docId w15:val="{85E34196-4390-4629-8501-E66FB32D4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26F1"/>
    <w:rPr>
      <w:sz w:val="24"/>
      <w:lang w:eastAsia="fr-FR"/>
    </w:rPr>
  </w:style>
  <w:style w:type="paragraph" w:styleId="Titre1">
    <w:name w:val="heading 1"/>
    <w:basedOn w:val="Normal"/>
    <w:next w:val="Normal"/>
    <w:qFormat/>
    <w:rsid w:val="009726F1"/>
    <w:pPr>
      <w:keepNext/>
      <w:ind w:right="284"/>
      <w:jc w:val="center"/>
      <w:outlineLvl w:val="0"/>
    </w:pPr>
    <w:rPr>
      <w:rFonts w:ascii="Arial" w:hAnsi="Arial"/>
    </w:rPr>
  </w:style>
  <w:style w:type="paragraph" w:styleId="Titre2">
    <w:name w:val="heading 2"/>
    <w:basedOn w:val="Normal"/>
    <w:next w:val="Normal"/>
    <w:qFormat/>
    <w:rsid w:val="009726F1"/>
    <w:pPr>
      <w:keepNext/>
      <w:ind w:right="284"/>
      <w:jc w:val="center"/>
      <w:outlineLvl w:val="1"/>
    </w:pPr>
    <w:rPr>
      <w:rFonts w:ascii="Arial" w:hAnsi="Arial"/>
      <w:b/>
    </w:rPr>
  </w:style>
  <w:style w:type="paragraph" w:styleId="Titre3">
    <w:name w:val="heading 3"/>
    <w:basedOn w:val="Normal"/>
    <w:next w:val="Normal"/>
    <w:qFormat/>
    <w:rsid w:val="009726F1"/>
    <w:pPr>
      <w:keepNext/>
      <w:ind w:right="284"/>
      <w:jc w:val="both"/>
      <w:outlineLvl w:val="2"/>
    </w:pPr>
    <w:rPr>
      <w:rFonts w:ascii="Arial" w:hAnsi="Arial"/>
    </w:rPr>
  </w:style>
  <w:style w:type="paragraph" w:styleId="Titre4">
    <w:name w:val="heading 4"/>
    <w:basedOn w:val="Normal"/>
    <w:next w:val="Normal"/>
    <w:qFormat/>
    <w:rsid w:val="009726F1"/>
    <w:pPr>
      <w:keepNext/>
      <w:tabs>
        <w:tab w:val="left" w:pos="709"/>
      </w:tabs>
      <w:jc w:val="center"/>
      <w:outlineLvl w:val="3"/>
    </w:pPr>
    <w:rPr>
      <w:rFonts w:ascii="Book Antiqua" w:hAnsi="Book Antiqua"/>
      <w:b/>
    </w:rPr>
  </w:style>
  <w:style w:type="paragraph" w:styleId="Titre5">
    <w:name w:val="heading 5"/>
    <w:basedOn w:val="Normal"/>
    <w:next w:val="Normal"/>
    <w:qFormat/>
    <w:rsid w:val="009726F1"/>
    <w:pPr>
      <w:keepNext/>
      <w:outlineLvl w:val="4"/>
    </w:pPr>
    <w:rPr>
      <w:rFonts w:ascii="Arial" w:hAnsi="Arial"/>
    </w:rPr>
  </w:style>
  <w:style w:type="paragraph" w:styleId="Titre6">
    <w:name w:val="heading 6"/>
    <w:basedOn w:val="Normal"/>
    <w:next w:val="Normal"/>
    <w:qFormat/>
    <w:rsid w:val="009726F1"/>
    <w:pPr>
      <w:keepNext/>
      <w:outlineLvl w:val="5"/>
    </w:pPr>
    <w:rPr>
      <w:sz w:val="28"/>
    </w:rPr>
  </w:style>
  <w:style w:type="paragraph" w:styleId="Titre7">
    <w:name w:val="heading 7"/>
    <w:basedOn w:val="Normal"/>
    <w:next w:val="Normal"/>
    <w:link w:val="Titre7Car"/>
    <w:qFormat/>
    <w:rsid w:val="009726F1"/>
    <w:pPr>
      <w:keepNext/>
      <w:outlineLvl w:val="6"/>
    </w:pPr>
    <w:rPr>
      <w:rFonts w:eastAsia="Times"/>
      <w:b/>
      <w:sz w:val="36"/>
    </w:rPr>
  </w:style>
  <w:style w:type="paragraph" w:styleId="Titre8">
    <w:name w:val="heading 8"/>
    <w:basedOn w:val="Normal"/>
    <w:next w:val="Normal"/>
    <w:qFormat/>
    <w:rsid w:val="009726F1"/>
    <w:pPr>
      <w:keepNext/>
      <w:tabs>
        <w:tab w:val="left" w:pos="709"/>
      </w:tabs>
      <w:jc w:val="both"/>
      <w:outlineLvl w:val="7"/>
    </w:pPr>
    <w:rPr>
      <w:rFonts w:ascii="Arial" w:hAnsi="Arial"/>
      <w:b/>
      <w:color w:val="FFFFFF"/>
    </w:rPr>
  </w:style>
  <w:style w:type="paragraph" w:styleId="Titre9">
    <w:name w:val="heading 9"/>
    <w:basedOn w:val="Normal"/>
    <w:next w:val="Normal"/>
    <w:qFormat/>
    <w:rsid w:val="009726F1"/>
    <w:pPr>
      <w:keepNext/>
      <w:tabs>
        <w:tab w:val="left" w:pos="709"/>
      </w:tabs>
      <w:outlineLvl w:val="8"/>
    </w:pPr>
    <w:rPr>
      <w:b/>
      <w:color w:val="FFFFFF"/>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726F1"/>
    <w:pPr>
      <w:tabs>
        <w:tab w:val="center" w:pos="4536"/>
        <w:tab w:val="right" w:pos="9072"/>
      </w:tabs>
    </w:pPr>
  </w:style>
  <w:style w:type="paragraph" w:styleId="Pieddepage">
    <w:name w:val="footer"/>
    <w:basedOn w:val="Normal"/>
    <w:semiHidden/>
    <w:rsid w:val="009726F1"/>
    <w:pPr>
      <w:tabs>
        <w:tab w:val="center" w:pos="4536"/>
        <w:tab w:val="right" w:pos="9072"/>
      </w:tabs>
    </w:pPr>
  </w:style>
  <w:style w:type="character" w:styleId="Numrodepage">
    <w:name w:val="page number"/>
    <w:basedOn w:val="Policepardfaut"/>
    <w:semiHidden/>
    <w:rsid w:val="009726F1"/>
  </w:style>
  <w:style w:type="paragraph" w:styleId="Corpsdetexte">
    <w:name w:val="Body Text"/>
    <w:basedOn w:val="Normal"/>
    <w:semiHidden/>
    <w:rsid w:val="009726F1"/>
    <w:pPr>
      <w:tabs>
        <w:tab w:val="left" w:pos="709"/>
      </w:tabs>
      <w:jc w:val="both"/>
    </w:pPr>
    <w:rPr>
      <w:rFonts w:ascii="Arial" w:hAnsi="Arial"/>
    </w:rPr>
  </w:style>
  <w:style w:type="paragraph" w:styleId="Corpsdetexte2">
    <w:name w:val="Body Text 2"/>
    <w:basedOn w:val="Normal"/>
    <w:semiHidden/>
    <w:rsid w:val="009726F1"/>
    <w:pPr>
      <w:ind w:right="284"/>
      <w:jc w:val="both"/>
    </w:pPr>
    <w:rPr>
      <w:rFonts w:ascii="Arial" w:hAnsi="Arial"/>
      <w:b/>
      <w:u w:val="single"/>
    </w:rPr>
  </w:style>
  <w:style w:type="paragraph" w:styleId="Corpsdetexte3">
    <w:name w:val="Body Text 3"/>
    <w:basedOn w:val="Normal"/>
    <w:semiHidden/>
    <w:rsid w:val="009726F1"/>
    <w:pPr>
      <w:ind w:right="284"/>
      <w:jc w:val="both"/>
    </w:pPr>
    <w:rPr>
      <w:rFonts w:ascii="Arial" w:hAnsi="Arial"/>
    </w:rPr>
  </w:style>
  <w:style w:type="paragraph" w:styleId="TM1">
    <w:name w:val="toc 1"/>
    <w:basedOn w:val="Normal"/>
    <w:next w:val="Normal"/>
    <w:autoRedefine/>
    <w:semiHidden/>
    <w:rsid w:val="009726F1"/>
    <w:pPr>
      <w:spacing w:before="360"/>
    </w:pPr>
    <w:rPr>
      <w:rFonts w:ascii="Arial" w:hAnsi="Arial"/>
      <w:b/>
      <w:caps/>
    </w:rPr>
  </w:style>
  <w:style w:type="paragraph" w:styleId="TM2">
    <w:name w:val="toc 2"/>
    <w:basedOn w:val="Normal"/>
    <w:next w:val="Normal"/>
    <w:autoRedefine/>
    <w:semiHidden/>
    <w:rsid w:val="009726F1"/>
    <w:pPr>
      <w:spacing w:before="240"/>
    </w:pPr>
    <w:rPr>
      <w:b/>
    </w:rPr>
  </w:style>
  <w:style w:type="paragraph" w:styleId="TM3">
    <w:name w:val="toc 3"/>
    <w:basedOn w:val="Normal"/>
    <w:next w:val="Normal"/>
    <w:autoRedefine/>
    <w:semiHidden/>
    <w:rsid w:val="009726F1"/>
    <w:pPr>
      <w:ind w:left="200"/>
    </w:pPr>
  </w:style>
  <w:style w:type="paragraph" w:styleId="TM4">
    <w:name w:val="toc 4"/>
    <w:basedOn w:val="Normal"/>
    <w:next w:val="Normal"/>
    <w:autoRedefine/>
    <w:semiHidden/>
    <w:rsid w:val="009726F1"/>
    <w:pPr>
      <w:ind w:left="400"/>
    </w:pPr>
  </w:style>
  <w:style w:type="paragraph" w:styleId="TM5">
    <w:name w:val="toc 5"/>
    <w:basedOn w:val="Normal"/>
    <w:next w:val="Normal"/>
    <w:autoRedefine/>
    <w:semiHidden/>
    <w:rsid w:val="009726F1"/>
    <w:pPr>
      <w:ind w:left="600"/>
    </w:pPr>
  </w:style>
  <w:style w:type="paragraph" w:styleId="TM6">
    <w:name w:val="toc 6"/>
    <w:basedOn w:val="Normal"/>
    <w:next w:val="Normal"/>
    <w:autoRedefine/>
    <w:semiHidden/>
    <w:rsid w:val="009726F1"/>
    <w:pPr>
      <w:ind w:left="800"/>
    </w:pPr>
  </w:style>
  <w:style w:type="paragraph" w:styleId="TM7">
    <w:name w:val="toc 7"/>
    <w:basedOn w:val="Normal"/>
    <w:next w:val="Normal"/>
    <w:autoRedefine/>
    <w:semiHidden/>
    <w:rsid w:val="009726F1"/>
    <w:pPr>
      <w:ind w:left="1000"/>
    </w:pPr>
  </w:style>
  <w:style w:type="paragraph" w:styleId="TM8">
    <w:name w:val="toc 8"/>
    <w:basedOn w:val="Normal"/>
    <w:next w:val="Normal"/>
    <w:autoRedefine/>
    <w:semiHidden/>
    <w:rsid w:val="009726F1"/>
    <w:pPr>
      <w:ind w:left="1200"/>
    </w:pPr>
  </w:style>
  <w:style w:type="paragraph" w:styleId="TM9">
    <w:name w:val="toc 9"/>
    <w:basedOn w:val="Normal"/>
    <w:next w:val="Normal"/>
    <w:autoRedefine/>
    <w:semiHidden/>
    <w:rsid w:val="009726F1"/>
    <w:pPr>
      <w:ind w:left="1400"/>
    </w:pPr>
  </w:style>
  <w:style w:type="paragraph" w:styleId="Explorateurdedocuments">
    <w:name w:val="Document Map"/>
    <w:basedOn w:val="Normal"/>
    <w:semiHidden/>
    <w:rsid w:val="009726F1"/>
    <w:pPr>
      <w:shd w:val="clear" w:color="auto" w:fill="000080"/>
    </w:pPr>
    <w:rPr>
      <w:rFonts w:ascii="Tahoma" w:hAnsi="Tahoma"/>
    </w:rPr>
  </w:style>
  <w:style w:type="paragraph" w:styleId="Retraitcorpsdetexte">
    <w:name w:val="Body Text Indent"/>
    <w:basedOn w:val="Normal"/>
    <w:semiHidden/>
    <w:rsid w:val="009726F1"/>
    <w:pPr>
      <w:ind w:left="360"/>
      <w:jc w:val="both"/>
    </w:pPr>
    <w:rPr>
      <w:rFonts w:ascii="Arial" w:hAnsi="Arial"/>
    </w:rPr>
  </w:style>
  <w:style w:type="paragraph" w:styleId="Retraitcorpsdetexte2">
    <w:name w:val="Body Text Indent 2"/>
    <w:basedOn w:val="Normal"/>
    <w:semiHidden/>
    <w:rsid w:val="009726F1"/>
    <w:pPr>
      <w:ind w:left="709"/>
      <w:jc w:val="both"/>
    </w:pPr>
    <w:rPr>
      <w:rFonts w:ascii="Arial" w:hAnsi="Arial"/>
    </w:rPr>
  </w:style>
  <w:style w:type="character" w:styleId="Lienhypertexte">
    <w:name w:val="Hyperlink"/>
    <w:uiPriority w:val="99"/>
    <w:rsid w:val="009726F1"/>
    <w:rPr>
      <w:color w:val="0000FF"/>
      <w:u w:val="single"/>
    </w:rPr>
  </w:style>
  <w:style w:type="paragraph" w:styleId="Retraitcorpsdetexte3">
    <w:name w:val="Body Text Indent 3"/>
    <w:basedOn w:val="Normal"/>
    <w:semiHidden/>
    <w:rsid w:val="009726F1"/>
    <w:pPr>
      <w:ind w:left="425"/>
      <w:jc w:val="both"/>
    </w:pPr>
    <w:rPr>
      <w:rFonts w:ascii="Arial" w:hAnsi="Arial"/>
    </w:rPr>
  </w:style>
  <w:style w:type="paragraph" w:customStyle="1" w:styleId="Standardniv1">
    <w:name w:val="Standard niv 1"/>
    <w:basedOn w:val="Titre1"/>
    <w:rsid w:val="009726F1"/>
    <w:pPr>
      <w:keepNext w:val="0"/>
      <w:ind w:left="567" w:right="0"/>
      <w:jc w:val="both"/>
      <w:outlineLvl w:val="9"/>
    </w:pPr>
    <w:rPr>
      <w:rFonts w:ascii="Times" w:hAnsi="Times" w:cs="Times"/>
      <w:sz w:val="22"/>
      <w:szCs w:val="22"/>
    </w:rPr>
  </w:style>
  <w:style w:type="character" w:styleId="Lienhypertextesuivivisit">
    <w:name w:val="FollowedHyperlink"/>
    <w:semiHidden/>
    <w:rsid w:val="009726F1"/>
    <w:rPr>
      <w:color w:val="800080"/>
      <w:u w:val="single"/>
    </w:rPr>
  </w:style>
  <w:style w:type="paragraph" w:styleId="Normalcentr">
    <w:name w:val="Block Text"/>
    <w:basedOn w:val="Normal"/>
    <w:semiHidden/>
    <w:rsid w:val="009726F1"/>
    <w:pPr>
      <w:tabs>
        <w:tab w:val="left" w:pos="-2127"/>
        <w:tab w:val="left" w:pos="-1418"/>
      </w:tabs>
      <w:ind w:left="-142" w:right="-568" w:firstLine="142"/>
      <w:jc w:val="both"/>
    </w:pPr>
    <w:rPr>
      <w:rFonts w:ascii="Arial" w:hAnsi="Arial"/>
      <w:sz w:val="22"/>
    </w:rPr>
  </w:style>
  <w:style w:type="paragraph" w:styleId="Textebrut">
    <w:name w:val="Plain Text"/>
    <w:basedOn w:val="Normal"/>
    <w:semiHidden/>
    <w:rsid w:val="009726F1"/>
    <w:rPr>
      <w:rFonts w:ascii="Courier New" w:hAnsi="Courier New" w:cs="Courier New"/>
      <w:sz w:val="20"/>
    </w:rPr>
  </w:style>
  <w:style w:type="paragraph" w:styleId="Textedebulles">
    <w:name w:val="Balloon Text"/>
    <w:basedOn w:val="Normal"/>
    <w:link w:val="TextedebullesCar"/>
    <w:uiPriority w:val="99"/>
    <w:semiHidden/>
    <w:unhideWhenUsed/>
    <w:rsid w:val="008D58DC"/>
    <w:rPr>
      <w:rFonts w:ascii="Tahoma" w:hAnsi="Tahoma" w:cs="Tahoma"/>
      <w:sz w:val="16"/>
      <w:szCs w:val="16"/>
    </w:rPr>
  </w:style>
  <w:style w:type="character" w:customStyle="1" w:styleId="TextedebullesCar">
    <w:name w:val="Texte de bulles Car"/>
    <w:link w:val="Textedebulles"/>
    <w:uiPriority w:val="99"/>
    <w:semiHidden/>
    <w:rsid w:val="008D58DC"/>
    <w:rPr>
      <w:rFonts w:ascii="Tahoma" w:hAnsi="Tahoma" w:cs="Tahoma"/>
      <w:sz w:val="16"/>
      <w:szCs w:val="16"/>
    </w:rPr>
  </w:style>
  <w:style w:type="character" w:customStyle="1" w:styleId="Titre7Car">
    <w:name w:val="Titre 7 Car"/>
    <w:link w:val="Titre7"/>
    <w:rsid w:val="009F35FA"/>
    <w:rPr>
      <w:rFonts w:eastAsia="Times"/>
      <w:b/>
      <w:sz w:val="36"/>
    </w:rPr>
  </w:style>
  <w:style w:type="character" w:customStyle="1" w:styleId="En-tteCar">
    <w:name w:val="En-tête Car"/>
    <w:link w:val="En-tte"/>
    <w:rsid w:val="006F7C27"/>
    <w:rPr>
      <w:sz w:val="24"/>
    </w:rPr>
  </w:style>
  <w:style w:type="character" w:styleId="Numrodeligne">
    <w:name w:val="line number"/>
    <w:uiPriority w:val="99"/>
    <w:semiHidden/>
    <w:unhideWhenUsed/>
    <w:rsid w:val="006F7C27"/>
  </w:style>
  <w:style w:type="paragraph" w:styleId="Notedebasdepage">
    <w:name w:val="footnote text"/>
    <w:basedOn w:val="Normal"/>
    <w:link w:val="NotedebasdepageCar"/>
    <w:rsid w:val="00497A8E"/>
    <w:pPr>
      <w:overflowPunct w:val="0"/>
      <w:autoSpaceDE w:val="0"/>
      <w:autoSpaceDN w:val="0"/>
      <w:adjustRightInd w:val="0"/>
      <w:textAlignment w:val="baseline"/>
    </w:pPr>
    <w:rPr>
      <w:sz w:val="20"/>
    </w:rPr>
  </w:style>
  <w:style w:type="character" w:customStyle="1" w:styleId="NotedebasdepageCar">
    <w:name w:val="Note de bas de page Car"/>
    <w:basedOn w:val="Policepardfaut"/>
    <w:link w:val="Notedebasdepage"/>
    <w:semiHidden/>
    <w:rsid w:val="00497A8E"/>
  </w:style>
  <w:style w:type="character" w:styleId="Appelnotedebasdep">
    <w:name w:val="footnote reference"/>
    <w:semiHidden/>
    <w:rsid w:val="00497A8E"/>
    <w:rPr>
      <w:vertAlign w:val="superscript"/>
    </w:rPr>
  </w:style>
  <w:style w:type="character" w:customStyle="1" w:styleId="Mentionnonrsolue1">
    <w:name w:val="Mention non résolue1"/>
    <w:uiPriority w:val="99"/>
    <w:semiHidden/>
    <w:unhideWhenUsed/>
    <w:rsid w:val="0038657A"/>
    <w:rPr>
      <w:color w:val="605E5C"/>
      <w:shd w:val="clear" w:color="auto" w:fill="E1DFDD"/>
    </w:rPr>
  </w:style>
  <w:style w:type="paragraph" w:styleId="Paragraphedeliste">
    <w:name w:val="List Paragraph"/>
    <w:basedOn w:val="Normal"/>
    <w:uiPriority w:val="34"/>
    <w:qFormat/>
    <w:rsid w:val="0098465F"/>
    <w:pPr>
      <w:ind w:left="720"/>
      <w:contextualSpacing/>
    </w:pPr>
  </w:style>
  <w:style w:type="character" w:customStyle="1" w:styleId="Mentionnonrsolue2">
    <w:name w:val="Mention non résolue2"/>
    <w:basedOn w:val="Policepardfaut"/>
    <w:uiPriority w:val="99"/>
    <w:semiHidden/>
    <w:unhideWhenUsed/>
    <w:rsid w:val="00EA25D6"/>
    <w:rPr>
      <w:color w:val="605E5C"/>
      <w:shd w:val="clear" w:color="auto" w:fill="E1DFDD"/>
    </w:rPr>
  </w:style>
  <w:style w:type="character" w:customStyle="1" w:styleId="Caractresdenotedebasdepage">
    <w:name w:val="Caractères de note de bas de page"/>
    <w:rsid w:val="00B10C63"/>
    <w:rPr>
      <w:rFonts w:cs="Times New Roman"/>
      <w:vertAlign w:val="superscript"/>
    </w:rPr>
  </w:style>
  <w:style w:type="paragraph" w:customStyle="1" w:styleId="fcasegauche">
    <w:name w:val="f_case_gauche"/>
    <w:basedOn w:val="Normal"/>
    <w:rsid w:val="00B10C63"/>
    <w:pPr>
      <w:suppressAutoHyphens/>
      <w:spacing w:after="60"/>
      <w:ind w:left="284" w:hanging="284"/>
      <w:jc w:val="both"/>
    </w:pPr>
    <w:rPr>
      <w:rFonts w:ascii="Univers" w:hAnsi="Univers" w:cs="Univers"/>
      <w:sz w:val="20"/>
      <w:lang w:eastAsia="zh-CN"/>
    </w:rPr>
  </w:style>
  <w:style w:type="paragraph" w:customStyle="1" w:styleId="fcase1ertab">
    <w:name w:val="f_case_1ertab"/>
    <w:basedOn w:val="Normal"/>
    <w:rsid w:val="00B10C63"/>
    <w:pPr>
      <w:tabs>
        <w:tab w:val="left" w:pos="426"/>
      </w:tabs>
      <w:suppressAutoHyphens/>
      <w:ind w:left="709" w:hanging="709"/>
      <w:jc w:val="both"/>
    </w:pPr>
    <w:rPr>
      <w:rFonts w:ascii="Univers" w:hAnsi="Univers" w:cs="Univers"/>
      <w:sz w:val="20"/>
      <w:lang w:eastAsia="zh-CN"/>
    </w:rPr>
  </w:style>
  <w:style w:type="paragraph" w:customStyle="1" w:styleId="fcase2metab">
    <w:name w:val="f_case_2èmetab"/>
    <w:basedOn w:val="Normal"/>
    <w:rsid w:val="00B10C63"/>
    <w:pPr>
      <w:tabs>
        <w:tab w:val="left" w:pos="426"/>
        <w:tab w:val="left" w:pos="851"/>
      </w:tabs>
      <w:suppressAutoHyphens/>
      <w:ind w:left="1134" w:hanging="1134"/>
      <w:jc w:val="both"/>
    </w:pPr>
    <w:rPr>
      <w:rFonts w:ascii="Univers" w:hAnsi="Univers" w:cs="Univers"/>
      <w:sz w:val="20"/>
      <w:lang w:eastAsia="zh-CN"/>
    </w:rPr>
  </w:style>
  <w:style w:type="paragraph" w:customStyle="1" w:styleId="Corpsdetexte31">
    <w:name w:val="Corps de texte 31"/>
    <w:basedOn w:val="Normal"/>
    <w:rsid w:val="00B10C63"/>
    <w:pPr>
      <w:suppressAutoHyphens/>
    </w:pPr>
    <w:rPr>
      <w:rFonts w:ascii="Arial" w:hAnsi="Arial" w:cs="Arial"/>
      <w:bCs/>
      <w:i/>
      <w:iCs/>
      <w:sz w:val="16"/>
      <w:lang w:eastAsia="zh-CN"/>
    </w:rPr>
  </w:style>
  <w:style w:type="paragraph" w:customStyle="1" w:styleId="Default">
    <w:name w:val="Default"/>
    <w:rsid w:val="00B10C63"/>
    <w:pPr>
      <w:autoSpaceDE w:val="0"/>
      <w:autoSpaceDN w:val="0"/>
      <w:adjustRightInd w:val="0"/>
    </w:pPr>
    <w:rPr>
      <w:rFonts w:ascii="Arial" w:hAnsi="Arial" w:cs="Arial"/>
      <w:color w:val="000000"/>
      <w:sz w:val="24"/>
      <w:szCs w:val="24"/>
      <w:lang w:eastAsia="fr-FR"/>
    </w:rPr>
  </w:style>
  <w:style w:type="paragraph" w:styleId="Notedefin">
    <w:name w:val="endnote text"/>
    <w:basedOn w:val="Normal"/>
    <w:link w:val="NotedefinCar"/>
    <w:uiPriority w:val="99"/>
    <w:semiHidden/>
    <w:unhideWhenUsed/>
    <w:rsid w:val="006F266B"/>
    <w:rPr>
      <w:sz w:val="20"/>
    </w:rPr>
  </w:style>
  <w:style w:type="character" w:customStyle="1" w:styleId="NotedefinCar">
    <w:name w:val="Note de fin Car"/>
    <w:basedOn w:val="Policepardfaut"/>
    <w:link w:val="Notedefin"/>
    <w:uiPriority w:val="99"/>
    <w:semiHidden/>
    <w:rsid w:val="006F266B"/>
    <w:rPr>
      <w:lang w:eastAsia="fr-FR"/>
    </w:rPr>
  </w:style>
  <w:style w:type="character" w:styleId="Appeldenotedefin">
    <w:name w:val="endnote reference"/>
    <w:basedOn w:val="Policepardfaut"/>
    <w:uiPriority w:val="99"/>
    <w:semiHidden/>
    <w:unhideWhenUsed/>
    <w:rsid w:val="006F266B"/>
    <w:rPr>
      <w:vertAlign w:val="superscript"/>
    </w:rPr>
  </w:style>
  <w:style w:type="character" w:customStyle="1" w:styleId="Mentionnonrsolue3">
    <w:name w:val="Mention non résolue3"/>
    <w:basedOn w:val="Policepardfaut"/>
    <w:uiPriority w:val="99"/>
    <w:semiHidden/>
    <w:unhideWhenUsed/>
    <w:rsid w:val="000B38A5"/>
    <w:rPr>
      <w:color w:val="605E5C"/>
      <w:shd w:val="clear" w:color="auto" w:fill="E1DFDD"/>
    </w:rPr>
  </w:style>
  <w:style w:type="character" w:styleId="Mentionnonrsolue">
    <w:name w:val="Unresolved Mention"/>
    <w:basedOn w:val="Policepardfaut"/>
    <w:uiPriority w:val="99"/>
    <w:semiHidden/>
    <w:unhideWhenUsed/>
    <w:rsid w:val="00AF22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436139">
      <w:bodyDiv w:val="1"/>
      <w:marLeft w:val="0"/>
      <w:marRight w:val="0"/>
      <w:marTop w:val="0"/>
      <w:marBottom w:val="0"/>
      <w:divBdr>
        <w:top w:val="none" w:sz="0" w:space="0" w:color="auto"/>
        <w:left w:val="none" w:sz="0" w:space="0" w:color="auto"/>
        <w:bottom w:val="none" w:sz="0" w:space="0" w:color="auto"/>
        <w:right w:val="none" w:sz="0" w:space="0" w:color="auto"/>
      </w:divBdr>
    </w:div>
    <w:div w:id="1424643568">
      <w:bodyDiv w:val="1"/>
      <w:marLeft w:val="0"/>
      <w:marRight w:val="0"/>
      <w:marTop w:val="0"/>
      <w:marBottom w:val="0"/>
      <w:divBdr>
        <w:top w:val="none" w:sz="0" w:space="0" w:color="auto"/>
        <w:left w:val="none" w:sz="0" w:space="0" w:color="auto"/>
        <w:bottom w:val="none" w:sz="0" w:space="0" w:color="auto"/>
        <w:right w:val="none" w:sz="0" w:space="0" w:color="auto"/>
      </w:divBdr>
      <w:divsChild>
        <w:div w:id="344019923">
          <w:marLeft w:val="0"/>
          <w:marRight w:val="0"/>
          <w:marTop w:val="0"/>
          <w:marBottom w:val="0"/>
          <w:divBdr>
            <w:top w:val="none" w:sz="0" w:space="0" w:color="auto"/>
            <w:left w:val="none" w:sz="0" w:space="0" w:color="auto"/>
            <w:bottom w:val="none" w:sz="0" w:space="0" w:color="auto"/>
            <w:right w:val="none" w:sz="0" w:space="0" w:color="auto"/>
          </w:divBdr>
        </w:div>
      </w:divsChild>
    </w:div>
    <w:div w:id="1660839400">
      <w:bodyDiv w:val="1"/>
      <w:marLeft w:val="0"/>
      <w:marRight w:val="0"/>
      <w:marTop w:val="0"/>
      <w:marBottom w:val="0"/>
      <w:divBdr>
        <w:top w:val="none" w:sz="0" w:space="0" w:color="auto"/>
        <w:left w:val="none" w:sz="0" w:space="0" w:color="auto"/>
        <w:bottom w:val="none" w:sz="0" w:space="0" w:color="auto"/>
        <w:right w:val="none" w:sz="0" w:space="0" w:color="auto"/>
      </w:divBdr>
    </w:div>
    <w:div w:id="1876889010">
      <w:bodyDiv w:val="1"/>
      <w:marLeft w:val="0"/>
      <w:marRight w:val="0"/>
      <w:marTop w:val="0"/>
      <w:marBottom w:val="0"/>
      <w:divBdr>
        <w:top w:val="none" w:sz="0" w:space="0" w:color="auto"/>
        <w:left w:val="none" w:sz="0" w:space="0" w:color="auto"/>
        <w:bottom w:val="none" w:sz="0" w:space="0" w:color="auto"/>
        <w:right w:val="none" w:sz="0" w:space="0" w:color="auto"/>
      </w:divBdr>
      <w:divsChild>
        <w:div w:id="914169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mailto:Philippe.marche@caf63.caf.f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serviceclientsudest@bureauveritas.com"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itc-be.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mailto:contact@mta-architectes.com" TargetMode="External"/><Relationship Id="rId19" Type="http://schemas.openxmlformats.org/officeDocument/2006/relationships/hyperlink" Target="mailto:Marie-pierre.couaille@caf63.caf.fr" TargetMode="External"/><Relationship Id="rId4" Type="http://schemas.openxmlformats.org/officeDocument/2006/relationships/settings" Target="settings.xml"/><Relationship Id="rId9" Type="http://schemas.openxmlformats.org/officeDocument/2006/relationships/hyperlink" Target="mailto:philippe.marche@cafclermont-fd.cnafmail.fr" TargetMode="Externa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A3A2E-E1AB-4CB2-8C74-35D973636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7</Pages>
  <Words>1433</Words>
  <Characters>10912</Characters>
  <Application>Microsoft Office Word</Application>
  <DocSecurity>0</DocSecurity>
  <Lines>90</Lines>
  <Paragraphs>24</Paragraphs>
  <ScaleCrop>false</ScaleCrop>
  <HeadingPairs>
    <vt:vector size="2" baseType="variant">
      <vt:variant>
        <vt:lpstr>Titre</vt:lpstr>
      </vt:variant>
      <vt:variant>
        <vt:i4>1</vt:i4>
      </vt:variant>
    </vt:vector>
  </HeadingPairs>
  <TitlesOfParts>
    <vt:vector size="1" baseType="lpstr">
      <vt:lpstr/>
    </vt:vector>
  </TitlesOfParts>
  <Company>CAF</Company>
  <LinksUpToDate>false</LinksUpToDate>
  <CharactersWithSpaces>12321</CharactersWithSpaces>
  <SharedDoc>false</SharedDoc>
  <HLinks>
    <vt:vector size="48" baseType="variant">
      <vt:variant>
        <vt:i4>71</vt:i4>
      </vt:variant>
      <vt:variant>
        <vt:i4>21</vt:i4>
      </vt:variant>
      <vt:variant>
        <vt:i4>0</vt:i4>
      </vt:variant>
      <vt:variant>
        <vt:i4>5</vt:i4>
      </vt:variant>
      <vt:variant>
        <vt:lpwstr>https://eur-lex.europa.eu/legal-content/FR/TXT/?uri=celex:32014R0910</vt:lpwstr>
      </vt:variant>
      <vt:variant>
        <vt:lpwstr/>
      </vt:variant>
      <vt:variant>
        <vt:i4>196724</vt:i4>
      </vt:variant>
      <vt:variant>
        <vt:i4>18</vt:i4>
      </vt:variant>
      <vt:variant>
        <vt:i4>0</vt:i4>
      </vt:variant>
      <vt:variant>
        <vt:i4>5</vt:i4>
      </vt:variant>
      <vt:variant>
        <vt:lpwstr>https://ec.europa.eu/information_society/policy/esignature/trusted-list/tl-hr.pdf</vt:lpwstr>
      </vt:variant>
      <vt:variant>
        <vt:lpwstr/>
      </vt:variant>
      <vt:variant>
        <vt:i4>4980804</vt:i4>
      </vt:variant>
      <vt:variant>
        <vt:i4>15</vt:i4>
      </vt:variant>
      <vt:variant>
        <vt:i4>0</vt:i4>
      </vt:variant>
      <vt:variant>
        <vt:i4>5</vt:i4>
      </vt:variant>
      <vt:variant>
        <vt:lpwstr>http://references.modernisation.gouv.fr/la-trust-service-status-list-tsl</vt:lpwstr>
      </vt:variant>
      <vt:variant>
        <vt:lpwstr/>
      </vt:variant>
      <vt:variant>
        <vt:i4>6225993</vt:i4>
      </vt:variant>
      <vt:variant>
        <vt:i4>12</vt:i4>
      </vt:variant>
      <vt:variant>
        <vt:i4>0</vt:i4>
      </vt:variant>
      <vt:variant>
        <vt:i4>5</vt:i4>
      </vt:variant>
      <vt:variant>
        <vt:lpwstr>https://www.achatpublic.com/</vt:lpwstr>
      </vt:variant>
      <vt:variant>
        <vt:lpwstr/>
      </vt:variant>
      <vt:variant>
        <vt:i4>7667815</vt:i4>
      </vt:variant>
      <vt:variant>
        <vt:i4>9</vt:i4>
      </vt:variant>
      <vt:variant>
        <vt:i4>0</vt:i4>
      </vt:variant>
      <vt:variant>
        <vt:i4>5</vt:i4>
      </vt:variant>
      <vt:variant>
        <vt:lpwstr>http://www.economie.gouv.fr/daj/formulaires</vt:lpwstr>
      </vt:variant>
      <vt:variant>
        <vt:lpwstr/>
      </vt:variant>
      <vt:variant>
        <vt:i4>5242894</vt:i4>
      </vt:variant>
      <vt:variant>
        <vt:i4>6</vt:i4>
      </vt:variant>
      <vt:variant>
        <vt:i4>0</vt:i4>
      </vt:variant>
      <vt:variant>
        <vt:i4>5</vt:i4>
      </vt:variant>
      <vt:variant>
        <vt:lpwstr>https://www.economie.gouv.fr/daj/formulaires-declaration-du-candidat</vt:lpwstr>
      </vt:variant>
      <vt:variant>
        <vt:lpwstr/>
      </vt:variant>
      <vt:variant>
        <vt:i4>4063288</vt:i4>
      </vt:variant>
      <vt:variant>
        <vt:i4>3</vt:i4>
      </vt:variant>
      <vt:variant>
        <vt:i4>0</vt:i4>
      </vt:variant>
      <vt:variant>
        <vt:i4>5</vt:i4>
      </vt:variant>
      <vt:variant>
        <vt:lpwstr>https://meoss.achatpublic.com/</vt:lpwstr>
      </vt:variant>
      <vt:variant>
        <vt:lpwstr/>
      </vt:variant>
      <vt:variant>
        <vt:i4>8192071</vt:i4>
      </vt:variant>
      <vt:variant>
        <vt:i4>0</vt:i4>
      </vt:variant>
      <vt:variant>
        <vt:i4>0</vt:i4>
      </vt:variant>
      <vt:variant>
        <vt:i4>5</vt:i4>
      </vt:variant>
      <vt:variant>
        <vt:lpwstr>mailto:marie-pierre.couaille@cafclermont-fd.cnafmail.fr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MPCOU631</dc:creator>
  <cp:lastModifiedBy>Marie-Pierre COUAILLE 631</cp:lastModifiedBy>
  <cp:revision>17</cp:revision>
  <cp:lastPrinted>2019-10-25T18:13:00Z</cp:lastPrinted>
  <dcterms:created xsi:type="dcterms:W3CDTF">2025-03-27T13:23:00Z</dcterms:created>
  <dcterms:modified xsi:type="dcterms:W3CDTF">2025-09-15T14:34:00Z</dcterms:modified>
</cp:coreProperties>
</file>