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28CD4C54" w14:textId="77777777" w:rsidR="009D366E" w:rsidRDefault="009D366E" w:rsidP="00204EE3">
      <w:pPr>
        <w:ind w:left="1416" w:firstLine="708"/>
        <w:rPr>
          <w:rFonts w:ascii="Arial" w:hAnsi="Arial" w:cs="Arial"/>
          <w:b/>
          <w:sz w:val="22"/>
          <w:szCs w:val="22"/>
        </w:rPr>
      </w:pPr>
    </w:p>
    <w:p w14:paraId="59C40573" w14:textId="221A56B4"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9D366E">
        <w:rPr>
          <w:rFonts w:ascii="Arial" w:hAnsi="Arial" w:cs="Arial"/>
          <w:b/>
          <w:sz w:val="22"/>
          <w:szCs w:val="22"/>
        </w:rPr>
        <w:t>B25-03533-CGa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FE35681" w14:textId="119D4C7F" w:rsidR="00793C12" w:rsidRPr="009D366E" w:rsidRDefault="001806C5" w:rsidP="009D366E">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r w:rsidR="009D366E">
        <w:rPr>
          <w:rFonts w:ascii="Arial" w:hAnsi="Arial" w:cs="Arial"/>
          <w:sz w:val="22"/>
          <w:szCs w:val="22"/>
        </w:rPr>
        <w:t xml:space="preserve"> </w:t>
      </w:r>
      <w:r w:rsidR="00AF0FCE"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00AF0FCE" w:rsidRPr="00AF0FCE">
        <w:rPr>
          <w:rFonts w:ascii="Arial" w:hAnsi="Arial" w:cs="Arial"/>
          <w:sz w:val="22"/>
          <w:szCs w:val="22"/>
        </w:rPr>
        <w:t>Sociétés de Paris sous le numéro R.C.S PARIS B 775 685</w:t>
      </w:r>
      <w:r w:rsidR="009D366E">
        <w:rPr>
          <w:rFonts w:ascii="Arial" w:hAnsi="Arial" w:cs="Arial"/>
          <w:sz w:val="22"/>
          <w:szCs w:val="22"/>
        </w:rPr>
        <w:t> </w:t>
      </w:r>
      <w:r w:rsidR="00AF0FCE" w:rsidRPr="00AF0FCE">
        <w:rPr>
          <w:rFonts w:ascii="Arial" w:hAnsi="Arial" w:cs="Arial"/>
          <w:sz w:val="22"/>
          <w:szCs w:val="22"/>
        </w:rPr>
        <w:t>019</w:t>
      </w:r>
      <w:r w:rsidR="009D366E">
        <w:rPr>
          <w:rFonts w:ascii="Arial" w:hAnsi="Arial" w:cs="Arial"/>
          <w:sz w:val="22"/>
          <w:szCs w:val="22"/>
        </w:rPr>
        <w:t xml:space="preserve">, </w:t>
      </w:r>
      <w:r w:rsidR="00793C12" w:rsidRPr="00FE167C">
        <w:rPr>
          <w:rFonts w:ascii="Arial" w:hAnsi="Arial" w:cs="Arial"/>
          <w:color w:val="000000"/>
          <w:sz w:val="22"/>
          <w:szCs w:val="22"/>
        </w:rPr>
        <w:t xml:space="preserve">représenté par </w:t>
      </w:r>
      <w:r w:rsidR="00F925D1">
        <w:rPr>
          <w:rFonts w:ascii="Arial" w:hAnsi="Arial" w:cs="Arial"/>
          <w:color w:val="000000"/>
          <w:sz w:val="22"/>
          <w:szCs w:val="22"/>
        </w:rPr>
        <w:t>M</w:t>
      </w:r>
      <w:r w:rsidR="00793C12">
        <w:rPr>
          <w:rFonts w:ascii="Arial" w:hAnsi="Arial" w:cs="Arial"/>
          <w:color w:val="000000"/>
          <w:sz w:val="22"/>
          <w:szCs w:val="22"/>
        </w:rPr>
        <w:t xml:space="preserve">onsieur </w:t>
      </w:r>
      <w:r w:rsidR="009D366E" w:rsidRPr="009D366E">
        <w:rPr>
          <w:rFonts w:ascii="Arial" w:hAnsi="Arial" w:cs="Arial"/>
          <w:color w:val="000000"/>
          <w:sz w:val="22"/>
          <w:szCs w:val="22"/>
        </w:rPr>
        <w:t xml:space="preserve"> Sébastien DAUVÉ</w:t>
      </w:r>
      <w:r w:rsidR="009D366E">
        <w:rPr>
          <w:rFonts w:ascii="Arial" w:hAnsi="Arial" w:cs="Arial"/>
          <w:color w:val="000000"/>
          <w:sz w:val="22"/>
          <w:szCs w:val="22"/>
        </w:rPr>
        <w:t xml:space="preserve">, </w:t>
      </w:r>
      <w:r w:rsidR="00793C12" w:rsidRPr="00AF0FCE">
        <w:rPr>
          <w:rFonts w:ascii="Arial" w:hAnsi="Arial" w:cs="Arial"/>
          <w:sz w:val="22"/>
          <w:szCs w:val="22"/>
        </w:rPr>
        <w:t>agissant en qualité de</w:t>
      </w:r>
      <w:r w:rsidR="00793C12">
        <w:rPr>
          <w:rFonts w:ascii="Arial" w:hAnsi="Arial" w:cs="Arial"/>
          <w:sz w:val="22"/>
          <w:szCs w:val="22"/>
        </w:rPr>
        <w:t xml:space="preserve"> </w:t>
      </w:r>
      <w:r w:rsidR="009D366E" w:rsidRPr="009D366E">
        <w:rPr>
          <w:rFonts w:ascii="Arial" w:hAnsi="Arial" w:cs="Arial"/>
          <w:sz w:val="22"/>
          <w:szCs w:val="22"/>
        </w:rPr>
        <w:t>Directeur de l’Institut LETI</w:t>
      </w:r>
      <w:r w:rsidR="009D366E">
        <w:rPr>
          <w:rFonts w:ascii="Arial" w:hAnsi="Arial" w:cs="Arial"/>
          <w:sz w:val="22"/>
          <w:szCs w:val="22"/>
        </w:rPr>
        <w:t>,</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7FDA604B" w14:textId="5A8C7056" w:rsidR="00671045" w:rsidRDefault="00671045" w:rsidP="001806C5">
      <w:pPr>
        <w:rPr>
          <w:rFonts w:ascii="Arial" w:hAnsi="Arial" w:cs="Arial"/>
          <w:sz w:val="22"/>
          <w:szCs w:val="22"/>
        </w:rPr>
      </w:pPr>
    </w:p>
    <w:p w14:paraId="58BE8907" w14:textId="77777777" w:rsidR="009D366E" w:rsidRPr="001806C5" w:rsidRDefault="009D366E"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9D366E">
        <w:rPr>
          <w:rFonts w:ascii="Arial" w:hAnsi="Arial" w:cs="Arial"/>
          <w:sz w:val="22"/>
          <w:szCs w:val="22"/>
          <w:highlight w:val="green"/>
        </w:rPr>
        <w:t>_______________</w:t>
      </w:r>
      <w:r w:rsidR="00793C12" w:rsidRPr="009D366E">
        <w:rPr>
          <w:rFonts w:ascii="Arial" w:hAnsi="Arial" w:cs="Arial"/>
          <w:sz w:val="22"/>
          <w:szCs w:val="22"/>
          <w:highlight w:val="green"/>
        </w:rPr>
        <w:t>,</w:t>
      </w:r>
    </w:p>
    <w:p w14:paraId="4A184F31" w14:textId="2C3CD246" w:rsidR="00793C12" w:rsidRPr="009D366E" w:rsidRDefault="00671045" w:rsidP="009D366E">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9D366E">
        <w:rPr>
          <w:rFonts w:ascii="Arial" w:hAnsi="Arial" w:cs="Arial"/>
          <w:sz w:val="22"/>
          <w:szCs w:val="22"/>
          <w:highlight w:val="green"/>
        </w:rPr>
        <w:t>__________________</w:t>
      </w:r>
      <w:r w:rsidR="00F925D1" w:rsidRPr="009D366E">
        <w:rPr>
          <w:rFonts w:ascii="Arial" w:hAnsi="Arial" w:cs="Arial"/>
          <w:sz w:val="22"/>
          <w:szCs w:val="22"/>
          <w:highlight w:val="green"/>
        </w:rPr>
        <w:t>________________</w:t>
      </w:r>
      <w:r w:rsidR="00793C12" w:rsidRPr="009D366E">
        <w:rPr>
          <w:rFonts w:ascii="Arial" w:hAnsi="Arial" w:cs="Arial"/>
          <w:sz w:val="22"/>
          <w:szCs w:val="22"/>
          <w:highlight w:val="green"/>
        </w:rPr>
        <w:t>,</w:t>
      </w:r>
      <w:r w:rsidR="009D366E">
        <w:rPr>
          <w:rFonts w:ascii="Arial" w:hAnsi="Arial" w:cs="Arial"/>
          <w:sz w:val="22"/>
          <w:szCs w:val="22"/>
        </w:rPr>
        <w:t xml:space="preserve"> </w:t>
      </w:r>
      <w:r w:rsidR="00793C12" w:rsidRPr="00AF0FCE">
        <w:rPr>
          <w:rFonts w:ascii="Arial" w:hAnsi="Arial" w:cs="Arial"/>
          <w:sz w:val="22"/>
          <w:szCs w:val="22"/>
        </w:rPr>
        <w:t>immatriculé</w:t>
      </w:r>
      <w:r w:rsidR="00EB643E">
        <w:rPr>
          <w:rFonts w:ascii="Arial" w:hAnsi="Arial" w:cs="Arial"/>
          <w:sz w:val="22"/>
          <w:szCs w:val="22"/>
        </w:rPr>
        <w:t>e</w:t>
      </w:r>
      <w:r w:rsidR="00793C12" w:rsidRPr="00AF0FCE">
        <w:rPr>
          <w:rFonts w:ascii="Arial" w:hAnsi="Arial" w:cs="Arial"/>
          <w:sz w:val="22"/>
          <w:szCs w:val="22"/>
        </w:rPr>
        <w:t xml:space="preserve"> au Registre du Commerce et </w:t>
      </w:r>
      <w:r w:rsidR="00166207">
        <w:rPr>
          <w:rFonts w:ascii="Arial" w:hAnsi="Arial" w:cs="Arial"/>
          <w:sz w:val="22"/>
          <w:szCs w:val="22"/>
        </w:rPr>
        <w:t xml:space="preserve">des </w:t>
      </w:r>
      <w:r w:rsidR="00793C12" w:rsidRPr="00AF0FCE">
        <w:rPr>
          <w:rFonts w:ascii="Arial" w:hAnsi="Arial" w:cs="Arial"/>
          <w:sz w:val="22"/>
          <w:szCs w:val="22"/>
        </w:rPr>
        <w:t xml:space="preserve">Sociétés de </w:t>
      </w:r>
      <w:r w:rsidR="00793C12" w:rsidRPr="009D366E">
        <w:rPr>
          <w:rFonts w:ascii="Arial" w:hAnsi="Arial" w:cs="Arial"/>
          <w:sz w:val="22"/>
          <w:szCs w:val="22"/>
          <w:highlight w:val="green"/>
        </w:rPr>
        <w:t>____</w:t>
      </w:r>
      <w:r w:rsidR="00F925D1" w:rsidRPr="009D366E">
        <w:rPr>
          <w:rFonts w:ascii="Arial" w:hAnsi="Arial" w:cs="Arial"/>
          <w:sz w:val="22"/>
          <w:szCs w:val="22"/>
          <w:highlight w:val="green"/>
        </w:rPr>
        <w:t>_____________</w:t>
      </w:r>
      <w:r w:rsidR="00793C12" w:rsidRPr="00AF0FCE">
        <w:rPr>
          <w:rFonts w:ascii="Arial" w:hAnsi="Arial" w:cs="Arial"/>
          <w:sz w:val="22"/>
          <w:szCs w:val="22"/>
        </w:rPr>
        <w:t xml:space="preserve"> sous le numéro R.C.S </w:t>
      </w:r>
      <w:r w:rsidR="00793C12" w:rsidRPr="009D366E">
        <w:rPr>
          <w:rFonts w:ascii="Arial" w:hAnsi="Arial" w:cs="Arial"/>
          <w:sz w:val="22"/>
          <w:szCs w:val="22"/>
          <w:highlight w:val="green"/>
        </w:rPr>
        <w:t>___,</w:t>
      </w:r>
      <w:r w:rsidR="009D366E">
        <w:rPr>
          <w:rFonts w:ascii="Arial" w:hAnsi="Arial" w:cs="Arial"/>
          <w:sz w:val="22"/>
          <w:szCs w:val="22"/>
        </w:rPr>
        <w:t xml:space="preserve"> </w:t>
      </w:r>
      <w:r w:rsidR="00793C12" w:rsidRPr="00FE167C">
        <w:rPr>
          <w:rFonts w:ascii="Arial" w:hAnsi="Arial" w:cs="Arial"/>
          <w:color w:val="000000"/>
          <w:sz w:val="22"/>
          <w:szCs w:val="22"/>
        </w:rPr>
        <w:t>représenté</w:t>
      </w:r>
      <w:r w:rsidR="00793C12">
        <w:rPr>
          <w:rFonts w:ascii="Arial" w:hAnsi="Arial" w:cs="Arial"/>
          <w:color w:val="000000"/>
          <w:sz w:val="22"/>
          <w:szCs w:val="22"/>
        </w:rPr>
        <w:t>e</w:t>
      </w:r>
      <w:r w:rsidR="00793C12"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sidR="00793C12">
        <w:rPr>
          <w:rFonts w:ascii="Arial" w:hAnsi="Arial" w:cs="Arial"/>
          <w:color w:val="000000"/>
          <w:sz w:val="22"/>
          <w:szCs w:val="22"/>
        </w:rPr>
        <w:t xml:space="preserve"> </w:t>
      </w:r>
      <w:r w:rsidR="00793C12" w:rsidRPr="009D366E">
        <w:rPr>
          <w:rFonts w:ascii="Arial" w:hAnsi="Arial" w:cs="Arial"/>
          <w:color w:val="000000"/>
          <w:sz w:val="22"/>
          <w:szCs w:val="22"/>
          <w:highlight w:val="green"/>
        </w:rPr>
        <w:t>____________</w:t>
      </w:r>
      <w:r w:rsidR="00793C12" w:rsidRPr="009D366E">
        <w:rPr>
          <w:rFonts w:ascii="Arial" w:hAnsi="Arial" w:cs="Arial"/>
          <w:sz w:val="22"/>
          <w:szCs w:val="22"/>
          <w:highlight w:val="green"/>
        </w:rPr>
        <w:t>,</w:t>
      </w:r>
      <w:r w:rsidR="009D366E">
        <w:rPr>
          <w:rFonts w:ascii="Arial" w:hAnsi="Arial" w:cs="Arial"/>
          <w:sz w:val="22"/>
          <w:szCs w:val="22"/>
        </w:rPr>
        <w:t xml:space="preserve"> </w:t>
      </w:r>
      <w:r w:rsidR="00793C12" w:rsidRPr="00AF0FCE">
        <w:rPr>
          <w:rFonts w:ascii="Arial" w:hAnsi="Arial" w:cs="Arial"/>
          <w:sz w:val="22"/>
          <w:szCs w:val="22"/>
        </w:rPr>
        <w:t>agissant en qualité de</w:t>
      </w:r>
      <w:r w:rsidR="00793C12">
        <w:rPr>
          <w:rFonts w:ascii="Arial" w:hAnsi="Arial" w:cs="Arial"/>
          <w:sz w:val="22"/>
          <w:szCs w:val="22"/>
        </w:rPr>
        <w:t xml:space="preserve"> </w:t>
      </w:r>
      <w:r w:rsidR="00793C12" w:rsidRPr="009D366E">
        <w:rPr>
          <w:rFonts w:ascii="Arial" w:hAnsi="Arial" w:cs="Arial"/>
          <w:sz w:val="22"/>
          <w:szCs w:val="22"/>
          <w:highlight w:val="green"/>
        </w:rPr>
        <w:t>________________,</w:t>
      </w:r>
    </w:p>
    <w:p w14:paraId="39A25F84" w14:textId="77777777" w:rsidR="009D366E" w:rsidRPr="007476FE" w:rsidRDefault="009D366E" w:rsidP="009D366E">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w:t>
      </w:r>
      <w:proofErr w:type="gramStart"/>
      <w:r w:rsidRPr="007476FE">
        <w:rPr>
          <w:rFonts w:ascii="Arial" w:hAnsi="Arial" w:cs="Arial"/>
          <w:i/>
          <w:iCs/>
          <w:color w:val="000000"/>
          <w:sz w:val="20"/>
          <w:szCs w:val="20"/>
          <w:highlight w:val="green"/>
        </w:rPr>
        <w:t>à</w:t>
      </w:r>
      <w:proofErr w:type="gramEnd"/>
      <w:r w:rsidRPr="007476FE">
        <w:rPr>
          <w:rFonts w:ascii="Arial" w:hAnsi="Arial" w:cs="Arial"/>
          <w:i/>
          <w:iCs/>
          <w:color w:val="000000"/>
          <w:sz w:val="20"/>
          <w:szCs w:val="20"/>
          <w:highlight w:val="green"/>
        </w:rPr>
        <w:t xml:space="preserve"> compléter par le soumissionnaire]</w:t>
      </w:r>
    </w:p>
    <w:p w14:paraId="21A2DC66" w14:textId="77777777" w:rsidR="00793C12" w:rsidRDefault="00793C12">
      <w:pPr>
        <w:autoSpaceDE w:val="0"/>
        <w:autoSpaceDN w:val="0"/>
        <w:adjustRightInd w:val="0"/>
        <w:spacing w:line="240" w:lineRule="exact"/>
        <w:jc w:val="both"/>
        <w:rPr>
          <w:rFonts w:ascii="Arial" w:hAnsi="Arial" w:cs="Arial"/>
          <w:color w:val="000000"/>
          <w:sz w:val="22"/>
          <w:szCs w:val="22"/>
        </w:rPr>
      </w:pP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7BD66CCB"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6C189DE8" w14:textId="77777777" w:rsidR="004F0327" w:rsidRPr="00DC775C" w:rsidRDefault="004F0327" w:rsidP="00DC775C">
      <w:pPr>
        <w:tabs>
          <w:tab w:val="left" w:pos="1134"/>
          <w:tab w:val="left" w:pos="6946"/>
        </w:tabs>
        <w:jc w:val="center"/>
        <w:rPr>
          <w:rFonts w:ascii="Arial" w:hAnsi="Arial" w:cs="Arial"/>
          <w:b/>
          <w:sz w:val="22"/>
          <w:szCs w:val="22"/>
        </w:rPr>
      </w:pPr>
    </w:p>
    <w:p w14:paraId="39E58082" w14:textId="6DFDDDE3" w:rsidR="004F0327" w:rsidRPr="004F0327" w:rsidRDefault="00363BE1">
      <w:pPr>
        <w:pStyle w:val="TM1"/>
        <w:tabs>
          <w:tab w:val="right" w:leader="dot" w:pos="8494"/>
        </w:tabs>
        <w:rPr>
          <w:rFonts w:ascii="Arial" w:eastAsiaTheme="minorEastAsia" w:hAnsi="Arial" w:cs="Arial"/>
          <w:b/>
          <w:bCs/>
          <w:noProof/>
          <w:sz w:val="20"/>
          <w:szCs w:val="20"/>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208325853" w:history="1">
        <w:r w:rsidR="004F0327" w:rsidRPr="004F0327">
          <w:rPr>
            <w:rStyle w:val="Lienhypertexte"/>
            <w:rFonts w:ascii="Arial" w:hAnsi="Arial" w:cs="Arial"/>
            <w:b/>
            <w:bCs/>
            <w:noProof/>
            <w:sz w:val="20"/>
            <w:szCs w:val="20"/>
          </w:rPr>
          <w:t>ARTICLE 1 - OBJET</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_Toc208325853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sidR="007D0501">
          <w:rPr>
            <w:rFonts w:ascii="Arial" w:hAnsi="Arial" w:cs="Arial"/>
            <w:b/>
            <w:bCs/>
            <w:noProof/>
            <w:webHidden/>
            <w:sz w:val="20"/>
            <w:szCs w:val="20"/>
          </w:rPr>
          <w:t>3</w:t>
        </w:r>
        <w:r w:rsidR="004F0327" w:rsidRPr="004F0327">
          <w:rPr>
            <w:rFonts w:ascii="Arial" w:hAnsi="Arial" w:cs="Arial"/>
            <w:b/>
            <w:bCs/>
            <w:noProof/>
            <w:webHidden/>
            <w:sz w:val="20"/>
            <w:szCs w:val="20"/>
          </w:rPr>
          <w:fldChar w:fldCharType="end"/>
        </w:r>
      </w:hyperlink>
    </w:p>
    <w:p w14:paraId="347FDEA8" w14:textId="084A7BE3" w:rsidR="004F0327" w:rsidRPr="004F0327" w:rsidRDefault="007D0501">
      <w:pPr>
        <w:pStyle w:val="TM1"/>
        <w:tabs>
          <w:tab w:val="right" w:leader="dot" w:pos="8494"/>
        </w:tabs>
        <w:rPr>
          <w:rFonts w:ascii="Arial" w:eastAsiaTheme="minorEastAsia" w:hAnsi="Arial" w:cs="Arial"/>
          <w:b/>
          <w:bCs/>
          <w:noProof/>
          <w:sz w:val="20"/>
          <w:szCs w:val="20"/>
        </w:rPr>
      </w:pPr>
      <w:hyperlink w:anchor="_Toc208325854" w:history="1">
        <w:r w:rsidR="004F0327" w:rsidRPr="004F0327">
          <w:rPr>
            <w:rStyle w:val="Lienhypertexte"/>
            <w:rFonts w:ascii="Arial" w:hAnsi="Arial" w:cs="Arial"/>
            <w:b/>
            <w:bCs/>
            <w:noProof/>
            <w:sz w:val="20"/>
            <w:szCs w:val="20"/>
          </w:rPr>
          <w:t>ARTICLE 2 - DOCUMENTS CONTRACTUELS</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_Toc208325854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3</w:t>
        </w:r>
        <w:r w:rsidR="004F0327" w:rsidRPr="004F0327">
          <w:rPr>
            <w:rFonts w:ascii="Arial" w:hAnsi="Arial" w:cs="Arial"/>
            <w:b/>
            <w:bCs/>
            <w:noProof/>
            <w:webHidden/>
            <w:sz w:val="20"/>
            <w:szCs w:val="20"/>
          </w:rPr>
          <w:fldChar w:fldCharType="end"/>
        </w:r>
      </w:hyperlink>
    </w:p>
    <w:p w14:paraId="288DAE4C" w14:textId="2CBCF2D2" w:rsidR="004F0327" w:rsidRPr="004F0327" w:rsidRDefault="007D0501">
      <w:pPr>
        <w:pStyle w:val="TM1"/>
        <w:tabs>
          <w:tab w:val="right" w:leader="dot" w:pos="8494"/>
        </w:tabs>
        <w:rPr>
          <w:rFonts w:ascii="Arial" w:eastAsiaTheme="minorEastAsia" w:hAnsi="Arial" w:cs="Arial"/>
          <w:b/>
          <w:bCs/>
          <w:noProof/>
          <w:sz w:val="20"/>
          <w:szCs w:val="20"/>
        </w:rPr>
      </w:pPr>
      <w:hyperlink w:anchor="_Toc208325855" w:history="1">
        <w:r w:rsidR="004F0327" w:rsidRPr="004F0327">
          <w:rPr>
            <w:rStyle w:val="Lienhypertexte"/>
            <w:rFonts w:ascii="Arial" w:hAnsi="Arial" w:cs="Arial"/>
            <w:b/>
            <w:bCs/>
            <w:noProof/>
            <w:sz w:val="20"/>
            <w:szCs w:val="20"/>
          </w:rPr>
          <w:t>ARTICLE 3 - CORRESPONDANTS</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_Toc208325855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4</w:t>
        </w:r>
        <w:r w:rsidR="004F0327" w:rsidRPr="004F0327">
          <w:rPr>
            <w:rFonts w:ascii="Arial" w:hAnsi="Arial" w:cs="Arial"/>
            <w:b/>
            <w:bCs/>
            <w:noProof/>
            <w:webHidden/>
            <w:sz w:val="20"/>
            <w:szCs w:val="20"/>
          </w:rPr>
          <w:fldChar w:fldCharType="end"/>
        </w:r>
      </w:hyperlink>
    </w:p>
    <w:p w14:paraId="5E64563A" w14:textId="3AF13472" w:rsidR="004F0327" w:rsidRPr="004F0327" w:rsidRDefault="007D0501">
      <w:pPr>
        <w:pStyle w:val="TM1"/>
        <w:tabs>
          <w:tab w:val="right" w:leader="dot" w:pos="8494"/>
        </w:tabs>
        <w:rPr>
          <w:rFonts w:ascii="Arial" w:eastAsiaTheme="minorEastAsia" w:hAnsi="Arial" w:cs="Arial"/>
          <w:b/>
          <w:bCs/>
          <w:noProof/>
          <w:sz w:val="20"/>
          <w:szCs w:val="20"/>
        </w:rPr>
      </w:pPr>
      <w:hyperlink w:anchor="_Toc208325856" w:history="1">
        <w:r w:rsidR="004F0327" w:rsidRPr="004F0327">
          <w:rPr>
            <w:rStyle w:val="Lienhypertexte"/>
            <w:rFonts w:ascii="Arial" w:hAnsi="Arial" w:cs="Arial"/>
            <w:b/>
            <w:bCs/>
            <w:noProof/>
            <w:sz w:val="20"/>
            <w:szCs w:val="20"/>
          </w:rPr>
          <w:t>3.1 - Correspondants du CEA</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_Toc208325856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4</w:t>
        </w:r>
        <w:r w:rsidR="004F0327" w:rsidRPr="004F0327">
          <w:rPr>
            <w:rFonts w:ascii="Arial" w:hAnsi="Arial" w:cs="Arial"/>
            <w:b/>
            <w:bCs/>
            <w:noProof/>
            <w:webHidden/>
            <w:sz w:val="20"/>
            <w:szCs w:val="20"/>
          </w:rPr>
          <w:fldChar w:fldCharType="end"/>
        </w:r>
      </w:hyperlink>
    </w:p>
    <w:p w14:paraId="4A4CC6E3" w14:textId="0CFF98BF" w:rsidR="004F0327" w:rsidRPr="004F0327" w:rsidRDefault="007D0501">
      <w:pPr>
        <w:pStyle w:val="TM1"/>
        <w:tabs>
          <w:tab w:val="right" w:leader="dot" w:pos="8494"/>
        </w:tabs>
        <w:rPr>
          <w:rFonts w:ascii="Arial" w:eastAsiaTheme="minorEastAsia" w:hAnsi="Arial" w:cs="Arial"/>
          <w:b/>
          <w:bCs/>
          <w:noProof/>
          <w:sz w:val="20"/>
          <w:szCs w:val="20"/>
        </w:rPr>
      </w:pPr>
      <w:hyperlink w:anchor="_Toc208325857" w:history="1">
        <w:r w:rsidR="004F0327" w:rsidRPr="004F0327">
          <w:rPr>
            <w:rStyle w:val="Lienhypertexte"/>
            <w:rFonts w:ascii="Arial" w:hAnsi="Arial" w:cs="Arial"/>
            <w:b/>
            <w:bCs/>
            <w:noProof/>
            <w:sz w:val="20"/>
            <w:szCs w:val="20"/>
          </w:rPr>
          <w:t xml:space="preserve">3.2 - </w:t>
        </w:r>
        <w:r w:rsidR="004F0327" w:rsidRPr="004F0327">
          <w:rPr>
            <w:rStyle w:val="Lienhypertexte"/>
            <w:rFonts w:ascii="Arial" w:hAnsi="Arial" w:cs="Arial"/>
            <w:b/>
            <w:bCs/>
            <w:noProof/>
            <w:sz w:val="20"/>
            <w:szCs w:val="20"/>
            <w:highlight w:val="yellow"/>
          </w:rPr>
          <w:t>Correspondants transitaire du CEA Grenoble [pour fournisseurs étrangers hors Union européenne]</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_Toc208325857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4</w:t>
        </w:r>
        <w:r w:rsidR="004F0327" w:rsidRPr="004F0327">
          <w:rPr>
            <w:rFonts w:ascii="Arial" w:hAnsi="Arial" w:cs="Arial"/>
            <w:b/>
            <w:bCs/>
            <w:noProof/>
            <w:webHidden/>
            <w:sz w:val="20"/>
            <w:szCs w:val="20"/>
          </w:rPr>
          <w:fldChar w:fldCharType="end"/>
        </w:r>
      </w:hyperlink>
    </w:p>
    <w:p w14:paraId="7E76C7CE" w14:textId="6B6E3004" w:rsidR="004F0327" w:rsidRPr="004F0327" w:rsidRDefault="007D0501">
      <w:pPr>
        <w:pStyle w:val="TM1"/>
        <w:tabs>
          <w:tab w:val="right" w:leader="dot" w:pos="8494"/>
        </w:tabs>
        <w:rPr>
          <w:rFonts w:ascii="Arial" w:eastAsiaTheme="minorEastAsia" w:hAnsi="Arial" w:cs="Arial"/>
          <w:b/>
          <w:bCs/>
          <w:noProof/>
          <w:sz w:val="20"/>
          <w:szCs w:val="20"/>
        </w:rPr>
      </w:pPr>
      <w:hyperlink w:anchor="_Toc208325858" w:history="1">
        <w:r w:rsidR="004F0327" w:rsidRPr="004F0327">
          <w:rPr>
            <w:rStyle w:val="Lienhypertexte"/>
            <w:rFonts w:ascii="Arial" w:hAnsi="Arial" w:cs="Arial"/>
            <w:b/>
            <w:bCs/>
            <w:noProof/>
            <w:sz w:val="20"/>
            <w:szCs w:val="20"/>
          </w:rPr>
          <w:t>3.3 - Correspondants du Titulaire</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_Toc208325858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4</w:t>
        </w:r>
        <w:r w:rsidR="004F0327" w:rsidRPr="004F0327">
          <w:rPr>
            <w:rFonts w:ascii="Arial" w:hAnsi="Arial" w:cs="Arial"/>
            <w:b/>
            <w:bCs/>
            <w:noProof/>
            <w:webHidden/>
            <w:sz w:val="20"/>
            <w:szCs w:val="20"/>
          </w:rPr>
          <w:fldChar w:fldCharType="end"/>
        </w:r>
      </w:hyperlink>
    </w:p>
    <w:p w14:paraId="2DDC25C5" w14:textId="732B4CF5" w:rsidR="004F0327" w:rsidRPr="004F0327" w:rsidRDefault="007D0501">
      <w:pPr>
        <w:pStyle w:val="TM1"/>
        <w:tabs>
          <w:tab w:val="right" w:leader="dot" w:pos="8494"/>
        </w:tabs>
        <w:rPr>
          <w:rFonts w:ascii="Arial" w:eastAsiaTheme="minorEastAsia" w:hAnsi="Arial" w:cs="Arial"/>
          <w:b/>
          <w:bCs/>
          <w:noProof/>
          <w:sz w:val="20"/>
          <w:szCs w:val="20"/>
        </w:rPr>
      </w:pPr>
      <w:hyperlink w:anchor="_Toc208325859" w:history="1">
        <w:r w:rsidR="004F0327" w:rsidRPr="004F0327">
          <w:rPr>
            <w:rStyle w:val="Lienhypertexte"/>
            <w:rFonts w:ascii="Arial" w:hAnsi="Arial" w:cs="Arial"/>
            <w:b/>
            <w:bCs/>
            <w:noProof/>
            <w:sz w:val="20"/>
            <w:szCs w:val="20"/>
          </w:rPr>
          <w:t>ARTICLE 4 - DELAIS</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_Toc208325859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4</w:t>
        </w:r>
        <w:r w:rsidR="004F0327" w:rsidRPr="004F0327">
          <w:rPr>
            <w:rFonts w:ascii="Arial" w:hAnsi="Arial" w:cs="Arial"/>
            <w:b/>
            <w:bCs/>
            <w:noProof/>
            <w:webHidden/>
            <w:sz w:val="20"/>
            <w:szCs w:val="20"/>
          </w:rPr>
          <w:fldChar w:fldCharType="end"/>
        </w:r>
      </w:hyperlink>
    </w:p>
    <w:p w14:paraId="71A1BAD3" w14:textId="71249B24" w:rsidR="004F0327" w:rsidRPr="004F0327" w:rsidRDefault="007D0501">
      <w:pPr>
        <w:pStyle w:val="TM1"/>
        <w:tabs>
          <w:tab w:val="right" w:leader="dot" w:pos="8494"/>
        </w:tabs>
        <w:rPr>
          <w:rFonts w:ascii="Arial" w:eastAsiaTheme="minorEastAsia" w:hAnsi="Arial" w:cs="Arial"/>
          <w:b/>
          <w:bCs/>
          <w:noProof/>
          <w:sz w:val="20"/>
          <w:szCs w:val="20"/>
        </w:rPr>
      </w:pPr>
      <w:hyperlink w:anchor="_Toc208325860" w:history="1">
        <w:r w:rsidR="004F0327" w:rsidRPr="004F0327">
          <w:rPr>
            <w:rStyle w:val="Lienhypertexte"/>
            <w:rFonts w:ascii="Arial" w:hAnsi="Arial" w:cs="Arial"/>
            <w:b/>
            <w:bCs/>
            <w:noProof/>
            <w:sz w:val="20"/>
            <w:szCs w:val="20"/>
          </w:rPr>
          <w:t>ARTICLE 5 - EMBALLAGE – TRANSPORT - LIVRAISON</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_Toc208325860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5</w:t>
        </w:r>
        <w:r w:rsidR="004F0327" w:rsidRPr="004F0327">
          <w:rPr>
            <w:rFonts w:ascii="Arial" w:hAnsi="Arial" w:cs="Arial"/>
            <w:b/>
            <w:bCs/>
            <w:noProof/>
            <w:webHidden/>
            <w:sz w:val="20"/>
            <w:szCs w:val="20"/>
          </w:rPr>
          <w:fldChar w:fldCharType="end"/>
        </w:r>
      </w:hyperlink>
    </w:p>
    <w:p w14:paraId="64891CB2" w14:textId="2CE2A0A0" w:rsidR="004F0327" w:rsidRPr="004F0327" w:rsidRDefault="007D0501">
      <w:pPr>
        <w:pStyle w:val="TM1"/>
        <w:tabs>
          <w:tab w:val="right" w:leader="dot" w:pos="8494"/>
        </w:tabs>
        <w:rPr>
          <w:rFonts w:ascii="Arial" w:eastAsiaTheme="minorEastAsia" w:hAnsi="Arial" w:cs="Arial"/>
          <w:b/>
          <w:bCs/>
          <w:noProof/>
          <w:sz w:val="20"/>
          <w:szCs w:val="20"/>
        </w:rPr>
      </w:pPr>
      <w:hyperlink w:anchor="_Toc208325861" w:history="1">
        <w:r w:rsidR="004F0327" w:rsidRPr="004F0327">
          <w:rPr>
            <w:rStyle w:val="Lienhypertexte"/>
            <w:rFonts w:ascii="Arial" w:hAnsi="Arial" w:cs="Arial"/>
            <w:b/>
            <w:bCs/>
            <w:noProof/>
            <w:sz w:val="20"/>
            <w:szCs w:val="20"/>
          </w:rPr>
          <w:t>ARTICLE 6 - DOCUMENTS A REMETTRE A LA LIVRAISON</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_Toc208325861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5</w:t>
        </w:r>
        <w:r w:rsidR="004F0327" w:rsidRPr="004F0327">
          <w:rPr>
            <w:rFonts w:ascii="Arial" w:hAnsi="Arial" w:cs="Arial"/>
            <w:b/>
            <w:bCs/>
            <w:noProof/>
            <w:webHidden/>
            <w:sz w:val="20"/>
            <w:szCs w:val="20"/>
          </w:rPr>
          <w:fldChar w:fldCharType="end"/>
        </w:r>
      </w:hyperlink>
    </w:p>
    <w:p w14:paraId="7B1ED62A" w14:textId="5C5043C6" w:rsidR="004F0327" w:rsidRPr="004F0327" w:rsidRDefault="007D0501">
      <w:pPr>
        <w:pStyle w:val="TM1"/>
        <w:tabs>
          <w:tab w:val="right" w:leader="dot" w:pos="8494"/>
        </w:tabs>
        <w:rPr>
          <w:rFonts w:ascii="Arial" w:eastAsiaTheme="minorEastAsia" w:hAnsi="Arial" w:cs="Arial"/>
          <w:b/>
          <w:bCs/>
          <w:noProof/>
          <w:sz w:val="20"/>
          <w:szCs w:val="20"/>
        </w:rPr>
      </w:pPr>
      <w:hyperlink w:anchor="_Toc208325862" w:history="1">
        <w:r w:rsidR="004F0327" w:rsidRPr="004F0327">
          <w:rPr>
            <w:rStyle w:val="Lienhypertexte"/>
            <w:rFonts w:ascii="Arial" w:hAnsi="Arial" w:cs="Arial"/>
            <w:b/>
            <w:bCs/>
            <w:noProof/>
            <w:sz w:val="20"/>
            <w:szCs w:val="20"/>
          </w:rPr>
          <w:t>ARTICLE 7 - MONTAGE - ESSAIS - MISE EN SERVICE</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_Toc208325862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5</w:t>
        </w:r>
        <w:r w:rsidR="004F0327" w:rsidRPr="004F0327">
          <w:rPr>
            <w:rFonts w:ascii="Arial" w:hAnsi="Arial" w:cs="Arial"/>
            <w:b/>
            <w:bCs/>
            <w:noProof/>
            <w:webHidden/>
            <w:sz w:val="20"/>
            <w:szCs w:val="20"/>
          </w:rPr>
          <w:fldChar w:fldCharType="end"/>
        </w:r>
      </w:hyperlink>
    </w:p>
    <w:p w14:paraId="690B12F9" w14:textId="037A1BDF" w:rsidR="004F0327" w:rsidRPr="004F0327" w:rsidRDefault="007D0501">
      <w:pPr>
        <w:pStyle w:val="TM1"/>
        <w:tabs>
          <w:tab w:val="right" w:leader="dot" w:pos="8494"/>
        </w:tabs>
        <w:rPr>
          <w:rFonts w:ascii="Arial" w:eastAsiaTheme="minorEastAsia" w:hAnsi="Arial" w:cs="Arial"/>
          <w:b/>
          <w:bCs/>
          <w:noProof/>
          <w:sz w:val="20"/>
          <w:szCs w:val="20"/>
        </w:rPr>
      </w:pPr>
      <w:hyperlink w:anchor="_Toc208325863" w:history="1">
        <w:r w:rsidR="004F0327" w:rsidRPr="004F0327">
          <w:rPr>
            <w:rStyle w:val="Lienhypertexte"/>
            <w:rFonts w:ascii="Arial" w:hAnsi="Arial" w:cs="Arial"/>
            <w:b/>
            <w:bCs/>
            <w:noProof/>
            <w:sz w:val="20"/>
            <w:szCs w:val="20"/>
          </w:rPr>
          <w:t>ARTICLE 8 - RECEPTION</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_Toc208325863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6</w:t>
        </w:r>
        <w:r w:rsidR="004F0327" w:rsidRPr="004F0327">
          <w:rPr>
            <w:rFonts w:ascii="Arial" w:hAnsi="Arial" w:cs="Arial"/>
            <w:b/>
            <w:bCs/>
            <w:noProof/>
            <w:webHidden/>
            <w:sz w:val="20"/>
            <w:szCs w:val="20"/>
          </w:rPr>
          <w:fldChar w:fldCharType="end"/>
        </w:r>
      </w:hyperlink>
    </w:p>
    <w:p w14:paraId="68E3D543" w14:textId="585C4F01" w:rsidR="004F0327" w:rsidRPr="004F0327" w:rsidRDefault="007D0501">
      <w:pPr>
        <w:pStyle w:val="TM1"/>
        <w:tabs>
          <w:tab w:val="right" w:leader="dot" w:pos="8494"/>
        </w:tabs>
        <w:rPr>
          <w:rFonts w:ascii="Arial" w:eastAsiaTheme="minorEastAsia" w:hAnsi="Arial" w:cs="Arial"/>
          <w:b/>
          <w:bCs/>
          <w:noProof/>
          <w:sz w:val="20"/>
          <w:szCs w:val="20"/>
        </w:rPr>
      </w:pPr>
      <w:hyperlink w:anchor="_Toc208325864" w:history="1">
        <w:r w:rsidR="004F0327" w:rsidRPr="004F0327">
          <w:rPr>
            <w:rStyle w:val="Lienhypertexte"/>
            <w:rFonts w:ascii="Arial" w:hAnsi="Arial" w:cs="Arial"/>
            <w:b/>
            <w:bCs/>
            <w:noProof/>
            <w:sz w:val="20"/>
            <w:szCs w:val="20"/>
          </w:rPr>
          <w:t>ARTICLE 9 - FORMATION</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_Toc208325864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6</w:t>
        </w:r>
        <w:r w:rsidR="004F0327" w:rsidRPr="004F0327">
          <w:rPr>
            <w:rFonts w:ascii="Arial" w:hAnsi="Arial" w:cs="Arial"/>
            <w:b/>
            <w:bCs/>
            <w:noProof/>
            <w:webHidden/>
            <w:sz w:val="20"/>
            <w:szCs w:val="20"/>
          </w:rPr>
          <w:fldChar w:fldCharType="end"/>
        </w:r>
      </w:hyperlink>
    </w:p>
    <w:p w14:paraId="07796062" w14:textId="56EAC8EC" w:rsidR="004F0327" w:rsidRPr="004F0327" w:rsidRDefault="007D0501">
      <w:pPr>
        <w:pStyle w:val="TM1"/>
        <w:tabs>
          <w:tab w:val="right" w:leader="dot" w:pos="8494"/>
        </w:tabs>
        <w:rPr>
          <w:rFonts w:ascii="Arial" w:eastAsiaTheme="minorEastAsia" w:hAnsi="Arial" w:cs="Arial"/>
          <w:b/>
          <w:bCs/>
          <w:noProof/>
          <w:sz w:val="20"/>
          <w:szCs w:val="20"/>
        </w:rPr>
      </w:pPr>
      <w:hyperlink w:anchor="_Toc208325865" w:history="1">
        <w:r w:rsidR="004F0327" w:rsidRPr="004F0327">
          <w:rPr>
            <w:rStyle w:val="Lienhypertexte"/>
            <w:rFonts w:ascii="Arial" w:hAnsi="Arial" w:cs="Arial"/>
            <w:b/>
            <w:bCs/>
            <w:noProof/>
            <w:sz w:val="20"/>
            <w:szCs w:val="20"/>
          </w:rPr>
          <w:t>ARTICLE 10 - GARANTIE</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_Toc208325865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6</w:t>
        </w:r>
        <w:r w:rsidR="004F0327" w:rsidRPr="004F0327">
          <w:rPr>
            <w:rFonts w:ascii="Arial" w:hAnsi="Arial" w:cs="Arial"/>
            <w:b/>
            <w:bCs/>
            <w:noProof/>
            <w:webHidden/>
            <w:sz w:val="20"/>
            <w:szCs w:val="20"/>
          </w:rPr>
          <w:fldChar w:fldCharType="end"/>
        </w:r>
      </w:hyperlink>
    </w:p>
    <w:p w14:paraId="56733870" w14:textId="6F00E562" w:rsidR="004F0327" w:rsidRPr="004F0327" w:rsidRDefault="007D0501">
      <w:pPr>
        <w:pStyle w:val="TM1"/>
        <w:tabs>
          <w:tab w:val="right" w:leader="dot" w:pos="8494"/>
        </w:tabs>
        <w:rPr>
          <w:rFonts w:ascii="Arial" w:eastAsiaTheme="minorEastAsia" w:hAnsi="Arial" w:cs="Arial"/>
          <w:b/>
          <w:bCs/>
          <w:noProof/>
          <w:sz w:val="20"/>
          <w:szCs w:val="20"/>
        </w:rPr>
      </w:pPr>
      <w:hyperlink w:anchor="_Toc208325866" w:history="1">
        <w:r w:rsidR="004F0327" w:rsidRPr="004F0327">
          <w:rPr>
            <w:rStyle w:val="Lienhypertexte"/>
            <w:rFonts w:ascii="Arial" w:hAnsi="Arial" w:cs="Arial"/>
            <w:b/>
            <w:bCs/>
            <w:noProof/>
            <w:sz w:val="20"/>
            <w:szCs w:val="20"/>
          </w:rPr>
          <w:t>ARTICLE 11 - MAINTENANCE</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_Toc208325866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7</w:t>
        </w:r>
        <w:r w:rsidR="004F0327" w:rsidRPr="004F0327">
          <w:rPr>
            <w:rFonts w:ascii="Arial" w:hAnsi="Arial" w:cs="Arial"/>
            <w:b/>
            <w:bCs/>
            <w:noProof/>
            <w:webHidden/>
            <w:sz w:val="20"/>
            <w:szCs w:val="20"/>
          </w:rPr>
          <w:fldChar w:fldCharType="end"/>
        </w:r>
      </w:hyperlink>
    </w:p>
    <w:p w14:paraId="1D48FA4E" w14:textId="3A60E2F3" w:rsidR="004F0327" w:rsidRPr="004F0327" w:rsidRDefault="007D0501">
      <w:pPr>
        <w:pStyle w:val="TM1"/>
        <w:tabs>
          <w:tab w:val="right" w:leader="dot" w:pos="8494"/>
        </w:tabs>
        <w:rPr>
          <w:rFonts w:ascii="Arial" w:eastAsiaTheme="minorEastAsia" w:hAnsi="Arial" w:cs="Arial"/>
          <w:b/>
          <w:bCs/>
          <w:noProof/>
          <w:sz w:val="20"/>
          <w:szCs w:val="20"/>
        </w:rPr>
      </w:pPr>
      <w:hyperlink w:anchor="_Toc208325867" w:history="1">
        <w:r w:rsidR="004F0327" w:rsidRPr="004F0327">
          <w:rPr>
            <w:rStyle w:val="Lienhypertexte"/>
            <w:rFonts w:ascii="Arial" w:hAnsi="Arial" w:cs="Arial"/>
            <w:b/>
            <w:bCs/>
            <w:noProof/>
            <w:sz w:val="20"/>
            <w:szCs w:val="20"/>
          </w:rPr>
          <w:t>ARTICLE 12 - PRIX</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_Toc208325867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7</w:t>
        </w:r>
        <w:r w:rsidR="004F0327" w:rsidRPr="004F0327">
          <w:rPr>
            <w:rFonts w:ascii="Arial" w:hAnsi="Arial" w:cs="Arial"/>
            <w:b/>
            <w:bCs/>
            <w:noProof/>
            <w:webHidden/>
            <w:sz w:val="20"/>
            <w:szCs w:val="20"/>
          </w:rPr>
          <w:fldChar w:fldCharType="end"/>
        </w:r>
      </w:hyperlink>
    </w:p>
    <w:p w14:paraId="13B73F1B" w14:textId="43AA7CB9" w:rsidR="004F0327" w:rsidRPr="004F0327" w:rsidRDefault="007D0501">
      <w:pPr>
        <w:pStyle w:val="TM1"/>
        <w:tabs>
          <w:tab w:val="right" w:leader="dot" w:pos="8494"/>
        </w:tabs>
        <w:rPr>
          <w:rFonts w:ascii="Arial" w:eastAsiaTheme="minorEastAsia" w:hAnsi="Arial" w:cs="Arial"/>
          <w:b/>
          <w:bCs/>
          <w:noProof/>
          <w:sz w:val="20"/>
          <w:szCs w:val="20"/>
        </w:rPr>
      </w:pPr>
      <w:hyperlink w:anchor="_Toc208325868" w:history="1">
        <w:r w:rsidR="004F0327" w:rsidRPr="004F0327">
          <w:rPr>
            <w:rStyle w:val="Lienhypertexte"/>
            <w:rFonts w:ascii="Arial" w:hAnsi="Arial" w:cs="Arial"/>
            <w:b/>
            <w:bCs/>
            <w:noProof/>
            <w:sz w:val="20"/>
            <w:szCs w:val="20"/>
          </w:rPr>
          <w:t>ARTICLE 13 - PENALITES</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_Toc208325868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8</w:t>
        </w:r>
        <w:r w:rsidR="004F0327" w:rsidRPr="004F0327">
          <w:rPr>
            <w:rFonts w:ascii="Arial" w:hAnsi="Arial" w:cs="Arial"/>
            <w:b/>
            <w:bCs/>
            <w:noProof/>
            <w:webHidden/>
            <w:sz w:val="20"/>
            <w:szCs w:val="20"/>
          </w:rPr>
          <w:fldChar w:fldCharType="end"/>
        </w:r>
      </w:hyperlink>
    </w:p>
    <w:p w14:paraId="77FCAE32" w14:textId="7F2B165E" w:rsidR="004F0327" w:rsidRPr="004F0327" w:rsidRDefault="007D0501">
      <w:pPr>
        <w:pStyle w:val="TM1"/>
        <w:tabs>
          <w:tab w:val="right" w:leader="dot" w:pos="8494"/>
        </w:tabs>
        <w:rPr>
          <w:rFonts w:ascii="Arial" w:eastAsiaTheme="minorEastAsia" w:hAnsi="Arial" w:cs="Arial"/>
          <w:b/>
          <w:bCs/>
          <w:noProof/>
          <w:sz w:val="20"/>
          <w:szCs w:val="20"/>
        </w:rPr>
      </w:pPr>
      <w:hyperlink w:anchor="_Toc208325869" w:history="1">
        <w:r w:rsidR="004F0327" w:rsidRPr="004F0327">
          <w:rPr>
            <w:rStyle w:val="Lienhypertexte"/>
            <w:rFonts w:ascii="Arial" w:hAnsi="Arial" w:cs="Arial"/>
            <w:b/>
            <w:bCs/>
            <w:noProof/>
            <w:sz w:val="20"/>
            <w:szCs w:val="20"/>
          </w:rPr>
          <w:t>ARTICLE 14 - CONDITIONS DE FACTURATION</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_Toc208325869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8</w:t>
        </w:r>
        <w:r w:rsidR="004F0327" w:rsidRPr="004F0327">
          <w:rPr>
            <w:rFonts w:ascii="Arial" w:hAnsi="Arial" w:cs="Arial"/>
            <w:b/>
            <w:bCs/>
            <w:noProof/>
            <w:webHidden/>
            <w:sz w:val="20"/>
            <w:szCs w:val="20"/>
          </w:rPr>
          <w:fldChar w:fldCharType="end"/>
        </w:r>
      </w:hyperlink>
    </w:p>
    <w:p w14:paraId="33B3A7A1" w14:textId="09A3E554" w:rsidR="004F0327" w:rsidRPr="004F0327" w:rsidRDefault="007D0501">
      <w:pPr>
        <w:pStyle w:val="TM1"/>
        <w:tabs>
          <w:tab w:val="right" w:leader="dot" w:pos="8494"/>
        </w:tabs>
        <w:rPr>
          <w:rFonts w:ascii="Arial" w:eastAsiaTheme="minorEastAsia" w:hAnsi="Arial" w:cs="Arial"/>
          <w:b/>
          <w:bCs/>
          <w:noProof/>
          <w:sz w:val="20"/>
          <w:szCs w:val="20"/>
        </w:rPr>
      </w:pPr>
      <w:hyperlink w:anchor="_Toc208325870" w:history="1">
        <w:r w:rsidR="004F0327" w:rsidRPr="004F0327">
          <w:rPr>
            <w:rStyle w:val="Lienhypertexte"/>
            <w:rFonts w:ascii="Arial" w:hAnsi="Arial" w:cs="Arial"/>
            <w:b/>
            <w:bCs/>
            <w:noProof/>
            <w:sz w:val="20"/>
            <w:szCs w:val="20"/>
          </w:rPr>
          <w:t>ARTICLE 15 - CONDITIONS DE REGLEMENTS</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_Toc208325870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8</w:t>
        </w:r>
        <w:r w:rsidR="004F0327" w:rsidRPr="004F0327">
          <w:rPr>
            <w:rFonts w:ascii="Arial" w:hAnsi="Arial" w:cs="Arial"/>
            <w:b/>
            <w:bCs/>
            <w:noProof/>
            <w:webHidden/>
            <w:sz w:val="20"/>
            <w:szCs w:val="20"/>
          </w:rPr>
          <w:fldChar w:fldCharType="end"/>
        </w:r>
      </w:hyperlink>
    </w:p>
    <w:p w14:paraId="0E32A1E2" w14:textId="20209DA6" w:rsidR="004F0327" w:rsidRPr="004F0327" w:rsidRDefault="007D0501">
      <w:pPr>
        <w:pStyle w:val="TM1"/>
        <w:tabs>
          <w:tab w:val="right" w:leader="dot" w:pos="8494"/>
        </w:tabs>
        <w:rPr>
          <w:rFonts w:ascii="Arial" w:eastAsiaTheme="minorEastAsia" w:hAnsi="Arial" w:cs="Arial"/>
          <w:b/>
          <w:bCs/>
          <w:noProof/>
          <w:sz w:val="20"/>
          <w:szCs w:val="20"/>
        </w:rPr>
      </w:pPr>
      <w:hyperlink w:anchor="_Toc208325871" w:history="1">
        <w:r w:rsidR="004F0327" w:rsidRPr="004F0327">
          <w:rPr>
            <w:rStyle w:val="Lienhypertexte"/>
            <w:rFonts w:ascii="Arial" w:hAnsi="Arial" w:cs="Arial"/>
            <w:b/>
            <w:bCs/>
            <w:noProof/>
            <w:sz w:val="20"/>
            <w:szCs w:val="20"/>
          </w:rPr>
          <w:t xml:space="preserve">ARTICLE 16 - REGIME FISCAL </w:t>
        </w:r>
        <w:r w:rsidR="004F0327" w:rsidRPr="004F0327">
          <w:rPr>
            <w:rStyle w:val="Lienhypertexte"/>
            <w:rFonts w:ascii="Arial" w:hAnsi="Arial" w:cs="Arial"/>
            <w:b/>
            <w:bCs/>
            <w:noProof/>
            <w:sz w:val="20"/>
            <w:szCs w:val="20"/>
            <w:highlight w:val="yellow"/>
          </w:rPr>
          <w:t>[si marché en France </w:t>
        </w:r>
        <w:r w:rsidR="004F0327" w:rsidRPr="004F0327">
          <w:rPr>
            <w:rStyle w:val="Lienhypertexte"/>
            <w:rFonts w:ascii="Arial" w:hAnsi="Arial" w:cs="Arial"/>
            <w:b/>
            <w:bCs/>
            <w:noProof/>
            <w:sz w:val="20"/>
            <w:szCs w:val="20"/>
          </w:rPr>
          <w:t xml:space="preserve"> </w:t>
        </w:r>
        <w:r w:rsidR="004F0327" w:rsidRPr="004F0327">
          <w:rPr>
            <w:rStyle w:val="Lienhypertexte"/>
            <w:rFonts w:ascii="Arial" w:hAnsi="Arial" w:cs="Arial"/>
            <w:b/>
            <w:bCs/>
            <w:noProof/>
            <w:sz w:val="20"/>
            <w:szCs w:val="20"/>
            <w:highlight w:val="yellow"/>
          </w:rPr>
          <w:t>A adapter</w:t>
        </w:r>
        <w:r w:rsidR="004F0327" w:rsidRPr="004F0327">
          <w:rPr>
            <w:rStyle w:val="Lienhypertexte"/>
            <w:rFonts w:ascii="Arial" w:hAnsi="Arial" w:cs="Arial"/>
            <w:b/>
            <w:bCs/>
            <w:noProof/>
            <w:sz w:val="20"/>
            <w:szCs w:val="20"/>
          </w:rPr>
          <w:t>]</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_Toc208325871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9</w:t>
        </w:r>
        <w:r w:rsidR="004F0327" w:rsidRPr="004F0327">
          <w:rPr>
            <w:rFonts w:ascii="Arial" w:hAnsi="Arial" w:cs="Arial"/>
            <w:b/>
            <w:bCs/>
            <w:noProof/>
            <w:webHidden/>
            <w:sz w:val="20"/>
            <w:szCs w:val="20"/>
          </w:rPr>
          <w:fldChar w:fldCharType="end"/>
        </w:r>
      </w:hyperlink>
    </w:p>
    <w:p w14:paraId="47791F23" w14:textId="7C6C7339" w:rsidR="004F0327" w:rsidRPr="004F0327" w:rsidRDefault="007D0501">
      <w:pPr>
        <w:pStyle w:val="TM1"/>
        <w:tabs>
          <w:tab w:val="right" w:leader="dot" w:pos="8494"/>
        </w:tabs>
        <w:rPr>
          <w:rFonts w:ascii="Arial" w:eastAsiaTheme="minorEastAsia" w:hAnsi="Arial" w:cs="Arial"/>
          <w:b/>
          <w:bCs/>
          <w:noProof/>
          <w:sz w:val="20"/>
          <w:szCs w:val="20"/>
        </w:rPr>
      </w:pPr>
      <w:hyperlink w:anchor="_Toc208325872" w:history="1">
        <w:r w:rsidR="004F0327" w:rsidRPr="004F0327">
          <w:rPr>
            <w:rStyle w:val="Lienhypertexte"/>
            <w:rFonts w:ascii="Arial" w:hAnsi="Arial" w:cs="Arial"/>
            <w:b/>
            <w:bCs/>
            <w:noProof/>
            <w:sz w:val="20"/>
            <w:szCs w:val="20"/>
            <w:highlight w:val="yellow"/>
          </w:rPr>
          <w:t>REGIME FISCAL ET DOUANIER [obligatoire si marché à l’étranger si marché dans l’UE supprimer le § Régime Douanier]</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_Toc208325872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9</w:t>
        </w:r>
        <w:r w:rsidR="004F0327" w:rsidRPr="004F0327">
          <w:rPr>
            <w:rFonts w:ascii="Arial" w:hAnsi="Arial" w:cs="Arial"/>
            <w:b/>
            <w:bCs/>
            <w:noProof/>
            <w:webHidden/>
            <w:sz w:val="20"/>
            <w:szCs w:val="20"/>
          </w:rPr>
          <w:fldChar w:fldCharType="end"/>
        </w:r>
      </w:hyperlink>
    </w:p>
    <w:p w14:paraId="0CAC58DC" w14:textId="30281073" w:rsidR="004F0327" w:rsidRPr="004F0327" w:rsidRDefault="007D0501">
      <w:pPr>
        <w:pStyle w:val="TM1"/>
        <w:tabs>
          <w:tab w:val="right" w:leader="dot" w:pos="8494"/>
        </w:tabs>
        <w:rPr>
          <w:rFonts w:ascii="Arial" w:eastAsiaTheme="minorEastAsia" w:hAnsi="Arial" w:cs="Arial"/>
          <w:b/>
          <w:bCs/>
          <w:noProof/>
          <w:sz w:val="20"/>
          <w:szCs w:val="20"/>
        </w:rPr>
      </w:pPr>
      <w:hyperlink w:anchor="_Toc208325873" w:history="1">
        <w:r w:rsidR="004F0327" w:rsidRPr="004F0327">
          <w:rPr>
            <w:rStyle w:val="Lienhypertexte"/>
            <w:rFonts w:ascii="Arial" w:hAnsi="Arial" w:cs="Arial"/>
            <w:b/>
            <w:bCs/>
            <w:noProof/>
            <w:sz w:val="20"/>
            <w:szCs w:val="20"/>
          </w:rPr>
          <w:t>ARTICLE 17 - RESPECT PAR LE TITULAIRE DE LA REGLEMENTATION FISCALE ET SOCIALE</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_Toc208325873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10</w:t>
        </w:r>
        <w:r w:rsidR="004F0327" w:rsidRPr="004F0327">
          <w:rPr>
            <w:rFonts w:ascii="Arial" w:hAnsi="Arial" w:cs="Arial"/>
            <w:b/>
            <w:bCs/>
            <w:noProof/>
            <w:webHidden/>
            <w:sz w:val="20"/>
            <w:szCs w:val="20"/>
          </w:rPr>
          <w:fldChar w:fldCharType="end"/>
        </w:r>
      </w:hyperlink>
    </w:p>
    <w:p w14:paraId="4AD9ACEA" w14:textId="3D38A9CE" w:rsidR="004F0327" w:rsidRPr="004F0327" w:rsidRDefault="007D0501">
      <w:pPr>
        <w:pStyle w:val="TM1"/>
        <w:tabs>
          <w:tab w:val="right" w:leader="dot" w:pos="8494"/>
        </w:tabs>
        <w:rPr>
          <w:rFonts w:ascii="Arial" w:eastAsiaTheme="minorEastAsia" w:hAnsi="Arial" w:cs="Arial"/>
          <w:b/>
          <w:bCs/>
          <w:noProof/>
          <w:sz w:val="20"/>
          <w:szCs w:val="20"/>
        </w:rPr>
      </w:pPr>
      <w:hyperlink w:anchor="_Toc208325874" w:history="1">
        <w:r w:rsidR="004F0327" w:rsidRPr="004F0327">
          <w:rPr>
            <w:rStyle w:val="Lienhypertexte"/>
            <w:rFonts w:ascii="Arial" w:hAnsi="Arial" w:cs="Arial"/>
            <w:b/>
            <w:bCs/>
            <w:noProof/>
            <w:sz w:val="20"/>
            <w:szCs w:val="20"/>
          </w:rPr>
          <w:t>ARTICLE 18 - ASSURANCE</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_Toc208325874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11</w:t>
        </w:r>
        <w:r w:rsidR="004F0327" w:rsidRPr="004F0327">
          <w:rPr>
            <w:rFonts w:ascii="Arial" w:hAnsi="Arial" w:cs="Arial"/>
            <w:b/>
            <w:bCs/>
            <w:noProof/>
            <w:webHidden/>
            <w:sz w:val="20"/>
            <w:szCs w:val="20"/>
          </w:rPr>
          <w:fldChar w:fldCharType="end"/>
        </w:r>
      </w:hyperlink>
    </w:p>
    <w:p w14:paraId="1BCB614E" w14:textId="76B3CF55" w:rsidR="004F0327" w:rsidRPr="004F0327" w:rsidRDefault="007D0501">
      <w:pPr>
        <w:pStyle w:val="TM1"/>
        <w:tabs>
          <w:tab w:val="right" w:leader="dot" w:pos="8494"/>
        </w:tabs>
        <w:rPr>
          <w:rFonts w:ascii="Arial" w:eastAsiaTheme="minorEastAsia" w:hAnsi="Arial" w:cs="Arial"/>
          <w:b/>
          <w:bCs/>
          <w:noProof/>
          <w:sz w:val="20"/>
          <w:szCs w:val="20"/>
        </w:rPr>
      </w:pPr>
      <w:hyperlink w:anchor="_Toc208325875" w:history="1">
        <w:r w:rsidR="004F0327" w:rsidRPr="004F0327">
          <w:rPr>
            <w:rStyle w:val="Lienhypertexte"/>
            <w:rFonts w:ascii="Arial" w:hAnsi="Arial" w:cs="Arial"/>
            <w:b/>
            <w:bCs/>
            <w:noProof/>
            <w:sz w:val="20"/>
            <w:szCs w:val="20"/>
          </w:rPr>
          <w:t>ARTICLE 19 - LOI APPLICABLE  ET JURIDICTION COMPETENTE</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_Toc208325875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11</w:t>
        </w:r>
        <w:r w:rsidR="004F0327" w:rsidRPr="004F0327">
          <w:rPr>
            <w:rFonts w:ascii="Arial" w:hAnsi="Arial" w:cs="Arial"/>
            <w:b/>
            <w:bCs/>
            <w:noProof/>
            <w:webHidden/>
            <w:sz w:val="20"/>
            <w:szCs w:val="20"/>
          </w:rPr>
          <w:fldChar w:fldCharType="end"/>
        </w:r>
      </w:hyperlink>
    </w:p>
    <w:p w14:paraId="6460AE12" w14:textId="28E58DE6" w:rsidR="004F0327" w:rsidRPr="004F0327" w:rsidRDefault="007D0501">
      <w:pPr>
        <w:pStyle w:val="TM1"/>
        <w:tabs>
          <w:tab w:val="right" w:leader="dot" w:pos="8494"/>
        </w:tabs>
        <w:rPr>
          <w:rFonts w:ascii="Arial" w:eastAsiaTheme="minorEastAsia" w:hAnsi="Arial" w:cs="Arial"/>
          <w:b/>
          <w:bCs/>
          <w:noProof/>
          <w:sz w:val="20"/>
          <w:szCs w:val="20"/>
        </w:rPr>
      </w:pPr>
      <w:hyperlink w:anchor="_Toc208325876" w:history="1">
        <w:r w:rsidR="004F0327" w:rsidRPr="004F0327">
          <w:rPr>
            <w:rStyle w:val="Lienhypertexte"/>
            <w:rFonts w:ascii="Arial" w:hAnsi="Arial" w:cs="Arial"/>
            <w:b/>
            <w:bCs/>
            <w:noProof/>
            <w:sz w:val="20"/>
            <w:szCs w:val="20"/>
          </w:rPr>
          <w:t>ARTICLE 20 - CONCLUSION DU MARCHE</w:t>
        </w:r>
        <w:r w:rsidR="004F0327" w:rsidRPr="004F0327">
          <w:rPr>
            <w:rFonts w:ascii="Arial" w:hAnsi="Arial" w:cs="Arial"/>
            <w:b/>
            <w:bCs/>
            <w:noProof/>
            <w:webHidden/>
            <w:sz w:val="20"/>
            <w:szCs w:val="20"/>
          </w:rPr>
          <w:tab/>
        </w:r>
        <w:r w:rsidR="004F0327" w:rsidRPr="004F0327">
          <w:rPr>
            <w:rFonts w:ascii="Arial" w:hAnsi="Arial" w:cs="Arial"/>
            <w:b/>
            <w:bCs/>
            <w:noProof/>
            <w:webHidden/>
            <w:sz w:val="20"/>
            <w:szCs w:val="20"/>
          </w:rPr>
          <w:fldChar w:fldCharType="begin"/>
        </w:r>
        <w:r w:rsidR="004F0327" w:rsidRPr="004F0327">
          <w:rPr>
            <w:rFonts w:ascii="Arial" w:hAnsi="Arial" w:cs="Arial"/>
            <w:b/>
            <w:bCs/>
            <w:noProof/>
            <w:webHidden/>
            <w:sz w:val="20"/>
            <w:szCs w:val="20"/>
          </w:rPr>
          <w:instrText xml:space="preserve"> PAGEREF _Toc208325876 \h </w:instrText>
        </w:r>
        <w:r w:rsidR="004F0327" w:rsidRPr="004F0327">
          <w:rPr>
            <w:rFonts w:ascii="Arial" w:hAnsi="Arial" w:cs="Arial"/>
            <w:b/>
            <w:bCs/>
            <w:noProof/>
            <w:webHidden/>
            <w:sz w:val="20"/>
            <w:szCs w:val="20"/>
          </w:rPr>
        </w:r>
        <w:r w:rsidR="004F0327" w:rsidRPr="004F0327">
          <w:rPr>
            <w:rFonts w:ascii="Arial" w:hAnsi="Arial" w:cs="Arial"/>
            <w:b/>
            <w:bCs/>
            <w:noProof/>
            <w:webHidden/>
            <w:sz w:val="20"/>
            <w:szCs w:val="20"/>
          </w:rPr>
          <w:fldChar w:fldCharType="separate"/>
        </w:r>
        <w:r>
          <w:rPr>
            <w:rFonts w:ascii="Arial" w:hAnsi="Arial" w:cs="Arial"/>
            <w:b/>
            <w:bCs/>
            <w:noProof/>
            <w:webHidden/>
            <w:sz w:val="20"/>
            <w:szCs w:val="20"/>
          </w:rPr>
          <w:t>11</w:t>
        </w:r>
        <w:r w:rsidR="004F0327" w:rsidRPr="004F0327">
          <w:rPr>
            <w:rFonts w:ascii="Arial" w:hAnsi="Arial" w:cs="Arial"/>
            <w:b/>
            <w:bCs/>
            <w:noProof/>
            <w:webHidden/>
            <w:sz w:val="20"/>
            <w:szCs w:val="20"/>
          </w:rPr>
          <w:fldChar w:fldCharType="end"/>
        </w:r>
      </w:hyperlink>
    </w:p>
    <w:p w14:paraId="6CDFDACB" w14:textId="6C02E657" w:rsidR="00DC775C" w:rsidRDefault="00363BE1" w:rsidP="009D366E">
      <w:pPr>
        <w:pStyle w:val="TM1"/>
        <w:tabs>
          <w:tab w:val="right" w:leader="dot" w:pos="8495"/>
        </w:tabs>
        <w:rPr>
          <w:rFonts w:ascii="Arial" w:hAnsi="Arial" w:cs="Arial"/>
          <w:sz w:val="22"/>
          <w:szCs w:val="22"/>
        </w:rPr>
      </w:pPr>
      <w:r w:rsidRPr="00DC775C">
        <w:rPr>
          <w:rFonts w:ascii="Arial" w:hAnsi="Arial" w:cs="Arial"/>
          <w:sz w:val="20"/>
        </w:rPr>
        <w:fldChar w:fldCharType="end"/>
      </w:r>
    </w:p>
    <w:p w14:paraId="6F2CE82D" w14:textId="3EE835DC" w:rsidR="00DC775C" w:rsidRPr="009D366E" w:rsidRDefault="00DC775C" w:rsidP="009D366E">
      <w:pPr>
        <w:rPr>
          <w:rFonts w:ascii="Arial" w:hAnsi="Arial" w:cs="Arial"/>
          <w:b/>
          <w:bCs/>
          <w:sz w:val="22"/>
          <w:szCs w:val="22"/>
          <w:u w:val="single"/>
        </w:rPr>
      </w:pPr>
      <w:r>
        <w:rPr>
          <w:rFonts w:ascii="Arial" w:hAnsi="Arial" w:cs="Arial"/>
          <w:sz w:val="22"/>
          <w:szCs w:val="22"/>
        </w:rPr>
        <w:br w:type="page"/>
      </w:r>
    </w:p>
    <w:p w14:paraId="4F3F5291" w14:textId="70198913" w:rsidR="003F084A" w:rsidRPr="00285599" w:rsidRDefault="009D366E" w:rsidP="00DC775C">
      <w:pPr>
        <w:pStyle w:val="Titre1"/>
        <w:spacing w:after="120"/>
        <w:rPr>
          <w:rFonts w:ascii="Arial Gras" w:hAnsi="Arial Gras" w:cs="Arial"/>
          <w:sz w:val="22"/>
          <w:szCs w:val="22"/>
          <w:u w:val="thick"/>
        </w:rPr>
      </w:pPr>
      <w:r>
        <w:rPr>
          <w:rFonts w:ascii="Arial Gras" w:hAnsi="Arial Gras" w:cs="Arial"/>
          <w:sz w:val="22"/>
          <w:szCs w:val="22"/>
          <w:u w:val="thick"/>
        </w:rPr>
        <w:lastRenderedPageBreak/>
        <w:t xml:space="preserve"> </w:t>
      </w:r>
      <w:bookmarkStart w:id="2" w:name="_Toc208325853"/>
      <w:r w:rsidR="003F084A" w:rsidRPr="00285599">
        <w:rPr>
          <w:rFonts w:ascii="Arial Gras" w:hAnsi="Arial Gras" w:cs="Arial"/>
          <w:sz w:val="22"/>
          <w:szCs w:val="22"/>
          <w:u w:val="thick"/>
        </w:rPr>
        <w:t>OBJET</w:t>
      </w:r>
      <w:bookmarkEnd w:id="2"/>
    </w:p>
    <w:p w14:paraId="6CEC3675" w14:textId="5DE1DA41" w:rsidR="00671045" w:rsidRDefault="0067104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d</w:t>
      </w:r>
      <w:r w:rsidR="00FB6710">
        <w:rPr>
          <w:rFonts w:ascii="Arial" w:hAnsi="Arial" w:cs="Arial"/>
          <w:sz w:val="22"/>
          <w:szCs w:val="22"/>
        </w:rPr>
        <w:t>’un équipement d</w:t>
      </w:r>
      <w:r w:rsidR="00905405">
        <w:rPr>
          <w:rFonts w:ascii="Arial" w:hAnsi="Arial" w:cs="Arial"/>
          <w:sz w:val="22"/>
          <w:szCs w:val="22"/>
        </w:rPr>
        <w:t>e</w:t>
      </w:r>
      <w:r w:rsidR="00B463B9">
        <w:rPr>
          <w:rFonts w:ascii="Arial" w:hAnsi="Arial" w:cs="Arial"/>
          <w:sz w:val="22"/>
          <w:szCs w:val="22"/>
        </w:rPr>
        <w:t xml:space="preserve"> </w:t>
      </w:r>
      <w:r w:rsidR="009D366E" w:rsidRPr="009D366E">
        <w:rPr>
          <w:rFonts w:ascii="Arial" w:hAnsi="Arial" w:cs="Arial"/>
          <w:sz w:val="22"/>
          <w:szCs w:val="22"/>
        </w:rPr>
        <w:t>système de tests sous pointes (prober) dédié aux mesures électriques sur des composants micro-électroniques</w:t>
      </w:r>
      <w:r w:rsidR="009D366E">
        <w:rPr>
          <w:rFonts w:ascii="Arial" w:hAnsi="Arial" w:cs="Arial"/>
          <w:sz w:val="22"/>
          <w:szCs w:val="22"/>
        </w:rPr>
        <w:t xml:space="preserve">. </w:t>
      </w:r>
    </w:p>
    <w:p w14:paraId="3C7EE63A" w14:textId="77777777" w:rsidR="009D366E" w:rsidRDefault="009D366E">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79068B56" w14:textId="052AC54D" w:rsidR="00B463B9" w:rsidRPr="005C669F" w:rsidRDefault="005C669F" w:rsidP="005C669F">
      <w:pPr>
        <w:pStyle w:val="Paragraphedeliste"/>
        <w:numPr>
          <w:ilvl w:val="0"/>
          <w:numId w:val="61"/>
        </w:numPr>
        <w:tabs>
          <w:tab w:val="left" w:pos="1134"/>
          <w:tab w:val="left" w:pos="6946"/>
        </w:tabs>
        <w:rPr>
          <w:rFonts w:cs="Arial"/>
          <w:sz w:val="22"/>
          <w:szCs w:val="22"/>
        </w:rPr>
      </w:pPr>
      <w:r>
        <w:rPr>
          <w:rFonts w:cs="Arial"/>
          <w:sz w:val="22"/>
          <w:szCs w:val="22"/>
        </w:rPr>
        <w:t>L’équipement</w:t>
      </w:r>
      <w:r w:rsidR="00FB6710">
        <w:rPr>
          <w:rFonts w:cs="Arial"/>
          <w:sz w:val="22"/>
          <w:szCs w:val="22"/>
        </w:rPr>
        <w:t xml:space="preserve"> de base,</w:t>
      </w:r>
    </w:p>
    <w:p w14:paraId="487EC4D4" w14:textId="16BE2110" w:rsidR="00B02CA3" w:rsidRPr="005C669F" w:rsidRDefault="00B02CA3" w:rsidP="005C669F">
      <w:pPr>
        <w:pStyle w:val="Paragraphedeliste"/>
        <w:numPr>
          <w:ilvl w:val="0"/>
          <w:numId w:val="61"/>
        </w:numPr>
        <w:tabs>
          <w:tab w:val="left" w:pos="1134"/>
          <w:tab w:val="left" w:pos="6946"/>
        </w:tabs>
        <w:rPr>
          <w:rFonts w:cs="Arial"/>
          <w:sz w:val="22"/>
          <w:szCs w:val="22"/>
        </w:rPr>
      </w:pPr>
      <w:r w:rsidRPr="005C669F">
        <w:rPr>
          <w:rFonts w:cs="Arial"/>
          <w:sz w:val="22"/>
          <w:szCs w:val="22"/>
        </w:rPr>
        <w:t>Des</w:t>
      </w:r>
      <w:r w:rsidR="00FB6710" w:rsidRPr="005C669F">
        <w:rPr>
          <w:rFonts w:cs="Arial"/>
          <w:sz w:val="22"/>
          <w:szCs w:val="22"/>
        </w:rPr>
        <w:t xml:space="preserve"> </w:t>
      </w:r>
      <w:r w:rsidR="00B463B9" w:rsidRPr="005C669F">
        <w:rPr>
          <w:rFonts w:cs="Arial"/>
          <w:sz w:val="22"/>
          <w:szCs w:val="22"/>
        </w:rPr>
        <w:t>option</w:t>
      </w:r>
      <w:r w:rsidRPr="005C669F">
        <w:rPr>
          <w:rFonts w:cs="Arial"/>
          <w:sz w:val="22"/>
          <w:szCs w:val="22"/>
        </w:rPr>
        <w:t>s</w:t>
      </w:r>
      <w:r w:rsidR="00B36F1D" w:rsidRPr="00B36F1D">
        <w:rPr>
          <w:rFonts w:cs="Arial"/>
          <w:sz w:val="22"/>
          <w:szCs w:val="22"/>
          <w:highlight w:val="yellow"/>
        </w:rPr>
        <w:t>*</w:t>
      </w:r>
      <w:r w:rsidR="00B463B9" w:rsidRPr="005C669F">
        <w:rPr>
          <w:rFonts w:cs="Arial"/>
          <w:sz w:val="22"/>
          <w:szCs w:val="22"/>
        </w:rPr>
        <w:t xml:space="preserve">: </w:t>
      </w:r>
    </w:p>
    <w:p w14:paraId="2ABB27B5" w14:textId="6AD57FF0" w:rsidR="00060884" w:rsidRPr="005C669F" w:rsidRDefault="00B02CA3" w:rsidP="00B02CA3">
      <w:pPr>
        <w:pStyle w:val="Paragraphedeliste"/>
        <w:numPr>
          <w:ilvl w:val="1"/>
          <w:numId w:val="61"/>
        </w:numPr>
        <w:tabs>
          <w:tab w:val="left" w:pos="1134"/>
          <w:tab w:val="left" w:pos="6946"/>
        </w:tabs>
        <w:rPr>
          <w:rFonts w:cs="Arial"/>
          <w:sz w:val="22"/>
          <w:szCs w:val="22"/>
        </w:rPr>
      </w:pPr>
      <w:bookmarkStart w:id="3" w:name="_Hlk208324584"/>
      <w:r w:rsidRPr="005C669F">
        <w:rPr>
          <w:rFonts w:cs="Arial"/>
          <w:sz w:val="22"/>
          <w:szCs w:val="22"/>
        </w:rPr>
        <w:t>Option n°1</w:t>
      </w:r>
      <w:r w:rsidR="005C669F" w:rsidRPr="005C669F">
        <w:rPr>
          <w:rFonts w:cs="Arial"/>
          <w:sz w:val="22"/>
          <w:szCs w:val="22"/>
        </w:rPr>
        <w:t xml:space="preserve"> (à chiffrage </w:t>
      </w:r>
      <w:proofErr w:type="gramStart"/>
      <w:r w:rsidR="005C669F" w:rsidRPr="005C669F">
        <w:rPr>
          <w:rFonts w:cs="Arial"/>
          <w:sz w:val="22"/>
          <w:szCs w:val="22"/>
        </w:rPr>
        <w:t>obligatoire)</w:t>
      </w:r>
      <w:r w:rsidR="00B36F1D" w:rsidRPr="00B36F1D">
        <w:rPr>
          <w:rFonts w:cs="Arial"/>
          <w:sz w:val="22"/>
          <w:szCs w:val="22"/>
          <w:highlight w:val="yellow"/>
        </w:rPr>
        <w:t>*</w:t>
      </w:r>
      <w:proofErr w:type="gramEnd"/>
      <w:r w:rsidRPr="005C669F">
        <w:rPr>
          <w:rFonts w:cs="Arial"/>
          <w:sz w:val="22"/>
          <w:szCs w:val="22"/>
        </w:rPr>
        <w:t xml:space="preserve"> : </w:t>
      </w:r>
      <w:r w:rsidR="005C669F">
        <w:rPr>
          <w:rFonts w:cs="Arial"/>
          <w:sz w:val="22"/>
          <w:szCs w:val="22"/>
        </w:rPr>
        <w:t>M</w:t>
      </w:r>
      <w:r w:rsidRPr="005C669F">
        <w:rPr>
          <w:rFonts w:cs="Arial"/>
          <w:sz w:val="22"/>
          <w:szCs w:val="22"/>
        </w:rPr>
        <w:t>ode « </w:t>
      </w:r>
      <w:proofErr w:type="spellStart"/>
      <w:r w:rsidRPr="005C669F">
        <w:rPr>
          <w:rFonts w:cs="Arial"/>
          <w:sz w:val="22"/>
          <w:szCs w:val="22"/>
        </w:rPr>
        <w:t>remote</w:t>
      </w:r>
      <w:proofErr w:type="spellEnd"/>
      <w:r w:rsidRPr="005C669F">
        <w:rPr>
          <w:rFonts w:cs="Arial"/>
          <w:sz w:val="22"/>
          <w:szCs w:val="22"/>
        </w:rPr>
        <w:t> » du prober (</w:t>
      </w:r>
      <w:proofErr w:type="spellStart"/>
      <w:r w:rsidRPr="005C669F">
        <w:rPr>
          <w:rFonts w:cs="Arial"/>
          <w:i/>
          <w:iCs/>
          <w:sz w:val="22"/>
          <w:szCs w:val="22"/>
        </w:rPr>
        <w:t>cf</w:t>
      </w:r>
      <w:proofErr w:type="spellEnd"/>
      <w:r w:rsidRPr="005C669F">
        <w:rPr>
          <w:rFonts w:cs="Arial"/>
          <w:i/>
          <w:iCs/>
          <w:sz w:val="22"/>
          <w:szCs w:val="22"/>
        </w:rPr>
        <w:t xml:space="preserve"> § 2 du cahier des charges</w:t>
      </w:r>
      <w:r w:rsidR="005C669F" w:rsidRPr="005C669F">
        <w:rPr>
          <w:rFonts w:cs="Arial"/>
          <w:i/>
          <w:iCs/>
          <w:sz w:val="22"/>
          <w:szCs w:val="22"/>
        </w:rPr>
        <w:t xml:space="preserve"> page 7</w:t>
      </w:r>
      <w:r w:rsidR="005C669F" w:rsidRPr="005C669F">
        <w:rPr>
          <w:rFonts w:cs="Arial"/>
          <w:sz w:val="22"/>
          <w:szCs w:val="22"/>
        </w:rPr>
        <w:t>)</w:t>
      </w:r>
      <w:r w:rsidR="005C669F">
        <w:rPr>
          <w:rFonts w:cs="Arial"/>
          <w:sz w:val="22"/>
          <w:szCs w:val="22"/>
        </w:rPr>
        <w:t xml:space="preserve"> ; </w:t>
      </w:r>
    </w:p>
    <w:p w14:paraId="0964C3A8" w14:textId="768FEBB3" w:rsidR="001A5A3C" w:rsidRPr="005C669F" w:rsidRDefault="005C669F" w:rsidP="001A5A3C">
      <w:pPr>
        <w:pStyle w:val="Paragraphedeliste"/>
        <w:numPr>
          <w:ilvl w:val="1"/>
          <w:numId w:val="61"/>
        </w:numPr>
        <w:tabs>
          <w:tab w:val="left" w:pos="1134"/>
          <w:tab w:val="left" w:pos="6946"/>
        </w:tabs>
        <w:rPr>
          <w:rFonts w:cs="Arial"/>
          <w:sz w:val="22"/>
          <w:szCs w:val="22"/>
        </w:rPr>
      </w:pPr>
      <w:r w:rsidRPr="005C669F">
        <w:rPr>
          <w:rFonts w:cs="Arial"/>
          <w:sz w:val="22"/>
          <w:szCs w:val="22"/>
        </w:rPr>
        <w:t xml:space="preserve">Option n°2 (à chiffrage </w:t>
      </w:r>
      <w:proofErr w:type="gramStart"/>
      <w:r w:rsidRPr="005C669F">
        <w:rPr>
          <w:rFonts w:cs="Arial"/>
          <w:sz w:val="22"/>
          <w:szCs w:val="22"/>
        </w:rPr>
        <w:t>facultatif)</w:t>
      </w:r>
      <w:r w:rsidR="00B36F1D" w:rsidRPr="00B36F1D">
        <w:rPr>
          <w:rFonts w:cs="Arial"/>
          <w:sz w:val="22"/>
          <w:szCs w:val="22"/>
          <w:highlight w:val="yellow"/>
        </w:rPr>
        <w:t>*</w:t>
      </w:r>
      <w:proofErr w:type="gramEnd"/>
      <w:r w:rsidRPr="005C669F">
        <w:rPr>
          <w:rFonts w:cs="Arial"/>
          <w:sz w:val="22"/>
          <w:szCs w:val="22"/>
        </w:rPr>
        <w:t> : A</w:t>
      </w:r>
      <w:r w:rsidR="001A5A3C" w:rsidRPr="005C669F">
        <w:rPr>
          <w:rFonts w:cs="Arial"/>
          <w:sz w:val="22"/>
          <w:szCs w:val="22"/>
        </w:rPr>
        <w:t>lignement sur un quart de wafer (200mm ou 300mm)</w:t>
      </w:r>
      <w:r w:rsidRPr="005C669F">
        <w:rPr>
          <w:rFonts w:cs="Arial"/>
          <w:sz w:val="22"/>
          <w:szCs w:val="22"/>
        </w:rPr>
        <w:t xml:space="preserve"> (</w:t>
      </w:r>
      <w:proofErr w:type="spellStart"/>
      <w:r w:rsidRPr="005C669F">
        <w:rPr>
          <w:rFonts w:cs="Arial"/>
          <w:i/>
          <w:iCs/>
          <w:sz w:val="22"/>
          <w:szCs w:val="22"/>
        </w:rPr>
        <w:t>cf</w:t>
      </w:r>
      <w:proofErr w:type="spellEnd"/>
      <w:r w:rsidRPr="005C669F">
        <w:rPr>
          <w:rFonts w:cs="Arial"/>
          <w:i/>
          <w:iCs/>
          <w:sz w:val="22"/>
          <w:szCs w:val="22"/>
        </w:rPr>
        <w:t xml:space="preserve"> §2 du cahier des charges page 6</w:t>
      </w:r>
      <w:r w:rsidRPr="005C669F">
        <w:rPr>
          <w:rFonts w:cs="Arial"/>
          <w:sz w:val="22"/>
          <w:szCs w:val="22"/>
        </w:rPr>
        <w:t xml:space="preserve">) ; </w:t>
      </w:r>
    </w:p>
    <w:p w14:paraId="3FDC6B59" w14:textId="152E7562" w:rsidR="00060884" w:rsidRPr="005C669F" w:rsidRDefault="00060884" w:rsidP="001A5A3C">
      <w:pPr>
        <w:pStyle w:val="Paragraphedeliste"/>
        <w:numPr>
          <w:ilvl w:val="1"/>
          <w:numId w:val="61"/>
        </w:numPr>
        <w:tabs>
          <w:tab w:val="left" w:pos="1134"/>
          <w:tab w:val="left" w:pos="6946"/>
        </w:tabs>
        <w:rPr>
          <w:rFonts w:cs="Arial"/>
          <w:sz w:val="22"/>
          <w:szCs w:val="22"/>
        </w:rPr>
      </w:pPr>
      <w:r w:rsidRPr="005C669F">
        <w:rPr>
          <w:rFonts w:cs="Arial"/>
          <w:sz w:val="22"/>
          <w:szCs w:val="22"/>
        </w:rPr>
        <w:t>Option</w:t>
      </w:r>
      <w:r w:rsidR="005C669F" w:rsidRPr="005C669F">
        <w:rPr>
          <w:rFonts w:cs="Arial"/>
          <w:sz w:val="22"/>
          <w:szCs w:val="22"/>
        </w:rPr>
        <w:t xml:space="preserve"> n° 3 (à chiffrage </w:t>
      </w:r>
      <w:proofErr w:type="gramStart"/>
      <w:r w:rsidR="005C669F" w:rsidRPr="005C669F">
        <w:rPr>
          <w:rFonts w:cs="Arial"/>
          <w:sz w:val="22"/>
          <w:szCs w:val="22"/>
        </w:rPr>
        <w:t>facultatif)</w:t>
      </w:r>
      <w:r w:rsidR="00B36F1D" w:rsidRPr="00B36F1D">
        <w:rPr>
          <w:rFonts w:cs="Arial"/>
          <w:sz w:val="22"/>
          <w:szCs w:val="22"/>
          <w:highlight w:val="yellow"/>
        </w:rPr>
        <w:t>*</w:t>
      </w:r>
      <w:proofErr w:type="gramEnd"/>
      <w:r w:rsidR="005C669F" w:rsidRPr="005C669F">
        <w:rPr>
          <w:rFonts w:cs="Arial"/>
          <w:sz w:val="22"/>
          <w:szCs w:val="22"/>
        </w:rPr>
        <w:t xml:space="preserve"> </w:t>
      </w:r>
      <w:r w:rsidRPr="005C669F">
        <w:rPr>
          <w:rFonts w:cs="Arial"/>
          <w:sz w:val="22"/>
          <w:szCs w:val="22"/>
        </w:rPr>
        <w:t xml:space="preserve"> : </w:t>
      </w:r>
      <w:r w:rsidR="005C669F" w:rsidRPr="005C669F">
        <w:rPr>
          <w:rFonts w:cs="Arial"/>
          <w:sz w:val="22"/>
          <w:szCs w:val="22"/>
        </w:rPr>
        <w:t>T</w:t>
      </w:r>
      <w:r w:rsidRPr="005C669F">
        <w:rPr>
          <w:rFonts w:cs="Arial"/>
          <w:sz w:val="22"/>
          <w:szCs w:val="22"/>
        </w:rPr>
        <w:t>ransformateur d’alimentation (</w:t>
      </w:r>
      <w:proofErr w:type="spellStart"/>
      <w:r w:rsidRPr="005C669F">
        <w:rPr>
          <w:rFonts w:cs="Arial"/>
          <w:i/>
          <w:iCs/>
          <w:sz w:val="22"/>
          <w:szCs w:val="22"/>
        </w:rPr>
        <w:t>cf</w:t>
      </w:r>
      <w:proofErr w:type="spellEnd"/>
      <w:r w:rsidRPr="005C669F">
        <w:rPr>
          <w:rFonts w:cs="Arial"/>
          <w:i/>
          <w:iCs/>
          <w:sz w:val="22"/>
          <w:szCs w:val="22"/>
        </w:rPr>
        <w:t xml:space="preserve"> § 4.1.4  du cahier des charges</w:t>
      </w:r>
      <w:r w:rsidR="005C669F" w:rsidRPr="005C669F">
        <w:rPr>
          <w:rFonts w:cs="Arial"/>
          <w:i/>
          <w:iCs/>
          <w:sz w:val="22"/>
          <w:szCs w:val="22"/>
        </w:rPr>
        <w:t xml:space="preserve"> page 14</w:t>
      </w:r>
      <w:r w:rsidRPr="005C669F">
        <w:rPr>
          <w:rFonts w:cs="Arial"/>
          <w:sz w:val="22"/>
          <w:szCs w:val="22"/>
        </w:rPr>
        <w:t>)</w:t>
      </w:r>
      <w:r w:rsidR="005C669F">
        <w:rPr>
          <w:rFonts w:cs="Arial"/>
          <w:sz w:val="22"/>
          <w:szCs w:val="22"/>
        </w:rPr>
        <w:t xml:space="preserve"> ; </w:t>
      </w:r>
    </w:p>
    <w:p w14:paraId="08B81EC7" w14:textId="09477E1F" w:rsidR="003B735D" w:rsidRPr="005C669F" w:rsidRDefault="003B735D" w:rsidP="001A5A3C">
      <w:pPr>
        <w:pStyle w:val="Paragraphedeliste"/>
        <w:numPr>
          <w:ilvl w:val="1"/>
          <w:numId w:val="61"/>
        </w:numPr>
        <w:tabs>
          <w:tab w:val="left" w:pos="1134"/>
          <w:tab w:val="left" w:pos="6946"/>
        </w:tabs>
        <w:rPr>
          <w:rFonts w:cs="Arial"/>
          <w:sz w:val="22"/>
          <w:szCs w:val="22"/>
        </w:rPr>
      </w:pPr>
      <w:r w:rsidRPr="005C669F">
        <w:rPr>
          <w:rFonts w:cs="Arial"/>
          <w:sz w:val="22"/>
          <w:szCs w:val="22"/>
        </w:rPr>
        <w:t>Option</w:t>
      </w:r>
      <w:r w:rsidR="005C669F" w:rsidRPr="005C669F">
        <w:rPr>
          <w:rFonts w:cs="Arial"/>
          <w:sz w:val="22"/>
          <w:szCs w:val="22"/>
        </w:rPr>
        <w:t xml:space="preserve"> n°4 (</w:t>
      </w:r>
      <w:r w:rsidRPr="005C669F">
        <w:rPr>
          <w:rFonts w:cs="Arial"/>
          <w:sz w:val="22"/>
          <w:szCs w:val="22"/>
        </w:rPr>
        <w:t xml:space="preserve">à chiffrage </w:t>
      </w:r>
      <w:proofErr w:type="gramStart"/>
      <w:r w:rsidRPr="005C669F">
        <w:rPr>
          <w:rFonts w:cs="Arial"/>
          <w:sz w:val="22"/>
          <w:szCs w:val="22"/>
        </w:rPr>
        <w:t>facultatif</w:t>
      </w:r>
      <w:r w:rsidR="005C669F" w:rsidRPr="005C669F">
        <w:rPr>
          <w:rFonts w:cs="Arial"/>
          <w:sz w:val="22"/>
          <w:szCs w:val="22"/>
        </w:rPr>
        <w:t>)</w:t>
      </w:r>
      <w:r w:rsidR="00B36F1D" w:rsidRPr="00B36F1D">
        <w:rPr>
          <w:rFonts w:cs="Arial"/>
          <w:sz w:val="22"/>
          <w:szCs w:val="22"/>
          <w:highlight w:val="yellow"/>
        </w:rPr>
        <w:t>*</w:t>
      </w:r>
      <w:proofErr w:type="gramEnd"/>
      <w:r w:rsidR="005C669F" w:rsidRPr="005C669F">
        <w:rPr>
          <w:rFonts w:cs="Arial"/>
          <w:sz w:val="22"/>
          <w:szCs w:val="22"/>
        </w:rPr>
        <w:t xml:space="preserve"> </w:t>
      </w:r>
      <w:r w:rsidRPr="005C669F">
        <w:rPr>
          <w:rFonts w:cs="Arial"/>
          <w:sz w:val="22"/>
          <w:szCs w:val="22"/>
        </w:rPr>
        <w:t xml:space="preserve">: </w:t>
      </w:r>
      <w:r w:rsidR="005C669F" w:rsidRPr="005C669F">
        <w:rPr>
          <w:rFonts w:cs="Arial"/>
          <w:sz w:val="22"/>
          <w:szCs w:val="22"/>
        </w:rPr>
        <w:t>T</w:t>
      </w:r>
      <w:r w:rsidRPr="005C669F">
        <w:rPr>
          <w:rFonts w:cs="Arial"/>
          <w:sz w:val="22"/>
          <w:szCs w:val="22"/>
        </w:rPr>
        <w:t xml:space="preserve">ransport DAP </w:t>
      </w:r>
      <w:r w:rsidR="005C669F">
        <w:rPr>
          <w:rFonts w:cs="Arial"/>
          <w:sz w:val="22"/>
          <w:szCs w:val="22"/>
        </w:rPr>
        <w:t>CEA Grenoble (</w:t>
      </w:r>
      <w:r w:rsidR="005C669F" w:rsidRPr="00FF47D6">
        <w:rPr>
          <w:rFonts w:cs="Arial"/>
          <w:sz w:val="22"/>
          <w:szCs w:val="22"/>
        </w:rPr>
        <w:t>Selon la convention de la CCI – Incoterms 20</w:t>
      </w:r>
      <w:r w:rsidR="005C669F">
        <w:rPr>
          <w:rFonts w:cs="Arial"/>
          <w:sz w:val="22"/>
          <w:szCs w:val="22"/>
        </w:rPr>
        <w:t xml:space="preserve">20). </w:t>
      </w:r>
    </w:p>
    <w:bookmarkEnd w:id="3"/>
    <w:p w14:paraId="04C4880B" w14:textId="6512B9BD" w:rsidR="00B463B9" w:rsidRDefault="00B463B9">
      <w:pPr>
        <w:tabs>
          <w:tab w:val="left" w:pos="1134"/>
          <w:tab w:val="left" w:pos="6946"/>
        </w:tabs>
        <w:jc w:val="both"/>
        <w:rPr>
          <w:rFonts w:ascii="Arial" w:hAnsi="Arial" w:cs="Arial"/>
          <w:sz w:val="22"/>
          <w:szCs w:val="22"/>
        </w:rPr>
      </w:pPr>
    </w:p>
    <w:p w14:paraId="505D1E31" w14:textId="77777777" w:rsidR="00B36F1D" w:rsidRDefault="00B36F1D" w:rsidP="00B36F1D">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7BBB51F6" w14:textId="3CCC6259" w:rsidR="00B463B9" w:rsidRDefault="00B463B9" w:rsidP="00D052D9">
      <w:pPr>
        <w:tabs>
          <w:tab w:val="left" w:pos="1134"/>
          <w:tab w:val="left" w:pos="6946"/>
        </w:tabs>
        <w:jc w:val="both"/>
        <w:rPr>
          <w:rFonts w:ascii="Arial" w:hAnsi="Arial" w:cs="Arial"/>
          <w:sz w:val="22"/>
          <w:szCs w:val="22"/>
        </w:rPr>
      </w:pPr>
    </w:p>
    <w:p w14:paraId="3ECB126D" w14:textId="7A46464F"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2923B5D9"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5A041CE6"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’équipement de base</w:t>
      </w:r>
      <w:r w:rsidR="00DC7964">
        <w:rPr>
          <w:rFonts w:ascii="Arial" w:hAnsi="Arial" w:cs="Arial"/>
          <w:sz w:val="22"/>
          <w:szCs w:val="22"/>
        </w:rPr>
        <w:t xml:space="preserv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 xml:space="preserve">sont ci-après </w:t>
      </w:r>
      <w:proofErr w:type="gramStart"/>
      <w:r w:rsidRPr="00F73203">
        <w:rPr>
          <w:rFonts w:ascii="Arial" w:hAnsi="Arial" w:cs="Arial"/>
          <w:sz w:val="22"/>
          <w:szCs w:val="22"/>
        </w:rPr>
        <w:t>désignées</w:t>
      </w:r>
      <w:proofErr w:type="gramEnd"/>
      <w:r w:rsidRPr="00F73203">
        <w:rPr>
          <w:rFonts w:ascii="Arial" w:hAnsi="Arial" w:cs="Arial"/>
          <w:sz w:val="22"/>
          <w:szCs w:val="22"/>
        </w:rPr>
        <w:t xml:space="preserve">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4" w:name="_Toc208325854"/>
      <w:r w:rsidR="00671045" w:rsidRPr="00285599">
        <w:t>DOCUMENTS CONTRACTUELS</w:t>
      </w:r>
      <w:bookmarkEnd w:id="4"/>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76B25B0B"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785904">
        <w:rPr>
          <w:rFonts w:ascii="Arial" w:hAnsi="Arial" w:cs="Arial"/>
          <w:sz w:val="22"/>
          <w:szCs w:val="22"/>
        </w:rPr>
        <w:t xml:space="preserve">B25-03533-CGa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785904" w:rsidRPr="00785904">
        <w:rPr>
          <w:rFonts w:ascii="Arial" w:hAnsi="Arial" w:cs="Arial"/>
          <w:sz w:val="22"/>
          <w:szCs w:val="22"/>
        </w:rPr>
        <w:t>DRT-LETI-DCOS-SCCS-LCEF-25-08-001776</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2F359F6" w14:textId="28AE9C2B" w:rsidR="00900319" w:rsidRPr="002B0887" w:rsidRDefault="00900319" w:rsidP="00785904">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du Titulaire </w:t>
      </w:r>
      <w:r w:rsidR="00D8358C" w:rsidRPr="00B93E92">
        <w:rPr>
          <w:rFonts w:ascii="Arial" w:hAnsi="Arial" w:cs="Arial"/>
          <w:sz w:val="22"/>
          <w:szCs w:val="22"/>
        </w:rPr>
        <w:t xml:space="preserve">référencée </w:t>
      </w:r>
      <w:r w:rsidR="00D8358C" w:rsidRPr="00785904">
        <w:rPr>
          <w:rFonts w:ascii="Arial" w:hAnsi="Arial" w:cs="Arial"/>
          <w:sz w:val="22"/>
          <w:szCs w:val="22"/>
          <w:highlight w:val="green"/>
        </w:rPr>
        <w:t>___________</w:t>
      </w:r>
      <w:r w:rsidR="00FB3896" w:rsidRPr="00785904">
        <w:rPr>
          <w:rFonts w:ascii="Arial" w:hAnsi="Arial" w:cs="Arial"/>
          <w:sz w:val="22"/>
          <w:szCs w:val="22"/>
          <w:highlight w:val="green"/>
        </w:rPr>
        <w:t>________________</w:t>
      </w:r>
      <w:r w:rsidR="00785904">
        <w:rPr>
          <w:rFonts w:ascii="Arial" w:hAnsi="Arial" w:cs="Arial"/>
          <w:sz w:val="22"/>
          <w:szCs w:val="22"/>
        </w:rPr>
        <w:t xml:space="preserve"> </w:t>
      </w:r>
      <w:r w:rsidR="00D8358C" w:rsidRPr="00B93E92">
        <w:rPr>
          <w:rFonts w:ascii="Arial" w:hAnsi="Arial" w:cs="Arial"/>
          <w:sz w:val="22"/>
          <w:szCs w:val="22"/>
        </w:rPr>
        <w:t xml:space="preserve">du </w:t>
      </w:r>
      <w:r w:rsidR="00D8358C" w:rsidRPr="00785904">
        <w:rPr>
          <w:rFonts w:ascii="Arial" w:hAnsi="Arial" w:cs="Arial"/>
          <w:sz w:val="22"/>
          <w:szCs w:val="22"/>
          <w:highlight w:val="green"/>
        </w:rPr>
        <w:t>____________</w:t>
      </w:r>
      <w:r w:rsidRPr="00785904">
        <w:rPr>
          <w:rFonts w:ascii="Arial" w:hAnsi="Arial" w:cs="Arial"/>
          <w:sz w:val="22"/>
          <w:szCs w:val="22"/>
          <w:highlight w:val="green"/>
        </w:rPr>
        <w:t>,</w:t>
      </w:r>
      <w:r w:rsidRPr="00D0797F">
        <w:rPr>
          <w:rFonts w:ascii="Arial" w:hAnsi="Arial" w:cs="Arial"/>
          <w:sz w:val="22"/>
          <w:szCs w:val="22"/>
        </w:rPr>
        <w:t xml:space="preserve"> à titre supplétif.</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33FAC920" w:rsidR="0087716E" w:rsidRDefault="0087716E" w:rsidP="00785904">
      <w:pPr>
        <w:tabs>
          <w:tab w:val="left" w:pos="1134"/>
          <w:tab w:val="left" w:pos="6946"/>
        </w:tabs>
        <w:jc w:val="both"/>
        <w:rPr>
          <w:rFonts w:ascii="Arial" w:hAnsi="Arial" w:cs="Arial"/>
          <w:sz w:val="22"/>
          <w:szCs w:val="22"/>
        </w:rPr>
      </w:pPr>
    </w:p>
    <w:p w14:paraId="48A8A098" w14:textId="076EB85C" w:rsidR="003F084A" w:rsidRDefault="003F084A">
      <w:pPr>
        <w:tabs>
          <w:tab w:val="left" w:pos="1134"/>
          <w:tab w:val="left" w:pos="6946"/>
        </w:tabs>
        <w:ind w:left="360" w:hanging="360"/>
        <w:jc w:val="both"/>
        <w:rPr>
          <w:rFonts w:ascii="Arial" w:hAnsi="Arial" w:cs="Arial"/>
          <w:sz w:val="22"/>
          <w:szCs w:val="22"/>
        </w:rPr>
      </w:pPr>
    </w:p>
    <w:p w14:paraId="3DA34444" w14:textId="3B7EA9F0" w:rsidR="004F0327" w:rsidRDefault="004F0327">
      <w:pPr>
        <w:tabs>
          <w:tab w:val="left" w:pos="1134"/>
          <w:tab w:val="left" w:pos="6946"/>
        </w:tabs>
        <w:ind w:left="360" w:hanging="360"/>
        <w:jc w:val="both"/>
        <w:rPr>
          <w:rFonts w:ascii="Arial" w:hAnsi="Arial" w:cs="Arial"/>
          <w:sz w:val="22"/>
          <w:szCs w:val="22"/>
        </w:rPr>
      </w:pPr>
    </w:p>
    <w:p w14:paraId="054A2FBD" w14:textId="0A160715" w:rsidR="004F0327" w:rsidRDefault="004F0327">
      <w:pPr>
        <w:tabs>
          <w:tab w:val="left" w:pos="1134"/>
          <w:tab w:val="left" w:pos="6946"/>
        </w:tabs>
        <w:ind w:left="360" w:hanging="360"/>
        <w:jc w:val="both"/>
        <w:rPr>
          <w:rFonts w:ascii="Arial" w:hAnsi="Arial" w:cs="Arial"/>
          <w:sz w:val="22"/>
          <w:szCs w:val="22"/>
        </w:rPr>
      </w:pPr>
    </w:p>
    <w:p w14:paraId="0A1A648F" w14:textId="77777777" w:rsidR="004F0327" w:rsidRPr="00FE167C" w:rsidRDefault="004F0327">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lastRenderedPageBreak/>
        <w:t xml:space="preserve"> </w:t>
      </w:r>
      <w:bookmarkStart w:id="5" w:name="_Toc208325855"/>
      <w:r w:rsidR="00F266EB" w:rsidRPr="00286C0E">
        <w:t>CORRESPONDANTS</w:t>
      </w:r>
      <w:bookmarkEnd w:id="5"/>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6" w:name="_Toc208325856"/>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6"/>
    </w:p>
    <w:p w14:paraId="0F2474D7" w14:textId="77777777"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04A32191" w14:textId="2CDBFF8D" w:rsidR="00F266EB" w:rsidRDefault="00785904" w:rsidP="00F266EB">
      <w:pPr>
        <w:tabs>
          <w:tab w:val="left" w:pos="3420"/>
          <w:tab w:val="left" w:pos="5940"/>
        </w:tabs>
        <w:ind w:left="357"/>
        <w:jc w:val="both"/>
        <w:rPr>
          <w:rFonts w:ascii="Arial" w:hAnsi="Arial" w:cs="Arial"/>
          <w:bCs/>
          <w:sz w:val="22"/>
          <w:szCs w:val="22"/>
        </w:rPr>
      </w:pPr>
      <w:r w:rsidRPr="00785904">
        <w:rPr>
          <w:rFonts w:ascii="Arial" w:hAnsi="Arial" w:cs="Arial"/>
          <w:bCs/>
          <w:sz w:val="22"/>
          <w:szCs w:val="22"/>
        </w:rPr>
        <w:t>Simon MARTIN</w:t>
      </w:r>
      <w:r>
        <w:rPr>
          <w:rFonts w:ascii="Arial" w:hAnsi="Arial" w:cs="Arial"/>
          <w:bCs/>
          <w:sz w:val="22"/>
          <w:szCs w:val="22"/>
        </w:rPr>
        <w:t xml:space="preserve"> - </w:t>
      </w:r>
      <w:r w:rsidRPr="00785904">
        <w:rPr>
          <w:rFonts w:ascii="Arial" w:hAnsi="Arial" w:cs="Arial"/>
          <w:bCs/>
          <w:sz w:val="22"/>
          <w:szCs w:val="22"/>
        </w:rPr>
        <w:t>DCOS/SCCS/LCEF</w:t>
      </w:r>
      <w:r>
        <w:rPr>
          <w:rFonts w:ascii="Arial" w:hAnsi="Arial" w:cs="Arial"/>
          <w:bCs/>
          <w:sz w:val="22"/>
          <w:szCs w:val="22"/>
        </w:rPr>
        <w:t xml:space="preserve"> - </w:t>
      </w:r>
      <w:r w:rsidR="00F266EB">
        <w:rPr>
          <w:rFonts w:ascii="Arial" w:hAnsi="Arial" w:cs="Arial"/>
          <w:bCs/>
          <w:sz w:val="22"/>
          <w:szCs w:val="22"/>
        </w:rPr>
        <w:t xml:space="preserve">Tél : </w:t>
      </w:r>
      <w:r w:rsidRPr="00785904">
        <w:rPr>
          <w:rFonts w:ascii="Arial" w:hAnsi="Arial" w:cs="Arial"/>
          <w:bCs/>
          <w:sz w:val="22"/>
          <w:szCs w:val="22"/>
        </w:rPr>
        <w:t>04.38.78.18.36</w:t>
      </w:r>
    </w:p>
    <w:p w14:paraId="1158613D" w14:textId="44F7951F" w:rsidR="00FB3896" w:rsidRDefault="00FB3896"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00785904" w:rsidRPr="00E368DA">
          <w:rPr>
            <w:rStyle w:val="Lienhypertexte"/>
            <w:rFonts w:ascii="Arial" w:hAnsi="Arial" w:cs="Arial"/>
            <w:bCs/>
            <w:sz w:val="22"/>
            <w:szCs w:val="22"/>
          </w:rPr>
          <w:t>Simon.MARTIN@cea.fr</w:t>
        </w:r>
      </w:hyperlink>
    </w:p>
    <w:p w14:paraId="04102F10" w14:textId="77777777" w:rsidR="00785904" w:rsidRPr="00FE167C" w:rsidRDefault="00785904" w:rsidP="00F266EB">
      <w:pPr>
        <w:tabs>
          <w:tab w:val="left" w:pos="3420"/>
          <w:tab w:val="left" w:pos="5940"/>
        </w:tabs>
        <w:ind w:left="357"/>
        <w:jc w:val="both"/>
        <w:rPr>
          <w:rFonts w:ascii="Arial" w:hAnsi="Arial" w:cs="Arial"/>
          <w:bCs/>
          <w:sz w:val="22"/>
          <w:szCs w:val="22"/>
        </w:rPr>
      </w:pPr>
    </w:p>
    <w:p w14:paraId="014B79C4" w14:textId="5149521D" w:rsidR="00F266EB" w:rsidRPr="004E495F" w:rsidRDefault="00F266EB" w:rsidP="00785904">
      <w:pPr>
        <w:tabs>
          <w:tab w:val="left" w:pos="1134"/>
          <w:tab w:val="left" w:pos="6946"/>
        </w:tabs>
        <w:spacing w:after="12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059061B4" w14:textId="77777777" w:rsidR="00785904" w:rsidRPr="00785904" w:rsidRDefault="00785904" w:rsidP="00785904">
      <w:pPr>
        <w:tabs>
          <w:tab w:val="left" w:pos="3420"/>
          <w:tab w:val="left" w:pos="5940"/>
        </w:tabs>
        <w:ind w:left="357"/>
        <w:jc w:val="both"/>
        <w:rPr>
          <w:rFonts w:ascii="Arial" w:hAnsi="Arial" w:cs="Arial"/>
          <w:bCs/>
          <w:sz w:val="22"/>
          <w:szCs w:val="22"/>
        </w:rPr>
      </w:pPr>
      <w:r w:rsidRPr="00785904">
        <w:rPr>
          <w:rFonts w:ascii="Arial" w:hAnsi="Arial" w:cs="Arial"/>
          <w:bCs/>
          <w:sz w:val="22"/>
          <w:szCs w:val="22"/>
        </w:rPr>
        <w:t>Clara GAMBIER - Service des Marchés et Achats - Tél : 06.31.73.90.07</w:t>
      </w:r>
    </w:p>
    <w:p w14:paraId="0F00FA34" w14:textId="4CD1E03A" w:rsidR="00785904" w:rsidRDefault="00785904" w:rsidP="00785904">
      <w:pPr>
        <w:tabs>
          <w:tab w:val="left" w:pos="3420"/>
          <w:tab w:val="left" w:pos="5940"/>
        </w:tabs>
        <w:ind w:left="357"/>
        <w:jc w:val="both"/>
        <w:rPr>
          <w:rFonts w:ascii="Arial" w:hAnsi="Arial" w:cs="Arial"/>
          <w:bCs/>
          <w:sz w:val="22"/>
          <w:szCs w:val="22"/>
        </w:rPr>
      </w:pPr>
      <w:r w:rsidRPr="00785904">
        <w:rPr>
          <w:rFonts w:ascii="Arial" w:hAnsi="Arial" w:cs="Arial"/>
          <w:bCs/>
          <w:sz w:val="22"/>
          <w:szCs w:val="22"/>
        </w:rPr>
        <w:t xml:space="preserve">Email : </w:t>
      </w:r>
      <w:hyperlink r:id="rId9" w:history="1">
        <w:r w:rsidRPr="00E368DA">
          <w:rPr>
            <w:rStyle w:val="Lienhypertexte"/>
            <w:rFonts w:ascii="Arial" w:hAnsi="Arial" w:cs="Arial"/>
            <w:bCs/>
            <w:sz w:val="22"/>
            <w:szCs w:val="22"/>
          </w:rPr>
          <w:t>clara.gambier@cea.fr</w:t>
        </w:r>
      </w:hyperlink>
    </w:p>
    <w:p w14:paraId="7FD12831" w14:textId="77777777" w:rsidR="00785904" w:rsidRPr="00785904" w:rsidRDefault="00785904" w:rsidP="00785904">
      <w:pPr>
        <w:tabs>
          <w:tab w:val="left" w:pos="3420"/>
          <w:tab w:val="left" w:pos="5940"/>
        </w:tabs>
        <w:ind w:left="357"/>
        <w:jc w:val="both"/>
        <w:rPr>
          <w:rFonts w:ascii="Arial" w:hAnsi="Arial" w:cs="Arial"/>
          <w:bCs/>
          <w:sz w:val="22"/>
          <w:szCs w:val="22"/>
        </w:rPr>
      </w:pPr>
    </w:p>
    <w:p w14:paraId="338B5F21" w14:textId="77777777" w:rsidR="00785904" w:rsidRPr="00785904" w:rsidRDefault="00785904" w:rsidP="00785904">
      <w:pPr>
        <w:tabs>
          <w:tab w:val="left" w:pos="3420"/>
          <w:tab w:val="left" w:pos="5940"/>
        </w:tabs>
        <w:ind w:left="357"/>
        <w:jc w:val="both"/>
        <w:rPr>
          <w:rFonts w:ascii="Arial" w:hAnsi="Arial" w:cs="Arial"/>
          <w:bCs/>
          <w:sz w:val="22"/>
          <w:szCs w:val="22"/>
        </w:rPr>
      </w:pPr>
      <w:r w:rsidRPr="00785904">
        <w:rPr>
          <w:rFonts w:ascii="Arial" w:hAnsi="Arial" w:cs="Arial"/>
          <w:bCs/>
          <w:sz w:val="22"/>
          <w:szCs w:val="22"/>
        </w:rPr>
        <w:t>Anne MANGIN - Service des Marchés et Achats - Tél : 04.38.78.05.26</w:t>
      </w:r>
    </w:p>
    <w:p w14:paraId="3CE3222D" w14:textId="7C7321F8" w:rsidR="00872065" w:rsidRDefault="00785904" w:rsidP="00785904">
      <w:pPr>
        <w:tabs>
          <w:tab w:val="left" w:pos="3420"/>
          <w:tab w:val="left" w:pos="5940"/>
        </w:tabs>
        <w:ind w:left="357"/>
        <w:jc w:val="both"/>
        <w:rPr>
          <w:rFonts w:ascii="Arial" w:hAnsi="Arial" w:cs="Arial"/>
          <w:bCs/>
          <w:sz w:val="22"/>
          <w:szCs w:val="22"/>
        </w:rPr>
      </w:pPr>
      <w:r w:rsidRPr="00785904">
        <w:rPr>
          <w:rFonts w:ascii="Arial" w:hAnsi="Arial" w:cs="Arial"/>
          <w:bCs/>
          <w:sz w:val="22"/>
          <w:szCs w:val="22"/>
        </w:rPr>
        <w:t xml:space="preserve">Email : </w:t>
      </w:r>
      <w:hyperlink r:id="rId10" w:history="1">
        <w:r w:rsidRPr="00E368DA">
          <w:rPr>
            <w:rStyle w:val="Lienhypertexte"/>
            <w:rFonts w:ascii="Arial" w:hAnsi="Arial" w:cs="Arial"/>
            <w:bCs/>
            <w:sz w:val="22"/>
            <w:szCs w:val="22"/>
          </w:rPr>
          <w:t>anne.mangin@cea.fr</w:t>
        </w:r>
      </w:hyperlink>
    </w:p>
    <w:p w14:paraId="728F552F" w14:textId="77777777" w:rsidR="00785904" w:rsidRDefault="00785904" w:rsidP="00785904">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7" w:name="_Toc208325857"/>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7"/>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8" w:name="_Toc208325858"/>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8"/>
    </w:p>
    <w:p w14:paraId="7D912A32" w14:textId="77777777" w:rsidR="00785904" w:rsidRPr="00FE167C" w:rsidRDefault="00785904" w:rsidP="00785904">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450CC8E9" w14:textId="77777777" w:rsidR="00785904" w:rsidRDefault="00785904" w:rsidP="00785904">
      <w:pPr>
        <w:tabs>
          <w:tab w:val="left" w:pos="3420"/>
          <w:tab w:val="left" w:pos="5940"/>
        </w:tabs>
        <w:ind w:left="357"/>
        <w:jc w:val="both"/>
        <w:rPr>
          <w:rFonts w:ascii="Arial" w:hAnsi="Arial" w:cs="Arial"/>
          <w:bCs/>
          <w:sz w:val="22"/>
          <w:szCs w:val="22"/>
        </w:rPr>
      </w:pPr>
      <w:r w:rsidRPr="004B3EC5">
        <w:rPr>
          <w:rFonts w:ascii="Arial" w:hAnsi="Arial" w:cs="Arial"/>
          <w:bCs/>
          <w:sz w:val="22"/>
          <w:szCs w:val="22"/>
          <w:highlight w:val="green"/>
        </w:rPr>
        <w:t>__________</w:t>
      </w:r>
      <w:r>
        <w:rPr>
          <w:rFonts w:ascii="Arial" w:hAnsi="Arial" w:cs="Arial"/>
          <w:bCs/>
          <w:sz w:val="22"/>
          <w:szCs w:val="22"/>
        </w:rPr>
        <w:tab/>
      </w:r>
      <w:r w:rsidRPr="004B3EC5">
        <w:rPr>
          <w:rFonts w:ascii="Arial" w:hAnsi="Arial" w:cs="Arial"/>
          <w:bCs/>
          <w:sz w:val="22"/>
          <w:szCs w:val="22"/>
          <w:highlight w:val="green"/>
        </w:rPr>
        <w:t>_________</w:t>
      </w:r>
      <w:r>
        <w:rPr>
          <w:rFonts w:ascii="Arial" w:hAnsi="Arial" w:cs="Arial"/>
          <w:bCs/>
          <w:sz w:val="22"/>
          <w:szCs w:val="22"/>
        </w:rPr>
        <w:tab/>
        <w:t xml:space="preserve">Tél : </w:t>
      </w:r>
      <w:r w:rsidRPr="004B3EC5">
        <w:rPr>
          <w:rFonts w:ascii="Arial" w:hAnsi="Arial" w:cs="Arial"/>
          <w:bCs/>
          <w:sz w:val="22"/>
          <w:szCs w:val="22"/>
          <w:highlight w:val="green"/>
        </w:rPr>
        <w:t>___________</w:t>
      </w:r>
    </w:p>
    <w:p w14:paraId="16845928" w14:textId="77777777" w:rsidR="00785904" w:rsidRPr="00FE167C" w:rsidRDefault="00785904" w:rsidP="00785904">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4B3EC5">
        <w:rPr>
          <w:rFonts w:ascii="Arial" w:hAnsi="Arial" w:cs="Arial"/>
          <w:bCs/>
          <w:sz w:val="22"/>
          <w:szCs w:val="22"/>
          <w:highlight w:val="green"/>
        </w:rPr>
        <w:t>___________</w:t>
      </w:r>
    </w:p>
    <w:p w14:paraId="6E5D0415" w14:textId="77777777" w:rsidR="00785904" w:rsidRPr="004E495F" w:rsidRDefault="00785904" w:rsidP="00785904">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01728E72" w14:textId="77777777" w:rsidR="00785904" w:rsidRDefault="00785904" w:rsidP="00785904">
      <w:pPr>
        <w:tabs>
          <w:tab w:val="left" w:pos="3420"/>
          <w:tab w:val="left" w:pos="5940"/>
        </w:tabs>
        <w:ind w:left="357"/>
        <w:jc w:val="both"/>
        <w:rPr>
          <w:rFonts w:ascii="Arial" w:hAnsi="Arial" w:cs="Arial"/>
          <w:bCs/>
          <w:sz w:val="22"/>
          <w:szCs w:val="22"/>
        </w:rPr>
      </w:pPr>
      <w:r w:rsidRPr="004B3EC5">
        <w:rPr>
          <w:rFonts w:ascii="Arial" w:hAnsi="Arial" w:cs="Arial"/>
          <w:bCs/>
          <w:sz w:val="22"/>
          <w:szCs w:val="22"/>
          <w:highlight w:val="green"/>
        </w:rPr>
        <w:t>___________</w:t>
      </w:r>
      <w:r>
        <w:rPr>
          <w:rFonts w:ascii="Arial" w:hAnsi="Arial" w:cs="Arial"/>
          <w:bCs/>
          <w:sz w:val="22"/>
          <w:szCs w:val="22"/>
        </w:rPr>
        <w:tab/>
      </w:r>
      <w:r w:rsidRPr="004B3EC5">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4B3EC5">
        <w:rPr>
          <w:rFonts w:ascii="Arial" w:hAnsi="Arial" w:cs="Arial"/>
          <w:bCs/>
          <w:sz w:val="22"/>
          <w:szCs w:val="22"/>
          <w:highlight w:val="green"/>
        </w:rPr>
        <w:t>___________</w:t>
      </w:r>
    </w:p>
    <w:p w14:paraId="22CF65C9" w14:textId="77777777" w:rsidR="00785904" w:rsidRDefault="00785904" w:rsidP="00785904">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4B3EC5">
        <w:rPr>
          <w:rFonts w:ascii="Arial" w:hAnsi="Arial" w:cs="Arial"/>
          <w:bCs/>
          <w:sz w:val="22"/>
          <w:szCs w:val="22"/>
          <w:highlight w:val="green"/>
        </w:rPr>
        <w:t>___________</w:t>
      </w:r>
    </w:p>
    <w:p w14:paraId="251E7B55" w14:textId="52238A68" w:rsidR="00785904" w:rsidRPr="007476FE" w:rsidRDefault="00785904" w:rsidP="00B36F1D">
      <w:pPr>
        <w:autoSpaceDE w:val="0"/>
        <w:autoSpaceDN w:val="0"/>
        <w:adjustRightInd w:val="0"/>
        <w:spacing w:line="240" w:lineRule="exact"/>
        <w:jc w:val="right"/>
        <w:rPr>
          <w:rFonts w:ascii="Arial" w:hAnsi="Arial" w:cs="Arial"/>
          <w:i/>
          <w:iCs/>
          <w:color w:val="000000"/>
          <w:sz w:val="20"/>
          <w:szCs w:val="20"/>
        </w:rPr>
      </w:pPr>
      <w:r>
        <w:rPr>
          <w:rFonts w:ascii="Arial" w:hAnsi="Arial" w:cs="Arial"/>
          <w:bCs/>
          <w:sz w:val="22"/>
          <w:szCs w:val="22"/>
        </w:rPr>
        <w:t xml:space="preserve"> </w:t>
      </w:r>
      <w:r w:rsidRPr="007476FE">
        <w:rPr>
          <w:rFonts w:ascii="Arial" w:hAnsi="Arial" w:cs="Arial"/>
          <w:i/>
          <w:iCs/>
          <w:color w:val="000000"/>
          <w:sz w:val="20"/>
          <w:szCs w:val="20"/>
          <w:highlight w:val="green"/>
        </w:rPr>
        <w:t>[</w:t>
      </w:r>
      <w:proofErr w:type="gramStart"/>
      <w:r w:rsidRPr="007476FE">
        <w:rPr>
          <w:rFonts w:ascii="Arial" w:hAnsi="Arial" w:cs="Arial"/>
          <w:i/>
          <w:iCs/>
          <w:color w:val="000000"/>
          <w:sz w:val="20"/>
          <w:szCs w:val="20"/>
          <w:highlight w:val="green"/>
        </w:rPr>
        <w:t>à</w:t>
      </w:r>
      <w:proofErr w:type="gramEnd"/>
      <w:r w:rsidRPr="007476FE">
        <w:rPr>
          <w:rFonts w:ascii="Arial" w:hAnsi="Arial" w:cs="Arial"/>
          <w:i/>
          <w:iCs/>
          <w:color w:val="000000"/>
          <w:sz w:val="20"/>
          <w:szCs w:val="20"/>
          <w:highlight w:val="green"/>
        </w:rPr>
        <w:t xml:space="preserve"> compléter par le soumissionnaire]</w:t>
      </w:r>
    </w:p>
    <w:p w14:paraId="5F8A01F6" w14:textId="4F66D13F" w:rsidR="00785904" w:rsidRDefault="00785904" w:rsidP="0039406B">
      <w:pPr>
        <w:jc w:val="both"/>
        <w:rPr>
          <w:rFonts w:ascii="Arial" w:hAnsi="Arial" w:cs="Arial"/>
          <w:sz w:val="22"/>
          <w:szCs w:val="22"/>
        </w:rPr>
      </w:pPr>
    </w:p>
    <w:p w14:paraId="36765087" w14:textId="77777777" w:rsidR="00B36F1D" w:rsidRDefault="00B36F1D"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9" w:name="_Toc208325859"/>
      <w:r w:rsidRPr="00286C0E">
        <w:t>DELAI</w:t>
      </w:r>
      <w:r w:rsidR="0039406B">
        <w:t>S</w:t>
      </w:r>
      <w:bookmarkEnd w:id="9"/>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785904">
        <w:rPr>
          <w:rFonts w:ascii="Arial" w:hAnsi="Arial" w:cs="Arial"/>
          <w:i/>
          <w:sz w:val="20"/>
          <w:szCs w:val="20"/>
          <w:highlight w:val="green"/>
        </w:rPr>
        <w:t>[à compléter par le soumissionnaire]</w:t>
      </w:r>
      <w:r>
        <w:rPr>
          <w:rFonts w:ascii="Arial" w:hAnsi="Arial" w:cs="Arial"/>
          <w:sz w:val="22"/>
          <w:szCs w:val="22"/>
        </w:rPr>
        <w:t xml:space="preserve"> </w:t>
      </w:r>
      <w:r w:rsidRPr="00FE167C">
        <w:rPr>
          <w:rFonts w:ascii="Arial" w:hAnsi="Arial" w:cs="Arial"/>
          <w:sz w:val="22"/>
          <w:szCs w:val="22"/>
        </w:rPr>
        <w:t>:</w:t>
      </w:r>
    </w:p>
    <w:p w14:paraId="12AAB7A2" w14:textId="77777777" w:rsidR="004127BD" w:rsidRDefault="004127BD" w:rsidP="00836B04">
      <w:pPr>
        <w:tabs>
          <w:tab w:val="left" w:pos="1134"/>
          <w:tab w:val="left" w:pos="6946"/>
        </w:tabs>
        <w:jc w:val="both"/>
        <w:rPr>
          <w:rFonts w:ascii="Arial" w:hAnsi="Arial" w:cs="Arial"/>
          <w:sz w:val="22"/>
          <w:szCs w:val="22"/>
        </w:rPr>
      </w:pPr>
    </w:p>
    <w:p w14:paraId="06DAB628" w14:textId="7BF2FA1C" w:rsidR="004127BD" w:rsidRDefault="004127BD" w:rsidP="004127BD">
      <w:pPr>
        <w:tabs>
          <w:tab w:val="left" w:pos="1134"/>
          <w:tab w:val="left" w:pos="6946"/>
        </w:tabs>
        <w:jc w:val="both"/>
        <w:rPr>
          <w:rFonts w:ascii="Arial" w:hAnsi="Arial" w:cs="Arial"/>
          <w:sz w:val="22"/>
          <w:szCs w:val="22"/>
        </w:rPr>
      </w:pPr>
      <w:r>
        <w:rPr>
          <w:rFonts w:ascii="Arial" w:hAnsi="Arial" w:cs="Arial"/>
          <w:sz w:val="22"/>
          <w:szCs w:val="22"/>
        </w:rPr>
        <w:t xml:space="preserve">- </w:t>
      </w:r>
      <w:r w:rsidR="003B735D">
        <w:rPr>
          <w:rFonts w:ascii="Arial" w:hAnsi="Arial" w:cs="Arial"/>
          <w:sz w:val="22"/>
          <w:szCs w:val="22"/>
        </w:rPr>
        <w:t>M</w:t>
      </w:r>
      <w:r w:rsidRPr="00FE167C">
        <w:rPr>
          <w:rFonts w:ascii="Arial" w:hAnsi="Arial" w:cs="Arial"/>
          <w:sz w:val="22"/>
          <w:szCs w:val="22"/>
        </w:rPr>
        <w:t>i</w:t>
      </w:r>
      <w:r>
        <w:rPr>
          <w:rFonts w:ascii="Arial" w:hAnsi="Arial" w:cs="Arial"/>
          <w:sz w:val="22"/>
          <w:szCs w:val="22"/>
        </w:rPr>
        <w:t>se à disposition</w:t>
      </w:r>
      <w:r w:rsidRPr="00FE167C">
        <w:rPr>
          <w:rFonts w:ascii="Arial" w:hAnsi="Arial" w:cs="Arial"/>
          <w:sz w:val="22"/>
          <w:szCs w:val="22"/>
        </w:rPr>
        <w:t xml:space="preserve"> </w:t>
      </w:r>
      <w:r>
        <w:rPr>
          <w:rFonts w:ascii="Arial" w:hAnsi="Arial" w:cs="Arial"/>
          <w:sz w:val="22"/>
          <w:szCs w:val="22"/>
        </w:rPr>
        <w:t>de l’Equipement : T</w:t>
      </w:r>
      <w:r w:rsidRPr="00E627A0">
        <w:rPr>
          <w:rFonts w:ascii="Arial" w:hAnsi="Arial" w:cs="Arial"/>
          <w:sz w:val="22"/>
          <w:szCs w:val="22"/>
          <w:vertAlign w:val="subscript"/>
        </w:rPr>
        <w:t>0</w:t>
      </w:r>
      <w:r>
        <w:rPr>
          <w:rFonts w:ascii="Arial" w:hAnsi="Arial" w:cs="Arial"/>
          <w:sz w:val="22"/>
          <w:szCs w:val="22"/>
        </w:rPr>
        <w:t xml:space="preserve"> + </w:t>
      </w:r>
      <w:r w:rsidRPr="00785904">
        <w:rPr>
          <w:rFonts w:ascii="Arial" w:hAnsi="Arial" w:cs="Arial"/>
          <w:sz w:val="22"/>
          <w:szCs w:val="22"/>
          <w:highlight w:val="green"/>
        </w:rPr>
        <w:t>_______</w:t>
      </w:r>
      <w:r>
        <w:rPr>
          <w:rFonts w:ascii="Arial" w:hAnsi="Arial" w:cs="Arial"/>
          <w:sz w:val="22"/>
          <w:szCs w:val="22"/>
        </w:rPr>
        <w:t xml:space="preserve"> mois, </w:t>
      </w:r>
      <w:r w:rsidRPr="006877AE">
        <w:rPr>
          <w:rFonts w:ascii="Arial" w:hAnsi="Arial" w:cs="Arial"/>
          <w:b/>
          <w:color w:val="FF0000"/>
          <w:sz w:val="22"/>
          <w:szCs w:val="22"/>
        </w:rPr>
        <w:t>si incoterm FCA</w:t>
      </w:r>
    </w:p>
    <w:p w14:paraId="6BA7970C" w14:textId="77777777" w:rsidR="005D1C67" w:rsidRDefault="005D1C67" w:rsidP="005D1C67">
      <w:pPr>
        <w:tabs>
          <w:tab w:val="left" w:pos="1134"/>
          <w:tab w:val="left" w:pos="6946"/>
        </w:tabs>
        <w:jc w:val="both"/>
        <w:rPr>
          <w:rFonts w:ascii="Arial" w:hAnsi="Arial" w:cs="Arial"/>
          <w:sz w:val="22"/>
          <w:szCs w:val="22"/>
        </w:rPr>
      </w:pPr>
    </w:p>
    <w:p w14:paraId="1FF35E36" w14:textId="1117B1E7" w:rsidR="0039406B" w:rsidRDefault="00836B04" w:rsidP="00945C4E">
      <w:pPr>
        <w:tabs>
          <w:tab w:val="left" w:pos="1134"/>
          <w:tab w:val="left" w:pos="6946"/>
        </w:tabs>
        <w:jc w:val="both"/>
        <w:rPr>
          <w:rFonts w:ascii="Arial" w:hAnsi="Arial" w:cs="Arial"/>
          <w:sz w:val="22"/>
          <w:szCs w:val="22"/>
        </w:rPr>
      </w:pPr>
      <w:r>
        <w:rPr>
          <w:rFonts w:ascii="Arial" w:hAnsi="Arial" w:cs="Arial"/>
          <w:sz w:val="22"/>
          <w:szCs w:val="22"/>
        </w:rPr>
        <w:t xml:space="preserve">- </w:t>
      </w:r>
      <w:r w:rsidR="003B735D">
        <w:rPr>
          <w:rFonts w:ascii="Arial" w:hAnsi="Arial" w:cs="Arial"/>
          <w:sz w:val="22"/>
          <w:szCs w:val="22"/>
        </w:rPr>
        <w:t>L</w:t>
      </w:r>
      <w:r w:rsidR="00F76C60" w:rsidRPr="00FE167C">
        <w:rPr>
          <w:rFonts w:ascii="Arial" w:hAnsi="Arial" w:cs="Arial"/>
          <w:sz w:val="22"/>
          <w:szCs w:val="22"/>
        </w:rPr>
        <w:t xml:space="preserve">ivraison </w:t>
      </w:r>
      <w:r w:rsidR="00F266EB">
        <w:rPr>
          <w:rFonts w:ascii="Arial" w:hAnsi="Arial" w:cs="Arial"/>
          <w:sz w:val="22"/>
          <w:szCs w:val="22"/>
        </w:rPr>
        <w:t>de l’</w:t>
      </w:r>
      <w:r w:rsidR="00B15FDA">
        <w:rPr>
          <w:rFonts w:ascii="Arial" w:hAnsi="Arial" w:cs="Arial"/>
          <w:sz w:val="22"/>
          <w:szCs w:val="22"/>
        </w:rPr>
        <w:t>E</w:t>
      </w:r>
      <w:r w:rsidR="00F266EB">
        <w:rPr>
          <w:rFonts w:ascii="Arial" w:hAnsi="Arial" w:cs="Arial"/>
          <w:sz w:val="22"/>
          <w:szCs w:val="22"/>
        </w:rPr>
        <w:t>quipement</w:t>
      </w:r>
      <w:r w:rsidR="0039406B">
        <w:rPr>
          <w:rFonts w:ascii="Arial" w:hAnsi="Arial" w:cs="Arial"/>
          <w:sz w:val="22"/>
          <w:szCs w:val="22"/>
        </w:rPr>
        <w:t> : T</w:t>
      </w:r>
      <w:r w:rsidR="0039406B" w:rsidRPr="009C602F">
        <w:rPr>
          <w:rFonts w:ascii="Arial" w:hAnsi="Arial" w:cs="Arial"/>
          <w:sz w:val="22"/>
          <w:szCs w:val="22"/>
          <w:vertAlign w:val="subscript"/>
        </w:rPr>
        <w:t>0</w:t>
      </w:r>
      <w:r w:rsidR="0039406B">
        <w:rPr>
          <w:rFonts w:ascii="Arial" w:hAnsi="Arial" w:cs="Arial"/>
          <w:sz w:val="22"/>
          <w:szCs w:val="22"/>
        </w:rPr>
        <w:t xml:space="preserve"> + </w:t>
      </w:r>
      <w:r w:rsidR="0039406B" w:rsidRPr="00785904">
        <w:rPr>
          <w:rFonts w:ascii="Arial" w:hAnsi="Arial" w:cs="Arial"/>
          <w:sz w:val="22"/>
          <w:szCs w:val="22"/>
          <w:highlight w:val="green"/>
        </w:rPr>
        <w:t>_______</w:t>
      </w:r>
      <w:r w:rsidR="0039406B">
        <w:rPr>
          <w:rFonts w:ascii="Arial" w:hAnsi="Arial" w:cs="Arial"/>
          <w:sz w:val="22"/>
          <w:szCs w:val="22"/>
        </w:rPr>
        <w:t xml:space="preserve"> mois,</w:t>
      </w:r>
      <w:r w:rsidR="004127BD">
        <w:rPr>
          <w:rFonts w:ascii="Arial" w:hAnsi="Arial" w:cs="Arial"/>
          <w:sz w:val="22"/>
          <w:szCs w:val="22"/>
        </w:rPr>
        <w:t xml:space="preserve"> </w:t>
      </w:r>
      <w:r w:rsidR="004127BD" w:rsidRPr="006877AE">
        <w:rPr>
          <w:rFonts w:ascii="Arial" w:hAnsi="Arial" w:cs="Arial"/>
          <w:b/>
          <w:color w:val="FF0000"/>
          <w:sz w:val="22"/>
          <w:szCs w:val="22"/>
        </w:rPr>
        <w:t>si incoterm DAP</w:t>
      </w:r>
    </w:p>
    <w:p w14:paraId="6DF5A379" w14:textId="77777777" w:rsidR="00836B04" w:rsidRPr="00FE167C" w:rsidRDefault="00836B04" w:rsidP="00836B04">
      <w:pPr>
        <w:tabs>
          <w:tab w:val="left" w:pos="1134"/>
          <w:tab w:val="left" w:pos="3969"/>
          <w:tab w:val="left" w:pos="6946"/>
        </w:tabs>
        <w:jc w:val="both"/>
        <w:rPr>
          <w:rFonts w:ascii="Arial" w:hAnsi="Arial" w:cs="Arial"/>
          <w:sz w:val="22"/>
          <w:szCs w:val="22"/>
        </w:rPr>
      </w:pPr>
    </w:p>
    <w:p w14:paraId="038D43E2" w14:textId="7ABE8D2B" w:rsidR="00A66108" w:rsidRDefault="00836B04" w:rsidP="00A66108">
      <w:pPr>
        <w:tabs>
          <w:tab w:val="left" w:pos="1134"/>
          <w:tab w:val="left" w:pos="6946"/>
        </w:tabs>
        <w:jc w:val="both"/>
        <w:rPr>
          <w:rFonts w:ascii="Arial" w:hAnsi="Arial" w:cs="Arial"/>
          <w:sz w:val="22"/>
          <w:szCs w:val="22"/>
        </w:rPr>
      </w:pPr>
      <w:r w:rsidRPr="003B735D">
        <w:rPr>
          <w:rFonts w:ascii="Arial" w:hAnsi="Arial" w:cs="Arial"/>
          <w:bCs/>
          <w:sz w:val="22"/>
          <w:szCs w:val="22"/>
        </w:rPr>
        <w:t xml:space="preserve">- </w:t>
      </w:r>
      <w:r w:rsidR="003B735D">
        <w:rPr>
          <w:rFonts w:ascii="Arial" w:hAnsi="Arial" w:cs="Arial"/>
          <w:bCs/>
          <w:sz w:val="22"/>
          <w:szCs w:val="22"/>
        </w:rPr>
        <w:t>R</w:t>
      </w:r>
      <w:r w:rsidRPr="003B735D">
        <w:rPr>
          <w:rFonts w:ascii="Arial" w:hAnsi="Arial" w:cs="Arial"/>
          <w:bCs/>
          <w:sz w:val="22"/>
          <w:szCs w:val="22"/>
        </w:rPr>
        <w:t>éalisation</w:t>
      </w:r>
      <w:r w:rsidRPr="003B735D">
        <w:rPr>
          <w:rFonts w:ascii="Arial" w:hAnsi="Arial" w:cs="Arial"/>
          <w:sz w:val="22"/>
          <w:szCs w:val="22"/>
        </w:rPr>
        <w:t xml:space="preserve"> </w:t>
      </w:r>
      <w:r>
        <w:rPr>
          <w:rFonts w:ascii="Arial" w:hAnsi="Arial" w:cs="Arial"/>
          <w:sz w:val="22"/>
          <w:szCs w:val="22"/>
        </w:rPr>
        <w:t xml:space="preserve">des </w:t>
      </w:r>
      <w:r w:rsidRPr="00FE167C">
        <w:rPr>
          <w:rFonts w:ascii="Arial" w:hAnsi="Arial" w:cs="Arial"/>
          <w:sz w:val="22"/>
          <w:szCs w:val="22"/>
        </w:rPr>
        <w:t>travaux de montage, mise en service et essais sur le site</w:t>
      </w:r>
      <w:r>
        <w:rPr>
          <w:rFonts w:ascii="Arial" w:hAnsi="Arial" w:cs="Arial"/>
          <w:sz w:val="22"/>
          <w:szCs w:val="22"/>
        </w:rPr>
        <w:t xml:space="preserve"> : </w:t>
      </w:r>
      <w:r w:rsidR="002A1856">
        <w:rPr>
          <w:rFonts w:ascii="Arial" w:hAnsi="Arial" w:cs="Arial"/>
          <w:sz w:val="22"/>
          <w:szCs w:val="22"/>
        </w:rPr>
        <w:t>T</w:t>
      </w:r>
      <w:r w:rsidR="002A1856">
        <w:rPr>
          <w:rFonts w:ascii="Arial" w:hAnsi="Arial" w:cs="Arial"/>
          <w:sz w:val="22"/>
          <w:szCs w:val="22"/>
          <w:vertAlign w:val="subscript"/>
        </w:rPr>
        <w:t>1</w:t>
      </w:r>
      <w:r w:rsidR="002A1856">
        <w:rPr>
          <w:rFonts w:ascii="Arial" w:hAnsi="Arial" w:cs="Arial"/>
          <w:sz w:val="22"/>
          <w:szCs w:val="22"/>
        </w:rPr>
        <w:t xml:space="preserve"> </w:t>
      </w:r>
      <w:r>
        <w:rPr>
          <w:rFonts w:ascii="Arial" w:hAnsi="Arial" w:cs="Arial"/>
          <w:sz w:val="22"/>
          <w:szCs w:val="22"/>
        </w:rPr>
        <w:t xml:space="preserve">+ </w:t>
      </w:r>
      <w:r w:rsidRPr="00785904">
        <w:rPr>
          <w:rFonts w:ascii="Arial" w:hAnsi="Arial" w:cs="Arial"/>
          <w:sz w:val="22"/>
          <w:szCs w:val="22"/>
          <w:highlight w:val="green"/>
        </w:rPr>
        <w:t>_______</w:t>
      </w:r>
      <w:r>
        <w:rPr>
          <w:rFonts w:ascii="Arial" w:hAnsi="Arial" w:cs="Arial"/>
          <w:sz w:val="22"/>
          <w:szCs w:val="22"/>
        </w:rPr>
        <w:t xml:space="preserve"> mois</w:t>
      </w:r>
    </w:p>
    <w:p w14:paraId="5D71F05E" w14:textId="77777777" w:rsidR="00836B04" w:rsidRPr="00FE167C" w:rsidRDefault="00836B04" w:rsidP="00A66108">
      <w:pPr>
        <w:tabs>
          <w:tab w:val="left" w:pos="1134"/>
          <w:tab w:val="left" w:pos="6946"/>
        </w:tabs>
        <w:jc w:val="both"/>
        <w:rPr>
          <w:rFonts w:ascii="Arial" w:hAnsi="Arial" w:cs="Arial"/>
          <w:sz w:val="22"/>
          <w:szCs w:val="22"/>
        </w:rPr>
      </w:pPr>
    </w:p>
    <w:p w14:paraId="771F39FC" w14:textId="3EF90901" w:rsidR="00836B04" w:rsidRPr="003B735D" w:rsidRDefault="00836B04" w:rsidP="00F76C60">
      <w:pPr>
        <w:tabs>
          <w:tab w:val="left" w:pos="1134"/>
          <w:tab w:val="left" w:pos="3969"/>
          <w:tab w:val="left" w:pos="6946"/>
        </w:tabs>
        <w:jc w:val="both"/>
        <w:rPr>
          <w:rFonts w:ascii="Arial" w:hAnsi="Arial" w:cs="Arial"/>
          <w:sz w:val="22"/>
          <w:szCs w:val="22"/>
        </w:rPr>
      </w:pPr>
      <w:r w:rsidRPr="003B735D">
        <w:rPr>
          <w:rFonts w:ascii="Arial" w:hAnsi="Arial" w:cs="Arial"/>
          <w:sz w:val="22"/>
          <w:szCs w:val="22"/>
        </w:rPr>
        <w:t xml:space="preserve"> -</w:t>
      </w:r>
      <w:r w:rsidR="003B735D" w:rsidRPr="003B735D">
        <w:rPr>
          <w:rFonts w:ascii="Arial" w:hAnsi="Arial" w:cs="Arial"/>
          <w:b/>
          <w:color w:val="FF0000"/>
          <w:sz w:val="22"/>
          <w:szCs w:val="22"/>
        </w:rPr>
        <w:t xml:space="preserve"> </w:t>
      </w:r>
      <w:r w:rsidR="0065151B" w:rsidRPr="003B735D">
        <w:rPr>
          <w:rFonts w:ascii="Arial" w:hAnsi="Arial" w:cs="Arial"/>
          <w:sz w:val="22"/>
          <w:szCs w:val="22"/>
        </w:rPr>
        <w:t>Réception</w:t>
      </w:r>
      <w:r w:rsidRPr="003B735D">
        <w:rPr>
          <w:rFonts w:ascii="Arial" w:hAnsi="Arial" w:cs="Arial"/>
          <w:sz w:val="22"/>
          <w:szCs w:val="22"/>
        </w:rPr>
        <w:t xml:space="preserve"> de l’Equipement</w:t>
      </w:r>
      <w:r w:rsidR="00C71414" w:rsidRPr="003B735D">
        <w:rPr>
          <w:rFonts w:ascii="Arial" w:hAnsi="Arial" w:cs="Arial"/>
          <w:sz w:val="22"/>
          <w:szCs w:val="22"/>
        </w:rPr>
        <w:t xml:space="preserve"> suite à la réalisation satisfaisante des tests définis dans le cahier des charges</w:t>
      </w:r>
      <w:r w:rsidRPr="003B735D">
        <w:rPr>
          <w:rFonts w:ascii="Arial" w:hAnsi="Arial" w:cs="Arial"/>
          <w:sz w:val="22"/>
          <w:szCs w:val="22"/>
        </w:rPr>
        <w:t xml:space="preserve"> : </w:t>
      </w:r>
      <w:r w:rsidR="006877AE" w:rsidRPr="003B735D">
        <w:rPr>
          <w:rFonts w:ascii="Arial" w:hAnsi="Arial" w:cs="Arial"/>
          <w:sz w:val="22"/>
          <w:szCs w:val="22"/>
        </w:rPr>
        <w:t>T</w:t>
      </w:r>
      <w:r w:rsidR="006877AE" w:rsidRPr="003B735D">
        <w:rPr>
          <w:rFonts w:ascii="Arial" w:hAnsi="Arial" w:cs="Arial"/>
          <w:sz w:val="22"/>
          <w:szCs w:val="22"/>
          <w:vertAlign w:val="subscript"/>
        </w:rPr>
        <w:t>1</w:t>
      </w:r>
      <w:r w:rsidR="006877AE" w:rsidRPr="003B735D">
        <w:rPr>
          <w:rFonts w:ascii="Arial" w:hAnsi="Arial" w:cs="Arial"/>
          <w:sz w:val="22"/>
          <w:szCs w:val="22"/>
        </w:rPr>
        <w:t xml:space="preserve"> + </w:t>
      </w:r>
      <w:r w:rsidR="006877AE" w:rsidRPr="003B735D">
        <w:rPr>
          <w:rFonts w:ascii="Arial" w:hAnsi="Arial" w:cs="Arial"/>
          <w:sz w:val="22"/>
          <w:szCs w:val="22"/>
          <w:highlight w:val="green"/>
        </w:rPr>
        <w:t>_______</w:t>
      </w:r>
      <w:r w:rsidR="006877AE" w:rsidRPr="003B735D">
        <w:rPr>
          <w:rFonts w:ascii="Arial" w:hAnsi="Arial" w:cs="Arial"/>
          <w:sz w:val="22"/>
          <w:szCs w:val="22"/>
        </w:rPr>
        <w:t xml:space="preserve"> mois</w:t>
      </w:r>
      <w:r w:rsidRPr="003B735D">
        <w:rPr>
          <w:rFonts w:ascii="Arial" w:hAnsi="Arial" w:cs="Arial"/>
          <w:sz w:val="22"/>
          <w:szCs w:val="22"/>
        </w:rPr>
        <w:t>.</w:t>
      </w:r>
    </w:p>
    <w:p w14:paraId="2CC119C6" w14:textId="77777777" w:rsidR="00E0331A" w:rsidRPr="00286C0E" w:rsidRDefault="00286C0E" w:rsidP="005F21AF">
      <w:pPr>
        <w:pStyle w:val="StyleTitre1Arial11ptSoulignementpais"/>
      </w:pPr>
      <w:r>
        <w:lastRenderedPageBreak/>
        <w:t xml:space="preserve"> </w:t>
      </w:r>
      <w:bookmarkStart w:id="10" w:name="_Toc208325860"/>
      <w:r w:rsidR="00E0331A" w:rsidRPr="00286C0E">
        <w:t xml:space="preserve">EMBALLAGE </w:t>
      </w:r>
      <w:r w:rsidR="00FF47D6" w:rsidRPr="00286C0E">
        <w:t>– TRANSPORT -</w:t>
      </w:r>
      <w:r w:rsidR="00E0331A" w:rsidRPr="00286C0E">
        <w:t xml:space="preserve"> LIVRAISON</w:t>
      </w:r>
      <w:bookmarkEnd w:id="10"/>
    </w:p>
    <w:p w14:paraId="44828762" w14:textId="77777777" w:rsidR="00FF47D6" w:rsidRPr="00AE5980" w:rsidRDefault="00FF47D6" w:rsidP="00FF47D6">
      <w:pPr>
        <w:numPr>
          <w:ilvl w:val="0"/>
          <w:numId w:val="1"/>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w:t>
      </w:r>
      <w:r w:rsidR="00383AA0" w:rsidRPr="006877AE">
        <w:rPr>
          <w:rFonts w:ascii="Arial" w:hAnsi="Arial" w:cs="Arial"/>
          <w:i/>
          <w:sz w:val="22"/>
          <w:szCs w:val="22"/>
          <w:highlight w:val="yellow"/>
          <w:u w:val="single"/>
        </w:rPr>
        <w:t>*</w:t>
      </w:r>
      <w:r w:rsidRPr="006877AE">
        <w:rPr>
          <w:rFonts w:ascii="Arial" w:hAnsi="Arial" w:cs="Arial"/>
          <w:sz w:val="22"/>
          <w:szCs w:val="22"/>
          <w:highlight w:val="yellow"/>
          <w:u w:val="single"/>
        </w:rPr>
        <w:t> :</w:t>
      </w:r>
    </w:p>
    <w:p w14:paraId="776A7185" w14:textId="77777777"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5E909689" w14:textId="77777777" w:rsidR="00FF47D6" w:rsidRPr="00AE5980" w:rsidRDefault="00FF47D6" w:rsidP="00FF47D6">
      <w:pPr>
        <w:tabs>
          <w:tab w:val="left" w:pos="1134"/>
          <w:tab w:val="left" w:pos="6946"/>
        </w:tabs>
        <w:ind w:left="357"/>
        <w:jc w:val="both"/>
        <w:rPr>
          <w:rFonts w:ascii="Arial" w:hAnsi="Arial" w:cs="Arial"/>
          <w:sz w:val="22"/>
          <w:szCs w:val="22"/>
        </w:rPr>
      </w:pPr>
    </w:p>
    <w:p w14:paraId="6BEC0119" w14:textId="67327957" w:rsidR="00FF47D6" w:rsidRPr="00AE5980" w:rsidRDefault="00FF47D6" w:rsidP="00FF47D6">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sidR="00472699">
        <w:rPr>
          <w:rFonts w:ascii="Arial" w:hAnsi="Arial" w:cs="Arial"/>
          <w:sz w:val="22"/>
          <w:szCs w:val="22"/>
        </w:rPr>
        <w:t>FCA</w:t>
      </w:r>
      <w:r w:rsidRPr="00E408AC">
        <w:rPr>
          <w:rFonts w:ascii="Arial" w:hAnsi="Arial" w:cs="Arial"/>
          <w:sz w:val="22"/>
          <w:szCs w:val="22"/>
        </w:rPr>
        <w:t xml:space="preserve"> </w:t>
      </w:r>
      <w:r w:rsidR="00EC055B">
        <w:rPr>
          <w:rFonts w:ascii="Arial" w:hAnsi="Arial" w:cs="Arial"/>
          <w:sz w:val="22"/>
          <w:szCs w:val="22"/>
        </w:rPr>
        <w:t xml:space="preserve">USINE </w:t>
      </w:r>
      <w:r w:rsidRPr="00E408AC">
        <w:rPr>
          <w:rFonts w:ascii="Arial" w:hAnsi="Arial" w:cs="Arial"/>
          <w:sz w:val="22"/>
          <w:szCs w:val="22"/>
        </w:rPr>
        <w:t>(</w:t>
      </w:r>
      <w:r w:rsidR="00EC055B">
        <w:rPr>
          <w:rFonts w:ascii="Arial" w:hAnsi="Arial" w:cs="Arial"/>
          <w:sz w:val="22"/>
          <w:szCs w:val="22"/>
        </w:rPr>
        <w:t>ville/pays</w:t>
      </w:r>
      <w:r w:rsidR="0052437C">
        <w:rPr>
          <w:rFonts w:ascii="Arial" w:hAnsi="Arial" w:cs="Arial"/>
          <w:sz w:val="22"/>
          <w:szCs w:val="22"/>
        </w:rPr>
        <w:t xml:space="preserve"> </w:t>
      </w:r>
      <w:r w:rsidR="0052437C" w:rsidRPr="006877AE">
        <w:rPr>
          <w:rFonts w:ascii="Arial" w:hAnsi="Arial" w:cs="Arial"/>
          <w:i/>
          <w:sz w:val="22"/>
          <w:szCs w:val="22"/>
        </w:rPr>
        <w:t>à préciser par le soumissionnaire</w:t>
      </w:r>
      <w:r w:rsidRPr="00AE5980">
        <w:rPr>
          <w:rFonts w:ascii="Arial" w:hAnsi="Arial" w:cs="Arial"/>
          <w:sz w:val="22"/>
          <w:szCs w:val="22"/>
        </w:rPr>
        <w:t xml:space="preserve"> (Selon la convention de la CCI – Incoterms 20</w:t>
      </w:r>
      <w:r w:rsidR="00990C35">
        <w:rPr>
          <w:rFonts w:ascii="Arial" w:hAnsi="Arial" w:cs="Arial"/>
          <w:sz w:val="22"/>
          <w:szCs w:val="22"/>
        </w:rPr>
        <w:t>2</w:t>
      </w:r>
      <w:r w:rsidR="00E408AC">
        <w:rPr>
          <w:rFonts w:ascii="Arial" w:hAnsi="Arial" w:cs="Arial"/>
          <w:sz w:val="22"/>
          <w:szCs w:val="22"/>
        </w:rPr>
        <w:t>0</w:t>
      </w:r>
      <w:r w:rsidRPr="00AE5980">
        <w:rPr>
          <w:rFonts w:ascii="Arial" w:hAnsi="Arial" w:cs="Arial"/>
          <w:sz w:val="22"/>
          <w:szCs w:val="22"/>
        </w:rPr>
        <w:t>).</w:t>
      </w:r>
    </w:p>
    <w:p w14:paraId="2B17E017" w14:textId="1DFDD299" w:rsidR="00A061D8" w:rsidRPr="00AE5980" w:rsidRDefault="00A061D8" w:rsidP="00FF47D6">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56D4E6BD" w:rsidR="00A061D8" w:rsidRPr="00E942B0" w:rsidRDefault="00A061D8" w:rsidP="00A061D8">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24742F90" w14:textId="77777777" w:rsidR="00FF47D6" w:rsidRPr="00AE5980" w:rsidRDefault="00FF47D6" w:rsidP="00FF47D6">
      <w:pPr>
        <w:jc w:val="both"/>
        <w:rPr>
          <w:rFonts w:ascii="Arial" w:hAnsi="Arial" w:cs="Arial"/>
          <w:sz w:val="22"/>
          <w:szCs w:val="22"/>
        </w:rPr>
      </w:pPr>
    </w:p>
    <w:p w14:paraId="18516428" w14:textId="77777777" w:rsidR="00FF47D6" w:rsidRPr="00AE5980" w:rsidRDefault="00FF47D6" w:rsidP="00FF47D6">
      <w:pPr>
        <w:numPr>
          <w:ilvl w:val="0"/>
          <w:numId w:val="1"/>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r w:rsidR="00383AA0" w:rsidRPr="004C5222">
        <w:rPr>
          <w:rFonts w:ascii="Arial" w:hAnsi="Arial" w:cs="Arial"/>
          <w:i/>
          <w:sz w:val="22"/>
          <w:szCs w:val="22"/>
          <w:highlight w:val="yellow"/>
          <w:u w:val="single"/>
        </w:rPr>
        <w:t>*</w:t>
      </w:r>
      <w:r w:rsidR="00383AA0" w:rsidRPr="00AE5980">
        <w:rPr>
          <w:rFonts w:ascii="Arial" w:hAnsi="Arial" w:cs="Arial"/>
          <w:b/>
          <w:i/>
          <w:sz w:val="22"/>
          <w:szCs w:val="22"/>
          <w:u w:val="single"/>
        </w:rPr>
        <w:t xml:space="preserve"> </w:t>
      </w:r>
      <w:r w:rsidRPr="00AE5980">
        <w:rPr>
          <w:rFonts w:ascii="Arial" w:hAnsi="Arial" w:cs="Arial"/>
          <w:b/>
          <w:i/>
          <w:sz w:val="22"/>
          <w:szCs w:val="22"/>
          <w:u w:val="single"/>
        </w:rPr>
        <w:t>:</w:t>
      </w:r>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631EE6">
        <w:rPr>
          <w:rFonts w:ascii="Arial" w:hAnsi="Arial" w:cs="Arial"/>
          <w:sz w:val="22"/>
          <w:szCs w:val="22"/>
        </w:rPr>
        <w:t xml:space="preserve">L’Incoterm retenu est </w:t>
      </w:r>
      <w:r w:rsidR="00472699" w:rsidRPr="00631EE6">
        <w:rPr>
          <w:rFonts w:ascii="Arial" w:hAnsi="Arial" w:cs="Arial"/>
          <w:sz w:val="22"/>
          <w:szCs w:val="22"/>
        </w:rPr>
        <w:t>DA</w:t>
      </w:r>
      <w:r w:rsidR="007C1A44" w:rsidRPr="00631EE6">
        <w:rPr>
          <w:rFonts w:ascii="Arial" w:hAnsi="Arial" w:cs="Arial"/>
          <w:sz w:val="22"/>
          <w:szCs w:val="22"/>
        </w:rPr>
        <w:t>P</w:t>
      </w:r>
      <w:r w:rsidRPr="00631EE6">
        <w:rPr>
          <w:rFonts w:ascii="Arial" w:hAnsi="Arial" w:cs="Arial"/>
          <w:sz w:val="22"/>
          <w:szCs w:val="22"/>
        </w:rPr>
        <w:t xml:space="preserve"> </w:t>
      </w:r>
      <w:r w:rsidR="00A52426" w:rsidRPr="00631EE6">
        <w:rPr>
          <w:rFonts w:ascii="Arial" w:hAnsi="Arial" w:cs="Arial"/>
          <w:sz w:val="22"/>
          <w:szCs w:val="22"/>
        </w:rPr>
        <w:t xml:space="preserve">CEA </w:t>
      </w:r>
      <w:r w:rsidRPr="00631EE6">
        <w:rPr>
          <w:rFonts w:ascii="Arial" w:hAnsi="Arial" w:cs="Arial"/>
          <w:sz w:val="22"/>
          <w:szCs w:val="22"/>
        </w:rPr>
        <w:t>Grenoble</w:t>
      </w:r>
      <w:r w:rsidR="00AC6BBA" w:rsidRPr="00631EE6">
        <w:rPr>
          <w:rFonts w:ascii="Arial" w:hAnsi="Arial" w:cs="Arial"/>
          <w:sz w:val="22"/>
          <w:szCs w:val="22"/>
        </w:rPr>
        <w:t xml:space="preserve"> </w:t>
      </w:r>
      <w:r w:rsidRPr="00631EE6">
        <w:rPr>
          <w:rFonts w:ascii="Arial" w:hAnsi="Arial" w:cs="Arial"/>
          <w:sz w:val="22"/>
          <w:szCs w:val="22"/>
        </w:rPr>
        <w:t>(Selon la convention de la CCI – Incoterms 20</w:t>
      </w:r>
      <w:r w:rsidR="00990C35" w:rsidRPr="00631EE6">
        <w:rPr>
          <w:rFonts w:ascii="Arial" w:hAnsi="Arial" w:cs="Arial"/>
          <w:sz w:val="22"/>
          <w:szCs w:val="22"/>
        </w:rPr>
        <w:t>2</w:t>
      </w:r>
      <w:r w:rsidR="00E408AC" w:rsidRPr="00631EE6">
        <w:rPr>
          <w:rFonts w:ascii="Arial" w:hAnsi="Arial" w:cs="Arial"/>
          <w:sz w:val="22"/>
          <w:szCs w:val="22"/>
        </w:rPr>
        <w:t>0</w:t>
      </w:r>
      <w:r w:rsidRPr="00631EE6">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210FDCBD" w14:textId="77777777" w:rsidR="00383AA0" w:rsidRDefault="00383AA0" w:rsidP="00FF47D6">
      <w:pPr>
        <w:rPr>
          <w:rFonts w:ascii="Arial" w:hAnsi="Arial" w:cs="Arial"/>
          <w:sz w:val="22"/>
          <w:szCs w:val="22"/>
        </w:rPr>
      </w:pPr>
    </w:p>
    <w:p w14:paraId="78940550" w14:textId="77777777" w:rsidR="00383AA0" w:rsidRDefault="00383AA0" w:rsidP="00FF47D6">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785904"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785904">
        <w:rPr>
          <w:rFonts w:ascii="Arial" w:hAnsi="Arial" w:cs="Arial"/>
          <w:sz w:val="22"/>
          <w:szCs w:val="22"/>
          <w:u w:val="none"/>
        </w:rPr>
        <w:t>Zone à Faibles Emissions</w:t>
      </w:r>
    </w:p>
    <w:p w14:paraId="66B6E522" w14:textId="12D13C30" w:rsidR="00215957" w:rsidRPr="00785904"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785904">
        <w:rPr>
          <w:rFonts w:ascii="Arial" w:hAnsi="Arial" w:cs="Arial"/>
          <w:b w:val="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785904" w:rsidRPr="00785904">
        <w:rPr>
          <w:rFonts w:ascii="Arial" w:hAnsi="Arial" w:cs="Arial"/>
          <w:b w:val="0"/>
          <w:sz w:val="22"/>
          <w:szCs w:val="22"/>
          <w:u w:val="none"/>
        </w:rPr>
        <w:t>en</w:t>
      </w:r>
      <w:r w:rsidRPr="00785904">
        <w:rPr>
          <w:rFonts w:ascii="Arial" w:hAnsi="Arial" w:cs="Arial"/>
          <w:b w:val="0"/>
          <w:sz w:val="22"/>
          <w:szCs w:val="22"/>
          <w:u w:val="none"/>
        </w:rPr>
        <w:t xml:space="preserve">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1" w:name="_Toc208325861"/>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1"/>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2" w:name="_Toc208325862"/>
      <w:r w:rsidR="00671045" w:rsidRPr="007417B3">
        <w:t>MONTAGE - ESSAIS - MISE EN SERVICE</w:t>
      </w:r>
      <w:bookmarkEnd w:id="12"/>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lastRenderedPageBreak/>
        <w:t xml:space="preserve"> </w:t>
      </w:r>
      <w:bookmarkStart w:id="13" w:name="_Toc208325863"/>
      <w:r w:rsidR="00671045" w:rsidRPr="007417B3">
        <w:t>RECEPTION</w:t>
      </w:r>
      <w:bookmarkEnd w:id="13"/>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5FB71172"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4" w:name="_Toc208325864"/>
      <w:r w:rsidR="006F7AA0" w:rsidRPr="007417B3">
        <w:rPr>
          <w:rFonts w:ascii="Arial" w:hAnsi="Arial"/>
          <w:sz w:val="22"/>
          <w:u w:val="thick"/>
        </w:rPr>
        <w:t>FORMATION</w:t>
      </w:r>
      <w:bookmarkEnd w:id="14"/>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099CFF5B" w14:textId="5E7EE5BD" w:rsidR="003B5923" w:rsidRPr="00785904" w:rsidRDefault="003B735D" w:rsidP="00785904">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L’utilisation</w:t>
      </w:r>
      <w:r w:rsidR="006F7AA0" w:rsidRPr="005870AB">
        <w:rPr>
          <w:rFonts w:ascii="Arial" w:hAnsi="Arial" w:cs="Arial"/>
          <w:sz w:val="22"/>
          <w:szCs w:val="22"/>
        </w:rPr>
        <w:t xml:space="preserve"> </w:t>
      </w:r>
      <w:r w:rsidR="00AC6BBA">
        <w:rPr>
          <w:rFonts w:ascii="Arial" w:hAnsi="Arial" w:cs="Arial"/>
          <w:sz w:val="22"/>
          <w:szCs w:val="22"/>
        </w:rPr>
        <w:t xml:space="preserve">et la sécurité </w:t>
      </w:r>
      <w:r w:rsidR="006F7AA0" w:rsidRPr="005870AB">
        <w:rPr>
          <w:rFonts w:ascii="Arial" w:hAnsi="Arial" w:cs="Arial"/>
          <w:sz w:val="22"/>
          <w:szCs w:val="22"/>
        </w:rPr>
        <w:t>de l’Equipement</w:t>
      </w:r>
      <w:r w:rsidR="006F7AA0">
        <w:rPr>
          <w:rFonts w:ascii="Arial" w:hAnsi="Arial" w:cs="Arial"/>
          <w:sz w:val="22"/>
          <w:szCs w:val="22"/>
        </w:rPr>
        <w:t xml:space="preserve"> pour </w:t>
      </w:r>
      <w:r w:rsidR="00785904">
        <w:rPr>
          <w:rFonts w:ascii="Arial" w:hAnsi="Arial" w:cs="Arial"/>
          <w:sz w:val="22"/>
          <w:szCs w:val="22"/>
        </w:rPr>
        <w:t>3 à 4</w:t>
      </w:r>
      <w:r w:rsidR="006F7AA0">
        <w:rPr>
          <w:rFonts w:ascii="Arial" w:hAnsi="Arial" w:cs="Arial"/>
          <w:sz w:val="22"/>
          <w:szCs w:val="22"/>
        </w:rPr>
        <w:t xml:space="preserve"> personnes pendant </w:t>
      </w:r>
      <w:r w:rsidR="00AA78BF" w:rsidRPr="00785904">
        <w:rPr>
          <w:rFonts w:ascii="Arial" w:hAnsi="Arial" w:cs="Arial"/>
          <w:sz w:val="22"/>
          <w:szCs w:val="22"/>
          <w:highlight w:val="green"/>
        </w:rPr>
        <w:t>____</w:t>
      </w:r>
      <w:r w:rsidR="006F7AA0">
        <w:rPr>
          <w:rFonts w:ascii="Arial" w:hAnsi="Arial" w:cs="Arial"/>
          <w:sz w:val="22"/>
          <w:szCs w:val="22"/>
        </w:rPr>
        <w:t xml:space="preserve"> jours</w:t>
      </w:r>
      <w:r w:rsidR="00785904">
        <w:rPr>
          <w:rFonts w:ascii="Arial" w:hAnsi="Arial" w:cs="Arial"/>
          <w:sz w:val="22"/>
          <w:szCs w:val="22"/>
        </w:rPr>
        <w:t xml:space="preserve">. </w:t>
      </w:r>
    </w:p>
    <w:p w14:paraId="1B695CFE" w14:textId="77777777" w:rsidR="00785904" w:rsidRPr="00785904" w:rsidRDefault="00785904" w:rsidP="00785904">
      <w:pPr>
        <w:pStyle w:val="Paragraphedeliste"/>
        <w:autoSpaceDE w:val="0"/>
        <w:autoSpaceDN w:val="0"/>
        <w:adjustRightInd w:val="0"/>
        <w:spacing w:line="240" w:lineRule="exact"/>
        <w:jc w:val="right"/>
        <w:rPr>
          <w:rFonts w:cs="Arial"/>
          <w:i/>
          <w:iCs/>
          <w:color w:val="000000"/>
          <w:szCs w:val="20"/>
        </w:rPr>
      </w:pPr>
      <w:r w:rsidRPr="00785904">
        <w:rPr>
          <w:rFonts w:cs="Arial"/>
          <w:i/>
          <w:iCs/>
          <w:color w:val="000000"/>
          <w:szCs w:val="20"/>
          <w:highlight w:val="green"/>
        </w:rPr>
        <w:t>[</w:t>
      </w:r>
      <w:proofErr w:type="gramStart"/>
      <w:r w:rsidRPr="00785904">
        <w:rPr>
          <w:rFonts w:cs="Arial"/>
          <w:i/>
          <w:iCs/>
          <w:color w:val="000000"/>
          <w:szCs w:val="20"/>
          <w:highlight w:val="green"/>
        </w:rPr>
        <w:t>à</w:t>
      </w:r>
      <w:proofErr w:type="gramEnd"/>
      <w:r w:rsidRPr="00785904">
        <w:rPr>
          <w:rFonts w:cs="Arial"/>
          <w:i/>
          <w:iCs/>
          <w:color w:val="000000"/>
          <w:szCs w:val="20"/>
          <w:highlight w:val="green"/>
        </w:rPr>
        <w:t xml:space="preserve"> compléter par le soumissionnaire]</w:t>
      </w:r>
    </w:p>
    <w:p w14:paraId="67374D24" w14:textId="1438079E" w:rsidR="003B5923" w:rsidRDefault="003B5923">
      <w:pPr>
        <w:tabs>
          <w:tab w:val="left" w:pos="1134"/>
          <w:tab w:val="left" w:pos="6946"/>
        </w:tabs>
        <w:jc w:val="both"/>
        <w:rPr>
          <w:rFonts w:ascii="Arial" w:hAnsi="Arial" w:cs="Arial"/>
          <w:sz w:val="22"/>
          <w:szCs w:val="22"/>
        </w:rPr>
      </w:pPr>
    </w:p>
    <w:p w14:paraId="4488F2C5" w14:textId="77777777" w:rsidR="00785904" w:rsidRDefault="00785904">
      <w:pPr>
        <w:tabs>
          <w:tab w:val="left" w:pos="1134"/>
          <w:tab w:val="left" w:pos="6946"/>
        </w:tabs>
        <w:jc w:val="both"/>
        <w:rPr>
          <w:rFonts w:ascii="Arial" w:hAnsi="Arial" w:cs="Arial"/>
          <w:sz w:val="22"/>
          <w:szCs w:val="22"/>
        </w:rPr>
      </w:pPr>
    </w:p>
    <w:p w14:paraId="54C0E1C5" w14:textId="3E2DA9A1" w:rsidR="00671045" w:rsidRPr="007417B3" w:rsidRDefault="00785904" w:rsidP="005F21AF">
      <w:pPr>
        <w:pStyle w:val="StyleTitre1Arial11ptSoulignementpais"/>
      </w:pPr>
      <w:r>
        <w:t xml:space="preserve"> </w:t>
      </w:r>
      <w:bookmarkStart w:id="15" w:name="_Toc208325865"/>
      <w:r w:rsidR="007417B3">
        <w:t>G</w:t>
      </w:r>
      <w:r w:rsidR="00671045" w:rsidRPr="007417B3">
        <w:t>ARANTIE</w:t>
      </w:r>
      <w:bookmarkEnd w:id="15"/>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785904">
        <w:rPr>
          <w:rFonts w:ascii="Arial" w:hAnsi="Arial" w:cs="Arial"/>
          <w:sz w:val="22"/>
          <w:szCs w:val="22"/>
          <w:highlight w:val="green"/>
        </w:rPr>
        <w:t xml:space="preserve">____ </w:t>
      </w:r>
      <w:r w:rsidR="00671045" w:rsidRPr="00785904">
        <w:rPr>
          <w:rFonts w:ascii="Arial" w:hAnsi="Arial" w:cs="Arial"/>
          <w:sz w:val="22"/>
          <w:szCs w:val="22"/>
          <w:highlight w:val="green"/>
        </w:rPr>
        <w:t>an</w:t>
      </w:r>
      <w:r w:rsidR="00622A06" w:rsidRPr="00785904">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3DB9CB4D"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785904">
        <w:rPr>
          <w:rFonts w:ascii="Arial" w:hAnsi="Arial" w:cs="Arial"/>
          <w:sz w:val="22"/>
          <w:szCs w:val="22"/>
          <w:highlight w:val="green"/>
        </w:rPr>
        <w:t>les</w:t>
      </w:r>
      <w:r w:rsidR="007B6599" w:rsidRPr="00785904">
        <w:rPr>
          <w:rFonts w:ascii="Arial" w:hAnsi="Arial" w:cs="Arial"/>
          <w:sz w:val="22"/>
          <w:szCs w:val="22"/>
          <w:highlight w:val="green"/>
        </w:rPr>
        <w:t xml:space="preserve">____ </w:t>
      </w:r>
      <w:r w:rsidR="00622A06" w:rsidRPr="00785904">
        <w:rPr>
          <w:rFonts w:ascii="Arial" w:hAnsi="Arial" w:cs="Arial"/>
          <w:sz w:val="22"/>
          <w:szCs w:val="22"/>
          <w:highlight w:val="green"/>
        </w:rPr>
        <w:t>heures</w:t>
      </w:r>
      <w:r w:rsidR="006F7AA0" w:rsidRPr="00785904">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785904"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En cas de réparation chez le Titulaire celui-ci est responsable de la garde et de l’emploi de l’Equipement, propriété du CEA, à compter de sa prise en charge sur le site CEA et après signature d’un procès-verbal émis par le CEA et signé contradictoirement par les </w:t>
      </w:r>
      <w:r w:rsidRPr="00785904">
        <w:rPr>
          <w:rFonts w:ascii="Arial" w:hAnsi="Arial" w:cs="Arial"/>
          <w:sz w:val="22"/>
          <w:szCs w:val="22"/>
        </w:rPr>
        <w:t>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785904">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454063B8"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523E5E70" w14:textId="2BFF555A" w:rsidR="003B735D" w:rsidRDefault="003B735D" w:rsidP="00922066">
      <w:pPr>
        <w:tabs>
          <w:tab w:val="left" w:pos="1134"/>
          <w:tab w:val="left" w:pos="6946"/>
        </w:tabs>
        <w:jc w:val="both"/>
        <w:rPr>
          <w:rFonts w:ascii="Arial" w:hAnsi="Arial" w:cs="Arial"/>
          <w:sz w:val="22"/>
          <w:szCs w:val="22"/>
        </w:rPr>
      </w:pPr>
    </w:p>
    <w:p w14:paraId="2E091D3A" w14:textId="319070B5" w:rsidR="00B36F1D" w:rsidRPr="004F0327" w:rsidRDefault="00B36F1D" w:rsidP="004F0327">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w:t>
      </w:r>
      <w:proofErr w:type="gramStart"/>
      <w:r w:rsidRPr="007476FE">
        <w:rPr>
          <w:rFonts w:ascii="Arial" w:hAnsi="Arial" w:cs="Arial"/>
          <w:i/>
          <w:iCs/>
          <w:color w:val="000000"/>
          <w:sz w:val="20"/>
          <w:szCs w:val="20"/>
          <w:highlight w:val="green"/>
        </w:rPr>
        <w:t>à</w:t>
      </w:r>
      <w:proofErr w:type="gramEnd"/>
      <w:r w:rsidRPr="007476FE">
        <w:rPr>
          <w:rFonts w:ascii="Arial" w:hAnsi="Arial" w:cs="Arial"/>
          <w:i/>
          <w:iCs/>
          <w:color w:val="000000"/>
          <w:sz w:val="20"/>
          <w:szCs w:val="20"/>
          <w:highlight w:val="green"/>
        </w:rPr>
        <w:t xml:space="preserve"> compléter par le soumissionnaire]</w:t>
      </w:r>
    </w:p>
    <w:p w14:paraId="0FC5C1CA" w14:textId="77777777" w:rsidR="00B36F1D" w:rsidRDefault="00B36F1D" w:rsidP="00922066">
      <w:pPr>
        <w:tabs>
          <w:tab w:val="left" w:pos="1134"/>
          <w:tab w:val="left" w:pos="6946"/>
        </w:tabs>
        <w:jc w:val="both"/>
        <w:rPr>
          <w:rFonts w:ascii="Arial" w:hAnsi="Arial" w:cs="Arial"/>
          <w:sz w:val="22"/>
          <w:szCs w:val="22"/>
        </w:rPr>
      </w:pPr>
    </w:p>
    <w:p w14:paraId="3AE08D18" w14:textId="77777777" w:rsidR="00F842AC" w:rsidRPr="00785904" w:rsidRDefault="00F842AC">
      <w:pPr>
        <w:tabs>
          <w:tab w:val="left" w:pos="1134"/>
          <w:tab w:val="left" w:pos="6946"/>
        </w:tabs>
        <w:jc w:val="both"/>
        <w:rPr>
          <w:rFonts w:ascii="Arial" w:hAnsi="Arial" w:cs="Arial"/>
          <w:b/>
          <w:sz w:val="22"/>
          <w:szCs w:val="22"/>
          <w:u w:val="single"/>
        </w:rPr>
      </w:pPr>
      <w:r w:rsidRPr="00785904">
        <w:rPr>
          <w:rFonts w:ascii="Arial" w:hAnsi="Arial" w:cs="Arial"/>
          <w:b/>
          <w:sz w:val="22"/>
          <w:szCs w:val="22"/>
          <w:u w:val="single"/>
        </w:rPr>
        <w:t>Pénalités pendant la période de garantie</w:t>
      </w:r>
      <w:r w:rsidR="00FD4A50" w:rsidRPr="00785904">
        <w:rPr>
          <w:rFonts w:ascii="Arial" w:hAnsi="Arial" w:cs="Arial"/>
          <w:b/>
          <w:sz w:val="22"/>
          <w:szCs w:val="22"/>
          <w:u w:val="single"/>
        </w:rPr>
        <w:t xml:space="preserve"> </w:t>
      </w:r>
    </w:p>
    <w:p w14:paraId="12B5098F" w14:textId="77777777" w:rsidR="00CB1DA8" w:rsidRPr="00785904" w:rsidRDefault="00CB1DA8" w:rsidP="00CB1DA8">
      <w:pPr>
        <w:tabs>
          <w:tab w:val="left" w:pos="1134"/>
          <w:tab w:val="left" w:pos="6946"/>
        </w:tabs>
        <w:jc w:val="both"/>
        <w:rPr>
          <w:rFonts w:ascii="Arial" w:hAnsi="Arial" w:cs="Arial"/>
          <w:sz w:val="22"/>
          <w:szCs w:val="22"/>
        </w:rPr>
      </w:pPr>
      <w:r w:rsidRPr="00785904">
        <w:rPr>
          <w:rFonts w:ascii="Arial" w:hAnsi="Arial" w:cs="Arial"/>
          <w:sz w:val="22"/>
          <w:szCs w:val="22"/>
        </w:rPr>
        <w:t>Les temps de disponibilité de l’</w:t>
      </w:r>
      <w:r w:rsidR="00B15FDA" w:rsidRPr="00785904">
        <w:rPr>
          <w:rFonts w:ascii="Arial" w:hAnsi="Arial" w:cs="Arial"/>
          <w:sz w:val="22"/>
          <w:szCs w:val="22"/>
        </w:rPr>
        <w:t>E</w:t>
      </w:r>
      <w:r w:rsidRPr="00785904">
        <w:rPr>
          <w:rFonts w:ascii="Arial" w:hAnsi="Arial" w:cs="Arial"/>
          <w:sz w:val="22"/>
          <w:szCs w:val="22"/>
        </w:rPr>
        <w:t>quipement pendant la période de garantie d</w:t>
      </w:r>
      <w:r w:rsidR="00444E39" w:rsidRPr="00785904">
        <w:rPr>
          <w:rFonts w:ascii="Arial" w:hAnsi="Arial" w:cs="Arial"/>
          <w:sz w:val="22"/>
          <w:szCs w:val="22"/>
        </w:rPr>
        <w:t>oive</w:t>
      </w:r>
      <w:r w:rsidRPr="00785904">
        <w:rPr>
          <w:rFonts w:ascii="Arial" w:hAnsi="Arial" w:cs="Arial"/>
          <w:sz w:val="22"/>
          <w:szCs w:val="22"/>
        </w:rPr>
        <w:t xml:space="preserve">nt être conformes aux spécifications mentionnées dans le </w:t>
      </w:r>
      <w:r w:rsidR="0070146B" w:rsidRPr="00785904">
        <w:rPr>
          <w:rFonts w:ascii="Arial" w:hAnsi="Arial" w:cs="Arial"/>
          <w:sz w:val="22"/>
          <w:szCs w:val="22"/>
        </w:rPr>
        <w:t xml:space="preserve">cahier </w:t>
      </w:r>
      <w:r w:rsidRPr="00785904">
        <w:rPr>
          <w:rFonts w:ascii="Arial" w:hAnsi="Arial" w:cs="Arial"/>
          <w:sz w:val="22"/>
          <w:szCs w:val="22"/>
        </w:rPr>
        <w:t xml:space="preserve">des charges. </w:t>
      </w:r>
    </w:p>
    <w:p w14:paraId="19F24A14" w14:textId="117287E3" w:rsidR="00671045" w:rsidRPr="00785904" w:rsidRDefault="00671045">
      <w:pPr>
        <w:tabs>
          <w:tab w:val="left" w:pos="1134"/>
          <w:tab w:val="left" w:pos="6946"/>
        </w:tabs>
        <w:jc w:val="both"/>
        <w:rPr>
          <w:rFonts w:ascii="Arial" w:hAnsi="Arial" w:cs="Arial"/>
          <w:sz w:val="22"/>
          <w:szCs w:val="22"/>
        </w:rPr>
      </w:pPr>
      <w:r w:rsidRPr="00785904">
        <w:rPr>
          <w:rFonts w:ascii="Arial" w:hAnsi="Arial" w:cs="Arial"/>
          <w:sz w:val="22"/>
          <w:szCs w:val="22"/>
        </w:rPr>
        <w:lastRenderedPageBreak/>
        <w:t>Dans le cas où, l’un au moins des 2 paramètres (Disponibilité</w:t>
      </w:r>
      <w:r w:rsidR="007B6599" w:rsidRPr="00785904">
        <w:rPr>
          <w:rFonts w:ascii="Arial" w:hAnsi="Arial" w:cs="Arial"/>
          <w:sz w:val="22"/>
          <w:szCs w:val="22"/>
        </w:rPr>
        <w:t>/</w:t>
      </w:r>
      <w:r w:rsidR="00AD39E8" w:rsidRPr="00785904">
        <w:rPr>
          <w:rFonts w:ascii="Arial" w:hAnsi="Arial" w:cs="Arial"/>
          <w:sz w:val="22"/>
          <w:szCs w:val="22"/>
        </w:rPr>
        <w:t>MTBF</w:t>
      </w:r>
      <w:r w:rsidR="00AD39E8" w:rsidRPr="00785904">
        <w:rPr>
          <w:rStyle w:val="Appelnotedebasdep"/>
          <w:rFonts w:ascii="Arial" w:hAnsi="Arial" w:cs="Arial"/>
          <w:sz w:val="22"/>
          <w:szCs w:val="22"/>
        </w:rPr>
        <w:footnoteReference w:id="1"/>
      </w:r>
      <w:r w:rsidR="00AD39E8" w:rsidRPr="00785904">
        <w:rPr>
          <w:rFonts w:ascii="Arial" w:hAnsi="Arial" w:cs="Arial"/>
          <w:sz w:val="22"/>
          <w:szCs w:val="22"/>
        </w:rPr>
        <w:t>),</w:t>
      </w:r>
      <w:r w:rsidRPr="00785904">
        <w:rPr>
          <w:rFonts w:ascii="Arial" w:hAnsi="Arial" w:cs="Arial"/>
          <w:sz w:val="22"/>
          <w:szCs w:val="22"/>
        </w:rPr>
        <w:t xml:space="preserve"> relevés durant l</w:t>
      </w:r>
      <w:r w:rsidR="004E495F" w:rsidRPr="00785904">
        <w:rPr>
          <w:rFonts w:ascii="Arial" w:hAnsi="Arial" w:cs="Arial"/>
          <w:sz w:val="22"/>
          <w:szCs w:val="22"/>
        </w:rPr>
        <w:t>a période de garantie, ne tient</w:t>
      </w:r>
      <w:r w:rsidRPr="00785904">
        <w:rPr>
          <w:rFonts w:ascii="Arial" w:hAnsi="Arial" w:cs="Arial"/>
          <w:sz w:val="22"/>
          <w:szCs w:val="22"/>
        </w:rPr>
        <w:t xml:space="preserve"> pas les spécification</w:t>
      </w:r>
      <w:r w:rsidR="004E495F" w:rsidRPr="00785904">
        <w:rPr>
          <w:rFonts w:ascii="Arial" w:hAnsi="Arial" w:cs="Arial"/>
          <w:sz w:val="22"/>
          <w:szCs w:val="22"/>
        </w:rPr>
        <w:t xml:space="preserve">s, la période de garantie </w:t>
      </w:r>
      <w:r w:rsidR="00444E39" w:rsidRPr="00785904">
        <w:rPr>
          <w:rFonts w:ascii="Arial" w:hAnsi="Arial" w:cs="Arial"/>
          <w:sz w:val="22"/>
          <w:szCs w:val="22"/>
        </w:rPr>
        <w:t xml:space="preserve">est </w:t>
      </w:r>
      <w:r w:rsidRPr="00785904">
        <w:rPr>
          <w:rFonts w:ascii="Arial" w:hAnsi="Arial" w:cs="Arial"/>
          <w:sz w:val="22"/>
          <w:szCs w:val="22"/>
        </w:rPr>
        <w:t xml:space="preserve">automatiquement prolongée d’une durée de </w:t>
      </w:r>
      <w:r w:rsidRPr="00785904">
        <w:rPr>
          <w:rFonts w:ascii="Arial" w:hAnsi="Arial" w:cs="Arial"/>
          <w:sz w:val="22"/>
          <w:szCs w:val="22"/>
          <w:u w:val="single"/>
        </w:rPr>
        <w:t>3 MOIS</w:t>
      </w:r>
      <w:r w:rsidRPr="00785904">
        <w:rPr>
          <w:rFonts w:ascii="Arial" w:hAnsi="Arial" w:cs="Arial"/>
          <w:sz w:val="22"/>
          <w:szCs w:val="22"/>
        </w:rPr>
        <w:t>.</w:t>
      </w:r>
    </w:p>
    <w:p w14:paraId="7F1098EF" w14:textId="77777777" w:rsidR="00671045" w:rsidRPr="00785904" w:rsidRDefault="00671045">
      <w:pPr>
        <w:tabs>
          <w:tab w:val="left" w:pos="1134"/>
          <w:tab w:val="left" w:pos="6946"/>
        </w:tabs>
        <w:jc w:val="both"/>
        <w:rPr>
          <w:rFonts w:ascii="Arial" w:hAnsi="Arial" w:cs="Arial"/>
          <w:sz w:val="22"/>
          <w:szCs w:val="22"/>
        </w:rPr>
      </w:pPr>
    </w:p>
    <w:p w14:paraId="3AC80774" w14:textId="77777777" w:rsidR="00671045" w:rsidRPr="00FD4A50" w:rsidRDefault="00671045">
      <w:pPr>
        <w:tabs>
          <w:tab w:val="left" w:pos="1134"/>
          <w:tab w:val="left" w:pos="6946"/>
        </w:tabs>
        <w:jc w:val="both"/>
        <w:rPr>
          <w:rFonts w:ascii="Arial" w:hAnsi="Arial" w:cs="Arial"/>
          <w:sz w:val="22"/>
          <w:szCs w:val="22"/>
          <w:highlight w:val="yellow"/>
          <w:u w:val="single"/>
        </w:rPr>
      </w:pPr>
      <w:r w:rsidRPr="00785904">
        <w:rPr>
          <w:rFonts w:ascii="Arial" w:hAnsi="Arial" w:cs="Arial"/>
          <w:sz w:val="22"/>
          <w:szCs w:val="22"/>
        </w:rPr>
        <w:t xml:space="preserve">Durant cette extension, le </w:t>
      </w:r>
      <w:r w:rsidR="002B48BE" w:rsidRPr="00785904">
        <w:rPr>
          <w:rFonts w:ascii="Arial" w:hAnsi="Arial" w:cs="Arial"/>
          <w:sz w:val="22"/>
          <w:szCs w:val="22"/>
        </w:rPr>
        <w:t>Titulaire</w:t>
      </w:r>
      <w:r w:rsidRPr="00785904">
        <w:rPr>
          <w:rFonts w:ascii="Arial" w:hAnsi="Arial" w:cs="Arial"/>
          <w:sz w:val="22"/>
          <w:szCs w:val="22"/>
        </w:rPr>
        <w:t xml:space="preserve"> réalise toutes les actions correctives nécessaires pour atteindre les spécifications. Si, à l’issue de cette période d’extension de la garantie, les spécifications </w:t>
      </w:r>
      <w:r w:rsidR="00622A06" w:rsidRPr="00785904">
        <w:rPr>
          <w:rFonts w:ascii="Arial" w:hAnsi="Arial" w:cs="Arial"/>
          <w:sz w:val="22"/>
          <w:szCs w:val="22"/>
        </w:rPr>
        <w:t>ne sont</w:t>
      </w:r>
      <w:r w:rsidRPr="00785904">
        <w:rPr>
          <w:rFonts w:ascii="Arial" w:hAnsi="Arial" w:cs="Arial"/>
          <w:sz w:val="22"/>
          <w:szCs w:val="22"/>
        </w:rPr>
        <w:t xml:space="preserve"> toujours p</w:t>
      </w:r>
      <w:r w:rsidR="00622A06" w:rsidRPr="00785904">
        <w:rPr>
          <w:rFonts w:ascii="Arial" w:hAnsi="Arial" w:cs="Arial"/>
          <w:sz w:val="22"/>
          <w:szCs w:val="22"/>
        </w:rPr>
        <w:t xml:space="preserve">as atteintes, la garantie </w:t>
      </w:r>
      <w:r w:rsidR="00444E39" w:rsidRPr="00785904">
        <w:rPr>
          <w:rFonts w:ascii="Arial" w:hAnsi="Arial" w:cs="Arial"/>
          <w:sz w:val="22"/>
          <w:szCs w:val="22"/>
        </w:rPr>
        <w:t xml:space="preserve">est </w:t>
      </w:r>
      <w:r w:rsidRPr="00785904">
        <w:rPr>
          <w:rFonts w:ascii="Arial" w:hAnsi="Arial" w:cs="Arial"/>
          <w:sz w:val="22"/>
          <w:szCs w:val="22"/>
        </w:rPr>
        <w:t xml:space="preserve">à nouveau étendue </w:t>
      </w:r>
      <w:r w:rsidRPr="00785904">
        <w:rPr>
          <w:rFonts w:ascii="Arial" w:hAnsi="Arial" w:cs="Arial"/>
          <w:sz w:val="22"/>
          <w:szCs w:val="22"/>
          <w:u w:val="single"/>
        </w:rPr>
        <w:t>par période de 3 MOIS jusqu’à obtention des spécific</w:t>
      </w:r>
      <w:r w:rsidRPr="00094688">
        <w:rPr>
          <w:rFonts w:ascii="Arial" w:hAnsi="Arial" w:cs="Arial"/>
          <w:sz w:val="22"/>
          <w:szCs w:val="22"/>
          <w:u w:val="single"/>
        </w:rPr>
        <w:t xml:space="preserve">ations. </w:t>
      </w:r>
    </w:p>
    <w:p w14:paraId="5E541F13" w14:textId="1965AD48" w:rsidR="009F58BE" w:rsidRDefault="009F58BE" w:rsidP="009C602F">
      <w:pPr>
        <w:tabs>
          <w:tab w:val="left" w:pos="1134"/>
          <w:tab w:val="left" w:pos="6946"/>
        </w:tabs>
        <w:jc w:val="both"/>
        <w:rPr>
          <w:rFonts w:ascii="Arial" w:hAnsi="Arial" w:cs="Arial"/>
          <w:sz w:val="22"/>
          <w:szCs w:val="22"/>
        </w:rPr>
      </w:pPr>
    </w:p>
    <w:p w14:paraId="6CB55355" w14:textId="77777777" w:rsidR="00094688" w:rsidRPr="00FE167C" w:rsidRDefault="00094688"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6" w:name="_Toc208325866"/>
      <w:r w:rsidR="00671045" w:rsidRPr="007417B3">
        <w:t>MAINTENANCE</w:t>
      </w:r>
      <w:bookmarkEnd w:id="16"/>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094688">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094688">
        <w:rPr>
          <w:rFonts w:ascii="Arial" w:hAnsi="Arial" w:cs="Arial"/>
          <w:sz w:val="22"/>
          <w:highlight w:val="green"/>
        </w:rPr>
        <w:t>___________</w:t>
      </w:r>
      <w:r w:rsidRPr="00094688">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034ADC38" w14:textId="77777777" w:rsidR="00094688" w:rsidRPr="007476FE" w:rsidRDefault="00094688" w:rsidP="00094688">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w:t>
      </w:r>
      <w:proofErr w:type="gramStart"/>
      <w:r w:rsidRPr="007476FE">
        <w:rPr>
          <w:rFonts w:ascii="Arial" w:hAnsi="Arial" w:cs="Arial"/>
          <w:i/>
          <w:iCs/>
          <w:color w:val="000000"/>
          <w:sz w:val="20"/>
          <w:szCs w:val="20"/>
          <w:highlight w:val="green"/>
        </w:rPr>
        <w:t>à</w:t>
      </w:r>
      <w:proofErr w:type="gramEnd"/>
      <w:r w:rsidRPr="007476FE">
        <w:rPr>
          <w:rFonts w:ascii="Arial" w:hAnsi="Arial" w:cs="Arial"/>
          <w:i/>
          <w:iCs/>
          <w:color w:val="000000"/>
          <w:sz w:val="20"/>
          <w:szCs w:val="20"/>
          <w:highlight w:val="green"/>
        </w:rPr>
        <w:t xml:space="preserve"> compléter par le soumissionnaire]</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17" w:name="_Toc208325867"/>
      <w:r w:rsidR="00F266EB" w:rsidRPr="007417B3">
        <w:t>PRIX</w:t>
      </w:r>
      <w:bookmarkEnd w:id="17"/>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094688">
        <w:rPr>
          <w:rFonts w:ascii="Arial" w:hAnsi="Arial" w:cs="Arial"/>
          <w:sz w:val="22"/>
          <w:szCs w:val="22"/>
          <w:highlight w:val="green"/>
        </w:rPr>
        <w:t>________________</w:t>
      </w:r>
      <w:r w:rsidR="001C4B22" w:rsidRPr="00094688">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094688">
        <w:rPr>
          <w:rFonts w:ascii="Arial" w:hAnsi="Arial" w:cs="Arial"/>
          <w:sz w:val="22"/>
          <w:szCs w:val="22"/>
          <w:highlight w:val="green"/>
        </w:rPr>
        <w:t>(</w:t>
      </w:r>
      <w:r w:rsidR="00662C8F" w:rsidRPr="00094688">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2FF6831B" w:rsidR="00F716E6" w:rsidRPr="00E5407C"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007B20FF" w:rsidRPr="00597F2E">
        <w:rPr>
          <w:rFonts w:ascii="Arial" w:hAnsi="Arial" w:cs="Arial"/>
          <w:sz w:val="22"/>
          <w:szCs w:val="22"/>
          <w:highlight w:val="yellow"/>
        </w:rPr>
        <w:t>le transport</w:t>
      </w:r>
      <w:r w:rsidR="00597F2E" w:rsidRPr="00597F2E">
        <w:rPr>
          <w:rFonts w:ascii="Arial" w:hAnsi="Arial" w:cs="Arial"/>
          <w:i/>
          <w:sz w:val="22"/>
          <w:szCs w:val="22"/>
          <w:highlight w:val="yellow"/>
        </w:rPr>
        <w:t>*</w:t>
      </w:r>
      <w:r w:rsidR="007B20FF">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7"/>
      </w:tblGrid>
      <w:tr w:rsidR="00597F2E" w14:paraId="55D4BCDB" w14:textId="77777777" w:rsidTr="00B36F1D">
        <w:tc>
          <w:tcPr>
            <w:tcW w:w="4247" w:type="dxa"/>
            <w:shd w:val="clear" w:color="auto" w:fill="B6DDE8" w:themeFill="accent5" w:themeFillTint="66"/>
          </w:tcPr>
          <w:p w14:paraId="71ECBF21" w14:textId="1C268FAB"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Postes</w:t>
            </w:r>
          </w:p>
        </w:tc>
        <w:tc>
          <w:tcPr>
            <w:tcW w:w="4247" w:type="dxa"/>
            <w:shd w:val="clear" w:color="auto" w:fill="B6DDE8" w:themeFill="accent5" w:themeFillTint="66"/>
          </w:tcPr>
          <w:p w14:paraId="226D4AA1" w14:textId="009B0860" w:rsidR="00597F2E" w:rsidRDefault="00597F2E" w:rsidP="00597F2E">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97F2E" w14:paraId="6F7F9414" w14:textId="77777777" w:rsidTr="00B36F1D">
        <w:tc>
          <w:tcPr>
            <w:tcW w:w="4247" w:type="dxa"/>
            <w:shd w:val="clear" w:color="auto" w:fill="DAEEF3" w:themeFill="accent5" w:themeFillTint="33"/>
          </w:tcPr>
          <w:p w14:paraId="5D5E0A81" w14:textId="4BBBC580" w:rsidR="00597F2E" w:rsidRDefault="00597F2E" w:rsidP="00F716E6">
            <w:pPr>
              <w:tabs>
                <w:tab w:val="left" w:pos="1134"/>
                <w:tab w:val="left" w:pos="6946"/>
              </w:tabs>
              <w:jc w:val="both"/>
              <w:rPr>
                <w:rFonts w:ascii="Arial" w:hAnsi="Arial" w:cs="Arial"/>
                <w:sz w:val="22"/>
                <w:szCs w:val="22"/>
              </w:rPr>
            </w:pPr>
            <w:r>
              <w:rPr>
                <w:rFonts w:ascii="Arial" w:hAnsi="Arial" w:cs="Arial"/>
                <w:sz w:val="22"/>
                <w:szCs w:val="22"/>
              </w:rPr>
              <w:t>Equipement de base</w:t>
            </w:r>
          </w:p>
        </w:tc>
        <w:tc>
          <w:tcPr>
            <w:tcW w:w="4247" w:type="dxa"/>
            <w:shd w:val="clear" w:color="auto" w:fill="66FF33"/>
          </w:tcPr>
          <w:p w14:paraId="7BC5D4BF" w14:textId="77777777" w:rsidR="00597F2E" w:rsidRDefault="00597F2E" w:rsidP="00F716E6">
            <w:pPr>
              <w:tabs>
                <w:tab w:val="left" w:pos="1134"/>
                <w:tab w:val="left" w:pos="6946"/>
              </w:tabs>
              <w:jc w:val="both"/>
              <w:rPr>
                <w:rFonts w:ascii="Arial" w:hAnsi="Arial" w:cs="Arial"/>
                <w:sz w:val="22"/>
                <w:szCs w:val="22"/>
              </w:rPr>
            </w:pPr>
          </w:p>
        </w:tc>
      </w:tr>
      <w:tr w:rsidR="00597F2E" w14:paraId="7A3C6B72" w14:textId="77777777" w:rsidTr="00B36F1D">
        <w:tc>
          <w:tcPr>
            <w:tcW w:w="4247" w:type="dxa"/>
            <w:shd w:val="clear" w:color="auto" w:fill="DAEEF3" w:themeFill="accent5" w:themeFillTint="33"/>
          </w:tcPr>
          <w:p w14:paraId="0C60A44D" w14:textId="1DF8F287" w:rsidR="00597F2E" w:rsidRPr="00B36F1D" w:rsidRDefault="00B36F1D" w:rsidP="00B36F1D">
            <w:pPr>
              <w:tabs>
                <w:tab w:val="left" w:pos="1134"/>
                <w:tab w:val="left" w:pos="6946"/>
              </w:tabs>
              <w:jc w:val="both"/>
              <w:rPr>
                <w:rFonts w:ascii="Arial" w:hAnsi="Arial" w:cs="Arial"/>
                <w:sz w:val="22"/>
                <w:szCs w:val="22"/>
              </w:rPr>
            </w:pPr>
            <w:r w:rsidRPr="00B36F1D">
              <w:rPr>
                <w:rFonts w:ascii="Arial" w:hAnsi="Arial" w:cs="Arial"/>
                <w:sz w:val="22"/>
                <w:szCs w:val="22"/>
              </w:rPr>
              <w:t>Option n°1 (</w:t>
            </w:r>
            <w:r w:rsidRPr="00B36F1D">
              <w:rPr>
                <w:rFonts w:ascii="Arial" w:hAnsi="Arial" w:cs="Arial"/>
                <w:sz w:val="22"/>
                <w:szCs w:val="22"/>
                <w:u w:val="single"/>
              </w:rPr>
              <w:t xml:space="preserve">à chiffrage </w:t>
            </w:r>
            <w:proofErr w:type="gramStart"/>
            <w:r w:rsidRPr="00B36F1D">
              <w:rPr>
                <w:rFonts w:ascii="Arial" w:hAnsi="Arial" w:cs="Arial"/>
                <w:sz w:val="22"/>
                <w:szCs w:val="22"/>
                <w:u w:val="single"/>
              </w:rPr>
              <w:t>obligatoire</w:t>
            </w:r>
            <w:r w:rsidRPr="00B36F1D">
              <w:rPr>
                <w:rFonts w:ascii="Arial" w:hAnsi="Arial" w:cs="Arial"/>
                <w:sz w:val="22"/>
                <w:szCs w:val="22"/>
              </w:rPr>
              <w:t>)</w:t>
            </w:r>
            <w:r w:rsidRPr="00B36F1D">
              <w:rPr>
                <w:rFonts w:ascii="Arial" w:hAnsi="Arial" w:cs="Arial"/>
                <w:sz w:val="22"/>
                <w:szCs w:val="22"/>
                <w:highlight w:val="yellow"/>
              </w:rPr>
              <w:t>*</w:t>
            </w:r>
            <w:proofErr w:type="gramEnd"/>
            <w:r w:rsidRPr="00B36F1D">
              <w:rPr>
                <w:rFonts w:ascii="Arial" w:hAnsi="Arial" w:cs="Arial"/>
                <w:sz w:val="22"/>
                <w:szCs w:val="22"/>
              </w:rPr>
              <w:t> : Mode « </w:t>
            </w:r>
            <w:proofErr w:type="spellStart"/>
            <w:r w:rsidRPr="00B36F1D">
              <w:rPr>
                <w:rFonts w:ascii="Arial" w:hAnsi="Arial" w:cs="Arial"/>
                <w:sz w:val="22"/>
                <w:szCs w:val="22"/>
              </w:rPr>
              <w:t>remote</w:t>
            </w:r>
            <w:proofErr w:type="spellEnd"/>
            <w:r w:rsidRPr="00B36F1D">
              <w:rPr>
                <w:rFonts w:ascii="Arial" w:hAnsi="Arial" w:cs="Arial"/>
                <w:sz w:val="22"/>
                <w:szCs w:val="22"/>
              </w:rPr>
              <w:t> » du prober (</w:t>
            </w:r>
            <w:proofErr w:type="spellStart"/>
            <w:r w:rsidRPr="00B36F1D">
              <w:rPr>
                <w:rFonts w:ascii="Arial" w:hAnsi="Arial" w:cs="Arial"/>
                <w:sz w:val="22"/>
                <w:szCs w:val="22"/>
              </w:rPr>
              <w:t>cf</w:t>
            </w:r>
            <w:proofErr w:type="spellEnd"/>
            <w:r w:rsidRPr="00B36F1D">
              <w:rPr>
                <w:rFonts w:ascii="Arial" w:hAnsi="Arial" w:cs="Arial"/>
                <w:sz w:val="22"/>
                <w:szCs w:val="22"/>
              </w:rPr>
              <w:t xml:space="preserve"> § 2 du cahier des charges page 7) ; </w:t>
            </w:r>
          </w:p>
        </w:tc>
        <w:tc>
          <w:tcPr>
            <w:tcW w:w="4247" w:type="dxa"/>
            <w:shd w:val="clear" w:color="auto" w:fill="66FF33"/>
          </w:tcPr>
          <w:p w14:paraId="728BDA23" w14:textId="77777777" w:rsidR="00597F2E" w:rsidRDefault="00597F2E" w:rsidP="00F716E6">
            <w:pPr>
              <w:tabs>
                <w:tab w:val="left" w:pos="1134"/>
                <w:tab w:val="left" w:pos="6946"/>
              </w:tabs>
              <w:jc w:val="both"/>
              <w:rPr>
                <w:rFonts w:ascii="Arial" w:hAnsi="Arial" w:cs="Arial"/>
                <w:sz w:val="22"/>
                <w:szCs w:val="22"/>
              </w:rPr>
            </w:pPr>
          </w:p>
        </w:tc>
      </w:tr>
      <w:tr w:rsidR="00597F2E" w14:paraId="7310DD1D" w14:textId="77777777" w:rsidTr="00B36F1D">
        <w:tc>
          <w:tcPr>
            <w:tcW w:w="4247" w:type="dxa"/>
            <w:shd w:val="clear" w:color="auto" w:fill="EEECE1" w:themeFill="background2"/>
          </w:tcPr>
          <w:p w14:paraId="7AF2E2A1" w14:textId="1887AFFE" w:rsidR="00597F2E" w:rsidRPr="00B36F1D" w:rsidRDefault="00B36F1D" w:rsidP="00B36F1D">
            <w:pPr>
              <w:tabs>
                <w:tab w:val="left" w:pos="1134"/>
                <w:tab w:val="left" w:pos="6946"/>
              </w:tabs>
              <w:jc w:val="both"/>
              <w:rPr>
                <w:rFonts w:ascii="Arial" w:hAnsi="Arial" w:cs="Arial"/>
                <w:i/>
                <w:iCs/>
                <w:sz w:val="22"/>
                <w:szCs w:val="22"/>
              </w:rPr>
            </w:pPr>
            <w:r w:rsidRPr="00B36F1D">
              <w:rPr>
                <w:rFonts w:ascii="Arial" w:hAnsi="Arial" w:cs="Arial"/>
                <w:i/>
                <w:iCs/>
                <w:sz w:val="22"/>
                <w:szCs w:val="22"/>
              </w:rPr>
              <w:t xml:space="preserve">Option n°2 (à chiffrage </w:t>
            </w:r>
            <w:proofErr w:type="gramStart"/>
            <w:r w:rsidRPr="00B36F1D">
              <w:rPr>
                <w:rFonts w:ascii="Arial" w:hAnsi="Arial" w:cs="Arial"/>
                <w:i/>
                <w:iCs/>
                <w:sz w:val="22"/>
                <w:szCs w:val="22"/>
              </w:rPr>
              <w:t>facultatif)</w:t>
            </w:r>
            <w:r w:rsidRPr="00B36F1D">
              <w:rPr>
                <w:rFonts w:ascii="Arial" w:hAnsi="Arial" w:cs="Arial"/>
                <w:i/>
                <w:iCs/>
                <w:sz w:val="22"/>
                <w:szCs w:val="22"/>
                <w:highlight w:val="yellow"/>
              </w:rPr>
              <w:t>*</w:t>
            </w:r>
            <w:proofErr w:type="gramEnd"/>
            <w:r w:rsidRPr="00B36F1D">
              <w:rPr>
                <w:rFonts w:ascii="Arial" w:hAnsi="Arial" w:cs="Arial"/>
                <w:i/>
                <w:iCs/>
                <w:sz w:val="22"/>
                <w:szCs w:val="22"/>
              </w:rPr>
              <w:t xml:space="preserve"> : Alignement sur un quart de wafer (200mm ou 300mm) (</w:t>
            </w:r>
            <w:proofErr w:type="spellStart"/>
            <w:r w:rsidRPr="00B36F1D">
              <w:rPr>
                <w:rFonts w:ascii="Arial" w:hAnsi="Arial" w:cs="Arial"/>
                <w:i/>
                <w:iCs/>
                <w:sz w:val="22"/>
                <w:szCs w:val="22"/>
              </w:rPr>
              <w:t>cf</w:t>
            </w:r>
            <w:proofErr w:type="spellEnd"/>
            <w:r w:rsidRPr="00B36F1D">
              <w:rPr>
                <w:rFonts w:ascii="Arial" w:hAnsi="Arial" w:cs="Arial"/>
                <w:i/>
                <w:iCs/>
                <w:sz w:val="22"/>
                <w:szCs w:val="22"/>
              </w:rPr>
              <w:t xml:space="preserve"> §2 du cahier des charges page 6) ; </w:t>
            </w:r>
          </w:p>
        </w:tc>
        <w:tc>
          <w:tcPr>
            <w:tcW w:w="4247" w:type="dxa"/>
            <w:shd w:val="clear" w:color="auto" w:fill="66FF33"/>
          </w:tcPr>
          <w:p w14:paraId="52ED422F" w14:textId="77777777" w:rsidR="00597F2E" w:rsidRDefault="00597F2E" w:rsidP="00F716E6">
            <w:pPr>
              <w:tabs>
                <w:tab w:val="left" w:pos="1134"/>
                <w:tab w:val="left" w:pos="6946"/>
              </w:tabs>
              <w:jc w:val="both"/>
              <w:rPr>
                <w:rFonts w:ascii="Arial" w:hAnsi="Arial" w:cs="Arial"/>
                <w:sz w:val="22"/>
                <w:szCs w:val="22"/>
              </w:rPr>
            </w:pPr>
          </w:p>
        </w:tc>
      </w:tr>
      <w:tr w:rsidR="00597F2E" w14:paraId="2764A10C" w14:textId="77777777" w:rsidTr="00B36F1D">
        <w:tc>
          <w:tcPr>
            <w:tcW w:w="4247" w:type="dxa"/>
            <w:shd w:val="clear" w:color="auto" w:fill="EEECE1" w:themeFill="background2"/>
          </w:tcPr>
          <w:p w14:paraId="68FF8BC8" w14:textId="6ADA2D80" w:rsidR="00597F2E" w:rsidRPr="00B36F1D" w:rsidRDefault="00B36F1D" w:rsidP="00B36F1D">
            <w:pPr>
              <w:tabs>
                <w:tab w:val="left" w:pos="1134"/>
                <w:tab w:val="left" w:pos="6946"/>
              </w:tabs>
              <w:jc w:val="both"/>
              <w:rPr>
                <w:rFonts w:ascii="Arial" w:hAnsi="Arial" w:cs="Arial"/>
                <w:i/>
                <w:iCs/>
                <w:sz w:val="22"/>
                <w:szCs w:val="22"/>
              </w:rPr>
            </w:pPr>
            <w:r w:rsidRPr="00B36F1D">
              <w:rPr>
                <w:rFonts w:ascii="Arial" w:hAnsi="Arial" w:cs="Arial"/>
                <w:i/>
                <w:iCs/>
                <w:sz w:val="22"/>
                <w:szCs w:val="22"/>
              </w:rPr>
              <w:t xml:space="preserve">Option n° 3 (à chiffrage </w:t>
            </w:r>
            <w:proofErr w:type="gramStart"/>
            <w:r w:rsidRPr="00B36F1D">
              <w:rPr>
                <w:rFonts w:ascii="Arial" w:hAnsi="Arial" w:cs="Arial"/>
                <w:i/>
                <w:iCs/>
                <w:sz w:val="22"/>
                <w:szCs w:val="22"/>
              </w:rPr>
              <w:t>facultatif)</w:t>
            </w:r>
            <w:r w:rsidRPr="00B36F1D">
              <w:rPr>
                <w:rFonts w:ascii="Arial" w:hAnsi="Arial" w:cs="Arial"/>
                <w:i/>
                <w:iCs/>
                <w:sz w:val="22"/>
                <w:szCs w:val="22"/>
                <w:highlight w:val="yellow"/>
              </w:rPr>
              <w:t>*</w:t>
            </w:r>
            <w:proofErr w:type="gramEnd"/>
            <w:r w:rsidRPr="00B36F1D">
              <w:rPr>
                <w:rFonts w:ascii="Arial" w:hAnsi="Arial" w:cs="Arial"/>
                <w:i/>
                <w:iCs/>
                <w:sz w:val="22"/>
                <w:szCs w:val="22"/>
              </w:rPr>
              <w:t xml:space="preserve"> : Transformateur d’alimentation (</w:t>
            </w:r>
            <w:proofErr w:type="spellStart"/>
            <w:r w:rsidRPr="00B36F1D">
              <w:rPr>
                <w:rFonts w:ascii="Arial" w:hAnsi="Arial" w:cs="Arial"/>
                <w:i/>
                <w:iCs/>
                <w:sz w:val="22"/>
                <w:szCs w:val="22"/>
              </w:rPr>
              <w:t>cf</w:t>
            </w:r>
            <w:proofErr w:type="spellEnd"/>
            <w:r w:rsidRPr="00B36F1D">
              <w:rPr>
                <w:rFonts w:ascii="Arial" w:hAnsi="Arial" w:cs="Arial"/>
                <w:i/>
                <w:iCs/>
                <w:sz w:val="22"/>
                <w:szCs w:val="22"/>
              </w:rPr>
              <w:t xml:space="preserve"> § 4.1.4  du cahier des charges page 14) ; </w:t>
            </w:r>
          </w:p>
        </w:tc>
        <w:tc>
          <w:tcPr>
            <w:tcW w:w="4247" w:type="dxa"/>
            <w:shd w:val="clear" w:color="auto" w:fill="66FF33"/>
          </w:tcPr>
          <w:p w14:paraId="2EA26760" w14:textId="77777777" w:rsidR="00597F2E" w:rsidRDefault="00597F2E" w:rsidP="00F716E6">
            <w:pPr>
              <w:tabs>
                <w:tab w:val="left" w:pos="1134"/>
                <w:tab w:val="left" w:pos="6946"/>
              </w:tabs>
              <w:jc w:val="both"/>
              <w:rPr>
                <w:rFonts w:ascii="Arial" w:hAnsi="Arial" w:cs="Arial"/>
                <w:sz w:val="22"/>
                <w:szCs w:val="22"/>
              </w:rPr>
            </w:pPr>
          </w:p>
        </w:tc>
      </w:tr>
      <w:tr w:rsidR="00597F2E" w14:paraId="68789820" w14:textId="77777777" w:rsidTr="00B36F1D">
        <w:tc>
          <w:tcPr>
            <w:tcW w:w="4247" w:type="dxa"/>
            <w:shd w:val="clear" w:color="auto" w:fill="EEECE1" w:themeFill="background2"/>
          </w:tcPr>
          <w:p w14:paraId="5A8314A9" w14:textId="489FA7BD" w:rsidR="00597F2E" w:rsidRPr="00B36F1D" w:rsidRDefault="00B36F1D" w:rsidP="00B36F1D">
            <w:pPr>
              <w:tabs>
                <w:tab w:val="left" w:pos="1134"/>
                <w:tab w:val="left" w:pos="6946"/>
              </w:tabs>
              <w:jc w:val="both"/>
              <w:rPr>
                <w:rFonts w:ascii="Arial" w:hAnsi="Arial" w:cs="Arial"/>
                <w:i/>
                <w:iCs/>
                <w:sz w:val="22"/>
                <w:szCs w:val="22"/>
              </w:rPr>
            </w:pPr>
            <w:r w:rsidRPr="00B36F1D">
              <w:rPr>
                <w:rFonts w:ascii="Arial" w:hAnsi="Arial" w:cs="Arial"/>
                <w:i/>
                <w:iCs/>
                <w:sz w:val="22"/>
                <w:szCs w:val="22"/>
              </w:rPr>
              <w:t xml:space="preserve">Option n°4 (à chiffrage </w:t>
            </w:r>
            <w:proofErr w:type="gramStart"/>
            <w:r w:rsidRPr="00B36F1D">
              <w:rPr>
                <w:rFonts w:ascii="Arial" w:hAnsi="Arial" w:cs="Arial"/>
                <w:i/>
                <w:iCs/>
                <w:sz w:val="22"/>
                <w:szCs w:val="22"/>
              </w:rPr>
              <w:t>facultatif)</w:t>
            </w:r>
            <w:r w:rsidRPr="00B36F1D">
              <w:rPr>
                <w:rFonts w:ascii="Arial" w:hAnsi="Arial" w:cs="Arial"/>
                <w:i/>
                <w:iCs/>
                <w:sz w:val="22"/>
                <w:szCs w:val="22"/>
                <w:highlight w:val="yellow"/>
              </w:rPr>
              <w:t>*</w:t>
            </w:r>
            <w:proofErr w:type="gramEnd"/>
            <w:r w:rsidRPr="00B36F1D">
              <w:rPr>
                <w:rFonts w:ascii="Arial" w:hAnsi="Arial" w:cs="Arial"/>
                <w:i/>
                <w:iCs/>
                <w:sz w:val="22"/>
                <w:szCs w:val="22"/>
              </w:rPr>
              <w:t xml:space="preserve"> : Transport DAP CEA Grenoble (Selon la convention de la CCI – Incoterms 2020). </w:t>
            </w:r>
          </w:p>
        </w:tc>
        <w:tc>
          <w:tcPr>
            <w:tcW w:w="4247" w:type="dxa"/>
            <w:shd w:val="clear" w:color="auto" w:fill="66FF33"/>
          </w:tcPr>
          <w:p w14:paraId="71BC8649" w14:textId="77777777" w:rsidR="00597F2E" w:rsidRDefault="00597F2E" w:rsidP="00F716E6">
            <w:pPr>
              <w:tabs>
                <w:tab w:val="left" w:pos="1134"/>
                <w:tab w:val="left" w:pos="6946"/>
              </w:tabs>
              <w:jc w:val="both"/>
              <w:rPr>
                <w:rFonts w:ascii="Arial" w:hAnsi="Arial" w:cs="Arial"/>
                <w:sz w:val="22"/>
                <w:szCs w:val="22"/>
              </w:rPr>
            </w:pPr>
          </w:p>
        </w:tc>
      </w:tr>
    </w:tbl>
    <w:p w14:paraId="31E5ED69" w14:textId="2FF2E9EF" w:rsidR="00F716E6" w:rsidRPr="00B36F1D" w:rsidRDefault="00094688" w:rsidP="00B36F1D">
      <w:pPr>
        <w:autoSpaceDE w:val="0"/>
        <w:autoSpaceDN w:val="0"/>
        <w:adjustRightInd w:val="0"/>
        <w:spacing w:line="240" w:lineRule="exact"/>
        <w:jc w:val="right"/>
        <w:rPr>
          <w:rFonts w:ascii="Arial" w:hAnsi="Arial" w:cs="Arial"/>
          <w:i/>
          <w:iCs/>
          <w:color w:val="000000"/>
          <w:sz w:val="20"/>
          <w:szCs w:val="20"/>
        </w:rPr>
      </w:pPr>
      <w:r w:rsidRPr="007476FE">
        <w:rPr>
          <w:rFonts w:ascii="Arial" w:hAnsi="Arial" w:cs="Arial"/>
          <w:i/>
          <w:iCs/>
          <w:color w:val="000000"/>
          <w:sz w:val="20"/>
          <w:szCs w:val="20"/>
          <w:highlight w:val="green"/>
        </w:rPr>
        <w:t>[</w:t>
      </w:r>
      <w:proofErr w:type="gramStart"/>
      <w:r w:rsidRPr="007476FE">
        <w:rPr>
          <w:rFonts w:ascii="Arial" w:hAnsi="Arial" w:cs="Arial"/>
          <w:i/>
          <w:iCs/>
          <w:color w:val="000000"/>
          <w:sz w:val="20"/>
          <w:szCs w:val="20"/>
          <w:highlight w:val="green"/>
        </w:rPr>
        <w:t>à</w:t>
      </w:r>
      <w:proofErr w:type="gramEnd"/>
      <w:r w:rsidRPr="007476FE">
        <w:rPr>
          <w:rFonts w:ascii="Arial" w:hAnsi="Arial" w:cs="Arial"/>
          <w:i/>
          <w:iCs/>
          <w:color w:val="000000"/>
          <w:sz w:val="20"/>
          <w:szCs w:val="20"/>
          <w:highlight w:val="green"/>
        </w:rPr>
        <w:t xml:space="preserve"> compléter par le soumissionnaire]</w:t>
      </w:r>
    </w:p>
    <w:p w14:paraId="5CD19EA6" w14:textId="77777777" w:rsidR="005E24B1" w:rsidRDefault="005E24B1" w:rsidP="005E24B1">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B90FEF" w:rsidR="00F266EB" w:rsidRPr="007417B3" w:rsidRDefault="003B735D" w:rsidP="005F21AF">
      <w:pPr>
        <w:pStyle w:val="StyleTitre1Arial11ptSoulignementpais"/>
      </w:pPr>
      <w:r>
        <w:lastRenderedPageBreak/>
        <w:t xml:space="preserve"> </w:t>
      </w:r>
      <w:bookmarkStart w:id="18" w:name="_Toc208325868"/>
      <w:r w:rsidR="00F266EB" w:rsidRPr="007417B3">
        <w:t>PENALITES</w:t>
      </w:r>
      <w:bookmarkEnd w:id="18"/>
      <w:r w:rsidR="00F266EB"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2FADBDDF" w:rsidR="00F266EB" w:rsidRPr="00094688" w:rsidRDefault="00531132" w:rsidP="00A477A3">
      <w:pPr>
        <w:numPr>
          <w:ilvl w:val="1"/>
          <w:numId w:val="15"/>
        </w:numPr>
        <w:autoSpaceDE w:val="0"/>
        <w:autoSpaceDN w:val="0"/>
        <w:adjustRightInd w:val="0"/>
        <w:ind w:left="0" w:firstLine="0"/>
        <w:jc w:val="both"/>
        <w:rPr>
          <w:rFonts w:ascii="Arial" w:hAnsi="Arial" w:cs="Arial"/>
          <w:sz w:val="22"/>
          <w:szCs w:val="22"/>
        </w:rPr>
      </w:pPr>
      <w:r w:rsidRPr="00094688">
        <w:rPr>
          <w:rStyle w:val="Titre2Car"/>
          <w:rFonts w:ascii="Arial" w:hAnsi="Arial" w:cs="Arial"/>
          <w:sz w:val="22"/>
          <w:szCs w:val="22"/>
          <w:u w:val="none"/>
        </w:rPr>
        <w:t xml:space="preserve">- </w:t>
      </w:r>
      <w:r w:rsidR="00F266EB" w:rsidRPr="00094688">
        <w:rPr>
          <w:rFonts w:ascii="Arial" w:hAnsi="Arial" w:cs="Arial"/>
          <w:color w:val="000000"/>
          <w:sz w:val="22"/>
          <w:szCs w:val="22"/>
        </w:rPr>
        <w:t xml:space="preserve">En cas de non-respect des délais contractuels, le Titulaire encourt des pénalités de retard à hauteur de </w:t>
      </w:r>
      <w:r w:rsidR="00094688" w:rsidRPr="00094688">
        <w:rPr>
          <w:rFonts w:ascii="Arial" w:hAnsi="Arial" w:cs="Arial"/>
          <w:color w:val="000000"/>
          <w:sz w:val="22"/>
          <w:szCs w:val="22"/>
        </w:rPr>
        <w:t>250</w:t>
      </w:r>
      <w:r w:rsidR="00662C8F" w:rsidRPr="00094688">
        <w:rPr>
          <w:rFonts w:ascii="Arial" w:hAnsi="Arial" w:cs="Arial"/>
          <w:color w:val="000000"/>
          <w:sz w:val="22"/>
          <w:szCs w:val="22"/>
        </w:rPr>
        <w:t xml:space="preserve"> </w:t>
      </w:r>
      <w:r w:rsidR="00F266EB" w:rsidRPr="00094688">
        <w:rPr>
          <w:rFonts w:ascii="Arial" w:hAnsi="Arial" w:cs="Arial"/>
          <w:color w:val="000000"/>
          <w:sz w:val="22"/>
          <w:szCs w:val="22"/>
        </w:rPr>
        <w:t>euros par jour calendaire de retard.</w:t>
      </w:r>
    </w:p>
    <w:p w14:paraId="1C7503E4" w14:textId="77777777" w:rsidR="00F266EB" w:rsidRPr="00094688" w:rsidRDefault="00F266EB" w:rsidP="00C2067A">
      <w:pPr>
        <w:autoSpaceDE w:val="0"/>
        <w:autoSpaceDN w:val="0"/>
        <w:adjustRightInd w:val="0"/>
        <w:jc w:val="both"/>
        <w:rPr>
          <w:rFonts w:ascii="Arial" w:hAnsi="Arial" w:cs="Arial"/>
          <w:color w:val="000000"/>
          <w:sz w:val="22"/>
          <w:szCs w:val="22"/>
        </w:rPr>
      </w:pPr>
    </w:p>
    <w:p w14:paraId="5023063D" w14:textId="3759DC9E" w:rsidR="00F266EB" w:rsidRPr="00094688" w:rsidRDefault="00F266EB" w:rsidP="00C2067A">
      <w:pPr>
        <w:autoSpaceDE w:val="0"/>
        <w:autoSpaceDN w:val="0"/>
        <w:adjustRightInd w:val="0"/>
        <w:jc w:val="both"/>
        <w:rPr>
          <w:rFonts w:ascii="Arial" w:hAnsi="Arial" w:cs="Arial"/>
          <w:color w:val="000000"/>
          <w:sz w:val="22"/>
          <w:szCs w:val="22"/>
        </w:rPr>
      </w:pPr>
      <w:r w:rsidRPr="00094688">
        <w:rPr>
          <w:rFonts w:ascii="Arial" w:hAnsi="Arial" w:cs="Arial"/>
          <w:color w:val="000000"/>
          <w:sz w:val="22"/>
          <w:szCs w:val="22"/>
        </w:rPr>
        <w:t xml:space="preserve">Les pénalités appliquées au titre de ce paragraphe sont plafonnées à hauteur de </w:t>
      </w:r>
      <w:r w:rsidR="00F61E26" w:rsidRPr="00094688">
        <w:rPr>
          <w:rFonts w:ascii="Arial" w:hAnsi="Arial" w:cs="Arial"/>
          <w:color w:val="000000"/>
          <w:sz w:val="22"/>
          <w:szCs w:val="22"/>
        </w:rPr>
        <w:t>10</w:t>
      </w:r>
      <w:r w:rsidRPr="00094688">
        <w:rPr>
          <w:rFonts w:ascii="Arial" w:hAnsi="Arial" w:cs="Arial"/>
          <w:color w:val="000000"/>
          <w:sz w:val="22"/>
          <w:szCs w:val="22"/>
        </w:rPr>
        <w:t xml:space="preserve">% </w:t>
      </w:r>
      <w:r w:rsidR="00B15FDA" w:rsidRPr="00094688">
        <w:rPr>
          <w:rFonts w:ascii="Arial" w:hAnsi="Arial" w:cs="Arial"/>
          <w:color w:val="000000"/>
          <w:sz w:val="22"/>
          <w:szCs w:val="22"/>
        </w:rPr>
        <w:t>du montant HT du marché.</w:t>
      </w:r>
    </w:p>
    <w:p w14:paraId="62185225" w14:textId="66F729DD" w:rsidR="006E6669" w:rsidRPr="00094688" w:rsidRDefault="006E6669" w:rsidP="00922066">
      <w:pPr>
        <w:jc w:val="both"/>
        <w:rPr>
          <w:rStyle w:val="Titre2Car"/>
          <w:rFonts w:ascii="Arial" w:hAnsi="Arial" w:cs="Arial"/>
          <w:b w:val="0"/>
          <w:sz w:val="22"/>
          <w:szCs w:val="22"/>
          <w:u w:val="none"/>
        </w:rPr>
      </w:pPr>
    </w:p>
    <w:p w14:paraId="75BD3867" w14:textId="2330B4CF" w:rsidR="006F6229" w:rsidRPr="00094688" w:rsidRDefault="00531132" w:rsidP="00A477A3">
      <w:pPr>
        <w:numPr>
          <w:ilvl w:val="1"/>
          <w:numId w:val="15"/>
        </w:numPr>
        <w:tabs>
          <w:tab w:val="num" w:pos="0"/>
        </w:tabs>
        <w:ind w:left="0" w:firstLine="0"/>
        <w:jc w:val="both"/>
        <w:rPr>
          <w:rFonts w:ascii="Arial" w:hAnsi="Arial" w:cs="Arial"/>
          <w:sz w:val="22"/>
          <w:szCs w:val="22"/>
        </w:rPr>
      </w:pPr>
      <w:r w:rsidRPr="00094688">
        <w:rPr>
          <w:rStyle w:val="Titre2Car"/>
          <w:rFonts w:ascii="Arial" w:hAnsi="Arial" w:cs="Arial"/>
          <w:sz w:val="22"/>
          <w:szCs w:val="22"/>
          <w:u w:val="none"/>
        </w:rPr>
        <w:t>-</w:t>
      </w:r>
      <w:r w:rsidRPr="00094688">
        <w:rPr>
          <w:rStyle w:val="Titre2Car"/>
          <w:rFonts w:ascii="Arial" w:hAnsi="Arial" w:cs="Arial"/>
          <w:b w:val="0"/>
          <w:sz w:val="22"/>
          <w:szCs w:val="22"/>
          <w:u w:val="none"/>
        </w:rPr>
        <w:t xml:space="preserve"> </w:t>
      </w:r>
      <w:r w:rsidR="006F6229" w:rsidRPr="00094688">
        <w:rPr>
          <w:rFonts w:ascii="Arial" w:hAnsi="Arial" w:cs="Arial"/>
          <w:sz w:val="22"/>
          <w:szCs w:val="22"/>
        </w:rPr>
        <w:t>Par ailleurs</w:t>
      </w:r>
      <w:r w:rsidR="0002665A" w:rsidRPr="00094688">
        <w:rPr>
          <w:rFonts w:ascii="Arial" w:hAnsi="Arial" w:cs="Arial"/>
          <w:sz w:val="22"/>
          <w:szCs w:val="22"/>
        </w:rPr>
        <w:t xml:space="preserve">, en dehors des cas visés à </w:t>
      </w:r>
      <w:r w:rsidR="00DA3EE6" w:rsidRPr="00094688">
        <w:rPr>
          <w:rFonts w:ascii="Arial" w:hAnsi="Arial" w:cs="Arial"/>
          <w:sz w:val="22"/>
          <w:szCs w:val="22"/>
        </w:rPr>
        <w:t>l’alinéa ci-dessus,</w:t>
      </w:r>
      <w:r w:rsidR="006F6229" w:rsidRPr="00094688">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094688" w:rsidRPr="00094688">
        <w:rPr>
          <w:rFonts w:ascii="Arial" w:hAnsi="Arial" w:cs="Arial"/>
          <w:sz w:val="22"/>
          <w:szCs w:val="22"/>
        </w:rPr>
        <w:t>250</w:t>
      </w:r>
      <w:r w:rsidR="00DA2592" w:rsidRPr="00094688">
        <w:rPr>
          <w:rFonts w:ascii="Arial" w:hAnsi="Arial" w:cs="Arial"/>
          <w:sz w:val="22"/>
          <w:szCs w:val="22"/>
        </w:rPr>
        <w:t xml:space="preserve"> </w:t>
      </w:r>
      <w:r w:rsidR="002B5F7A" w:rsidRPr="00094688">
        <w:rPr>
          <w:rFonts w:ascii="Arial" w:hAnsi="Arial" w:cs="Arial"/>
          <w:sz w:val="22"/>
          <w:szCs w:val="22"/>
        </w:rPr>
        <w:t xml:space="preserve">euros </w:t>
      </w:r>
      <w:r w:rsidR="006F6229" w:rsidRPr="00094688">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A477A3">
      <w:pPr>
        <w:numPr>
          <w:ilvl w:val="1"/>
          <w:numId w:val="1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9" w:name="_Toc208325869"/>
      <w:r w:rsidR="00671045" w:rsidRPr="007417B3">
        <w:t xml:space="preserve">CONDITIONS DE </w:t>
      </w:r>
      <w:r w:rsidR="00C37E67" w:rsidRPr="007417B3">
        <w:t>FACTURATION</w:t>
      </w:r>
      <w:bookmarkEnd w:id="19"/>
    </w:p>
    <w:p w14:paraId="0AD4B7D6" w14:textId="77777777" w:rsidR="00094688" w:rsidRDefault="00094688" w:rsidP="00094688">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1D9D3A3A" w14:textId="77777777" w:rsidR="00094688" w:rsidRDefault="00094688" w:rsidP="00094688">
      <w:pPr>
        <w:tabs>
          <w:tab w:val="left" w:pos="1134"/>
          <w:tab w:val="left" w:pos="6946"/>
        </w:tabs>
        <w:jc w:val="both"/>
        <w:rPr>
          <w:rFonts w:ascii="Arial" w:hAnsi="Arial" w:cs="Arial"/>
          <w:sz w:val="22"/>
          <w:szCs w:val="22"/>
        </w:rPr>
      </w:pPr>
    </w:p>
    <w:p w14:paraId="33CF805D" w14:textId="77777777" w:rsidR="00094688" w:rsidRPr="00215139" w:rsidRDefault="00094688" w:rsidP="00094688">
      <w:pPr>
        <w:tabs>
          <w:tab w:val="left" w:pos="1134"/>
          <w:tab w:val="left" w:pos="6946"/>
        </w:tabs>
        <w:jc w:val="both"/>
        <w:rPr>
          <w:rFonts w:ascii="Arial" w:hAnsi="Arial" w:cs="Arial"/>
          <w:sz w:val="22"/>
          <w:szCs w:val="22"/>
        </w:rPr>
      </w:pPr>
      <w:r>
        <w:rPr>
          <w:rFonts w:ascii="Arial" w:hAnsi="Arial" w:cs="Arial"/>
          <w:sz w:val="22"/>
          <w:szCs w:val="22"/>
        </w:rPr>
        <w:t xml:space="preserve">- 30 % du </w:t>
      </w:r>
      <w:r w:rsidRPr="00FE167C">
        <w:rPr>
          <w:rFonts w:ascii="Arial" w:hAnsi="Arial" w:cs="Arial"/>
          <w:sz w:val="22"/>
          <w:szCs w:val="22"/>
        </w:rPr>
        <w:t xml:space="preserve">montant HT </w:t>
      </w:r>
      <w:r>
        <w:rPr>
          <w:rFonts w:ascii="Arial" w:hAnsi="Arial" w:cs="Arial"/>
          <w:sz w:val="22"/>
          <w:szCs w:val="22"/>
        </w:rPr>
        <w:t xml:space="preserve">du marché et les taxes afférentes aux approvisionnements principaux identifiés comme étant la propriété du CEA et éventuellement contrôlés. </w:t>
      </w:r>
    </w:p>
    <w:p w14:paraId="3A7C3997" w14:textId="77777777" w:rsidR="00094688" w:rsidRDefault="00094688" w:rsidP="00094688">
      <w:pPr>
        <w:tabs>
          <w:tab w:val="left" w:pos="1134"/>
          <w:tab w:val="left" w:pos="6946"/>
        </w:tabs>
        <w:jc w:val="both"/>
        <w:rPr>
          <w:rFonts w:ascii="Arial" w:hAnsi="Arial" w:cs="Arial"/>
          <w:sz w:val="22"/>
          <w:szCs w:val="22"/>
        </w:rPr>
      </w:pPr>
    </w:p>
    <w:p w14:paraId="4ABA2C79" w14:textId="77777777" w:rsidR="00094688" w:rsidRDefault="00094688" w:rsidP="00094688">
      <w:pPr>
        <w:tabs>
          <w:tab w:val="left" w:pos="1134"/>
          <w:tab w:val="left" w:pos="6946"/>
        </w:tabs>
        <w:jc w:val="both"/>
        <w:rPr>
          <w:rFonts w:ascii="Arial" w:hAnsi="Arial" w:cs="Arial"/>
          <w:sz w:val="22"/>
          <w:szCs w:val="22"/>
        </w:rPr>
      </w:pPr>
      <w:r w:rsidRPr="00BA0814">
        <w:rPr>
          <w:rFonts w:ascii="Arial" w:hAnsi="Arial" w:cs="Arial"/>
          <w:sz w:val="22"/>
          <w:szCs w:val="22"/>
        </w:rPr>
        <w:t>Le Titulaire reste débiteur de ce terme jusqu’à prononciation de la Réception date à laquelle le transfert de propriété s’opère.</w:t>
      </w:r>
    </w:p>
    <w:p w14:paraId="6348F6E5" w14:textId="77777777" w:rsidR="00094688" w:rsidRDefault="00094688" w:rsidP="00094688">
      <w:pPr>
        <w:tabs>
          <w:tab w:val="left" w:pos="1134"/>
          <w:tab w:val="left" w:pos="6946"/>
        </w:tabs>
        <w:ind w:left="357"/>
        <w:jc w:val="both"/>
        <w:rPr>
          <w:rFonts w:ascii="Arial" w:hAnsi="Arial" w:cs="Arial"/>
          <w:sz w:val="22"/>
          <w:szCs w:val="22"/>
        </w:rPr>
      </w:pPr>
    </w:p>
    <w:p w14:paraId="0134A056" w14:textId="77777777" w:rsidR="00094688" w:rsidRDefault="00094688" w:rsidP="00094688">
      <w:pPr>
        <w:tabs>
          <w:tab w:val="left" w:pos="1134"/>
          <w:tab w:val="left" w:pos="6946"/>
        </w:tabs>
        <w:jc w:val="both"/>
        <w:rPr>
          <w:rFonts w:ascii="Arial" w:hAnsi="Arial" w:cs="Arial"/>
          <w:sz w:val="22"/>
          <w:szCs w:val="22"/>
        </w:rPr>
      </w:pPr>
      <w:r>
        <w:rPr>
          <w:rFonts w:ascii="Arial" w:hAnsi="Arial" w:cs="Arial"/>
          <w:sz w:val="22"/>
          <w:szCs w:val="22"/>
        </w:rPr>
        <w:t>- 70</w:t>
      </w:r>
      <w:r w:rsidRPr="00FE167C">
        <w:rPr>
          <w:rFonts w:ascii="Arial" w:hAnsi="Arial" w:cs="Arial"/>
          <w:bCs/>
          <w:sz w:val="22"/>
          <w:szCs w:val="22"/>
        </w:rPr>
        <w:t xml:space="preserve"> %</w:t>
      </w:r>
      <w:r w:rsidRPr="00FE167C">
        <w:rPr>
          <w:rFonts w:ascii="Arial" w:hAnsi="Arial" w:cs="Arial"/>
          <w:sz w:val="22"/>
          <w:szCs w:val="22"/>
        </w:rPr>
        <w:t xml:space="preserve"> </w:t>
      </w:r>
      <w:r w:rsidRPr="00F60A39">
        <w:rPr>
          <w:rFonts w:ascii="Arial" w:hAnsi="Arial" w:cs="Arial"/>
          <w:sz w:val="22"/>
          <w:szCs w:val="22"/>
        </w:rPr>
        <w:t xml:space="preserve">du montant HT </w:t>
      </w:r>
      <w:r>
        <w:rPr>
          <w:rFonts w:ascii="Arial" w:hAnsi="Arial" w:cs="Arial"/>
          <w:sz w:val="22"/>
          <w:szCs w:val="22"/>
        </w:rPr>
        <w:t xml:space="preserve">du marché </w:t>
      </w:r>
      <w:r w:rsidRPr="00FE167C">
        <w:rPr>
          <w:rFonts w:ascii="Arial" w:hAnsi="Arial" w:cs="Arial"/>
          <w:sz w:val="22"/>
          <w:szCs w:val="22"/>
        </w:rPr>
        <w:t xml:space="preserve">et </w:t>
      </w:r>
      <w:r>
        <w:rPr>
          <w:rFonts w:ascii="Arial" w:hAnsi="Arial" w:cs="Arial"/>
          <w:sz w:val="22"/>
          <w:szCs w:val="22"/>
        </w:rPr>
        <w:t xml:space="preserve">les taxes afférentes </w:t>
      </w:r>
      <w:r w:rsidRPr="00EA32B6">
        <w:rPr>
          <w:rFonts w:ascii="Arial" w:hAnsi="Arial" w:cs="Arial"/>
          <w:b/>
          <w:sz w:val="22"/>
          <w:szCs w:val="22"/>
        </w:rPr>
        <w:t>à la Réception</w:t>
      </w:r>
      <w:r>
        <w:rPr>
          <w:rFonts w:ascii="Arial" w:hAnsi="Arial" w:cs="Arial"/>
          <w:sz w:val="22"/>
          <w:szCs w:val="22"/>
        </w:rPr>
        <w:t xml:space="preserve">. </w:t>
      </w:r>
    </w:p>
    <w:p w14:paraId="0A0B2EE6" w14:textId="362D0784" w:rsidR="00EE3764" w:rsidRDefault="00EE3764" w:rsidP="006B323E">
      <w:pPr>
        <w:jc w:val="both"/>
        <w:rPr>
          <w:rFonts w:ascii="Arial" w:hAnsi="Arial" w:cs="Arial"/>
          <w:sz w:val="22"/>
          <w:szCs w:val="22"/>
        </w:rPr>
      </w:pPr>
    </w:p>
    <w:p w14:paraId="78862D2A" w14:textId="77777777" w:rsidR="00094688" w:rsidRPr="006B323E" w:rsidRDefault="00094688" w:rsidP="006B323E">
      <w:pPr>
        <w:jc w:val="both"/>
        <w:rPr>
          <w:rFonts w:ascii="Arial" w:hAnsi="Arial" w:cs="Arial"/>
          <w:color w:val="000000"/>
          <w:sz w:val="22"/>
          <w:szCs w:val="22"/>
        </w:rPr>
      </w:pPr>
    </w:p>
    <w:p w14:paraId="21FC2A83" w14:textId="039C2474" w:rsidR="00743EED" w:rsidRPr="007417B3" w:rsidRDefault="00094688" w:rsidP="00EE3764">
      <w:pPr>
        <w:pStyle w:val="StyleTitre1Arial11ptSoulignementpais"/>
      </w:pPr>
      <w:r>
        <w:t xml:space="preserve"> </w:t>
      </w:r>
      <w:bookmarkStart w:id="20" w:name="_Toc208325870"/>
      <w:r w:rsidR="006E21DB">
        <w:t xml:space="preserve">CONDITIONS DE </w:t>
      </w:r>
      <w:r w:rsidR="00671045" w:rsidRPr="007417B3">
        <w:t>REGLEMENTS</w:t>
      </w:r>
      <w:bookmarkEnd w:id="20"/>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lastRenderedPageBreak/>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64BE1FAC" w:rsidR="00EB6A82" w:rsidRDefault="00EB6A82" w:rsidP="00EB6A82">
      <w:pPr>
        <w:pStyle w:val="Paragraphedeliste"/>
        <w:numPr>
          <w:ilvl w:val="0"/>
          <w:numId w:val="56"/>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4868B0FB" w14:textId="4CF92294" w:rsidR="00EB6A82" w:rsidRDefault="00EB6A82" w:rsidP="00EB6A82">
      <w:pPr>
        <w:pStyle w:val="Paragraphedeliste"/>
        <w:numPr>
          <w:ilvl w:val="0"/>
          <w:numId w:val="56"/>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689426D6" w:rsidR="00EB6A82" w:rsidRDefault="00EB6A82" w:rsidP="00EB6A82">
      <w:pPr>
        <w:pStyle w:val="Paragraphedeliste"/>
        <w:numPr>
          <w:ilvl w:val="0"/>
          <w:numId w:val="56"/>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6E7A5C68" w14:textId="16A2D1B6" w:rsidR="00ED64FB" w:rsidRDefault="00ED64FB" w:rsidP="00336D3C">
      <w:pPr>
        <w:tabs>
          <w:tab w:val="left" w:pos="1134"/>
          <w:tab w:val="left" w:pos="6946"/>
        </w:tabs>
        <w:jc w:val="both"/>
        <w:rPr>
          <w:rFonts w:ascii="Arial" w:hAnsi="Arial" w:cs="Arial"/>
          <w:sz w:val="22"/>
          <w:szCs w:val="22"/>
        </w:rPr>
      </w:pPr>
    </w:p>
    <w:p w14:paraId="7F53F127" w14:textId="77777777" w:rsidR="00094688" w:rsidRDefault="00094688"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1" w:name="_Toc208325871"/>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 xml:space="preserve">en </w:t>
      </w:r>
      <w:proofErr w:type="gramStart"/>
      <w:r w:rsidR="009B726A">
        <w:rPr>
          <w:rFonts w:ascii="Arial" w:hAnsi="Arial" w:cs="Arial"/>
          <w:color w:val="FF0000"/>
          <w:szCs w:val="24"/>
          <w:highlight w:val="yellow"/>
        </w:rPr>
        <w:t>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w:t>
      </w:r>
      <w:proofErr w:type="gramEnd"/>
      <w:r w:rsidR="00ED64FB" w:rsidRPr="009C602F">
        <w:rPr>
          <w:rFonts w:ascii="Arial" w:hAnsi="Arial" w:cs="Arial"/>
          <w:color w:val="FF0000"/>
          <w:szCs w:val="24"/>
          <w:highlight w:val="yellow"/>
        </w:rPr>
        <w:t xml:space="preserve"> adapter</w:t>
      </w:r>
      <w:r w:rsidR="00BE24B6">
        <w:rPr>
          <w:rFonts w:ascii="Arial" w:hAnsi="Arial" w:cs="Arial"/>
          <w:color w:val="FF0000"/>
          <w:szCs w:val="24"/>
        </w:rPr>
        <w:t>]</w:t>
      </w:r>
      <w:bookmarkEnd w:id="21"/>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42FA4E" w14:textId="733EEEBB" w:rsidR="00633879" w:rsidRDefault="00633879">
      <w:pPr>
        <w:tabs>
          <w:tab w:val="left" w:pos="1134"/>
          <w:tab w:val="left" w:pos="6946"/>
        </w:tabs>
        <w:jc w:val="both"/>
        <w:rPr>
          <w:rFonts w:ascii="Arial" w:hAnsi="Arial" w:cs="Arial"/>
          <w:sz w:val="22"/>
          <w:szCs w:val="22"/>
        </w:rPr>
      </w:pPr>
    </w:p>
    <w:p w14:paraId="5059801C" w14:textId="525774A8" w:rsidR="005F21AF" w:rsidRPr="009B30E8" w:rsidRDefault="005F21AF">
      <w:pPr>
        <w:tabs>
          <w:tab w:val="left" w:pos="1134"/>
          <w:tab w:val="left" w:pos="6946"/>
        </w:tabs>
        <w:jc w:val="both"/>
        <w:rPr>
          <w:rFonts w:ascii="Arial" w:hAnsi="Arial" w:cs="Arial"/>
          <w:b/>
          <w:color w:val="E36C0A" w:themeColor="accent6" w:themeShade="BF"/>
          <w:sz w:val="22"/>
          <w:szCs w:val="22"/>
        </w:rPr>
      </w:pPr>
      <w:proofErr w:type="gramStart"/>
      <w:r w:rsidRPr="005F21AF">
        <w:rPr>
          <w:rFonts w:ascii="Arial" w:hAnsi="Arial" w:cs="Arial"/>
          <w:b/>
          <w:sz w:val="22"/>
          <w:szCs w:val="22"/>
          <w:highlight w:val="yellow"/>
        </w:rPr>
        <w:t>OU</w:t>
      </w:r>
      <w:proofErr w:type="gramEnd"/>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2" w:name="_Toc488410523"/>
      <w:bookmarkStart w:id="23" w:name="_Toc208325872"/>
      <w:r w:rsidRPr="005F21AF">
        <w:rPr>
          <w:rFonts w:ascii="Arial" w:hAnsi="Arial"/>
          <w:sz w:val="22"/>
          <w:highlight w:val="yellow"/>
          <w:u w:val="thick"/>
        </w:rPr>
        <w:t>REGIME FISCAL</w:t>
      </w:r>
      <w:bookmarkEnd w:id="22"/>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3"/>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4" w:name="_Toc208325873"/>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4"/>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lastRenderedPageBreak/>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6B905A42" w:rsid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5777A308" w14:textId="23B63E81" w:rsidR="00B36F1D" w:rsidRDefault="00B36F1D" w:rsidP="001358FD">
      <w:pPr>
        <w:autoSpaceDE w:val="0"/>
        <w:autoSpaceDN w:val="0"/>
        <w:adjustRightInd w:val="0"/>
        <w:jc w:val="both"/>
        <w:rPr>
          <w:rFonts w:ascii="Arial" w:hAnsi="Arial" w:cs="Arial"/>
          <w:color w:val="000000"/>
          <w:sz w:val="22"/>
          <w:szCs w:val="22"/>
        </w:rPr>
      </w:pPr>
    </w:p>
    <w:p w14:paraId="2188911D" w14:textId="77777777" w:rsidR="00B36F1D" w:rsidRPr="001358FD" w:rsidRDefault="00B36F1D" w:rsidP="001358FD">
      <w:pPr>
        <w:autoSpaceDE w:val="0"/>
        <w:autoSpaceDN w:val="0"/>
        <w:adjustRightInd w:val="0"/>
        <w:jc w:val="both"/>
        <w:rPr>
          <w:rFonts w:ascii="Arial" w:hAnsi="Arial" w:cs="Arial"/>
          <w:color w:val="000000"/>
          <w:sz w:val="22"/>
          <w:szCs w:val="22"/>
        </w:rPr>
      </w:pPr>
    </w:p>
    <w:p w14:paraId="09A4C8EC" w14:textId="7AD347C8" w:rsidR="00175628" w:rsidRDefault="00175628" w:rsidP="00BE24B6">
      <w:pPr>
        <w:pStyle w:val="StyleTitre1Arial11ptSoulignementpais"/>
        <w:jc w:val="both"/>
        <w:rPr>
          <w:rFonts w:cs="Arial"/>
          <w:szCs w:val="22"/>
        </w:rPr>
      </w:pPr>
      <w:r>
        <w:rPr>
          <w:rFonts w:cs="Arial"/>
          <w:bCs w:val="0"/>
          <w:szCs w:val="22"/>
        </w:rPr>
        <w:t xml:space="preserve"> </w:t>
      </w:r>
      <w:bookmarkStart w:id="25" w:name="_Toc208325874"/>
      <w:r>
        <w:rPr>
          <w:rFonts w:cs="Arial"/>
          <w:bCs w:val="0"/>
          <w:szCs w:val="22"/>
        </w:rPr>
        <w:t>ASSURANCE</w:t>
      </w:r>
      <w:bookmarkEnd w:id="25"/>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26" w:name="_Toc22118516"/>
      <w:bookmarkStart w:id="27" w:name="_Toc208325875"/>
      <w:r w:rsidRPr="006B323E">
        <w:rPr>
          <w:rFonts w:ascii="Arial" w:hAnsi="Arial"/>
          <w:sz w:val="22"/>
          <w:u w:val="thick"/>
        </w:rPr>
        <w:t>LOI APPLICABLE  ET JURIDICTION COMPETENTE</w:t>
      </w:r>
      <w:bookmarkEnd w:id="26"/>
      <w:bookmarkEnd w:id="27"/>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8" w:name="_Toc208325876"/>
      <w:r w:rsidR="00FC1DC9" w:rsidRPr="007417B3">
        <w:t>CONCLUSION</w:t>
      </w:r>
      <w:r w:rsidR="00671045" w:rsidRPr="007417B3">
        <w:t xml:space="preserve"> DU MARCHE</w:t>
      </w:r>
      <w:bookmarkEnd w:id="28"/>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9D366E">
      <w:pPr>
        <w:tabs>
          <w:tab w:val="left" w:pos="1134"/>
          <w:tab w:val="left" w:pos="6946"/>
        </w:tabs>
        <w:jc w:val="both"/>
        <w:rPr>
          <w:rFonts w:ascii="Arial" w:hAnsi="Arial" w:cs="Arial"/>
          <w:sz w:val="18"/>
        </w:rPr>
      </w:pPr>
    </w:p>
    <w:sectPr w:rsidR="00853AC7" w:rsidSect="009D366E">
      <w:footerReference w:type="default" r:id="rId14"/>
      <w:headerReference w:type="first" r:id="rId15"/>
      <w:footerReference w:type="first" r:id="rId16"/>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Futura">
    <w:altName w:val="Century Gothic"/>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224AC25B" w:rsidR="00E16C71" w:rsidRPr="00422A87" w:rsidRDefault="009D366E" w:rsidP="009D366E">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°B25-03533-CGa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Pr>
        <w:rStyle w:val="Numrodepage"/>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Pr>
        <w:rStyle w:val="Numrodepage"/>
        <w:sz w:val="16"/>
        <w:szCs w:val="16"/>
      </w:rPr>
      <w:t>10</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EADC" w14:textId="77777777" w:rsidR="009D366E" w:rsidRDefault="009D366E" w:rsidP="009D366E">
    <w:pPr>
      <w:spacing w:before="5" w:after="120"/>
      <w:rPr>
        <w:rFonts w:ascii="Arial" w:hAnsi="Arial" w:cs="Arial"/>
        <w:color w:val="767171"/>
        <w:spacing w:val="-5"/>
        <w:sz w:val="12"/>
        <w:szCs w:val="14"/>
        <w:u w:color="666666"/>
      </w:rPr>
    </w:pPr>
    <w:r w:rsidRPr="00173524">
      <w:rPr>
        <w:rStyle w:val="AucunA"/>
        <w:noProof/>
        <w:color w:val="767171"/>
        <w:spacing w:val="-2"/>
        <w:sz w:val="14"/>
        <w:szCs w:val="14"/>
        <w:u w:color="808080"/>
      </w:rPr>
      <w:drawing>
        <wp:inline distT="0" distB="0" distL="0" distR="0" wp14:anchorId="06E85B5E" wp14:editId="1B05DBA0">
          <wp:extent cx="190500" cy="38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6BBAAD52" w14:textId="77777777" w:rsidR="009D366E" w:rsidRDefault="009D366E" w:rsidP="009D366E">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739813DA" w14:textId="77777777" w:rsidR="009D366E" w:rsidRDefault="009D366E" w:rsidP="009D366E">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C3E9625" w14:textId="77777777" w:rsidR="009D366E" w:rsidRDefault="009D366E" w:rsidP="009D366E">
    <w:pPr>
      <w:spacing w:line="216" w:lineRule="auto"/>
      <w:ind w:right="6566"/>
    </w:pPr>
    <w:r>
      <w:rPr>
        <w:rFonts w:ascii="Arial" w:eastAsia="Arial" w:hAnsi="Arial" w:cs="Arial"/>
        <w:color w:val="767171"/>
        <w:sz w:val="12"/>
      </w:rPr>
      <w:t>Service Marchés et Achats</w:t>
    </w:r>
  </w:p>
  <w:p w14:paraId="7D9D6919" w14:textId="7800A137" w:rsidR="009D366E" w:rsidRDefault="009D366E" w:rsidP="009D366E">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 w:id="1">
    <w:p w14:paraId="48436A59" w14:textId="77777777" w:rsidR="00E16C71" w:rsidRDefault="00E16C71" w:rsidP="00AD39E8">
      <w:pPr>
        <w:pStyle w:val="Notedebasdepage"/>
      </w:pPr>
      <w:r w:rsidRPr="00187CE4">
        <w:rPr>
          <w:rStyle w:val="Appelnotedebasdep"/>
        </w:rPr>
        <w:footnoteRef/>
      </w:r>
      <w:r w:rsidRPr="00187CE4">
        <w:t xml:space="preserve"> MTBF : </w:t>
      </w:r>
      <w:proofErr w:type="spellStart"/>
      <w:r w:rsidRPr="00187CE4">
        <w:t>Mean</w:t>
      </w:r>
      <w:proofErr w:type="spellEnd"/>
      <w:r w:rsidRPr="00187CE4">
        <w:t xml:space="preserve"> Time </w:t>
      </w:r>
      <w:proofErr w:type="spellStart"/>
      <w:r w:rsidRPr="00187CE4">
        <w:t>Between</w:t>
      </w:r>
      <w:proofErr w:type="spellEnd"/>
      <w:r w:rsidRPr="00187CE4">
        <w:t xml:space="preserve"> Failure (Temps moyen entre pannes)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A225" w14:textId="0C7D241F" w:rsidR="009D366E" w:rsidRDefault="009D366E">
    <w:pPr>
      <w:pStyle w:val="En-tte"/>
    </w:pPr>
    <w:r>
      <w:rPr>
        <w:noProof/>
      </w:rPr>
      <w:drawing>
        <wp:anchor distT="0" distB="0" distL="114300" distR="114300" simplePos="0" relativeHeight="251659264" behindDoc="0" locked="0" layoutInCell="1" allowOverlap="1" wp14:anchorId="37DF7488" wp14:editId="7D66F1E3">
          <wp:simplePos x="0" y="0"/>
          <wp:positionH relativeFrom="page">
            <wp:posOffset>859155</wp:posOffset>
          </wp:positionH>
          <wp:positionV relativeFrom="paragraph">
            <wp:posOffset>132715</wp:posOffset>
          </wp:positionV>
          <wp:extent cx="1188085" cy="118808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1DC4E37"/>
    <w:multiLevelType w:val="hybridMultilevel"/>
    <w:tmpl w:val="63E4A45C"/>
    <w:lvl w:ilvl="0" w:tplc="D4985F5A">
      <w:start w:val="2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1"/>
  </w:num>
  <w:num w:numId="2">
    <w:abstractNumId w:val="7"/>
  </w:num>
  <w:num w:numId="3">
    <w:abstractNumId w:val="1"/>
  </w:num>
  <w:num w:numId="4">
    <w:abstractNumId w:val="23"/>
  </w:num>
  <w:num w:numId="5">
    <w:abstractNumId w:val="19"/>
  </w:num>
  <w:num w:numId="6">
    <w:abstractNumId w:val="23"/>
  </w:num>
  <w:num w:numId="7">
    <w:abstractNumId w:val="11"/>
  </w:num>
  <w:num w:numId="8">
    <w:abstractNumId w:val="12"/>
  </w:num>
  <w:num w:numId="9">
    <w:abstractNumId w:val="10"/>
  </w:num>
  <w:num w:numId="10">
    <w:abstractNumId w:val="13"/>
  </w:num>
  <w:num w:numId="11">
    <w:abstractNumId w:val="25"/>
  </w:num>
  <w:num w:numId="12">
    <w:abstractNumId w:val="23"/>
  </w:num>
  <w:num w:numId="13">
    <w:abstractNumId w:val="23"/>
  </w:num>
  <w:num w:numId="14">
    <w:abstractNumId w:val="18"/>
  </w:num>
  <w:num w:numId="15">
    <w:abstractNumId w:val="23"/>
  </w:num>
  <w:num w:numId="16">
    <w:abstractNumId w:val="16"/>
  </w:num>
  <w:num w:numId="17">
    <w:abstractNumId w:val="22"/>
  </w:num>
  <w:num w:numId="18">
    <w:abstractNumId w:val="24"/>
  </w:num>
  <w:num w:numId="19">
    <w:abstractNumId w:val="2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
  </w:num>
  <w:num w:numId="46">
    <w:abstractNumId w:val="4"/>
  </w:num>
  <w:num w:numId="47">
    <w:abstractNumId w:val="9"/>
  </w:num>
  <w:num w:numId="48">
    <w:abstractNumId w:val="9"/>
  </w:num>
  <w:num w:numId="49">
    <w:abstractNumId w:val="23"/>
  </w:num>
  <w:num w:numId="50">
    <w:abstractNumId w:val="20"/>
  </w:num>
  <w:num w:numId="51">
    <w:abstractNumId w:val="5"/>
  </w:num>
  <w:num w:numId="52">
    <w:abstractNumId w:val="6"/>
  </w:num>
  <w:num w:numId="53">
    <w:abstractNumId w:val="21"/>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3"/>
  </w:num>
  <w:num w:numId="55">
    <w:abstractNumId w:val="23"/>
  </w:num>
  <w:num w:numId="56">
    <w:abstractNumId w:val="9"/>
  </w:num>
  <w:num w:numId="57">
    <w:abstractNumId w:val="9"/>
  </w:num>
  <w:num w:numId="58">
    <w:abstractNumId w:val="15"/>
  </w:num>
  <w:num w:numId="59">
    <w:abstractNumId w:val="23"/>
  </w:num>
  <w:num w:numId="60">
    <w:abstractNumId w:val="23"/>
  </w:num>
  <w:num w:numId="61">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34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0884"/>
    <w:rsid w:val="00063A1A"/>
    <w:rsid w:val="00073D3E"/>
    <w:rsid w:val="00074434"/>
    <w:rsid w:val="0007477D"/>
    <w:rsid w:val="00077FFA"/>
    <w:rsid w:val="00081100"/>
    <w:rsid w:val="00081FB4"/>
    <w:rsid w:val="0008299D"/>
    <w:rsid w:val="00082E8E"/>
    <w:rsid w:val="000836D2"/>
    <w:rsid w:val="00094688"/>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17F"/>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A5A3C"/>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2E66C7"/>
    <w:rsid w:val="0030101C"/>
    <w:rsid w:val="00304363"/>
    <w:rsid w:val="003105A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B735D"/>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327"/>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C669F"/>
    <w:rsid w:val="005D1C67"/>
    <w:rsid w:val="005E24B1"/>
    <w:rsid w:val="005E3006"/>
    <w:rsid w:val="005F21AF"/>
    <w:rsid w:val="005F5049"/>
    <w:rsid w:val="005F73A1"/>
    <w:rsid w:val="00606698"/>
    <w:rsid w:val="0061017B"/>
    <w:rsid w:val="006121F3"/>
    <w:rsid w:val="00620796"/>
    <w:rsid w:val="00622A06"/>
    <w:rsid w:val="00623436"/>
    <w:rsid w:val="00627C95"/>
    <w:rsid w:val="00631EE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85904"/>
    <w:rsid w:val="00793C12"/>
    <w:rsid w:val="007A0B98"/>
    <w:rsid w:val="007A16F0"/>
    <w:rsid w:val="007B16F8"/>
    <w:rsid w:val="007B20FF"/>
    <w:rsid w:val="007B6130"/>
    <w:rsid w:val="007B6599"/>
    <w:rsid w:val="007B7E7B"/>
    <w:rsid w:val="007C1A44"/>
    <w:rsid w:val="007C72AB"/>
    <w:rsid w:val="007D0501"/>
    <w:rsid w:val="007D4527"/>
    <w:rsid w:val="007D72F2"/>
    <w:rsid w:val="007E18B4"/>
    <w:rsid w:val="007E196F"/>
    <w:rsid w:val="007E4B25"/>
    <w:rsid w:val="007E58C0"/>
    <w:rsid w:val="00800652"/>
    <w:rsid w:val="008013C6"/>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366E"/>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2CA3"/>
    <w:rsid w:val="00B03609"/>
    <w:rsid w:val="00B104D2"/>
    <w:rsid w:val="00B15FDA"/>
    <w:rsid w:val="00B2520F"/>
    <w:rsid w:val="00B34C9F"/>
    <w:rsid w:val="00B36F1D"/>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0F5"/>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4497"/>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customStyle="1" w:styleId="En-tteCar">
    <w:name w:val="En-tête Car"/>
    <w:link w:val="En-tte"/>
    <w:rsid w:val="009D366E"/>
    <w:rPr>
      <w:rFonts w:ascii="Arial" w:hAnsi="Arial"/>
    </w:rPr>
  </w:style>
  <w:style w:type="character" w:styleId="Mentionnonrsolue">
    <w:name w:val="Unresolved Mention"/>
    <w:basedOn w:val="Policepardfaut"/>
    <w:uiPriority w:val="99"/>
    <w:semiHidden/>
    <w:unhideWhenUsed/>
    <w:rsid w:val="007859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MARTIN@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4" Type="http://schemas.openxmlformats.org/officeDocument/2006/relationships/settings" Target="settings.xml"/><Relationship Id="rId9" Type="http://schemas.openxmlformats.org/officeDocument/2006/relationships/hyperlink" Target="mailto:clara.gambier@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TotalTime>
  <Pages>11</Pages>
  <Words>3640</Words>
  <Characters>21010</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24601</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114</cp:revision>
  <cp:lastPrinted>2025-09-11T12:43:00Z</cp:lastPrinted>
  <dcterms:created xsi:type="dcterms:W3CDTF">2018-11-09T08:50:00Z</dcterms:created>
  <dcterms:modified xsi:type="dcterms:W3CDTF">2025-09-11T12:43:00Z</dcterms:modified>
</cp:coreProperties>
</file>