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1671DEC" w:rsidR="009D60D5" w:rsidRPr="001B5605" w:rsidRDefault="005A0DF9"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0F4F81">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Content>
                <w:r w:rsidR="000F4F81">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FB81193" w:rsidR="00C2145A" w:rsidRPr="001B5605" w:rsidRDefault="00C2145A" w:rsidP="00357B46">
            <w:pPr>
              <w:rPr>
                <w:rFonts w:asciiTheme="minorHAnsi" w:hAnsiTheme="minorHAnsi"/>
                <w:b/>
                <w:sz w:val="24"/>
              </w:rPr>
            </w:pPr>
            <w:r w:rsidRPr="00925490">
              <w:rPr>
                <w:rFonts w:asciiTheme="minorHAnsi" w:hAnsiTheme="minorHAnsi"/>
                <w:b/>
                <w:bCs/>
                <w:smallCaps/>
                <w:sz w:val="24"/>
                <w:lang w:val="en"/>
              </w:rPr>
              <w:t xml:space="preserve">Number: </w:t>
            </w:r>
            <w:r w:rsidR="00925490" w:rsidRPr="00925490">
              <w:rPr>
                <w:rFonts w:asciiTheme="minorHAnsi" w:hAnsiTheme="minorHAnsi"/>
                <w:b/>
                <w:bCs/>
                <w:smallCaps/>
                <w:sz w:val="24"/>
                <w:lang w:val="en"/>
              </w:rPr>
              <w:t xml:space="preserve"> 25-MR8211</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5A0DF9"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4DB63472" w:rsidR="00741D2D" w:rsidRPr="00263FD0" w:rsidRDefault="000F4F81" w:rsidP="00996FEA">
            <w:pPr>
              <w:rPr>
                <w:rFonts w:asciiTheme="minorHAnsi" w:hAnsiTheme="minorHAnsi" w:cs="Arial"/>
                <w:sz w:val="24"/>
                <w:lang w:val="en-GB"/>
              </w:rPr>
            </w:pPr>
            <w:r w:rsidRPr="000F4F81">
              <w:rPr>
                <w:rFonts w:asciiTheme="minorHAnsi" w:hAnsiTheme="minorHAnsi" w:cs="Arial"/>
                <w:i/>
                <w:iCs/>
                <w:sz w:val="24"/>
                <w:lang w:val="en"/>
              </w:rPr>
              <w:t xml:space="preserve">Works for the renovation and furnishing of </w:t>
            </w:r>
            <w:r>
              <w:rPr>
                <w:rFonts w:asciiTheme="minorHAnsi" w:hAnsiTheme="minorHAnsi" w:cs="Arial"/>
                <w:i/>
                <w:iCs/>
                <w:sz w:val="24"/>
                <w:lang w:val="en"/>
              </w:rPr>
              <w:t>E</w:t>
            </w:r>
            <w:r w:rsidRPr="000F4F81">
              <w:rPr>
                <w:rFonts w:asciiTheme="minorHAnsi" w:hAnsiTheme="minorHAnsi" w:cs="Arial"/>
                <w:i/>
                <w:iCs/>
                <w:sz w:val="24"/>
                <w:lang w:val="en"/>
              </w:rPr>
              <w:t>xpertise France offices in tamale (GHANA)</w:t>
            </w:r>
          </w:p>
        </w:tc>
      </w:tr>
      <w:tr w:rsidR="008714BB" w:rsidRPr="005A0DF9"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A0DF9"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8897E5F"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 that may be delivered under the contract (prices of firm items + max amount of purchase order items)</w:t>
            </w:r>
          </w:p>
        </w:tc>
      </w:tr>
      <w:tr w:rsidR="008714BB" w:rsidRPr="005A0DF9"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A0DF9" w14:paraId="6400F2BE" w14:textId="77777777" w:rsidTr="003D7CE1">
              <w:trPr>
                <w:trHeight w:val="702"/>
              </w:trPr>
              <w:tc>
                <w:tcPr>
                  <w:tcW w:w="4644" w:type="dxa"/>
                  <w:shd w:val="clear" w:color="auto" w:fill="D9D9D9" w:themeFill="background1" w:themeFillShade="D9"/>
                  <w:vAlign w:val="center"/>
                </w:tcPr>
                <w:p w14:paraId="1D29B491" w14:textId="27345686"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r w:rsidR="000F4F81" w:rsidRPr="000F4F81">
                    <w:rPr>
                      <w:rFonts w:asciiTheme="minorHAnsi" w:hAnsiTheme="minorHAnsi"/>
                      <w:smallCaps/>
                      <w:sz w:val="22"/>
                      <w:szCs w:val="22"/>
                      <w:highlight w:val="yellow"/>
                      <w:lang w:val="en"/>
                    </w:rPr>
                    <w:t>XXXX</w:t>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6D20B195" w:rsidR="00554974" w:rsidRPr="00000FE8" w:rsidRDefault="00801ECC" w:rsidP="00801ECC">
            <w:pPr>
              <w:tabs>
                <w:tab w:val="left" w:pos="510"/>
                <w:tab w:val="left" w:pos="10977"/>
              </w:tabs>
              <w:spacing w:before="120"/>
              <w:ind w:right="83"/>
              <w:jc w:val="both"/>
              <w:rPr>
                <w:rFonts w:asciiTheme="minorHAnsi" w:hAnsiTheme="minorHAnsi"/>
                <w:sz w:val="22"/>
                <w:szCs w:val="22"/>
                <w:lang w:val="en-GB"/>
              </w:rPr>
            </w:pPr>
            <w:r w:rsidRPr="00000FE8">
              <w:rPr>
                <w:rFonts w:asciiTheme="minorHAnsi" w:hAnsiTheme="minorHAnsi"/>
                <w:sz w:val="22"/>
                <w:szCs w:val="22"/>
                <w:lang w:val="en"/>
              </w:rPr>
              <w:t>adapted procedure in application of Articles L. 2123-1 and R. 2123-1 to R. 2123-7 of CCP]</w:t>
            </w:r>
          </w:p>
          <w:p w14:paraId="012CC13F" w14:textId="1DE82002"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5A0DF9">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5A0DF9">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5A0DF9">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5A0DF9">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5A0DF9">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5A0DF9">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5A0DF9">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5A0DF9">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5A0DF9">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5A0DF9">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5A0DF9">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5A0DF9">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5A0DF9">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5A0DF9">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5A0DF9">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5A0DF9">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5A0DF9">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5A0DF9">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5A0DF9">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5A0DF9">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5A0DF9">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5A0DF9">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5A0DF9">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5A0DF9">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5A0DF9">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5A0DF9">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5A0DF9">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5A0DF9">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5A0DF9">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5A0DF9">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5A0DF9">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5A0DF9">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5A0DF9">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5A0DF9">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5A0DF9">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5A0DF9">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5A0DF9">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5A0DF9">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5A0DF9">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5A0DF9">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5A0DF9">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5A0DF9">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A0DF9"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commentRangeStart w:id="5"/>
            <w:commentRangeEnd w:id="5"/>
            <w:r w:rsidRPr="003115EA">
              <w:rPr>
                <w:rFonts w:asciiTheme="minorHAnsi" w:hAnsiTheme="minorHAnsi" w:cstheme="minorHAnsi"/>
                <w:szCs w:val="22"/>
                <w:lang w:val="en"/>
              </w:rPr>
              <w:commentReference w:id="5"/>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B49B049" w:rsidR="00416A7A" w:rsidRPr="005A0DF9" w:rsidRDefault="00D31943" w:rsidP="00416A7A">
      <w:pPr>
        <w:spacing w:before="120"/>
        <w:jc w:val="both"/>
        <w:rPr>
          <w:rFonts w:asciiTheme="minorHAnsi" w:hAnsiTheme="minorHAnsi" w:cstheme="minorHAnsi"/>
          <w:sz w:val="22"/>
          <w:lang w:val="en"/>
        </w:rPr>
      </w:pPr>
      <w:r w:rsidRPr="00D31943">
        <w:rPr>
          <w:rFonts w:asciiTheme="minorHAnsi" w:hAnsiTheme="minorHAnsi" w:cstheme="minorHAnsi"/>
          <w:sz w:val="22"/>
          <w:lang w:val="en"/>
        </w:rPr>
        <w:t xml:space="preserve">In the context of the cooperation project, hereafter the “MAIN CONTRACT” (donor contract) signed on </w:t>
      </w:r>
      <w:r w:rsidR="00DF7497" w:rsidRPr="00DF7497">
        <w:rPr>
          <w:rFonts w:asciiTheme="minorHAnsi" w:hAnsiTheme="minorHAnsi" w:cstheme="minorHAnsi"/>
          <w:sz w:val="22"/>
          <w:lang w:val="en"/>
        </w:rPr>
        <w:t>2024/02/23 between European Union and Expertise France, covering “to enhance urban prosperity by supporting the development of sustainable and inclusive cities “, EXPERTISE FRANCE asks the CONTRACTOR, which accepts the same, to perform the services and deliver the services under the CONTRACT as set out in the attached technical annex entitled “Terms of Reference”</w:t>
      </w:r>
      <w:r w:rsidRPr="00D31943">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726C5C5D"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DF7497" w:rsidRPr="00DF7497">
        <w:rPr>
          <w:rFonts w:asciiTheme="minorHAnsi" w:hAnsiTheme="minorHAnsi" w:cs="Arial"/>
          <w:i/>
          <w:iCs/>
          <w:lang w:val="en"/>
        </w:rPr>
        <w:t>works for the renovation and furnishing of expertise france offices in tamale (GHANA)</w:t>
      </w:r>
      <w:r w:rsidR="00DF7497">
        <w:rPr>
          <w:rFonts w:asciiTheme="minorHAnsi" w:hAnsiTheme="minorHAnsi" w:cs="Arial"/>
          <w:i/>
          <w:iCs/>
          <w:lang w:val="en"/>
        </w:rPr>
        <w:t>”</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bookmarkStart w:id="8" w:name="_GoBack"/>
      <w:bookmarkEnd w:id="8"/>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EAA11C8"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w:t>
      </w:r>
      <w:r w:rsidR="00DF7497">
        <w:rPr>
          <w:rFonts w:asciiTheme="minorHAnsi" w:hAnsiTheme="minorHAnsi" w:cstheme="minorHAnsi"/>
          <w:szCs w:val="22"/>
          <w:lang w:val="en"/>
        </w:rPr>
        <w:t xml:space="preserve">r </w:t>
      </w:r>
      <w:r w:rsidRPr="00F2235E">
        <w:rPr>
          <w:rFonts w:asciiTheme="minorHAnsi" w:hAnsiTheme="minorHAnsi" w:cstheme="minorHAnsi"/>
          <w:szCs w:val="22"/>
          <w:lang w:val="en"/>
        </w:rPr>
        <w:t xml:space="preserve">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4AA3565F"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00DF7497">
        <w:rPr>
          <w:rFonts w:asciiTheme="minorHAnsi" w:hAnsiTheme="minorHAnsi" w:cstheme="minorHAnsi"/>
          <w:szCs w:val="22"/>
          <w:lang w:val="en"/>
        </w:rPr>
        <w:t xml:space="preserve"> bid</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9" w:name="_Toc140836307"/>
      <w:bookmarkStart w:id="10" w:name="_Toc392669631"/>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1" w:name="_Toc140836308"/>
      <w:r w:rsidRPr="000D19AC">
        <w:rPr>
          <w:rFonts w:asciiTheme="minorHAnsi" w:hAnsiTheme="minorHAnsi" w:cstheme="minorHAnsi"/>
          <w:sz w:val="22"/>
          <w:szCs w:val="22"/>
          <w:lang w:val="en"/>
        </w:rPr>
        <w:t>Form of the Contract</w:t>
      </w:r>
      <w:bookmarkEnd w:id="10"/>
      <w:bookmarkEnd w:id="11"/>
      <w:r w:rsidRPr="000D19AC">
        <w:rPr>
          <w:rFonts w:asciiTheme="minorHAnsi" w:hAnsiTheme="minorHAnsi" w:cstheme="minorHAnsi"/>
          <w:sz w:val="22"/>
          <w:szCs w:val="22"/>
          <w:lang w:val="en"/>
        </w:rPr>
        <w:t xml:space="preserve"> </w:t>
      </w:r>
    </w:p>
    <w:p w14:paraId="407BE0F3" w14:textId="53FEE24B" w:rsidR="005554F6" w:rsidRPr="000D19AC" w:rsidRDefault="001B6DF5" w:rsidP="003B6DCD">
      <w:pPr>
        <w:pStyle w:val="u"/>
        <w:widowControl w:val="0"/>
        <w:spacing w:before="240"/>
        <w:ind w:left="567"/>
        <w:rPr>
          <w:rFonts w:asciiTheme="minorHAnsi" w:hAnsiTheme="minorHAnsi" w:cstheme="minorHAnsi"/>
          <w:szCs w:val="22"/>
          <w:lang w:val="en-GB"/>
        </w:rPr>
      </w:pPr>
      <w:bookmarkStart w:id="12"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3B6DCD">
        <w:rPr>
          <w:rFonts w:asciiTheme="minorHAnsi" w:hAnsiTheme="minorHAnsi" w:cstheme="minorHAnsi"/>
          <w:szCs w:val="22"/>
          <w:lang w:val="en"/>
        </w:rPr>
        <w:t xml:space="preserve"> is a public contract for services and supplies at fixed </w:t>
      </w:r>
      <w:bookmarkStart w:id="13" w:name="_Toc392669632"/>
      <w:bookmarkEnd w:id="12"/>
      <w:r w:rsidR="003B6DCD">
        <w:rPr>
          <w:rFonts w:asciiTheme="minorHAnsi" w:hAnsiTheme="minorHAnsi" w:cstheme="minorHAnsi"/>
          <w:szCs w:val="22"/>
          <w:lang w:val="en"/>
        </w:rPr>
        <w:t>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4" w:name="_Toc140836309"/>
      <w:r w:rsidRPr="000D19AC">
        <w:rPr>
          <w:rFonts w:asciiTheme="minorHAnsi" w:hAnsiTheme="minorHAnsi" w:cstheme="minorHAnsi"/>
          <w:sz w:val="22"/>
          <w:szCs w:val="22"/>
          <w:lang w:val="en"/>
        </w:rPr>
        <w:t xml:space="preserve">Term </w:t>
      </w:r>
      <w:bookmarkEnd w:id="13"/>
      <w:r w:rsidRPr="000D19AC">
        <w:rPr>
          <w:rFonts w:asciiTheme="minorHAnsi" w:hAnsiTheme="minorHAnsi" w:cstheme="minorHAnsi"/>
          <w:sz w:val="22"/>
          <w:szCs w:val="22"/>
          <w:lang w:val="en"/>
        </w:rPr>
        <w:t>of the Contract</w:t>
      </w:r>
      <w:bookmarkEnd w:id="14"/>
    </w:p>
    <w:p w14:paraId="52B8A451" w14:textId="47157B38"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3B6DCD">
        <w:rPr>
          <w:rFonts w:asciiTheme="minorHAnsi" w:hAnsiTheme="minorHAnsi" w:cstheme="minorHAnsi"/>
          <w:szCs w:val="22"/>
          <w:lang w:val="en"/>
        </w:rPr>
        <w:t xml:space="preserve">2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3B6DCD">
        <w:rPr>
          <w:rFonts w:asciiTheme="minorHAnsi" w:hAnsiTheme="minorHAnsi" w:cstheme="minorHAnsi"/>
          <w:szCs w:val="22"/>
          <w:lang w:val="en"/>
        </w:rPr>
        <w:t>. D</w:t>
      </w:r>
      <w:r w:rsidRPr="000D19AC">
        <w:rPr>
          <w:rFonts w:asciiTheme="minorHAnsi" w:hAnsiTheme="minorHAnsi" w:cstheme="minorHAnsi"/>
          <w:szCs w:val="22"/>
          <w:lang w:val="en"/>
        </w:rPr>
        <w:t xml:space="preserve">ate </w:t>
      </w:r>
      <w:r w:rsidRPr="000D19AC">
        <w:rPr>
          <w:rFonts w:asciiTheme="minorHAnsi" w:hAnsiTheme="minorHAnsi" w:cstheme="minorHAnsi"/>
          <w:szCs w:val="22"/>
          <w:highlight w:val="yellow"/>
          <w:lang w:val="en"/>
        </w:rPr>
        <w:t>XX/XX/XXXX</w:t>
      </w:r>
      <w:r w:rsidRPr="000D19AC">
        <w:rPr>
          <w:rFonts w:asciiTheme="minorHAnsi" w:hAnsiTheme="minorHAnsi" w:cstheme="minorHAnsi"/>
          <w:szCs w:val="22"/>
          <w:lang w:val="en"/>
        </w:rPr>
        <w:t>].</w:t>
      </w:r>
    </w:p>
    <w:p w14:paraId="10848C8C" w14:textId="4BAB8EF8"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00E0644C">
        <w:rPr>
          <w:rFonts w:asciiTheme="minorHAnsi" w:hAnsiTheme="minorHAnsi" w:cstheme="minorHAnsi"/>
          <w:szCs w:val="22"/>
          <w:lang w:val="en"/>
        </w:rPr>
        <w:t xml:space="preserve">shall expire after all services and </w:t>
      </w:r>
      <w:r w:rsidRPr="000D19AC">
        <w:rPr>
          <w:rFonts w:asciiTheme="minorHAnsi" w:hAnsiTheme="minorHAnsi" w:cstheme="minorHAnsi"/>
          <w:szCs w:val="22"/>
          <w:lang w:val="en"/>
        </w:rPr>
        <w:t xml:space="preserve">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w:t>
      </w:r>
      <w:r w:rsidR="00E0644C">
        <w:rPr>
          <w:rFonts w:asciiTheme="minorHAnsi" w:hAnsiTheme="minorHAnsi" w:cstheme="minorHAnsi"/>
          <w:szCs w:val="22"/>
          <w:lang w:val="en"/>
        </w:rPr>
        <w:t xml:space="preserve"> If all or some of the services or </w:t>
      </w:r>
      <w:r w:rsidRPr="000D19AC">
        <w:rPr>
          <w:rFonts w:asciiTheme="minorHAnsi" w:hAnsiTheme="minorHAnsi" w:cstheme="minorHAnsi"/>
          <w:szCs w:val="22"/>
          <w:lang w:val="en"/>
        </w:rPr>
        <w:t xml:space="preserve">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79C63C05" w14:textId="7554373E"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332B7D">
        <w:rPr>
          <w:rFonts w:asciiTheme="minorHAnsi" w:hAnsiTheme="minorHAnsi" w:cstheme="minorHAnsi"/>
          <w:szCs w:val="22"/>
          <w:highlight w:val="yellow"/>
          <w:lang w:val="en"/>
        </w:rPr>
        <w:t>GHC</w:t>
      </w:r>
      <w:r w:rsidRPr="00F41A62">
        <w:rPr>
          <w:rFonts w:asciiTheme="minorHAnsi" w:hAnsiTheme="minorHAnsi" w:cstheme="minorHAnsi"/>
          <w:szCs w:val="22"/>
          <w:highlight w:val="yellow"/>
          <w:lang w:val="en"/>
        </w:rPr>
        <w:t xml:space="preserve"> exc. VAT.</w:t>
      </w:r>
    </w:p>
    <w:p w14:paraId="30EAD89D" w14:textId="0938A0D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r w:rsidR="00762B46">
        <w:rPr>
          <w:rFonts w:asciiTheme="minorHAnsi" w:hAnsiTheme="minorHAnsi" w:cstheme="minorHAnsi"/>
          <w:szCs w:val="22"/>
          <w:lang w:val="en"/>
        </w:rPr>
        <w:t xml:space="preserve"> </w:t>
      </w:r>
    </w:p>
    <w:tbl>
      <w:tblPr>
        <w:tblStyle w:val="Grilledutableau"/>
        <w:tblW w:w="9220" w:type="dxa"/>
        <w:tblInd w:w="556" w:type="dxa"/>
        <w:tblLook w:val="04A0" w:firstRow="1" w:lastRow="0" w:firstColumn="1" w:lastColumn="0" w:noHBand="0" w:noVBand="1"/>
      </w:tblPr>
      <w:tblGrid>
        <w:gridCol w:w="1991"/>
        <w:gridCol w:w="3685"/>
        <w:gridCol w:w="3544"/>
      </w:tblGrid>
      <w:tr w:rsidR="00F53E95" w:rsidRPr="00F41A62" w14:paraId="57635C6F" w14:textId="77777777" w:rsidTr="00332B7D">
        <w:trPr>
          <w:trHeight w:val="537"/>
        </w:trPr>
        <w:tc>
          <w:tcPr>
            <w:tcW w:w="1991"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3685" w:type="dxa"/>
            <w:vAlign w:val="center"/>
          </w:tcPr>
          <w:p w14:paraId="4FC01833"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3544"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332B7D">
        <w:tc>
          <w:tcPr>
            <w:tcW w:w="1991" w:type="dxa"/>
            <w:vAlign w:val="center"/>
          </w:tcPr>
          <w:p w14:paraId="19DDFFB2" w14:textId="6583DFD8" w:rsidR="00F53E95" w:rsidRPr="00F41A62" w:rsidRDefault="00B4549A" w:rsidP="00762B46">
            <w:pPr>
              <w:pStyle w:val="v"/>
              <w:widowControl w:val="0"/>
              <w:spacing w:before="60" w:after="60"/>
              <w:ind w:left="0" w:firstLine="0"/>
              <w:jc w:val="left"/>
              <w:rPr>
                <w:rFonts w:asciiTheme="minorHAnsi" w:hAnsiTheme="minorHAnsi" w:cstheme="minorHAnsi"/>
                <w:szCs w:val="22"/>
              </w:rPr>
            </w:pPr>
            <w:r w:rsidRPr="00B4549A">
              <w:rPr>
                <w:rFonts w:asciiTheme="minorHAnsi" w:hAnsiTheme="minorHAnsi" w:cstheme="minorHAnsi"/>
                <w:szCs w:val="22"/>
                <w:lang w:val="en"/>
              </w:rPr>
              <w:t>FINISHING WORK</w:t>
            </w:r>
          </w:p>
        </w:tc>
        <w:tc>
          <w:tcPr>
            <w:tcW w:w="3685" w:type="dxa"/>
            <w:vAlign w:val="center"/>
          </w:tcPr>
          <w:p w14:paraId="74A6FC5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452AB985" w14:textId="05B44708" w:rsidR="00F53E95" w:rsidRPr="00F41A62" w:rsidRDefault="00332B7D"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GHC</w:t>
            </w:r>
            <w:r w:rsidR="00F53E95" w:rsidRPr="00F41A62">
              <w:rPr>
                <w:rFonts w:asciiTheme="minorHAnsi" w:hAnsiTheme="minorHAnsi" w:cstheme="minorHAnsi"/>
                <w:szCs w:val="22"/>
                <w:highlight w:val="yellow"/>
                <w:lang w:val="en"/>
              </w:rPr>
              <w:t xml:space="preserve"> exc. VAT.</w:t>
            </w:r>
          </w:p>
        </w:tc>
      </w:tr>
      <w:tr w:rsidR="00F53E95" w:rsidRPr="00F41A62" w14:paraId="5AA42013" w14:textId="77777777" w:rsidTr="00332B7D">
        <w:tc>
          <w:tcPr>
            <w:tcW w:w="1991" w:type="dxa"/>
            <w:vAlign w:val="center"/>
          </w:tcPr>
          <w:p w14:paraId="3272C8B9" w14:textId="51B16180" w:rsidR="00F53E95" w:rsidRPr="00F41A62" w:rsidRDefault="00B4549A" w:rsidP="00762B46">
            <w:pPr>
              <w:pStyle w:val="v"/>
              <w:widowControl w:val="0"/>
              <w:spacing w:before="60" w:after="60"/>
              <w:ind w:left="0" w:firstLine="0"/>
              <w:jc w:val="left"/>
              <w:rPr>
                <w:rFonts w:asciiTheme="minorHAnsi" w:hAnsiTheme="minorHAnsi" w:cstheme="minorHAnsi"/>
                <w:szCs w:val="22"/>
              </w:rPr>
            </w:pPr>
            <w:r w:rsidRPr="00B4549A">
              <w:rPr>
                <w:rFonts w:asciiTheme="minorHAnsi" w:hAnsiTheme="minorHAnsi" w:cstheme="minorHAnsi"/>
                <w:szCs w:val="22"/>
                <w:lang w:val="en"/>
              </w:rPr>
              <w:t>FURNITURE</w:t>
            </w:r>
          </w:p>
        </w:tc>
        <w:tc>
          <w:tcPr>
            <w:tcW w:w="3685" w:type="dxa"/>
          </w:tcPr>
          <w:p w14:paraId="788B3666"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0FB2D50D" w14:textId="07141803" w:rsidR="00F53E95" w:rsidRPr="00F41A62" w:rsidRDefault="00332B7D"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GHC</w:t>
            </w:r>
            <w:r w:rsidR="00F53E95" w:rsidRPr="00F41A62">
              <w:rPr>
                <w:rFonts w:asciiTheme="minorHAnsi" w:hAnsiTheme="minorHAnsi" w:cstheme="minorHAnsi"/>
                <w:szCs w:val="22"/>
                <w:highlight w:val="yellow"/>
                <w:lang w:val="en"/>
              </w:rPr>
              <w:t xml:space="preserve"> exc. VAT.</w:t>
            </w:r>
          </w:p>
        </w:tc>
      </w:tr>
      <w:tr w:rsidR="00F53E95" w:rsidRPr="00F41A62" w14:paraId="780B0C07" w14:textId="77777777" w:rsidTr="00332B7D">
        <w:tc>
          <w:tcPr>
            <w:tcW w:w="1991"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3685"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F53E95">
        <w:tc>
          <w:tcPr>
            <w:tcW w:w="5676" w:type="dxa"/>
            <w:gridSpan w:val="2"/>
            <w:vAlign w:val="center"/>
          </w:tcPr>
          <w:p w14:paraId="5AD958B6" w14:textId="77777777"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3544" w:type="dxa"/>
            <w:vAlign w:val="center"/>
          </w:tcPr>
          <w:p w14:paraId="5F2D14CF" w14:textId="35F9C0CE" w:rsidR="00F53E95" w:rsidRPr="00F41A62" w:rsidRDefault="00332B7D"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GHC</w:t>
            </w:r>
            <w:r w:rsidR="00F53E95" w:rsidRPr="00F41A62">
              <w:rPr>
                <w:rFonts w:asciiTheme="minorHAnsi" w:hAnsiTheme="minorHAnsi" w:cstheme="minorHAnsi"/>
                <w:szCs w:val="22"/>
                <w:highlight w:val="yellow"/>
                <w:lang w:val="en"/>
              </w:rPr>
              <w:t xml:space="preserve"> exc. VAT.</w:t>
            </w:r>
          </w:p>
        </w:tc>
      </w:tr>
    </w:tbl>
    <w:p w14:paraId="3B654782" w14:textId="473C31DF" w:rsidR="00A17DB1" w:rsidRPr="00F41A62" w:rsidRDefault="00F53E95" w:rsidP="001536AF">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00E0644C">
        <w:rPr>
          <w:rFonts w:asciiTheme="minorHAnsi" w:hAnsiTheme="minorHAnsi" w:cstheme="minorHAnsi"/>
          <w:szCs w:val="22"/>
          <w:lang w:val="en"/>
        </w:rPr>
        <w:t xml:space="preserve"> all services and </w:t>
      </w:r>
      <w:r w:rsidRPr="00F41A62">
        <w:rPr>
          <w:rFonts w:asciiTheme="minorHAnsi" w:hAnsiTheme="minorHAnsi" w:cstheme="minorHAnsi"/>
          <w:szCs w:val="22"/>
          <w:lang w:val="en"/>
        </w:rPr>
        <w:t xml:space="preserve">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w:t>
      </w:r>
      <w:r w:rsidR="001536AF">
        <w:rPr>
          <w:rFonts w:asciiTheme="minorHAnsi" w:hAnsiTheme="minorHAnsi" w:cstheme="minorHAnsi"/>
          <w:szCs w:val="22"/>
          <w:lang w:val="en"/>
        </w:rPr>
        <w:t>on and/or delivery of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659C2F5C" w14:textId="0829AF29" w:rsidR="003231C9" w:rsidRPr="001536AF" w:rsidRDefault="003231C9" w:rsidP="001536AF">
      <w:pPr>
        <w:pStyle w:val="u"/>
        <w:widowControl w:val="0"/>
        <w:numPr>
          <w:ilvl w:val="12"/>
          <w:numId w:val="0"/>
        </w:numPr>
        <w:spacing w:after="120"/>
        <w:ind w:left="561"/>
        <w:rPr>
          <w:rFonts w:asciiTheme="minorHAnsi" w:hAnsiTheme="minorHAnsi" w:cstheme="minorHAnsi"/>
          <w:szCs w:val="22"/>
          <w:lang w:val="en-GB"/>
        </w:rPr>
      </w:pPr>
      <w:r w:rsidRPr="001536AF">
        <w:rPr>
          <w:rFonts w:asciiTheme="minorHAnsi" w:hAnsiTheme="minorHAnsi" w:cstheme="minorHAnsi"/>
          <w:szCs w:val="22"/>
          <w:lang w:val="en"/>
        </w:rPr>
        <w:t>A</w:t>
      </w:r>
      <w:r w:rsidR="00B4549A" w:rsidRPr="001536AF">
        <w:rPr>
          <w:rFonts w:asciiTheme="minorHAnsi" w:hAnsiTheme="minorHAnsi" w:cstheme="minorHAnsi"/>
          <w:szCs w:val="22"/>
          <w:lang w:val="en"/>
        </w:rPr>
        <w:t>n</w:t>
      </w:r>
      <w:r w:rsidRPr="001536AF">
        <w:rPr>
          <w:rFonts w:asciiTheme="minorHAnsi" w:hAnsiTheme="minorHAnsi" w:cstheme="minorHAnsi"/>
          <w:szCs w:val="22"/>
          <w:lang w:val="en"/>
        </w:rPr>
        <w:t xml:space="preserve"> </w:t>
      </w:r>
      <w:r w:rsidR="00314455" w:rsidRPr="001536AF">
        <w:rPr>
          <w:rFonts w:asciiTheme="minorHAnsi" w:hAnsiTheme="minorHAnsi" w:cstheme="minorHAnsi"/>
          <w:szCs w:val="22"/>
          <w:lang w:val="en"/>
        </w:rPr>
        <w:t>advance</w:t>
      </w:r>
      <w:r w:rsidRPr="001536AF">
        <w:rPr>
          <w:rFonts w:asciiTheme="minorHAnsi" w:hAnsiTheme="minorHAnsi" w:cstheme="minorHAnsi"/>
          <w:szCs w:val="22"/>
          <w:lang w:val="en"/>
        </w:rPr>
        <w:t xml:space="preserve"> of </w:t>
      </w:r>
      <w:r w:rsidR="007D10BB" w:rsidRPr="001536AF">
        <w:rPr>
          <w:rFonts w:asciiTheme="minorHAnsi" w:hAnsiTheme="minorHAnsi" w:cstheme="minorHAnsi"/>
          <w:szCs w:val="22"/>
          <w:lang w:val="en"/>
        </w:rPr>
        <w:t>20%</w:t>
      </w:r>
      <w:r w:rsidRPr="001536AF">
        <w:rPr>
          <w:rFonts w:asciiTheme="minorHAnsi" w:hAnsiTheme="minorHAnsi" w:cstheme="minorHAnsi"/>
          <w:szCs w:val="22"/>
          <w:lang w:val="en"/>
        </w:rPr>
        <w:t xml:space="preserve"> is granted to the </w:t>
      </w:r>
      <w:r w:rsidR="007563BB" w:rsidRPr="001536AF">
        <w:rPr>
          <w:rFonts w:asciiTheme="minorHAnsi" w:hAnsiTheme="minorHAnsi" w:cstheme="minorHAnsi"/>
          <w:smallCaps/>
          <w:lang w:val="en"/>
        </w:rPr>
        <w:t>Contractor</w:t>
      </w:r>
      <w:r w:rsidRPr="001536AF">
        <w:rPr>
          <w:rFonts w:asciiTheme="minorHAnsi" w:hAnsiTheme="minorHAnsi" w:cstheme="minorHAnsi"/>
          <w:szCs w:val="22"/>
          <w:lang w:val="en"/>
        </w:rPr>
        <w:t xml:space="preserve"> from the award date of the </w:t>
      </w:r>
      <w:r w:rsidR="007563BB" w:rsidRPr="001536AF">
        <w:rPr>
          <w:rFonts w:asciiTheme="minorHAnsi" w:hAnsiTheme="minorHAnsi" w:cstheme="minorHAnsi"/>
          <w:smallCaps/>
          <w:lang w:val="en"/>
        </w:rPr>
        <w:t>Contract</w:t>
      </w:r>
      <w:r w:rsidRPr="001536AF">
        <w:rPr>
          <w:rFonts w:asciiTheme="minorHAnsi" w:hAnsiTheme="minorHAnsi" w:cstheme="minorHAnsi"/>
          <w:szCs w:val="22"/>
          <w:lang w:val="en"/>
        </w:rPr>
        <w:t xml:space="preserve">. </w:t>
      </w:r>
    </w:p>
    <w:p w14:paraId="33D1BB0F" w14:textId="7046BC92" w:rsidR="003231C9" w:rsidRPr="001536AF" w:rsidRDefault="003231C9" w:rsidP="001536AF">
      <w:pPr>
        <w:pStyle w:val="u"/>
        <w:widowControl w:val="0"/>
        <w:numPr>
          <w:ilvl w:val="12"/>
          <w:numId w:val="0"/>
        </w:numPr>
        <w:spacing w:after="120"/>
        <w:ind w:left="561"/>
        <w:rPr>
          <w:rFonts w:asciiTheme="minorHAnsi" w:hAnsiTheme="minorHAnsi" w:cstheme="minorHAnsi"/>
          <w:szCs w:val="22"/>
          <w:lang w:val="en-GB"/>
        </w:rPr>
      </w:pPr>
      <w:r w:rsidRPr="001536AF">
        <w:rPr>
          <w:rFonts w:asciiTheme="minorHAnsi" w:hAnsiTheme="minorHAnsi" w:cstheme="minorHAnsi"/>
          <w:szCs w:val="22"/>
          <w:lang w:val="en"/>
        </w:rPr>
        <w:t xml:space="preserve">Any renewal of the </w:t>
      </w:r>
      <w:r w:rsidR="007563BB" w:rsidRPr="001536AF">
        <w:rPr>
          <w:rFonts w:asciiTheme="minorHAnsi" w:hAnsiTheme="minorHAnsi" w:cstheme="minorHAnsi"/>
          <w:smallCaps/>
          <w:lang w:val="en"/>
        </w:rPr>
        <w:t>Contract</w:t>
      </w:r>
      <w:r w:rsidRPr="001536AF">
        <w:rPr>
          <w:rFonts w:asciiTheme="minorHAnsi" w:hAnsiTheme="minorHAnsi" w:cstheme="minorHAnsi"/>
          <w:szCs w:val="22"/>
          <w:lang w:val="en"/>
        </w:rPr>
        <w:t xml:space="preserve"> execution period will not establish entitlement to any additional </w:t>
      </w:r>
      <w:r w:rsidR="00F01F99" w:rsidRPr="001536AF">
        <w:rPr>
          <w:rFonts w:asciiTheme="minorHAnsi" w:hAnsiTheme="minorHAnsi" w:cstheme="minorHAnsi"/>
          <w:szCs w:val="22"/>
          <w:lang w:val="en"/>
        </w:rPr>
        <w:t>advance</w:t>
      </w:r>
      <w:r w:rsidRPr="001536AF">
        <w:rPr>
          <w:rFonts w:asciiTheme="minorHAnsi" w:hAnsiTheme="minorHAnsi" w:cstheme="minorHAnsi"/>
          <w:szCs w:val="22"/>
          <w:lang w:val="en"/>
        </w:rPr>
        <w:t>.</w:t>
      </w:r>
    </w:p>
    <w:p w14:paraId="1001F1BD" w14:textId="64BD27EB" w:rsidR="003231C9" w:rsidRPr="008E7A24" w:rsidRDefault="003231C9" w:rsidP="001536AF">
      <w:pPr>
        <w:pStyle w:val="u"/>
        <w:widowControl w:val="0"/>
        <w:numPr>
          <w:ilvl w:val="12"/>
          <w:numId w:val="0"/>
        </w:numPr>
        <w:spacing w:after="120"/>
        <w:ind w:left="561"/>
        <w:rPr>
          <w:rFonts w:asciiTheme="minorHAnsi" w:hAnsiTheme="minorHAnsi" w:cstheme="minorHAnsi"/>
          <w:szCs w:val="22"/>
          <w:lang w:val="en-GB"/>
        </w:rPr>
      </w:pPr>
      <w:r w:rsidRPr="001536AF">
        <w:rPr>
          <w:rFonts w:asciiTheme="minorHAnsi" w:hAnsiTheme="minorHAnsi" w:cstheme="minorHAnsi"/>
          <w:szCs w:val="22"/>
          <w:lang w:val="en"/>
        </w:rPr>
        <w:t xml:space="preserve">The </w:t>
      </w:r>
      <w:r w:rsidR="00F01F99" w:rsidRPr="001536AF">
        <w:rPr>
          <w:rFonts w:asciiTheme="minorHAnsi" w:hAnsiTheme="minorHAnsi" w:cstheme="minorHAnsi"/>
          <w:szCs w:val="22"/>
          <w:lang w:val="en"/>
        </w:rPr>
        <w:t>advance</w:t>
      </w:r>
      <w:r w:rsidRPr="001536AF">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lastRenderedPageBreak/>
        <w:t>Payment procedure</w:t>
      </w:r>
      <w:bookmarkEnd w:id="22"/>
    </w:p>
    <w:p w14:paraId="083B5FA0" w14:textId="7782B0EA" w:rsidR="00E637E0" w:rsidRPr="00314455" w:rsidRDefault="00F01F99" w:rsidP="00E0644C">
      <w:pPr>
        <w:pStyle w:val="u"/>
        <w:widowControl w:val="0"/>
        <w:ind w:left="567"/>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2AF5F418" w:rsidR="00E637E0" w:rsidRPr="008E7A24" w:rsidRDefault="00E637E0" w:rsidP="00E0644C">
      <w:pPr>
        <w:pStyle w:val="u"/>
        <w:widowControl w:val="0"/>
        <w:numPr>
          <w:ilvl w:val="12"/>
          <w:numId w:val="0"/>
        </w:numPr>
        <w:spacing w:after="120"/>
        <w:ind w:left="561"/>
        <w:rPr>
          <w:rFonts w:asciiTheme="minorHAnsi" w:hAnsiTheme="minorHAnsi" w:cstheme="minorHAnsi"/>
          <w:szCs w:val="22"/>
          <w:lang w:val="en-GB"/>
        </w:rPr>
      </w:pPr>
      <w:r w:rsidRPr="008E7A24">
        <w:rPr>
          <w:rFonts w:asciiTheme="minorHAnsi" w:hAnsiTheme="minorHAnsi" w:cstheme="minorHAnsi"/>
          <w:szCs w:val="22"/>
          <w:lang w:val="en"/>
        </w:rPr>
        <w:t xml:space="preserve">Periodic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042DB23C" w14:textId="5EF880D8" w:rsidR="00004AE6" w:rsidRPr="008E7A24" w:rsidRDefault="00004AE6" w:rsidP="00E0644C">
      <w:pPr>
        <w:pStyle w:val="u"/>
        <w:widowControl w:val="0"/>
        <w:numPr>
          <w:ilvl w:val="12"/>
          <w:numId w:val="0"/>
        </w:numPr>
        <w:spacing w:after="120"/>
        <w:ind w:left="561"/>
        <w:rPr>
          <w:rFonts w:asciiTheme="minorHAnsi" w:hAnsiTheme="minorHAnsi" w:cstheme="minorHAnsi"/>
          <w:szCs w:val="22"/>
          <w:lang w:val="en-GB"/>
        </w:rPr>
      </w:pPr>
      <w:r w:rsidRPr="008E7A24">
        <w:rPr>
          <w:rFonts w:asciiTheme="minorHAnsi" w:hAnsiTheme="minorHAnsi" w:cstheme="minorHAnsi"/>
          <w:szCs w:val="22"/>
          <w:lang w:val="en"/>
        </w:rPr>
        <w:t>The cumulative amount of advances paid shal</w:t>
      </w:r>
      <w:r w:rsidR="00791566">
        <w:rPr>
          <w:rFonts w:asciiTheme="minorHAnsi" w:hAnsiTheme="minorHAnsi" w:cstheme="minorHAnsi"/>
          <w:szCs w:val="22"/>
          <w:lang w:val="en"/>
        </w:rPr>
        <w:t xml:space="preserve">l not exceed 90% of the amount </w:t>
      </w:r>
      <w:r w:rsidRPr="008E7A24">
        <w:rPr>
          <w:rFonts w:asciiTheme="minorHAnsi" w:hAnsiTheme="minorHAnsi" w:cstheme="minorHAnsi"/>
          <w:szCs w:val="22"/>
          <w:lang w:val="en"/>
        </w:rPr>
        <w:t xml:space="preserve">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22C7DE2B" w:rsidR="007B473C" w:rsidRPr="00722AD6" w:rsidRDefault="007B473C" w:rsidP="00E0644C">
      <w:pPr>
        <w:pStyle w:val="u"/>
        <w:widowControl w:val="0"/>
        <w:numPr>
          <w:ilvl w:val="12"/>
          <w:numId w:val="0"/>
        </w:numPr>
        <w:spacing w:after="120"/>
        <w:ind w:left="561"/>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2D1BC3F9" w14:textId="77777777" w:rsidR="002712EA" w:rsidRPr="00DA34BC" w:rsidRDefault="002712EA" w:rsidP="00E0644C">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E0644C">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E0644C">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E0644C">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E0644C">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E0644C">
      <w:pPr>
        <w:pStyle w:val="Titre2"/>
        <w:spacing w:before="120" w:after="60"/>
        <w:jc w:val="both"/>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4343B84E"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r w:rsidR="00762B46">
        <w:rPr>
          <w:rFonts w:asciiTheme="minorHAnsi" w:eastAsia="Times New Roman" w:hAnsiTheme="minorHAnsi" w:cs="Arial"/>
          <w:sz w:val="22"/>
          <w:szCs w:val="22"/>
          <w:lang w:val="en"/>
        </w:rPr>
        <w:t xml:space="preserve"> </w:t>
      </w:r>
      <w:r w:rsidRPr="00DA34BC">
        <w:rPr>
          <w:rFonts w:asciiTheme="minorHAnsi" w:eastAsia="Times New Roman" w:hAnsiTheme="minorHAnsi" w:cs="Arial"/>
          <w:sz w:val="22"/>
          <w:szCs w:val="22"/>
          <w:lang w:val="en"/>
        </w:rPr>
        <w:t>:</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54314FF0" w14:textId="3B740D40" w:rsidR="00DF2476" w:rsidRPr="00DA34BC" w:rsidRDefault="00E0644C">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Invoices must be submitted</w:t>
      </w:r>
      <w:r w:rsidR="00DF2476" w:rsidRPr="00DA34BC">
        <w:rPr>
          <w:rFonts w:asciiTheme="minorHAnsi" w:hAnsiTheme="minorHAnsi" w:cs="Arial"/>
          <w:szCs w:val="22"/>
          <w:lang w:val="en"/>
        </w:rPr>
        <w:t xml:space="preserve"> to the contact person stated in the article entitled </w:t>
      </w:r>
      <w:r w:rsidR="00DF2476" w:rsidRPr="00DA34BC">
        <w:rPr>
          <w:rFonts w:asciiTheme="minorHAnsi" w:hAnsiTheme="minorHAnsi" w:cs="Arial"/>
          <w:szCs w:val="22"/>
          <w:lang w:val="en"/>
        </w:rPr>
        <w:fldChar w:fldCharType="begin"/>
      </w:r>
      <w:r w:rsidR="00DF2476" w:rsidRPr="00DA34BC">
        <w:rPr>
          <w:rFonts w:asciiTheme="minorHAnsi" w:hAnsiTheme="minorHAnsi" w:cs="Arial"/>
          <w:szCs w:val="22"/>
          <w:lang w:val="en"/>
        </w:rPr>
        <w:instrText xml:space="preserve"> REF _Ref464060009 \h  \* MERGEFORMAT </w:instrText>
      </w:r>
      <w:r w:rsidR="00DF2476" w:rsidRPr="00DA34BC">
        <w:rPr>
          <w:rFonts w:asciiTheme="minorHAnsi" w:hAnsiTheme="minorHAnsi" w:cs="Arial"/>
          <w:szCs w:val="22"/>
          <w:lang w:val="en"/>
        </w:rPr>
      </w:r>
      <w:r w:rsidR="00DF2476"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00DF2476" w:rsidRPr="00DA34BC">
        <w:rPr>
          <w:rFonts w:asciiTheme="minorHAnsi" w:hAnsiTheme="minorHAnsi" w:cs="Arial"/>
          <w:szCs w:val="22"/>
          <w:lang w:val="en"/>
        </w:rPr>
        <w:fldChar w:fldCharType="end"/>
      </w:r>
      <w:r w:rsidR="00DF2476"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lastRenderedPageBreak/>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050E44B6" w:rsidR="00D00B3A" w:rsidRPr="00B91F13" w:rsidRDefault="00F766D6" w:rsidP="00791566">
      <w:pPr>
        <w:pStyle w:val="u"/>
        <w:widowControl w:val="0"/>
        <w:numPr>
          <w:ilvl w:val="0"/>
          <w:numId w:val="11"/>
        </w:numPr>
        <w:rPr>
          <w:rFonts w:asciiTheme="minorHAnsi" w:hAnsiTheme="minorHAnsi" w:cs="Arial"/>
          <w:szCs w:val="22"/>
          <w:lang w:val="en-GB"/>
        </w:rPr>
      </w:pPr>
      <w:r w:rsidRPr="00B91F13">
        <w:rPr>
          <w:rFonts w:asciiTheme="minorHAnsi" w:hAnsiTheme="minorHAnsi" w:cs="Arial"/>
          <w:szCs w:val="22"/>
          <w:lang w:val="en"/>
        </w:rPr>
        <w:t xml:space="preserve">the </w:t>
      </w:r>
      <w:r w:rsidR="00B91F13" w:rsidRPr="00B91F13">
        <w:rPr>
          <w:rFonts w:asciiTheme="minorHAnsi" w:hAnsiTheme="minorHAnsi" w:cs="Arial"/>
          <w:szCs w:val="22"/>
          <w:lang w:val="en"/>
        </w:rPr>
        <w:t>field coordinator</w:t>
      </w:r>
      <w:r w:rsidRPr="00B91F13">
        <w:rPr>
          <w:rFonts w:asciiTheme="minorHAnsi" w:hAnsiTheme="minorHAnsi" w:cs="Arial"/>
          <w:szCs w:val="22"/>
          <w:lang w:val="en"/>
        </w:rPr>
        <w:t xml:space="preserve">, </w:t>
      </w:r>
      <w:r w:rsidR="00791566" w:rsidRPr="00B91F13">
        <w:rPr>
          <w:rFonts w:asciiTheme="minorHAnsi" w:hAnsiTheme="minorHAnsi" w:cs="Arial"/>
          <w:szCs w:val="22"/>
          <w:lang w:val="en"/>
        </w:rPr>
        <w:t>Eric-Emmanuel MAASOLE</w:t>
      </w:r>
    </w:p>
    <w:p w14:paraId="5A68427F" w14:textId="4C94AE2E" w:rsidR="00F766D6" w:rsidRPr="00B91F13" w:rsidRDefault="00F766D6" w:rsidP="00791566">
      <w:pPr>
        <w:pStyle w:val="u"/>
        <w:widowControl w:val="0"/>
        <w:numPr>
          <w:ilvl w:val="0"/>
          <w:numId w:val="11"/>
        </w:numPr>
        <w:rPr>
          <w:rFonts w:asciiTheme="minorHAnsi" w:hAnsiTheme="minorHAnsi" w:cs="Arial"/>
          <w:szCs w:val="22"/>
          <w:lang w:val="en-GB"/>
        </w:rPr>
      </w:pPr>
      <w:r w:rsidRPr="00B91F13">
        <w:rPr>
          <w:rFonts w:asciiTheme="minorHAnsi" w:hAnsiTheme="minorHAnsi" w:cs="Arial"/>
          <w:szCs w:val="22"/>
          <w:lang w:val="en"/>
        </w:rPr>
        <w:t xml:space="preserve">the </w:t>
      </w:r>
      <w:r w:rsidR="00791566" w:rsidRPr="00B91F13">
        <w:rPr>
          <w:rFonts w:asciiTheme="minorHAnsi" w:hAnsiTheme="minorHAnsi" w:cs="Arial"/>
          <w:szCs w:val="22"/>
          <w:lang w:val="en"/>
        </w:rPr>
        <w:t>Administrative and finance officer</w:t>
      </w:r>
      <w:r w:rsidRPr="00B91F13">
        <w:rPr>
          <w:rFonts w:asciiTheme="minorHAnsi" w:hAnsiTheme="minorHAnsi" w:cs="Arial"/>
          <w:szCs w:val="22"/>
          <w:lang w:val="en"/>
        </w:rPr>
        <w:t xml:space="preserve">, </w:t>
      </w:r>
      <w:r w:rsidR="00791566" w:rsidRPr="00B91F13">
        <w:rPr>
          <w:rFonts w:asciiTheme="minorHAnsi" w:hAnsiTheme="minorHAnsi" w:cs="Arial"/>
          <w:szCs w:val="22"/>
          <w:lang w:val="en"/>
        </w:rPr>
        <w:t>Ankpele ADAM</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71FA8194" w:rsidR="00C27993" w:rsidRPr="00B91F13" w:rsidRDefault="00D00B3A" w:rsidP="00A1761D">
      <w:pPr>
        <w:pStyle w:val="u"/>
        <w:widowControl w:val="0"/>
        <w:numPr>
          <w:ilvl w:val="0"/>
          <w:numId w:val="11"/>
        </w:numPr>
        <w:rPr>
          <w:rFonts w:asciiTheme="minorHAnsi" w:hAnsiTheme="minorHAnsi" w:cs="Arial"/>
          <w:szCs w:val="22"/>
          <w:lang w:val="en-GB"/>
        </w:rPr>
      </w:pPr>
      <w:r w:rsidRPr="00B91F13">
        <w:rPr>
          <w:rFonts w:asciiTheme="minorHAnsi" w:hAnsiTheme="minorHAnsi" w:cs="Arial"/>
          <w:szCs w:val="22"/>
          <w:lang w:val="en"/>
        </w:rPr>
        <w:t xml:space="preserve">the </w:t>
      </w:r>
      <w:r w:rsidR="00B91F13" w:rsidRPr="00B91F13">
        <w:rPr>
          <w:rFonts w:asciiTheme="minorHAnsi" w:hAnsiTheme="minorHAnsi" w:cs="Arial"/>
          <w:szCs w:val="22"/>
          <w:lang w:val="en"/>
        </w:rPr>
        <w:t>program manager</w:t>
      </w:r>
      <w:r w:rsidRPr="00B91F13">
        <w:rPr>
          <w:rFonts w:asciiTheme="minorHAnsi" w:hAnsiTheme="minorHAnsi" w:cs="Arial"/>
          <w:szCs w:val="22"/>
          <w:lang w:val="en"/>
        </w:rPr>
        <w:t xml:space="preserve">, </w:t>
      </w:r>
      <w:r w:rsidR="00B91F13">
        <w:rPr>
          <w:rFonts w:asciiTheme="minorHAnsi" w:hAnsiTheme="minorHAnsi" w:cs="Arial"/>
          <w:szCs w:val="22"/>
          <w:lang w:val="en"/>
        </w:rPr>
        <w:t>O</w:t>
      </w:r>
      <w:r w:rsidR="00B91F13" w:rsidRPr="00B91F13">
        <w:rPr>
          <w:rFonts w:asciiTheme="minorHAnsi" w:hAnsiTheme="minorHAnsi" w:cs="Arial"/>
          <w:szCs w:val="22"/>
          <w:lang w:val="en"/>
        </w:rPr>
        <w:t>livier DONNET</w:t>
      </w:r>
    </w:p>
    <w:p w14:paraId="3D621301" w14:textId="6775254E"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140836327"/>
      <w:bookmarkStart w:id="39" w:name="_Toc392669643"/>
      <w:r w:rsidRPr="00D95D87">
        <w:rPr>
          <w:rFonts w:asciiTheme="minorHAnsi" w:hAnsiTheme="minorHAnsi" w:cstheme="minorHAnsi"/>
          <w:sz w:val="22"/>
          <w:szCs w:val="22"/>
          <w:lang w:val="en"/>
        </w:rPr>
        <w:t>Deliverables table</w:t>
      </w:r>
      <w:bookmarkEnd w:id="38"/>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71129413" w14:textId="77777777" w:rsidTr="00B91F13">
        <w:tc>
          <w:tcPr>
            <w:tcW w:w="9174"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B91F13">
        <w:tc>
          <w:tcPr>
            <w:tcW w:w="1362"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D95D87" w14:paraId="5FB1715F" w14:textId="77777777" w:rsidTr="00B91F13">
        <w:tc>
          <w:tcPr>
            <w:tcW w:w="1362" w:type="dxa"/>
          </w:tcPr>
          <w:p w14:paraId="4C978E4A" w14:textId="23489E02" w:rsidR="00197CF8" w:rsidRPr="00D95D87" w:rsidRDefault="00B91F13"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6D3A7FC0" w14:textId="2546B528" w:rsidR="00197CF8" w:rsidRPr="00D95D87" w:rsidRDefault="00B91F13" w:rsidP="00B91F13">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FINISHING WORK</w:t>
            </w:r>
          </w:p>
        </w:tc>
        <w:tc>
          <w:tcPr>
            <w:tcW w:w="2574" w:type="dxa"/>
          </w:tcPr>
          <w:p w14:paraId="7843E4E7" w14:textId="629BDBCE" w:rsidR="00197CF8" w:rsidRPr="00D95D87" w:rsidRDefault="00B91F13"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 month</w:t>
            </w:r>
          </w:p>
        </w:tc>
      </w:tr>
      <w:tr w:rsidR="008714BB" w:rsidRPr="00D95D87" w14:paraId="2180D999" w14:textId="77777777" w:rsidTr="00B91F13">
        <w:tc>
          <w:tcPr>
            <w:tcW w:w="1362" w:type="dxa"/>
          </w:tcPr>
          <w:p w14:paraId="3557224D" w14:textId="0E688C8B" w:rsidR="000A6914" w:rsidRPr="00D95D87" w:rsidRDefault="00B91F13"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8" w:type="dxa"/>
          </w:tcPr>
          <w:p w14:paraId="6ACBC72D" w14:textId="2B2DF124" w:rsidR="000A6914" w:rsidRPr="00D95D87" w:rsidRDefault="00B91F13" w:rsidP="00F07EEF">
            <w:pPr>
              <w:pStyle w:val="u"/>
              <w:widowControl w:val="0"/>
              <w:numPr>
                <w:ilvl w:val="12"/>
                <w:numId w:val="0"/>
              </w:numPr>
              <w:rPr>
                <w:rFonts w:asciiTheme="minorHAnsi" w:hAnsiTheme="minorHAnsi" w:cstheme="minorHAnsi"/>
                <w:szCs w:val="22"/>
              </w:rPr>
            </w:pPr>
            <w:r w:rsidRPr="00B91F13">
              <w:rPr>
                <w:rFonts w:asciiTheme="minorHAnsi" w:hAnsiTheme="minorHAnsi" w:cstheme="minorHAnsi"/>
                <w:szCs w:val="22"/>
              </w:rPr>
              <w:t>FURNITURE</w:t>
            </w:r>
          </w:p>
        </w:tc>
        <w:tc>
          <w:tcPr>
            <w:tcW w:w="2574" w:type="dxa"/>
          </w:tcPr>
          <w:p w14:paraId="26A4F612" w14:textId="1495A4B8" w:rsidR="000A6914" w:rsidRPr="00D95D87" w:rsidRDefault="00B91F13"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1 month</w:t>
            </w:r>
          </w:p>
        </w:tc>
      </w:tr>
      <w:tr w:rsidR="00B91F13" w:rsidRPr="00D95D87" w14:paraId="5941ECC3" w14:textId="77777777" w:rsidTr="00E0644C">
        <w:tc>
          <w:tcPr>
            <w:tcW w:w="6600" w:type="dxa"/>
            <w:gridSpan w:val="2"/>
          </w:tcPr>
          <w:p w14:paraId="566C8150" w14:textId="792F80B9" w:rsidR="00B91F13" w:rsidRPr="00D95D87" w:rsidRDefault="00E0644C"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TOTAL</w:t>
            </w:r>
          </w:p>
        </w:tc>
        <w:tc>
          <w:tcPr>
            <w:tcW w:w="2574" w:type="dxa"/>
          </w:tcPr>
          <w:p w14:paraId="1BA9B999" w14:textId="4B52CB8D" w:rsidR="00B91F13" w:rsidRPr="00D95D87" w:rsidRDefault="00B91F13"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2 month</w:t>
            </w:r>
            <w:r w:rsidR="003C1409">
              <w:rPr>
                <w:rFonts w:asciiTheme="minorHAnsi" w:hAnsiTheme="minorHAnsi" w:cstheme="minorHAnsi"/>
                <w:szCs w:val="22"/>
              </w:rPr>
              <w:t>s</w:t>
            </w:r>
          </w:p>
        </w:tc>
      </w:tr>
    </w:tbl>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0" w:name="_Toc392669644"/>
      <w:bookmarkStart w:id="41" w:name="_Toc140836329"/>
      <w:bookmarkEnd w:id="39"/>
      <w:r w:rsidRPr="00D95D87">
        <w:rPr>
          <w:rFonts w:asciiTheme="minorHAnsi" w:hAnsiTheme="minorHAnsi" w:cstheme="minorHAnsi"/>
          <w:sz w:val="22"/>
          <w:szCs w:val="22"/>
          <w:lang w:val="en"/>
        </w:rPr>
        <w:lastRenderedPageBreak/>
        <w:t>Place of execution</w:t>
      </w:r>
      <w:bookmarkEnd w:id="40"/>
      <w:bookmarkEnd w:id="41"/>
    </w:p>
    <w:p w14:paraId="2347A1C4" w14:textId="7F87C505"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B91F13">
        <w:rPr>
          <w:rFonts w:asciiTheme="minorHAnsi" w:hAnsiTheme="minorHAnsi" w:cstheme="minorHAnsi"/>
          <w:szCs w:val="22"/>
          <w:lang w:val="en"/>
        </w:rPr>
        <w:t xml:space="preserve">The services will be performed in </w:t>
      </w:r>
      <w:r w:rsidR="00B91F13" w:rsidRPr="00B91F13">
        <w:rPr>
          <w:rFonts w:asciiTheme="minorHAnsi" w:hAnsiTheme="minorHAnsi" w:cstheme="minorHAnsi"/>
          <w:szCs w:val="22"/>
          <w:lang w:val="en"/>
        </w:rPr>
        <w:t>Tamal</w:t>
      </w:r>
      <w:r w:rsidR="00B91F13">
        <w:rPr>
          <w:rFonts w:asciiTheme="minorHAnsi" w:hAnsiTheme="minorHAnsi" w:cstheme="minorHAnsi"/>
          <w:szCs w:val="22"/>
          <w:lang w:val="en"/>
        </w:rPr>
        <w:t>e</w:t>
      </w:r>
      <w:r w:rsidR="00B91F13" w:rsidRPr="00B91F13">
        <w:rPr>
          <w:rFonts w:asciiTheme="minorHAnsi" w:hAnsiTheme="minorHAnsi" w:cstheme="minorHAnsi"/>
          <w:szCs w:val="22"/>
          <w:lang w:val="en"/>
        </w:rPr>
        <w:t>/ Ghana</w:t>
      </w:r>
      <w:r w:rsidRPr="00B91F13">
        <w:rPr>
          <w:rFonts w:asciiTheme="minorHAnsi" w:hAnsiTheme="minorHAnsi" w:cstheme="minorHAnsi"/>
          <w:szCs w:val="22"/>
          <w:lang w:val="en"/>
        </w:rPr>
        <w:t>.</w:t>
      </w:r>
    </w:p>
    <w:p w14:paraId="0E159920" w14:textId="77777777" w:rsidR="00E4145C" w:rsidRPr="00D95D87" w:rsidRDefault="00E4145C" w:rsidP="00E4145C">
      <w:pPr>
        <w:pStyle w:val="Titre2"/>
        <w:spacing w:before="120" w:after="60"/>
        <w:rPr>
          <w:rFonts w:asciiTheme="minorHAnsi" w:hAnsiTheme="minorHAnsi" w:cstheme="minorHAnsi"/>
          <w:sz w:val="22"/>
          <w:szCs w:val="22"/>
          <w:lang w:val="en-GB"/>
        </w:rPr>
      </w:pPr>
      <w:bookmarkStart w:id="42" w:name="_Toc140836330"/>
      <w:r w:rsidRPr="00D95D87">
        <w:rPr>
          <w:rFonts w:asciiTheme="minorHAnsi" w:hAnsiTheme="minorHAnsi" w:cstheme="minorHAnsi"/>
          <w:sz w:val="22"/>
          <w:szCs w:val="22"/>
          <w:lang w:val="en"/>
        </w:rPr>
        <w:t>Delivery</w:t>
      </w:r>
      <w:bookmarkEnd w:id="42"/>
    </w:p>
    <w:p w14:paraId="6DA00796" w14:textId="3ED05E0B" w:rsidR="00E4145C" w:rsidRPr="00D95D87" w:rsidRDefault="00E4145C" w:rsidP="00A1761D">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shall be delivered at </w:t>
      </w:r>
      <w:r w:rsidR="003C1409" w:rsidRPr="003C1409">
        <w:rPr>
          <w:rFonts w:asciiTheme="minorHAnsi" w:hAnsiTheme="minorHAnsi" w:cstheme="minorHAnsi"/>
          <w:sz w:val="22"/>
          <w:szCs w:val="22"/>
          <w:lang w:val="en"/>
        </w:rPr>
        <w:t>Tamale/ Ghana</w:t>
      </w:r>
      <w:r w:rsidR="003C1409">
        <w:rPr>
          <w:rFonts w:asciiTheme="minorHAnsi" w:hAnsiTheme="minorHAnsi" w:cstheme="minorHAnsi"/>
          <w:sz w:val="22"/>
          <w:szCs w:val="22"/>
          <w:lang w:val="en"/>
        </w:rPr>
        <w:t>.</w:t>
      </w:r>
    </w:p>
    <w:p w14:paraId="2F4FF0B7" w14:textId="488724FE"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All deliveries shall be made between the hours of </w:t>
      </w:r>
      <w:r w:rsidR="003C1409">
        <w:rPr>
          <w:rFonts w:asciiTheme="minorHAnsi" w:hAnsiTheme="minorHAnsi" w:cstheme="minorHAnsi"/>
          <w:szCs w:val="22"/>
          <w:lang w:val="en"/>
        </w:rPr>
        <w:t>8:00 AM</w:t>
      </w:r>
      <w:r w:rsidRPr="00D95D87">
        <w:rPr>
          <w:rFonts w:asciiTheme="minorHAnsi" w:hAnsiTheme="minorHAnsi" w:cstheme="minorHAnsi"/>
          <w:szCs w:val="22"/>
          <w:lang w:val="en"/>
        </w:rPr>
        <w:t xml:space="preserve"> and </w:t>
      </w:r>
      <w:r w:rsidR="003C1409">
        <w:rPr>
          <w:rFonts w:asciiTheme="minorHAnsi" w:hAnsiTheme="minorHAnsi" w:cstheme="minorHAnsi"/>
          <w:szCs w:val="22"/>
          <w:lang w:val="en"/>
        </w:rPr>
        <w:t>5:00 PM</w:t>
      </w:r>
      <w:r w:rsidRPr="00D95D87">
        <w:rPr>
          <w:rFonts w:asciiTheme="minorHAnsi" w:hAnsiTheme="minorHAnsi" w:cstheme="minorHAnsi"/>
          <w:szCs w:val="22"/>
          <w:lang w:val="en"/>
        </w:rPr>
        <w:t xml:space="preserve"> at the agreed place of delivery</w:t>
      </w:r>
      <w:r w:rsidR="003C1409">
        <w:rPr>
          <w:rFonts w:asciiTheme="minorHAnsi" w:hAnsiTheme="minorHAnsi" w:cstheme="minorHAnsi"/>
          <w:szCs w:val="22"/>
          <w:lang w:val="en"/>
        </w:rPr>
        <w:t>.</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lastRenderedPageBreak/>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lastRenderedPageBreak/>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E0644C" w:rsidRDefault="00122959" w:rsidP="00A1761D">
      <w:pPr>
        <w:pStyle w:val="Titre2"/>
        <w:spacing w:before="120" w:after="60"/>
        <w:jc w:val="both"/>
        <w:rPr>
          <w:rFonts w:asciiTheme="minorHAnsi" w:hAnsiTheme="minorHAnsi"/>
          <w:sz w:val="22"/>
          <w:szCs w:val="22"/>
          <w:lang w:val="en-GB"/>
        </w:rPr>
      </w:pPr>
      <w:bookmarkStart w:id="48" w:name="_Toc392669649"/>
      <w:bookmarkStart w:id="49" w:name="_Toc140836336"/>
      <w:r w:rsidRPr="00567093">
        <w:rPr>
          <w:rFonts w:asciiTheme="minorHAnsi" w:hAnsiTheme="minorHAnsi"/>
          <w:sz w:val="22"/>
          <w:szCs w:val="22"/>
          <w:lang w:val="en"/>
        </w:rPr>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5A0DF9"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79690A71" w14:textId="77777777" w:rsidR="003C1409" w:rsidRPr="00B37A05" w:rsidRDefault="003C1409" w:rsidP="003C1409">
            <w:pPr>
              <w:widowControl w:val="0"/>
              <w:numPr>
                <w:ilvl w:val="12"/>
                <w:numId w:val="0"/>
              </w:numPr>
              <w:spacing w:line="240" w:lineRule="auto"/>
              <w:jc w:val="both"/>
              <w:rPr>
                <w:rFonts w:asciiTheme="minorHAnsi" w:hAnsiTheme="minorHAnsi" w:cs="Arial"/>
                <w:smallCaps/>
                <w:sz w:val="22"/>
                <w:lang w:val="en-GB"/>
              </w:rPr>
            </w:pPr>
            <w:r w:rsidRPr="00B37A05">
              <w:rPr>
                <w:rFonts w:asciiTheme="minorHAnsi" w:hAnsiTheme="minorHAnsi" w:cs="Arial"/>
                <w:smallCaps/>
                <w:sz w:val="22"/>
                <w:lang w:val="en"/>
              </w:rPr>
              <w:t xml:space="preserve">Expertise France </w:t>
            </w:r>
          </w:p>
          <w:p w14:paraId="4DC2868A" w14:textId="77777777" w:rsidR="003C1409" w:rsidRDefault="003C1409" w:rsidP="003C1409">
            <w:pPr>
              <w:widowControl w:val="0"/>
              <w:numPr>
                <w:ilvl w:val="12"/>
                <w:numId w:val="0"/>
              </w:numPr>
              <w:spacing w:line="240" w:lineRule="auto"/>
              <w:jc w:val="both"/>
              <w:rPr>
                <w:rFonts w:asciiTheme="minorHAnsi" w:hAnsiTheme="minorHAnsi" w:cs="Arial"/>
                <w:sz w:val="22"/>
                <w:lang w:val="en"/>
              </w:rPr>
            </w:pPr>
            <w:r w:rsidRPr="00B37A05">
              <w:rPr>
                <w:rFonts w:asciiTheme="minorHAnsi" w:hAnsiTheme="minorHAnsi" w:cs="Arial"/>
                <w:sz w:val="22"/>
                <w:lang w:val="en"/>
              </w:rPr>
              <w:t>Olivier DONNET</w:t>
            </w:r>
          </w:p>
          <w:p w14:paraId="3AB02EC8" w14:textId="77777777" w:rsidR="003C1409" w:rsidRDefault="005A0DF9" w:rsidP="003C1409">
            <w:pPr>
              <w:widowControl w:val="0"/>
              <w:numPr>
                <w:ilvl w:val="12"/>
                <w:numId w:val="0"/>
              </w:numPr>
              <w:spacing w:line="240" w:lineRule="auto"/>
              <w:jc w:val="both"/>
              <w:rPr>
                <w:rFonts w:asciiTheme="minorHAnsi" w:hAnsiTheme="minorHAnsi" w:cs="Arial"/>
                <w:sz w:val="22"/>
                <w:lang w:val="en-GB"/>
              </w:rPr>
            </w:pPr>
            <w:hyperlink r:id="rId18" w:history="1">
              <w:r w:rsidR="003C1409" w:rsidRPr="006C1E9C">
                <w:rPr>
                  <w:rStyle w:val="Lienhypertexte"/>
                  <w:rFonts w:asciiTheme="minorHAnsi" w:hAnsiTheme="minorHAnsi" w:cs="Arial"/>
                  <w:sz w:val="22"/>
                  <w:lang w:val="en-GB"/>
                </w:rPr>
                <w:t>olivier.donnet@expertisefrance.fr</w:t>
              </w:r>
            </w:hyperlink>
          </w:p>
          <w:p w14:paraId="13FF6F8C" w14:textId="77777777" w:rsidR="003C1409" w:rsidRPr="00B37A05" w:rsidRDefault="003C1409" w:rsidP="003C1409">
            <w:pPr>
              <w:widowControl w:val="0"/>
              <w:numPr>
                <w:ilvl w:val="12"/>
                <w:numId w:val="0"/>
              </w:numPr>
              <w:spacing w:line="240" w:lineRule="auto"/>
              <w:jc w:val="both"/>
              <w:rPr>
                <w:rFonts w:asciiTheme="minorHAnsi" w:hAnsiTheme="minorHAnsi" w:cs="Arial"/>
                <w:sz w:val="22"/>
                <w:lang w:val="en-US"/>
              </w:rPr>
            </w:pPr>
            <w:r w:rsidRPr="00B37A05">
              <w:rPr>
                <w:rFonts w:asciiTheme="minorHAnsi" w:hAnsiTheme="minorHAnsi" w:cs="Arial"/>
                <w:sz w:val="22"/>
                <w:lang w:val="en-US"/>
              </w:rPr>
              <w:t>Sustainable Development Department</w:t>
            </w:r>
          </w:p>
          <w:p w14:paraId="49670CE0" w14:textId="77777777" w:rsidR="003C1409" w:rsidRPr="00B37A05" w:rsidRDefault="003C1409" w:rsidP="003C1409">
            <w:pPr>
              <w:widowControl w:val="0"/>
              <w:numPr>
                <w:ilvl w:val="12"/>
                <w:numId w:val="0"/>
              </w:numPr>
              <w:spacing w:line="240" w:lineRule="auto"/>
              <w:jc w:val="both"/>
              <w:rPr>
                <w:rFonts w:asciiTheme="minorHAnsi" w:hAnsiTheme="minorHAnsi" w:cs="Arial"/>
                <w:sz w:val="22"/>
                <w:lang w:val="en-US"/>
              </w:rPr>
            </w:pPr>
            <w:r w:rsidRPr="00B37A05">
              <w:rPr>
                <w:rFonts w:asciiTheme="minorHAnsi" w:hAnsiTheme="minorHAnsi" w:cs="Arial"/>
                <w:sz w:val="22"/>
                <w:lang w:val="en-US"/>
              </w:rPr>
              <w:t>Buro office</w:t>
            </w:r>
          </w:p>
          <w:p w14:paraId="06B46D2D" w14:textId="1165BE00" w:rsidR="00D07897" w:rsidRPr="00E0644C" w:rsidRDefault="003C1409" w:rsidP="003C1409">
            <w:pPr>
              <w:widowControl w:val="0"/>
              <w:numPr>
                <w:ilvl w:val="12"/>
                <w:numId w:val="0"/>
              </w:numPr>
              <w:spacing w:line="240" w:lineRule="auto"/>
              <w:jc w:val="both"/>
              <w:rPr>
                <w:rFonts w:asciiTheme="minorHAnsi" w:hAnsiTheme="minorHAnsi" w:cs="Arial"/>
                <w:sz w:val="22"/>
                <w:highlight w:val="yellow"/>
                <w:lang w:val="en-GB"/>
              </w:rPr>
            </w:pPr>
            <w:r w:rsidRPr="00B37A05">
              <w:rPr>
                <w:rFonts w:asciiTheme="minorHAnsi" w:hAnsiTheme="minorHAnsi" w:cs="Arial"/>
                <w:sz w:val="22"/>
                <w:lang w:val="en-US"/>
              </w:rPr>
              <w:t>Osu close, plot n. 7</w:t>
            </w:r>
          </w:p>
        </w:tc>
      </w:tr>
      <w:tr w:rsidR="00D07897" w:rsidRPr="005A0DF9"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3C1409" w:rsidRDefault="00D07897" w:rsidP="00B2733D">
            <w:pPr>
              <w:pStyle w:val="w"/>
              <w:spacing w:before="100" w:beforeAutospacing="1" w:after="100" w:afterAutospacing="1"/>
              <w:rPr>
                <w:rFonts w:asciiTheme="minorHAnsi" w:hAnsiTheme="minorHAnsi"/>
                <w:szCs w:val="20"/>
                <w:highlight w:val="yellow"/>
                <w:lang w:val="en-GB"/>
              </w:rPr>
            </w:pPr>
            <w:r w:rsidRPr="003C1409">
              <w:rPr>
                <w:rFonts w:asciiTheme="minorHAnsi" w:eastAsia="Calibri" w:hAnsiTheme="minorHAnsi"/>
                <w:szCs w:val="20"/>
                <w:highlight w:val="yellow"/>
                <w:lang w:val="en"/>
              </w:rPr>
              <w:t xml:space="preserve">To be completed by the </w:t>
            </w:r>
            <w:r w:rsidRPr="003C1409">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140836339"/>
      <w:r w:rsidRPr="000D43C1">
        <w:rPr>
          <w:rFonts w:asciiTheme="minorHAnsi" w:hAnsiTheme="minorHAnsi"/>
          <w:b/>
          <w:bCs/>
          <w:caps/>
          <w:sz w:val="24"/>
          <w:u w:val="single"/>
          <w:lang w:val="en"/>
        </w:rPr>
        <w:t>Re-examination clause</w:t>
      </w:r>
      <w:bookmarkEnd w:id="53"/>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6E302D8A" w:rsidR="009766DB" w:rsidRPr="00843428" w:rsidRDefault="009766DB" w:rsidP="00345AEE">
      <w:pPr>
        <w:pStyle w:val="u"/>
        <w:widowControl w:val="0"/>
        <w:numPr>
          <w:ilvl w:val="0"/>
          <w:numId w:val="51"/>
        </w:numPr>
        <w:spacing w:before="120"/>
        <w:rPr>
          <w:rFonts w:asciiTheme="minorHAnsi" w:hAnsiTheme="minorHAnsi" w:cstheme="minorHAnsi"/>
          <w:szCs w:val="22"/>
          <w:lang w:val="en-GB"/>
        </w:rPr>
      </w:pPr>
      <w:r w:rsidRPr="00843428">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843428">
        <w:rPr>
          <w:rFonts w:asciiTheme="minorHAnsi" w:hAnsiTheme="minorHAnsi" w:cstheme="minorHAnsi"/>
          <w:smallCaps/>
          <w:szCs w:val="22"/>
          <w:lang w:val="en-GB"/>
        </w:rPr>
        <w:t>Expertise France</w:t>
      </w:r>
      <w:r w:rsidRPr="00843428">
        <w:rPr>
          <w:rFonts w:asciiTheme="minorHAnsi" w:hAnsiTheme="minorHAnsi" w:cstheme="minorHAnsi"/>
          <w:szCs w:val="22"/>
          <w:lang w:val="en"/>
        </w:rPr>
        <w:t>;</w:t>
      </w:r>
    </w:p>
    <w:p w14:paraId="6EE97B49" w14:textId="4342C284" w:rsidR="009766DB" w:rsidRPr="00843428" w:rsidRDefault="009766DB" w:rsidP="0026644D">
      <w:pPr>
        <w:pStyle w:val="u"/>
        <w:widowControl w:val="0"/>
        <w:numPr>
          <w:ilvl w:val="0"/>
          <w:numId w:val="51"/>
        </w:numPr>
        <w:spacing w:before="120"/>
        <w:rPr>
          <w:rFonts w:asciiTheme="minorHAnsi" w:hAnsiTheme="minorHAnsi" w:cstheme="minorHAnsi"/>
          <w:szCs w:val="22"/>
          <w:lang w:val="en-GB"/>
        </w:rPr>
      </w:pPr>
      <w:r w:rsidRPr="00843428">
        <w:rPr>
          <w:rFonts w:asciiTheme="minorHAnsi" w:hAnsiTheme="minorHAnsi" w:cstheme="minorHAnsi"/>
          <w:szCs w:val="22"/>
          <w:lang w:val="en"/>
        </w:rPr>
        <w:t>Revision of technical elements (clarification of deliverables, producer technical definitions, equipment technical documen</w:t>
      </w:r>
      <w:r w:rsidR="00843428" w:rsidRPr="00843428">
        <w:rPr>
          <w:rFonts w:asciiTheme="minorHAnsi" w:hAnsiTheme="minorHAnsi" w:cstheme="minorHAnsi"/>
          <w:szCs w:val="22"/>
          <w:lang w:val="en"/>
        </w:rPr>
        <w:t>ts, updated instructions, etc.)</w:t>
      </w:r>
      <w:r w:rsidRPr="00843428">
        <w:rPr>
          <w:rFonts w:asciiTheme="minorHAnsi" w:hAnsiTheme="minorHAnsi" w:cstheme="minorHAnsi"/>
          <w:szCs w:val="22"/>
          <w:lang w:val="en"/>
        </w:rPr>
        <w:t>.</w:t>
      </w:r>
    </w:p>
    <w:p w14:paraId="5B988840" w14:textId="09E9F1D2"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w:t>
      </w:r>
      <w:r w:rsidR="00843428">
        <w:rPr>
          <w:rFonts w:asciiTheme="minorHAnsi" w:hAnsiTheme="minorHAnsi" w:cstheme="minorHAnsi"/>
          <w:szCs w:val="22"/>
          <w:lang w:val="en"/>
        </w:rPr>
        <w:t xml:space="preserve"> be notified to the Contractor by concluding an amendment</w:t>
      </w:r>
      <w:r w:rsidRPr="000D43C1">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70411395"/>
      <w:bookmarkStart w:id="55" w:name="_Toc140836340"/>
      <w:r w:rsidRPr="000D43C1">
        <w:rPr>
          <w:rFonts w:asciiTheme="minorHAnsi" w:hAnsiTheme="minorHAnsi"/>
          <w:b/>
          <w:bCs/>
          <w:caps/>
          <w:sz w:val="24"/>
          <w:u w:val="single"/>
          <w:lang w:val="en"/>
        </w:rPr>
        <w:t>Similar services</w:t>
      </w:r>
      <w:bookmarkEnd w:id="54"/>
      <w:bookmarkEnd w:id="55"/>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lastRenderedPageBreak/>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41"/>
      <w:r w:rsidRPr="000F76A5">
        <w:rPr>
          <w:rFonts w:asciiTheme="minorHAnsi" w:hAnsiTheme="minorHAnsi"/>
          <w:b/>
          <w:bCs/>
          <w:caps/>
          <w:sz w:val="24"/>
          <w:u w:val="single"/>
          <w:lang w:val="en"/>
        </w:rPr>
        <w:t>penalties</w:t>
      </w:r>
      <w:bookmarkEnd w:id="56"/>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7" w:name="_Toc140836342"/>
      <w:r w:rsidRPr="000F76A5">
        <w:rPr>
          <w:rFonts w:asciiTheme="minorHAnsi" w:hAnsiTheme="minorHAnsi"/>
          <w:sz w:val="22"/>
          <w:szCs w:val="22"/>
          <w:lang w:val="en"/>
        </w:rPr>
        <w:t>Penalties for periodic documentary deliverables</w:t>
      </w:r>
      <w:bookmarkEnd w:id="57"/>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44"/>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59" w:name="_Toc140836345"/>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1" w:name="_Toc140836346"/>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2" w:name="_Toc140836347"/>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3" w:name="_Toc140836348"/>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4" w:name="_Toc140836349"/>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5" w:name="_Toc140836350"/>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140836351"/>
      <w:bookmarkEnd w:id="60"/>
      <w:r w:rsidRPr="0026644D">
        <w:rPr>
          <w:rFonts w:asciiTheme="minorHAnsi" w:hAnsiTheme="minorHAnsi"/>
          <w:b/>
          <w:bCs/>
          <w:caps/>
          <w:sz w:val="24"/>
          <w:u w:val="single"/>
          <w:lang w:val="en"/>
        </w:rPr>
        <w:t>Termination of the contract</w:t>
      </w:r>
      <w:bookmarkEnd w:id="66"/>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7" w:name="_Toc140836352"/>
      <w:r w:rsidRPr="0026644D">
        <w:rPr>
          <w:rFonts w:asciiTheme="minorHAnsi" w:hAnsiTheme="minorHAnsi" w:cstheme="minorHAnsi"/>
          <w:sz w:val="22"/>
          <w:szCs w:val="22"/>
          <w:lang w:val="en"/>
        </w:rPr>
        <w:lastRenderedPageBreak/>
        <w:t>General terms of performance</w:t>
      </w:r>
      <w:bookmarkEnd w:id="67"/>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2B7DE515" w:rsidR="00B278C5" w:rsidRPr="00B278C5" w:rsidRDefault="00B278C5" w:rsidP="00B278C5">
      <w:pPr>
        <w:spacing w:line="240" w:lineRule="auto"/>
        <w:ind w:left="567"/>
        <w:jc w:val="both"/>
        <w:rPr>
          <w:rFonts w:asciiTheme="minorHAnsi" w:hAnsiTheme="minorHAnsi" w:cstheme="minorHAnsi"/>
          <w:sz w:val="22"/>
          <w:szCs w:val="22"/>
          <w:lang w:val="en"/>
        </w:rPr>
      </w:pPr>
      <w:r w:rsidRPr="00843428">
        <w:rPr>
          <w:rFonts w:asciiTheme="minorHAnsi" w:hAnsiTheme="minorHAnsi" w:cstheme="minorHAnsi"/>
          <w:sz w:val="22"/>
          <w:szCs w:val="22"/>
          <w:lang w:val="en-US"/>
        </w:rPr>
        <w:t xml:space="preserve">By way of derogation from </w:t>
      </w:r>
      <w:r w:rsidR="00843428" w:rsidRPr="00843428">
        <w:rPr>
          <w:rFonts w:asciiTheme="minorHAnsi" w:hAnsiTheme="minorHAnsi" w:cstheme="minorHAnsi"/>
          <w:sz w:val="22"/>
          <w:szCs w:val="22"/>
          <w:lang w:val="en-US"/>
        </w:rPr>
        <w:t xml:space="preserve">Article 40 of the CCAG PI </w:t>
      </w:r>
      <w:r w:rsidRPr="00843428">
        <w:rPr>
          <w:rFonts w:asciiTheme="minorHAnsi" w:hAnsiTheme="minorHAnsi" w:cstheme="minorHAnsi"/>
          <w:sz w:val="22"/>
          <w:szCs w:val="22"/>
          <w:lang w:val="en-US"/>
        </w:rPr>
        <w:t>termination for reasons of general interest is not</w:t>
      </w:r>
      <w:r w:rsidRPr="00B278C5">
        <w:rPr>
          <w:rFonts w:asciiTheme="minorHAnsi" w:hAnsiTheme="minorHAnsi" w:cstheme="minorHAnsi"/>
          <w:sz w:val="22"/>
          <w:szCs w:val="22"/>
          <w:lang w:val="en-US"/>
        </w:rPr>
        <w:t xml:space="preserve">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68" w:name="_Toc140836354"/>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140836357"/>
      <w:bookmarkEnd w:id="70"/>
      <w:bookmarkEnd w:id="71"/>
      <w:bookmarkEnd w:id="72"/>
      <w:bookmarkEnd w:id="73"/>
      <w:r w:rsidRPr="0026644D">
        <w:rPr>
          <w:rFonts w:asciiTheme="minorHAnsi" w:hAnsiTheme="minorHAnsi"/>
          <w:b/>
          <w:bCs/>
          <w:caps/>
          <w:sz w:val="24"/>
          <w:u w:val="single"/>
          <w:lang w:val="en"/>
        </w:rPr>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Start w:id="120" w:name="_Toc14083635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80375E">
        <w:rPr>
          <w:rFonts w:asciiTheme="minorHAnsi" w:hAnsiTheme="minorHAnsi"/>
          <w:b/>
          <w:bCs/>
          <w:caps/>
          <w:sz w:val="24"/>
          <w:u w:val="single"/>
          <w:lang w:val="en"/>
        </w:rPr>
        <w:t>Administration of personal data</w:t>
      </w:r>
      <w:bookmarkEnd w:id="120"/>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1"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1"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40836359"/>
      <w:bookmarkEnd w:id="121"/>
      <w:r w:rsidRPr="00025DBE">
        <w:rPr>
          <w:rFonts w:asciiTheme="minorHAnsi" w:hAnsiTheme="minorHAnsi"/>
          <w:b/>
          <w:bCs/>
          <w:caps/>
          <w:sz w:val="24"/>
          <w:u w:val="single"/>
          <w:lang w:val="en"/>
        </w:rPr>
        <w:t>Dispute resolution - applicable law</w:t>
      </w:r>
      <w:bookmarkEnd w:id="12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3324"/>
      <w:bookmarkStart w:id="124" w:name="_Toc127876030"/>
      <w:bookmarkStart w:id="125" w:name="_Toc140836360"/>
      <w:bookmarkStart w:id="126" w:name="_Toc140836361"/>
      <w:bookmarkEnd w:id="123"/>
      <w:bookmarkEnd w:id="124"/>
      <w:bookmarkEnd w:id="125"/>
      <w:r w:rsidRPr="00D31A4D">
        <w:rPr>
          <w:rFonts w:asciiTheme="minorHAnsi" w:hAnsiTheme="minorHAnsi"/>
          <w:b/>
          <w:bCs/>
          <w:caps/>
          <w:sz w:val="24"/>
          <w:u w:val="single"/>
          <w:lang w:val="en"/>
        </w:rPr>
        <w:t>Derogation from the CCAG</w:t>
      </w:r>
      <w:bookmarkEnd w:id="12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7" w:name="_Toc140836362"/>
      <w:r w:rsidRPr="00F13E6E">
        <w:rPr>
          <w:rFonts w:asciiTheme="minorHAnsi" w:hAnsiTheme="minorHAnsi"/>
          <w:b/>
          <w:bCs/>
          <w:caps/>
          <w:sz w:val="24"/>
          <w:u w:val="single"/>
          <w:lang w:val="en"/>
        </w:rPr>
        <w:t>AUDIT</w:t>
      </w:r>
      <w:bookmarkEnd w:id="12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28"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w:t>
      </w:r>
      <w:r w:rsidRPr="000333A3">
        <w:rPr>
          <w:rFonts w:asciiTheme="minorHAnsi" w:hAnsiTheme="minorHAnsi"/>
          <w:sz w:val="22"/>
          <w:szCs w:val="22"/>
          <w:lang w:val="en-US"/>
        </w:rPr>
        <w:lastRenderedPageBreak/>
        <w:t xml:space="preserve">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2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29" w:name="_Toc392669654"/>
      <w:bookmarkStart w:id="130" w:name="_Toc140836364"/>
      <w:r w:rsidRPr="00D31A4D">
        <w:rPr>
          <w:rFonts w:asciiTheme="minorHAnsi" w:hAnsiTheme="minorHAnsi"/>
          <w:sz w:val="22"/>
          <w:szCs w:val="22"/>
          <w:lang w:val="en"/>
        </w:rPr>
        <w:t>Declaration</w:t>
      </w:r>
      <w:bookmarkEnd w:id="129"/>
      <w:bookmarkEnd w:id="13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lastRenderedPageBreak/>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2"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3"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4"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5"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6"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5A0DF9" w:rsidP="00273C7F">
      <w:pPr>
        <w:pStyle w:val="En-tte"/>
        <w:ind w:left="851"/>
        <w:jc w:val="both"/>
        <w:rPr>
          <w:rFonts w:ascii="Calibri" w:hAnsi="Calibri"/>
          <w:sz w:val="22"/>
          <w:lang w:val="en-GB"/>
        </w:rPr>
      </w:pPr>
      <w:hyperlink r:id="rId27"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843428">
        <w:rPr>
          <w:rFonts w:asciiTheme="minorHAnsi" w:eastAsia="Times New Roman" w:hAnsiTheme="minorHAnsi" w:cs="Arial"/>
          <w:sz w:val="22"/>
          <w:szCs w:val="22"/>
          <w:highlight w:val="yellow"/>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8"/>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40836365"/>
      <w:r>
        <w:rPr>
          <w:rFonts w:asciiTheme="minorHAnsi" w:hAnsiTheme="minorHAnsi"/>
          <w:b/>
          <w:bCs/>
          <w:caps/>
          <w:sz w:val="24"/>
          <w:lang w:val="en"/>
        </w:rPr>
        <w:t>Annex 1: Specifications</w:t>
      </w:r>
      <w:bookmarkEnd w:id="131"/>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LECOMTE Vincent" w:date="2015-01-23T15:21:00Z" w:initials="LV">
    <w:p w14:paraId="53F8FE09" w14:textId="77777777" w:rsidR="005A0DF9" w:rsidRDefault="005A0DF9" w:rsidP="003115EA">
      <w:pPr>
        <w:pStyle w:val="Commentaire"/>
        <w:rPr>
          <w:smallCaps/>
        </w:rPr>
      </w:pPr>
      <w:r>
        <w:t xml:space="preserve">A RENSEIGNER PAR LE </w:t>
      </w:r>
      <w:r>
        <w:rPr>
          <w:smallCaps/>
        </w:rPr>
        <w:t>CONTRACTANT</w:t>
      </w:r>
    </w:p>
    <w:p w14:paraId="12367D02" w14:textId="77777777" w:rsidR="005A0DF9" w:rsidRDefault="005A0DF9" w:rsidP="003115EA">
      <w:pPr>
        <w:pStyle w:val="Commentaire"/>
        <w:rPr>
          <w:smallCaps/>
        </w:rPr>
      </w:pPr>
    </w:p>
    <w:p w14:paraId="4F66721E" w14:textId="77777777" w:rsidR="005A0DF9" w:rsidRPr="000463BA" w:rsidRDefault="005A0DF9" w:rsidP="003115EA">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66721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66721E" w16cid:durableId="2C3F4F4E"/>
  <w16cid:commentId w16cid:paraId="52EEF36F" w16cid:durableId="2C3F4F50"/>
  <w16cid:commentId w16cid:paraId="09F848B2" w16cid:durableId="2C3F4F51"/>
  <w16cid:commentId w16cid:paraId="2B9EA877" w16cid:durableId="2C3F4F52"/>
  <w16cid:commentId w16cid:paraId="7F6AB31A" w16cid:durableId="2C3F4F53"/>
  <w16cid:commentId w16cid:paraId="50E0902C" w16cid:durableId="2C3F4F54"/>
  <w16cid:commentId w16cid:paraId="034B3873" w16cid:durableId="2C3F4F55"/>
  <w16cid:commentId w16cid:paraId="36A2E7BE" w16cid:durableId="2C3F4F56"/>
  <w16cid:commentId w16cid:paraId="6EA220DB" w16cid:durableId="2C3F4F57"/>
  <w16cid:commentId w16cid:paraId="345BD336" w16cid:durableId="2C3F4F58"/>
  <w16cid:commentId w16cid:paraId="5CF5E500" w16cid:durableId="2C3F4F59"/>
  <w16cid:commentId w16cid:paraId="3A5D7E33" w16cid:durableId="2C3F4F5A"/>
  <w16cid:commentId w16cid:paraId="56024F17" w16cid:durableId="2C3F4F5B"/>
  <w16cid:commentId w16cid:paraId="3F1F9776" w16cid:durableId="2C3F4F5C"/>
  <w16cid:commentId w16cid:paraId="06CF3E6A" w16cid:durableId="2C3F4F5D"/>
  <w16cid:commentId w16cid:paraId="53851B5E" w16cid:durableId="2C3F4F5E"/>
  <w16cid:commentId w16cid:paraId="74891125" w16cid:durableId="2C3F4F5F"/>
  <w16cid:commentId w16cid:paraId="2FCB0374" w16cid:durableId="2C3F4F60"/>
  <w16cid:commentId w16cid:paraId="78E8C179" w16cid:durableId="2C3F4F61"/>
  <w16cid:commentId w16cid:paraId="4244BDE7" w16cid:durableId="2C3F4F62"/>
  <w16cid:commentId w16cid:paraId="7698ECEF" w16cid:durableId="2C3F4F63"/>
  <w16cid:commentId w16cid:paraId="68541D20" w16cid:durableId="2C3F4F64"/>
  <w16cid:commentId w16cid:paraId="556DFC3A" w16cid:durableId="2C3F4F65"/>
  <w16cid:commentId w16cid:paraId="6F9CB3F2" w16cid:durableId="2C3F4F66"/>
  <w16cid:commentId w16cid:paraId="208CCACD" w16cid:durableId="2C3F4F67"/>
  <w16cid:commentId w16cid:paraId="1426A6E6" w16cid:durableId="2C3F4F68"/>
  <w16cid:commentId w16cid:paraId="05D7847C" w16cid:durableId="2C3F4F69"/>
  <w16cid:commentId w16cid:paraId="61D74A94" w16cid:durableId="2C3F4F6A"/>
  <w16cid:commentId w16cid:paraId="5E9B4E0A" w16cid:durableId="2C3F4F6B"/>
  <w16cid:commentId w16cid:paraId="35EBA5C8" w16cid:durableId="2C3F4F6C"/>
  <w16cid:commentId w16cid:paraId="3B0B68FC" w16cid:durableId="2C3F4F6D"/>
  <w16cid:commentId w16cid:paraId="6077EDE7" w16cid:durableId="2C3F4F6E"/>
  <w16cid:commentId w16cid:paraId="4498A643" w16cid:durableId="2C3F4F6F"/>
  <w16cid:commentId w16cid:paraId="17267D65" w16cid:durableId="2C3F4F70"/>
  <w16cid:commentId w16cid:paraId="25D3E72C" w16cid:durableId="2C3F4F71"/>
  <w16cid:commentId w16cid:paraId="2520318E" w16cid:durableId="2C3F4F7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CFE08" w14:textId="77777777" w:rsidR="00317F89" w:rsidRDefault="00317F89">
      <w:r>
        <w:separator/>
      </w:r>
    </w:p>
  </w:endnote>
  <w:endnote w:type="continuationSeparator" w:id="0">
    <w:p w14:paraId="4EEB6079" w14:textId="77777777" w:rsidR="00317F89" w:rsidRDefault="0031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5A0DF9" w:rsidRPr="00EE0FDD" w:rsidRDefault="005A0DF9"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19369C79" w:rsidR="005A0DF9" w:rsidRPr="00263FD0" w:rsidRDefault="005A0DF9"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33885">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33885">
              <w:rPr>
                <w:rFonts w:asciiTheme="minorHAnsi" w:hAnsiTheme="minorHAnsi"/>
                <w:noProof/>
                <w:sz w:val="22"/>
                <w:szCs w:val="22"/>
                <w:lang w:val="en"/>
              </w:rPr>
              <w:t>19</w:t>
            </w:r>
            <w:r>
              <w:rPr>
                <w:rFonts w:asciiTheme="minorHAnsi" w:hAnsiTheme="minorHAnsi"/>
                <w:sz w:val="22"/>
                <w:szCs w:val="22"/>
                <w:lang w:val="en"/>
              </w:rPr>
              <w:fldChar w:fldCharType="end"/>
            </w:r>
          </w:p>
        </w:sdtContent>
      </w:sdt>
      <w:p w14:paraId="7D12BE79" w14:textId="7F3D7026" w:rsidR="005A0DF9" w:rsidRPr="00FF1F8E" w:rsidRDefault="005A0DF9"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5A0DF9" w:rsidRPr="00EE0FDD" w:rsidRDefault="005A0DF9"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4EC40D3" w:rsidR="005A0DF9" w:rsidRPr="00263FD0" w:rsidRDefault="005A0DF9"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3388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33885">
                  <w:rPr>
                    <w:rFonts w:asciiTheme="minorHAnsi" w:hAnsiTheme="minorHAnsi"/>
                    <w:noProof/>
                    <w:sz w:val="22"/>
                    <w:szCs w:val="22"/>
                    <w:lang w:val="en"/>
                  </w:rPr>
                  <w:t>19</w:t>
                </w:r>
                <w:r>
                  <w:rPr>
                    <w:rFonts w:asciiTheme="minorHAnsi" w:hAnsiTheme="minorHAnsi"/>
                    <w:sz w:val="22"/>
                    <w:szCs w:val="22"/>
                    <w:lang w:val="en"/>
                  </w:rPr>
                  <w:fldChar w:fldCharType="end"/>
                </w:r>
              </w:p>
              <w:p w14:paraId="3FBAA432" w14:textId="01D4D023" w:rsidR="005A0DF9" w:rsidRPr="0036169C" w:rsidRDefault="005A0DF9"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5A0DF9" w:rsidRDefault="005A0DF9"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5A0DF9" w:rsidRPr="0036169C" w:rsidRDefault="005A0DF9"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5A0DF9" w:rsidRDefault="005A0DF9">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BA581" w14:textId="77777777" w:rsidR="00317F89" w:rsidRDefault="00317F89">
      <w:r>
        <w:separator/>
      </w:r>
    </w:p>
  </w:footnote>
  <w:footnote w:type="continuationSeparator" w:id="0">
    <w:p w14:paraId="638E54B7" w14:textId="77777777" w:rsidR="00317F89" w:rsidRDefault="00317F89">
      <w:r>
        <w:continuationSeparator/>
      </w:r>
    </w:p>
  </w:footnote>
  <w:footnote w:id="1">
    <w:p w14:paraId="3C4F3CA5" w14:textId="77777777" w:rsidR="005A0DF9" w:rsidRPr="0050283E" w:rsidRDefault="005A0DF9"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5A0DF9" w:rsidRDefault="005A0DF9"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5A0DF9" w:rsidRDefault="005A0DF9"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5A0DF9" w:rsidRDefault="005A0DF9"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5A0DF9" w:rsidRDefault="005A0DF9">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5A0DF9" w:rsidRDefault="005A0DF9"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5A0DF9" w:rsidRDefault="005A0DF9"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5A0DF9" w:rsidRPr="00707B69" w:rsidRDefault="005A0DF9"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5A0DF9" w:rsidRPr="00AC48DD" w:rsidRDefault="005A0DF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5A0DF9" w:rsidRPr="00F13E6E" w:rsidRDefault="005A0DF9"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5A0DF9" w:rsidRPr="00AC48DD" w:rsidRDefault="005A0D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5A0DF9" w:rsidRPr="00707B69" w:rsidRDefault="005A0DF9"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5A0DF9" w:rsidRPr="00AC48DD" w:rsidRDefault="005A0DF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5A0DF9" w:rsidRDefault="005A0DF9"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5A0DF9" w:rsidRPr="00AC48DD" w:rsidRDefault="005A0D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5A0DF9" w:rsidRPr="00707B69" w:rsidRDefault="005A0DF9"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5A0DF9" w:rsidRPr="00AC48DD" w:rsidRDefault="005A0DF9"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5A0DF9" w:rsidRDefault="005A0DF9"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5A0DF9" w:rsidRPr="00996FEA" w:rsidRDefault="005A0DF9"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0FE8"/>
    <w:rsid w:val="00004AE6"/>
    <w:rsid w:val="0000635E"/>
    <w:rsid w:val="00020E02"/>
    <w:rsid w:val="00021B5F"/>
    <w:rsid w:val="000243D6"/>
    <w:rsid w:val="00024709"/>
    <w:rsid w:val="00025DBE"/>
    <w:rsid w:val="00031F69"/>
    <w:rsid w:val="000330E6"/>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4F81"/>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36AF"/>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0E28"/>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17F89"/>
    <w:rsid w:val="003231C9"/>
    <w:rsid w:val="00323A64"/>
    <w:rsid w:val="003245D7"/>
    <w:rsid w:val="00326C01"/>
    <w:rsid w:val="00330230"/>
    <w:rsid w:val="003318E8"/>
    <w:rsid w:val="0033197D"/>
    <w:rsid w:val="00332B7D"/>
    <w:rsid w:val="0034115E"/>
    <w:rsid w:val="00341850"/>
    <w:rsid w:val="00345172"/>
    <w:rsid w:val="00345AEE"/>
    <w:rsid w:val="00347846"/>
    <w:rsid w:val="00347D93"/>
    <w:rsid w:val="003532E1"/>
    <w:rsid w:val="00354814"/>
    <w:rsid w:val="00355606"/>
    <w:rsid w:val="00357B46"/>
    <w:rsid w:val="00363261"/>
    <w:rsid w:val="00366937"/>
    <w:rsid w:val="00370EDB"/>
    <w:rsid w:val="00375751"/>
    <w:rsid w:val="00376905"/>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B6DCD"/>
    <w:rsid w:val="003C1409"/>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0DF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3885"/>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2B46"/>
    <w:rsid w:val="007654E9"/>
    <w:rsid w:val="007716CB"/>
    <w:rsid w:val="00775808"/>
    <w:rsid w:val="00781982"/>
    <w:rsid w:val="00782242"/>
    <w:rsid w:val="00791566"/>
    <w:rsid w:val="007925B5"/>
    <w:rsid w:val="00794721"/>
    <w:rsid w:val="00796758"/>
    <w:rsid w:val="007979DB"/>
    <w:rsid w:val="007B112F"/>
    <w:rsid w:val="007B473C"/>
    <w:rsid w:val="007B538C"/>
    <w:rsid w:val="007C0492"/>
    <w:rsid w:val="007C42D8"/>
    <w:rsid w:val="007C47E8"/>
    <w:rsid w:val="007C612D"/>
    <w:rsid w:val="007D10BB"/>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3428"/>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25490"/>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4549A"/>
    <w:rsid w:val="00B55D7E"/>
    <w:rsid w:val="00B56D55"/>
    <w:rsid w:val="00B703D2"/>
    <w:rsid w:val="00B71839"/>
    <w:rsid w:val="00B723A0"/>
    <w:rsid w:val="00B747C5"/>
    <w:rsid w:val="00B75D63"/>
    <w:rsid w:val="00B828D9"/>
    <w:rsid w:val="00B84B64"/>
    <w:rsid w:val="00B84BF7"/>
    <w:rsid w:val="00B860A9"/>
    <w:rsid w:val="00B9134E"/>
    <w:rsid w:val="00B91D12"/>
    <w:rsid w:val="00B91F13"/>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943"/>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DF7497"/>
    <w:rsid w:val="00E03E41"/>
    <w:rsid w:val="00E03FEC"/>
    <w:rsid w:val="00E047E8"/>
    <w:rsid w:val="00E0644C"/>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1D5"/>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392C"/>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olivier.donnet@expertisefrance.fr"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gels-avoirs.dgtresor.gouv.fr/List"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35" Type="http://schemas.microsoft.com/office/2016/09/relationships/commentsIds" Target="commentsIds.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4673F-769C-4F76-981F-A3F903787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482</TotalTime>
  <Pages>19</Pages>
  <Words>6084</Words>
  <Characters>33467</Characters>
  <Application>Microsoft Office Word</Application>
  <DocSecurity>0</DocSecurity>
  <Lines>278</Lines>
  <Paragraphs>78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39473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admin</cp:lastModifiedBy>
  <cp:revision>6</cp:revision>
  <cp:lastPrinted>2014-11-19T14:39:00Z</cp:lastPrinted>
  <dcterms:created xsi:type="dcterms:W3CDTF">2025-09-07T17:29:00Z</dcterms:created>
  <dcterms:modified xsi:type="dcterms:W3CDTF">2025-09-09T23:18:00Z</dcterms:modified>
</cp:coreProperties>
</file>