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4EEEC" w14:textId="77777777" w:rsidR="00984EA4" w:rsidRPr="005A04E2" w:rsidRDefault="00984EA4" w:rsidP="00E11DDB">
      <w:pPr>
        <w:ind w:right="-7"/>
        <w:rPr>
          <w:sz w:val="2"/>
        </w:rPr>
      </w:pPr>
      <w:r w:rsidRPr="00984EA4">
        <w:rPr>
          <w:noProof/>
        </w:rPr>
        <w:t xml:space="preserve"> </w:t>
      </w:r>
    </w:p>
    <w:p w14:paraId="3D913B71" w14:textId="6697AA91" w:rsidR="006B0801" w:rsidRPr="006B0801" w:rsidRDefault="006B0801" w:rsidP="006B0801">
      <w:pPr>
        <w:spacing w:before="40"/>
        <w:ind w:left="20" w:right="20"/>
        <w:jc w:val="center"/>
        <w:rPr>
          <w:rFonts w:ascii="Arial" w:eastAsia="Arial" w:hAnsi="Arial" w:cs="Arial"/>
          <w:b/>
          <w:snapToGrid w:val="0"/>
          <w:color w:val="000000"/>
          <w:sz w:val="28"/>
          <w:lang w:eastAsia="en-US"/>
        </w:rPr>
      </w:pPr>
      <w:r w:rsidRPr="006B0801">
        <w:rPr>
          <w:rFonts w:ascii="Arial" w:eastAsia="Arial" w:hAnsi="Arial" w:cs="Arial"/>
          <w:b/>
          <w:noProof/>
          <w:snapToGrid w:val="0"/>
          <w:color w:val="000000"/>
          <w:sz w:val="28"/>
          <w:lang w:eastAsia="en-US"/>
        </w:rPr>
        <w:drawing>
          <wp:anchor distT="0" distB="0" distL="114300" distR="114300" simplePos="0" relativeHeight="251659264" behindDoc="0" locked="0" layoutInCell="1" allowOverlap="1" wp14:anchorId="345010B6" wp14:editId="6377723D">
            <wp:simplePos x="0" y="0"/>
            <wp:positionH relativeFrom="column">
              <wp:posOffset>4434880</wp:posOffset>
            </wp:positionH>
            <wp:positionV relativeFrom="paragraph">
              <wp:posOffset>310</wp:posOffset>
            </wp:positionV>
            <wp:extent cx="1350645" cy="967740"/>
            <wp:effectExtent l="0" t="0" r="1905"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0645" cy="967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0801">
        <w:rPr>
          <w:rFonts w:ascii="Arial" w:eastAsia="Arial" w:hAnsi="Arial" w:cs="Arial"/>
          <w:b/>
          <w:noProof/>
          <w:snapToGrid w:val="0"/>
          <w:color w:val="000000"/>
          <w:sz w:val="28"/>
          <w:lang w:eastAsia="en-US"/>
        </w:rPr>
        <w:drawing>
          <wp:anchor distT="0" distB="0" distL="114300" distR="114300" simplePos="0" relativeHeight="251660288" behindDoc="0" locked="0" layoutInCell="1" allowOverlap="1" wp14:anchorId="093CBC03" wp14:editId="7A056C91">
            <wp:simplePos x="0" y="0"/>
            <wp:positionH relativeFrom="column">
              <wp:posOffset>105950</wp:posOffset>
            </wp:positionH>
            <wp:positionV relativeFrom="paragraph">
              <wp:posOffset>433</wp:posOffset>
            </wp:positionV>
            <wp:extent cx="1604645" cy="82613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4645" cy="826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22935"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31390D8"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50A8B052"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2810B62" w14:textId="77777777" w:rsidR="006B0801" w:rsidRPr="006B0801" w:rsidRDefault="006B0801" w:rsidP="006B0801">
      <w:pPr>
        <w:spacing w:before="40"/>
        <w:ind w:left="20" w:right="20"/>
        <w:jc w:val="both"/>
        <w:rPr>
          <w:rFonts w:ascii="Arial" w:eastAsia="Arial" w:hAnsi="Arial" w:cs="Arial"/>
          <w:b/>
          <w:snapToGrid w:val="0"/>
          <w:color w:val="000000"/>
          <w:sz w:val="20"/>
          <w:szCs w:val="20"/>
          <w:lang w:eastAsia="en-US"/>
        </w:rPr>
      </w:pPr>
      <w:r w:rsidRPr="006B0801">
        <w:rPr>
          <w:rFonts w:ascii="Arial" w:eastAsia="Arial" w:hAnsi="Arial" w:cs="Arial"/>
          <w:b/>
          <w:snapToGrid w:val="0"/>
          <w:color w:val="000000"/>
          <w:sz w:val="20"/>
          <w:szCs w:val="20"/>
          <w:lang w:eastAsia="en-US"/>
        </w:rPr>
        <w:t>CENTRE HOSPITALIER DE DOUAI</w:t>
      </w:r>
    </w:p>
    <w:p w14:paraId="5B9EA762" w14:textId="77777777" w:rsidR="006B0801" w:rsidRPr="006B0801" w:rsidRDefault="006B0801" w:rsidP="006B0801">
      <w:pPr>
        <w:spacing w:before="40"/>
        <w:ind w:left="20" w:right="20"/>
        <w:jc w:val="both"/>
        <w:rPr>
          <w:rFonts w:ascii="Arial" w:eastAsia="Arial" w:hAnsi="Arial" w:cs="Arial"/>
          <w:snapToGrid w:val="0"/>
          <w:color w:val="000000"/>
          <w:sz w:val="16"/>
          <w:szCs w:val="20"/>
          <w:lang w:eastAsia="en-US"/>
        </w:rPr>
      </w:pPr>
      <w:r w:rsidRPr="006B0801">
        <w:rPr>
          <w:rFonts w:ascii="Arial" w:eastAsia="Arial" w:hAnsi="Arial" w:cs="Arial"/>
          <w:snapToGrid w:val="0"/>
          <w:color w:val="000000"/>
          <w:sz w:val="16"/>
          <w:szCs w:val="20"/>
          <w:lang w:eastAsia="en-US"/>
        </w:rPr>
        <w:t>BP 10 740 – ROUTE DE CAMBRAI</w:t>
      </w:r>
    </w:p>
    <w:p w14:paraId="7088534F" w14:textId="77777777" w:rsidR="006B0801" w:rsidRPr="006B0801" w:rsidRDefault="006B0801" w:rsidP="006B0801">
      <w:pPr>
        <w:spacing w:before="40"/>
        <w:ind w:left="20" w:right="20"/>
        <w:jc w:val="both"/>
        <w:rPr>
          <w:rFonts w:ascii="Arial" w:eastAsia="Arial" w:hAnsi="Arial" w:cs="Arial"/>
          <w:snapToGrid w:val="0"/>
          <w:color w:val="000000"/>
          <w:sz w:val="16"/>
          <w:szCs w:val="20"/>
          <w:lang w:eastAsia="en-US"/>
        </w:rPr>
      </w:pPr>
      <w:r w:rsidRPr="006B0801">
        <w:rPr>
          <w:rFonts w:ascii="Arial" w:eastAsia="Arial" w:hAnsi="Arial" w:cs="Arial"/>
          <w:snapToGrid w:val="0"/>
          <w:color w:val="000000"/>
          <w:sz w:val="16"/>
          <w:szCs w:val="20"/>
          <w:lang w:eastAsia="en-US"/>
        </w:rPr>
        <w:t>59507 DOUAI CEDEX</w:t>
      </w:r>
    </w:p>
    <w:p w14:paraId="38F0EF71"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E1E91B4" w14:textId="7B56BD17" w:rsidR="006B0801" w:rsidRDefault="006B0801" w:rsidP="006B0801">
      <w:pPr>
        <w:spacing w:before="40"/>
        <w:ind w:left="20" w:right="20"/>
        <w:jc w:val="center"/>
        <w:rPr>
          <w:rFonts w:ascii="Arial" w:eastAsia="Arial" w:hAnsi="Arial" w:cs="Arial"/>
          <w:b/>
          <w:snapToGrid w:val="0"/>
          <w:color w:val="000000"/>
          <w:sz w:val="28"/>
          <w:lang w:eastAsia="en-US"/>
        </w:rPr>
      </w:pPr>
    </w:p>
    <w:p w14:paraId="49A11C4F"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2A805C3" w14:textId="08C717E4" w:rsidR="006B0801" w:rsidRDefault="006B0801" w:rsidP="006B0801">
      <w:pPr>
        <w:shd w:val="clear" w:color="auto" w:fill="4A442A" w:themeFill="background2" w:themeFillShade="40"/>
        <w:ind w:left="23" w:right="23"/>
        <w:jc w:val="center"/>
        <w:rPr>
          <w:rFonts w:ascii="Arial" w:eastAsia="Arial" w:hAnsi="Arial" w:cs="Arial"/>
          <w:b/>
          <w:snapToGrid w:val="0"/>
          <w:color w:val="FFFFFF"/>
          <w:sz w:val="28"/>
          <w:lang w:eastAsia="en-US"/>
        </w:rPr>
      </w:pPr>
      <w:r w:rsidRPr="006B0801">
        <w:rPr>
          <w:rFonts w:ascii="Arial" w:eastAsia="Arial" w:hAnsi="Arial" w:cs="Arial"/>
          <w:b/>
          <w:snapToGrid w:val="0"/>
          <w:color w:val="FFFFFF"/>
          <w:sz w:val="28"/>
          <w:lang w:eastAsia="en-US"/>
        </w:rPr>
        <w:t>ACTE D’ENGAGEMENT</w:t>
      </w:r>
      <w:r>
        <w:rPr>
          <w:rFonts w:ascii="Arial" w:eastAsia="Arial" w:hAnsi="Arial" w:cs="Arial"/>
          <w:b/>
          <w:snapToGrid w:val="0"/>
          <w:color w:val="FFFFFF"/>
          <w:sz w:val="28"/>
          <w:lang w:eastAsia="en-US"/>
        </w:rPr>
        <w:t xml:space="preserve"> </w:t>
      </w:r>
      <w:r w:rsidRPr="006B0801">
        <w:rPr>
          <w:rFonts w:ascii="Arial" w:eastAsia="Arial" w:hAnsi="Arial" w:cs="Arial"/>
          <w:b/>
          <w:snapToGrid w:val="0"/>
          <w:color w:val="FFFFFF"/>
          <w:sz w:val="28"/>
          <w:lang w:eastAsia="en-US"/>
        </w:rPr>
        <w:t>(AE)</w:t>
      </w:r>
    </w:p>
    <w:p w14:paraId="58EC4837"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5EA4C60"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7880DF7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r w:rsidRPr="006B0801">
        <w:rPr>
          <w:rFonts w:ascii="Arial" w:eastAsia="Arial" w:hAnsi="Arial" w:cs="Arial"/>
          <w:b/>
          <w:snapToGrid w:val="0"/>
          <w:color w:val="000000"/>
          <w:sz w:val="28"/>
          <w:lang w:eastAsia="en-US"/>
        </w:rPr>
        <w:t>MARCHÉ PUBLIC DE PRESTATION INTELLECTUELLE</w:t>
      </w:r>
    </w:p>
    <w:p w14:paraId="03096A8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1B4809B8"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5A9A16D"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4692F84D" w14:textId="232492A3" w:rsidR="006B0801" w:rsidRPr="00E806DF" w:rsidRDefault="00E806DF" w:rsidP="00E806DF">
      <w:pPr>
        <w:pBdr>
          <w:top w:val="single" w:sz="4" w:space="15" w:color="auto"/>
          <w:bottom w:val="single" w:sz="4" w:space="15" w:color="auto"/>
        </w:pBdr>
        <w:jc w:val="center"/>
        <w:rPr>
          <w:rFonts w:ascii="Arial" w:hAnsi="Arial" w:cs="Arial"/>
          <w:b/>
          <w:bCs/>
          <w:snapToGrid w:val="0"/>
          <w:color w:val="365F91" w:themeColor="accent1" w:themeShade="BF"/>
          <w:sz w:val="30"/>
          <w:szCs w:val="30"/>
        </w:rPr>
      </w:pPr>
      <w:r w:rsidRPr="00E806DF">
        <w:rPr>
          <w:rFonts w:ascii="Arial" w:hAnsi="Arial" w:cs="Arial"/>
          <w:b/>
          <w:bCs/>
          <w:snapToGrid w:val="0"/>
          <w:color w:val="365F91" w:themeColor="accent1" w:themeShade="BF"/>
          <w:sz w:val="30"/>
          <w:szCs w:val="30"/>
        </w:rPr>
        <w:t>Mission de contrôle technique (CT) et de coordonnateur SPS pour le suivi des études et du chantier de restructuration du service des urgences du centre hospitalier de Douai</w:t>
      </w:r>
    </w:p>
    <w:p w14:paraId="0F4C6C74"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1E966C0" w14:textId="789EEDB4" w:rsidR="006B0801" w:rsidRPr="00E806DF" w:rsidRDefault="00E806DF" w:rsidP="006B0801">
      <w:pPr>
        <w:spacing w:before="40"/>
        <w:ind w:left="20" w:right="20"/>
        <w:jc w:val="center"/>
        <w:rPr>
          <w:rFonts w:ascii="Arial" w:eastAsia="Arial" w:hAnsi="Arial" w:cs="Arial"/>
          <w:b/>
          <w:snapToGrid w:val="0"/>
          <w:color w:val="000000"/>
          <w:sz w:val="32"/>
          <w:szCs w:val="28"/>
          <w:lang w:eastAsia="en-US"/>
        </w:rPr>
      </w:pPr>
      <w:r w:rsidRPr="00E806DF">
        <w:rPr>
          <w:rFonts w:ascii="Arial" w:eastAsia="Arial" w:hAnsi="Arial" w:cs="Arial"/>
          <w:b/>
          <w:snapToGrid w:val="0"/>
          <w:color w:val="000000"/>
          <w:sz w:val="32"/>
          <w:szCs w:val="28"/>
          <w:lang w:eastAsia="en-US"/>
        </w:rPr>
        <w:t>Lot n°1 : Mission de bureau de contrôle technique</w:t>
      </w:r>
    </w:p>
    <w:p w14:paraId="72178799"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0BB9ED1A"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3306390B"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10C73C55" w14:textId="77777777" w:rsidR="006B0801" w:rsidRPr="006B0801" w:rsidRDefault="006B0801" w:rsidP="006B0801">
      <w:pPr>
        <w:tabs>
          <w:tab w:val="left" w:pos="4536"/>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u w:val="single"/>
          <w:lang w:eastAsia="zh-CN"/>
        </w:rPr>
        <w:t>MAITRE D’OUVRAGE :</w:t>
      </w:r>
      <w:r w:rsidRPr="006B0801">
        <w:rPr>
          <w:rFonts w:ascii="Arial" w:eastAsia="SimSun" w:hAnsi="Arial" w:cs="Arial"/>
          <w:b/>
          <w:bCs/>
          <w:snapToGrid w:val="0"/>
          <w:color w:val="2E74B5"/>
          <w:szCs w:val="30"/>
          <w:lang w:eastAsia="zh-CN"/>
        </w:rPr>
        <w:tab/>
        <w:t>CENTRE HOSPITALIER DE DOUAI</w:t>
      </w:r>
    </w:p>
    <w:p w14:paraId="46623A7B" w14:textId="77777777" w:rsidR="006B0801" w:rsidRPr="006B0801" w:rsidRDefault="006B0801" w:rsidP="006B0801">
      <w:pPr>
        <w:tabs>
          <w:tab w:val="left" w:pos="4536"/>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lang w:eastAsia="zh-CN"/>
        </w:rPr>
        <w:tab/>
        <w:t>BP 10 740 – Route de Cambrai</w:t>
      </w:r>
    </w:p>
    <w:p w14:paraId="416A63F7" w14:textId="77777777" w:rsidR="006B0801" w:rsidRPr="006B0801" w:rsidRDefault="006B0801" w:rsidP="006B0801">
      <w:pPr>
        <w:tabs>
          <w:tab w:val="left" w:pos="4536"/>
          <w:tab w:val="left" w:pos="4962"/>
        </w:tabs>
        <w:ind w:left="1560"/>
        <w:jc w:val="both"/>
        <w:rPr>
          <w:rFonts w:ascii="Arial" w:eastAsia="SimSun" w:hAnsi="Arial" w:cs="Arial"/>
          <w:b/>
          <w:bCs/>
          <w:snapToGrid w:val="0"/>
          <w:color w:val="2E74B5"/>
          <w:szCs w:val="30"/>
          <w:lang w:eastAsia="zh-CN"/>
        </w:rPr>
      </w:pPr>
      <w:r w:rsidRPr="006B0801">
        <w:rPr>
          <w:rFonts w:ascii="Arial" w:eastAsia="SimSun" w:hAnsi="Arial" w:cs="Arial"/>
          <w:b/>
          <w:bCs/>
          <w:snapToGrid w:val="0"/>
          <w:color w:val="2E74B5"/>
          <w:szCs w:val="30"/>
          <w:lang w:eastAsia="zh-CN"/>
        </w:rPr>
        <w:tab/>
        <w:t>59507 DOUAI CEDEX</w:t>
      </w:r>
    </w:p>
    <w:p w14:paraId="2989C80F" w14:textId="77777777" w:rsidR="006B0801" w:rsidRPr="006B0801" w:rsidRDefault="006B0801" w:rsidP="006B0801">
      <w:pPr>
        <w:spacing w:before="40"/>
        <w:ind w:left="20" w:right="20"/>
        <w:jc w:val="center"/>
        <w:rPr>
          <w:rFonts w:ascii="Arial" w:eastAsia="Arial" w:hAnsi="Arial" w:cs="Arial"/>
          <w:b/>
          <w:snapToGrid w:val="0"/>
          <w:sz w:val="28"/>
          <w:lang w:eastAsia="en-US"/>
        </w:rPr>
      </w:pPr>
    </w:p>
    <w:p w14:paraId="25CCAC4F" w14:textId="77777777" w:rsidR="006B0801" w:rsidRPr="006B0801" w:rsidRDefault="006B0801" w:rsidP="006B0801">
      <w:pPr>
        <w:spacing w:before="40"/>
        <w:ind w:left="20" w:right="20"/>
        <w:jc w:val="center"/>
        <w:rPr>
          <w:rFonts w:ascii="Arial" w:eastAsia="Arial" w:hAnsi="Arial" w:cs="Arial"/>
          <w:b/>
          <w:snapToGrid w:val="0"/>
          <w:color w:val="000000"/>
          <w:sz w:val="28"/>
          <w:lang w:eastAsia="en-US"/>
        </w:rPr>
      </w:pPr>
    </w:p>
    <w:p w14:paraId="46ECC035" w14:textId="77777777" w:rsidR="00923218" w:rsidRDefault="00923218">
      <w:pPr>
        <w:spacing w:after="40" w:line="240" w:lineRule="exact"/>
      </w:pPr>
    </w:p>
    <w:p w14:paraId="039687E0" w14:textId="77777777" w:rsidR="00923218" w:rsidRDefault="00923218">
      <w:pPr>
        <w:spacing w:after="40" w:line="240" w:lineRule="exact"/>
      </w:pPr>
    </w:p>
    <w:p w14:paraId="40E74EF4" w14:textId="77777777" w:rsidR="00D91A50" w:rsidRDefault="004B0051">
      <w:pPr>
        <w:spacing w:after="60"/>
        <w:ind w:left="1800" w:right="1700"/>
        <w:rPr>
          <w:rFonts w:ascii="Arial" w:eastAsia="Arial" w:hAnsi="Arial" w:cs="Arial"/>
          <w:color w:val="000000"/>
          <w:sz w:val="14"/>
        </w:rPr>
      </w:pPr>
      <w:r>
        <w:rPr>
          <w:rFonts w:ascii="Arial" w:eastAsia="Arial" w:hAnsi="Arial" w:cs="Arial"/>
          <w:color w:val="000000"/>
          <w:sz w:val="14"/>
        </w:rPr>
        <w:t>Cadre réservé à l'acheteur</w:t>
      </w:r>
    </w:p>
    <w:tbl>
      <w:tblPr>
        <w:tblW w:w="0" w:type="auto"/>
        <w:tblInd w:w="1800" w:type="dxa"/>
        <w:tblLayout w:type="fixed"/>
        <w:tblLook w:val="04A0" w:firstRow="1" w:lastRow="0" w:firstColumn="1" w:lastColumn="0" w:noHBand="0" w:noVBand="1"/>
      </w:tblPr>
      <w:tblGrid>
        <w:gridCol w:w="2453"/>
        <w:gridCol w:w="23"/>
        <w:gridCol w:w="420"/>
        <w:gridCol w:w="420"/>
        <w:gridCol w:w="420"/>
        <w:gridCol w:w="420"/>
        <w:gridCol w:w="420"/>
        <w:gridCol w:w="420"/>
        <w:gridCol w:w="420"/>
        <w:gridCol w:w="420"/>
        <w:gridCol w:w="420"/>
        <w:gridCol w:w="420"/>
      </w:tblGrid>
      <w:tr w:rsidR="00D91A50" w14:paraId="19BCD5DB" w14:textId="77777777" w:rsidTr="00410491">
        <w:trPr>
          <w:trHeight w:val="90"/>
        </w:trPr>
        <w:tc>
          <w:tcPr>
            <w:tcW w:w="2453" w:type="dxa"/>
            <w:vMerge w:val="restart"/>
            <w:tcMar>
              <w:top w:w="0" w:type="dxa"/>
              <w:left w:w="0" w:type="dxa"/>
              <w:bottom w:w="0" w:type="dxa"/>
              <w:right w:w="0" w:type="dxa"/>
            </w:tcMar>
            <w:vAlign w:val="center"/>
          </w:tcPr>
          <w:p w14:paraId="04CCB16C" w14:textId="77777777" w:rsidR="00D91A50" w:rsidRDefault="00410491">
            <w:pPr>
              <w:rPr>
                <w:rFonts w:ascii="Arial" w:eastAsia="Arial" w:hAnsi="Arial" w:cs="Arial"/>
                <w:b/>
                <w:color w:val="000000"/>
              </w:rPr>
            </w:pPr>
            <w:r>
              <w:rPr>
                <w:rFonts w:ascii="Arial" w:eastAsia="Arial" w:hAnsi="Arial" w:cs="Arial"/>
                <w:b/>
                <w:color w:val="000000"/>
              </w:rPr>
              <w:t>MARCHE PUBLIC</w:t>
            </w:r>
            <w:r w:rsidR="004B0051">
              <w:rPr>
                <w:rFonts w:ascii="Arial" w:eastAsia="Arial" w:hAnsi="Arial" w:cs="Arial"/>
                <w:b/>
                <w:color w:val="000000"/>
              </w:rPr>
              <w:t xml:space="preserve"> N°</w:t>
            </w:r>
          </w:p>
        </w:tc>
        <w:tc>
          <w:tcPr>
            <w:tcW w:w="23" w:type="dxa"/>
            <w:tcMar>
              <w:top w:w="0" w:type="dxa"/>
              <w:left w:w="0" w:type="dxa"/>
              <w:bottom w:w="0" w:type="dxa"/>
              <w:right w:w="0" w:type="dxa"/>
            </w:tcMar>
          </w:tcPr>
          <w:p w14:paraId="3BBF3A5A" w14:textId="77777777" w:rsidR="00D91A50" w:rsidRDefault="00D91A50">
            <w:pPr>
              <w:rPr>
                <w:sz w:val="2"/>
              </w:rPr>
            </w:pPr>
          </w:p>
        </w:tc>
        <w:tc>
          <w:tcPr>
            <w:tcW w:w="420" w:type="dxa"/>
            <w:tcMar>
              <w:top w:w="0" w:type="dxa"/>
              <w:left w:w="0" w:type="dxa"/>
              <w:bottom w:w="0" w:type="dxa"/>
              <w:right w:w="0" w:type="dxa"/>
            </w:tcMar>
          </w:tcPr>
          <w:p w14:paraId="322E586D" w14:textId="77777777" w:rsidR="00D91A50" w:rsidRDefault="00D91A50">
            <w:pPr>
              <w:rPr>
                <w:sz w:val="2"/>
              </w:rPr>
            </w:pPr>
          </w:p>
        </w:tc>
        <w:tc>
          <w:tcPr>
            <w:tcW w:w="420" w:type="dxa"/>
            <w:tcMar>
              <w:top w:w="0" w:type="dxa"/>
              <w:left w:w="0" w:type="dxa"/>
              <w:bottom w:w="0" w:type="dxa"/>
              <w:right w:w="0" w:type="dxa"/>
            </w:tcMar>
          </w:tcPr>
          <w:p w14:paraId="37031D3F" w14:textId="77777777" w:rsidR="00D91A50" w:rsidRDefault="00D91A50">
            <w:pPr>
              <w:rPr>
                <w:sz w:val="2"/>
              </w:rPr>
            </w:pPr>
          </w:p>
        </w:tc>
        <w:tc>
          <w:tcPr>
            <w:tcW w:w="420" w:type="dxa"/>
            <w:tcMar>
              <w:top w:w="0" w:type="dxa"/>
              <w:left w:w="0" w:type="dxa"/>
              <w:bottom w:w="0" w:type="dxa"/>
              <w:right w:w="0" w:type="dxa"/>
            </w:tcMar>
          </w:tcPr>
          <w:p w14:paraId="0D85D6F3" w14:textId="77777777" w:rsidR="00D91A50" w:rsidRDefault="00D91A50">
            <w:pPr>
              <w:rPr>
                <w:sz w:val="2"/>
              </w:rPr>
            </w:pPr>
          </w:p>
        </w:tc>
        <w:tc>
          <w:tcPr>
            <w:tcW w:w="420" w:type="dxa"/>
            <w:tcMar>
              <w:top w:w="0" w:type="dxa"/>
              <w:left w:w="0" w:type="dxa"/>
              <w:bottom w:w="0" w:type="dxa"/>
              <w:right w:w="0" w:type="dxa"/>
            </w:tcMar>
          </w:tcPr>
          <w:p w14:paraId="6293F2AE" w14:textId="77777777" w:rsidR="00D91A50" w:rsidRDefault="00D91A50">
            <w:pPr>
              <w:rPr>
                <w:sz w:val="2"/>
              </w:rPr>
            </w:pPr>
          </w:p>
        </w:tc>
        <w:tc>
          <w:tcPr>
            <w:tcW w:w="420" w:type="dxa"/>
            <w:tcMar>
              <w:top w:w="0" w:type="dxa"/>
              <w:left w:w="0" w:type="dxa"/>
              <w:bottom w:w="0" w:type="dxa"/>
              <w:right w:w="0" w:type="dxa"/>
            </w:tcMar>
          </w:tcPr>
          <w:p w14:paraId="60D1E536" w14:textId="77777777" w:rsidR="00D91A50" w:rsidRDefault="00D91A50">
            <w:pPr>
              <w:rPr>
                <w:sz w:val="2"/>
              </w:rPr>
            </w:pPr>
          </w:p>
        </w:tc>
        <w:tc>
          <w:tcPr>
            <w:tcW w:w="420" w:type="dxa"/>
            <w:tcMar>
              <w:top w:w="0" w:type="dxa"/>
              <w:left w:w="0" w:type="dxa"/>
              <w:bottom w:w="0" w:type="dxa"/>
              <w:right w:w="0" w:type="dxa"/>
            </w:tcMar>
          </w:tcPr>
          <w:p w14:paraId="6F5326F3" w14:textId="77777777" w:rsidR="00D91A50" w:rsidRDefault="00D91A50">
            <w:pPr>
              <w:rPr>
                <w:sz w:val="2"/>
              </w:rPr>
            </w:pPr>
          </w:p>
        </w:tc>
        <w:tc>
          <w:tcPr>
            <w:tcW w:w="420" w:type="dxa"/>
            <w:tcMar>
              <w:top w:w="0" w:type="dxa"/>
              <w:left w:w="0" w:type="dxa"/>
              <w:bottom w:w="0" w:type="dxa"/>
              <w:right w:w="0" w:type="dxa"/>
            </w:tcMar>
          </w:tcPr>
          <w:p w14:paraId="640A2C6A" w14:textId="77777777" w:rsidR="00D91A50" w:rsidRDefault="00D91A50">
            <w:pPr>
              <w:rPr>
                <w:sz w:val="2"/>
              </w:rPr>
            </w:pPr>
          </w:p>
        </w:tc>
        <w:tc>
          <w:tcPr>
            <w:tcW w:w="420" w:type="dxa"/>
            <w:tcMar>
              <w:top w:w="0" w:type="dxa"/>
              <w:left w:w="0" w:type="dxa"/>
              <w:bottom w:w="0" w:type="dxa"/>
              <w:right w:w="0" w:type="dxa"/>
            </w:tcMar>
          </w:tcPr>
          <w:p w14:paraId="7556CD53" w14:textId="77777777" w:rsidR="00D91A50" w:rsidRDefault="00D91A50">
            <w:pPr>
              <w:rPr>
                <w:sz w:val="2"/>
              </w:rPr>
            </w:pPr>
          </w:p>
        </w:tc>
        <w:tc>
          <w:tcPr>
            <w:tcW w:w="420" w:type="dxa"/>
            <w:tcMar>
              <w:top w:w="0" w:type="dxa"/>
              <w:left w:w="0" w:type="dxa"/>
              <w:bottom w:w="0" w:type="dxa"/>
              <w:right w:w="0" w:type="dxa"/>
            </w:tcMar>
          </w:tcPr>
          <w:p w14:paraId="1E0FDBCC" w14:textId="77777777" w:rsidR="00D91A50" w:rsidRDefault="00D91A50">
            <w:pPr>
              <w:rPr>
                <w:sz w:val="2"/>
              </w:rPr>
            </w:pPr>
          </w:p>
        </w:tc>
        <w:tc>
          <w:tcPr>
            <w:tcW w:w="420" w:type="dxa"/>
            <w:tcMar>
              <w:top w:w="0" w:type="dxa"/>
              <w:left w:w="0" w:type="dxa"/>
              <w:bottom w:w="0" w:type="dxa"/>
              <w:right w:w="0" w:type="dxa"/>
            </w:tcMar>
          </w:tcPr>
          <w:p w14:paraId="616FD149" w14:textId="77777777" w:rsidR="00D91A50" w:rsidRDefault="00D91A50">
            <w:pPr>
              <w:rPr>
                <w:sz w:val="2"/>
              </w:rPr>
            </w:pPr>
          </w:p>
        </w:tc>
      </w:tr>
      <w:tr w:rsidR="00D91A50" w14:paraId="13066356" w14:textId="77777777" w:rsidTr="00410491">
        <w:trPr>
          <w:trHeight w:val="252"/>
        </w:trPr>
        <w:tc>
          <w:tcPr>
            <w:tcW w:w="2453" w:type="dxa"/>
            <w:vMerge/>
            <w:tcMar>
              <w:top w:w="0" w:type="dxa"/>
              <w:left w:w="0" w:type="dxa"/>
              <w:bottom w:w="0" w:type="dxa"/>
              <w:right w:w="0" w:type="dxa"/>
            </w:tcMar>
          </w:tcPr>
          <w:p w14:paraId="7C650174" w14:textId="77777777" w:rsidR="00D91A50" w:rsidRDefault="00D91A50"/>
        </w:tc>
        <w:tc>
          <w:tcPr>
            <w:tcW w:w="23" w:type="dxa"/>
            <w:tcMar>
              <w:top w:w="0" w:type="dxa"/>
              <w:left w:w="0" w:type="dxa"/>
              <w:bottom w:w="0" w:type="dxa"/>
              <w:right w:w="0" w:type="dxa"/>
            </w:tcMar>
          </w:tcPr>
          <w:p w14:paraId="49F5C99C" w14:textId="77777777" w:rsidR="00D91A50" w:rsidRDefault="00D91A50">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754432EC"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4626BFD"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ED5A43F"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50AEED6"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F795B70"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DB5AD67"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DCA40D4"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25DAF6"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E4DCFF5"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A2FB381" w14:textId="77777777" w:rsidR="00D91A50" w:rsidRDefault="004B0051">
            <w:pPr>
              <w:jc w:val="center"/>
              <w:rPr>
                <w:rFonts w:ascii="Arial" w:eastAsia="Arial" w:hAnsi="Arial" w:cs="Arial"/>
                <w:color w:val="000000"/>
                <w:sz w:val="0"/>
              </w:rPr>
            </w:pPr>
            <w:r>
              <w:rPr>
                <w:rFonts w:ascii="Arial" w:eastAsia="Arial" w:hAnsi="Arial" w:cs="Arial"/>
                <w:color w:val="000000"/>
                <w:sz w:val="0"/>
              </w:rPr>
              <w:t>.</w:t>
            </w:r>
          </w:p>
        </w:tc>
      </w:tr>
      <w:tr w:rsidR="00D91A50" w14:paraId="037EBEB3" w14:textId="77777777" w:rsidTr="00410491">
        <w:trPr>
          <w:trHeight w:val="18"/>
        </w:trPr>
        <w:tc>
          <w:tcPr>
            <w:tcW w:w="2453" w:type="dxa"/>
            <w:vMerge/>
            <w:tcMar>
              <w:top w:w="0" w:type="dxa"/>
              <w:left w:w="0" w:type="dxa"/>
              <w:bottom w:w="0" w:type="dxa"/>
              <w:right w:w="0" w:type="dxa"/>
            </w:tcMar>
          </w:tcPr>
          <w:p w14:paraId="771D9D4D" w14:textId="77777777" w:rsidR="00D91A50" w:rsidRDefault="00D91A50"/>
        </w:tc>
        <w:tc>
          <w:tcPr>
            <w:tcW w:w="23" w:type="dxa"/>
            <w:tcMar>
              <w:top w:w="0" w:type="dxa"/>
              <w:left w:w="0" w:type="dxa"/>
              <w:bottom w:w="0" w:type="dxa"/>
              <w:right w:w="0" w:type="dxa"/>
            </w:tcMar>
          </w:tcPr>
          <w:p w14:paraId="4628829E" w14:textId="77777777" w:rsidR="00D91A50" w:rsidRDefault="00D91A50">
            <w:pPr>
              <w:rPr>
                <w:sz w:val="2"/>
              </w:rPr>
            </w:pPr>
          </w:p>
        </w:tc>
        <w:tc>
          <w:tcPr>
            <w:tcW w:w="420" w:type="dxa"/>
            <w:tcMar>
              <w:top w:w="0" w:type="dxa"/>
              <w:left w:w="0" w:type="dxa"/>
              <w:bottom w:w="0" w:type="dxa"/>
              <w:right w:w="0" w:type="dxa"/>
            </w:tcMar>
          </w:tcPr>
          <w:p w14:paraId="1B27B3C1" w14:textId="77777777" w:rsidR="00D91A50" w:rsidRDefault="00D91A50">
            <w:pPr>
              <w:rPr>
                <w:sz w:val="2"/>
              </w:rPr>
            </w:pPr>
          </w:p>
        </w:tc>
        <w:tc>
          <w:tcPr>
            <w:tcW w:w="420" w:type="dxa"/>
            <w:tcMar>
              <w:top w:w="0" w:type="dxa"/>
              <w:left w:w="0" w:type="dxa"/>
              <w:bottom w:w="0" w:type="dxa"/>
              <w:right w:w="0" w:type="dxa"/>
            </w:tcMar>
          </w:tcPr>
          <w:p w14:paraId="5D27AA1C" w14:textId="77777777" w:rsidR="00D91A50" w:rsidRDefault="00D91A50">
            <w:pPr>
              <w:rPr>
                <w:sz w:val="2"/>
              </w:rPr>
            </w:pPr>
          </w:p>
        </w:tc>
        <w:tc>
          <w:tcPr>
            <w:tcW w:w="420" w:type="dxa"/>
            <w:tcMar>
              <w:top w:w="0" w:type="dxa"/>
              <w:left w:w="0" w:type="dxa"/>
              <w:bottom w:w="0" w:type="dxa"/>
              <w:right w:w="0" w:type="dxa"/>
            </w:tcMar>
          </w:tcPr>
          <w:p w14:paraId="55B5DA73" w14:textId="77777777" w:rsidR="00D91A50" w:rsidRDefault="00D91A50">
            <w:pPr>
              <w:rPr>
                <w:sz w:val="2"/>
              </w:rPr>
            </w:pPr>
          </w:p>
        </w:tc>
        <w:tc>
          <w:tcPr>
            <w:tcW w:w="420" w:type="dxa"/>
            <w:tcMar>
              <w:top w:w="0" w:type="dxa"/>
              <w:left w:w="0" w:type="dxa"/>
              <w:bottom w:w="0" w:type="dxa"/>
              <w:right w:w="0" w:type="dxa"/>
            </w:tcMar>
          </w:tcPr>
          <w:p w14:paraId="3C8A454B" w14:textId="77777777" w:rsidR="00D91A50" w:rsidRDefault="00D91A50">
            <w:pPr>
              <w:rPr>
                <w:sz w:val="2"/>
              </w:rPr>
            </w:pPr>
          </w:p>
        </w:tc>
        <w:tc>
          <w:tcPr>
            <w:tcW w:w="420" w:type="dxa"/>
            <w:tcMar>
              <w:top w:w="0" w:type="dxa"/>
              <w:left w:w="0" w:type="dxa"/>
              <w:bottom w:w="0" w:type="dxa"/>
              <w:right w:w="0" w:type="dxa"/>
            </w:tcMar>
          </w:tcPr>
          <w:p w14:paraId="1F912E15" w14:textId="77777777" w:rsidR="00D91A50" w:rsidRDefault="00D91A50">
            <w:pPr>
              <w:rPr>
                <w:sz w:val="2"/>
              </w:rPr>
            </w:pPr>
          </w:p>
        </w:tc>
        <w:tc>
          <w:tcPr>
            <w:tcW w:w="420" w:type="dxa"/>
            <w:tcMar>
              <w:top w:w="0" w:type="dxa"/>
              <w:left w:w="0" w:type="dxa"/>
              <w:bottom w:w="0" w:type="dxa"/>
              <w:right w:w="0" w:type="dxa"/>
            </w:tcMar>
          </w:tcPr>
          <w:p w14:paraId="1FA19B52" w14:textId="77777777" w:rsidR="00D91A50" w:rsidRDefault="00D91A50">
            <w:pPr>
              <w:rPr>
                <w:sz w:val="2"/>
              </w:rPr>
            </w:pPr>
          </w:p>
        </w:tc>
        <w:tc>
          <w:tcPr>
            <w:tcW w:w="420" w:type="dxa"/>
            <w:tcMar>
              <w:top w:w="0" w:type="dxa"/>
              <w:left w:w="0" w:type="dxa"/>
              <w:bottom w:w="0" w:type="dxa"/>
              <w:right w:w="0" w:type="dxa"/>
            </w:tcMar>
          </w:tcPr>
          <w:p w14:paraId="15D05B67" w14:textId="77777777" w:rsidR="00D91A50" w:rsidRDefault="00D91A50">
            <w:pPr>
              <w:rPr>
                <w:sz w:val="2"/>
              </w:rPr>
            </w:pPr>
          </w:p>
        </w:tc>
        <w:tc>
          <w:tcPr>
            <w:tcW w:w="420" w:type="dxa"/>
            <w:tcMar>
              <w:top w:w="0" w:type="dxa"/>
              <w:left w:w="0" w:type="dxa"/>
              <w:bottom w:w="0" w:type="dxa"/>
              <w:right w:w="0" w:type="dxa"/>
            </w:tcMar>
          </w:tcPr>
          <w:p w14:paraId="754F4440" w14:textId="77777777" w:rsidR="00D91A50" w:rsidRDefault="00D91A50">
            <w:pPr>
              <w:rPr>
                <w:sz w:val="2"/>
              </w:rPr>
            </w:pPr>
          </w:p>
        </w:tc>
        <w:tc>
          <w:tcPr>
            <w:tcW w:w="420" w:type="dxa"/>
            <w:tcMar>
              <w:top w:w="0" w:type="dxa"/>
              <w:left w:w="0" w:type="dxa"/>
              <w:bottom w:w="0" w:type="dxa"/>
              <w:right w:w="0" w:type="dxa"/>
            </w:tcMar>
          </w:tcPr>
          <w:p w14:paraId="7CFA302D" w14:textId="77777777" w:rsidR="00D91A50" w:rsidRDefault="00D91A50">
            <w:pPr>
              <w:rPr>
                <w:sz w:val="2"/>
              </w:rPr>
            </w:pPr>
          </w:p>
        </w:tc>
        <w:tc>
          <w:tcPr>
            <w:tcW w:w="420" w:type="dxa"/>
            <w:tcMar>
              <w:top w:w="0" w:type="dxa"/>
              <w:left w:w="0" w:type="dxa"/>
              <w:bottom w:w="0" w:type="dxa"/>
              <w:right w:w="0" w:type="dxa"/>
            </w:tcMar>
          </w:tcPr>
          <w:p w14:paraId="251721F7" w14:textId="77777777" w:rsidR="00D91A50" w:rsidRDefault="00D91A50">
            <w:pPr>
              <w:rPr>
                <w:sz w:val="2"/>
              </w:rPr>
            </w:pPr>
          </w:p>
        </w:tc>
      </w:tr>
    </w:tbl>
    <w:p w14:paraId="306694D2" w14:textId="77777777" w:rsidR="00D91A50" w:rsidRDefault="00D91A50">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D91A50" w14:paraId="2EF24CF9" w14:textId="77777777">
        <w:trPr>
          <w:trHeight w:val="360"/>
        </w:trPr>
        <w:tc>
          <w:tcPr>
            <w:tcW w:w="1940" w:type="dxa"/>
            <w:tcMar>
              <w:top w:w="0" w:type="dxa"/>
              <w:left w:w="0" w:type="dxa"/>
              <w:bottom w:w="0" w:type="dxa"/>
              <w:right w:w="0" w:type="dxa"/>
            </w:tcMar>
            <w:vAlign w:val="center"/>
          </w:tcPr>
          <w:p w14:paraId="6A68142D" w14:textId="77777777" w:rsidR="00D91A50" w:rsidRDefault="004B0051">
            <w:pPr>
              <w:rPr>
                <w:rFonts w:ascii="Arial" w:eastAsia="Arial" w:hAnsi="Arial" w:cs="Arial"/>
                <w:b/>
                <w:color w:val="000000"/>
              </w:rPr>
            </w:pPr>
            <w:r>
              <w:rPr>
                <w:rFonts w:ascii="Arial" w:eastAsia="Arial" w:hAnsi="Arial" w:cs="Arial"/>
                <w:b/>
                <w:color w:val="000000"/>
              </w:rPr>
              <w:t>NOTIFIE LE</w:t>
            </w:r>
          </w:p>
        </w:tc>
        <w:tc>
          <w:tcPr>
            <w:tcW w:w="20" w:type="dxa"/>
            <w:tcMar>
              <w:top w:w="0" w:type="dxa"/>
              <w:left w:w="0" w:type="dxa"/>
              <w:bottom w:w="0" w:type="dxa"/>
              <w:right w:w="0" w:type="dxa"/>
            </w:tcMar>
          </w:tcPr>
          <w:p w14:paraId="35DB0506" w14:textId="77777777" w:rsidR="00D91A50" w:rsidRDefault="00D91A50">
            <w:pPr>
              <w:rPr>
                <w:sz w:val="2"/>
              </w:rPr>
            </w:pPr>
          </w:p>
        </w:tc>
        <w:tc>
          <w:tcPr>
            <w:tcW w:w="4200" w:type="dxa"/>
            <w:tcMar>
              <w:top w:w="0" w:type="dxa"/>
              <w:left w:w="0" w:type="dxa"/>
              <w:bottom w:w="0" w:type="dxa"/>
              <w:right w:w="0" w:type="dxa"/>
            </w:tcMar>
            <w:vAlign w:val="center"/>
          </w:tcPr>
          <w:p w14:paraId="2E5C88A1" w14:textId="77777777" w:rsidR="00D91A50" w:rsidRDefault="004B0051">
            <w:pPr>
              <w:rPr>
                <w:rFonts w:ascii="Arial" w:eastAsia="Arial" w:hAnsi="Arial" w:cs="Arial"/>
                <w:color w:val="000000"/>
                <w:sz w:val="16"/>
              </w:rPr>
            </w:pPr>
            <w:r>
              <w:rPr>
                <w:rFonts w:ascii="Arial" w:eastAsia="Arial" w:hAnsi="Arial" w:cs="Arial"/>
                <w:color w:val="000000"/>
                <w:sz w:val="16"/>
              </w:rPr>
              <w:t>....... ....... / ....... ....... / ....... ....... ....... .......</w:t>
            </w:r>
          </w:p>
        </w:tc>
      </w:tr>
    </w:tbl>
    <w:p w14:paraId="207FC70C" w14:textId="77777777" w:rsidR="00D91A50" w:rsidRDefault="004B0051">
      <w:pPr>
        <w:spacing w:line="240" w:lineRule="exact"/>
      </w:pPr>
      <w:r>
        <w:t xml:space="preserve"> </w:t>
      </w:r>
    </w:p>
    <w:p w14:paraId="6103E1FC" w14:textId="77777777" w:rsidR="00923218" w:rsidRDefault="00923218">
      <w:r>
        <w:br w:type="page"/>
      </w:r>
    </w:p>
    <w:p w14:paraId="6D017D73" w14:textId="77777777" w:rsidR="00D91A50" w:rsidRDefault="00D91A50">
      <w:pPr>
        <w:spacing w:line="20" w:lineRule="exact"/>
        <w:rPr>
          <w:sz w:val="2"/>
        </w:rPr>
      </w:pPr>
    </w:p>
    <w:p w14:paraId="6D369D1C" w14:textId="77777777" w:rsidR="00D91A50" w:rsidRPr="006B0801" w:rsidRDefault="004B0051" w:rsidP="006B0801">
      <w:pPr>
        <w:pStyle w:val="Titre"/>
        <w:shd w:val="clear" w:color="auto" w:fill="365F91" w:themeFill="accent1" w:themeFillShade="BF"/>
        <w:spacing w:after="240"/>
        <w:ind w:left="360" w:hanging="360"/>
        <w:jc w:val="both"/>
        <w:outlineLvl w:val="0"/>
        <w:rPr>
          <w:rStyle w:val="lev"/>
          <w:rFonts w:ascii="Arial" w:eastAsia="Times New Roman" w:hAnsi="Arial" w:cs="Arial"/>
          <w:snapToGrid w:val="0"/>
          <w:color w:val="FFFFFF" w:themeColor="background1"/>
          <w:spacing w:val="0"/>
          <w:kern w:val="0"/>
          <w:sz w:val="28"/>
          <w:szCs w:val="20"/>
        </w:rPr>
      </w:pPr>
      <w:r w:rsidRPr="006B0801">
        <w:rPr>
          <w:rStyle w:val="lev"/>
          <w:rFonts w:ascii="Arial" w:eastAsia="Times New Roman" w:hAnsi="Arial" w:cs="Arial"/>
          <w:snapToGrid w:val="0"/>
          <w:color w:val="FFFFFF" w:themeColor="background1"/>
          <w:spacing w:val="0"/>
          <w:kern w:val="0"/>
          <w:sz w:val="28"/>
          <w:szCs w:val="20"/>
        </w:rPr>
        <w:t>SOMMAIRE</w:t>
      </w:r>
    </w:p>
    <w:p w14:paraId="63363095" w14:textId="77777777" w:rsidR="00D91A50" w:rsidRPr="0043399D" w:rsidRDefault="00D91A50" w:rsidP="0043399D">
      <w:pPr>
        <w:spacing w:after="120" w:line="360" w:lineRule="auto"/>
        <w:rPr>
          <w:rFonts w:ascii="Arial" w:hAnsi="Arial" w:cs="Arial"/>
        </w:rPr>
      </w:pPr>
    </w:p>
    <w:p w14:paraId="259653ED" w14:textId="78B97BCD" w:rsidR="007E78EC" w:rsidRPr="007E78EC" w:rsidRDefault="0001170E">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eastAsia="Arial" w:hAnsi="Arial" w:cs="Arial"/>
          <w:color w:val="000000"/>
        </w:rPr>
        <w:fldChar w:fldCharType="begin"/>
      </w:r>
      <w:r w:rsidRPr="007E78EC">
        <w:rPr>
          <w:rFonts w:ascii="Arial" w:eastAsia="Arial" w:hAnsi="Arial" w:cs="Arial"/>
          <w:color w:val="000000"/>
        </w:rPr>
        <w:instrText xml:space="preserve"> TOC </w:instrText>
      </w:r>
      <w:r w:rsidRPr="007E78EC">
        <w:rPr>
          <w:rFonts w:ascii="Arial" w:eastAsia="Arial" w:hAnsi="Arial" w:cs="Arial"/>
          <w:color w:val="000000"/>
        </w:rPr>
        <w:fldChar w:fldCharType="separate"/>
      </w:r>
      <w:r w:rsidR="007E78EC" w:rsidRPr="007E78EC">
        <w:rPr>
          <w:rFonts w:ascii="Arial" w:hAnsi="Arial" w:cs="Arial"/>
          <w:noProof/>
        </w:rPr>
        <w:t>1.</w:t>
      </w:r>
      <w:r w:rsidR="007E78EC" w:rsidRPr="007E78EC">
        <w:rPr>
          <w:rFonts w:ascii="Arial" w:eastAsiaTheme="minorEastAsia" w:hAnsi="Arial" w:cs="Arial"/>
          <w:noProof/>
          <w:kern w:val="2"/>
          <w14:ligatures w14:val="standardContextual"/>
        </w:rPr>
        <w:tab/>
      </w:r>
      <w:r w:rsidR="007E78EC" w:rsidRPr="007E78EC">
        <w:rPr>
          <w:rFonts w:ascii="Arial" w:hAnsi="Arial" w:cs="Arial"/>
          <w:noProof/>
        </w:rPr>
        <w:t>Identification de l'acheteur et référence du marché</w:t>
      </w:r>
      <w:r w:rsidR="007E78EC" w:rsidRPr="007E78EC">
        <w:rPr>
          <w:rFonts w:ascii="Arial" w:hAnsi="Arial" w:cs="Arial"/>
          <w:noProof/>
        </w:rPr>
        <w:tab/>
      </w:r>
      <w:r w:rsidR="007E78EC" w:rsidRPr="007E78EC">
        <w:rPr>
          <w:rFonts w:ascii="Arial" w:hAnsi="Arial" w:cs="Arial"/>
          <w:noProof/>
        </w:rPr>
        <w:fldChar w:fldCharType="begin"/>
      </w:r>
      <w:r w:rsidR="007E78EC" w:rsidRPr="007E78EC">
        <w:rPr>
          <w:rFonts w:ascii="Arial" w:hAnsi="Arial" w:cs="Arial"/>
          <w:noProof/>
        </w:rPr>
        <w:instrText xml:space="preserve"> PAGEREF _Toc208328167 \h </w:instrText>
      </w:r>
      <w:r w:rsidR="007E78EC" w:rsidRPr="007E78EC">
        <w:rPr>
          <w:rFonts w:ascii="Arial" w:hAnsi="Arial" w:cs="Arial"/>
          <w:noProof/>
        </w:rPr>
      </w:r>
      <w:r w:rsidR="007E78EC" w:rsidRPr="007E78EC">
        <w:rPr>
          <w:rFonts w:ascii="Arial" w:hAnsi="Arial" w:cs="Arial"/>
          <w:noProof/>
        </w:rPr>
        <w:fldChar w:fldCharType="separate"/>
      </w:r>
      <w:r w:rsidR="003415FC">
        <w:rPr>
          <w:rFonts w:ascii="Arial" w:hAnsi="Arial" w:cs="Arial"/>
          <w:noProof/>
        </w:rPr>
        <w:t>3</w:t>
      </w:r>
      <w:r w:rsidR="007E78EC" w:rsidRPr="007E78EC">
        <w:rPr>
          <w:rFonts w:ascii="Arial" w:hAnsi="Arial" w:cs="Arial"/>
          <w:noProof/>
        </w:rPr>
        <w:fldChar w:fldCharType="end"/>
      </w:r>
    </w:p>
    <w:p w14:paraId="2AE910E5" w14:textId="77777777" w:rsidR="007E78EC" w:rsidRDefault="007E78EC">
      <w:pPr>
        <w:pStyle w:val="TM1"/>
        <w:tabs>
          <w:tab w:val="left" w:pos="480"/>
          <w:tab w:val="right" w:leader="dot" w:pos="9622"/>
        </w:tabs>
        <w:rPr>
          <w:rFonts w:ascii="Arial" w:hAnsi="Arial" w:cs="Arial"/>
          <w:noProof/>
        </w:rPr>
      </w:pPr>
    </w:p>
    <w:p w14:paraId="131E7FB2" w14:textId="73312764"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2.</w:t>
      </w:r>
      <w:r w:rsidRPr="007E78EC">
        <w:rPr>
          <w:rFonts w:ascii="Arial" w:eastAsiaTheme="minorEastAsia" w:hAnsi="Arial" w:cs="Arial"/>
          <w:noProof/>
          <w:kern w:val="2"/>
          <w14:ligatures w14:val="standardContextual"/>
        </w:rPr>
        <w:tab/>
      </w:r>
      <w:r w:rsidRPr="007E78EC">
        <w:rPr>
          <w:rFonts w:ascii="Arial" w:hAnsi="Arial" w:cs="Arial"/>
          <w:noProof/>
        </w:rPr>
        <w:t>Identification du co-contractant</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_Toc208328168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3</w:t>
      </w:r>
      <w:r w:rsidRPr="007E78EC">
        <w:rPr>
          <w:rFonts w:ascii="Arial" w:hAnsi="Arial" w:cs="Arial"/>
          <w:noProof/>
        </w:rPr>
        <w:fldChar w:fldCharType="end"/>
      </w:r>
    </w:p>
    <w:p w14:paraId="2D1576F1" w14:textId="77777777" w:rsidR="007E78EC" w:rsidRDefault="007E78EC">
      <w:pPr>
        <w:pStyle w:val="TM1"/>
        <w:tabs>
          <w:tab w:val="left" w:pos="480"/>
          <w:tab w:val="right" w:leader="dot" w:pos="9622"/>
        </w:tabs>
        <w:rPr>
          <w:rFonts w:ascii="Arial" w:hAnsi="Arial" w:cs="Arial"/>
          <w:noProof/>
        </w:rPr>
      </w:pPr>
    </w:p>
    <w:p w14:paraId="141585EA" w14:textId="6EF6EB15"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3.</w:t>
      </w:r>
      <w:r w:rsidRPr="007E78EC">
        <w:rPr>
          <w:rFonts w:ascii="Arial" w:eastAsiaTheme="minorEastAsia" w:hAnsi="Arial" w:cs="Arial"/>
          <w:noProof/>
          <w:kern w:val="2"/>
          <w14:ligatures w14:val="standardContextual"/>
        </w:rPr>
        <w:tab/>
      </w:r>
      <w:r w:rsidRPr="007E78EC">
        <w:rPr>
          <w:rFonts w:ascii="Arial" w:hAnsi="Arial" w:cs="Arial"/>
          <w:noProof/>
        </w:rPr>
        <w:t>Offre de prix</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_Toc208328169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4</w:t>
      </w:r>
      <w:r w:rsidRPr="007E78EC">
        <w:rPr>
          <w:rFonts w:ascii="Arial" w:hAnsi="Arial" w:cs="Arial"/>
          <w:noProof/>
        </w:rPr>
        <w:fldChar w:fldCharType="end"/>
      </w:r>
    </w:p>
    <w:p w14:paraId="07453D7D" w14:textId="77777777" w:rsidR="007E78EC" w:rsidRDefault="007E78EC">
      <w:pPr>
        <w:pStyle w:val="TM1"/>
        <w:tabs>
          <w:tab w:val="left" w:pos="480"/>
          <w:tab w:val="right" w:leader="dot" w:pos="9622"/>
        </w:tabs>
        <w:rPr>
          <w:rFonts w:ascii="Arial" w:hAnsi="Arial" w:cs="Arial"/>
          <w:noProof/>
        </w:rPr>
      </w:pPr>
    </w:p>
    <w:p w14:paraId="18BF28F8" w14:textId="15645706"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4.</w:t>
      </w:r>
      <w:r w:rsidRPr="007E78EC">
        <w:rPr>
          <w:rFonts w:ascii="Arial" w:eastAsiaTheme="minorEastAsia" w:hAnsi="Arial" w:cs="Arial"/>
          <w:noProof/>
          <w:kern w:val="2"/>
          <w14:ligatures w14:val="standardContextual"/>
        </w:rPr>
        <w:tab/>
      </w:r>
      <w:r w:rsidRPr="007E78EC">
        <w:rPr>
          <w:rFonts w:ascii="Arial" w:hAnsi="Arial" w:cs="Arial"/>
          <w:noProof/>
        </w:rPr>
        <w:t>Durée du marché public</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_Toc208328170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6</w:t>
      </w:r>
      <w:r w:rsidRPr="007E78EC">
        <w:rPr>
          <w:rFonts w:ascii="Arial" w:hAnsi="Arial" w:cs="Arial"/>
          <w:noProof/>
        </w:rPr>
        <w:fldChar w:fldCharType="end"/>
      </w:r>
    </w:p>
    <w:p w14:paraId="76706FD7" w14:textId="77777777" w:rsidR="007E78EC" w:rsidRDefault="007E78EC">
      <w:pPr>
        <w:pStyle w:val="TM1"/>
        <w:tabs>
          <w:tab w:val="left" w:pos="480"/>
          <w:tab w:val="right" w:leader="dot" w:pos="9622"/>
        </w:tabs>
        <w:rPr>
          <w:rFonts w:ascii="Arial" w:hAnsi="Arial" w:cs="Arial"/>
          <w:noProof/>
        </w:rPr>
      </w:pPr>
    </w:p>
    <w:p w14:paraId="78936617" w14:textId="3DE0F66B"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5.</w:t>
      </w:r>
      <w:r w:rsidRPr="007E78EC">
        <w:rPr>
          <w:rFonts w:ascii="Arial" w:eastAsiaTheme="minorEastAsia" w:hAnsi="Arial" w:cs="Arial"/>
          <w:noProof/>
          <w:kern w:val="2"/>
          <w14:ligatures w14:val="standardContextual"/>
        </w:rPr>
        <w:tab/>
      </w:r>
      <w:r w:rsidRPr="007E78EC">
        <w:rPr>
          <w:rFonts w:ascii="Arial" w:hAnsi="Arial" w:cs="Arial"/>
          <w:noProof/>
        </w:rPr>
        <w:t>Paiement</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_Toc208328171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7</w:t>
      </w:r>
      <w:r w:rsidRPr="007E78EC">
        <w:rPr>
          <w:rFonts w:ascii="Arial" w:hAnsi="Arial" w:cs="Arial"/>
          <w:noProof/>
        </w:rPr>
        <w:fldChar w:fldCharType="end"/>
      </w:r>
    </w:p>
    <w:p w14:paraId="0191AD24" w14:textId="77777777" w:rsidR="007E78EC" w:rsidRDefault="007E78EC">
      <w:pPr>
        <w:pStyle w:val="TM1"/>
        <w:tabs>
          <w:tab w:val="left" w:pos="480"/>
          <w:tab w:val="right" w:leader="dot" w:pos="9622"/>
        </w:tabs>
        <w:rPr>
          <w:rFonts w:ascii="Arial" w:hAnsi="Arial" w:cs="Arial"/>
          <w:noProof/>
        </w:rPr>
      </w:pPr>
    </w:p>
    <w:p w14:paraId="49C082CE" w14:textId="72324624"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6.</w:t>
      </w:r>
      <w:r w:rsidRPr="007E78EC">
        <w:rPr>
          <w:rFonts w:ascii="Arial" w:eastAsiaTheme="minorEastAsia" w:hAnsi="Arial" w:cs="Arial"/>
          <w:noProof/>
          <w:kern w:val="2"/>
          <w14:ligatures w14:val="standardContextual"/>
        </w:rPr>
        <w:tab/>
      </w:r>
      <w:r w:rsidRPr="007E78EC">
        <w:rPr>
          <w:rFonts w:ascii="Arial" w:hAnsi="Arial" w:cs="Arial"/>
          <w:noProof/>
        </w:rPr>
        <w:t>Avance</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_Toc208328172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8</w:t>
      </w:r>
      <w:r w:rsidRPr="007E78EC">
        <w:rPr>
          <w:rFonts w:ascii="Arial" w:hAnsi="Arial" w:cs="Arial"/>
          <w:noProof/>
        </w:rPr>
        <w:fldChar w:fldCharType="end"/>
      </w:r>
    </w:p>
    <w:p w14:paraId="7AC64D1C" w14:textId="77777777" w:rsidR="007E78EC" w:rsidRDefault="007E78EC">
      <w:pPr>
        <w:pStyle w:val="TM1"/>
        <w:tabs>
          <w:tab w:val="left" w:pos="480"/>
          <w:tab w:val="right" w:leader="dot" w:pos="9622"/>
        </w:tabs>
        <w:rPr>
          <w:rFonts w:ascii="Arial" w:hAnsi="Arial" w:cs="Arial"/>
          <w:noProof/>
        </w:rPr>
      </w:pPr>
    </w:p>
    <w:p w14:paraId="7966FBD0" w14:textId="2C6CC898"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7.</w:t>
      </w:r>
      <w:r w:rsidRPr="007E78EC">
        <w:rPr>
          <w:rFonts w:ascii="Arial" w:eastAsiaTheme="minorEastAsia" w:hAnsi="Arial" w:cs="Arial"/>
          <w:noProof/>
          <w:kern w:val="2"/>
          <w14:ligatures w14:val="standardContextual"/>
        </w:rPr>
        <w:tab/>
      </w:r>
      <w:r w:rsidRPr="007E78EC">
        <w:rPr>
          <w:rFonts w:ascii="Arial" w:hAnsi="Arial" w:cs="Arial"/>
          <w:noProof/>
        </w:rPr>
        <w:t>Nomenclature</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_Toc208328173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8</w:t>
      </w:r>
      <w:r w:rsidRPr="007E78EC">
        <w:rPr>
          <w:rFonts w:ascii="Arial" w:hAnsi="Arial" w:cs="Arial"/>
          <w:noProof/>
        </w:rPr>
        <w:fldChar w:fldCharType="end"/>
      </w:r>
    </w:p>
    <w:p w14:paraId="3D3514EA" w14:textId="77777777" w:rsidR="007E78EC" w:rsidRDefault="007E78EC">
      <w:pPr>
        <w:pStyle w:val="TM1"/>
        <w:tabs>
          <w:tab w:val="left" w:pos="480"/>
          <w:tab w:val="right" w:leader="dot" w:pos="9622"/>
        </w:tabs>
        <w:rPr>
          <w:rFonts w:ascii="Arial" w:hAnsi="Arial" w:cs="Arial"/>
          <w:noProof/>
        </w:rPr>
      </w:pPr>
    </w:p>
    <w:p w14:paraId="7ED758BD" w14:textId="295F3CFA"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8.</w:t>
      </w:r>
      <w:r w:rsidRPr="007E78EC">
        <w:rPr>
          <w:rFonts w:ascii="Arial" w:eastAsiaTheme="minorEastAsia" w:hAnsi="Arial" w:cs="Arial"/>
          <w:noProof/>
          <w:kern w:val="2"/>
          <w14:ligatures w14:val="standardContextual"/>
        </w:rPr>
        <w:tab/>
      </w:r>
      <w:r w:rsidRPr="007E78EC">
        <w:rPr>
          <w:rFonts w:ascii="Arial" w:hAnsi="Arial" w:cs="Arial"/>
          <w:noProof/>
        </w:rPr>
        <w:t>Signatures</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_Toc208328174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8</w:t>
      </w:r>
      <w:r w:rsidRPr="007E78EC">
        <w:rPr>
          <w:rFonts w:ascii="Arial" w:hAnsi="Arial" w:cs="Arial"/>
          <w:noProof/>
        </w:rPr>
        <w:fldChar w:fldCharType="end"/>
      </w:r>
    </w:p>
    <w:p w14:paraId="44295C57" w14:textId="77777777" w:rsidR="007E78EC" w:rsidRDefault="007E78EC">
      <w:pPr>
        <w:pStyle w:val="TM1"/>
        <w:tabs>
          <w:tab w:val="left" w:pos="480"/>
          <w:tab w:val="right" w:leader="dot" w:pos="9622"/>
        </w:tabs>
        <w:rPr>
          <w:rFonts w:ascii="Arial" w:hAnsi="Arial" w:cs="Arial"/>
          <w:noProof/>
        </w:rPr>
      </w:pPr>
    </w:p>
    <w:p w14:paraId="2674465E" w14:textId="018AC627" w:rsidR="007E78EC" w:rsidRPr="007E78EC" w:rsidRDefault="007E78EC">
      <w:pPr>
        <w:pStyle w:val="TM1"/>
        <w:tabs>
          <w:tab w:val="left" w:pos="480"/>
          <w:tab w:val="right" w:leader="dot" w:pos="9622"/>
        </w:tabs>
        <w:rPr>
          <w:rFonts w:ascii="Arial" w:eastAsiaTheme="minorEastAsia" w:hAnsi="Arial" w:cs="Arial"/>
          <w:noProof/>
          <w:kern w:val="2"/>
          <w14:ligatures w14:val="standardContextual"/>
        </w:rPr>
      </w:pPr>
      <w:r w:rsidRPr="007E78EC">
        <w:rPr>
          <w:rFonts w:ascii="Arial" w:hAnsi="Arial" w:cs="Arial"/>
          <w:noProof/>
        </w:rPr>
        <w:t>9.</w:t>
      </w:r>
      <w:r w:rsidRPr="007E78EC">
        <w:rPr>
          <w:rFonts w:ascii="Arial" w:eastAsiaTheme="minorEastAsia" w:hAnsi="Arial" w:cs="Arial"/>
          <w:noProof/>
          <w:kern w:val="2"/>
          <w14:ligatures w14:val="standardContextual"/>
        </w:rPr>
        <w:tab/>
      </w:r>
      <w:r w:rsidRPr="007E78EC">
        <w:rPr>
          <w:rFonts w:ascii="Arial" w:hAnsi="Arial" w:cs="Arial"/>
          <w:noProof/>
        </w:rPr>
        <w:t>Liste des annexes</w:t>
      </w:r>
      <w:r w:rsidRPr="007E78EC">
        <w:rPr>
          <w:rFonts w:ascii="Arial" w:hAnsi="Arial" w:cs="Arial"/>
          <w:noProof/>
        </w:rPr>
        <w:tab/>
      </w:r>
      <w:r w:rsidRPr="007E78EC">
        <w:rPr>
          <w:rFonts w:ascii="Arial" w:hAnsi="Arial" w:cs="Arial"/>
          <w:noProof/>
        </w:rPr>
        <w:fldChar w:fldCharType="begin"/>
      </w:r>
      <w:r w:rsidRPr="007E78EC">
        <w:rPr>
          <w:rFonts w:ascii="Arial" w:hAnsi="Arial" w:cs="Arial"/>
          <w:noProof/>
        </w:rPr>
        <w:instrText xml:space="preserve"> PAGEREF _Toc208328175 \h </w:instrText>
      </w:r>
      <w:r w:rsidRPr="007E78EC">
        <w:rPr>
          <w:rFonts w:ascii="Arial" w:hAnsi="Arial" w:cs="Arial"/>
          <w:noProof/>
        </w:rPr>
      </w:r>
      <w:r w:rsidRPr="007E78EC">
        <w:rPr>
          <w:rFonts w:ascii="Arial" w:hAnsi="Arial" w:cs="Arial"/>
          <w:noProof/>
        </w:rPr>
        <w:fldChar w:fldCharType="separate"/>
      </w:r>
      <w:r w:rsidR="003415FC">
        <w:rPr>
          <w:rFonts w:ascii="Arial" w:hAnsi="Arial" w:cs="Arial"/>
          <w:noProof/>
        </w:rPr>
        <w:t>11</w:t>
      </w:r>
      <w:r w:rsidRPr="007E78EC">
        <w:rPr>
          <w:rFonts w:ascii="Arial" w:hAnsi="Arial" w:cs="Arial"/>
          <w:noProof/>
        </w:rPr>
        <w:fldChar w:fldCharType="end"/>
      </w:r>
    </w:p>
    <w:p w14:paraId="003780E2" w14:textId="55BC59CA" w:rsidR="00D91A50" w:rsidRPr="007E78EC" w:rsidRDefault="0001170E" w:rsidP="0043399D">
      <w:pPr>
        <w:spacing w:after="120" w:line="360" w:lineRule="auto"/>
        <w:rPr>
          <w:rFonts w:ascii="Arial" w:hAnsi="Arial" w:cs="Arial"/>
          <w:sz w:val="2"/>
        </w:rPr>
      </w:pPr>
      <w:r w:rsidRPr="007E78EC">
        <w:rPr>
          <w:rFonts w:ascii="Arial" w:eastAsia="Arial" w:hAnsi="Arial" w:cs="Arial"/>
          <w:color w:val="000000"/>
        </w:rPr>
        <w:fldChar w:fldCharType="end"/>
      </w:r>
    </w:p>
    <w:p w14:paraId="6C58036A" w14:textId="77777777" w:rsidR="00D027FA" w:rsidRPr="00B30C13" w:rsidRDefault="00D027FA">
      <w:pPr>
        <w:rPr>
          <w:rFonts w:ascii="Arial" w:eastAsia="Arial" w:hAnsi="Arial" w:cs="Arial"/>
          <w:b/>
          <w:bCs/>
          <w:kern w:val="32"/>
          <w:sz w:val="32"/>
          <w:szCs w:val="32"/>
        </w:rPr>
      </w:pPr>
      <w:r w:rsidRPr="00B30C13">
        <w:rPr>
          <w:rFonts w:ascii="Arial" w:eastAsia="Arial" w:hAnsi="Arial" w:cs="Arial"/>
        </w:rPr>
        <w:br w:type="page"/>
      </w:r>
    </w:p>
    <w:p w14:paraId="0787E4E3" w14:textId="77777777" w:rsidR="00D91A50" w:rsidRPr="006B0801" w:rsidRDefault="004B0051" w:rsidP="006B0801">
      <w:pPr>
        <w:pStyle w:val="Titre1"/>
        <w:rPr>
          <w:rStyle w:val="lev"/>
          <w:b/>
          <w:bCs/>
        </w:rPr>
      </w:pPr>
      <w:bookmarkStart w:id="0" w:name="_Toc208328167"/>
      <w:r w:rsidRPr="006B0801">
        <w:rPr>
          <w:rStyle w:val="lev"/>
          <w:b/>
          <w:bCs/>
        </w:rPr>
        <w:lastRenderedPageBreak/>
        <w:t>Identification de l'acheteur</w:t>
      </w:r>
      <w:r w:rsidR="003B52C9" w:rsidRPr="006B0801">
        <w:rPr>
          <w:rStyle w:val="lev"/>
          <w:b/>
          <w:bCs/>
        </w:rPr>
        <w:t xml:space="preserve"> et référence du marché</w:t>
      </w:r>
      <w:bookmarkEnd w:id="0"/>
    </w:p>
    <w:p w14:paraId="03647F35" w14:textId="77777777" w:rsidR="003B52C9" w:rsidRDefault="00E3286B" w:rsidP="003B52C9">
      <w:pPr>
        <w:spacing w:after="120"/>
        <w:ind w:left="23" w:right="23"/>
        <w:jc w:val="both"/>
        <w:rPr>
          <w:rFonts w:ascii="Arial" w:eastAsia="Arial" w:hAnsi="Arial" w:cs="Arial"/>
          <w:color w:val="000000"/>
          <w:sz w:val="22"/>
        </w:rPr>
      </w:pPr>
      <w:r>
        <w:rPr>
          <w:rFonts w:ascii="Arial" w:eastAsia="Arial" w:hAnsi="Arial" w:cs="Arial"/>
          <w:b/>
          <w:color w:val="000000"/>
          <w:sz w:val="22"/>
        </w:rPr>
        <w:t>Maître de l’Ouvrage</w:t>
      </w:r>
      <w:r w:rsidR="004B0051" w:rsidRPr="00B71133">
        <w:rPr>
          <w:rFonts w:ascii="Arial" w:eastAsia="Arial" w:hAnsi="Arial" w:cs="Arial"/>
          <w:b/>
          <w:color w:val="000000"/>
          <w:sz w:val="22"/>
        </w:rPr>
        <w:t xml:space="preserve"> :</w:t>
      </w:r>
    </w:p>
    <w:p w14:paraId="4170C435" w14:textId="77777777" w:rsidR="00D91A50" w:rsidRDefault="004B0051" w:rsidP="003B52C9">
      <w:pPr>
        <w:ind w:left="740" w:right="20" w:firstLine="700"/>
        <w:jc w:val="both"/>
        <w:rPr>
          <w:rFonts w:ascii="Arial" w:eastAsia="Arial" w:hAnsi="Arial" w:cs="Arial"/>
          <w:color w:val="000000"/>
          <w:sz w:val="22"/>
        </w:rPr>
      </w:pPr>
      <w:r>
        <w:rPr>
          <w:rFonts w:ascii="Arial" w:eastAsia="Arial" w:hAnsi="Arial" w:cs="Arial"/>
          <w:color w:val="000000"/>
          <w:sz w:val="22"/>
        </w:rPr>
        <w:t>CENTRE HOSPITALIER DE DOUAI</w:t>
      </w:r>
    </w:p>
    <w:p w14:paraId="1E2408B0" w14:textId="77777777" w:rsidR="004B0051" w:rsidRDefault="004B0051" w:rsidP="004B0051">
      <w:pPr>
        <w:ind w:left="20" w:right="20"/>
        <w:jc w:val="both"/>
        <w:rPr>
          <w:rFonts w:ascii="Arial" w:eastAsia="Arial" w:hAnsi="Arial" w:cs="Arial"/>
          <w:color w:val="000000"/>
          <w:sz w:val="22"/>
        </w:rPr>
      </w:pPr>
    </w:p>
    <w:p w14:paraId="676DFCD6" w14:textId="77777777" w:rsidR="003B52C9" w:rsidRPr="003B52C9" w:rsidRDefault="003B52C9" w:rsidP="003B52C9">
      <w:pPr>
        <w:spacing w:after="120"/>
        <w:ind w:left="23" w:right="23"/>
        <w:jc w:val="both"/>
        <w:rPr>
          <w:rFonts w:ascii="Arial" w:eastAsia="Arial" w:hAnsi="Arial" w:cs="Arial"/>
          <w:b/>
          <w:color w:val="000000"/>
          <w:sz w:val="22"/>
        </w:rPr>
      </w:pPr>
      <w:r w:rsidRPr="003B52C9">
        <w:rPr>
          <w:rFonts w:ascii="Arial" w:eastAsia="Arial" w:hAnsi="Arial" w:cs="Arial"/>
          <w:b/>
          <w:color w:val="000000"/>
          <w:sz w:val="22"/>
        </w:rPr>
        <w:t>Objet du marché :</w:t>
      </w:r>
    </w:p>
    <w:p w14:paraId="018980BA" w14:textId="66F87FA6" w:rsidR="003B52C9" w:rsidRDefault="00E806DF" w:rsidP="003B52C9">
      <w:pPr>
        <w:ind w:left="1418" w:right="20"/>
        <w:jc w:val="both"/>
        <w:rPr>
          <w:rFonts w:ascii="Arial" w:eastAsia="Arial" w:hAnsi="Arial" w:cs="Arial"/>
          <w:color w:val="000000"/>
          <w:sz w:val="22"/>
        </w:rPr>
      </w:pPr>
      <w:r w:rsidRPr="00E806DF">
        <w:rPr>
          <w:rFonts w:ascii="Arial" w:eastAsia="Arial" w:hAnsi="Arial" w:cs="Arial"/>
          <w:color w:val="000000"/>
          <w:sz w:val="22"/>
        </w:rPr>
        <w:t>Mission de contrôle technique (CT) et de coordonnateur SPS</w:t>
      </w:r>
      <w:r w:rsidR="003B52C9">
        <w:rPr>
          <w:rFonts w:ascii="Arial" w:eastAsia="Arial" w:hAnsi="Arial" w:cs="Arial"/>
          <w:color w:val="000000"/>
          <w:sz w:val="22"/>
        </w:rPr>
        <w:t xml:space="preserve"> relative à la restructuration des urgences du centre hospitalier de Douai</w:t>
      </w:r>
      <w:r w:rsidR="006B0801">
        <w:rPr>
          <w:rFonts w:ascii="Arial" w:eastAsia="Arial" w:hAnsi="Arial" w:cs="Arial"/>
          <w:color w:val="000000"/>
          <w:sz w:val="22"/>
        </w:rPr>
        <w:t xml:space="preserve"> – Phases Etudes de MOE et Travaux</w:t>
      </w:r>
    </w:p>
    <w:p w14:paraId="131C1107" w14:textId="77777777" w:rsidR="003B52C9" w:rsidRDefault="003B52C9" w:rsidP="004B0051">
      <w:pPr>
        <w:ind w:left="20" w:right="20"/>
        <w:jc w:val="both"/>
        <w:rPr>
          <w:rFonts w:ascii="Arial" w:eastAsia="Arial" w:hAnsi="Arial" w:cs="Arial"/>
          <w:b/>
          <w:color w:val="000000"/>
          <w:sz w:val="22"/>
        </w:rPr>
      </w:pPr>
    </w:p>
    <w:p w14:paraId="36C5E886" w14:textId="77777777" w:rsidR="00C960C2" w:rsidRPr="00C960C2" w:rsidRDefault="00C960C2" w:rsidP="00C960C2">
      <w:pPr>
        <w:spacing w:after="120"/>
        <w:ind w:left="23" w:right="23"/>
        <w:jc w:val="both"/>
        <w:rPr>
          <w:rFonts w:ascii="Arial" w:eastAsia="Arial" w:hAnsi="Arial" w:cs="Arial"/>
          <w:b/>
          <w:color w:val="000000"/>
          <w:sz w:val="22"/>
        </w:rPr>
      </w:pPr>
      <w:r w:rsidRPr="00C960C2">
        <w:rPr>
          <w:rFonts w:ascii="Arial" w:eastAsia="Arial" w:hAnsi="Arial" w:cs="Arial"/>
          <w:b/>
          <w:color w:val="000000"/>
          <w:sz w:val="22"/>
        </w:rPr>
        <w:t>Lieu d'exécution :</w:t>
      </w:r>
    </w:p>
    <w:p w14:paraId="61763DBF"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CENTRE HOSPITALIER DE DOUAI</w:t>
      </w:r>
    </w:p>
    <w:p w14:paraId="102BC179"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Route de Cambrai</w:t>
      </w:r>
    </w:p>
    <w:p w14:paraId="79AA06CF" w14:textId="77777777" w:rsidR="00C960C2"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B.P. 10740</w:t>
      </w:r>
    </w:p>
    <w:p w14:paraId="0AD43AD3" w14:textId="77777777" w:rsidR="00C960C2" w:rsidRPr="00A30B8B" w:rsidRDefault="00C960C2" w:rsidP="00C960C2">
      <w:pPr>
        <w:ind w:left="1418" w:right="20"/>
        <w:jc w:val="both"/>
        <w:rPr>
          <w:rFonts w:ascii="Arial" w:eastAsia="Arial" w:hAnsi="Arial" w:cs="Arial"/>
          <w:color w:val="000000"/>
          <w:sz w:val="22"/>
        </w:rPr>
      </w:pPr>
      <w:r>
        <w:rPr>
          <w:rFonts w:ascii="Arial" w:eastAsia="Arial" w:hAnsi="Arial" w:cs="Arial"/>
          <w:color w:val="000000"/>
          <w:sz w:val="22"/>
        </w:rPr>
        <w:t>59507 DOUAI Cedex</w:t>
      </w:r>
    </w:p>
    <w:p w14:paraId="0AE15B71" w14:textId="77777777" w:rsidR="00C960C2" w:rsidRDefault="00C960C2" w:rsidP="003B52C9">
      <w:pPr>
        <w:spacing w:after="120"/>
        <w:ind w:left="23" w:right="23"/>
        <w:jc w:val="both"/>
        <w:rPr>
          <w:rFonts w:ascii="Arial" w:eastAsia="Arial" w:hAnsi="Arial" w:cs="Arial"/>
          <w:b/>
          <w:color w:val="000000"/>
          <w:sz w:val="22"/>
        </w:rPr>
      </w:pPr>
    </w:p>
    <w:p w14:paraId="027DA6AA" w14:textId="77777777" w:rsidR="003B52C9" w:rsidRPr="003B52C9" w:rsidRDefault="003B52C9" w:rsidP="003B52C9">
      <w:pPr>
        <w:spacing w:after="120"/>
        <w:ind w:left="23" w:right="23"/>
        <w:jc w:val="both"/>
        <w:rPr>
          <w:rFonts w:ascii="Arial" w:eastAsia="Arial" w:hAnsi="Arial" w:cs="Arial"/>
          <w:b/>
          <w:color w:val="000000"/>
          <w:sz w:val="22"/>
        </w:rPr>
      </w:pPr>
      <w:r>
        <w:rPr>
          <w:rFonts w:ascii="Arial" w:eastAsia="Arial" w:hAnsi="Arial" w:cs="Arial"/>
          <w:b/>
          <w:color w:val="000000"/>
          <w:sz w:val="22"/>
        </w:rPr>
        <w:t>Mode de passation et forme du marché</w:t>
      </w:r>
      <w:r w:rsidRPr="003B52C9">
        <w:rPr>
          <w:rFonts w:ascii="Arial" w:eastAsia="Arial" w:hAnsi="Arial" w:cs="Arial"/>
          <w:b/>
          <w:color w:val="000000"/>
          <w:sz w:val="22"/>
        </w:rPr>
        <w:t> :</w:t>
      </w:r>
    </w:p>
    <w:p w14:paraId="376CA0BA" w14:textId="6A5F0FAF" w:rsidR="003B52C9" w:rsidRPr="00221DA3" w:rsidRDefault="00151826" w:rsidP="00151826">
      <w:pPr>
        <w:ind w:left="1418" w:right="20"/>
        <w:jc w:val="both"/>
        <w:rPr>
          <w:rFonts w:ascii="Arial" w:eastAsia="Arial" w:hAnsi="Arial" w:cs="Arial"/>
          <w:color w:val="000000"/>
          <w:sz w:val="22"/>
        </w:rPr>
      </w:pPr>
      <w:r w:rsidRPr="00221DA3">
        <w:rPr>
          <w:rFonts w:ascii="Arial" w:eastAsia="Arial" w:hAnsi="Arial" w:cs="Arial"/>
          <w:color w:val="000000"/>
          <w:sz w:val="22"/>
        </w:rPr>
        <w:t>Marché public de prestation intellectuelle passé en procédure adaptée ouverte en application des articles L2123-1 et R2123-1 1° du code de la commande publique, répertorié dans la catégorie n°71.033 de la nomenclature interne du CH de Douai.</w:t>
      </w:r>
    </w:p>
    <w:p w14:paraId="1382BEDC" w14:textId="77777777" w:rsidR="00151826" w:rsidRPr="001A7692" w:rsidRDefault="00151826" w:rsidP="00151826">
      <w:pPr>
        <w:ind w:left="1418" w:right="20"/>
        <w:jc w:val="both"/>
        <w:rPr>
          <w:rFonts w:ascii="Arial" w:eastAsia="Arial" w:hAnsi="Arial" w:cs="Arial"/>
          <w:b/>
          <w:color w:val="000000"/>
          <w:sz w:val="22"/>
          <w:highlight w:val="green"/>
        </w:rPr>
      </w:pPr>
    </w:p>
    <w:p w14:paraId="173D6649" w14:textId="77777777"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Personne habilitée à donner les renseignements relatifs aux nantissements et cessions de créances :</w:t>
      </w:r>
    </w:p>
    <w:p w14:paraId="2989BAEA" w14:textId="77777777" w:rsidR="00D91A50" w:rsidRDefault="00923218" w:rsidP="003B52C9">
      <w:pPr>
        <w:ind w:left="740" w:right="20" w:firstLine="700"/>
        <w:jc w:val="both"/>
        <w:rPr>
          <w:rFonts w:ascii="Arial" w:eastAsia="Arial" w:hAnsi="Arial" w:cs="Arial"/>
          <w:color w:val="000000"/>
          <w:sz w:val="22"/>
        </w:rPr>
      </w:pPr>
      <w:r>
        <w:rPr>
          <w:rFonts w:ascii="Arial" w:eastAsia="Arial" w:hAnsi="Arial" w:cs="Arial"/>
          <w:color w:val="000000"/>
          <w:sz w:val="22"/>
        </w:rPr>
        <w:t xml:space="preserve">Madame </w:t>
      </w:r>
      <w:r w:rsidR="008F297E" w:rsidRPr="008F297E">
        <w:rPr>
          <w:rFonts w:ascii="Arial" w:eastAsia="Arial" w:hAnsi="Arial" w:cs="Arial"/>
          <w:color w:val="000000"/>
          <w:sz w:val="22"/>
        </w:rPr>
        <w:t>Jeanne Marie Marion-Drumez</w:t>
      </w:r>
      <w:r w:rsidR="004B0051">
        <w:rPr>
          <w:rFonts w:ascii="Arial" w:eastAsia="Arial" w:hAnsi="Arial" w:cs="Arial"/>
          <w:color w:val="000000"/>
          <w:sz w:val="22"/>
        </w:rPr>
        <w:t>, Direct</w:t>
      </w:r>
      <w:r w:rsidR="008F297E">
        <w:rPr>
          <w:rFonts w:ascii="Arial" w:eastAsia="Arial" w:hAnsi="Arial" w:cs="Arial"/>
          <w:color w:val="000000"/>
          <w:sz w:val="22"/>
        </w:rPr>
        <w:t>rice</w:t>
      </w:r>
      <w:r w:rsidR="004B0051">
        <w:rPr>
          <w:rFonts w:ascii="Arial" w:eastAsia="Arial" w:hAnsi="Arial" w:cs="Arial"/>
          <w:color w:val="000000"/>
          <w:sz w:val="22"/>
        </w:rPr>
        <w:t xml:space="preserve"> du Centre hospitalier de Douai</w:t>
      </w:r>
    </w:p>
    <w:p w14:paraId="23D465EC" w14:textId="77777777" w:rsidR="004B0051" w:rsidRDefault="004B0051" w:rsidP="004B0051">
      <w:pPr>
        <w:ind w:left="20" w:right="20"/>
        <w:jc w:val="both"/>
        <w:rPr>
          <w:rFonts w:ascii="Arial" w:eastAsia="Arial" w:hAnsi="Arial" w:cs="Arial"/>
          <w:color w:val="000000"/>
          <w:sz w:val="22"/>
        </w:rPr>
      </w:pPr>
    </w:p>
    <w:p w14:paraId="2656CA14" w14:textId="77777777"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Ordonnateur :</w:t>
      </w:r>
    </w:p>
    <w:p w14:paraId="6A9335B5" w14:textId="77777777" w:rsidR="008F297E" w:rsidRDefault="008F297E" w:rsidP="003B52C9">
      <w:pPr>
        <w:ind w:left="740" w:right="20" w:firstLine="700"/>
        <w:jc w:val="both"/>
        <w:rPr>
          <w:rFonts w:ascii="Arial" w:eastAsia="Arial" w:hAnsi="Arial" w:cs="Arial"/>
          <w:color w:val="000000"/>
          <w:sz w:val="22"/>
        </w:rPr>
      </w:pPr>
      <w:r>
        <w:rPr>
          <w:rFonts w:ascii="Arial" w:eastAsia="Arial" w:hAnsi="Arial" w:cs="Arial"/>
          <w:color w:val="000000"/>
          <w:sz w:val="22"/>
        </w:rPr>
        <w:t xml:space="preserve">Madame </w:t>
      </w:r>
      <w:r w:rsidRPr="008F297E">
        <w:rPr>
          <w:rFonts w:ascii="Arial" w:eastAsia="Arial" w:hAnsi="Arial" w:cs="Arial"/>
          <w:color w:val="000000"/>
          <w:sz w:val="22"/>
        </w:rPr>
        <w:t>Jeanne Marie Marion-Drumez</w:t>
      </w:r>
      <w:r>
        <w:rPr>
          <w:rFonts w:ascii="Arial" w:eastAsia="Arial" w:hAnsi="Arial" w:cs="Arial"/>
          <w:color w:val="000000"/>
          <w:sz w:val="22"/>
        </w:rPr>
        <w:t>, Directrice du Centre hospitalier de Douai</w:t>
      </w:r>
    </w:p>
    <w:p w14:paraId="2C8055CB" w14:textId="77777777" w:rsidR="003B52C9" w:rsidRDefault="003B52C9" w:rsidP="004B0051">
      <w:pPr>
        <w:ind w:left="20" w:right="20"/>
        <w:jc w:val="both"/>
        <w:rPr>
          <w:rFonts w:ascii="Arial" w:eastAsia="Arial" w:hAnsi="Arial" w:cs="Arial"/>
          <w:b/>
          <w:color w:val="000000"/>
          <w:sz w:val="22"/>
        </w:rPr>
      </w:pPr>
    </w:p>
    <w:p w14:paraId="52681BF2" w14:textId="77777777" w:rsidR="003B52C9" w:rsidRPr="003B52C9" w:rsidRDefault="004B0051" w:rsidP="003B52C9">
      <w:pPr>
        <w:spacing w:after="120"/>
        <w:ind w:left="23" w:right="23"/>
        <w:jc w:val="both"/>
        <w:rPr>
          <w:rFonts w:ascii="Arial" w:eastAsia="Arial" w:hAnsi="Arial" w:cs="Arial"/>
          <w:b/>
          <w:color w:val="000000"/>
          <w:sz w:val="22"/>
        </w:rPr>
      </w:pPr>
      <w:r w:rsidRPr="00B71133">
        <w:rPr>
          <w:rFonts w:ascii="Arial" w:eastAsia="Arial" w:hAnsi="Arial" w:cs="Arial"/>
          <w:b/>
          <w:color w:val="000000"/>
          <w:sz w:val="22"/>
        </w:rPr>
        <w:t>Comptable assignataire des paiements :</w:t>
      </w:r>
    </w:p>
    <w:p w14:paraId="7F04EC86" w14:textId="26911A72" w:rsidR="00D91A50" w:rsidRDefault="004B0051" w:rsidP="003B52C9">
      <w:pPr>
        <w:ind w:left="740" w:right="20" w:firstLine="700"/>
        <w:jc w:val="both"/>
        <w:rPr>
          <w:rFonts w:ascii="Arial" w:eastAsia="Arial" w:hAnsi="Arial" w:cs="Arial"/>
          <w:color w:val="000000"/>
          <w:sz w:val="22"/>
        </w:rPr>
      </w:pPr>
      <w:r>
        <w:rPr>
          <w:rFonts w:ascii="Arial" w:eastAsia="Arial" w:hAnsi="Arial" w:cs="Arial"/>
          <w:color w:val="000000"/>
          <w:sz w:val="22"/>
        </w:rPr>
        <w:t>Trésorerie municipale d</w:t>
      </w:r>
      <w:r w:rsidR="006D6E46">
        <w:rPr>
          <w:rFonts w:ascii="Arial" w:eastAsia="Arial" w:hAnsi="Arial" w:cs="Arial"/>
          <w:color w:val="000000"/>
          <w:sz w:val="22"/>
        </w:rPr>
        <w:t>u</w:t>
      </w:r>
      <w:r>
        <w:rPr>
          <w:rFonts w:ascii="Arial" w:eastAsia="Arial" w:hAnsi="Arial" w:cs="Arial"/>
          <w:color w:val="000000"/>
          <w:sz w:val="22"/>
        </w:rPr>
        <w:t xml:space="preserve"> </w:t>
      </w:r>
      <w:r w:rsidR="006D6E46">
        <w:rPr>
          <w:rFonts w:ascii="Arial" w:eastAsia="Arial" w:hAnsi="Arial" w:cs="Arial"/>
          <w:color w:val="000000"/>
          <w:sz w:val="22"/>
        </w:rPr>
        <w:t>Cateau-Cambrésis</w:t>
      </w:r>
    </w:p>
    <w:p w14:paraId="7AF2DA2B" w14:textId="77777777" w:rsidR="004B0051" w:rsidRDefault="004B0051" w:rsidP="008F297E">
      <w:pPr>
        <w:ind w:left="20" w:right="20"/>
        <w:jc w:val="both"/>
        <w:rPr>
          <w:rFonts w:ascii="Arial" w:eastAsia="Arial" w:hAnsi="Arial" w:cs="Arial"/>
          <w:color w:val="000000"/>
          <w:sz w:val="22"/>
        </w:rPr>
      </w:pPr>
    </w:p>
    <w:p w14:paraId="51A8AFD0" w14:textId="77777777" w:rsidR="003B52C9" w:rsidRPr="008F297E" w:rsidRDefault="003B52C9" w:rsidP="008F297E">
      <w:pPr>
        <w:ind w:left="20" w:right="20"/>
        <w:jc w:val="both"/>
        <w:rPr>
          <w:rFonts w:ascii="Arial" w:eastAsia="Arial" w:hAnsi="Arial" w:cs="Arial"/>
          <w:color w:val="000000"/>
          <w:sz w:val="22"/>
        </w:rPr>
      </w:pPr>
    </w:p>
    <w:p w14:paraId="4F6D92B5" w14:textId="77777777" w:rsidR="00D91A50" w:rsidRPr="003913E1" w:rsidRDefault="004B0051" w:rsidP="006B0801">
      <w:pPr>
        <w:pStyle w:val="Titre1"/>
      </w:pPr>
      <w:bookmarkStart w:id="1" w:name="_Toc208328168"/>
      <w:r w:rsidRPr="003913E1">
        <w:t>Identification du co-contractant</w:t>
      </w:r>
      <w:bookmarkEnd w:id="1"/>
    </w:p>
    <w:p w14:paraId="39A202EB" w14:textId="1A312476" w:rsidR="00D251C4" w:rsidRDefault="00D251C4" w:rsidP="00D251C4">
      <w:pPr>
        <w:ind w:left="20" w:right="20"/>
        <w:jc w:val="both"/>
        <w:rPr>
          <w:rFonts w:ascii="Arial" w:eastAsia="Arial" w:hAnsi="Arial" w:cs="Arial"/>
          <w:color w:val="000000"/>
          <w:sz w:val="22"/>
        </w:rPr>
      </w:pPr>
      <w:r>
        <w:rPr>
          <w:rFonts w:ascii="Arial" w:eastAsia="Arial" w:hAnsi="Arial" w:cs="Arial"/>
          <w:color w:val="000000"/>
          <w:sz w:val="22"/>
        </w:rPr>
        <w:t xml:space="preserve">Après avoir pris connaissance des pièces constitutives du marché public indiquées </w:t>
      </w:r>
      <w:r w:rsidR="006D7446">
        <w:rPr>
          <w:rFonts w:ascii="Arial" w:eastAsia="Arial" w:hAnsi="Arial" w:cs="Arial"/>
          <w:color w:val="000000"/>
          <w:sz w:val="22"/>
        </w:rPr>
        <w:t>en annexe</w:t>
      </w:r>
      <w:r>
        <w:rPr>
          <w:rFonts w:ascii="Arial" w:eastAsia="Arial" w:hAnsi="Arial" w:cs="Arial"/>
          <w:color w:val="000000"/>
          <w:sz w:val="22"/>
        </w:rPr>
        <w:t xml:space="preserve"> du présent acte d’engagement (AE) et conformément à leurs clauses et stipulations</w:t>
      </w:r>
      <w:r w:rsidR="008F297E">
        <w:rPr>
          <w:rFonts w:ascii="Arial" w:eastAsia="Arial" w:hAnsi="Arial" w:cs="Arial"/>
          <w:color w:val="000000"/>
          <w:sz w:val="22"/>
        </w:rPr>
        <w:t>,</w:t>
      </w:r>
    </w:p>
    <w:p w14:paraId="1756D10F" w14:textId="77777777" w:rsidR="004B0051" w:rsidRDefault="004B0051" w:rsidP="004B0051">
      <w:pPr>
        <w:ind w:left="20" w:right="20"/>
        <w:jc w:val="both"/>
        <w:rPr>
          <w:rFonts w:ascii="Arial" w:eastAsia="Arial" w:hAnsi="Arial" w:cs="Arial"/>
          <w:color w:val="000000"/>
          <w:sz w:val="22"/>
        </w:rPr>
      </w:pPr>
    </w:p>
    <w:p w14:paraId="789EDE33" w14:textId="77777777" w:rsidR="00BD1598" w:rsidRPr="0088431A" w:rsidRDefault="00BD1598" w:rsidP="00BD1598">
      <w:pPr>
        <w:pStyle w:val="5Articlenormal"/>
        <w:ind w:left="0" w:right="0"/>
        <w:rPr>
          <w:b/>
          <w:sz w:val="22"/>
          <w:szCs w:val="22"/>
          <w:u w:val="single"/>
        </w:rPr>
      </w:pPr>
      <w:r w:rsidRPr="0088431A">
        <w:rPr>
          <w:b/>
          <w:sz w:val="22"/>
          <w:szCs w:val="22"/>
          <w:u w:val="single"/>
        </w:rPr>
        <w:t>Le cocontractant n°1 :</w:t>
      </w:r>
    </w:p>
    <w:p w14:paraId="01BF3BC0" w14:textId="77777777" w:rsidR="00BD1598" w:rsidRPr="008F297E" w:rsidRDefault="00BD1598" w:rsidP="00BD1598">
      <w:pPr>
        <w:pStyle w:val="55Consigne"/>
        <w:ind w:right="0"/>
        <w:rPr>
          <w:b/>
          <w:color w:val="4F81BD" w:themeColor="accent1"/>
          <w:sz w:val="18"/>
          <w:szCs w:val="22"/>
        </w:rPr>
      </w:pPr>
      <w:r w:rsidRPr="008F297E">
        <w:rPr>
          <w:b/>
          <w:color w:val="4F81BD" w:themeColor="accent1"/>
          <w:sz w:val="18"/>
          <w:szCs w:val="22"/>
        </w:rPr>
        <w:t xml:space="preserve">(Rubrique à compléter par le </w:t>
      </w:r>
      <w:r w:rsidR="00D251C4" w:rsidRPr="008F297E">
        <w:rPr>
          <w:b/>
          <w:color w:val="4F81BD" w:themeColor="accent1"/>
          <w:sz w:val="18"/>
          <w:szCs w:val="22"/>
        </w:rPr>
        <w:t>candidat</w:t>
      </w:r>
      <w:r w:rsidRPr="008F297E">
        <w:rPr>
          <w:b/>
          <w:color w:val="4F81BD" w:themeColor="accent1"/>
          <w:sz w:val="18"/>
          <w:szCs w:val="22"/>
        </w:rPr>
        <w:t xml:space="preserve"> seul ou le mandataire du groupement)</w:t>
      </w:r>
    </w:p>
    <w:p w14:paraId="2063D38C" w14:textId="77777777" w:rsidR="008F297E" w:rsidRPr="008F297E" w:rsidRDefault="008F297E" w:rsidP="008F297E">
      <w:pPr>
        <w:ind w:left="20" w:right="20"/>
        <w:jc w:val="both"/>
        <w:rPr>
          <w:rFonts w:ascii="Arial" w:eastAsia="Arial" w:hAnsi="Arial" w:cs="Arial"/>
          <w:color w:val="000000"/>
          <w:sz w:val="16"/>
        </w:rPr>
      </w:pPr>
    </w:p>
    <w:p w14:paraId="30B76E71" w14:textId="77777777" w:rsidR="008F297E" w:rsidRPr="0088431A" w:rsidRDefault="008F297E" w:rsidP="008F297E">
      <w:pPr>
        <w:pStyle w:val="5Articlenormal"/>
        <w:numPr>
          <w:ilvl w:val="0"/>
          <w:numId w:val="9"/>
        </w:numPr>
        <w:snapToGrid w:val="0"/>
        <w:ind w:right="-284"/>
        <w:jc w:val="left"/>
        <w:rPr>
          <w:rFonts w:eastAsia="Lucida Sans Unicode"/>
          <w:sz w:val="22"/>
          <w:szCs w:val="22"/>
        </w:rPr>
      </w:pPr>
      <w:r w:rsidRPr="0088431A">
        <w:rPr>
          <w:rFonts w:eastAsia="Lucida Sans Unicode"/>
          <w:sz w:val="22"/>
          <w:szCs w:val="22"/>
        </w:rPr>
        <w:t xml:space="preserve">Agissant uniquement pour </w:t>
      </w:r>
      <w:r w:rsidR="00F563AA">
        <w:rPr>
          <w:rFonts w:eastAsia="Lucida Sans Unicode"/>
          <w:sz w:val="22"/>
          <w:szCs w:val="22"/>
        </w:rPr>
        <w:t>mon propre compte</w:t>
      </w:r>
      <w:r w:rsidRPr="0088431A">
        <w:rPr>
          <w:rFonts w:eastAsia="Lucida Sans Unicode"/>
          <w:sz w:val="22"/>
          <w:szCs w:val="22"/>
        </w:rPr>
        <w:t>,</w:t>
      </w:r>
    </w:p>
    <w:p w14:paraId="0814A199" w14:textId="77777777" w:rsidR="008F297E" w:rsidRPr="0088431A" w:rsidRDefault="008F297E" w:rsidP="008F297E">
      <w:pPr>
        <w:pStyle w:val="55Consigne"/>
        <w:ind w:right="0"/>
        <w:rPr>
          <w:rFonts w:eastAsia="Lucida Sans Unicode"/>
          <w:sz w:val="22"/>
          <w:szCs w:val="22"/>
        </w:rPr>
      </w:pPr>
      <w:proofErr w:type="gramStart"/>
      <w:r w:rsidRPr="0088431A">
        <w:rPr>
          <w:rFonts w:eastAsia="Lucida Sans Unicode"/>
          <w:sz w:val="22"/>
          <w:szCs w:val="22"/>
        </w:rPr>
        <w:t>OU</w:t>
      </w:r>
      <w:proofErr w:type="gramEnd"/>
    </w:p>
    <w:p w14:paraId="1A881512" w14:textId="77777777" w:rsidR="008F297E" w:rsidRPr="008F297E" w:rsidRDefault="008F297E" w:rsidP="008F297E">
      <w:pPr>
        <w:pStyle w:val="5Articlenormal"/>
        <w:numPr>
          <w:ilvl w:val="0"/>
          <w:numId w:val="9"/>
        </w:numPr>
        <w:snapToGrid w:val="0"/>
        <w:ind w:right="-284"/>
        <w:jc w:val="left"/>
        <w:rPr>
          <w:rFonts w:eastAsia="Lucida Sans Unicode"/>
          <w:sz w:val="22"/>
          <w:szCs w:val="22"/>
        </w:rPr>
      </w:pPr>
      <w:r w:rsidRPr="008F297E">
        <w:rPr>
          <w:rFonts w:eastAsia="Lucida Sans Unicode"/>
          <w:sz w:val="22"/>
          <w:szCs w:val="22"/>
        </w:rPr>
        <w:t xml:space="preserve">Agissant </w:t>
      </w:r>
      <w:r w:rsidR="00D449BE" w:rsidRPr="0088431A">
        <w:rPr>
          <w:rFonts w:eastAsia="Lucida Sans Unicode"/>
          <w:sz w:val="22"/>
          <w:szCs w:val="22"/>
        </w:rPr>
        <w:t>uniquement pour le compte de l’entreprise ou de l’entité citée ci-dessous,</w:t>
      </w:r>
    </w:p>
    <w:p w14:paraId="719D06A3" w14:textId="77777777" w:rsidR="00941165" w:rsidRPr="0088431A" w:rsidRDefault="00941165" w:rsidP="00941165">
      <w:pPr>
        <w:pStyle w:val="55Consigne"/>
        <w:ind w:right="0"/>
        <w:rPr>
          <w:rFonts w:eastAsia="Lucida Sans Unicode"/>
          <w:sz w:val="22"/>
          <w:szCs w:val="22"/>
        </w:rPr>
      </w:pPr>
      <w:proofErr w:type="gramStart"/>
      <w:r w:rsidRPr="0088431A">
        <w:rPr>
          <w:rFonts w:eastAsia="Lucida Sans Unicode"/>
          <w:sz w:val="22"/>
          <w:szCs w:val="22"/>
        </w:rPr>
        <w:t>OU</w:t>
      </w:r>
      <w:proofErr w:type="gramEnd"/>
    </w:p>
    <w:p w14:paraId="301496C6" w14:textId="77777777" w:rsidR="00941165" w:rsidRPr="008F297E" w:rsidRDefault="00941165" w:rsidP="00941165">
      <w:pPr>
        <w:pStyle w:val="5Articlenormal"/>
        <w:numPr>
          <w:ilvl w:val="0"/>
          <w:numId w:val="9"/>
        </w:numPr>
        <w:snapToGrid w:val="0"/>
        <w:ind w:right="-284"/>
        <w:jc w:val="left"/>
        <w:rPr>
          <w:rFonts w:eastAsia="Lucida Sans Unicode"/>
          <w:sz w:val="22"/>
          <w:szCs w:val="22"/>
        </w:rPr>
      </w:pPr>
      <w:r w:rsidRPr="008F297E">
        <w:rPr>
          <w:rFonts w:eastAsia="Lucida Sans Unicode"/>
          <w:sz w:val="22"/>
          <w:szCs w:val="22"/>
        </w:rPr>
        <w:t>Agissant en tant que mandataire du groupement, pour l’ensemble des entrepreneurs groupés mentionnés dans la lettre de candidature (DC1) datée du</w:t>
      </w:r>
      <w:r>
        <w:rPr>
          <w:rFonts w:eastAsia="Lucida Sans Unicode"/>
          <w:sz w:val="22"/>
          <w:szCs w:val="22"/>
        </w:rPr>
        <w:t xml:space="preserve"> ……………………</w:t>
      </w:r>
    </w:p>
    <w:p w14:paraId="20E8F1A3" w14:textId="77777777" w:rsidR="008F297E" w:rsidRPr="008F297E" w:rsidRDefault="008F297E" w:rsidP="008F297E">
      <w:pPr>
        <w:ind w:left="20" w:right="20"/>
        <w:jc w:val="both"/>
        <w:rPr>
          <w:rFonts w:ascii="Arial" w:eastAsia="Arial" w:hAnsi="Arial" w:cs="Arial"/>
          <w:color w:val="000000"/>
          <w:sz w:val="22"/>
        </w:rPr>
      </w:pPr>
    </w:p>
    <w:p w14:paraId="238ACD8A" w14:textId="77777777" w:rsidR="008F297E" w:rsidRDefault="008F297E" w:rsidP="00F563AA">
      <w:pPr>
        <w:tabs>
          <w:tab w:val="right" w:leader="dot" w:pos="9612"/>
        </w:tabs>
        <w:ind w:left="20" w:right="20" w:firstLine="700"/>
        <w:jc w:val="both"/>
        <w:rPr>
          <w:rFonts w:ascii="Arial" w:eastAsia="Arial" w:hAnsi="Arial" w:cs="Arial"/>
          <w:color w:val="000000"/>
          <w:sz w:val="22"/>
        </w:rPr>
      </w:pPr>
      <w:r w:rsidRPr="008F297E">
        <w:rPr>
          <w:rFonts w:ascii="Arial" w:eastAsia="Arial" w:hAnsi="Arial" w:cs="Arial"/>
          <w:color w:val="000000"/>
          <w:sz w:val="22"/>
        </w:rPr>
        <w:t>Nombre total de membres dans le groupement, y compris mandataire :</w:t>
      </w:r>
      <w:r w:rsidR="00F563AA">
        <w:rPr>
          <w:rFonts w:ascii="Arial" w:eastAsia="Arial" w:hAnsi="Arial" w:cs="Arial"/>
          <w:color w:val="000000"/>
          <w:sz w:val="22"/>
        </w:rPr>
        <w:t xml:space="preserve"> </w:t>
      </w:r>
      <w:r w:rsidR="00F563AA">
        <w:rPr>
          <w:rFonts w:ascii="Arial" w:eastAsia="Arial" w:hAnsi="Arial" w:cs="Arial"/>
          <w:color w:val="000000"/>
          <w:sz w:val="22"/>
        </w:rPr>
        <w:tab/>
      </w:r>
    </w:p>
    <w:p w14:paraId="1EFBDA03" w14:textId="77777777" w:rsidR="00F563AA" w:rsidRDefault="00F563AA" w:rsidP="00F563AA">
      <w:pPr>
        <w:ind w:left="20" w:right="20" w:firstLine="700"/>
        <w:jc w:val="both"/>
        <w:rPr>
          <w:rFonts w:ascii="Arial" w:eastAsia="Arial" w:hAnsi="Arial" w:cs="Arial"/>
          <w:color w:val="000000"/>
          <w:sz w:val="22"/>
        </w:rPr>
      </w:pPr>
    </w:p>
    <w:p w14:paraId="3EE76561" w14:textId="77777777" w:rsidR="00F563AA" w:rsidRDefault="00F563AA" w:rsidP="00F563AA">
      <w:pPr>
        <w:ind w:left="20" w:right="20" w:firstLine="700"/>
        <w:jc w:val="both"/>
        <w:rPr>
          <w:rFonts w:ascii="Arial" w:eastAsia="Arial" w:hAnsi="Arial" w:cs="Arial"/>
          <w:color w:val="000000"/>
          <w:sz w:val="22"/>
        </w:rPr>
      </w:pPr>
      <w:r>
        <w:rPr>
          <w:rFonts w:ascii="Arial" w:eastAsia="Arial" w:hAnsi="Arial" w:cs="Arial"/>
          <w:color w:val="000000"/>
          <w:sz w:val="22"/>
        </w:rPr>
        <w:t>Mandataire :</w:t>
      </w:r>
    </w:p>
    <w:p w14:paraId="4E290E3B" w14:textId="77777777" w:rsidR="00F563AA" w:rsidRDefault="00F563AA" w:rsidP="00F563AA">
      <w:pPr>
        <w:pStyle w:val="5Articlenormal"/>
        <w:numPr>
          <w:ilvl w:val="0"/>
          <w:numId w:val="9"/>
        </w:numPr>
        <w:snapToGrid w:val="0"/>
        <w:ind w:left="2410" w:right="-284"/>
        <w:jc w:val="left"/>
        <w:rPr>
          <w:rFonts w:eastAsia="Lucida Sans Unicode"/>
          <w:sz w:val="22"/>
          <w:szCs w:val="22"/>
        </w:rPr>
      </w:pPr>
      <w:r>
        <w:rPr>
          <w:rFonts w:eastAsia="Lucida Sans Unicode"/>
          <w:sz w:val="22"/>
          <w:szCs w:val="22"/>
        </w:rPr>
        <w:t>Du groupement solidaire</w:t>
      </w:r>
    </w:p>
    <w:p w14:paraId="1813DF07" w14:textId="77777777" w:rsidR="00F563AA" w:rsidRPr="008F297E" w:rsidRDefault="00F563AA" w:rsidP="00F563AA">
      <w:pPr>
        <w:pStyle w:val="5Articlenormal"/>
        <w:numPr>
          <w:ilvl w:val="0"/>
          <w:numId w:val="9"/>
        </w:numPr>
        <w:tabs>
          <w:tab w:val="right" w:leader="dot" w:pos="9639"/>
        </w:tabs>
        <w:snapToGrid w:val="0"/>
        <w:ind w:left="2410" w:right="-284"/>
        <w:jc w:val="left"/>
        <w:rPr>
          <w:rFonts w:eastAsia="Lucida Sans Unicode"/>
          <w:sz w:val="22"/>
          <w:szCs w:val="22"/>
        </w:rPr>
      </w:pPr>
      <w:r>
        <w:rPr>
          <w:rFonts w:eastAsia="Lucida Sans Unicode"/>
          <w:sz w:val="22"/>
          <w:szCs w:val="22"/>
        </w:rPr>
        <w:t>Solidaire du groupement conjoint</w:t>
      </w:r>
    </w:p>
    <w:p w14:paraId="6FE5D02C" w14:textId="19C14855" w:rsidR="00F563AA" w:rsidRPr="00B54F51" w:rsidRDefault="00F563AA" w:rsidP="00B54F51">
      <w:pPr>
        <w:pStyle w:val="5Articlenormal"/>
        <w:numPr>
          <w:ilvl w:val="0"/>
          <w:numId w:val="9"/>
        </w:numPr>
        <w:snapToGrid w:val="0"/>
        <w:ind w:left="2410" w:right="-284"/>
        <w:jc w:val="left"/>
        <w:rPr>
          <w:rFonts w:eastAsia="Lucida Sans Unicode"/>
          <w:sz w:val="22"/>
          <w:szCs w:val="22"/>
        </w:rPr>
      </w:pPr>
      <w:r>
        <w:rPr>
          <w:rFonts w:eastAsia="Lucida Sans Unicode"/>
          <w:sz w:val="22"/>
          <w:szCs w:val="22"/>
        </w:rPr>
        <w:t>Non solidaire du groupement conjoint</w:t>
      </w:r>
    </w:p>
    <w:p w14:paraId="5E70203E" w14:textId="77777777" w:rsidR="00941165" w:rsidRPr="00941165" w:rsidRDefault="00941165" w:rsidP="003B52C9">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16"/>
          <w:szCs w:val="16"/>
        </w:rPr>
      </w:pPr>
    </w:p>
    <w:p w14:paraId="0E91D8E5" w14:textId="77777777" w:rsidR="003B52C9" w:rsidRDefault="003B52C9" w:rsidP="003B52C9">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Mme ou M.</w:t>
      </w:r>
      <w:r>
        <w:rPr>
          <w:rFonts w:ascii="Arial" w:hAnsi="Arial" w:cs="Arial"/>
          <w:sz w:val="22"/>
          <w:szCs w:val="22"/>
        </w:rPr>
        <w:tab/>
      </w:r>
    </w:p>
    <w:p w14:paraId="0C3A9206"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Agissant e</w:t>
      </w:r>
      <w:r w:rsidRPr="0088431A">
        <w:rPr>
          <w:rFonts w:ascii="Arial" w:hAnsi="Arial" w:cs="Arial"/>
          <w:sz w:val="22"/>
          <w:szCs w:val="22"/>
        </w:rPr>
        <w:t>n</w:t>
      </w:r>
      <w:r>
        <w:rPr>
          <w:rFonts w:ascii="Arial" w:hAnsi="Arial" w:cs="Arial"/>
          <w:sz w:val="22"/>
          <w:szCs w:val="22"/>
        </w:rPr>
        <w:t xml:space="preserve"> qualité de :</w:t>
      </w:r>
      <w:r>
        <w:rPr>
          <w:rFonts w:ascii="Arial" w:hAnsi="Arial" w:cs="Arial"/>
          <w:sz w:val="22"/>
          <w:szCs w:val="22"/>
        </w:rPr>
        <w:tab/>
      </w:r>
    </w:p>
    <w:p w14:paraId="3E00B8EF" w14:textId="77777777" w:rsidR="00BD1598" w:rsidRDefault="00F563AA"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Nom commercial et dénomination sociale :</w:t>
      </w:r>
      <w:r w:rsidR="00941165">
        <w:rPr>
          <w:rFonts w:ascii="Arial" w:hAnsi="Arial" w:cs="Arial"/>
          <w:sz w:val="22"/>
          <w:szCs w:val="22"/>
        </w:rPr>
        <w:tab/>
      </w:r>
    </w:p>
    <w:p w14:paraId="3CC390FA" w14:textId="77777777" w:rsidR="00F563AA" w:rsidRPr="0088431A" w:rsidRDefault="00F563AA"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b/>
      </w:r>
    </w:p>
    <w:p w14:paraId="359D8CBB" w14:textId="77777777" w:rsidR="00F563A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Adresse :</w:t>
      </w:r>
      <w:r>
        <w:rPr>
          <w:rFonts w:ascii="Arial" w:hAnsi="Arial" w:cs="Arial"/>
          <w:sz w:val="22"/>
          <w:szCs w:val="22"/>
        </w:rPr>
        <w:tab/>
      </w:r>
    </w:p>
    <w:p w14:paraId="782CA777"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ab/>
      </w:r>
    </w:p>
    <w:p w14:paraId="64216FA6"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left" w:leader="dot" w:pos="4820"/>
          <w:tab w:val="right" w:leader="dot" w:pos="9632"/>
        </w:tabs>
        <w:spacing w:line="360" w:lineRule="auto"/>
        <w:rPr>
          <w:rFonts w:ascii="Arial" w:hAnsi="Arial" w:cs="Arial"/>
          <w:sz w:val="22"/>
          <w:szCs w:val="22"/>
        </w:rPr>
      </w:pPr>
      <w:r>
        <w:rPr>
          <w:rFonts w:ascii="Arial" w:hAnsi="Arial" w:cs="Arial"/>
          <w:sz w:val="22"/>
          <w:szCs w:val="22"/>
        </w:rPr>
        <w:t>Téléphone :</w:t>
      </w:r>
      <w:r>
        <w:rPr>
          <w:rFonts w:ascii="Arial" w:hAnsi="Arial" w:cs="Arial"/>
          <w:sz w:val="22"/>
          <w:szCs w:val="22"/>
        </w:rPr>
        <w:tab/>
        <w:t xml:space="preserve"> Courriel :</w:t>
      </w:r>
      <w:r>
        <w:rPr>
          <w:rFonts w:ascii="Arial" w:hAnsi="Arial" w:cs="Arial"/>
          <w:sz w:val="22"/>
          <w:szCs w:val="22"/>
        </w:rPr>
        <w:tab/>
      </w:r>
    </w:p>
    <w:p w14:paraId="71C5110A"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sidRPr="0088431A">
        <w:rPr>
          <w:rFonts w:ascii="Arial" w:hAnsi="Arial" w:cs="Arial"/>
          <w:sz w:val="22"/>
          <w:szCs w:val="22"/>
        </w:rPr>
        <w:t>N° d'identité d'établissement (SIRET)</w:t>
      </w:r>
      <w:r>
        <w:rPr>
          <w:rFonts w:ascii="Arial" w:hAnsi="Arial" w:cs="Arial"/>
          <w:sz w:val="22"/>
          <w:szCs w:val="22"/>
        </w:rPr>
        <w:t xml:space="preserve"> </w:t>
      </w:r>
      <w:r w:rsidRPr="0088431A">
        <w:rPr>
          <w:rFonts w:ascii="Arial" w:hAnsi="Arial" w:cs="Arial"/>
          <w:sz w:val="22"/>
          <w:szCs w:val="22"/>
        </w:rPr>
        <w:t>:</w:t>
      </w:r>
      <w:r>
        <w:rPr>
          <w:rFonts w:ascii="Arial" w:hAnsi="Arial" w:cs="Arial"/>
          <w:sz w:val="22"/>
          <w:szCs w:val="22"/>
        </w:rPr>
        <w:tab/>
      </w:r>
    </w:p>
    <w:p w14:paraId="302B8F64" w14:textId="77777777" w:rsidR="00F563A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sidRPr="0088431A">
        <w:rPr>
          <w:rFonts w:ascii="Arial" w:hAnsi="Arial" w:cs="Arial"/>
          <w:sz w:val="22"/>
          <w:szCs w:val="22"/>
        </w:rPr>
        <w:t>Code d'activité économique principale (APE)</w:t>
      </w:r>
      <w:r>
        <w:rPr>
          <w:rFonts w:ascii="Arial" w:hAnsi="Arial" w:cs="Arial"/>
          <w:sz w:val="22"/>
          <w:szCs w:val="22"/>
        </w:rPr>
        <w:t xml:space="preserve"> : </w:t>
      </w:r>
      <w:r>
        <w:rPr>
          <w:rFonts w:ascii="Arial" w:hAnsi="Arial" w:cs="Arial"/>
          <w:sz w:val="22"/>
          <w:szCs w:val="22"/>
        </w:rPr>
        <w:tab/>
      </w:r>
    </w:p>
    <w:p w14:paraId="1228B264" w14:textId="77777777" w:rsidR="00F563AA" w:rsidRPr="0088431A"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 de TVA intracommunautaire :</w:t>
      </w:r>
      <w:r w:rsidR="00746A36">
        <w:rPr>
          <w:rFonts w:ascii="Arial" w:hAnsi="Arial" w:cs="Arial"/>
          <w:sz w:val="22"/>
          <w:szCs w:val="22"/>
        </w:rPr>
        <w:tab/>
      </w:r>
    </w:p>
    <w:p w14:paraId="3E506F9C" w14:textId="77777777" w:rsidR="00F563AA" w:rsidRPr="00941165" w:rsidRDefault="00F563AA" w:rsidP="00F563AA">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N° d'inscription au R</w:t>
      </w:r>
      <w:r w:rsidRPr="0088431A">
        <w:rPr>
          <w:rFonts w:ascii="Arial" w:hAnsi="Arial" w:cs="Arial"/>
          <w:sz w:val="22"/>
          <w:szCs w:val="22"/>
        </w:rPr>
        <w:t>egistre du Commerce et des Sociétés </w:t>
      </w:r>
      <w:r>
        <w:rPr>
          <w:rFonts w:ascii="Arial" w:hAnsi="Arial" w:cs="Arial"/>
          <w:sz w:val="22"/>
          <w:szCs w:val="22"/>
        </w:rPr>
        <w:t xml:space="preserve">(RCS) </w:t>
      </w:r>
      <w:r w:rsidRPr="0088431A">
        <w:rPr>
          <w:rFonts w:ascii="Arial" w:hAnsi="Arial" w:cs="Arial"/>
          <w:sz w:val="22"/>
          <w:szCs w:val="22"/>
        </w:rPr>
        <w:t xml:space="preserve">: </w:t>
      </w:r>
      <w:r>
        <w:rPr>
          <w:rFonts w:ascii="Arial" w:hAnsi="Arial" w:cs="Arial"/>
          <w:sz w:val="22"/>
          <w:szCs w:val="22"/>
        </w:rPr>
        <w:tab/>
      </w:r>
    </w:p>
    <w:p w14:paraId="2ED67FE0" w14:textId="77777777" w:rsidR="00746A36" w:rsidRDefault="00746A36"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p>
    <w:p w14:paraId="75F483CC" w14:textId="77777777" w:rsidR="00BD1598" w:rsidRDefault="00BD1598" w:rsidP="00941165">
      <w:pPr>
        <w:pBdr>
          <w:top w:val="single" w:sz="4" w:space="1" w:color="auto"/>
          <w:left w:val="single" w:sz="4" w:space="4" w:color="auto"/>
          <w:bottom w:val="single" w:sz="4" w:space="1" w:color="auto"/>
          <w:right w:val="single" w:sz="4" w:space="13" w:color="auto"/>
        </w:pBdr>
        <w:tabs>
          <w:tab w:val="right" w:leader="dot" w:pos="9632"/>
        </w:tabs>
        <w:spacing w:line="360" w:lineRule="auto"/>
        <w:rPr>
          <w:rFonts w:ascii="Arial" w:hAnsi="Arial" w:cs="Arial"/>
          <w:sz w:val="22"/>
          <w:szCs w:val="22"/>
        </w:rPr>
      </w:pPr>
      <w:r>
        <w:rPr>
          <w:rFonts w:ascii="Arial" w:hAnsi="Arial" w:cs="Arial"/>
          <w:sz w:val="22"/>
          <w:szCs w:val="22"/>
        </w:rPr>
        <w:t xml:space="preserve">Société au </w:t>
      </w:r>
      <w:r w:rsidRPr="0088431A">
        <w:rPr>
          <w:rFonts w:ascii="Arial" w:hAnsi="Arial" w:cs="Arial"/>
          <w:sz w:val="22"/>
          <w:szCs w:val="22"/>
        </w:rPr>
        <w:t>ca</w:t>
      </w:r>
      <w:r>
        <w:rPr>
          <w:rFonts w:ascii="Arial" w:hAnsi="Arial" w:cs="Arial"/>
          <w:sz w:val="22"/>
          <w:szCs w:val="22"/>
        </w:rPr>
        <w:t>pital de</w:t>
      </w:r>
      <w:r w:rsidR="00746A36">
        <w:rPr>
          <w:rFonts w:ascii="Arial" w:hAnsi="Arial" w:cs="Arial"/>
          <w:sz w:val="22"/>
          <w:szCs w:val="22"/>
        </w:rPr>
        <w:t> :</w:t>
      </w:r>
      <w:r w:rsidR="00941165">
        <w:rPr>
          <w:rFonts w:ascii="Arial" w:hAnsi="Arial" w:cs="Arial"/>
          <w:sz w:val="22"/>
          <w:szCs w:val="22"/>
        </w:rPr>
        <w:tab/>
      </w:r>
    </w:p>
    <w:p w14:paraId="407117A1" w14:textId="77777777" w:rsidR="00746A36" w:rsidRPr="0088431A" w:rsidRDefault="00746A36" w:rsidP="00746A36">
      <w:pPr>
        <w:pBdr>
          <w:top w:val="single" w:sz="4" w:space="1" w:color="auto"/>
          <w:left w:val="single" w:sz="4" w:space="4" w:color="auto"/>
          <w:bottom w:val="single" w:sz="4" w:space="1" w:color="auto"/>
          <w:right w:val="single" w:sz="4" w:space="13" w:color="auto"/>
        </w:pBdr>
        <w:tabs>
          <w:tab w:val="left" w:pos="4820"/>
          <w:tab w:val="left" w:pos="5954"/>
          <w:tab w:val="right" w:leader="dot" w:pos="9632"/>
        </w:tabs>
        <w:spacing w:line="360" w:lineRule="auto"/>
        <w:rPr>
          <w:rFonts w:ascii="Arial" w:hAnsi="Arial" w:cs="Arial"/>
          <w:sz w:val="22"/>
          <w:szCs w:val="22"/>
        </w:rPr>
      </w:pPr>
      <w:r>
        <w:rPr>
          <w:rFonts w:ascii="Arial" w:hAnsi="Arial" w:cs="Arial"/>
          <w:sz w:val="22"/>
          <w:szCs w:val="22"/>
        </w:rPr>
        <w:t xml:space="preserve">Société considérée comme PME ou TPE : </w:t>
      </w:r>
      <w:r>
        <w:rPr>
          <w:rFonts w:ascii="Arial" w:hAnsi="Arial" w:cs="Arial"/>
          <w:sz w:val="22"/>
          <w:szCs w:val="22"/>
        </w:rPr>
        <w:tab/>
      </w:r>
      <w:r w:rsidRPr="00746A36">
        <w:rPr>
          <w:rFonts w:ascii="Arial" w:hAnsi="Arial" w:cs="Arial"/>
          <w:sz w:val="32"/>
          <w:szCs w:val="32"/>
        </w:rPr>
        <w:sym w:font="Wingdings" w:char="F06F"/>
      </w:r>
      <w:r w:rsidRPr="00746A36">
        <w:rPr>
          <w:rFonts w:ascii="Arial" w:hAnsi="Arial" w:cs="Arial"/>
          <w:sz w:val="22"/>
          <w:szCs w:val="22"/>
        </w:rPr>
        <w:t xml:space="preserve"> Oui</w:t>
      </w:r>
      <w:r>
        <w:rPr>
          <w:rFonts w:ascii="Arial" w:hAnsi="Arial" w:cs="Arial"/>
          <w:sz w:val="22"/>
          <w:szCs w:val="22"/>
        </w:rPr>
        <w:tab/>
      </w:r>
      <w:r w:rsidRPr="00746A36">
        <w:rPr>
          <w:rFonts w:ascii="Arial" w:hAnsi="Arial" w:cs="Arial"/>
          <w:sz w:val="32"/>
          <w:szCs w:val="32"/>
        </w:rPr>
        <w:sym w:font="Wingdings" w:char="F06F"/>
      </w:r>
      <w:r w:rsidRPr="00746A36">
        <w:rPr>
          <w:rFonts w:ascii="Arial" w:hAnsi="Arial" w:cs="Arial"/>
          <w:sz w:val="22"/>
          <w:szCs w:val="22"/>
        </w:rPr>
        <w:t xml:space="preserve"> Non</w:t>
      </w:r>
    </w:p>
    <w:p w14:paraId="4DA45254" w14:textId="77777777" w:rsidR="00BD1598" w:rsidRPr="008F297E" w:rsidRDefault="00BD1598" w:rsidP="00C960C2">
      <w:pPr>
        <w:ind w:right="20"/>
        <w:jc w:val="both"/>
        <w:rPr>
          <w:rFonts w:ascii="Arial" w:eastAsia="Arial" w:hAnsi="Arial" w:cs="Arial"/>
          <w:color w:val="000000"/>
          <w:sz w:val="22"/>
        </w:rPr>
      </w:pPr>
    </w:p>
    <w:p w14:paraId="33F74E5D" w14:textId="77777777" w:rsidR="00BD1598" w:rsidRPr="00C960C2" w:rsidRDefault="00C960C2" w:rsidP="00BD1598">
      <w:pPr>
        <w:pStyle w:val="55Consigne"/>
        <w:shd w:val="clear" w:color="auto" w:fill="D9D9D9" w:themeFill="background1" w:themeFillShade="D9"/>
        <w:ind w:left="0" w:right="0"/>
        <w:jc w:val="left"/>
        <w:rPr>
          <w:rFonts w:eastAsia="Lucida Sans Unicode"/>
          <w:b/>
          <w:sz w:val="22"/>
          <w:szCs w:val="22"/>
        </w:rPr>
      </w:pPr>
      <w:r w:rsidRPr="00C960C2">
        <w:rPr>
          <w:rFonts w:eastAsia="Lucida Sans Unicode"/>
          <w:b/>
          <w:sz w:val="22"/>
          <w:szCs w:val="22"/>
        </w:rPr>
        <w:t>En cas de groupement</w:t>
      </w:r>
    </w:p>
    <w:p w14:paraId="31860434" w14:textId="77777777" w:rsidR="00BD1598" w:rsidRPr="00C960C2" w:rsidRDefault="00C960C2" w:rsidP="00C960C2">
      <w:pPr>
        <w:pStyle w:val="55Consigne"/>
        <w:shd w:val="clear" w:color="auto" w:fill="D9D9D9" w:themeFill="background1" w:themeFillShade="D9"/>
        <w:spacing w:before="120" w:after="120"/>
        <w:ind w:left="0" w:right="0"/>
        <w:rPr>
          <w:rFonts w:eastAsia="Lucida Sans Unicode"/>
          <w:i/>
          <w:sz w:val="22"/>
          <w:szCs w:val="22"/>
        </w:rPr>
      </w:pPr>
      <w:r w:rsidRPr="00C960C2">
        <w:rPr>
          <w:rFonts w:eastAsia="Lucida Sans Unicode"/>
          <w:i/>
          <w:sz w:val="22"/>
          <w:szCs w:val="22"/>
        </w:rPr>
        <w:t>L'annexe relative à la désignation des co-traitants est à compléter et à dupliquer en autant d'exemplaires que nécessaire.</w:t>
      </w:r>
    </w:p>
    <w:p w14:paraId="7D5BFE20" w14:textId="77777777" w:rsidR="00D46CF2" w:rsidRDefault="00D46CF2" w:rsidP="00C960C2">
      <w:pPr>
        <w:jc w:val="both"/>
        <w:rPr>
          <w:rFonts w:ascii="Arial" w:hAnsi="Arial" w:cs="Arial"/>
          <w:sz w:val="22"/>
          <w:szCs w:val="22"/>
        </w:rPr>
      </w:pPr>
    </w:p>
    <w:p w14:paraId="4D311D84" w14:textId="77777777" w:rsidR="00BD1598" w:rsidRPr="0088431A" w:rsidRDefault="00BD1598" w:rsidP="00C960C2">
      <w:pPr>
        <w:jc w:val="both"/>
        <w:rPr>
          <w:rFonts w:ascii="Arial" w:hAnsi="Arial" w:cs="Arial"/>
          <w:sz w:val="22"/>
          <w:szCs w:val="22"/>
        </w:rPr>
      </w:pPr>
      <w:r w:rsidRPr="0088431A">
        <w:rPr>
          <w:rFonts w:ascii="Arial" w:hAnsi="Arial" w:cs="Arial"/>
          <w:sz w:val="22"/>
          <w:szCs w:val="22"/>
        </w:rPr>
        <w:t>Ci-après dénommé "</w:t>
      </w:r>
      <w:r w:rsidRPr="0088431A">
        <w:rPr>
          <w:rFonts w:ascii="Arial" w:hAnsi="Arial" w:cs="Arial"/>
          <w:b/>
          <w:sz w:val="22"/>
          <w:szCs w:val="22"/>
        </w:rPr>
        <w:t>le titulaire</w:t>
      </w:r>
      <w:r w:rsidRPr="0088431A">
        <w:rPr>
          <w:rFonts w:ascii="Arial" w:hAnsi="Arial" w:cs="Arial"/>
          <w:sz w:val="22"/>
          <w:szCs w:val="22"/>
        </w:rPr>
        <w:t>"</w:t>
      </w:r>
      <w:r w:rsidR="00C960C2">
        <w:rPr>
          <w:rFonts w:ascii="Arial" w:hAnsi="Arial" w:cs="Arial"/>
          <w:sz w:val="22"/>
          <w:szCs w:val="22"/>
        </w:rPr>
        <w:t xml:space="preserve"> s</w:t>
      </w:r>
      <w:r w:rsidR="00C960C2" w:rsidRPr="00C960C2">
        <w:rPr>
          <w:rFonts w:ascii="Arial" w:hAnsi="Arial" w:cs="Arial"/>
          <w:sz w:val="22"/>
          <w:szCs w:val="22"/>
        </w:rPr>
        <w:t xml:space="preserve">’engage, sur la base de </w:t>
      </w:r>
      <w:r w:rsidR="00C960C2">
        <w:rPr>
          <w:rFonts w:ascii="Arial" w:hAnsi="Arial" w:cs="Arial"/>
          <w:sz w:val="22"/>
          <w:szCs w:val="22"/>
        </w:rPr>
        <w:t xml:space="preserve">mon </w:t>
      </w:r>
      <w:r w:rsidR="00C960C2" w:rsidRPr="00C960C2">
        <w:rPr>
          <w:rFonts w:ascii="Arial" w:hAnsi="Arial" w:cs="Arial"/>
          <w:sz w:val="22"/>
          <w:szCs w:val="22"/>
        </w:rPr>
        <w:t>offre</w:t>
      </w:r>
      <w:r w:rsidR="00C960C2">
        <w:rPr>
          <w:rFonts w:ascii="Arial" w:hAnsi="Arial" w:cs="Arial"/>
          <w:sz w:val="22"/>
          <w:szCs w:val="22"/>
        </w:rPr>
        <w:t>, celle de la société que je représente ou celle</w:t>
      </w:r>
      <w:r w:rsidR="00C960C2" w:rsidRPr="00C960C2">
        <w:rPr>
          <w:rFonts w:ascii="Arial" w:hAnsi="Arial" w:cs="Arial"/>
          <w:sz w:val="22"/>
          <w:szCs w:val="22"/>
        </w:rPr>
        <w:t xml:space="preserve"> du groupement,</w:t>
      </w:r>
      <w:r w:rsidR="00C960C2">
        <w:rPr>
          <w:rFonts w:ascii="Arial" w:hAnsi="Arial" w:cs="Arial"/>
          <w:sz w:val="22"/>
          <w:szCs w:val="22"/>
        </w:rPr>
        <w:t xml:space="preserve"> </w:t>
      </w:r>
      <w:r w:rsidR="00C960C2" w:rsidRPr="00C960C2">
        <w:rPr>
          <w:rFonts w:ascii="Arial" w:hAnsi="Arial" w:cs="Arial"/>
          <w:sz w:val="22"/>
          <w:szCs w:val="22"/>
        </w:rPr>
        <w:t>à exécuter, sans réserve, les prestations demandées dans les conditions définies ci-après.</w:t>
      </w:r>
    </w:p>
    <w:p w14:paraId="70462F96" w14:textId="77777777" w:rsidR="008F297E" w:rsidRDefault="008F297E" w:rsidP="004B0051">
      <w:pPr>
        <w:ind w:left="20" w:right="20"/>
        <w:jc w:val="both"/>
        <w:rPr>
          <w:rFonts w:ascii="Arial" w:eastAsia="Arial" w:hAnsi="Arial" w:cs="Arial"/>
          <w:color w:val="000000"/>
          <w:sz w:val="22"/>
        </w:rPr>
      </w:pPr>
    </w:p>
    <w:p w14:paraId="4F9C7724" w14:textId="77777777" w:rsidR="00D91A50" w:rsidRDefault="004B0051" w:rsidP="004B0051">
      <w:pPr>
        <w:ind w:left="20" w:right="20"/>
        <w:jc w:val="both"/>
        <w:rPr>
          <w:rFonts w:ascii="Arial" w:eastAsia="Arial" w:hAnsi="Arial" w:cs="Arial"/>
          <w:color w:val="000000"/>
          <w:sz w:val="22"/>
        </w:rPr>
      </w:pPr>
      <w:r>
        <w:rPr>
          <w:rFonts w:ascii="Arial" w:eastAsia="Arial" w:hAnsi="Arial" w:cs="Arial"/>
          <w:color w:val="000000"/>
          <w:sz w:val="22"/>
        </w:rPr>
        <w:t xml:space="preserve">L'offre ainsi présentée n'est valable toutefois que si la décision d'attribution intervient dans un délai de </w:t>
      </w:r>
      <w:r w:rsidR="008F297E">
        <w:rPr>
          <w:rFonts w:ascii="Arial" w:eastAsia="Arial" w:hAnsi="Arial" w:cs="Arial"/>
          <w:color w:val="000000"/>
          <w:sz w:val="22"/>
        </w:rPr>
        <w:t>9</w:t>
      </w:r>
      <w:r>
        <w:rPr>
          <w:rFonts w:ascii="Arial" w:eastAsia="Arial" w:hAnsi="Arial" w:cs="Arial"/>
          <w:color w:val="000000"/>
          <w:sz w:val="22"/>
        </w:rPr>
        <w:t>0 jours à compter de la date limite de réception des offres.</w:t>
      </w:r>
    </w:p>
    <w:p w14:paraId="75657648" w14:textId="77777777" w:rsidR="00932B3E" w:rsidRPr="008F297E" w:rsidRDefault="00932B3E" w:rsidP="00B54F51">
      <w:pPr>
        <w:ind w:right="20"/>
        <w:jc w:val="both"/>
        <w:rPr>
          <w:rFonts w:ascii="Arial" w:eastAsia="Arial" w:hAnsi="Arial" w:cs="Arial"/>
          <w:color w:val="000000"/>
          <w:sz w:val="22"/>
        </w:rPr>
      </w:pPr>
    </w:p>
    <w:p w14:paraId="507796D3" w14:textId="77777777" w:rsidR="004B0051" w:rsidRPr="0099593A" w:rsidRDefault="00C960C2" w:rsidP="006B0801">
      <w:pPr>
        <w:pStyle w:val="Titre1"/>
      </w:pPr>
      <w:bookmarkStart w:id="2" w:name="_Toc208328169"/>
      <w:r w:rsidRPr="0099593A">
        <w:t>Offre de prix</w:t>
      </w:r>
      <w:bookmarkEnd w:id="2"/>
    </w:p>
    <w:p w14:paraId="775DBE90" w14:textId="6D1732E4" w:rsidR="00C960C2" w:rsidRPr="00C960C2" w:rsidRDefault="00C960C2" w:rsidP="006B0801">
      <w:pPr>
        <w:ind w:left="20" w:right="20"/>
        <w:jc w:val="both"/>
        <w:rPr>
          <w:rFonts w:ascii="Arial" w:eastAsia="Arial" w:hAnsi="Arial" w:cs="Arial"/>
          <w:color w:val="000000"/>
          <w:sz w:val="22"/>
        </w:rPr>
      </w:pPr>
      <w:r w:rsidRPr="00682817">
        <w:rPr>
          <w:rFonts w:ascii="Arial" w:eastAsia="Arial" w:hAnsi="Arial" w:cs="Arial"/>
          <w:color w:val="000000"/>
          <w:sz w:val="22"/>
        </w:rPr>
        <w:t xml:space="preserve">L’offre est réputée établie sur la base des conditions économiques en vigueur au mois Mo fixé </w:t>
      </w:r>
      <w:r w:rsidR="006B0801" w:rsidRPr="00682817">
        <w:rPr>
          <w:rFonts w:ascii="Arial" w:eastAsia="Arial" w:hAnsi="Arial" w:cs="Arial"/>
          <w:color w:val="000000"/>
          <w:sz w:val="22"/>
        </w:rPr>
        <w:t>(</w:t>
      </w:r>
      <w:r w:rsidR="007E78EC" w:rsidRPr="00682817">
        <w:rPr>
          <w:rFonts w:ascii="Arial" w:eastAsia="Arial" w:hAnsi="Arial" w:cs="Arial"/>
          <w:b/>
          <w:color w:val="000000"/>
          <w:sz w:val="22"/>
        </w:rPr>
        <w:t>Octobre</w:t>
      </w:r>
      <w:r w:rsidR="006B0801" w:rsidRPr="00682817">
        <w:rPr>
          <w:rFonts w:ascii="Arial" w:eastAsia="Arial" w:hAnsi="Arial" w:cs="Arial"/>
          <w:b/>
          <w:color w:val="000000"/>
          <w:sz w:val="22"/>
        </w:rPr>
        <w:t xml:space="preserve"> 2025</w:t>
      </w:r>
      <w:r w:rsidR="006B0801" w:rsidRPr="00682817">
        <w:rPr>
          <w:rFonts w:ascii="Arial" w:eastAsia="Arial" w:hAnsi="Arial" w:cs="Arial"/>
          <w:color w:val="000000"/>
          <w:sz w:val="22"/>
        </w:rPr>
        <w:t>)</w:t>
      </w:r>
    </w:p>
    <w:p w14:paraId="5F78F14F" w14:textId="77777777" w:rsidR="00D46CF2" w:rsidRDefault="00D46CF2" w:rsidP="00C960C2">
      <w:pPr>
        <w:ind w:left="20" w:right="20"/>
        <w:jc w:val="both"/>
        <w:rPr>
          <w:rFonts w:ascii="Arial" w:eastAsia="Arial" w:hAnsi="Arial" w:cs="Arial"/>
          <w:color w:val="000000"/>
          <w:sz w:val="22"/>
        </w:rPr>
      </w:pPr>
    </w:p>
    <w:p w14:paraId="3DCE41E2" w14:textId="6ACCCA15" w:rsid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 xml:space="preserve">L'estimation prévisionnelle des </w:t>
      </w:r>
      <w:r w:rsidR="009074B4">
        <w:rPr>
          <w:rFonts w:ascii="Arial" w:eastAsia="Arial" w:hAnsi="Arial" w:cs="Arial"/>
          <w:color w:val="000000"/>
          <w:sz w:val="22"/>
        </w:rPr>
        <w:t xml:space="preserve">différentes tranches </w:t>
      </w:r>
      <w:r w:rsidR="006B0801">
        <w:rPr>
          <w:rFonts w:ascii="Arial" w:eastAsia="Arial" w:hAnsi="Arial" w:cs="Arial"/>
          <w:color w:val="000000"/>
          <w:sz w:val="22"/>
        </w:rPr>
        <w:t xml:space="preserve">d’études et de travaux </w:t>
      </w:r>
      <w:r w:rsidR="009074B4">
        <w:rPr>
          <w:rFonts w:ascii="Arial" w:eastAsia="Arial" w:hAnsi="Arial" w:cs="Arial"/>
          <w:color w:val="000000"/>
          <w:sz w:val="22"/>
        </w:rPr>
        <w:t>sont les suivantes :</w:t>
      </w:r>
    </w:p>
    <w:p w14:paraId="2CC2614E" w14:textId="77777777" w:rsidR="009074B4" w:rsidRPr="00C960C2" w:rsidRDefault="009074B4" w:rsidP="00C960C2">
      <w:pPr>
        <w:ind w:left="20" w:right="20"/>
        <w:jc w:val="both"/>
        <w:rPr>
          <w:rFonts w:ascii="Arial" w:eastAsia="Arial" w:hAnsi="Arial" w:cs="Arial"/>
          <w:color w:val="000000"/>
          <w:sz w:val="22"/>
        </w:rPr>
      </w:pPr>
    </w:p>
    <w:tbl>
      <w:tblPr>
        <w:tblW w:w="9490"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02"/>
        <w:gridCol w:w="4678"/>
        <w:gridCol w:w="2410"/>
      </w:tblGrid>
      <w:tr w:rsidR="00435DEE" w:rsidRPr="00054069" w14:paraId="4F736E56" w14:textId="77777777" w:rsidTr="00435DEE">
        <w:trPr>
          <w:cantSplit/>
          <w:tblHeader/>
          <w:jc w:val="center"/>
        </w:trPr>
        <w:tc>
          <w:tcPr>
            <w:tcW w:w="2402" w:type="dxa"/>
            <w:shd w:val="pct30" w:color="FFFF00" w:fill="FFFFFF"/>
            <w:vAlign w:val="center"/>
          </w:tcPr>
          <w:p w14:paraId="381BBDE2" w14:textId="77777777" w:rsidR="00435DEE" w:rsidRPr="00B7317E" w:rsidRDefault="00435DEE" w:rsidP="0011348C">
            <w:pPr>
              <w:jc w:val="center"/>
              <w:rPr>
                <w:rFonts w:ascii="Arial" w:hAnsi="Arial" w:cs="Arial"/>
                <w:b/>
                <w:sz w:val="20"/>
                <w:szCs w:val="20"/>
              </w:rPr>
            </w:pPr>
            <w:bookmarkStart w:id="3" w:name="_Hlk189736671"/>
            <w:r w:rsidRPr="00B7317E">
              <w:rPr>
                <w:rFonts w:ascii="Arial" w:hAnsi="Arial" w:cs="Arial"/>
                <w:b/>
                <w:sz w:val="20"/>
                <w:szCs w:val="20"/>
              </w:rPr>
              <w:t>Tranche</w:t>
            </w:r>
          </w:p>
        </w:tc>
        <w:tc>
          <w:tcPr>
            <w:tcW w:w="4678" w:type="dxa"/>
            <w:shd w:val="pct30" w:color="FFFF00" w:fill="FFFFFF"/>
            <w:vAlign w:val="center"/>
          </w:tcPr>
          <w:p w14:paraId="1B506B0F" w14:textId="77777777" w:rsidR="00435DEE" w:rsidRPr="00B7317E" w:rsidRDefault="00435DEE" w:rsidP="0011348C">
            <w:pPr>
              <w:jc w:val="center"/>
              <w:rPr>
                <w:rFonts w:ascii="Arial" w:hAnsi="Arial" w:cs="Arial"/>
                <w:b/>
                <w:sz w:val="20"/>
                <w:szCs w:val="20"/>
              </w:rPr>
            </w:pPr>
            <w:r w:rsidRPr="00B7317E">
              <w:rPr>
                <w:rFonts w:ascii="Arial" w:hAnsi="Arial" w:cs="Arial"/>
                <w:b/>
                <w:sz w:val="20"/>
                <w:szCs w:val="20"/>
              </w:rPr>
              <w:t>Désignation</w:t>
            </w:r>
          </w:p>
        </w:tc>
        <w:tc>
          <w:tcPr>
            <w:tcW w:w="2410" w:type="dxa"/>
            <w:shd w:val="pct30" w:color="FFFF00" w:fill="FFFFFF"/>
            <w:vAlign w:val="center"/>
          </w:tcPr>
          <w:p w14:paraId="7727DDC3" w14:textId="77777777" w:rsidR="00435DEE" w:rsidRPr="00B7317E" w:rsidRDefault="00435DEE" w:rsidP="0011348C">
            <w:pPr>
              <w:jc w:val="center"/>
              <w:rPr>
                <w:rFonts w:ascii="Arial" w:hAnsi="Arial" w:cs="Arial"/>
                <w:b/>
                <w:sz w:val="20"/>
                <w:szCs w:val="20"/>
              </w:rPr>
            </w:pPr>
            <w:r>
              <w:rPr>
                <w:rFonts w:ascii="Arial" w:hAnsi="Arial" w:cs="Arial"/>
                <w:b/>
                <w:sz w:val="20"/>
                <w:szCs w:val="20"/>
              </w:rPr>
              <w:t>Estimation prévisionnelle € HT</w:t>
            </w:r>
          </w:p>
        </w:tc>
      </w:tr>
      <w:bookmarkEnd w:id="3"/>
      <w:tr w:rsidR="00CB693C" w:rsidRPr="00054069" w14:paraId="7696A4B4" w14:textId="77777777" w:rsidTr="00656802">
        <w:trPr>
          <w:cantSplit/>
          <w:jc w:val="center"/>
        </w:trPr>
        <w:tc>
          <w:tcPr>
            <w:tcW w:w="2402" w:type="dxa"/>
            <w:vAlign w:val="center"/>
          </w:tcPr>
          <w:p w14:paraId="1A5CB3AF"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ferme</w:t>
            </w:r>
          </w:p>
        </w:tc>
        <w:tc>
          <w:tcPr>
            <w:tcW w:w="4678" w:type="dxa"/>
          </w:tcPr>
          <w:p w14:paraId="7165FD43" w14:textId="22A7BD13" w:rsidR="00CB693C" w:rsidRPr="00B7317E" w:rsidRDefault="00CB693C" w:rsidP="00CB693C">
            <w:pPr>
              <w:jc w:val="center"/>
              <w:rPr>
                <w:rFonts w:ascii="Arial" w:hAnsi="Arial" w:cs="Arial"/>
                <w:sz w:val="20"/>
                <w:szCs w:val="20"/>
              </w:rPr>
            </w:pPr>
            <w:r w:rsidRPr="00CB693C">
              <w:rPr>
                <w:rFonts w:ascii="Arial" w:hAnsi="Arial" w:cs="Arial"/>
                <w:sz w:val="20"/>
                <w:szCs w:val="20"/>
              </w:rPr>
              <w:t xml:space="preserve">Accueil et sortie des urgences, bureaux de consultations à l’entrée des Urgences, secteur </w:t>
            </w:r>
            <w:proofErr w:type="spellStart"/>
            <w:r w:rsidRPr="00CB693C">
              <w:rPr>
                <w:rFonts w:ascii="Arial" w:hAnsi="Arial" w:cs="Arial"/>
                <w:sz w:val="20"/>
                <w:szCs w:val="20"/>
              </w:rPr>
              <w:t>semi-lourd</w:t>
            </w:r>
            <w:proofErr w:type="spellEnd"/>
            <w:r w:rsidRPr="00CB693C">
              <w:rPr>
                <w:rFonts w:ascii="Arial" w:hAnsi="Arial" w:cs="Arial"/>
                <w:sz w:val="20"/>
                <w:szCs w:val="20"/>
              </w:rPr>
              <w:t>, secteur déchocage (surface approximative : 1 160 m²)</w:t>
            </w:r>
          </w:p>
        </w:tc>
        <w:tc>
          <w:tcPr>
            <w:tcW w:w="2410" w:type="dxa"/>
            <w:vAlign w:val="center"/>
          </w:tcPr>
          <w:p w14:paraId="70B1F87C" w14:textId="77777777" w:rsidR="00CB693C" w:rsidRPr="00B7317E" w:rsidRDefault="00CB693C" w:rsidP="00CB693C">
            <w:pPr>
              <w:jc w:val="center"/>
              <w:rPr>
                <w:rFonts w:ascii="Arial" w:hAnsi="Arial" w:cs="Arial"/>
                <w:sz w:val="20"/>
                <w:szCs w:val="20"/>
              </w:rPr>
            </w:pPr>
            <w:r>
              <w:rPr>
                <w:rFonts w:ascii="Arial" w:hAnsi="Arial" w:cs="Arial"/>
                <w:sz w:val="20"/>
                <w:szCs w:val="20"/>
              </w:rPr>
              <w:t>2 800 000 € HT</w:t>
            </w:r>
          </w:p>
        </w:tc>
      </w:tr>
      <w:tr w:rsidR="00CB693C" w:rsidRPr="00054069" w14:paraId="56FF51FA" w14:textId="77777777" w:rsidTr="00656802">
        <w:trPr>
          <w:cantSplit/>
          <w:jc w:val="center"/>
        </w:trPr>
        <w:tc>
          <w:tcPr>
            <w:tcW w:w="2402" w:type="dxa"/>
            <w:vAlign w:val="center"/>
          </w:tcPr>
          <w:p w14:paraId="0C3990BE"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n°1</w:t>
            </w:r>
          </w:p>
        </w:tc>
        <w:tc>
          <w:tcPr>
            <w:tcW w:w="4678" w:type="dxa"/>
          </w:tcPr>
          <w:p w14:paraId="17728C89" w14:textId="180D39BA" w:rsidR="00CB693C" w:rsidRPr="00B7317E" w:rsidRDefault="00CB693C" w:rsidP="00CB693C">
            <w:pPr>
              <w:jc w:val="center"/>
              <w:rPr>
                <w:rFonts w:ascii="Arial" w:hAnsi="Arial" w:cs="Arial"/>
                <w:sz w:val="20"/>
                <w:szCs w:val="20"/>
              </w:rPr>
            </w:pPr>
            <w:r w:rsidRPr="00CB693C">
              <w:rPr>
                <w:rFonts w:ascii="Arial" w:hAnsi="Arial" w:cs="Arial"/>
                <w:sz w:val="20"/>
                <w:szCs w:val="20"/>
              </w:rPr>
              <w:t>Secteur Urgences pédiatriques (surface approximative : 300 m²)</w:t>
            </w:r>
          </w:p>
        </w:tc>
        <w:tc>
          <w:tcPr>
            <w:tcW w:w="2410" w:type="dxa"/>
            <w:vAlign w:val="center"/>
          </w:tcPr>
          <w:p w14:paraId="20863080" w14:textId="77777777" w:rsidR="00CB693C" w:rsidRPr="00B7317E" w:rsidRDefault="00CB693C" w:rsidP="00CB693C">
            <w:pPr>
              <w:jc w:val="center"/>
              <w:rPr>
                <w:rFonts w:ascii="Arial" w:hAnsi="Arial" w:cs="Arial"/>
                <w:sz w:val="20"/>
                <w:szCs w:val="20"/>
              </w:rPr>
            </w:pPr>
            <w:r>
              <w:rPr>
                <w:rFonts w:ascii="Arial" w:hAnsi="Arial" w:cs="Arial"/>
                <w:sz w:val="20"/>
                <w:szCs w:val="20"/>
              </w:rPr>
              <w:t>770 000 € HT</w:t>
            </w:r>
          </w:p>
        </w:tc>
      </w:tr>
      <w:tr w:rsidR="00CB693C" w:rsidRPr="00054069" w14:paraId="0D01D1CE" w14:textId="77777777" w:rsidTr="00656802">
        <w:trPr>
          <w:cantSplit/>
          <w:jc w:val="center"/>
        </w:trPr>
        <w:tc>
          <w:tcPr>
            <w:tcW w:w="2402" w:type="dxa"/>
            <w:vAlign w:val="center"/>
          </w:tcPr>
          <w:p w14:paraId="1BF8B57F"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n°2</w:t>
            </w:r>
          </w:p>
        </w:tc>
        <w:tc>
          <w:tcPr>
            <w:tcW w:w="4678" w:type="dxa"/>
          </w:tcPr>
          <w:p w14:paraId="2F577C2A" w14:textId="4E6C5469" w:rsidR="00CB693C" w:rsidRPr="00B7317E" w:rsidRDefault="00CB693C" w:rsidP="00CB693C">
            <w:pPr>
              <w:jc w:val="center"/>
              <w:rPr>
                <w:rFonts w:ascii="Arial" w:hAnsi="Arial" w:cs="Arial"/>
                <w:sz w:val="20"/>
                <w:szCs w:val="20"/>
              </w:rPr>
            </w:pPr>
            <w:r w:rsidRPr="00CB693C">
              <w:rPr>
                <w:rFonts w:ascii="Arial" w:hAnsi="Arial" w:cs="Arial"/>
                <w:sz w:val="20"/>
                <w:szCs w:val="20"/>
              </w:rPr>
              <w:t>Secteur ambulatoire/Léger médical/Psychiatrie (surface approximative : 250 m²)</w:t>
            </w:r>
          </w:p>
        </w:tc>
        <w:tc>
          <w:tcPr>
            <w:tcW w:w="2410" w:type="dxa"/>
            <w:vAlign w:val="center"/>
          </w:tcPr>
          <w:p w14:paraId="4A43257C" w14:textId="77777777" w:rsidR="00CB693C" w:rsidRPr="00B7317E" w:rsidRDefault="00CB693C" w:rsidP="00CB693C">
            <w:pPr>
              <w:jc w:val="center"/>
              <w:rPr>
                <w:rFonts w:ascii="Arial" w:hAnsi="Arial" w:cs="Arial"/>
                <w:sz w:val="20"/>
                <w:szCs w:val="20"/>
              </w:rPr>
            </w:pPr>
            <w:r>
              <w:rPr>
                <w:rFonts w:ascii="Arial" w:hAnsi="Arial" w:cs="Arial"/>
                <w:sz w:val="20"/>
                <w:szCs w:val="20"/>
              </w:rPr>
              <w:t>740 000 € HT</w:t>
            </w:r>
          </w:p>
        </w:tc>
      </w:tr>
      <w:tr w:rsidR="00CB693C" w:rsidRPr="00054069" w14:paraId="57B242A6" w14:textId="77777777" w:rsidTr="00656802">
        <w:trPr>
          <w:cantSplit/>
          <w:jc w:val="center"/>
        </w:trPr>
        <w:tc>
          <w:tcPr>
            <w:tcW w:w="2402" w:type="dxa"/>
            <w:vAlign w:val="center"/>
          </w:tcPr>
          <w:p w14:paraId="19DA7174"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n°3</w:t>
            </w:r>
          </w:p>
        </w:tc>
        <w:tc>
          <w:tcPr>
            <w:tcW w:w="4678" w:type="dxa"/>
          </w:tcPr>
          <w:p w14:paraId="6C3F29A8" w14:textId="2CEF10B2" w:rsidR="00CB693C" w:rsidRPr="00B7317E" w:rsidRDefault="00CB693C" w:rsidP="00CB693C">
            <w:pPr>
              <w:jc w:val="center"/>
              <w:rPr>
                <w:rFonts w:ascii="Arial" w:hAnsi="Arial" w:cs="Arial"/>
                <w:sz w:val="20"/>
                <w:szCs w:val="20"/>
              </w:rPr>
            </w:pPr>
            <w:r w:rsidRPr="00CB693C">
              <w:rPr>
                <w:rFonts w:ascii="Arial" w:hAnsi="Arial" w:cs="Arial"/>
                <w:sz w:val="20"/>
                <w:szCs w:val="20"/>
              </w:rPr>
              <w:t>Secteur SMUR (surface approximative : 240 m²)</w:t>
            </w:r>
          </w:p>
        </w:tc>
        <w:tc>
          <w:tcPr>
            <w:tcW w:w="2410" w:type="dxa"/>
            <w:vAlign w:val="center"/>
          </w:tcPr>
          <w:p w14:paraId="4E2E0CEA" w14:textId="77777777" w:rsidR="00CB693C" w:rsidRPr="00B7317E" w:rsidRDefault="00CB693C" w:rsidP="00CB693C">
            <w:pPr>
              <w:jc w:val="center"/>
              <w:rPr>
                <w:rFonts w:ascii="Arial" w:hAnsi="Arial" w:cs="Arial"/>
                <w:sz w:val="20"/>
                <w:szCs w:val="20"/>
              </w:rPr>
            </w:pPr>
            <w:r>
              <w:rPr>
                <w:rFonts w:ascii="Arial" w:hAnsi="Arial" w:cs="Arial"/>
                <w:sz w:val="20"/>
                <w:szCs w:val="20"/>
              </w:rPr>
              <w:t>450 000 € HT</w:t>
            </w:r>
          </w:p>
        </w:tc>
      </w:tr>
      <w:tr w:rsidR="00CB693C" w:rsidRPr="00054069" w14:paraId="1FD53811" w14:textId="77777777" w:rsidTr="00656802">
        <w:trPr>
          <w:cantSplit/>
          <w:jc w:val="center"/>
        </w:trPr>
        <w:tc>
          <w:tcPr>
            <w:tcW w:w="2402" w:type="dxa"/>
            <w:vAlign w:val="center"/>
          </w:tcPr>
          <w:p w14:paraId="6CB3CBBE" w14:textId="77777777" w:rsidR="00CB693C" w:rsidRPr="00B7317E" w:rsidRDefault="00CB693C" w:rsidP="00CB693C">
            <w:pPr>
              <w:jc w:val="center"/>
              <w:rPr>
                <w:rFonts w:ascii="Arial" w:hAnsi="Arial" w:cs="Arial"/>
                <w:sz w:val="20"/>
                <w:szCs w:val="20"/>
              </w:rPr>
            </w:pPr>
            <w:r w:rsidRPr="00B7317E">
              <w:rPr>
                <w:rFonts w:ascii="Arial" w:hAnsi="Arial" w:cs="Arial"/>
                <w:sz w:val="20"/>
                <w:szCs w:val="20"/>
              </w:rPr>
              <w:t>Tranche optionnelle n°4</w:t>
            </w:r>
          </w:p>
        </w:tc>
        <w:tc>
          <w:tcPr>
            <w:tcW w:w="4678" w:type="dxa"/>
          </w:tcPr>
          <w:p w14:paraId="489C3860" w14:textId="6A603A41" w:rsidR="00CB693C" w:rsidRPr="00B7317E" w:rsidRDefault="00CB693C" w:rsidP="00CB693C">
            <w:pPr>
              <w:jc w:val="center"/>
              <w:rPr>
                <w:rFonts w:ascii="Arial" w:hAnsi="Arial" w:cs="Arial"/>
                <w:sz w:val="20"/>
                <w:szCs w:val="20"/>
              </w:rPr>
            </w:pPr>
            <w:r w:rsidRPr="00CB693C">
              <w:rPr>
                <w:rFonts w:ascii="Arial" w:hAnsi="Arial" w:cs="Arial"/>
                <w:sz w:val="20"/>
                <w:szCs w:val="20"/>
              </w:rPr>
              <w:t>Locaux personnel et locaux supports (autres que ceux implantés dans les secteurs) (surface approximative : 640 m²)</w:t>
            </w:r>
          </w:p>
        </w:tc>
        <w:tc>
          <w:tcPr>
            <w:tcW w:w="2410" w:type="dxa"/>
            <w:vAlign w:val="center"/>
          </w:tcPr>
          <w:p w14:paraId="2C2B9A8F" w14:textId="77777777" w:rsidR="00CB693C" w:rsidRPr="00B7317E" w:rsidRDefault="00CB693C" w:rsidP="00CB693C">
            <w:pPr>
              <w:jc w:val="center"/>
              <w:rPr>
                <w:rFonts w:ascii="Arial" w:hAnsi="Arial" w:cs="Arial"/>
                <w:sz w:val="20"/>
                <w:szCs w:val="20"/>
              </w:rPr>
            </w:pPr>
            <w:r>
              <w:rPr>
                <w:rFonts w:ascii="Arial" w:hAnsi="Arial" w:cs="Arial"/>
                <w:sz w:val="20"/>
                <w:szCs w:val="20"/>
              </w:rPr>
              <w:t>1 110 000 € HT</w:t>
            </w:r>
          </w:p>
        </w:tc>
      </w:tr>
    </w:tbl>
    <w:p w14:paraId="51D4AF07" w14:textId="77777777" w:rsidR="00DE5A90" w:rsidRDefault="00DE5A90" w:rsidP="00C960C2">
      <w:pPr>
        <w:ind w:left="20" w:right="20"/>
        <w:jc w:val="both"/>
        <w:rPr>
          <w:rFonts w:ascii="Arial" w:eastAsia="Arial" w:hAnsi="Arial" w:cs="Arial"/>
          <w:color w:val="000000"/>
          <w:sz w:val="22"/>
        </w:rPr>
      </w:pPr>
    </w:p>
    <w:p w14:paraId="581FF7E1" w14:textId="00CE7B62" w:rsid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 xml:space="preserve">Le forfait de rémunération pour </w:t>
      </w:r>
      <w:r w:rsidR="00DE5A90">
        <w:rPr>
          <w:rFonts w:ascii="Arial" w:eastAsia="Arial" w:hAnsi="Arial" w:cs="Arial"/>
          <w:color w:val="000000"/>
          <w:sz w:val="22"/>
        </w:rPr>
        <w:t>chaque tranche de</w:t>
      </w:r>
      <w:r w:rsidRPr="00C960C2">
        <w:rPr>
          <w:rFonts w:ascii="Arial" w:eastAsia="Arial" w:hAnsi="Arial" w:cs="Arial"/>
          <w:color w:val="000000"/>
          <w:sz w:val="22"/>
        </w:rPr>
        <w:t xml:space="preserve"> travaux est calculé sur la base suivante</w:t>
      </w:r>
      <w:r w:rsidR="00DE5A90">
        <w:rPr>
          <w:rFonts w:ascii="Arial" w:eastAsia="Arial" w:hAnsi="Arial" w:cs="Arial"/>
          <w:color w:val="000000"/>
          <w:sz w:val="22"/>
        </w:rPr>
        <w:t> :</w:t>
      </w:r>
    </w:p>
    <w:p w14:paraId="5D756920" w14:textId="57F22D76" w:rsidR="00435DEE" w:rsidRDefault="00435DEE" w:rsidP="00C960C2">
      <w:pPr>
        <w:ind w:left="20" w:right="20"/>
        <w:jc w:val="both"/>
        <w:rPr>
          <w:rFonts w:ascii="Arial" w:eastAsia="Arial" w:hAnsi="Arial" w:cs="Arial"/>
          <w:color w:val="000000"/>
          <w:sz w:val="22"/>
        </w:rPr>
      </w:pPr>
    </w:p>
    <w:p w14:paraId="75AE896B" w14:textId="77777777" w:rsidR="00435DEE" w:rsidRPr="00435DEE" w:rsidRDefault="00435DEE" w:rsidP="00435DEE">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Tranche Ferme :</w:t>
      </w:r>
    </w:p>
    <w:p w14:paraId="43DAB7E5" w14:textId="132E481A" w:rsidR="00C960C2" w:rsidRPr="00C960C2" w:rsidRDefault="00CB693C"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études</w:t>
      </w:r>
      <w:r w:rsidR="00E66C7D">
        <w:rPr>
          <w:rFonts w:ascii="Arial" w:eastAsia="Arial" w:hAnsi="Arial" w:cs="Arial"/>
          <w:color w:val="000000"/>
          <w:sz w:val="22"/>
        </w:rPr>
        <w:t xml:space="preserve"> </w:t>
      </w:r>
      <w:r w:rsidR="00C960C2" w:rsidRPr="00C960C2">
        <w:rPr>
          <w:rFonts w:ascii="Arial" w:eastAsia="Arial" w:hAnsi="Arial" w:cs="Arial"/>
          <w:color w:val="000000"/>
          <w:sz w:val="22"/>
        </w:rPr>
        <w:t xml:space="preserve">= </w:t>
      </w:r>
      <w:r w:rsidR="00435DEE">
        <w:rPr>
          <w:rFonts w:ascii="Arial" w:eastAsia="Arial" w:hAnsi="Arial" w:cs="Arial"/>
          <w:color w:val="000000"/>
          <w:sz w:val="22"/>
        </w:rPr>
        <w:tab/>
      </w:r>
      <w:r w:rsidR="00E66C7D">
        <w:rPr>
          <w:rFonts w:ascii="Arial" w:eastAsia="Arial" w:hAnsi="Arial" w:cs="Arial"/>
          <w:color w:val="000000"/>
          <w:sz w:val="22"/>
        </w:rPr>
        <w:t>10 mois</w:t>
      </w:r>
    </w:p>
    <w:p w14:paraId="61396689" w14:textId="159AD84B" w:rsidR="00CB693C" w:rsidRPr="00C960C2" w:rsidRDefault="00CB693C" w:rsidP="00CB693C">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E66C7D">
        <w:rPr>
          <w:rFonts w:ascii="Arial" w:eastAsia="Arial" w:hAnsi="Arial" w:cs="Arial"/>
          <w:color w:val="000000"/>
          <w:sz w:val="22"/>
        </w:rPr>
        <w:t>18 mois</w:t>
      </w:r>
    </w:p>
    <w:p w14:paraId="38CDA6EE" w14:textId="729771B9"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sidR="00D46CF2">
        <w:rPr>
          <w:rFonts w:ascii="Arial" w:eastAsia="Arial" w:hAnsi="Arial" w:cs="Arial"/>
          <w:color w:val="000000"/>
          <w:sz w:val="22"/>
        </w:rPr>
        <w:tab/>
        <w:t xml:space="preserve">2 800 000 </w:t>
      </w:r>
      <w:r w:rsidRPr="00C960C2">
        <w:rPr>
          <w:rFonts w:ascii="Arial" w:eastAsia="Arial" w:hAnsi="Arial" w:cs="Arial"/>
          <w:color w:val="000000"/>
          <w:sz w:val="22"/>
        </w:rPr>
        <w:t>€ HT</w:t>
      </w:r>
    </w:p>
    <w:p w14:paraId="4489D107" w14:textId="78F8E236"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 </w:t>
      </w:r>
      <w:r w:rsidR="00D46CF2">
        <w:rPr>
          <w:rFonts w:ascii="Arial" w:eastAsia="Arial" w:hAnsi="Arial" w:cs="Arial"/>
          <w:color w:val="000000"/>
          <w:sz w:val="22"/>
        </w:rPr>
        <w:tab/>
      </w:r>
      <w:r w:rsidR="00D46CF2">
        <w:rPr>
          <w:rFonts w:ascii="Arial" w:eastAsia="Arial" w:hAnsi="Arial" w:cs="Arial"/>
          <w:color w:val="000000"/>
          <w:sz w:val="22"/>
        </w:rPr>
        <w:tab/>
      </w:r>
      <w:r w:rsidRPr="00C960C2">
        <w:rPr>
          <w:rFonts w:ascii="Arial" w:eastAsia="Arial" w:hAnsi="Arial" w:cs="Arial"/>
          <w:color w:val="000000"/>
          <w:sz w:val="22"/>
        </w:rPr>
        <w:t>€ HT</w:t>
      </w:r>
    </w:p>
    <w:p w14:paraId="7624C7D7" w14:textId="77777777" w:rsidR="00C960C2" w:rsidRPr="00C960C2" w:rsidRDefault="00C960C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sidR="00D46CF2">
        <w:rPr>
          <w:rFonts w:ascii="Arial" w:eastAsia="Arial" w:hAnsi="Arial" w:cs="Arial"/>
          <w:color w:val="000000"/>
          <w:sz w:val="22"/>
        </w:rPr>
        <w:t>20</w:t>
      </w:r>
      <w:r w:rsidRPr="00C960C2">
        <w:rPr>
          <w:rFonts w:ascii="Arial" w:eastAsia="Arial" w:hAnsi="Arial" w:cs="Arial"/>
          <w:color w:val="000000"/>
          <w:sz w:val="22"/>
        </w:rPr>
        <w:t xml:space="preserve"> %) = </w:t>
      </w:r>
      <w:r w:rsidR="00D46CF2">
        <w:rPr>
          <w:rFonts w:ascii="Arial" w:eastAsia="Arial" w:hAnsi="Arial" w:cs="Arial"/>
          <w:color w:val="000000"/>
          <w:sz w:val="22"/>
        </w:rPr>
        <w:tab/>
      </w:r>
      <w:r w:rsidR="00D46CF2">
        <w:rPr>
          <w:rFonts w:ascii="Arial" w:eastAsia="Arial" w:hAnsi="Arial" w:cs="Arial"/>
          <w:color w:val="000000"/>
          <w:sz w:val="22"/>
        </w:rPr>
        <w:tab/>
      </w:r>
      <w:r w:rsidRPr="00C960C2">
        <w:rPr>
          <w:rFonts w:ascii="Arial" w:eastAsia="Arial" w:hAnsi="Arial" w:cs="Arial"/>
          <w:color w:val="000000"/>
          <w:sz w:val="22"/>
        </w:rPr>
        <w:t>€</w:t>
      </w:r>
    </w:p>
    <w:p w14:paraId="7C137C30" w14:textId="33C8F909" w:rsidR="00C960C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00C960C2"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00C960C2" w:rsidRPr="00C960C2">
        <w:rPr>
          <w:rFonts w:ascii="Arial" w:eastAsia="Arial" w:hAnsi="Arial" w:cs="Arial"/>
          <w:color w:val="000000"/>
          <w:sz w:val="22"/>
        </w:rPr>
        <w:t>€</w:t>
      </w:r>
      <w:r w:rsidR="00E66C7D">
        <w:rPr>
          <w:rFonts w:ascii="Arial" w:eastAsia="Arial" w:hAnsi="Arial" w:cs="Arial"/>
          <w:color w:val="000000"/>
          <w:sz w:val="22"/>
        </w:rPr>
        <w:t xml:space="preserve"> TTC</w:t>
      </w:r>
    </w:p>
    <w:p w14:paraId="12902BA9" w14:textId="77777777" w:rsidR="00C960C2" w:rsidRDefault="00C960C2" w:rsidP="00D46CF2">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sidR="00D46CF2">
        <w:rPr>
          <w:rFonts w:ascii="Arial" w:eastAsia="Arial" w:hAnsi="Arial" w:cs="Arial"/>
          <w:color w:val="000000"/>
          <w:sz w:val="22"/>
        </w:rPr>
        <w:t> :</w:t>
      </w:r>
      <w:r w:rsidR="00D46CF2">
        <w:rPr>
          <w:rFonts w:ascii="Arial" w:eastAsia="Arial" w:hAnsi="Arial" w:cs="Arial"/>
          <w:color w:val="000000"/>
          <w:sz w:val="22"/>
        </w:rPr>
        <w:tab/>
      </w:r>
    </w:p>
    <w:p w14:paraId="3FE7AD5D" w14:textId="6CAA3E36" w:rsidR="00C960C2" w:rsidRDefault="00D46CF2" w:rsidP="00D46CF2">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380DC908" w14:textId="77777777" w:rsidR="00D46CF2" w:rsidRPr="00C960C2" w:rsidRDefault="00D46CF2" w:rsidP="00D46CF2">
      <w:pPr>
        <w:ind w:left="20" w:right="20"/>
        <w:jc w:val="both"/>
        <w:rPr>
          <w:rFonts w:ascii="Arial" w:eastAsia="Arial" w:hAnsi="Arial" w:cs="Arial"/>
          <w:color w:val="000000"/>
          <w:sz w:val="22"/>
        </w:rPr>
      </w:pPr>
    </w:p>
    <w:p w14:paraId="03E6053C"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#01</w:t>
      </w:r>
      <w:r w:rsidRPr="00435DEE">
        <w:rPr>
          <w:rFonts w:ascii="Arial" w:eastAsia="Arial" w:hAnsi="Arial" w:cs="Arial"/>
          <w:b/>
          <w:color w:val="000000"/>
          <w:sz w:val="22"/>
          <w:u w:val="single"/>
        </w:rPr>
        <w:t> :</w:t>
      </w:r>
    </w:p>
    <w:p w14:paraId="69044D0C" w14:textId="4E96B4C3"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6</w:t>
      </w:r>
      <w:r>
        <w:rPr>
          <w:rFonts w:ascii="Arial" w:eastAsia="Arial" w:hAnsi="Arial" w:cs="Arial"/>
          <w:color w:val="000000"/>
          <w:sz w:val="22"/>
        </w:rPr>
        <w:t xml:space="preserve"> mois</w:t>
      </w:r>
    </w:p>
    <w:p w14:paraId="650CB108" w14:textId="31F2588C"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8</w:t>
      </w:r>
      <w:r>
        <w:rPr>
          <w:rFonts w:ascii="Arial" w:eastAsia="Arial" w:hAnsi="Arial" w:cs="Arial"/>
          <w:color w:val="000000"/>
          <w:sz w:val="22"/>
        </w:rPr>
        <w:t xml:space="preserve"> mois</w:t>
      </w:r>
    </w:p>
    <w:p w14:paraId="49246B19" w14:textId="3E0794E1"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770 000 </w:t>
      </w:r>
      <w:r w:rsidRPr="00C960C2">
        <w:rPr>
          <w:rFonts w:ascii="Arial" w:eastAsia="Arial" w:hAnsi="Arial" w:cs="Arial"/>
          <w:color w:val="000000"/>
          <w:sz w:val="22"/>
        </w:rPr>
        <w:t>€ HT</w:t>
      </w:r>
    </w:p>
    <w:p w14:paraId="05BF5CF4" w14:textId="7F0B1C89"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195DB224"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3A87DD14"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0939257B"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705F91A8"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511038B" w14:textId="77777777" w:rsidR="00D46CF2" w:rsidRPr="00C960C2" w:rsidRDefault="00D46CF2" w:rsidP="00D46CF2">
      <w:pPr>
        <w:ind w:left="20" w:right="20"/>
        <w:jc w:val="both"/>
        <w:rPr>
          <w:rFonts w:ascii="Arial" w:eastAsia="Arial" w:hAnsi="Arial" w:cs="Arial"/>
          <w:color w:val="000000"/>
          <w:sz w:val="22"/>
        </w:rPr>
      </w:pPr>
    </w:p>
    <w:p w14:paraId="58C1CF26"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#02</w:t>
      </w:r>
      <w:r w:rsidRPr="00435DEE">
        <w:rPr>
          <w:rFonts w:ascii="Arial" w:eastAsia="Arial" w:hAnsi="Arial" w:cs="Arial"/>
          <w:b/>
          <w:color w:val="000000"/>
          <w:sz w:val="22"/>
          <w:u w:val="single"/>
        </w:rPr>
        <w:t> :</w:t>
      </w:r>
    </w:p>
    <w:p w14:paraId="32F05A6C" w14:textId="5F767A92"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6</w:t>
      </w:r>
      <w:r>
        <w:rPr>
          <w:rFonts w:ascii="Arial" w:eastAsia="Arial" w:hAnsi="Arial" w:cs="Arial"/>
          <w:color w:val="000000"/>
          <w:sz w:val="22"/>
        </w:rPr>
        <w:t xml:space="preserve"> mois</w:t>
      </w:r>
    </w:p>
    <w:p w14:paraId="49C9A4E5" w14:textId="79FC1B7C"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8</w:t>
      </w:r>
      <w:r>
        <w:rPr>
          <w:rFonts w:ascii="Arial" w:eastAsia="Arial" w:hAnsi="Arial" w:cs="Arial"/>
          <w:color w:val="000000"/>
          <w:sz w:val="22"/>
        </w:rPr>
        <w:t xml:space="preserve"> mois</w:t>
      </w:r>
    </w:p>
    <w:p w14:paraId="6BDB2B12" w14:textId="2A81742A"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740 000 </w:t>
      </w:r>
      <w:r w:rsidRPr="00C960C2">
        <w:rPr>
          <w:rFonts w:ascii="Arial" w:eastAsia="Arial" w:hAnsi="Arial" w:cs="Arial"/>
          <w:color w:val="000000"/>
          <w:sz w:val="22"/>
        </w:rPr>
        <w:t>€ HT</w:t>
      </w:r>
    </w:p>
    <w:p w14:paraId="5CA962E6"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6943EA1E"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6D79758F"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679FE808"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7C95691F"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1D92911" w14:textId="77777777" w:rsidR="00D46CF2" w:rsidRPr="00C960C2" w:rsidRDefault="00D46CF2" w:rsidP="00D46CF2">
      <w:pPr>
        <w:ind w:left="20" w:right="20"/>
        <w:jc w:val="both"/>
        <w:rPr>
          <w:rFonts w:ascii="Arial" w:eastAsia="Arial" w:hAnsi="Arial" w:cs="Arial"/>
          <w:color w:val="000000"/>
          <w:sz w:val="22"/>
        </w:rPr>
      </w:pPr>
    </w:p>
    <w:p w14:paraId="63096444"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#03</w:t>
      </w:r>
      <w:r w:rsidRPr="00435DEE">
        <w:rPr>
          <w:rFonts w:ascii="Arial" w:eastAsia="Arial" w:hAnsi="Arial" w:cs="Arial"/>
          <w:b/>
          <w:color w:val="000000"/>
          <w:sz w:val="22"/>
          <w:u w:val="single"/>
        </w:rPr>
        <w:t> :</w:t>
      </w:r>
    </w:p>
    <w:p w14:paraId="57C7BFDA" w14:textId="0178D388"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3442FE">
        <w:rPr>
          <w:rFonts w:ascii="Arial" w:eastAsia="Arial" w:hAnsi="Arial" w:cs="Arial"/>
          <w:color w:val="000000"/>
          <w:sz w:val="22"/>
        </w:rPr>
        <w:t>5</w:t>
      </w:r>
      <w:r>
        <w:rPr>
          <w:rFonts w:ascii="Arial" w:eastAsia="Arial" w:hAnsi="Arial" w:cs="Arial"/>
          <w:color w:val="000000"/>
          <w:sz w:val="22"/>
        </w:rPr>
        <w:t xml:space="preserve"> mois</w:t>
      </w:r>
    </w:p>
    <w:p w14:paraId="25180628" w14:textId="2A2E237D"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3442FE">
        <w:rPr>
          <w:rFonts w:ascii="Arial" w:eastAsia="Arial" w:hAnsi="Arial" w:cs="Arial"/>
          <w:color w:val="000000"/>
          <w:sz w:val="22"/>
        </w:rPr>
        <w:t>4</w:t>
      </w:r>
      <w:r>
        <w:rPr>
          <w:rFonts w:ascii="Arial" w:eastAsia="Arial" w:hAnsi="Arial" w:cs="Arial"/>
          <w:color w:val="000000"/>
          <w:sz w:val="22"/>
        </w:rPr>
        <w:t xml:space="preserve"> mois</w:t>
      </w:r>
    </w:p>
    <w:p w14:paraId="2B2FCC2B" w14:textId="3B4613EB"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 xml:space="preserve">450 000 </w:t>
      </w:r>
      <w:r w:rsidRPr="00C960C2">
        <w:rPr>
          <w:rFonts w:ascii="Arial" w:eastAsia="Arial" w:hAnsi="Arial" w:cs="Arial"/>
          <w:color w:val="000000"/>
          <w:sz w:val="22"/>
        </w:rPr>
        <w:t>€ HT</w:t>
      </w:r>
    </w:p>
    <w:p w14:paraId="39CC57A6"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6F4B52F8"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37BAE1DD"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1777B92C"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67079750"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18E00227" w14:textId="77777777" w:rsidR="00D46CF2" w:rsidRPr="00C960C2" w:rsidRDefault="00D46CF2" w:rsidP="00D46CF2">
      <w:pPr>
        <w:ind w:left="20" w:right="20"/>
        <w:jc w:val="both"/>
        <w:rPr>
          <w:rFonts w:ascii="Arial" w:eastAsia="Arial" w:hAnsi="Arial" w:cs="Arial"/>
          <w:color w:val="000000"/>
          <w:sz w:val="22"/>
        </w:rPr>
      </w:pPr>
    </w:p>
    <w:p w14:paraId="64BF6064" w14:textId="77777777" w:rsidR="00D46CF2" w:rsidRPr="00435DEE" w:rsidRDefault="00D46CF2" w:rsidP="00D46CF2">
      <w:pPr>
        <w:pBdr>
          <w:top w:val="single" w:sz="4" w:space="1" w:color="auto"/>
          <w:left w:val="single" w:sz="4" w:space="4" w:color="auto"/>
          <w:bottom w:val="single" w:sz="4" w:space="1" w:color="auto"/>
          <w:right w:val="single" w:sz="4" w:space="4" w:color="auto"/>
        </w:pBdr>
        <w:tabs>
          <w:tab w:val="left" w:pos="4253"/>
        </w:tabs>
        <w:spacing w:before="240" w:after="240" w:line="360" w:lineRule="auto"/>
        <w:ind w:left="23" w:right="23"/>
        <w:contextualSpacing/>
        <w:jc w:val="both"/>
        <w:rPr>
          <w:rFonts w:ascii="Arial" w:eastAsia="Arial" w:hAnsi="Arial" w:cs="Arial"/>
          <w:b/>
          <w:color w:val="000000"/>
          <w:sz w:val="22"/>
          <w:u w:val="single"/>
        </w:rPr>
      </w:pPr>
      <w:r w:rsidRPr="00435DEE">
        <w:rPr>
          <w:rFonts w:ascii="Arial" w:eastAsia="Arial" w:hAnsi="Arial" w:cs="Arial"/>
          <w:b/>
          <w:color w:val="000000"/>
          <w:sz w:val="22"/>
          <w:u w:val="single"/>
        </w:rPr>
        <w:t xml:space="preserve">Tranche </w:t>
      </w:r>
      <w:r>
        <w:rPr>
          <w:rFonts w:ascii="Arial" w:eastAsia="Arial" w:hAnsi="Arial" w:cs="Arial"/>
          <w:b/>
          <w:color w:val="000000"/>
          <w:sz w:val="22"/>
          <w:u w:val="single"/>
        </w:rPr>
        <w:t>Optionnelle #04</w:t>
      </w:r>
      <w:r w:rsidRPr="00435DEE">
        <w:rPr>
          <w:rFonts w:ascii="Arial" w:eastAsia="Arial" w:hAnsi="Arial" w:cs="Arial"/>
          <w:b/>
          <w:color w:val="000000"/>
          <w:sz w:val="22"/>
          <w:u w:val="single"/>
        </w:rPr>
        <w:t> :</w:t>
      </w:r>
    </w:p>
    <w:p w14:paraId="25B0FEF4" w14:textId="2B12F8B4"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Durée prévisionnelle des études </w:t>
      </w:r>
      <w:r w:rsidRPr="00C960C2">
        <w:rPr>
          <w:rFonts w:ascii="Arial" w:eastAsia="Arial" w:hAnsi="Arial" w:cs="Arial"/>
          <w:color w:val="000000"/>
          <w:sz w:val="22"/>
        </w:rPr>
        <w:t xml:space="preserve">= </w:t>
      </w:r>
      <w:r>
        <w:rPr>
          <w:rFonts w:ascii="Arial" w:eastAsia="Arial" w:hAnsi="Arial" w:cs="Arial"/>
          <w:color w:val="000000"/>
          <w:sz w:val="22"/>
        </w:rPr>
        <w:tab/>
      </w:r>
      <w:r w:rsidR="00A31F6C">
        <w:rPr>
          <w:rFonts w:ascii="Arial" w:eastAsia="Arial" w:hAnsi="Arial" w:cs="Arial"/>
          <w:color w:val="000000"/>
          <w:sz w:val="22"/>
        </w:rPr>
        <w:t>8</w:t>
      </w:r>
      <w:r>
        <w:rPr>
          <w:rFonts w:ascii="Arial" w:eastAsia="Arial" w:hAnsi="Arial" w:cs="Arial"/>
          <w:color w:val="000000"/>
          <w:sz w:val="22"/>
        </w:rPr>
        <w:t xml:space="preserve"> mois</w:t>
      </w:r>
    </w:p>
    <w:p w14:paraId="1231A8FD" w14:textId="21DDEDE0" w:rsidR="00E66C7D" w:rsidRPr="00C960C2" w:rsidRDefault="00E66C7D" w:rsidP="00E66C7D">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Durée prévisionnelle des travaux</w:t>
      </w:r>
      <w:r w:rsidRPr="00C960C2">
        <w:rPr>
          <w:rFonts w:ascii="Arial" w:eastAsia="Arial" w:hAnsi="Arial" w:cs="Arial"/>
          <w:color w:val="000000"/>
          <w:sz w:val="22"/>
        </w:rPr>
        <w:t xml:space="preserve"> = </w:t>
      </w:r>
      <w:r>
        <w:rPr>
          <w:rFonts w:ascii="Arial" w:eastAsia="Arial" w:hAnsi="Arial" w:cs="Arial"/>
          <w:color w:val="000000"/>
          <w:sz w:val="22"/>
        </w:rPr>
        <w:tab/>
      </w:r>
      <w:r w:rsidR="00A31F6C">
        <w:rPr>
          <w:rFonts w:ascii="Arial" w:eastAsia="Arial" w:hAnsi="Arial" w:cs="Arial"/>
          <w:color w:val="000000"/>
          <w:sz w:val="22"/>
        </w:rPr>
        <w:t>10</w:t>
      </w:r>
      <w:r>
        <w:rPr>
          <w:rFonts w:ascii="Arial" w:eastAsia="Arial" w:hAnsi="Arial" w:cs="Arial"/>
          <w:color w:val="000000"/>
          <w:sz w:val="22"/>
        </w:rPr>
        <w:t xml:space="preserve"> mois</w:t>
      </w:r>
    </w:p>
    <w:p w14:paraId="1DB9B765" w14:textId="45E32357" w:rsidR="00D46CF2" w:rsidRPr="00C960C2" w:rsidRDefault="00D46CF2" w:rsidP="00D46CF2">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Estimation prévisionnelle des travaux = </w:t>
      </w:r>
      <w:r>
        <w:rPr>
          <w:rFonts w:ascii="Arial" w:eastAsia="Arial" w:hAnsi="Arial" w:cs="Arial"/>
          <w:color w:val="000000"/>
          <w:sz w:val="22"/>
        </w:rPr>
        <w:tab/>
        <w:t>1 1</w:t>
      </w:r>
      <w:r w:rsidR="0053568B">
        <w:rPr>
          <w:rFonts w:ascii="Arial" w:eastAsia="Arial" w:hAnsi="Arial" w:cs="Arial"/>
          <w:color w:val="000000"/>
          <w:sz w:val="22"/>
        </w:rPr>
        <w:t>1</w:t>
      </w:r>
      <w:r>
        <w:rPr>
          <w:rFonts w:ascii="Arial" w:eastAsia="Arial" w:hAnsi="Arial" w:cs="Arial"/>
          <w:color w:val="000000"/>
          <w:sz w:val="22"/>
        </w:rPr>
        <w:t xml:space="preserve">0 000 </w:t>
      </w:r>
      <w:r w:rsidRPr="00C960C2">
        <w:rPr>
          <w:rFonts w:ascii="Arial" w:eastAsia="Arial" w:hAnsi="Arial" w:cs="Arial"/>
          <w:color w:val="000000"/>
          <w:sz w:val="22"/>
        </w:rPr>
        <w:t>€ HT</w:t>
      </w:r>
    </w:p>
    <w:p w14:paraId="3CF562E1"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 xml:space="preserve">Forfait de rémunération </w:t>
      </w:r>
      <w:r>
        <w:rPr>
          <w:rFonts w:ascii="Arial" w:eastAsia="Arial" w:hAnsi="Arial" w:cs="Arial"/>
          <w:color w:val="000000"/>
          <w:sz w:val="22"/>
        </w:rPr>
        <w:t>Mission de base</w:t>
      </w:r>
      <w:r w:rsidRPr="00C960C2">
        <w:rPr>
          <w:rFonts w:ascii="Arial" w:eastAsia="Arial" w:hAnsi="Arial" w:cs="Arial"/>
          <w:color w:val="000000"/>
          <w:sz w:val="22"/>
        </w:rPr>
        <w:t xml:space="preserve">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 HT</w:t>
      </w:r>
    </w:p>
    <w:p w14:paraId="2CDF3219"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T.V.A. (</w:t>
      </w:r>
      <w:r>
        <w:rPr>
          <w:rFonts w:ascii="Arial" w:eastAsia="Arial" w:hAnsi="Arial" w:cs="Arial"/>
          <w:color w:val="000000"/>
          <w:sz w:val="22"/>
        </w:rPr>
        <w:t>20</w:t>
      </w:r>
      <w:r w:rsidRPr="00C960C2">
        <w:rPr>
          <w:rFonts w:ascii="Arial" w:eastAsia="Arial" w:hAnsi="Arial" w:cs="Arial"/>
          <w:color w:val="000000"/>
          <w:sz w:val="22"/>
        </w:rPr>
        <w:t xml:space="preserve"> %)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p>
    <w:p w14:paraId="0991B331" w14:textId="77777777" w:rsidR="003442FE" w:rsidRPr="00C960C2" w:rsidRDefault="003442FE" w:rsidP="003442FE">
      <w:pPr>
        <w:pBdr>
          <w:top w:val="single" w:sz="4" w:space="1" w:color="auto"/>
          <w:left w:val="single" w:sz="4" w:space="4" w:color="auto"/>
          <w:bottom w:val="single" w:sz="4" w:space="1" w:color="auto"/>
          <w:right w:val="single" w:sz="4" w:space="4" w:color="auto"/>
        </w:pBdr>
        <w:tabs>
          <w:tab w:val="left" w:pos="5954"/>
          <w:tab w:val="left" w:leader="dot" w:pos="8222"/>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 xml:space="preserve">Forfait </w:t>
      </w:r>
      <w:r w:rsidRPr="00C960C2">
        <w:rPr>
          <w:rFonts w:ascii="Arial" w:eastAsia="Arial" w:hAnsi="Arial" w:cs="Arial"/>
          <w:color w:val="000000"/>
          <w:sz w:val="22"/>
        </w:rPr>
        <w:t xml:space="preserve">T.T.C. = </w:t>
      </w:r>
      <w:r>
        <w:rPr>
          <w:rFonts w:ascii="Arial" w:eastAsia="Arial" w:hAnsi="Arial" w:cs="Arial"/>
          <w:color w:val="000000"/>
          <w:sz w:val="22"/>
        </w:rPr>
        <w:tab/>
      </w:r>
      <w:r>
        <w:rPr>
          <w:rFonts w:ascii="Arial" w:eastAsia="Arial" w:hAnsi="Arial" w:cs="Arial"/>
          <w:color w:val="000000"/>
          <w:sz w:val="22"/>
        </w:rPr>
        <w:tab/>
      </w:r>
      <w:r w:rsidRPr="00C960C2">
        <w:rPr>
          <w:rFonts w:ascii="Arial" w:eastAsia="Arial" w:hAnsi="Arial" w:cs="Arial"/>
          <w:color w:val="000000"/>
          <w:sz w:val="22"/>
        </w:rPr>
        <w:t>€</w:t>
      </w:r>
      <w:r>
        <w:rPr>
          <w:rFonts w:ascii="Arial" w:eastAsia="Arial" w:hAnsi="Arial" w:cs="Arial"/>
          <w:color w:val="000000"/>
          <w:sz w:val="22"/>
        </w:rPr>
        <w:t xml:space="preserve"> TTC</w:t>
      </w:r>
    </w:p>
    <w:p w14:paraId="35940491"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sidRPr="00C960C2">
        <w:rPr>
          <w:rFonts w:ascii="Arial" w:eastAsia="Arial" w:hAnsi="Arial" w:cs="Arial"/>
          <w:color w:val="000000"/>
          <w:sz w:val="22"/>
        </w:rPr>
        <w:t>Arrêté en lettres</w:t>
      </w:r>
      <w:r>
        <w:rPr>
          <w:rFonts w:ascii="Arial" w:eastAsia="Arial" w:hAnsi="Arial" w:cs="Arial"/>
          <w:color w:val="000000"/>
          <w:sz w:val="22"/>
        </w:rPr>
        <w:t> :</w:t>
      </w:r>
      <w:r>
        <w:rPr>
          <w:rFonts w:ascii="Arial" w:eastAsia="Arial" w:hAnsi="Arial" w:cs="Arial"/>
          <w:color w:val="000000"/>
          <w:sz w:val="22"/>
        </w:rPr>
        <w:tab/>
      </w:r>
    </w:p>
    <w:p w14:paraId="0A7FF723" w14:textId="77777777" w:rsidR="003442FE" w:rsidRDefault="003442FE" w:rsidP="003442FE">
      <w:pPr>
        <w:pBdr>
          <w:top w:val="single" w:sz="4" w:space="1" w:color="auto"/>
          <w:left w:val="single" w:sz="4" w:space="4" w:color="auto"/>
          <w:bottom w:val="single" w:sz="4" w:space="1" w:color="auto"/>
          <w:right w:val="single" w:sz="4" w:space="4" w:color="auto"/>
        </w:pBdr>
        <w:tabs>
          <w:tab w:val="left" w:leader="dot" w:pos="9609"/>
        </w:tabs>
        <w:spacing w:before="240" w:after="240" w:line="360" w:lineRule="auto"/>
        <w:ind w:left="23" w:right="23"/>
        <w:contextualSpacing/>
        <w:jc w:val="both"/>
        <w:rPr>
          <w:rFonts w:ascii="Arial" w:eastAsia="Arial" w:hAnsi="Arial" w:cs="Arial"/>
          <w:color w:val="000000"/>
          <w:sz w:val="22"/>
        </w:rPr>
      </w:pPr>
      <w:r>
        <w:rPr>
          <w:rFonts w:ascii="Arial" w:eastAsia="Arial" w:hAnsi="Arial" w:cs="Arial"/>
          <w:color w:val="000000"/>
          <w:sz w:val="22"/>
        </w:rPr>
        <w:tab/>
      </w:r>
    </w:p>
    <w:p w14:paraId="693873F6" w14:textId="77777777" w:rsidR="00D46CF2" w:rsidRDefault="00D46CF2" w:rsidP="00C960C2">
      <w:pPr>
        <w:ind w:left="20" w:right="20"/>
        <w:jc w:val="both"/>
        <w:rPr>
          <w:rFonts w:ascii="Arial" w:eastAsia="Arial" w:hAnsi="Arial" w:cs="Arial"/>
          <w:color w:val="000000"/>
          <w:sz w:val="22"/>
        </w:rPr>
      </w:pPr>
    </w:p>
    <w:p w14:paraId="258E935D" w14:textId="01E6AA7A" w:rsidR="00C960C2" w:rsidRPr="00D46CF2" w:rsidRDefault="003442FE" w:rsidP="00C960C2">
      <w:pPr>
        <w:ind w:left="20" w:right="20"/>
        <w:jc w:val="both"/>
        <w:rPr>
          <w:rFonts w:ascii="Arial" w:eastAsia="Arial" w:hAnsi="Arial" w:cs="Arial"/>
          <w:b/>
          <w:color w:val="000000"/>
          <w:sz w:val="22"/>
        </w:rPr>
      </w:pPr>
      <w:r>
        <w:rPr>
          <w:rFonts w:ascii="Arial" w:eastAsia="Arial" w:hAnsi="Arial" w:cs="Arial"/>
          <w:b/>
          <w:color w:val="000000"/>
          <w:sz w:val="22"/>
        </w:rPr>
        <w:t>Le cas échéant, l</w:t>
      </w:r>
      <w:r w:rsidR="00C960C2" w:rsidRPr="00D46CF2">
        <w:rPr>
          <w:rFonts w:ascii="Arial" w:eastAsia="Arial" w:hAnsi="Arial" w:cs="Arial"/>
          <w:b/>
          <w:color w:val="000000"/>
          <w:sz w:val="22"/>
        </w:rPr>
        <w:t xml:space="preserve">a part attribuée à chaque cotraitant est fixée </w:t>
      </w:r>
      <w:r w:rsidR="006D6E46">
        <w:rPr>
          <w:rFonts w:ascii="Arial" w:eastAsia="Arial" w:hAnsi="Arial" w:cs="Arial"/>
          <w:b/>
          <w:color w:val="000000"/>
          <w:sz w:val="22"/>
        </w:rPr>
        <w:t xml:space="preserve">dans </w:t>
      </w:r>
      <w:r>
        <w:rPr>
          <w:rFonts w:ascii="Arial" w:eastAsia="Arial" w:hAnsi="Arial" w:cs="Arial"/>
          <w:b/>
          <w:color w:val="000000"/>
          <w:sz w:val="22"/>
        </w:rPr>
        <w:t>une annexe qui sera à fournir par le candidat à la remise de son offre.</w:t>
      </w:r>
    </w:p>
    <w:p w14:paraId="69B8150C" w14:textId="77777777" w:rsidR="00D46CF2" w:rsidRDefault="00D46CF2" w:rsidP="00C960C2">
      <w:pPr>
        <w:ind w:left="20" w:right="20"/>
        <w:jc w:val="both"/>
        <w:rPr>
          <w:rFonts w:ascii="Arial" w:eastAsia="Arial" w:hAnsi="Arial" w:cs="Arial"/>
          <w:color w:val="000000"/>
          <w:sz w:val="22"/>
        </w:rPr>
      </w:pPr>
    </w:p>
    <w:p w14:paraId="560C6B63" w14:textId="69990D1E" w:rsidR="00C960C2" w:rsidRP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Aucune variante n’est autorisée.</w:t>
      </w:r>
    </w:p>
    <w:p w14:paraId="3580A2BC" w14:textId="786C35F0" w:rsidR="00C960C2" w:rsidRP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 xml:space="preserve">Les modalités de variation des prix sont </w:t>
      </w:r>
      <w:r w:rsidRPr="00E828FD">
        <w:rPr>
          <w:rFonts w:ascii="Arial" w:eastAsia="Arial" w:hAnsi="Arial" w:cs="Arial"/>
          <w:color w:val="000000"/>
          <w:sz w:val="22"/>
        </w:rPr>
        <w:t xml:space="preserve">fixées à </w:t>
      </w:r>
      <w:r w:rsidRPr="00682817">
        <w:rPr>
          <w:rFonts w:ascii="Arial" w:eastAsia="Arial" w:hAnsi="Arial" w:cs="Arial"/>
          <w:color w:val="000000"/>
          <w:sz w:val="22"/>
        </w:rPr>
        <w:t xml:space="preserve">l’article </w:t>
      </w:r>
      <w:r w:rsidR="00325135" w:rsidRPr="00682817">
        <w:rPr>
          <w:rFonts w:ascii="Arial" w:eastAsia="Arial" w:hAnsi="Arial" w:cs="Arial"/>
          <w:color w:val="000000"/>
          <w:sz w:val="22"/>
        </w:rPr>
        <w:t>5</w:t>
      </w:r>
      <w:r w:rsidRPr="00682817">
        <w:rPr>
          <w:rFonts w:ascii="Arial" w:eastAsia="Arial" w:hAnsi="Arial" w:cs="Arial"/>
          <w:color w:val="000000"/>
          <w:sz w:val="22"/>
        </w:rPr>
        <w:t xml:space="preserve"> du C.C.P.</w:t>
      </w:r>
    </w:p>
    <w:p w14:paraId="22EFE41C" w14:textId="77777777" w:rsidR="00D46CF2" w:rsidRDefault="00D46CF2" w:rsidP="00C960C2">
      <w:pPr>
        <w:ind w:left="20" w:right="20"/>
        <w:jc w:val="both"/>
        <w:rPr>
          <w:rFonts w:ascii="Arial" w:eastAsia="Arial" w:hAnsi="Arial" w:cs="Arial"/>
          <w:color w:val="000000"/>
          <w:sz w:val="22"/>
        </w:rPr>
      </w:pPr>
    </w:p>
    <w:p w14:paraId="680EC988" w14:textId="77777777" w:rsidR="00C960C2" w:rsidRPr="00C960C2" w:rsidRDefault="00C960C2" w:rsidP="00C960C2">
      <w:pPr>
        <w:ind w:left="20" w:right="20"/>
        <w:jc w:val="both"/>
        <w:rPr>
          <w:rFonts w:ascii="Arial" w:eastAsia="Arial" w:hAnsi="Arial" w:cs="Arial"/>
          <w:color w:val="000000"/>
          <w:sz w:val="22"/>
        </w:rPr>
      </w:pPr>
      <w:r w:rsidRPr="00C960C2">
        <w:rPr>
          <w:rFonts w:ascii="Arial" w:eastAsia="Arial" w:hAnsi="Arial" w:cs="Arial"/>
          <w:color w:val="000000"/>
          <w:sz w:val="22"/>
        </w:rPr>
        <w:t>Déclaration de sous-traitance au moment de l’offre :</w:t>
      </w:r>
    </w:p>
    <w:p w14:paraId="1A564B90"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 xml:space="preserve">Le ou les actes spéciaux de sous-traitance nº.......... </w:t>
      </w:r>
      <w:proofErr w:type="gramStart"/>
      <w:r w:rsidRPr="00D46CF2">
        <w:rPr>
          <w:rFonts w:ascii="Arial" w:eastAsia="Arial" w:hAnsi="Arial" w:cs="Arial"/>
          <w:color w:val="000000"/>
          <w:sz w:val="22"/>
        </w:rPr>
        <w:t>remis</w:t>
      </w:r>
      <w:proofErr w:type="gramEnd"/>
      <w:r w:rsidRPr="00D46CF2">
        <w:rPr>
          <w:rFonts w:ascii="Arial" w:eastAsia="Arial" w:hAnsi="Arial" w:cs="Arial"/>
          <w:color w:val="000000"/>
          <w:sz w:val="22"/>
        </w:rPr>
        <w:t xml:space="preserve"> avec l’offre indiquent la nature et le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montant des prestations que l’on envisage de faire exécuter par des sous-traitants payés</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directement. Les noms et les conditions de paiement de ces sous-traitants ainsi que le montant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des prestations sous-traitées indiqué dans chaque acte spécial de sous-traitance constituent le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montant maximal de la créance que le sous-traitant concerné pourra présenter en nantissement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ou céder.</w:t>
      </w:r>
    </w:p>
    <w:p w14:paraId="7B9D8F07"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Chaque acte spécial de sous-traitance constitue une demande d’acceptation du sous-traitant et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d’agrément de ses conditions de paiement, demande qui est réputée prendre effet à la date de</w:t>
      </w:r>
      <w:r w:rsidR="00D46CF2" w:rsidRPr="00D46CF2">
        <w:rPr>
          <w:rFonts w:ascii="Arial" w:eastAsia="Arial" w:hAnsi="Arial" w:cs="Arial"/>
          <w:color w:val="000000"/>
          <w:sz w:val="22"/>
        </w:rPr>
        <w:t xml:space="preserve"> </w:t>
      </w:r>
      <w:r w:rsidRPr="00D46CF2">
        <w:rPr>
          <w:rFonts w:ascii="Arial" w:eastAsia="Arial" w:hAnsi="Arial" w:cs="Arial"/>
          <w:color w:val="000000"/>
          <w:sz w:val="22"/>
        </w:rPr>
        <w:t>notification du marché ; cette notification est réputée emporter acceptation du sous-traitant et</w:t>
      </w:r>
      <w:r w:rsidR="00D46CF2" w:rsidRPr="00D46CF2">
        <w:rPr>
          <w:rFonts w:ascii="Arial" w:eastAsia="Arial" w:hAnsi="Arial" w:cs="Arial"/>
          <w:color w:val="000000"/>
          <w:sz w:val="22"/>
        </w:rPr>
        <w:t xml:space="preserve"> </w:t>
      </w:r>
      <w:r w:rsidRPr="00D46CF2">
        <w:rPr>
          <w:rFonts w:ascii="Arial" w:eastAsia="Arial" w:hAnsi="Arial" w:cs="Arial"/>
          <w:color w:val="000000"/>
          <w:sz w:val="22"/>
        </w:rPr>
        <w:t>agrément des conditions de paiement.</w:t>
      </w:r>
    </w:p>
    <w:p w14:paraId="6684F6D4" w14:textId="77777777" w:rsidR="00C960C2" w:rsidRPr="00D46CF2" w:rsidRDefault="00C960C2" w:rsidP="0011348C">
      <w:pPr>
        <w:pStyle w:val="Paragraphedeliste"/>
        <w:numPr>
          <w:ilvl w:val="0"/>
          <w:numId w:val="12"/>
        </w:numPr>
        <w:ind w:right="20"/>
        <w:jc w:val="both"/>
        <w:rPr>
          <w:rFonts w:ascii="Arial" w:eastAsia="Arial" w:hAnsi="Arial" w:cs="Arial"/>
          <w:color w:val="000000"/>
          <w:sz w:val="22"/>
        </w:rPr>
      </w:pPr>
      <w:r w:rsidRPr="00D46CF2">
        <w:rPr>
          <w:rFonts w:ascii="Arial" w:eastAsia="Arial" w:hAnsi="Arial" w:cs="Arial"/>
          <w:color w:val="000000"/>
          <w:sz w:val="22"/>
        </w:rPr>
        <w:t>Le montant total des prestations que l’on envisage de sous-traiter conformément à ces actes</w:t>
      </w:r>
      <w:r w:rsidR="00D46CF2" w:rsidRPr="00D46CF2">
        <w:rPr>
          <w:rFonts w:ascii="Arial" w:eastAsia="Arial" w:hAnsi="Arial" w:cs="Arial"/>
          <w:color w:val="000000"/>
          <w:sz w:val="22"/>
        </w:rPr>
        <w:t xml:space="preserve"> </w:t>
      </w:r>
      <w:r w:rsidRPr="00D46CF2">
        <w:rPr>
          <w:rFonts w:ascii="Arial" w:eastAsia="Arial" w:hAnsi="Arial" w:cs="Arial"/>
          <w:color w:val="000000"/>
          <w:sz w:val="22"/>
        </w:rPr>
        <w:t>spéciaux de sous-traitance est de :</w:t>
      </w:r>
    </w:p>
    <w:p w14:paraId="15FE0374"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 xml:space="preserve">Montant hors taxe : </w:t>
      </w:r>
      <w:r w:rsidR="00D46CF2">
        <w:rPr>
          <w:rFonts w:ascii="Arial" w:eastAsia="Arial" w:hAnsi="Arial" w:cs="Arial"/>
          <w:color w:val="000000"/>
          <w:sz w:val="22"/>
        </w:rPr>
        <w:tab/>
      </w:r>
      <w:r w:rsidR="00D46CF2">
        <w:rPr>
          <w:rFonts w:ascii="Arial" w:eastAsia="Arial" w:hAnsi="Arial" w:cs="Arial"/>
          <w:color w:val="000000"/>
          <w:sz w:val="22"/>
        </w:rPr>
        <w:tab/>
        <w:t>€ HT</w:t>
      </w:r>
    </w:p>
    <w:p w14:paraId="4CD723D9"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TVA (</w:t>
      </w:r>
      <w:r w:rsidR="00D46CF2">
        <w:rPr>
          <w:rFonts w:ascii="Arial" w:eastAsia="Arial" w:hAnsi="Arial" w:cs="Arial"/>
          <w:color w:val="000000"/>
          <w:sz w:val="22"/>
        </w:rPr>
        <w:t>20</w:t>
      </w:r>
      <w:r w:rsidRPr="00C960C2">
        <w:rPr>
          <w:rFonts w:ascii="Arial" w:eastAsia="Arial" w:hAnsi="Arial" w:cs="Arial"/>
          <w:color w:val="000000"/>
          <w:sz w:val="22"/>
        </w:rPr>
        <w:t xml:space="preserve"> %) :</w:t>
      </w:r>
      <w:r w:rsidR="00D46CF2">
        <w:rPr>
          <w:rFonts w:ascii="Arial" w:eastAsia="Arial" w:hAnsi="Arial" w:cs="Arial"/>
          <w:color w:val="000000"/>
          <w:sz w:val="22"/>
        </w:rPr>
        <w:tab/>
      </w:r>
      <w:r w:rsidR="00D46CF2">
        <w:rPr>
          <w:rFonts w:ascii="Arial" w:eastAsia="Arial" w:hAnsi="Arial" w:cs="Arial"/>
          <w:color w:val="000000"/>
          <w:sz w:val="22"/>
        </w:rPr>
        <w:tab/>
        <w:t>€</w:t>
      </w:r>
    </w:p>
    <w:p w14:paraId="74872A33" w14:textId="77777777" w:rsidR="00C960C2" w:rsidRP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 xml:space="preserve">Montant TTC : </w:t>
      </w:r>
      <w:r w:rsidR="00D46CF2">
        <w:rPr>
          <w:rFonts w:ascii="Arial" w:eastAsia="Arial" w:hAnsi="Arial" w:cs="Arial"/>
          <w:color w:val="000000"/>
          <w:sz w:val="22"/>
        </w:rPr>
        <w:tab/>
      </w:r>
      <w:r w:rsidR="00D46CF2">
        <w:rPr>
          <w:rFonts w:ascii="Arial" w:eastAsia="Arial" w:hAnsi="Arial" w:cs="Arial"/>
          <w:color w:val="000000"/>
          <w:sz w:val="22"/>
        </w:rPr>
        <w:tab/>
        <w:t>€ TTC</w:t>
      </w:r>
    </w:p>
    <w:p w14:paraId="006AD5BA" w14:textId="77777777" w:rsidR="00C960C2" w:rsidRDefault="00C960C2" w:rsidP="00D46CF2">
      <w:pPr>
        <w:tabs>
          <w:tab w:val="left" w:pos="3969"/>
          <w:tab w:val="left" w:leader="dot" w:pos="7655"/>
        </w:tabs>
        <w:spacing w:line="360" w:lineRule="auto"/>
        <w:ind w:left="1701" w:right="23"/>
        <w:jc w:val="both"/>
        <w:rPr>
          <w:rFonts w:ascii="Arial" w:eastAsia="Arial" w:hAnsi="Arial" w:cs="Arial"/>
          <w:color w:val="000000"/>
          <w:sz w:val="22"/>
        </w:rPr>
      </w:pPr>
      <w:r w:rsidRPr="00C960C2">
        <w:rPr>
          <w:rFonts w:ascii="Arial" w:eastAsia="Arial" w:hAnsi="Arial" w:cs="Arial"/>
          <w:color w:val="000000"/>
          <w:sz w:val="22"/>
        </w:rPr>
        <w:t>Soit en lettres :</w:t>
      </w:r>
    </w:p>
    <w:p w14:paraId="1D95E2F7" w14:textId="77777777" w:rsidR="00D46CF2" w:rsidRDefault="00D46CF2" w:rsidP="00D46CF2">
      <w:pPr>
        <w:tabs>
          <w:tab w:val="left" w:pos="1985"/>
          <w:tab w:val="left" w:leader="dot" w:pos="9609"/>
        </w:tabs>
        <w:spacing w:line="360" w:lineRule="auto"/>
        <w:ind w:left="1701" w:right="23"/>
        <w:jc w:val="both"/>
        <w:rPr>
          <w:rFonts w:ascii="Arial" w:eastAsia="Arial" w:hAnsi="Arial" w:cs="Arial"/>
          <w:color w:val="000000"/>
          <w:sz w:val="22"/>
        </w:rPr>
      </w:pPr>
      <w:r>
        <w:rPr>
          <w:rFonts w:ascii="Arial" w:eastAsia="Arial" w:hAnsi="Arial" w:cs="Arial"/>
          <w:color w:val="000000"/>
          <w:sz w:val="22"/>
        </w:rPr>
        <w:tab/>
      </w:r>
      <w:r>
        <w:rPr>
          <w:rFonts w:ascii="Arial" w:eastAsia="Arial" w:hAnsi="Arial" w:cs="Arial"/>
          <w:color w:val="000000"/>
          <w:sz w:val="22"/>
        </w:rPr>
        <w:tab/>
      </w:r>
    </w:p>
    <w:p w14:paraId="1A30DF85" w14:textId="77777777" w:rsidR="00D46CF2" w:rsidRPr="00C960C2" w:rsidRDefault="00D46CF2" w:rsidP="00D46CF2">
      <w:pPr>
        <w:tabs>
          <w:tab w:val="left" w:pos="1985"/>
          <w:tab w:val="left" w:leader="dot" w:pos="9609"/>
        </w:tabs>
        <w:spacing w:line="360" w:lineRule="auto"/>
        <w:ind w:left="1701" w:right="23"/>
        <w:jc w:val="both"/>
        <w:rPr>
          <w:rFonts w:ascii="Arial" w:eastAsia="Arial" w:hAnsi="Arial" w:cs="Arial"/>
          <w:color w:val="000000"/>
          <w:sz w:val="22"/>
        </w:rPr>
      </w:pPr>
      <w:r>
        <w:rPr>
          <w:rFonts w:ascii="Arial" w:eastAsia="Arial" w:hAnsi="Arial" w:cs="Arial"/>
          <w:color w:val="000000"/>
          <w:sz w:val="22"/>
        </w:rPr>
        <w:tab/>
      </w:r>
      <w:r>
        <w:rPr>
          <w:rFonts w:ascii="Arial" w:eastAsia="Arial" w:hAnsi="Arial" w:cs="Arial"/>
          <w:color w:val="000000"/>
          <w:sz w:val="22"/>
        </w:rPr>
        <w:tab/>
      </w:r>
    </w:p>
    <w:p w14:paraId="5FFBC2B9" w14:textId="01614DFC" w:rsidR="0099593A" w:rsidRPr="003913E1" w:rsidRDefault="0099593A" w:rsidP="006B0801">
      <w:pPr>
        <w:pStyle w:val="Titre1"/>
      </w:pPr>
      <w:bookmarkStart w:id="4" w:name="_Toc208328170"/>
      <w:bookmarkStart w:id="5" w:name="_Toc519146738"/>
      <w:r w:rsidRPr="003913E1">
        <w:t>Durée du marché public</w:t>
      </w:r>
      <w:bookmarkEnd w:id="4"/>
    </w:p>
    <w:p w14:paraId="586A2DC0" w14:textId="5DD7F042" w:rsidR="0099593A" w:rsidRDefault="004B4A9E" w:rsidP="0099593A">
      <w:pPr>
        <w:ind w:left="20" w:right="20"/>
        <w:jc w:val="both"/>
        <w:rPr>
          <w:rFonts w:ascii="Arial" w:eastAsia="Arial" w:hAnsi="Arial" w:cs="Arial"/>
          <w:color w:val="000000"/>
          <w:sz w:val="22"/>
        </w:rPr>
      </w:pPr>
      <w:r w:rsidRPr="008F297E">
        <w:rPr>
          <w:rFonts w:ascii="Arial" w:eastAsia="Arial" w:hAnsi="Arial" w:cs="Arial"/>
          <w:color w:val="000000"/>
          <w:sz w:val="22"/>
        </w:rPr>
        <w:t>Les délais maximums</w:t>
      </w:r>
      <w:r w:rsidR="0099593A" w:rsidRPr="008F297E">
        <w:rPr>
          <w:rFonts w:ascii="Arial" w:eastAsia="Arial" w:hAnsi="Arial" w:cs="Arial"/>
          <w:color w:val="000000"/>
          <w:sz w:val="22"/>
        </w:rPr>
        <w:t xml:space="preserve"> prévus au titre de chaque </w:t>
      </w:r>
      <w:r w:rsidR="0043399D">
        <w:rPr>
          <w:rFonts w:ascii="Arial" w:eastAsia="Arial" w:hAnsi="Arial" w:cs="Arial"/>
          <w:color w:val="000000"/>
          <w:sz w:val="22"/>
        </w:rPr>
        <w:t xml:space="preserve">mission sont ceux </w:t>
      </w:r>
      <w:r w:rsidR="0043399D" w:rsidRPr="00682817">
        <w:rPr>
          <w:rFonts w:ascii="Arial" w:eastAsia="Arial" w:hAnsi="Arial" w:cs="Arial"/>
          <w:color w:val="000000"/>
          <w:sz w:val="22"/>
        </w:rPr>
        <w:t>mentionnés à l’article 3</w:t>
      </w:r>
      <w:r w:rsidR="006D7446" w:rsidRPr="00682817">
        <w:rPr>
          <w:rFonts w:ascii="Arial" w:eastAsia="Arial" w:hAnsi="Arial" w:cs="Arial"/>
          <w:color w:val="000000"/>
          <w:sz w:val="22"/>
        </w:rPr>
        <w:t xml:space="preserve"> (délais annoncés hors années de parfait achèvement)</w:t>
      </w:r>
      <w:r w:rsidR="0043399D" w:rsidRPr="00682817">
        <w:rPr>
          <w:rFonts w:ascii="Arial" w:eastAsia="Arial" w:hAnsi="Arial" w:cs="Arial"/>
          <w:color w:val="000000"/>
          <w:sz w:val="22"/>
        </w:rPr>
        <w:t>.</w:t>
      </w:r>
    </w:p>
    <w:p w14:paraId="7C6A0E8A" w14:textId="7A1CA54C" w:rsidR="0099593A" w:rsidRPr="008F297E" w:rsidRDefault="0043399D" w:rsidP="0099593A">
      <w:pPr>
        <w:ind w:left="20" w:right="20"/>
        <w:jc w:val="both"/>
        <w:rPr>
          <w:rFonts w:ascii="Arial" w:eastAsia="Arial" w:hAnsi="Arial" w:cs="Arial"/>
          <w:color w:val="000000"/>
          <w:sz w:val="22"/>
        </w:rPr>
      </w:pPr>
      <w:r>
        <w:rPr>
          <w:rFonts w:ascii="Arial" w:eastAsia="Arial" w:hAnsi="Arial" w:cs="Arial"/>
          <w:color w:val="000000"/>
          <w:sz w:val="22"/>
        </w:rPr>
        <w:t>Toute modification dans ces délais, en fonction du déroulement des études et des chantiers, pourra faire l’objet d’un avenant. Cela inclut notamment la possibilité de chevauchement de certaines tranches qui permettrait d’optimiser le temps consacré.</w:t>
      </w:r>
    </w:p>
    <w:p w14:paraId="697FDC02" w14:textId="45F1CBA5" w:rsidR="0099593A" w:rsidRDefault="0099593A" w:rsidP="0099593A">
      <w:pPr>
        <w:ind w:left="20" w:right="20"/>
        <w:jc w:val="both"/>
        <w:rPr>
          <w:rFonts w:ascii="Arial" w:eastAsia="Arial" w:hAnsi="Arial" w:cs="Arial"/>
          <w:color w:val="000000"/>
          <w:sz w:val="22"/>
        </w:rPr>
      </w:pPr>
    </w:p>
    <w:p w14:paraId="681E64C3" w14:textId="710C754A" w:rsidR="004D7214" w:rsidRDefault="004D7214" w:rsidP="0099593A">
      <w:pPr>
        <w:ind w:left="20" w:right="20"/>
        <w:jc w:val="both"/>
        <w:rPr>
          <w:rFonts w:ascii="Arial" w:eastAsia="Arial" w:hAnsi="Arial" w:cs="Arial"/>
          <w:color w:val="000000"/>
          <w:sz w:val="22"/>
        </w:rPr>
      </w:pPr>
    </w:p>
    <w:p w14:paraId="05FC79AB" w14:textId="27009463" w:rsidR="004D7214" w:rsidRDefault="004D7214" w:rsidP="0099593A">
      <w:pPr>
        <w:ind w:left="20" w:right="20"/>
        <w:jc w:val="both"/>
        <w:rPr>
          <w:rFonts w:ascii="Arial" w:eastAsia="Arial" w:hAnsi="Arial" w:cs="Arial"/>
          <w:color w:val="000000"/>
          <w:sz w:val="22"/>
        </w:rPr>
      </w:pPr>
    </w:p>
    <w:p w14:paraId="5C495395" w14:textId="04186F1F" w:rsidR="00B54F51" w:rsidRDefault="00B54F51" w:rsidP="0099593A">
      <w:pPr>
        <w:ind w:left="20" w:right="20"/>
        <w:jc w:val="both"/>
        <w:rPr>
          <w:rFonts w:ascii="Arial" w:eastAsia="Arial" w:hAnsi="Arial" w:cs="Arial"/>
          <w:color w:val="000000"/>
          <w:sz w:val="22"/>
        </w:rPr>
      </w:pPr>
    </w:p>
    <w:p w14:paraId="386BB2A2" w14:textId="16B0B770" w:rsidR="00B54F51" w:rsidRDefault="00B54F51" w:rsidP="0099593A">
      <w:pPr>
        <w:ind w:left="20" w:right="20"/>
        <w:jc w:val="both"/>
        <w:rPr>
          <w:rFonts w:ascii="Arial" w:eastAsia="Arial" w:hAnsi="Arial" w:cs="Arial"/>
          <w:color w:val="000000"/>
          <w:sz w:val="22"/>
        </w:rPr>
      </w:pPr>
    </w:p>
    <w:p w14:paraId="1479FB36" w14:textId="77777777" w:rsidR="00B54F51" w:rsidRPr="008F297E" w:rsidRDefault="00B54F51" w:rsidP="0099593A">
      <w:pPr>
        <w:ind w:left="20" w:right="20"/>
        <w:jc w:val="both"/>
        <w:rPr>
          <w:rFonts w:ascii="Arial" w:eastAsia="Arial" w:hAnsi="Arial" w:cs="Arial"/>
          <w:color w:val="000000"/>
          <w:sz w:val="22"/>
        </w:rPr>
      </w:pPr>
    </w:p>
    <w:p w14:paraId="598971D5" w14:textId="77777777" w:rsidR="004B4A9E" w:rsidRPr="008F297E" w:rsidRDefault="004B4A9E" w:rsidP="0099593A">
      <w:pPr>
        <w:ind w:left="20" w:right="20"/>
        <w:jc w:val="both"/>
        <w:rPr>
          <w:rFonts w:ascii="Arial" w:eastAsia="Arial" w:hAnsi="Arial" w:cs="Arial"/>
          <w:color w:val="000000"/>
          <w:sz w:val="22"/>
        </w:rPr>
      </w:pPr>
    </w:p>
    <w:p w14:paraId="08E0E926" w14:textId="77777777" w:rsidR="004B0051" w:rsidRPr="001C58A2" w:rsidRDefault="004B0051" w:rsidP="006B0801">
      <w:pPr>
        <w:pStyle w:val="Titre1"/>
      </w:pPr>
      <w:bookmarkStart w:id="6" w:name="_Toc256000008"/>
      <w:bookmarkStart w:id="7" w:name="_Toc208328171"/>
      <w:bookmarkEnd w:id="5"/>
      <w:r w:rsidRPr="001C58A2">
        <w:lastRenderedPageBreak/>
        <w:t>Paiement</w:t>
      </w:r>
      <w:bookmarkEnd w:id="6"/>
      <w:bookmarkEnd w:id="7"/>
    </w:p>
    <w:p w14:paraId="375D1871" w14:textId="77777777" w:rsidR="00D91A50" w:rsidRPr="008F297E" w:rsidRDefault="004B0051" w:rsidP="004B0051">
      <w:pPr>
        <w:ind w:left="20" w:right="20"/>
        <w:jc w:val="both"/>
        <w:rPr>
          <w:rFonts w:ascii="Arial" w:eastAsia="Arial" w:hAnsi="Arial" w:cs="Arial"/>
          <w:color w:val="000000"/>
          <w:sz w:val="22"/>
        </w:rPr>
      </w:pPr>
      <w:r w:rsidRPr="008F297E">
        <w:rPr>
          <w:rFonts w:ascii="Arial" w:eastAsia="Arial" w:hAnsi="Arial" w:cs="Arial"/>
          <w:color w:val="000000"/>
          <w:sz w:val="22"/>
        </w:rPr>
        <w:t>Le pouvoir adjudicateur se libèrera des sommes dues au titre de l'exécution des prestations en faisant porter le montant au crédit du ou des comptes suivants</w:t>
      </w:r>
      <w:r w:rsidR="004B4A9E">
        <w:rPr>
          <w:rFonts w:ascii="Arial" w:eastAsia="Arial" w:hAnsi="Arial" w:cs="Arial"/>
          <w:color w:val="000000"/>
          <w:sz w:val="22"/>
        </w:rPr>
        <w:t xml:space="preserve"> selon les répartitions jointes en annexe</w:t>
      </w:r>
      <w:r w:rsidRPr="008F297E">
        <w:rPr>
          <w:rFonts w:ascii="Arial" w:eastAsia="Arial" w:hAnsi="Arial" w:cs="Arial"/>
          <w:color w:val="000000"/>
          <w:sz w:val="22"/>
        </w:rPr>
        <w:t xml:space="preserve"> :</w:t>
      </w:r>
    </w:p>
    <w:p w14:paraId="097F8564" w14:textId="77777777" w:rsidR="004B0051" w:rsidRDefault="004B0051" w:rsidP="004B0051">
      <w:pPr>
        <w:ind w:left="20" w:right="20"/>
        <w:jc w:val="both"/>
        <w:rPr>
          <w:rFonts w:ascii="Arial" w:eastAsia="Arial" w:hAnsi="Arial" w:cs="Arial"/>
          <w:color w:val="000000"/>
          <w:sz w:val="22"/>
        </w:rPr>
      </w:pPr>
    </w:p>
    <w:p w14:paraId="7C2CF4BD"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#01 (Mandataire) :</w:t>
      </w:r>
    </w:p>
    <w:p w14:paraId="63B5E554" w14:textId="77777777" w:rsidR="004B4A9E" w:rsidRP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sidR="004B4A9E">
        <w:rPr>
          <w:rFonts w:ascii="Arial" w:eastAsia="Arial" w:hAnsi="Arial" w:cs="Arial"/>
          <w:sz w:val="22"/>
        </w:rPr>
        <w:tab/>
      </w:r>
    </w:p>
    <w:p w14:paraId="542BAC4B" w14:textId="77777777" w:rsid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sidR="004B4A9E">
        <w:rPr>
          <w:rFonts w:ascii="Arial" w:eastAsia="Arial" w:hAnsi="Arial" w:cs="Arial"/>
          <w:sz w:val="22"/>
        </w:rPr>
        <w:tab/>
      </w:r>
    </w:p>
    <w:p w14:paraId="2A7D9EDA" w14:textId="77777777" w:rsid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sidR="004B4A9E">
        <w:rPr>
          <w:rFonts w:ascii="Arial" w:eastAsia="Arial" w:hAnsi="Arial" w:cs="Arial"/>
          <w:sz w:val="22"/>
        </w:rPr>
        <w:tab/>
      </w:r>
    </w:p>
    <w:p w14:paraId="3043D05C" w14:textId="77777777" w:rsidR="00CE0205" w:rsidRDefault="004B0051"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sidR="004B4A9E">
        <w:rPr>
          <w:rFonts w:ascii="Arial" w:eastAsia="Arial" w:hAnsi="Arial" w:cs="Arial"/>
          <w:sz w:val="22"/>
        </w:rPr>
        <w:tab/>
        <w:t xml:space="preserve"> </w:t>
      </w:r>
      <w:r>
        <w:rPr>
          <w:rFonts w:ascii="Arial" w:eastAsia="Arial" w:hAnsi="Arial" w:cs="Arial"/>
          <w:sz w:val="22"/>
        </w:rPr>
        <w:t xml:space="preserve">Code guichet : </w:t>
      </w:r>
      <w:r w:rsidR="004B4A9E">
        <w:rPr>
          <w:rFonts w:ascii="Arial" w:eastAsia="Arial" w:hAnsi="Arial" w:cs="Arial"/>
          <w:sz w:val="22"/>
        </w:rPr>
        <w:tab/>
        <w:t xml:space="preserve"> </w:t>
      </w:r>
      <w:r>
        <w:rPr>
          <w:rFonts w:ascii="Arial" w:eastAsia="Arial" w:hAnsi="Arial" w:cs="Arial"/>
          <w:sz w:val="22"/>
        </w:rPr>
        <w:t xml:space="preserve">N° de compte : </w:t>
      </w:r>
      <w:r w:rsidR="00CE0205">
        <w:rPr>
          <w:rFonts w:ascii="Arial" w:eastAsia="Arial" w:hAnsi="Arial" w:cs="Arial"/>
          <w:sz w:val="22"/>
        </w:rPr>
        <w:tab/>
      </w:r>
      <w:r>
        <w:rPr>
          <w:rFonts w:ascii="Arial" w:eastAsia="Arial" w:hAnsi="Arial" w:cs="Arial"/>
          <w:sz w:val="22"/>
        </w:rPr>
        <w:t>Clé RIB</w:t>
      </w:r>
      <w:r w:rsidR="00CE0205">
        <w:rPr>
          <w:rFonts w:ascii="Arial" w:eastAsia="Arial" w:hAnsi="Arial" w:cs="Arial"/>
          <w:sz w:val="22"/>
        </w:rPr>
        <w:t> :</w:t>
      </w:r>
      <w:r w:rsidR="00CE0205">
        <w:rPr>
          <w:rFonts w:ascii="Arial" w:eastAsia="Arial" w:hAnsi="Arial" w:cs="Arial"/>
          <w:sz w:val="22"/>
        </w:rPr>
        <w:tab/>
      </w:r>
    </w:p>
    <w:p w14:paraId="349D37FB" w14:textId="77777777" w:rsidR="00CE0205"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sidR="00CE0205">
        <w:rPr>
          <w:rFonts w:ascii="Arial" w:eastAsia="Arial" w:hAnsi="Arial" w:cs="Arial"/>
          <w:sz w:val="22"/>
        </w:rPr>
        <w:tab/>
      </w:r>
    </w:p>
    <w:p w14:paraId="0E797ADE" w14:textId="77777777" w:rsidR="00D91A50" w:rsidRPr="004B4A9E" w:rsidRDefault="004B0051"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sidR="00CE0205">
        <w:rPr>
          <w:rFonts w:ascii="Arial" w:eastAsia="Arial" w:hAnsi="Arial" w:cs="Arial"/>
          <w:sz w:val="22"/>
        </w:rPr>
        <w:tab/>
      </w:r>
    </w:p>
    <w:p w14:paraId="47C01DA5" w14:textId="40BE19D7" w:rsidR="0053568B" w:rsidRDefault="0053568B">
      <w:pPr>
        <w:rPr>
          <w:rFonts w:ascii="Arial" w:eastAsia="Arial" w:hAnsi="Arial" w:cs="Arial"/>
          <w:b/>
          <w:color w:val="000000"/>
          <w:sz w:val="22"/>
        </w:rPr>
      </w:pPr>
      <w:bookmarkStart w:id="8" w:name="_Toc256000009"/>
    </w:p>
    <w:p w14:paraId="303E1524"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02 :</w:t>
      </w:r>
    </w:p>
    <w:p w14:paraId="58BDC385"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03029D10"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165016D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19887659"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2330E8B6"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265C4052"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3C1C5817" w14:textId="77777777" w:rsidR="00CE0205" w:rsidRDefault="00CE0205" w:rsidP="00CE0205">
      <w:pPr>
        <w:ind w:left="20" w:right="20"/>
        <w:jc w:val="both"/>
        <w:rPr>
          <w:rFonts w:ascii="Arial" w:eastAsia="Arial" w:hAnsi="Arial" w:cs="Arial"/>
          <w:color w:val="000000"/>
          <w:sz w:val="22"/>
        </w:rPr>
      </w:pPr>
    </w:p>
    <w:p w14:paraId="266C3D14"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03 :</w:t>
      </w:r>
    </w:p>
    <w:p w14:paraId="216FF020"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5E5BB68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7F75DD4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67B82D76"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1FB4FB2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7D150274"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2A0C07D0" w14:textId="77777777" w:rsidR="00CE0205" w:rsidRDefault="00CE0205" w:rsidP="00CE0205">
      <w:pPr>
        <w:ind w:right="20"/>
        <w:jc w:val="both"/>
        <w:rPr>
          <w:rFonts w:ascii="Arial" w:eastAsia="Arial" w:hAnsi="Arial" w:cs="Arial"/>
          <w:color w:val="000000"/>
          <w:sz w:val="22"/>
        </w:rPr>
      </w:pPr>
    </w:p>
    <w:p w14:paraId="2A949127" w14:textId="77777777" w:rsidR="00CE0205" w:rsidRPr="00CE0205" w:rsidRDefault="00CE0205" w:rsidP="00CE0205">
      <w:pPr>
        <w:spacing w:after="120"/>
        <w:ind w:right="23"/>
        <w:jc w:val="both"/>
        <w:rPr>
          <w:rFonts w:ascii="Arial" w:eastAsia="Arial" w:hAnsi="Arial" w:cs="Arial"/>
          <w:b/>
          <w:color w:val="000000"/>
          <w:sz w:val="22"/>
        </w:rPr>
      </w:pPr>
      <w:r w:rsidRPr="00CE0205">
        <w:rPr>
          <w:rFonts w:ascii="Arial" w:eastAsia="Arial" w:hAnsi="Arial" w:cs="Arial"/>
          <w:b/>
          <w:color w:val="000000"/>
          <w:sz w:val="22"/>
        </w:rPr>
        <w:t>Co-contractant #</w:t>
      </w:r>
      <w:r>
        <w:rPr>
          <w:rFonts w:ascii="Arial" w:eastAsia="Arial" w:hAnsi="Arial" w:cs="Arial"/>
          <w:b/>
          <w:color w:val="000000"/>
          <w:sz w:val="22"/>
        </w:rPr>
        <w:t>04 :</w:t>
      </w:r>
    </w:p>
    <w:p w14:paraId="20914FCC"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01AF1BA8"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35C4A7A4"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54600D7B"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03F1FC6E"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756DCC25"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103D8C86" w14:textId="41D44A3F" w:rsidR="00CE0205" w:rsidRDefault="00CE0205" w:rsidP="00CE0205">
      <w:pPr>
        <w:ind w:left="20" w:right="20"/>
        <w:jc w:val="both"/>
        <w:rPr>
          <w:rFonts w:ascii="Arial" w:eastAsia="Arial" w:hAnsi="Arial" w:cs="Arial"/>
          <w:color w:val="000000"/>
          <w:sz w:val="22"/>
        </w:rPr>
      </w:pPr>
    </w:p>
    <w:p w14:paraId="0831246A" w14:textId="604E9B98" w:rsidR="004D7214" w:rsidRDefault="004D7214" w:rsidP="00CE0205">
      <w:pPr>
        <w:ind w:left="20" w:right="20"/>
        <w:jc w:val="both"/>
        <w:rPr>
          <w:rFonts w:ascii="Arial" w:eastAsia="Arial" w:hAnsi="Arial" w:cs="Arial"/>
          <w:color w:val="000000"/>
          <w:sz w:val="22"/>
        </w:rPr>
      </w:pPr>
    </w:p>
    <w:p w14:paraId="42B4130D" w14:textId="114BA4BB" w:rsidR="004D7214" w:rsidRDefault="004D7214" w:rsidP="00CE0205">
      <w:pPr>
        <w:ind w:left="20" w:right="20"/>
        <w:jc w:val="both"/>
        <w:rPr>
          <w:rFonts w:ascii="Arial" w:eastAsia="Arial" w:hAnsi="Arial" w:cs="Arial"/>
          <w:color w:val="000000"/>
          <w:sz w:val="22"/>
        </w:rPr>
      </w:pPr>
    </w:p>
    <w:p w14:paraId="1DFB4698" w14:textId="4BCFF296" w:rsidR="004D7214" w:rsidRDefault="004D7214" w:rsidP="00CE0205">
      <w:pPr>
        <w:ind w:left="20" w:right="20"/>
        <w:jc w:val="both"/>
        <w:rPr>
          <w:rFonts w:ascii="Arial" w:eastAsia="Arial" w:hAnsi="Arial" w:cs="Arial"/>
          <w:color w:val="000000"/>
          <w:sz w:val="22"/>
        </w:rPr>
      </w:pPr>
    </w:p>
    <w:p w14:paraId="039A3545" w14:textId="4DFA4433" w:rsidR="004D7214" w:rsidRDefault="004D7214" w:rsidP="00CE0205">
      <w:pPr>
        <w:ind w:left="20" w:right="20"/>
        <w:jc w:val="both"/>
        <w:rPr>
          <w:rFonts w:ascii="Arial" w:eastAsia="Arial" w:hAnsi="Arial" w:cs="Arial"/>
          <w:color w:val="000000"/>
          <w:sz w:val="22"/>
        </w:rPr>
      </w:pPr>
    </w:p>
    <w:p w14:paraId="151731D8" w14:textId="77777777" w:rsidR="004D7214" w:rsidRDefault="004D7214" w:rsidP="00CE0205">
      <w:pPr>
        <w:ind w:left="20" w:right="20"/>
        <w:jc w:val="both"/>
        <w:rPr>
          <w:rFonts w:ascii="Arial" w:eastAsia="Arial" w:hAnsi="Arial" w:cs="Arial"/>
          <w:color w:val="000000"/>
          <w:sz w:val="22"/>
        </w:rPr>
      </w:pPr>
    </w:p>
    <w:p w14:paraId="2444A582" w14:textId="77777777" w:rsidR="00CE0205" w:rsidRPr="00CE0205" w:rsidRDefault="00CE0205" w:rsidP="00CE0205">
      <w:pPr>
        <w:spacing w:after="120"/>
        <w:ind w:left="23" w:right="23"/>
        <w:jc w:val="both"/>
        <w:rPr>
          <w:rFonts w:ascii="Arial" w:eastAsia="Arial" w:hAnsi="Arial" w:cs="Arial"/>
          <w:b/>
          <w:color w:val="000000"/>
          <w:sz w:val="22"/>
        </w:rPr>
      </w:pPr>
      <w:r w:rsidRPr="00CE0205">
        <w:rPr>
          <w:rFonts w:ascii="Arial" w:eastAsia="Arial" w:hAnsi="Arial" w:cs="Arial"/>
          <w:b/>
          <w:color w:val="000000"/>
          <w:sz w:val="22"/>
        </w:rPr>
        <w:lastRenderedPageBreak/>
        <w:t>Co-contractant #</w:t>
      </w:r>
      <w:r>
        <w:rPr>
          <w:rFonts w:ascii="Arial" w:eastAsia="Arial" w:hAnsi="Arial" w:cs="Arial"/>
          <w:b/>
          <w:color w:val="000000"/>
          <w:sz w:val="22"/>
        </w:rPr>
        <w:t>05 :</w:t>
      </w:r>
    </w:p>
    <w:p w14:paraId="788E21DF"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pPr>
      <w:r>
        <w:rPr>
          <w:rFonts w:ascii="Arial" w:eastAsia="Arial" w:hAnsi="Arial" w:cs="Arial"/>
          <w:sz w:val="22"/>
        </w:rPr>
        <w:t xml:space="preserve">Ouvert au nom de : </w:t>
      </w:r>
      <w:r>
        <w:rPr>
          <w:rFonts w:ascii="Arial" w:eastAsia="Arial" w:hAnsi="Arial" w:cs="Arial"/>
          <w:sz w:val="22"/>
        </w:rPr>
        <w:tab/>
      </w:r>
    </w:p>
    <w:p w14:paraId="7FB66A4F"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proofErr w:type="gramStart"/>
      <w:r>
        <w:rPr>
          <w:rFonts w:ascii="Arial" w:eastAsia="Arial" w:hAnsi="Arial" w:cs="Arial"/>
          <w:sz w:val="22"/>
        </w:rPr>
        <w:t>pour</w:t>
      </w:r>
      <w:proofErr w:type="gramEnd"/>
      <w:r>
        <w:rPr>
          <w:rFonts w:ascii="Arial" w:eastAsia="Arial" w:hAnsi="Arial" w:cs="Arial"/>
          <w:sz w:val="22"/>
        </w:rPr>
        <w:t xml:space="preserve"> les prestations suivantes : </w:t>
      </w:r>
      <w:r>
        <w:rPr>
          <w:rFonts w:ascii="Arial" w:eastAsia="Arial" w:hAnsi="Arial" w:cs="Arial"/>
          <w:sz w:val="22"/>
        </w:rPr>
        <w:tab/>
      </w:r>
    </w:p>
    <w:p w14:paraId="1419541C"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Domiciliation : </w:t>
      </w:r>
      <w:r>
        <w:rPr>
          <w:rFonts w:ascii="Arial" w:eastAsia="Arial" w:hAnsi="Arial" w:cs="Arial"/>
          <w:sz w:val="22"/>
        </w:rPr>
        <w:tab/>
      </w:r>
    </w:p>
    <w:p w14:paraId="2ABC6FF1"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2410"/>
          <w:tab w:val="left" w:leader="dot" w:pos="4536"/>
          <w:tab w:val="left" w:leader="dot" w:pos="8222"/>
          <w:tab w:val="left" w:leader="dot" w:pos="9632"/>
        </w:tabs>
        <w:spacing w:line="360" w:lineRule="auto"/>
        <w:ind w:left="142"/>
        <w:rPr>
          <w:rFonts w:ascii="Arial" w:eastAsia="Arial" w:hAnsi="Arial" w:cs="Arial"/>
          <w:sz w:val="22"/>
        </w:rPr>
      </w:pPr>
      <w:r>
        <w:rPr>
          <w:rFonts w:ascii="Arial" w:eastAsia="Arial" w:hAnsi="Arial" w:cs="Arial"/>
          <w:sz w:val="22"/>
        </w:rPr>
        <w:t xml:space="preserve">Code banque : </w:t>
      </w:r>
      <w:r>
        <w:rPr>
          <w:rFonts w:ascii="Arial" w:eastAsia="Arial" w:hAnsi="Arial" w:cs="Arial"/>
          <w:sz w:val="22"/>
        </w:rPr>
        <w:tab/>
        <w:t xml:space="preserve"> Code guichet : </w:t>
      </w:r>
      <w:r>
        <w:rPr>
          <w:rFonts w:ascii="Arial" w:eastAsia="Arial" w:hAnsi="Arial" w:cs="Arial"/>
          <w:sz w:val="22"/>
        </w:rPr>
        <w:tab/>
        <w:t xml:space="preserve"> N° de compte : </w:t>
      </w:r>
      <w:r>
        <w:rPr>
          <w:rFonts w:ascii="Arial" w:eastAsia="Arial" w:hAnsi="Arial" w:cs="Arial"/>
          <w:sz w:val="22"/>
        </w:rPr>
        <w:tab/>
        <w:t>Clé RIB :</w:t>
      </w:r>
      <w:r>
        <w:rPr>
          <w:rFonts w:ascii="Arial" w:eastAsia="Arial" w:hAnsi="Arial" w:cs="Arial"/>
          <w:sz w:val="22"/>
        </w:rPr>
        <w:tab/>
      </w:r>
    </w:p>
    <w:p w14:paraId="1A1F4C1E" w14:textId="77777777" w:rsidR="00CE0205"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 xml:space="preserve">IBAN : </w:t>
      </w:r>
      <w:r>
        <w:rPr>
          <w:rFonts w:ascii="Arial" w:eastAsia="Arial" w:hAnsi="Arial" w:cs="Arial"/>
          <w:sz w:val="22"/>
        </w:rPr>
        <w:tab/>
      </w:r>
    </w:p>
    <w:p w14:paraId="3DB7CD07" w14:textId="77777777" w:rsidR="00CE0205" w:rsidRPr="004B4A9E" w:rsidRDefault="00CE0205" w:rsidP="00CE0205">
      <w:pPr>
        <w:pBdr>
          <w:top w:val="single" w:sz="4" w:space="1" w:color="auto"/>
          <w:left w:val="single" w:sz="4" w:space="4" w:color="auto"/>
          <w:bottom w:val="single" w:sz="4" w:space="1" w:color="auto"/>
          <w:right w:val="single" w:sz="4" w:space="4" w:color="auto"/>
        </w:pBdr>
        <w:tabs>
          <w:tab w:val="left" w:leader="dot" w:pos="9632"/>
        </w:tabs>
        <w:spacing w:line="360" w:lineRule="auto"/>
        <w:ind w:left="142"/>
        <w:rPr>
          <w:rFonts w:ascii="Arial" w:eastAsia="Arial" w:hAnsi="Arial" w:cs="Arial"/>
          <w:sz w:val="22"/>
        </w:rPr>
      </w:pPr>
      <w:r>
        <w:rPr>
          <w:rFonts w:ascii="Arial" w:eastAsia="Arial" w:hAnsi="Arial" w:cs="Arial"/>
          <w:sz w:val="22"/>
        </w:rPr>
        <w:t>BIC :</w:t>
      </w:r>
      <w:r>
        <w:rPr>
          <w:rFonts w:ascii="Arial" w:eastAsia="Arial" w:hAnsi="Arial" w:cs="Arial"/>
          <w:sz w:val="22"/>
        </w:rPr>
        <w:tab/>
      </w:r>
    </w:p>
    <w:p w14:paraId="4F414CE0" w14:textId="77777777" w:rsidR="00CE0205" w:rsidRDefault="00CE0205" w:rsidP="007278BD">
      <w:pPr>
        <w:ind w:left="4320" w:right="20"/>
        <w:jc w:val="both"/>
        <w:rPr>
          <w:rFonts w:ascii="Arial" w:eastAsia="Arial" w:hAnsi="Arial" w:cs="Arial"/>
          <w:sz w:val="22"/>
        </w:rPr>
      </w:pPr>
    </w:p>
    <w:p w14:paraId="172F0438" w14:textId="77777777" w:rsidR="007278BD" w:rsidRDefault="007278BD" w:rsidP="00CE0205">
      <w:pPr>
        <w:ind w:left="2977" w:right="20"/>
        <w:jc w:val="both"/>
        <w:rPr>
          <w:rFonts w:ascii="Arial" w:eastAsia="Arial" w:hAnsi="Arial" w:cs="Arial"/>
          <w:b/>
          <w:sz w:val="22"/>
        </w:rPr>
      </w:pPr>
      <w:r w:rsidRPr="00B17866">
        <w:rPr>
          <w:rFonts w:ascii="Arial" w:eastAsia="Arial" w:hAnsi="Arial" w:cs="Arial"/>
          <w:b/>
          <w:sz w:val="22"/>
        </w:rPr>
        <w:t xml:space="preserve">&gt; Joindre </w:t>
      </w:r>
      <w:r w:rsidR="00CE0205">
        <w:rPr>
          <w:rFonts w:ascii="Arial" w:eastAsia="Arial" w:hAnsi="Arial" w:cs="Arial"/>
          <w:b/>
          <w:sz w:val="22"/>
        </w:rPr>
        <w:t>les</w:t>
      </w:r>
      <w:r w:rsidRPr="00B17866">
        <w:rPr>
          <w:rFonts w:ascii="Arial" w:eastAsia="Arial" w:hAnsi="Arial" w:cs="Arial"/>
          <w:b/>
          <w:sz w:val="22"/>
        </w:rPr>
        <w:t xml:space="preserve"> relevé</w:t>
      </w:r>
      <w:r w:rsidR="00CE0205">
        <w:rPr>
          <w:rFonts w:ascii="Arial" w:eastAsia="Arial" w:hAnsi="Arial" w:cs="Arial"/>
          <w:b/>
          <w:sz w:val="22"/>
        </w:rPr>
        <w:t>s</w:t>
      </w:r>
      <w:r w:rsidRPr="00B17866">
        <w:rPr>
          <w:rFonts w:ascii="Arial" w:eastAsia="Arial" w:hAnsi="Arial" w:cs="Arial"/>
          <w:b/>
          <w:sz w:val="22"/>
        </w:rPr>
        <w:t xml:space="preserve"> d’identité bancaire (RIB)</w:t>
      </w:r>
      <w:r w:rsidR="00CE0205">
        <w:rPr>
          <w:rFonts w:ascii="Arial" w:eastAsia="Arial" w:hAnsi="Arial" w:cs="Arial"/>
          <w:b/>
          <w:sz w:val="22"/>
        </w:rPr>
        <w:t>correspondant</w:t>
      </w:r>
      <w:r w:rsidR="0053568B">
        <w:rPr>
          <w:rFonts w:ascii="Arial" w:eastAsia="Arial" w:hAnsi="Arial" w:cs="Arial"/>
          <w:b/>
          <w:sz w:val="22"/>
        </w:rPr>
        <w:t>s</w:t>
      </w:r>
    </w:p>
    <w:p w14:paraId="01C19FD4" w14:textId="77777777" w:rsidR="00932B3E" w:rsidRDefault="00932B3E" w:rsidP="007278BD">
      <w:pPr>
        <w:ind w:left="4320" w:right="20"/>
        <w:jc w:val="both"/>
        <w:rPr>
          <w:rFonts w:ascii="Arial" w:eastAsia="Arial" w:hAnsi="Arial" w:cs="Arial"/>
          <w:b/>
          <w:sz w:val="22"/>
        </w:rPr>
      </w:pPr>
    </w:p>
    <w:p w14:paraId="7C1D466D" w14:textId="77777777" w:rsidR="00D91A50" w:rsidRPr="003913E1" w:rsidRDefault="004B0051" w:rsidP="006B0801">
      <w:pPr>
        <w:pStyle w:val="Titre1"/>
      </w:pPr>
      <w:bookmarkStart w:id="9" w:name="_Toc208328172"/>
      <w:r w:rsidRPr="003913E1">
        <w:t>Avance</w:t>
      </w:r>
      <w:bookmarkEnd w:id="8"/>
      <w:bookmarkEnd w:id="9"/>
    </w:p>
    <w:p w14:paraId="0A23CF92" w14:textId="77777777" w:rsidR="00D91A50" w:rsidRDefault="00D74EEA" w:rsidP="00CE0205">
      <w:pPr>
        <w:ind w:right="20"/>
        <w:jc w:val="both"/>
        <w:rPr>
          <w:rFonts w:ascii="Arial" w:eastAsia="Arial" w:hAnsi="Arial" w:cs="Arial"/>
          <w:color w:val="000000"/>
          <w:sz w:val="22"/>
        </w:rPr>
      </w:pPr>
      <w:r>
        <w:rPr>
          <w:rFonts w:ascii="Arial" w:eastAsia="Arial" w:hAnsi="Arial" w:cs="Arial"/>
          <w:color w:val="000000"/>
          <w:sz w:val="22"/>
        </w:rPr>
        <w:t>Les dispositions du code de la commande publique sont applicables.</w:t>
      </w:r>
    </w:p>
    <w:p w14:paraId="1ADEC3EC" w14:textId="77777777" w:rsidR="004B0051" w:rsidRDefault="004B0051" w:rsidP="004B0051">
      <w:pPr>
        <w:ind w:left="20" w:right="20"/>
        <w:jc w:val="both"/>
        <w:rPr>
          <w:rFonts w:ascii="Arial" w:eastAsia="Arial" w:hAnsi="Arial" w:cs="Arial"/>
          <w:color w:val="000000"/>
          <w:sz w:val="22"/>
        </w:rPr>
      </w:pPr>
    </w:p>
    <w:p w14:paraId="6F0EEAD4" w14:textId="77777777" w:rsidR="00A30B8B" w:rsidRPr="008F297E" w:rsidRDefault="00A30B8B" w:rsidP="008F297E">
      <w:pPr>
        <w:ind w:left="20" w:right="20"/>
        <w:jc w:val="both"/>
        <w:rPr>
          <w:rFonts w:ascii="Arial" w:eastAsia="Arial" w:hAnsi="Arial" w:cs="Arial"/>
          <w:color w:val="000000"/>
          <w:sz w:val="22"/>
        </w:rPr>
      </w:pPr>
      <w:bookmarkStart w:id="10" w:name="_Toc256000011"/>
    </w:p>
    <w:p w14:paraId="2A53CCC4" w14:textId="77777777" w:rsidR="00CE0205" w:rsidRPr="003913E1" w:rsidRDefault="00CE0205" w:rsidP="006B0801">
      <w:pPr>
        <w:pStyle w:val="Titre1"/>
      </w:pPr>
      <w:bookmarkStart w:id="11" w:name="_Toc208328173"/>
      <w:r>
        <w:t>Nomenclature</w:t>
      </w:r>
      <w:bookmarkEnd w:id="11"/>
    </w:p>
    <w:p w14:paraId="6BE33785" w14:textId="70D0C762" w:rsidR="00CE0205" w:rsidRP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Les prestations, objet du présent marché, appartiennent à la famille suivante de la nomenclature</w:t>
      </w:r>
      <w:r>
        <w:rPr>
          <w:rFonts w:ascii="Arial" w:eastAsia="Arial" w:hAnsi="Arial" w:cs="Arial"/>
          <w:color w:val="000000"/>
          <w:sz w:val="22"/>
        </w:rPr>
        <w:t xml:space="preserve"> </w:t>
      </w:r>
      <w:r w:rsidRPr="00CE0205">
        <w:rPr>
          <w:rFonts w:ascii="Arial" w:eastAsia="Arial" w:hAnsi="Arial" w:cs="Arial"/>
          <w:color w:val="000000"/>
          <w:sz w:val="22"/>
        </w:rPr>
        <w:t xml:space="preserve">interne </w:t>
      </w:r>
      <w:r>
        <w:rPr>
          <w:rFonts w:ascii="Arial" w:eastAsia="Arial" w:hAnsi="Arial" w:cs="Arial"/>
          <w:color w:val="000000"/>
          <w:sz w:val="22"/>
        </w:rPr>
        <w:t xml:space="preserve">au centre hospitalier de Douai : </w:t>
      </w:r>
      <w:r w:rsidR="002A33CE" w:rsidRPr="00221DA3">
        <w:rPr>
          <w:rFonts w:ascii="Arial" w:eastAsia="Arial" w:hAnsi="Arial" w:cs="Arial"/>
          <w:color w:val="000000"/>
          <w:sz w:val="22"/>
        </w:rPr>
        <w:t xml:space="preserve">71.033 </w:t>
      </w:r>
      <w:r w:rsidR="00E828FD" w:rsidRPr="00221DA3">
        <w:rPr>
          <w:rFonts w:ascii="Arial" w:eastAsia="Arial" w:hAnsi="Arial" w:cs="Arial"/>
          <w:color w:val="000000"/>
          <w:sz w:val="22"/>
        </w:rPr>
        <w:t>(</w:t>
      </w:r>
      <w:r w:rsidR="002A33CE" w:rsidRPr="00221DA3">
        <w:rPr>
          <w:rFonts w:ascii="Arial" w:eastAsia="Arial" w:hAnsi="Arial" w:cs="Arial"/>
          <w:color w:val="000000"/>
          <w:sz w:val="22"/>
        </w:rPr>
        <w:t>contrôles techniques</w:t>
      </w:r>
      <w:r w:rsidR="00E828FD" w:rsidRPr="00221DA3">
        <w:rPr>
          <w:rFonts w:ascii="Arial" w:eastAsia="Arial" w:hAnsi="Arial" w:cs="Arial"/>
          <w:color w:val="000000"/>
          <w:sz w:val="22"/>
        </w:rPr>
        <w:t>)</w:t>
      </w:r>
    </w:p>
    <w:p w14:paraId="06D5CBA0" w14:textId="77777777" w:rsid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La classification principale conforme au vocabulaire commun des marchés européens (CPV) est :</w:t>
      </w:r>
    </w:p>
    <w:p w14:paraId="52F17897" w14:textId="77777777" w:rsidR="00E828FD" w:rsidRPr="00CE0205" w:rsidRDefault="00E828FD" w:rsidP="00CE0205">
      <w:pPr>
        <w:ind w:left="20" w:right="20"/>
        <w:jc w:val="both"/>
        <w:rPr>
          <w:rFonts w:ascii="Arial" w:eastAsia="Arial" w:hAnsi="Arial" w:cs="Arial"/>
          <w:color w:val="000000"/>
          <w:sz w:val="22"/>
        </w:rPr>
      </w:pPr>
    </w:p>
    <w:tbl>
      <w:tblPr>
        <w:tblW w:w="708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539"/>
        <w:gridCol w:w="3544"/>
      </w:tblGrid>
      <w:tr w:rsidR="00E828FD" w:rsidRPr="00250678" w14:paraId="5C5CCB0D" w14:textId="77777777" w:rsidTr="0088107B">
        <w:trPr>
          <w:cantSplit/>
          <w:tblHeader/>
          <w:jc w:val="center"/>
        </w:trPr>
        <w:tc>
          <w:tcPr>
            <w:tcW w:w="3539" w:type="dxa"/>
            <w:tcBorders>
              <w:top w:val="single" w:sz="6" w:space="0" w:color="000000"/>
              <w:left w:val="single" w:sz="4" w:space="0" w:color="auto"/>
              <w:bottom w:val="single" w:sz="4" w:space="0" w:color="auto"/>
              <w:right w:val="single" w:sz="6" w:space="0" w:color="auto"/>
            </w:tcBorders>
            <w:shd w:val="pct30" w:color="FFFF00" w:fill="FFFFFF"/>
            <w:vAlign w:val="center"/>
            <w:hideMark/>
          </w:tcPr>
          <w:p w14:paraId="14AC0CEE" w14:textId="77777777" w:rsidR="00E828FD" w:rsidRPr="00E828FD" w:rsidRDefault="00E828FD" w:rsidP="0088107B">
            <w:pPr>
              <w:jc w:val="center"/>
              <w:rPr>
                <w:rFonts w:ascii="Arial" w:hAnsi="Arial" w:cs="Arial"/>
                <w:i/>
                <w:sz w:val="20"/>
                <w:szCs w:val="20"/>
              </w:rPr>
            </w:pPr>
            <w:r w:rsidRPr="00E828FD">
              <w:rPr>
                <w:rFonts w:ascii="Arial" w:hAnsi="Arial" w:cs="Arial"/>
                <w:sz w:val="20"/>
                <w:szCs w:val="20"/>
              </w:rPr>
              <w:t>Objet principal</w:t>
            </w:r>
          </w:p>
        </w:tc>
        <w:tc>
          <w:tcPr>
            <w:tcW w:w="3544" w:type="dxa"/>
            <w:tcBorders>
              <w:top w:val="single" w:sz="6" w:space="0" w:color="000000"/>
              <w:left w:val="single" w:sz="4" w:space="0" w:color="auto"/>
              <w:bottom w:val="single" w:sz="4" w:space="0" w:color="auto"/>
              <w:right w:val="single" w:sz="6" w:space="0" w:color="auto"/>
            </w:tcBorders>
            <w:shd w:val="pct30" w:color="FFFF00" w:fill="FFFFFF"/>
          </w:tcPr>
          <w:p w14:paraId="2778B24C" w14:textId="77777777" w:rsidR="00E828FD" w:rsidRPr="00E828FD" w:rsidRDefault="00E828FD" w:rsidP="0088107B">
            <w:pPr>
              <w:jc w:val="center"/>
              <w:rPr>
                <w:rFonts w:ascii="Arial" w:hAnsi="Arial" w:cs="Arial"/>
                <w:i/>
                <w:sz w:val="20"/>
                <w:szCs w:val="20"/>
              </w:rPr>
            </w:pPr>
            <w:r w:rsidRPr="00E828FD">
              <w:rPr>
                <w:rFonts w:ascii="Arial" w:hAnsi="Arial" w:cs="Arial"/>
                <w:sz w:val="20"/>
                <w:szCs w:val="20"/>
              </w:rPr>
              <w:t>Libellé objet principal</w:t>
            </w:r>
          </w:p>
        </w:tc>
      </w:tr>
      <w:tr w:rsidR="00E828FD" w:rsidRPr="00250678" w14:paraId="7E9DDC25" w14:textId="77777777" w:rsidTr="0088107B">
        <w:trPr>
          <w:cantSplit/>
          <w:trHeight w:val="308"/>
          <w:jc w:val="center"/>
        </w:trPr>
        <w:tc>
          <w:tcPr>
            <w:tcW w:w="3539" w:type="dxa"/>
            <w:tcBorders>
              <w:top w:val="single" w:sz="4" w:space="0" w:color="auto"/>
              <w:left w:val="single" w:sz="4" w:space="0" w:color="auto"/>
              <w:bottom w:val="single" w:sz="4" w:space="0" w:color="auto"/>
              <w:right w:val="single" w:sz="6" w:space="0" w:color="auto"/>
            </w:tcBorders>
            <w:vAlign w:val="center"/>
            <w:hideMark/>
          </w:tcPr>
          <w:p w14:paraId="6EE68976" w14:textId="1D76C8DD" w:rsidR="00E828FD" w:rsidRPr="006D6E46" w:rsidRDefault="00221DA3" w:rsidP="0088107B">
            <w:pPr>
              <w:ind w:left="2513" w:hanging="2513"/>
              <w:jc w:val="center"/>
              <w:rPr>
                <w:rFonts w:ascii="Arial" w:hAnsi="Arial" w:cs="Arial"/>
                <w:sz w:val="20"/>
                <w:szCs w:val="20"/>
                <w:highlight w:val="yellow"/>
              </w:rPr>
            </w:pPr>
            <w:r w:rsidRPr="00632C8D">
              <w:rPr>
                <w:rFonts w:ascii="Arial" w:hAnsi="Arial" w:cs="Arial"/>
                <w:sz w:val="22"/>
                <w:szCs w:val="22"/>
              </w:rPr>
              <w:t>71631300</w:t>
            </w:r>
          </w:p>
        </w:tc>
        <w:tc>
          <w:tcPr>
            <w:tcW w:w="3544" w:type="dxa"/>
            <w:tcBorders>
              <w:top w:val="single" w:sz="4" w:space="0" w:color="auto"/>
              <w:left w:val="single" w:sz="4" w:space="0" w:color="auto"/>
              <w:bottom w:val="single" w:sz="4" w:space="0" w:color="auto"/>
              <w:right w:val="single" w:sz="6" w:space="0" w:color="auto"/>
            </w:tcBorders>
          </w:tcPr>
          <w:p w14:paraId="1D34689C" w14:textId="02E4B0FD" w:rsidR="00E828FD" w:rsidRPr="00221DA3" w:rsidRDefault="00221DA3" w:rsidP="0088107B">
            <w:pPr>
              <w:jc w:val="center"/>
              <w:rPr>
                <w:rFonts w:ascii="Arial" w:hAnsi="Arial" w:cs="Arial"/>
                <w:sz w:val="20"/>
                <w:szCs w:val="20"/>
              </w:rPr>
            </w:pPr>
            <w:r w:rsidRPr="00221DA3">
              <w:rPr>
                <w:rFonts w:ascii="Arial" w:hAnsi="Arial" w:cs="Arial"/>
                <w:sz w:val="20"/>
                <w:szCs w:val="20"/>
              </w:rPr>
              <w:t>Service de contrôle technique de bâtiment</w:t>
            </w:r>
            <w:r>
              <w:rPr>
                <w:rFonts w:ascii="Arial" w:hAnsi="Arial" w:cs="Arial"/>
                <w:sz w:val="20"/>
                <w:szCs w:val="20"/>
              </w:rPr>
              <w:t>s</w:t>
            </w:r>
          </w:p>
        </w:tc>
      </w:tr>
    </w:tbl>
    <w:p w14:paraId="09136F7B" w14:textId="77777777" w:rsidR="00CE0205" w:rsidRPr="00CE0205" w:rsidRDefault="00CE0205" w:rsidP="00CE0205">
      <w:pPr>
        <w:ind w:left="20" w:right="20"/>
        <w:jc w:val="both"/>
        <w:rPr>
          <w:rFonts w:ascii="Arial" w:eastAsia="Arial" w:hAnsi="Arial" w:cs="Arial"/>
          <w:color w:val="000000"/>
          <w:sz w:val="22"/>
        </w:rPr>
      </w:pPr>
    </w:p>
    <w:p w14:paraId="49A874DC" w14:textId="77777777" w:rsidR="00D91A50" w:rsidRPr="003913E1" w:rsidRDefault="004B0051" w:rsidP="006B0801">
      <w:pPr>
        <w:pStyle w:val="Titre1"/>
      </w:pPr>
      <w:bookmarkStart w:id="12" w:name="_Toc208328174"/>
      <w:r w:rsidRPr="003913E1">
        <w:t>Signature</w:t>
      </w:r>
      <w:bookmarkEnd w:id="10"/>
      <w:r w:rsidR="008D6493">
        <w:t>s</w:t>
      </w:r>
      <w:bookmarkEnd w:id="12"/>
    </w:p>
    <w:p w14:paraId="5E97F815" w14:textId="77777777" w:rsidR="00D91A50" w:rsidRPr="00B71133" w:rsidRDefault="004B0051" w:rsidP="004B0051">
      <w:pPr>
        <w:ind w:left="20" w:right="20"/>
        <w:jc w:val="both"/>
        <w:rPr>
          <w:rFonts w:ascii="Arial" w:eastAsia="Arial" w:hAnsi="Arial" w:cs="Arial"/>
          <w:color w:val="4F81BD" w:themeColor="accent1"/>
          <w:sz w:val="22"/>
        </w:rPr>
      </w:pPr>
      <w:r w:rsidRPr="00B71133">
        <w:rPr>
          <w:rFonts w:ascii="Arial" w:eastAsia="Arial" w:hAnsi="Arial" w:cs="Arial"/>
          <w:b/>
          <w:color w:val="4F81BD" w:themeColor="accent1"/>
          <w:sz w:val="22"/>
          <w:u w:val="single"/>
        </w:rPr>
        <w:t>ENGAGEMENT DU CANDIDAT</w:t>
      </w:r>
    </w:p>
    <w:p w14:paraId="07152782" w14:textId="77777777" w:rsidR="00CE0205" w:rsidRPr="00CE0205" w:rsidRDefault="00CE0205" w:rsidP="00CE0205">
      <w:pPr>
        <w:ind w:left="20" w:right="20"/>
        <w:jc w:val="both"/>
        <w:rPr>
          <w:rFonts w:ascii="Arial" w:eastAsia="Arial" w:hAnsi="Arial" w:cs="Arial"/>
          <w:color w:val="000000"/>
          <w:sz w:val="22"/>
        </w:rPr>
      </w:pPr>
      <w:r w:rsidRPr="00CE0205">
        <w:rPr>
          <w:rFonts w:ascii="Arial" w:eastAsia="Arial" w:hAnsi="Arial" w:cs="Arial"/>
          <w:color w:val="000000"/>
          <w:sz w:val="22"/>
        </w:rPr>
        <w:t>J’affirme (nous affirmons) sous peine de résiliation du marché à mes (nos) torts exclusifs que la (les)</w:t>
      </w:r>
      <w:r>
        <w:rPr>
          <w:rFonts w:ascii="Arial" w:eastAsia="Arial" w:hAnsi="Arial" w:cs="Arial"/>
          <w:color w:val="000000"/>
          <w:sz w:val="22"/>
        </w:rPr>
        <w:t xml:space="preserve"> </w:t>
      </w:r>
      <w:r w:rsidRPr="00CE0205">
        <w:rPr>
          <w:rFonts w:ascii="Arial" w:eastAsia="Arial" w:hAnsi="Arial" w:cs="Arial"/>
          <w:color w:val="000000"/>
          <w:sz w:val="22"/>
        </w:rPr>
        <w:t>société(s) pour laquelle (lesquelles) j’interviens (nous intervenons) ne tombe(nt) pas sous le coup des</w:t>
      </w:r>
      <w:r>
        <w:rPr>
          <w:rFonts w:ascii="Arial" w:eastAsia="Arial" w:hAnsi="Arial" w:cs="Arial"/>
          <w:color w:val="000000"/>
          <w:sz w:val="22"/>
        </w:rPr>
        <w:t xml:space="preserve"> </w:t>
      </w:r>
      <w:r w:rsidRPr="00CE0205">
        <w:rPr>
          <w:rFonts w:ascii="Arial" w:eastAsia="Arial" w:hAnsi="Arial" w:cs="Arial"/>
          <w:color w:val="000000"/>
          <w:sz w:val="22"/>
        </w:rPr>
        <w:t xml:space="preserve">interdictions découlant des articles </w:t>
      </w:r>
      <w:r w:rsidRPr="003E1DB4">
        <w:rPr>
          <w:rFonts w:ascii="Arial" w:eastAsia="Arial" w:hAnsi="Arial" w:cs="Arial"/>
          <w:color w:val="000000"/>
          <w:sz w:val="22"/>
        </w:rPr>
        <w:t>R2142-1 à R2142-14, R2142-25, R2143-3, R2143-4, R2143-11, R2143-12 et R2143-16 du code de la commande publique.</w:t>
      </w:r>
    </w:p>
    <w:p w14:paraId="51994C97" w14:textId="77777777" w:rsidR="008D6493" w:rsidRDefault="008D6493" w:rsidP="00CE0205">
      <w:pPr>
        <w:ind w:left="20" w:right="20"/>
        <w:jc w:val="both"/>
        <w:rPr>
          <w:rFonts w:ascii="Arial" w:eastAsia="Arial" w:hAnsi="Arial" w:cs="Arial"/>
          <w:color w:val="000000"/>
          <w:sz w:val="22"/>
        </w:rPr>
      </w:pPr>
    </w:p>
    <w:p w14:paraId="011C16B3" w14:textId="77777777" w:rsidR="00CE0205" w:rsidRPr="00CE0205" w:rsidRDefault="00CE0205" w:rsidP="008D6493">
      <w:pPr>
        <w:ind w:left="20" w:right="20"/>
        <w:jc w:val="both"/>
        <w:rPr>
          <w:rFonts w:ascii="Arial" w:eastAsia="Arial" w:hAnsi="Arial" w:cs="Arial"/>
          <w:color w:val="000000"/>
          <w:sz w:val="22"/>
        </w:rPr>
      </w:pPr>
      <w:r w:rsidRPr="00CE0205">
        <w:rPr>
          <w:rFonts w:ascii="Arial" w:eastAsia="Arial" w:hAnsi="Arial" w:cs="Arial"/>
          <w:color w:val="000000"/>
          <w:sz w:val="22"/>
        </w:rPr>
        <w:t>Les déclarations similaires des éventuels sous-traitants énumérés plus haut sont remises avec l’offre</w:t>
      </w:r>
      <w:r w:rsidR="008D6493">
        <w:rPr>
          <w:rFonts w:ascii="Arial" w:eastAsia="Arial" w:hAnsi="Arial" w:cs="Arial"/>
          <w:color w:val="000000"/>
          <w:sz w:val="22"/>
        </w:rPr>
        <w:t xml:space="preserve"> </w:t>
      </w:r>
      <w:r w:rsidRPr="00CE0205">
        <w:rPr>
          <w:rFonts w:ascii="Arial" w:eastAsia="Arial" w:hAnsi="Arial" w:cs="Arial"/>
          <w:color w:val="000000"/>
          <w:sz w:val="22"/>
        </w:rPr>
        <w:t>par le candidat.</w:t>
      </w:r>
    </w:p>
    <w:p w14:paraId="2D9F7C56" w14:textId="77777777" w:rsidR="00D91A50" w:rsidRDefault="00D91A50" w:rsidP="004B0051">
      <w:pPr>
        <w:ind w:left="20" w:right="20"/>
        <w:jc w:val="both"/>
        <w:rPr>
          <w:rFonts w:ascii="Arial" w:eastAsia="Arial" w:hAnsi="Arial" w:cs="Arial"/>
          <w:color w:val="000000"/>
          <w:sz w:val="22"/>
        </w:rPr>
      </w:pPr>
    </w:p>
    <w:p w14:paraId="5A71C8A2" w14:textId="77777777" w:rsidR="005114C8" w:rsidRDefault="004B0051" w:rsidP="008D6493">
      <w:pPr>
        <w:ind w:left="20" w:right="20"/>
        <w:jc w:val="both"/>
        <w:rPr>
          <w:rFonts w:ascii="Arial" w:eastAsia="Arial" w:hAnsi="Arial" w:cs="Arial"/>
          <w:color w:val="000000"/>
          <w:sz w:val="22"/>
        </w:rPr>
        <w:sectPr w:rsidR="005114C8" w:rsidSect="008D6493">
          <w:headerReference w:type="default" r:id="rId10"/>
          <w:footerReference w:type="default" r:id="rId11"/>
          <w:pgSz w:w="11900" w:h="16840"/>
          <w:pgMar w:top="1135" w:right="1134" w:bottom="851" w:left="1134" w:header="568" w:footer="504" w:gutter="0"/>
          <w:cols w:space="720"/>
          <w:titlePg/>
          <w:docGrid w:linePitch="326"/>
        </w:sectPr>
      </w:pPr>
      <w:r>
        <w:rPr>
          <w:rFonts w:ascii="Arial" w:eastAsia="Arial" w:hAnsi="Arial" w:cs="Arial"/>
          <w:color w:val="000000"/>
          <w:sz w:val="22"/>
        </w:rPr>
        <w:t>Fait en un seul original</w:t>
      </w:r>
      <w:r w:rsidR="00E33465">
        <w:rPr>
          <w:rFonts w:ascii="Arial" w:eastAsia="Arial" w:hAnsi="Arial" w:cs="Arial"/>
          <w:color w:val="000000"/>
          <w:sz w:val="22"/>
        </w:rPr>
        <w:t>.</w:t>
      </w:r>
      <w:r w:rsidR="008D6493" w:rsidRPr="008D6493">
        <w:rPr>
          <w:rFonts w:ascii="Arial" w:eastAsia="Arial" w:hAnsi="Arial" w:cs="Arial"/>
          <w:color w:val="000000"/>
          <w:sz w:val="22"/>
        </w:rPr>
        <w:t xml:space="preserve"> </w:t>
      </w:r>
    </w:p>
    <w:p w14:paraId="5A2AC894" w14:textId="77777777" w:rsidR="008D6493" w:rsidRDefault="008D6493" w:rsidP="008D6493">
      <w:pPr>
        <w:ind w:left="20" w:right="20"/>
        <w:jc w:val="both"/>
        <w:rPr>
          <w:rFonts w:ascii="Arial" w:eastAsia="Arial" w:hAnsi="Arial" w:cs="Arial"/>
          <w:color w:val="000000"/>
          <w:sz w:val="22"/>
        </w:rPr>
      </w:pPr>
    </w:p>
    <w:p w14:paraId="365DB021"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433ABE13" w14:textId="77777777" w:rsidR="008D6493" w:rsidRDefault="008D6493" w:rsidP="008D6493">
      <w:pPr>
        <w:ind w:left="20" w:right="40"/>
        <w:jc w:val="center"/>
        <w:rPr>
          <w:rFonts w:ascii="Arial" w:eastAsia="Arial" w:hAnsi="Arial" w:cs="Arial"/>
          <w:color w:val="000000"/>
          <w:sz w:val="22"/>
        </w:rPr>
      </w:pPr>
    </w:p>
    <w:p w14:paraId="3F9AC1C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2F09F30C" w14:textId="77777777" w:rsidR="008D6493" w:rsidRDefault="008D6493" w:rsidP="008D6493">
      <w:pPr>
        <w:ind w:left="20" w:right="40"/>
        <w:jc w:val="center"/>
        <w:rPr>
          <w:rFonts w:ascii="Arial" w:eastAsia="Arial" w:hAnsi="Arial" w:cs="Arial"/>
          <w:color w:val="000000"/>
          <w:sz w:val="22"/>
        </w:rPr>
      </w:pPr>
    </w:p>
    <w:p w14:paraId="2BBDECD3" w14:textId="77777777" w:rsidR="008D6493" w:rsidRPr="003C6D21" w:rsidRDefault="008D6493" w:rsidP="008D6493">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 xml:space="preserve">et cachet </w:t>
      </w:r>
      <w:r w:rsidRPr="003C6D21">
        <w:rPr>
          <w:rFonts w:ascii="Arial" w:eastAsia="Arial" w:hAnsi="Arial" w:cs="Arial"/>
          <w:b/>
          <w:color w:val="000000"/>
          <w:sz w:val="22"/>
        </w:rPr>
        <w:t>du candidat</w:t>
      </w:r>
    </w:p>
    <w:p w14:paraId="30332FD9"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Lu et approuvé</w:t>
      </w:r>
    </w:p>
    <w:p w14:paraId="36BF5F77"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66BE2495" w14:textId="77777777" w:rsidR="008D6493" w:rsidRDefault="008D6493" w:rsidP="00F26957">
      <w:pPr>
        <w:ind w:left="20" w:right="40"/>
        <w:jc w:val="both"/>
        <w:rPr>
          <w:rFonts w:ascii="Arial" w:eastAsia="Arial" w:hAnsi="Arial" w:cs="Arial"/>
          <w:color w:val="000000"/>
          <w:sz w:val="22"/>
        </w:rPr>
      </w:pPr>
    </w:p>
    <w:p w14:paraId="278E457E" w14:textId="77777777" w:rsidR="008D6493" w:rsidRPr="00F26957" w:rsidRDefault="008D6493" w:rsidP="00F26957">
      <w:pPr>
        <w:ind w:left="20" w:right="40"/>
        <w:jc w:val="both"/>
        <w:rPr>
          <w:rFonts w:ascii="Arial" w:eastAsia="Arial" w:hAnsi="Arial" w:cs="Arial"/>
          <w:color w:val="000000"/>
          <w:sz w:val="22"/>
        </w:rPr>
      </w:pPr>
    </w:p>
    <w:p w14:paraId="180CB2B1" w14:textId="77777777" w:rsidR="008D6493" w:rsidRPr="00F26957" w:rsidRDefault="008D6493" w:rsidP="00F26957">
      <w:pPr>
        <w:ind w:left="20" w:right="40"/>
        <w:jc w:val="both"/>
        <w:rPr>
          <w:rFonts w:ascii="Arial" w:eastAsia="Arial" w:hAnsi="Arial" w:cs="Arial"/>
          <w:color w:val="000000"/>
          <w:sz w:val="22"/>
        </w:rPr>
      </w:pPr>
    </w:p>
    <w:p w14:paraId="3A2FE174" w14:textId="4CDD88FB" w:rsidR="008D6493" w:rsidRDefault="008D6493" w:rsidP="00F26957">
      <w:pPr>
        <w:ind w:left="20" w:right="40"/>
        <w:jc w:val="both"/>
        <w:rPr>
          <w:rFonts w:ascii="Arial" w:eastAsia="Arial" w:hAnsi="Arial" w:cs="Arial"/>
          <w:color w:val="000000"/>
          <w:sz w:val="22"/>
        </w:rPr>
      </w:pPr>
    </w:p>
    <w:p w14:paraId="69DCD6B4" w14:textId="5825A935" w:rsidR="00812839" w:rsidRDefault="00812839" w:rsidP="00F26957">
      <w:pPr>
        <w:ind w:left="20" w:right="40"/>
        <w:jc w:val="both"/>
        <w:rPr>
          <w:rFonts w:ascii="Arial" w:eastAsia="Arial" w:hAnsi="Arial" w:cs="Arial"/>
          <w:color w:val="000000"/>
          <w:sz w:val="22"/>
        </w:rPr>
      </w:pPr>
    </w:p>
    <w:p w14:paraId="37D92CB9" w14:textId="21958036" w:rsidR="00812839" w:rsidRDefault="00812839" w:rsidP="00F26957">
      <w:pPr>
        <w:ind w:left="20" w:right="40"/>
        <w:jc w:val="both"/>
        <w:rPr>
          <w:rFonts w:ascii="Arial" w:eastAsia="Arial" w:hAnsi="Arial" w:cs="Arial"/>
          <w:color w:val="000000"/>
          <w:sz w:val="22"/>
        </w:rPr>
      </w:pPr>
    </w:p>
    <w:p w14:paraId="7F646AA2" w14:textId="4A5BD2F2" w:rsidR="00812839" w:rsidRDefault="00812839" w:rsidP="00F26957">
      <w:pPr>
        <w:ind w:left="20" w:right="40"/>
        <w:jc w:val="both"/>
        <w:rPr>
          <w:rFonts w:ascii="Arial" w:eastAsia="Arial" w:hAnsi="Arial" w:cs="Arial"/>
          <w:color w:val="000000"/>
          <w:sz w:val="22"/>
        </w:rPr>
      </w:pPr>
    </w:p>
    <w:p w14:paraId="3FB85EC3" w14:textId="1F18384E" w:rsidR="00812839" w:rsidRDefault="00812839" w:rsidP="00F26957">
      <w:pPr>
        <w:ind w:left="20" w:right="40"/>
        <w:jc w:val="both"/>
        <w:rPr>
          <w:rFonts w:ascii="Arial" w:eastAsia="Arial" w:hAnsi="Arial" w:cs="Arial"/>
          <w:color w:val="000000"/>
          <w:sz w:val="22"/>
        </w:rPr>
      </w:pPr>
    </w:p>
    <w:p w14:paraId="7F34DD87" w14:textId="2A23720A" w:rsidR="00812839" w:rsidRDefault="00812839" w:rsidP="00F26957">
      <w:pPr>
        <w:ind w:left="20" w:right="40"/>
        <w:jc w:val="both"/>
        <w:rPr>
          <w:rFonts w:ascii="Arial" w:eastAsia="Arial" w:hAnsi="Arial" w:cs="Arial"/>
          <w:color w:val="000000"/>
          <w:sz w:val="22"/>
        </w:rPr>
      </w:pPr>
    </w:p>
    <w:p w14:paraId="2CDAB5FC" w14:textId="5D8461E8" w:rsidR="00812839" w:rsidRDefault="00812839" w:rsidP="00F26957">
      <w:pPr>
        <w:ind w:left="20" w:right="40"/>
        <w:jc w:val="both"/>
        <w:rPr>
          <w:rFonts w:ascii="Arial" w:eastAsia="Arial" w:hAnsi="Arial" w:cs="Arial"/>
          <w:color w:val="000000"/>
          <w:sz w:val="22"/>
        </w:rPr>
      </w:pPr>
    </w:p>
    <w:p w14:paraId="3AACE78F" w14:textId="163C3078" w:rsidR="00812839" w:rsidRDefault="00812839" w:rsidP="00F26957">
      <w:pPr>
        <w:ind w:left="20" w:right="40"/>
        <w:jc w:val="both"/>
        <w:rPr>
          <w:rFonts w:ascii="Arial" w:eastAsia="Arial" w:hAnsi="Arial" w:cs="Arial"/>
          <w:color w:val="000000"/>
          <w:sz w:val="22"/>
        </w:rPr>
      </w:pPr>
    </w:p>
    <w:p w14:paraId="1E1C2511" w14:textId="38C6BCDE" w:rsidR="00812839" w:rsidRDefault="00812839" w:rsidP="00F26957">
      <w:pPr>
        <w:ind w:left="20" w:right="40"/>
        <w:jc w:val="both"/>
        <w:rPr>
          <w:rFonts w:ascii="Arial" w:eastAsia="Arial" w:hAnsi="Arial" w:cs="Arial"/>
          <w:color w:val="000000"/>
          <w:sz w:val="22"/>
        </w:rPr>
      </w:pPr>
    </w:p>
    <w:p w14:paraId="53DDD8DC" w14:textId="77777777" w:rsidR="00812839" w:rsidRPr="00F26957" w:rsidRDefault="00812839" w:rsidP="00F26957">
      <w:pPr>
        <w:ind w:left="20" w:right="40"/>
        <w:jc w:val="both"/>
        <w:rPr>
          <w:rFonts w:ascii="Arial" w:eastAsia="Arial" w:hAnsi="Arial" w:cs="Arial"/>
          <w:color w:val="000000"/>
          <w:sz w:val="22"/>
        </w:rPr>
      </w:pPr>
    </w:p>
    <w:p w14:paraId="59E8FEF9" w14:textId="77777777" w:rsidR="008D6493" w:rsidRPr="00F26957" w:rsidRDefault="008D6493" w:rsidP="00F26957">
      <w:pPr>
        <w:ind w:left="20" w:right="40"/>
        <w:jc w:val="both"/>
        <w:rPr>
          <w:rFonts w:ascii="Arial" w:eastAsia="Arial" w:hAnsi="Arial" w:cs="Arial"/>
          <w:color w:val="000000"/>
          <w:sz w:val="22"/>
        </w:rPr>
      </w:pPr>
    </w:p>
    <w:p w14:paraId="5A8A7C82" w14:textId="77777777" w:rsidR="00D91A50" w:rsidRPr="003C6D21" w:rsidRDefault="004B0051" w:rsidP="004B0051">
      <w:pPr>
        <w:ind w:left="20" w:right="20"/>
        <w:jc w:val="both"/>
        <w:rPr>
          <w:rFonts w:ascii="Arial" w:eastAsia="Arial" w:hAnsi="Arial" w:cs="Arial"/>
          <w:b/>
          <w:color w:val="4F81BD" w:themeColor="accent1"/>
          <w:sz w:val="22"/>
          <w:u w:val="single"/>
        </w:rPr>
      </w:pPr>
      <w:r w:rsidRPr="003C6D21">
        <w:rPr>
          <w:rFonts w:ascii="Arial" w:eastAsia="Arial" w:hAnsi="Arial" w:cs="Arial"/>
          <w:b/>
          <w:color w:val="4F81BD" w:themeColor="accent1"/>
          <w:sz w:val="22"/>
          <w:u w:val="single"/>
        </w:rPr>
        <w:t>ACCEPTATION DE L'OFFRE PAR LE POUVOIR ADJUDICATEUR</w:t>
      </w:r>
    </w:p>
    <w:p w14:paraId="2B2417BB" w14:textId="34DFA803" w:rsidR="00CA6850" w:rsidRDefault="004B0051" w:rsidP="004B0051">
      <w:pPr>
        <w:ind w:left="20" w:right="20"/>
        <w:jc w:val="both"/>
        <w:rPr>
          <w:rFonts w:ascii="Arial" w:eastAsia="Arial" w:hAnsi="Arial" w:cs="Arial"/>
          <w:color w:val="000000"/>
          <w:sz w:val="22"/>
        </w:rPr>
      </w:pPr>
      <w:r>
        <w:rPr>
          <w:rFonts w:ascii="Arial" w:eastAsia="Arial" w:hAnsi="Arial" w:cs="Arial"/>
          <w:color w:val="000000"/>
          <w:sz w:val="22"/>
        </w:rPr>
        <w:t>La présente offre est acceptée</w:t>
      </w:r>
      <w:r w:rsidR="003E1DB4">
        <w:rPr>
          <w:rFonts w:ascii="Arial" w:eastAsia="Arial" w:hAnsi="Arial" w:cs="Arial"/>
          <w:color w:val="000000"/>
          <w:sz w:val="22"/>
        </w:rPr>
        <w:t xml:space="preserve"> pour les tranches suivantes :</w:t>
      </w:r>
    </w:p>
    <w:p w14:paraId="32A326D3" w14:textId="77777777" w:rsidR="00CA6850" w:rsidRDefault="00CA6850" w:rsidP="004B0051">
      <w:pPr>
        <w:ind w:left="20" w:right="20"/>
        <w:jc w:val="both"/>
        <w:rPr>
          <w:rFonts w:ascii="Arial" w:eastAsia="Arial" w:hAnsi="Arial" w:cs="Arial"/>
          <w:color w:val="000000"/>
          <w:sz w:val="22"/>
        </w:rPr>
      </w:pPr>
    </w:p>
    <w:p w14:paraId="226C4AE3" w14:textId="6D41E189" w:rsidR="00CA6850" w:rsidRPr="003E1DB4" w:rsidRDefault="00CA6850"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FERME :</w:t>
      </w:r>
    </w:p>
    <w:p w14:paraId="2B4DAB7C" w14:textId="77777777" w:rsidR="00CA6850" w:rsidRPr="00F5243E" w:rsidRDefault="00CA6850" w:rsidP="004B0051">
      <w:pPr>
        <w:ind w:left="20" w:right="20"/>
        <w:jc w:val="both"/>
        <w:rPr>
          <w:rFonts w:ascii="Arial" w:eastAsia="Arial" w:hAnsi="Arial" w:cs="Arial"/>
          <w:color w:val="000000"/>
          <w:sz w:val="14"/>
        </w:rPr>
      </w:pPr>
    </w:p>
    <w:p w14:paraId="5F355061" w14:textId="22AB270D" w:rsidR="00CA6850" w:rsidRPr="003E1DB4" w:rsidRDefault="00CA6850"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 xml:space="preserve">Tranche </w:t>
      </w:r>
      <w:r w:rsidR="003E1DB4" w:rsidRPr="003E1DB4">
        <w:rPr>
          <w:rFonts w:ascii="Arial" w:eastAsia="Arial" w:hAnsi="Arial" w:cs="Arial"/>
          <w:color w:val="000000"/>
          <w:sz w:val="22"/>
        </w:rPr>
        <w:t>optionnelle 01</w:t>
      </w:r>
    </w:p>
    <w:p w14:paraId="56C23CD6" w14:textId="77777777" w:rsidR="00CA6850" w:rsidRPr="00F5243E" w:rsidRDefault="00CA6850" w:rsidP="004B0051">
      <w:pPr>
        <w:ind w:left="20" w:right="20"/>
        <w:jc w:val="both"/>
        <w:rPr>
          <w:rFonts w:ascii="Arial" w:eastAsia="Arial" w:hAnsi="Arial" w:cs="Arial"/>
          <w:color w:val="000000"/>
          <w:sz w:val="14"/>
        </w:rPr>
      </w:pPr>
    </w:p>
    <w:p w14:paraId="6E73B980" w14:textId="26F69B2F"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02</w:t>
      </w:r>
    </w:p>
    <w:p w14:paraId="7613ABB2" w14:textId="77777777" w:rsidR="00CA6850" w:rsidRPr="00F5243E" w:rsidRDefault="00CA6850" w:rsidP="00CA6850">
      <w:pPr>
        <w:ind w:left="20" w:right="20"/>
        <w:jc w:val="both"/>
        <w:rPr>
          <w:rFonts w:ascii="Arial" w:eastAsia="Arial" w:hAnsi="Arial" w:cs="Arial"/>
          <w:color w:val="000000"/>
          <w:sz w:val="14"/>
        </w:rPr>
      </w:pPr>
    </w:p>
    <w:p w14:paraId="68A061E7" w14:textId="6B3D5739"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03</w:t>
      </w:r>
    </w:p>
    <w:p w14:paraId="7FE0CF0A" w14:textId="77777777" w:rsidR="00CA6850" w:rsidRPr="00F5243E" w:rsidRDefault="00CA6850" w:rsidP="004B0051">
      <w:pPr>
        <w:ind w:left="20" w:right="20"/>
        <w:jc w:val="both"/>
        <w:rPr>
          <w:rFonts w:ascii="Arial" w:eastAsia="Arial" w:hAnsi="Arial" w:cs="Arial"/>
          <w:color w:val="000000"/>
          <w:sz w:val="14"/>
        </w:rPr>
      </w:pPr>
    </w:p>
    <w:p w14:paraId="1502B7FD" w14:textId="4A984DD8" w:rsidR="00CA6850" w:rsidRPr="003E1DB4" w:rsidRDefault="003E1DB4" w:rsidP="003E1DB4">
      <w:pPr>
        <w:pStyle w:val="Paragraphedeliste"/>
        <w:numPr>
          <w:ilvl w:val="0"/>
          <w:numId w:val="17"/>
        </w:numPr>
        <w:ind w:right="20"/>
        <w:jc w:val="both"/>
        <w:rPr>
          <w:rFonts w:ascii="Arial" w:eastAsia="Arial" w:hAnsi="Arial" w:cs="Arial"/>
          <w:color w:val="000000"/>
          <w:sz w:val="22"/>
        </w:rPr>
      </w:pPr>
      <w:r w:rsidRPr="003E1DB4">
        <w:rPr>
          <w:rFonts w:ascii="Arial" w:eastAsia="Arial" w:hAnsi="Arial" w:cs="Arial"/>
          <w:color w:val="000000"/>
          <w:sz w:val="22"/>
        </w:rPr>
        <w:t>Tranche optionnelle 04</w:t>
      </w:r>
    </w:p>
    <w:p w14:paraId="2820FFD1" w14:textId="77777777" w:rsidR="00CA6850" w:rsidRDefault="00CA6850" w:rsidP="004B0051">
      <w:pPr>
        <w:ind w:left="20" w:right="20"/>
        <w:jc w:val="both"/>
        <w:rPr>
          <w:rFonts w:ascii="Arial" w:eastAsia="Arial" w:hAnsi="Arial" w:cs="Arial"/>
          <w:color w:val="000000"/>
          <w:sz w:val="22"/>
        </w:rPr>
      </w:pPr>
    </w:p>
    <w:p w14:paraId="5F29D9EF" w14:textId="77777777" w:rsidR="00F5243E" w:rsidRPr="00F5243E" w:rsidRDefault="00F5243E" w:rsidP="00F5243E">
      <w:pPr>
        <w:ind w:left="20" w:right="20"/>
        <w:jc w:val="both"/>
        <w:rPr>
          <w:rFonts w:ascii="Arial" w:eastAsia="Arial" w:hAnsi="Arial" w:cs="Arial"/>
          <w:color w:val="000000"/>
          <w:sz w:val="22"/>
        </w:rPr>
      </w:pPr>
      <w:r w:rsidRPr="00F5243E">
        <w:rPr>
          <w:rFonts w:ascii="Arial" w:eastAsia="Arial" w:hAnsi="Arial" w:cs="Arial"/>
          <w:color w:val="000000"/>
          <w:sz w:val="22"/>
        </w:rPr>
        <w:t>Le déclenchement de la tranche ferme se fera à la notification du présent marché. Le déclenchement d’une ou plusieurs tranches optionnelles pourra se faire par ordre de service, au plus tard avant la réception définitive du chantier de la tranche ferme, ou, le cas échéant, avant la réception définitive d’une tranche optionnelle déjà enclenchée.</w:t>
      </w:r>
    </w:p>
    <w:p w14:paraId="2C6284FB" w14:textId="77777777" w:rsidR="00CA6850" w:rsidRDefault="00CA6850" w:rsidP="004B0051">
      <w:pPr>
        <w:ind w:left="20" w:right="20"/>
        <w:jc w:val="both"/>
        <w:rPr>
          <w:rFonts w:ascii="Arial" w:eastAsia="Arial" w:hAnsi="Arial" w:cs="Arial"/>
          <w:color w:val="000000"/>
          <w:sz w:val="22"/>
        </w:rPr>
      </w:pPr>
    </w:p>
    <w:p w14:paraId="1CF840BA" w14:textId="101C652F" w:rsidR="005114C8" w:rsidRDefault="00E33465" w:rsidP="004B0051">
      <w:pPr>
        <w:ind w:left="20" w:right="20"/>
        <w:jc w:val="both"/>
        <w:rPr>
          <w:rFonts w:ascii="Arial" w:eastAsia="Arial" w:hAnsi="Arial" w:cs="Arial"/>
          <w:color w:val="000000"/>
          <w:sz w:val="22"/>
        </w:rPr>
        <w:sectPr w:rsidR="005114C8" w:rsidSect="005114C8">
          <w:type w:val="continuous"/>
          <w:pgSz w:w="11900" w:h="16840"/>
          <w:pgMar w:top="1135" w:right="1134" w:bottom="851" w:left="1134" w:header="568" w:footer="504" w:gutter="0"/>
          <w:cols w:space="720"/>
          <w:titlePg/>
          <w:docGrid w:linePitch="326"/>
        </w:sectPr>
      </w:pPr>
      <w:r>
        <w:rPr>
          <w:rFonts w:ascii="Arial" w:eastAsia="Arial" w:hAnsi="Arial" w:cs="Arial"/>
          <w:color w:val="000000"/>
          <w:sz w:val="22"/>
        </w:rPr>
        <w:t>.</w:t>
      </w:r>
    </w:p>
    <w:p w14:paraId="7AD7DE22" w14:textId="77777777" w:rsidR="008D6493" w:rsidRDefault="008D6493" w:rsidP="008D6493">
      <w:pPr>
        <w:ind w:left="20" w:right="20"/>
        <w:jc w:val="both"/>
        <w:rPr>
          <w:rFonts w:ascii="Arial" w:eastAsia="Arial" w:hAnsi="Arial" w:cs="Arial"/>
          <w:color w:val="000000"/>
          <w:sz w:val="22"/>
        </w:rPr>
      </w:pPr>
    </w:p>
    <w:p w14:paraId="4671B1E4"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12C25544" w14:textId="77777777" w:rsidR="008D6493" w:rsidRDefault="008D6493" w:rsidP="008D6493">
      <w:pPr>
        <w:ind w:left="20" w:right="40"/>
        <w:jc w:val="center"/>
        <w:rPr>
          <w:rFonts w:ascii="Arial" w:eastAsia="Arial" w:hAnsi="Arial" w:cs="Arial"/>
          <w:color w:val="000000"/>
          <w:sz w:val="22"/>
        </w:rPr>
      </w:pPr>
    </w:p>
    <w:p w14:paraId="444DD896"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797AC5E2" w14:textId="77777777" w:rsidR="008D6493" w:rsidRDefault="008D6493" w:rsidP="008D6493">
      <w:pPr>
        <w:ind w:left="20" w:right="40"/>
        <w:jc w:val="center"/>
        <w:rPr>
          <w:rFonts w:ascii="Arial" w:eastAsia="Arial" w:hAnsi="Arial" w:cs="Arial"/>
          <w:color w:val="000000"/>
          <w:sz w:val="22"/>
        </w:rPr>
      </w:pPr>
    </w:p>
    <w:p w14:paraId="760675AB" w14:textId="77777777" w:rsidR="008D6493" w:rsidRDefault="008D6493" w:rsidP="008D6493">
      <w:pPr>
        <w:ind w:left="20" w:right="40"/>
        <w:jc w:val="center"/>
        <w:rPr>
          <w:rFonts w:ascii="Arial" w:eastAsia="Arial" w:hAnsi="Arial" w:cs="Arial"/>
          <w:color w:val="000000"/>
          <w:sz w:val="22"/>
        </w:rPr>
      </w:pPr>
      <w:r w:rsidRPr="00916F98">
        <w:rPr>
          <w:rFonts w:ascii="Arial" w:eastAsia="Arial" w:hAnsi="Arial" w:cs="Arial"/>
          <w:b/>
          <w:color w:val="000000"/>
          <w:sz w:val="22"/>
        </w:rPr>
        <w:t>Signature du repré</w:t>
      </w:r>
      <w:r>
        <w:rPr>
          <w:rFonts w:ascii="Arial" w:eastAsia="Arial" w:hAnsi="Arial" w:cs="Arial"/>
          <w:b/>
          <w:color w:val="000000"/>
          <w:sz w:val="22"/>
        </w:rPr>
        <w:t>sentant du pouvoir adjudicateur</w:t>
      </w:r>
    </w:p>
    <w:p w14:paraId="70DD2A03"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6FA1AFE5" w14:textId="77777777" w:rsidR="008D6493" w:rsidRDefault="008D6493" w:rsidP="00F26957">
      <w:pPr>
        <w:ind w:left="20" w:right="40"/>
        <w:jc w:val="both"/>
        <w:rPr>
          <w:rFonts w:ascii="Arial" w:eastAsia="Arial" w:hAnsi="Arial" w:cs="Arial"/>
          <w:color w:val="000000"/>
          <w:sz w:val="22"/>
        </w:rPr>
      </w:pPr>
    </w:p>
    <w:p w14:paraId="28E5D94E" w14:textId="77777777" w:rsidR="00D91A50" w:rsidRDefault="00D91A50" w:rsidP="00F26957">
      <w:pPr>
        <w:ind w:left="20" w:right="40"/>
        <w:jc w:val="both"/>
        <w:rPr>
          <w:rFonts w:ascii="Arial" w:eastAsia="Arial" w:hAnsi="Arial" w:cs="Arial"/>
          <w:color w:val="000000"/>
          <w:sz w:val="22"/>
        </w:rPr>
      </w:pPr>
    </w:p>
    <w:p w14:paraId="14CE5B95" w14:textId="77777777" w:rsidR="00CD1842" w:rsidRDefault="00CD1842" w:rsidP="00F26957">
      <w:pPr>
        <w:ind w:left="20" w:right="40"/>
        <w:jc w:val="both"/>
        <w:rPr>
          <w:rFonts w:ascii="Arial" w:eastAsia="Arial" w:hAnsi="Arial" w:cs="Arial"/>
          <w:color w:val="000000"/>
          <w:sz w:val="22"/>
        </w:rPr>
      </w:pPr>
    </w:p>
    <w:p w14:paraId="4B9C193A" w14:textId="77777777" w:rsidR="00CD1842" w:rsidRDefault="00CD1842" w:rsidP="00F26957">
      <w:pPr>
        <w:ind w:left="20" w:right="40"/>
        <w:jc w:val="both"/>
        <w:rPr>
          <w:rFonts w:ascii="Arial" w:eastAsia="Arial" w:hAnsi="Arial" w:cs="Arial"/>
          <w:color w:val="000000"/>
          <w:sz w:val="22"/>
        </w:rPr>
      </w:pPr>
    </w:p>
    <w:p w14:paraId="3E80A574" w14:textId="77777777" w:rsidR="00CD1842" w:rsidRDefault="00CD1842" w:rsidP="00F26957">
      <w:pPr>
        <w:ind w:left="20" w:right="40"/>
        <w:jc w:val="both"/>
        <w:rPr>
          <w:rFonts w:ascii="Arial" w:eastAsia="Arial" w:hAnsi="Arial" w:cs="Arial"/>
          <w:color w:val="000000"/>
          <w:sz w:val="22"/>
        </w:rPr>
      </w:pPr>
    </w:p>
    <w:p w14:paraId="685835BE" w14:textId="77777777" w:rsidR="00D91A50" w:rsidRPr="003C6D21" w:rsidRDefault="004B0051" w:rsidP="003913E1">
      <w:pPr>
        <w:ind w:right="20"/>
        <w:jc w:val="both"/>
        <w:rPr>
          <w:rFonts w:ascii="Arial" w:eastAsia="Arial" w:hAnsi="Arial" w:cs="Arial"/>
          <w:color w:val="4F81BD" w:themeColor="accent1"/>
          <w:sz w:val="22"/>
        </w:rPr>
      </w:pPr>
      <w:r w:rsidRPr="003C6D21">
        <w:rPr>
          <w:rFonts w:ascii="Arial" w:eastAsia="Arial" w:hAnsi="Arial" w:cs="Arial"/>
          <w:b/>
          <w:color w:val="4F81BD" w:themeColor="accent1"/>
          <w:sz w:val="22"/>
          <w:u w:val="single"/>
        </w:rPr>
        <w:t>NOTIFICATION DU CONTRAT AU TITULAIRE (Date d'effet du contrat)</w:t>
      </w:r>
    </w:p>
    <w:p w14:paraId="1B12BBBA" w14:textId="77777777" w:rsidR="00D91A50" w:rsidRDefault="00D91A50" w:rsidP="004B0051">
      <w:pPr>
        <w:ind w:left="20" w:right="20"/>
        <w:jc w:val="both"/>
        <w:rPr>
          <w:rFonts w:ascii="Arial" w:eastAsia="Arial" w:hAnsi="Arial" w:cs="Arial"/>
          <w:color w:val="000000"/>
          <w:sz w:val="22"/>
        </w:rPr>
      </w:pPr>
    </w:p>
    <w:p w14:paraId="38B89228" w14:textId="77777777" w:rsidR="00D91A50" w:rsidRDefault="004B0051" w:rsidP="004B0051">
      <w:pPr>
        <w:ind w:left="20" w:right="20"/>
        <w:jc w:val="both"/>
        <w:rPr>
          <w:rFonts w:ascii="Arial" w:eastAsia="Arial" w:hAnsi="Arial" w:cs="Arial"/>
          <w:color w:val="000000"/>
          <w:sz w:val="22"/>
        </w:rPr>
      </w:pPr>
      <w:r>
        <w:rPr>
          <w:rFonts w:ascii="Arial" w:eastAsia="Arial" w:hAnsi="Arial" w:cs="Arial"/>
          <w:b/>
          <w:color w:val="000000"/>
          <w:sz w:val="22"/>
          <w:u w:val="single"/>
        </w:rPr>
        <w:t>En cas de remise contre récépissé</w:t>
      </w:r>
      <w:r>
        <w:rPr>
          <w:rFonts w:ascii="Arial" w:eastAsia="Arial" w:hAnsi="Arial" w:cs="Arial"/>
          <w:color w:val="000000"/>
          <w:sz w:val="22"/>
        </w:rPr>
        <w:t xml:space="preserve"> :</w:t>
      </w:r>
    </w:p>
    <w:p w14:paraId="1BCBDC3B" w14:textId="77777777" w:rsidR="00CD0458" w:rsidRDefault="00CD0458" w:rsidP="004B0051">
      <w:pPr>
        <w:ind w:left="20" w:right="20"/>
        <w:jc w:val="both"/>
        <w:rPr>
          <w:rFonts w:ascii="Arial" w:eastAsia="Arial" w:hAnsi="Arial" w:cs="Arial"/>
          <w:color w:val="000000"/>
          <w:sz w:val="22"/>
        </w:rPr>
      </w:pPr>
    </w:p>
    <w:p w14:paraId="76CC72C9" w14:textId="77777777" w:rsidR="00D91A50" w:rsidRDefault="004B0051" w:rsidP="004B0051">
      <w:pPr>
        <w:ind w:left="20" w:right="20"/>
        <w:jc w:val="both"/>
        <w:rPr>
          <w:rFonts w:ascii="Arial" w:eastAsia="Arial" w:hAnsi="Arial" w:cs="Arial"/>
          <w:color w:val="000000"/>
          <w:sz w:val="22"/>
        </w:rPr>
      </w:pPr>
      <w:r>
        <w:rPr>
          <w:rFonts w:ascii="Arial" w:eastAsia="Arial" w:hAnsi="Arial" w:cs="Arial"/>
          <w:color w:val="000000"/>
          <w:sz w:val="22"/>
        </w:rPr>
        <w:t>Le titulaire signera la formule ci-dessous :</w:t>
      </w:r>
    </w:p>
    <w:p w14:paraId="1C5C816F" w14:textId="77777777" w:rsidR="005114C8" w:rsidRDefault="004B0051" w:rsidP="004B0051">
      <w:pPr>
        <w:ind w:left="20" w:right="20"/>
        <w:jc w:val="both"/>
        <w:rPr>
          <w:rFonts w:ascii="Arial" w:eastAsia="Arial" w:hAnsi="Arial" w:cs="Arial"/>
          <w:color w:val="000000"/>
          <w:sz w:val="22"/>
        </w:rPr>
        <w:sectPr w:rsidR="005114C8" w:rsidSect="005114C8">
          <w:type w:val="continuous"/>
          <w:pgSz w:w="11900" w:h="16840"/>
          <w:pgMar w:top="1135" w:right="1134" w:bottom="851" w:left="1134" w:header="568" w:footer="504" w:gutter="0"/>
          <w:cols w:space="720"/>
          <w:titlePg/>
          <w:docGrid w:linePitch="326"/>
        </w:sectPr>
      </w:pPr>
      <w:r>
        <w:rPr>
          <w:rFonts w:ascii="Arial" w:eastAsia="Arial" w:hAnsi="Arial" w:cs="Arial"/>
          <w:color w:val="000000"/>
          <w:sz w:val="22"/>
        </w:rPr>
        <w:t>« Reçu à titre de notification une copie du présent contrat »</w:t>
      </w:r>
    </w:p>
    <w:p w14:paraId="23DE2EE8" w14:textId="77777777" w:rsidR="008D6493" w:rsidRDefault="008D6493" w:rsidP="008D6493">
      <w:pPr>
        <w:ind w:left="20" w:right="20"/>
        <w:jc w:val="both"/>
        <w:rPr>
          <w:rFonts w:ascii="Arial" w:eastAsia="Arial" w:hAnsi="Arial" w:cs="Arial"/>
          <w:color w:val="000000"/>
          <w:sz w:val="22"/>
        </w:rPr>
      </w:pPr>
      <w:bookmarkStart w:id="13" w:name="_Hlk189738383"/>
    </w:p>
    <w:p w14:paraId="1DBA3AD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A .............................................</w:t>
      </w:r>
    </w:p>
    <w:p w14:paraId="0C714685" w14:textId="77777777" w:rsidR="008D6493" w:rsidRDefault="008D6493" w:rsidP="008D6493">
      <w:pPr>
        <w:ind w:left="20" w:right="40"/>
        <w:jc w:val="center"/>
        <w:rPr>
          <w:rFonts w:ascii="Arial" w:eastAsia="Arial" w:hAnsi="Arial" w:cs="Arial"/>
          <w:color w:val="000000"/>
          <w:sz w:val="22"/>
        </w:rPr>
      </w:pPr>
    </w:p>
    <w:p w14:paraId="70AB170F" w14:textId="77777777" w:rsidR="008D6493" w:rsidRDefault="008D6493" w:rsidP="008D6493">
      <w:pPr>
        <w:ind w:left="20" w:right="40"/>
        <w:jc w:val="center"/>
        <w:rPr>
          <w:rFonts w:ascii="Arial" w:eastAsia="Arial" w:hAnsi="Arial" w:cs="Arial"/>
          <w:color w:val="000000"/>
          <w:sz w:val="22"/>
        </w:rPr>
      </w:pPr>
      <w:r>
        <w:rPr>
          <w:rFonts w:ascii="Arial" w:eastAsia="Arial" w:hAnsi="Arial" w:cs="Arial"/>
          <w:color w:val="000000"/>
          <w:sz w:val="22"/>
        </w:rPr>
        <w:t>Le .............................................</w:t>
      </w:r>
    </w:p>
    <w:p w14:paraId="6EA083DF" w14:textId="77777777" w:rsidR="008D6493" w:rsidRDefault="008D6493" w:rsidP="008D6493">
      <w:pPr>
        <w:ind w:left="20" w:right="40"/>
        <w:jc w:val="center"/>
        <w:rPr>
          <w:rFonts w:ascii="Arial" w:eastAsia="Arial" w:hAnsi="Arial" w:cs="Arial"/>
          <w:color w:val="000000"/>
          <w:sz w:val="22"/>
        </w:rPr>
      </w:pPr>
    </w:p>
    <w:p w14:paraId="1EEFF1BB" w14:textId="77777777" w:rsidR="008D6493" w:rsidRPr="003C6D21" w:rsidRDefault="008D6493" w:rsidP="008D6493">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et cachet</w:t>
      </w:r>
    </w:p>
    <w:p w14:paraId="7619662D" w14:textId="77777777" w:rsidR="005114C8" w:rsidRDefault="005114C8" w:rsidP="008D6493">
      <w:pPr>
        <w:ind w:left="20" w:right="40"/>
        <w:jc w:val="center"/>
        <w:rPr>
          <w:rFonts w:ascii="Arial" w:eastAsia="Arial" w:hAnsi="Arial" w:cs="Arial"/>
          <w:color w:val="000000"/>
          <w:sz w:val="22"/>
        </w:rPr>
      </w:pPr>
    </w:p>
    <w:p w14:paraId="4771C4FB" w14:textId="77777777" w:rsidR="005114C8" w:rsidRDefault="005114C8" w:rsidP="008D6493">
      <w:pPr>
        <w:ind w:left="20" w:right="40"/>
        <w:jc w:val="center"/>
        <w:rPr>
          <w:rFonts w:ascii="Arial" w:eastAsia="Arial" w:hAnsi="Arial" w:cs="Arial"/>
          <w:color w:val="000000"/>
          <w:sz w:val="22"/>
        </w:rPr>
        <w:sectPr w:rsidR="005114C8" w:rsidSect="005114C8">
          <w:type w:val="continuous"/>
          <w:pgSz w:w="11900" w:h="16840"/>
          <w:pgMar w:top="1135" w:right="1134" w:bottom="851" w:left="1134" w:header="568" w:footer="504" w:gutter="0"/>
          <w:cols w:num="2" w:space="720"/>
          <w:titlePg/>
          <w:docGrid w:linePitch="326"/>
        </w:sectPr>
      </w:pPr>
    </w:p>
    <w:p w14:paraId="729EBC1A" w14:textId="77777777" w:rsidR="008D6493" w:rsidRDefault="008D6493" w:rsidP="00F26957">
      <w:pPr>
        <w:ind w:left="20" w:right="40"/>
        <w:jc w:val="both"/>
        <w:rPr>
          <w:rFonts w:ascii="Arial" w:eastAsia="Arial" w:hAnsi="Arial" w:cs="Arial"/>
          <w:color w:val="000000"/>
          <w:sz w:val="22"/>
        </w:rPr>
      </w:pPr>
    </w:p>
    <w:bookmarkEnd w:id="13"/>
    <w:p w14:paraId="4EA3395D" w14:textId="77777777" w:rsidR="00D91A50" w:rsidRDefault="00D91A50" w:rsidP="00F26957">
      <w:pPr>
        <w:ind w:left="20" w:right="40"/>
        <w:jc w:val="both"/>
        <w:rPr>
          <w:rFonts w:ascii="Arial" w:eastAsia="Arial" w:hAnsi="Arial" w:cs="Arial"/>
          <w:color w:val="000000"/>
          <w:sz w:val="22"/>
        </w:rPr>
      </w:pPr>
    </w:p>
    <w:p w14:paraId="66DC91CE" w14:textId="77777777" w:rsidR="00D91A50" w:rsidRDefault="00D91A50" w:rsidP="00F26957">
      <w:pPr>
        <w:ind w:left="20" w:right="40"/>
        <w:jc w:val="both"/>
        <w:rPr>
          <w:rFonts w:ascii="Arial" w:eastAsia="Arial" w:hAnsi="Arial" w:cs="Arial"/>
          <w:color w:val="000000"/>
          <w:sz w:val="22"/>
        </w:rPr>
      </w:pPr>
    </w:p>
    <w:p w14:paraId="36D270B1" w14:textId="77777777" w:rsidR="008D6493" w:rsidRDefault="008D6493">
      <w:pPr>
        <w:rPr>
          <w:rFonts w:ascii="Arial" w:eastAsia="Arial" w:hAnsi="Arial" w:cs="Arial"/>
          <w:color w:val="000000"/>
          <w:sz w:val="22"/>
        </w:rPr>
      </w:pPr>
      <w:r>
        <w:rPr>
          <w:rFonts w:ascii="Arial" w:eastAsia="Arial" w:hAnsi="Arial" w:cs="Arial"/>
          <w:color w:val="000000"/>
          <w:sz w:val="22"/>
        </w:rPr>
        <w:br w:type="page"/>
      </w:r>
    </w:p>
    <w:p w14:paraId="4239FC82" w14:textId="77777777" w:rsidR="00D91A50" w:rsidRDefault="004B0051" w:rsidP="000F30CC">
      <w:pPr>
        <w:ind w:right="20"/>
        <w:jc w:val="both"/>
        <w:rPr>
          <w:rFonts w:ascii="Arial" w:eastAsia="Arial" w:hAnsi="Arial" w:cs="Arial"/>
          <w:b/>
          <w:color w:val="4F81BD" w:themeColor="accent1"/>
          <w:sz w:val="22"/>
          <w:u w:val="single"/>
        </w:rPr>
      </w:pPr>
      <w:r w:rsidRPr="003C6D21">
        <w:rPr>
          <w:rFonts w:ascii="Arial" w:eastAsia="Arial" w:hAnsi="Arial" w:cs="Arial"/>
          <w:b/>
          <w:color w:val="4F81BD" w:themeColor="accent1"/>
          <w:sz w:val="22"/>
          <w:u w:val="single"/>
        </w:rPr>
        <w:lastRenderedPageBreak/>
        <w:t>NANTISSEMENT OU CESSION DE CREANCES</w:t>
      </w:r>
    </w:p>
    <w:p w14:paraId="4598E8A2" w14:textId="77777777" w:rsidR="000F30CC" w:rsidRPr="000F30CC" w:rsidRDefault="000F30CC" w:rsidP="000F30CC">
      <w:pPr>
        <w:ind w:left="20" w:right="40"/>
        <w:jc w:val="both"/>
        <w:rPr>
          <w:rFonts w:ascii="Arial" w:eastAsia="Arial" w:hAnsi="Arial" w:cs="Arial"/>
          <w:color w:val="000000"/>
          <w:sz w:val="22"/>
        </w:rPr>
      </w:pPr>
    </w:p>
    <w:p w14:paraId="16216DCA" w14:textId="77777777" w:rsidR="00D91A50" w:rsidRPr="000F30CC" w:rsidRDefault="004B0051" w:rsidP="000F30CC">
      <w:pPr>
        <w:ind w:left="20" w:right="40"/>
        <w:jc w:val="both"/>
        <w:rPr>
          <w:rFonts w:ascii="Arial" w:eastAsia="Arial" w:hAnsi="Arial" w:cs="Arial"/>
          <w:color w:val="000000"/>
          <w:sz w:val="22"/>
        </w:rPr>
      </w:pPr>
      <w:r w:rsidRPr="000F30CC">
        <w:rPr>
          <w:rFonts w:ascii="Arial" w:eastAsia="Arial" w:hAnsi="Arial" w:cs="Arial"/>
          <w:color w:val="000000"/>
          <w:sz w:val="22"/>
        </w:rPr>
        <w:t>Copie délivrée en unique exemplaire pour être remise à l'établissement de crédit en cas de cession ou de nantissement de créance de :</w:t>
      </w:r>
    </w:p>
    <w:p w14:paraId="1B7D972E" w14:textId="77777777" w:rsidR="000F30CC" w:rsidRPr="000F30CC" w:rsidRDefault="000F30CC" w:rsidP="000F30CC">
      <w:pPr>
        <w:ind w:left="20" w:right="40"/>
        <w:jc w:val="both"/>
        <w:rPr>
          <w:rFonts w:ascii="Arial" w:eastAsia="Arial" w:hAnsi="Arial" w:cs="Arial"/>
          <w:color w:val="000000"/>
          <w:sz w:val="22"/>
        </w:rPr>
      </w:pPr>
    </w:p>
    <w:p w14:paraId="3C1D8D6A"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totalité du marché public dont le montant est de (indiquer le montant en chiffres et en lettres) :</w:t>
      </w:r>
    </w:p>
    <w:p w14:paraId="54C6DCD8" w14:textId="77777777" w:rsidR="00975D76" w:rsidRDefault="00975D76" w:rsidP="00975D76">
      <w:pPr>
        <w:pStyle w:val="5Articlenormal"/>
        <w:tabs>
          <w:tab w:val="left" w:leader="dot" w:pos="9639"/>
        </w:tabs>
        <w:snapToGrid w:val="0"/>
        <w:spacing w:line="360" w:lineRule="auto"/>
        <w:ind w:left="-76" w:right="-284"/>
        <w:jc w:val="left"/>
        <w:rPr>
          <w:rFonts w:eastAsia="Lucida Sans Unicode"/>
          <w:sz w:val="22"/>
          <w:szCs w:val="22"/>
        </w:rPr>
      </w:pPr>
      <w:bookmarkStart w:id="14" w:name="_Hlk189739266"/>
      <w:r>
        <w:rPr>
          <w:rFonts w:eastAsia="Lucida Sans Unicode"/>
          <w:sz w:val="22"/>
          <w:szCs w:val="22"/>
        </w:rPr>
        <w:tab/>
      </w:r>
    </w:p>
    <w:p w14:paraId="6C13334B" w14:textId="77777777" w:rsidR="00975D76" w:rsidRPr="000F30CC"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bookmarkEnd w:id="14"/>
    <w:p w14:paraId="37A3A282"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 xml:space="preserve">La totalité du bon de commande n° ........ </w:t>
      </w:r>
      <w:proofErr w:type="gramStart"/>
      <w:r w:rsidRPr="000F30CC">
        <w:rPr>
          <w:rFonts w:eastAsia="Lucida Sans Unicode"/>
          <w:sz w:val="22"/>
          <w:szCs w:val="22"/>
        </w:rPr>
        <w:t>afférent</w:t>
      </w:r>
      <w:proofErr w:type="gramEnd"/>
      <w:r w:rsidRPr="000F30CC">
        <w:rPr>
          <w:rFonts w:eastAsia="Lucida Sans Unicode"/>
          <w:sz w:val="22"/>
          <w:szCs w:val="22"/>
        </w:rPr>
        <w:t xml:space="preserve"> au marché public (indiquer le montant en chiffres et lettres) :</w:t>
      </w:r>
    </w:p>
    <w:p w14:paraId="1B9E1C30" w14:textId="77777777" w:rsidR="00975D76"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p w14:paraId="1BAC1171" w14:textId="77777777" w:rsidR="00975D76" w:rsidRPr="000F30CC" w:rsidRDefault="00975D76" w:rsidP="00975D76">
      <w:pPr>
        <w:pStyle w:val="5Articlenormal"/>
        <w:tabs>
          <w:tab w:val="left" w:leader="dot" w:pos="9639"/>
        </w:tabs>
        <w:snapToGrid w:val="0"/>
        <w:spacing w:line="360" w:lineRule="auto"/>
        <w:ind w:left="-76" w:right="-284"/>
        <w:jc w:val="left"/>
        <w:rPr>
          <w:rFonts w:eastAsia="Lucida Sans Unicode"/>
          <w:sz w:val="22"/>
          <w:szCs w:val="22"/>
        </w:rPr>
      </w:pPr>
      <w:r>
        <w:rPr>
          <w:rFonts w:eastAsia="Lucida Sans Unicode"/>
          <w:sz w:val="22"/>
          <w:szCs w:val="22"/>
        </w:rPr>
        <w:tab/>
      </w:r>
    </w:p>
    <w:p w14:paraId="3325D1C7" w14:textId="77777777" w:rsid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partie des prestations que le titulaire n'envisage pas de confier à des sous-traitants bénéficiant du paiement direct, est évaluée à (indiquer en chiffres et en lettres) :</w:t>
      </w:r>
    </w:p>
    <w:p w14:paraId="4CED7BD6" w14:textId="77777777" w:rsid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4DB49197" w14:textId="77777777" w:rsidR="00975D76" w:rsidRPr="000F30CC"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23422752" w14:textId="77777777" w:rsidR="000F30CC" w:rsidRPr="000F30CC" w:rsidRDefault="000F30CC" w:rsidP="00975D76">
      <w:pPr>
        <w:pStyle w:val="5Articlenormal"/>
        <w:numPr>
          <w:ilvl w:val="0"/>
          <w:numId w:val="9"/>
        </w:numPr>
        <w:snapToGrid w:val="0"/>
        <w:spacing w:line="360" w:lineRule="auto"/>
        <w:ind w:left="284" w:right="-284"/>
        <w:jc w:val="left"/>
        <w:rPr>
          <w:rFonts w:eastAsia="Lucida Sans Unicode"/>
          <w:sz w:val="22"/>
          <w:szCs w:val="22"/>
        </w:rPr>
      </w:pPr>
      <w:r w:rsidRPr="000F30CC">
        <w:rPr>
          <w:rFonts w:eastAsia="Lucida Sans Unicode"/>
          <w:sz w:val="22"/>
          <w:szCs w:val="22"/>
        </w:rPr>
        <w:t>La partie des prestations évaluée à (indiquer le montant en chiffres et en lettres) :</w:t>
      </w:r>
    </w:p>
    <w:p w14:paraId="3BEB49FC" w14:textId="77777777" w:rsid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4C82102E" w14:textId="77777777" w:rsidR="00975D76" w:rsidRPr="000F30CC" w:rsidRDefault="00975D76" w:rsidP="00975D76">
      <w:pPr>
        <w:pStyle w:val="5Articlenormal"/>
        <w:tabs>
          <w:tab w:val="left" w:leader="dot" w:pos="9639"/>
        </w:tabs>
        <w:snapToGrid w:val="0"/>
        <w:ind w:left="-76" w:right="-284"/>
        <w:jc w:val="left"/>
        <w:rPr>
          <w:rFonts w:eastAsia="Lucida Sans Unicode"/>
          <w:sz w:val="22"/>
          <w:szCs w:val="22"/>
        </w:rPr>
      </w:pPr>
      <w:r>
        <w:rPr>
          <w:rFonts w:eastAsia="Lucida Sans Unicode"/>
          <w:sz w:val="22"/>
          <w:szCs w:val="22"/>
        </w:rPr>
        <w:tab/>
      </w:r>
    </w:p>
    <w:p w14:paraId="34B38110" w14:textId="77777777" w:rsidR="00975D76" w:rsidRDefault="00916F98" w:rsidP="00975D76">
      <w:pPr>
        <w:pStyle w:val="5Articlenormal"/>
        <w:tabs>
          <w:tab w:val="left" w:leader="dot" w:pos="9639"/>
        </w:tabs>
        <w:snapToGrid w:val="0"/>
        <w:ind w:left="-76" w:right="-284"/>
        <w:jc w:val="left"/>
        <w:rPr>
          <w:rFonts w:eastAsia="Lucida Sans Unicode"/>
          <w:sz w:val="22"/>
          <w:szCs w:val="22"/>
        </w:rPr>
      </w:pPr>
      <w:r w:rsidRPr="00975D76">
        <w:rPr>
          <w:rFonts w:eastAsia="Lucida Sans Unicode"/>
          <w:sz w:val="22"/>
          <w:szCs w:val="22"/>
        </w:rPr>
        <w:t>E</w:t>
      </w:r>
      <w:r w:rsidR="004B0051" w:rsidRPr="00975D76">
        <w:rPr>
          <w:rFonts w:eastAsia="Lucida Sans Unicode"/>
          <w:sz w:val="22"/>
          <w:szCs w:val="22"/>
        </w:rPr>
        <w:t>t devant être exécutée par</w:t>
      </w:r>
      <w:r w:rsidR="00975D76" w:rsidRPr="00975D76">
        <w:rPr>
          <w:rFonts w:eastAsia="Lucida Sans Unicode"/>
          <w:sz w:val="22"/>
          <w:szCs w:val="22"/>
        </w:rPr>
        <w:t> :</w:t>
      </w:r>
      <w:r w:rsidR="00975D76" w:rsidRPr="00975D76">
        <w:rPr>
          <w:rFonts w:eastAsia="Lucida Sans Unicode"/>
          <w:sz w:val="22"/>
          <w:szCs w:val="22"/>
        </w:rPr>
        <w:tab/>
      </w:r>
    </w:p>
    <w:p w14:paraId="656B202C" w14:textId="77777777" w:rsidR="00CD0458" w:rsidRPr="00975D76" w:rsidRDefault="00975D76" w:rsidP="00975D76">
      <w:pPr>
        <w:pStyle w:val="5Articlenormal"/>
        <w:tabs>
          <w:tab w:val="left" w:leader="dot" w:pos="9639"/>
        </w:tabs>
        <w:snapToGrid w:val="0"/>
        <w:ind w:left="-76" w:right="-284"/>
        <w:jc w:val="left"/>
        <w:rPr>
          <w:rFonts w:eastAsia="Lucida Sans Unicode"/>
          <w:sz w:val="22"/>
          <w:szCs w:val="22"/>
        </w:rPr>
      </w:pPr>
      <w:r>
        <w:rPr>
          <w:rFonts w:eastAsia="Arial"/>
          <w:color w:val="000000"/>
          <w:sz w:val="22"/>
        </w:rPr>
        <w:t>E</w:t>
      </w:r>
      <w:r w:rsidR="004B0051">
        <w:rPr>
          <w:rFonts w:eastAsia="Arial"/>
          <w:color w:val="000000"/>
          <w:sz w:val="22"/>
        </w:rPr>
        <w:t>n qualité de :</w:t>
      </w:r>
    </w:p>
    <w:p w14:paraId="59BE1E43" w14:textId="77777777" w:rsidR="00CD0458" w:rsidRPr="00975D76" w:rsidRDefault="00975D76" w:rsidP="00975D76">
      <w:pPr>
        <w:pStyle w:val="5Articlenormal"/>
        <w:numPr>
          <w:ilvl w:val="0"/>
          <w:numId w:val="9"/>
        </w:numPr>
        <w:snapToGrid w:val="0"/>
        <w:spacing w:line="360" w:lineRule="auto"/>
        <w:ind w:left="1560" w:right="-284"/>
        <w:jc w:val="left"/>
        <w:rPr>
          <w:rFonts w:eastAsia="Lucida Sans Unicode"/>
          <w:sz w:val="22"/>
          <w:szCs w:val="22"/>
        </w:rPr>
      </w:pPr>
      <w:r w:rsidRPr="00975D76">
        <w:rPr>
          <w:rFonts w:eastAsia="Lucida Sans Unicode"/>
          <w:sz w:val="22"/>
          <w:szCs w:val="22"/>
        </w:rPr>
        <w:t>Membre</w:t>
      </w:r>
      <w:r w:rsidR="000F30CC" w:rsidRPr="00975D76">
        <w:rPr>
          <w:rFonts w:eastAsia="Lucida Sans Unicode"/>
          <w:sz w:val="22"/>
          <w:szCs w:val="22"/>
        </w:rPr>
        <w:t xml:space="preserve"> d'un groupement d'entreprise</w:t>
      </w:r>
    </w:p>
    <w:p w14:paraId="6D9BC7DB" w14:textId="77777777" w:rsidR="000F30CC" w:rsidRPr="00975D76" w:rsidRDefault="00975D76" w:rsidP="00975D76">
      <w:pPr>
        <w:pStyle w:val="5Articlenormal"/>
        <w:numPr>
          <w:ilvl w:val="0"/>
          <w:numId w:val="9"/>
        </w:numPr>
        <w:snapToGrid w:val="0"/>
        <w:spacing w:line="360" w:lineRule="auto"/>
        <w:ind w:left="1560" w:right="-284"/>
        <w:jc w:val="left"/>
        <w:rPr>
          <w:rFonts w:eastAsia="Lucida Sans Unicode"/>
          <w:sz w:val="22"/>
          <w:szCs w:val="22"/>
        </w:rPr>
      </w:pPr>
      <w:r w:rsidRPr="00975D76">
        <w:rPr>
          <w:rFonts w:eastAsia="Lucida Sans Unicode"/>
          <w:sz w:val="22"/>
          <w:szCs w:val="22"/>
        </w:rPr>
        <w:t>Sous</w:t>
      </w:r>
      <w:r w:rsidR="000F30CC" w:rsidRPr="00975D76">
        <w:rPr>
          <w:rFonts w:eastAsia="Lucida Sans Unicode"/>
          <w:sz w:val="22"/>
          <w:szCs w:val="22"/>
        </w:rPr>
        <w:t>-traitant</w:t>
      </w:r>
    </w:p>
    <w:p w14:paraId="0C4EFC65" w14:textId="77777777" w:rsidR="00D91A50" w:rsidRDefault="00D91A50" w:rsidP="004B0051"/>
    <w:p w14:paraId="4D356E74" w14:textId="77777777" w:rsidR="000F30CC" w:rsidRDefault="000F30CC" w:rsidP="008D6493">
      <w:pPr>
        <w:ind w:left="20" w:right="20"/>
        <w:jc w:val="both"/>
        <w:rPr>
          <w:rFonts w:ascii="Arial" w:eastAsia="Arial" w:hAnsi="Arial" w:cs="Arial"/>
          <w:color w:val="000000"/>
          <w:sz w:val="22"/>
        </w:rPr>
        <w:sectPr w:rsidR="000F30CC" w:rsidSect="005114C8">
          <w:type w:val="continuous"/>
          <w:pgSz w:w="11900" w:h="16840"/>
          <w:pgMar w:top="1135" w:right="1134" w:bottom="851" w:left="1134" w:header="568" w:footer="504" w:gutter="0"/>
          <w:cols w:space="720"/>
          <w:titlePg/>
          <w:docGrid w:linePitch="326"/>
        </w:sectPr>
      </w:pPr>
    </w:p>
    <w:p w14:paraId="15DB4816" w14:textId="77777777" w:rsidR="000F30CC" w:rsidRDefault="000F30CC" w:rsidP="000F30CC">
      <w:pPr>
        <w:ind w:left="20" w:right="20"/>
        <w:jc w:val="both"/>
        <w:rPr>
          <w:rFonts w:ascii="Arial" w:eastAsia="Arial" w:hAnsi="Arial" w:cs="Arial"/>
          <w:color w:val="000000"/>
          <w:sz w:val="22"/>
        </w:rPr>
      </w:pPr>
    </w:p>
    <w:p w14:paraId="186935B5" w14:textId="77777777" w:rsidR="000F30CC" w:rsidRDefault="000F30CC" w:rsidP="000F30CC">
      <w:pPr>
        <w:ind w:left="20" w:right="40"/>
        <w:jc w:val="center"/>
        <w:rPr>
          <w:rFonts w:ascii="Arial" w:eastAsia="Arial" w:hAnsi="Arial" w:cs="Arial"/>
          <w:color w:val="000000"/>
          <w:sz w:val="22"/>
        </w:rPr>
      </w:pPr>
      <w:r>
        <w:rPr>
          <w:rFonts w:ascii="Arial" w:eastAsia="Arial" w:hAnsi="Arial" w:cs="Arial"/>
          <w:color w:val="000000"/>
          <w:sz w:val="22"/>
        </w:rPr>
        <w:t>A .............................................</w:t>
      </w:r>
    </w:p>
    <w:p w14:paraId="173E1FB2" w14:textId="77777777" w:rsidR="000F30CC" w:rsidRDefault="000F30CC" w:rsidP="000F30CC">
      <w:pPr>
        <w:ind w:left="20" w:right="40"/>
        <w:jc w:val="center"/>
        <w:rPr>
          <w:rFonts w:ascii="Arial" w:eastAsia="Arial" w:hAnsi="Arial" w:cs="Arial"/>
          <w:color w:val="000000"/>
          <w:sz w:val="22"/>
        </w:rPr>
      </w:pPr>
    </w:p>
    <w:p w14:paraId="4552B952" w14:textId="77777777" w:rsidR="000F30CC" w:rsidRDefault="000F30CC" w:rsidP="000F30CC">
      <w:pPr>
        <w:ind w:left="20" w:right="40"/>
        <w:jc w:val="center"/>
        <w:rPr>
          <w:rFonts w:ascii="Arial" w:eastAsia="Arial" w:hAnsi="Arial" w:cs="Arial"/>
          <w:color w:val="000000"/>
          <w:sz w:val="22"/>
        </w:rPr>
      </w:pPr>
      <w:r>
        <w:rPr>
          <w:rFonts w:ascii="Arial" w:eastAsia="Arial" w:hAnsi="Arial" w:cs="Arial"/>
          <w:color w:val="000000"/>
          <w:sz w:val="22"/>
        </w:rPr>
        <w:t>Le .............................................</w:t>
      </w:r>
      <w:r>
        <w:rPr>
          <w:rFonts w:ascii="Arial" w:eastAsia="Arial" w:hAnsi="Arial" w:cs="Arial"/>
          <w:color w:val="000000"/>
          <w:sz w:val="22"/>
        </w:rPr>
        <w:br w:type="column"/>
      </w:r>
    </w:p>
    <w:p w14:paraId="119C4779" w14:textId="77777777" w:rsidR="000F30CC" w:rsidRPr="003C6D21" w:rsidRDefault="000F30CC" w:rsidP="000F30CC">
      <w:pPr>
        <w:ind w:left="20" w:right="40"/>
        <w:jc w:val="center"/>
        <w:rPr>
          <w:rFonts w:ascii="Arial" w:eastAsia="Arial" w:hAnsi="Arial" w:cs="Arial"/>
          <w:b/>
          <w:color w:val="000000"/>
          <w:sz w:val="22"/>
        </w:rPr>
      </w:pPr>
      <w:r w:rsidRPr="003C6D21">
        <w:rPr>
          <w:rFonts w:ascii="Arial" w:eastAsia="Arial" w:hAnsi="Arial" w:cs="Arial"/>
          <w:b/>
          <w:color w:val="000000"/>
          <w:sz w:val="22"/>
        </w:rPr>
        <w:t xml:space="preserve">Signature </w:t>
      </w:r>
      <w:r>
        <w:rPr>
          <w:rFonts w:ascii="Arial" w:eastAsia="Arial" w:hAnsi="Arial" w:cs="Arial"/>
          <w:b/>
          <w:color w:val="000000"/>
          <w:sz w:val="22"/>
        </w:rPr>
        <w:t>et cachet</w:t>
      </w:r>
    </w:p>
    <w:p w14:paraId="336EA7C7" w14:textId="77777777" w:rsidR="000F30CC" w:rsidRDefault="000F30CC" w:rsidP="000F30CC">
      <w:pPr>
        <w:ind w:right="20"/>
        <w:jc w:val="both"/>
        <w:rPr>
          <w:rFonts w:ascii="Arial" w:eastAsia="Arial" w:hAnsi="Arial" w:cs="Arial"/>
          <w:color w:val="000000"/>
          <w:sz w:val="22"/>
        </w:rPr>
      </w:pPr>
    </w:p>
    <w:p w14:paraId="37274753" w14:textId="77777777" w:rsidR="000F30CC" w:rsidRDefault="000F30CC" w:rsidP="000F30CC">
      <w:pPr>
        <w:ind w:right="20"/>
        <w:jc w:val="both"/>
        <w:rPr>
          <w:rFonts w:ascii="Arial" w:eastAsia="Arial" w:hAnsi="Arial" w:cs="Arial"/>
          <w:color w:val="000000"/>
          <w:sz w:val="22"/>
        </w:rPr>
      </w:pPr>
    </w:p>
    <w:p w14:paraId="7A0F5287" w14:textId="77777777" w:rsidR="000F30CC" w:rsidRDefault="000F30CC" w:rsidP="000F30CC">
      <w:pPr>
        <w:ind w:right="20"/>
        <w:jc w:val="both"/>
        <w:rPr>
          <w:rFonts w:ascii="Arial" w:eastAsia="Arial" w:hAnsi="Arial" w:cs="Arial"/>
          <w:color w:val="000000"/>
          <w:sz w:val="22"/>
        </w:rPr>
      </w:pPr>
    </w:p>
    <w:p w14:paraId="6610351E" w14:textId="77777777" w:rsidR="005E49E1" w:rsidRDefault="005E49E1" w:rsidP="000F30CC">
      <w:pPr>
        <w:ind w:right="20"/>
        <w:jc w:val="both"/>
        <w:rPr>
          <w:rFonts w:ascii="Arial" w:eastAsia="Arial" w:hAnsi="Arial" w:cs="Arial"/>
          <w:color w:val="000000"/>
          <w:sz w:val="22"/>
        </w:rPr>
      </w:pPr>
    </w:p>
    <w:p w14:paraId="29CAE90A" w14:textId="77777777" w:rsidR="005E49E1" w:rsidRDefault="005E49E1" w:rsidP="000F30CC">
      <w:pPr>
        <w:ind w:right="20"/>
        <w:jc w:val="both"/>
        <w:rPr>
          <w:rFonts w:ascii="Arial" w:eastAsia="Arial" w:hAnsi="Arial" w:cs="Arial"/>
          <w:color w:val="000000"/>
          <w:sz w:val="22"/>
        </w:rPr>
      </w:pPr>
    </w:p>
    <w:p w14:paraId="02BC5DD8" w14:textId="77777777" w:rsidR="005E49E1" w:rsidRDefault="005E49E1" w:rsidP="000F30CC">
      <w:pPr>
        <w:ind w:right="20"/>
        <w:jc w:val="both"/>
        <w:rPr>
          <w:rFonts w:ascii="Arial" w:eastAsia="Arial" w:hAnsi="Arial" w:cs="Arial"/>
          <w:color w:val="000000"/>
          <w:sz w:val="22"/>
        </w:rPr>
      </w:pPr>
    </w:p>
    <w:p w14:paraId="78E8004F" w14:textId="685AE97D" w:rsidR="005E49E1" w:rsidRDefault="005E49E1" w:rsidP="000F30CC">
      <w:pPr>
        <w:ind w:right="20"/>
        <w:jc w:val="both"/>
        <w:rPr>
          <w:rFonts w:ascii="Arial" w:eastAsia="Arial" w:hAnsi="Arial" w:cs="Arial"/>
          <w:color w:val="000000"/>
          <w:sz w:val="22"/>
        </w:rPr>
        <w:sectPr w:rsidR="005E49E1" w:rsidSect="000F30CC">
          <w:type w:val="continuous"/>
          <w:pgSz w:w="11900" w:h="16840"/>
          <w:pgMar w:top="1135" w:right="1134" w:bottom="851" w:left="1134" w:header="568" w:footer="504" w:gutter="0"/>
          <w:cols w:num="2" w:space="720"/>
          <w:titlePg/>
          <w:docGrid w:linePitch="326"/>
        </w:sectPr>
      </w:pPr>
    </w:p>
    <w:p w14:paraId="7760C9A3" w14:textId="77777777" w:rsidR="0081148D" w:rsidRPr="003913E1" w:rsidRDefault="0081148D" w:rsidP="006B0801">
      <w:pPr>
        <w:pStyle w:val="Titre1"/>
      </w:pPr>
      <w:bookmarkStart w:id="15" w:name="_Toc208328175"/>
      <w:r>
        <w:lastRenderedPageBreak/>
        <w:t>Liste des annexes</w:t>
      </w:r>
      <w:bookmarkEnd w:id="15"/>
    </w:p>
    <w:p w14:paraId="572464A1" w14:textId="48FE77C5" w:rsidR="0081148D" w:rsidRPr="0015169C" w:rsidRDefault="0081148D" w:rsidP="0015169C">
      <w:pPr>
        <w:pStyle w:val="Paragraphedeliste"/>
        <w:numPr>
          <w:ilvl w:val="0"/>
          <w:numId w:val="14"/>
        </w:numPr>
        <w:spacing w:line="360" w:lineRule="auto"/>
        <w:ind w:left="714" w:right="40" w:hanging="357"/>
        <w:jc w:val="both"/>
        <w:rPr>
          <w:rFonts w:ascii="Arial" w:eastAsia="Arial" w:hAnsi="Arial" w:cs="Arial"/>
          <w:color w:val="000000"/>
          <w:sz w:val="22"/>
        </w:rPr>
      </w:pPr>
      <w:bookmarkStart w:id="16" w:name="_Hlk208322246"/>
      <w:r w:rsidRPr="0015169C">
        <w:rPr>
          <w:rFonts w:ascii="Arial" w:eastAsia="Arial" w:hAnsi="Arial" w:cs="Arial"/>
          <w:color w:val="000000"/>
          <w:sz w:val="22"/>
        </w:rPr>
        <w:t>Annexe n° 1</w:t>
      </w:r>
      <w:r w:rsidR="00812839">
        <w:rPr>
          <w:rFonts w:ascii="Arial" w:eastAsia="Arial" w:hAnsi="Arial" w:cs="Arial"/>
          <w:color w:val="000000"/>
          <w:sz w:val="22"/>
        </w:rPr>
        <w:t>bis</w:t>
      </w:r>
      <w:r w:rsidRPr="0015169C">
        <w:rPr>
          <w:rFonts w:ascii="Arial" w:eastAsia="Arial" w:hAnsi="Arial" w:cs="Arial"/>
          <w:color w:val="000000"/>
          <w:sz w:val="22"/>
        </w:rPr>
        <w:t xml:space="preserve"> relative à la liste des autres pièces constitutives du marché ;</w:t>
      </w:r>
    </w:p>
    <w:p w14:paraId="5C2725DF" w14:textId="60A6AC19" w:rsidR="004C1162" w:rsidRDefault="0081148D" w:rsidP="0015169C">
      <w:pPr>
        <w:pStyle w:val="Paragraphedeliste"/>
        <w:numPr>
          <w:ilvl w:val="0"/>
          <w:numId w:val="14"/>
        </w:numPr>
        <w:spacing w:line="360" w:lineRule="auto"/>
        <w:ind w:left="714" w:right="40" w:hanging="357"/>
        <w:jc w:val="both"/>
        <w:rPr>
          <w:rFonts w:ascii="Arial" w:eastAsia="Arial" w:hAnsi="Arial" w:cs="Arial"/>
          <w:color w:val="000000"/>
          <w:sz w:val="22"/>
        </w:rPr>
      </w:pPr>
      <w:r w:rsidRPr="0015169C">
        <w:rPr>
          <w:rFonts w:ascii="Arial" w:eastAsia="Arial" w:hAnsi="Arial" w:cs="Arial"/>
          <w:color w:val="000000"/>
          <w:sz w:val="22"/>
        </w:rPr>
        <w:t>Annexe n</w:t>
      </w:r>
      <w:r w:rsidR="0015169C" w:rsidRPr="0015169C">
        <w:rPr>
          <w:rFonts w:ascii="Arial" w:eastAsia="Arial" w:hAnsi="Arial" w:cs="Arial"/>
          <w:color w:val="000000"/>
          <w:sz w:val="22"/>
        </w:rPr>
        <w:t>°</w:t>
      </w:r>
      <w:r w:rsidR="0043399D">
        <w:rPr>
          <w:rFonts w:ascii="Arial" w:eastAsia="Arial" w:hAnsi="Arial" w:cs="Arial"/>
          <w:color w:val="000000"/>
          <w:sz w:val="22"/>
        </w:rPr>
        <w:t>2</w:t>
      </w:r>
      <w:r w:rsidRPr="0015169C">
        <w:rPr>
          <w:rFonts w:ascii="Arial" w:eastAsia="Arial" w:hAnsi="Arial" w:cs="Arial"/>
          <w:color w:val="000000"/>
          <w:sz w:val="22"/>
        </w:rPr>
        <w:t xml:space="preserve"> </w:t>
      </w:r>
      <w:proofErr w:type="gramStart"/>
      <w:r w:rsidRPr="0015169C">
        <w:rPr>
          <w:rFonts w:ascii="Arial" w:eastAsia="Arial" w:hAnsi="Arial" w:cs="Arial"/>
          <w:color w:val="000000"/>
          <w:sz w:val="22"/>
        </w:rPr>
        <w:t>relative</w:t>
      </w:r>
      <w:proofErr w:type="gramEnd"/>
      <w:r w:rsidRPr="0015169C">
        <w:rPr>
          <w:rFonts w:ascii="Arial" w:eastAsia="Arial" w:hAnsi="Arial" w:cs="Arial"/>
          <w:color w:val="000000"/>
          <w:sz w:val="22"/>
        </w:rPr>
        <w:t xml:space="preserve"> à la désignation et répartition des cotraitants en cas de groupement</w:t>
      </w:r>
    </w:p>
    <w:bookmarkEnd w:id="16"/>
    <w:p w14:paraId="64E4D445" w14:textId="77777777" w:rsidR="004C1162" w:rsidRPr="004C1162" w:rsidRDefault="004C1162" w:rsidP="004C1162">
      <w:pPr>
        <w:rPr>
          <w:rFonts w:eastAsia="Arial"/>
        </w:rPr>
      </w:pPr>
    </w:p>
    <w:p w14:paraId="39B0495D" w14:textId="77777777" w:rsidR="004C1162" w:rsidRDefault="004C1162" w:rsidP="004C1162">
      <w:pPr>
        <w:rPr>
          <w:rFonts w:eastAsia="Arial"/>
        </w:rPr>
      </w:pPr>
    </w:p>
    <w:p w14:paraId="3AFB36A6" w14:textId="75251CDC" w:rsidR="004C1162" w:rsidRDefault="004C1162" w:rsidP="004C1162">
      <w:pPr>
        <w:tabs>
          <w:tab w:val="left" w:pos="8928"/>
        </w:tabs>
        <w:rPr>
          <w:rFonts w:eastAsia="Arial"/>
        </w:rPr>
      </w:pPr>
    </w:p>
    <w:p w14:paraId="526C4B2E" w14:textId="77777777" w:rsidR="004C1162" w:rsidRDefault="004C1162" w:rsidP="004C1162">
      <w:pPr>
        <w:rPr>
          <w:rFonts w:eastAsia="Arial"/>
        </w:rPr>
      </w:pPr>
    </w:p>
    <w:p w14:paraId="1F8D0B7D" w14:textId="77777777" w:rsidR="0015169C" w:rsidRPr="004C1162" w:rsidRDefault="0015169C" w:rsidP="004C1162">
      <w:pPr>
        <w:rPr>
          <w:rFonts w:eastAsia="Arial"/>
        </w:rPr>
        <w:sectPr w:rsidR="0015169C" w:rsidRPr="004C1162" w:rsidSect="00C86AC5">
          <w:pgSz w:w="11900" w:h="16840"/>
          <w:pgMar w:top="1134" w:right="1134" w:bottom="568" w:left="1134" w:header="1134" w:footer="641" w:gutter="0"/>
          <w:cols w:space="720"/>
        </w:sectPr>
      </w:pPr>
    </w:p>
    <w:p w14:paraId="00FE83D8" w14:textId="3B2A20D7" w:rsidR="0015169C" w:rsidRPr="005D6517" w:rsidRDefault="0015169C" w:rsidP="005D6517">
      <w:pPr>
        <w:spacing w:line="360" w:lineRule="auto"/>
        <w:ind w:right="40"/>
        <w:jc w:val="center"/>
        <w:rPr>
          <w:rFonts w:ascii="Arial" w:eastAsia="Arial" w:hAnsi="Arial" w:cs="Arial"/>
          <w:b/>
          <w:color w:val="000000"/>
          <w:sz w:val="28"/>
          <w:szCs w:val="28"/>
        </w:rPr>
      </w:pPr>
      <w:r w:rsidRPr="005D6517">
        <w:rPr>
          <w:rFonts w:ascii="Arial" w:eastAsia="Arial" w:hAnsi="Arial" w:cs="Arial"/>
          <w:b/>
          <w:color w:val="000000"/>
          <w:sz w:val="28"/>
          <w:szCs w:val="28"/>
        </w:rPr>
        <w:lastRenderedPageBreak/>
        <w:t>ANNEXE N° 1</w:t>
      </w:r>
      <w:r w:rsidR="00812839">
        <w:rPr>
          <w:rFonts w:ascii="Arial" w:eastAsia="Arial" w:hAnsi="Arial" w:cs="Arial"/>
          <w:b/>
          <w:color w:val="000000"/>
          <w:sz w:val="28"/>
          <w:szCs w:val="28"/>
        </w:rPr>
        <w:t>bis</w:t>
      </w:r>
      <w:r w:rsidRPr="005D6517">
        <w:rPr>
          <w:rFonts w:ascii="Arial" w:eastAsia="Arial" w:hAnsi="Arial" w:cs="Arial"/>
          <w:b/>
          <w:color w:val="000000"/>
          <w:sz w:val="28"/>
          <w:szCs w:val="28"/>
        </w:rPr>
        <w:t xml:space="preserve"> : Liste des autres pièces constitutives du marché</w:t>
      </w:r>
    </w:p>
    <w:p w14:paraId="3F14A93F" w14:textId="77777777" w:rsidR="005D6517" w:rsidRDefault="005D6517" w:rsidP="0015169C">
      <w:pPr>
        <w:spacing w:line="360" w:lineRule="auto"/>
        <w:ind w:right="40"/>
        <w:jc w:val="both"/>
        <w:rPr>
          <w:rFonts w:ascii="Arial" w:eastAsia="Arial" w:hAnsi="Arial" w:cs="Arial"/>
          <w:color w:val="000000"/>
          <w:sz w:val="22"/>
        </w:rPr>
      </w:pPr>
    </w:p>
    <w:p w14:paraId="16AD9D13" w14:textId="77777777" w:rsidR="0015169C" w:rsidRPr="005D6517" w:rsidRDefault="0015169C" w:rsidP="005D6517">
      <w:pPr>
        <w:pStyle w:val="Paragraphedeliste"/>
        <w:numPr>
          <w:ilvl w:val="0"/>
          <w:numId w:val="15"/>
        </w:numPr>
        <w:spacing w:line="360" w:lineRule="auto"/>
        <w:ind w:right="40"/>
        <w:jc w:val="both"/>
        <w:rPr>
          <w:rFonts w:ascii="Arial" w:eastAsia="Arial" w:hAnsi="Arial" w:cs="Arial"/>
          <w:b/>
          <w:color w:val="000000"/>
          <w:u w:val="single"/>
        </w:rPr>
      </w:pPr>
      <w:r w:rsidRPr="005D6517">
        <w:rPr>
          <w:rFonts w:ascii="Arial" w:eastAsia="Arial" w:hAnsi="Arial" w:cs="Arial"/>
          <w:b/>
          <w:color w:val="000000"/>
          <w:u w:val="single"/>
        </w:rPr>
        <w:t>Pièces générales :</w:t>
      </w:r>
    </w:p>
    <w:p w14:paraId="1D6F8FE9" w14:textId="47333D94" w:rsidR="0015169C" w:rsidRPr="00310973" w:rsidRDefault="0015169C" w:rsidP="00310973">
      <w:pPr>
        <w:pStyle w:val="Paragraphedeliste"/>
        <w:numPr>
          <w:ilvl w:val="1"/>
          <w:numId w:val="15"/>
        </w:numPr>
        <w:spacing w:line="360" w:lineRule="auto"/>
        <w:ind w:right="40"/>
        <w:jc w:val="both"/>
        <w:rPr>
          <w:rFonts w:ascii="Arial" w:eastAsia="Arial" w:hAnsi="Arial" w:cs="Arial"/>
          <w:color w:val="000000"/>
          <w:sz w:val="22"/>
        </w:rPr>
      </w:pPr>
      <w:r w:rsidRPr="00310973">
        <w:rPr>
          <w:rFonts w:ascii="Arial" w:eastAsia="Arial" w:hAnsi="Arial" w:cs="Arial"/>
          <w:color w:val="000000"/>
          <w:sz w:val="22"/>
        </w:rPr>
        <w:t>Le cahier des clauses administratives générales (C.C.A.G.) applicables aux marchés publics</w:t>
      </w:r>
      <w:r w:rsidR="005D6517" w:rsidRPr="00310973">
        <w:rPr>
          <w:rFonts w:ascii="Arial" w:eastAsia="Arial" w:hAnsi="Arial" w:cs="Arial"/>
          <w:color w:val="000000"/>
          <w:sz w:val="22"/>
        </w:rPr>
        <w:t xml:space="preserve"> </w:t>
      </w:r>
      <w:r w:rsidRPr="00310973">
        <w:rPr>
          <w:rFonts w:ascii="Arial" w:eastAsia="Arial" w:hAnsi="Arial" w:cs="Arial"/>
          <w:color w:val="000000"/>
          <w:sz w:val="22"/>
        </w:rPr>
        <w:t>de Maîtrise d’</w:t>
      </w:r>
      <w:r w:rsidR="00A214D2" w:rsidRPr="00310973">
        <w:rPr>
          <w:rFonts w:ascii="Arial" w:eastAsia="Arial" w:hAnsi="Arial" w:cs="Arial"/>
          <w:color w:val="000000"/>
          <w:sz w:val="22"/>
        </w:rPr>
        <w:t>œuvre</w:t>
      </w:r>
      <w:r w:rsidRPr="00310973">
        <w:rPr>
          <w:rFonts w:ascii="Arial" w:eastAsia="Arial" w:hAnsi="Arial" w:cs="Arial"/>
          <w:color w:val="000000"/>
          <w:sz w:val="22"/>
        </w:rPr>
        <w:t>, approuvé par l’arrêté du 30 mars 2021</w:t>
      </w:r>
    </w:p>
    <w:p w14:paraId="5BF0A559" w14:textId="77777777" w:rsidR="0015169C" w:rsidRPr="005D6517" w:rsidRDefault="0015169C" w:rsidP="00310973">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 cahier des clauses administratives générales (C.C.A.G.) applicables aux marchés publics</w:t>
      </w:r>
      <w:r w:rsidR="005D6517" w:rsidRPr="005D6517">
        <w:rPr>
          <w:rFonts w:ascii="Arial" w:eastAsia="Arial" w:hAnsi="Arial" w:cs="Arial"/>
          <w:color w:val="000000"/>
          <w:sz w:val="22"/>
        </w:rPr>
        <w:t xml:space="preserve"> </w:t>
      </w:r>
      <w:r w:rsidRPr="005D6517">
        <w:rPr>
          <w:rFonts w:ascii="Arial" w:eastAsia="Arial" w:hAnsi="Arial" w:cs="Arial"/>
          <w:color w:val="000000"/>
          <w:sz w:val="22"/>
        </w:rPr>
        <w:t>de travaux, approuvé par l’arrêté du 30 mars 2021.</w:t>
      </w:r>
    </w:p>
    <w:p w14:paraId="3A044104" w14:textId="629FCB6C" w:rsidR="0015169C" w:rsidRDefault="0015169C" w:rsidP="00310973">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 cahier des clauses techniques générales (C.C.T.G.) applicables aux marchés publics de</w:t>
      </w:r>
      <w:r w:rsidR="005D6517" w:rsidRPr="005D6517">
        <w:rPr>
          <w:rFonts w:ascii="Arial" w:eastAsia="Arial" w:hAnsi="Arial" w:cs="Arial"/>
          <w:color w:val="000000"/>
          <w:sz w:val="22"/>
        </w:rPr>
        <w:t xml:space="preserve"> </w:t>
      </w:r>
      <w:r w:rsidRPr="005D6517">
        <w:rPr>
          <w:rFonts w:ascii="Arial" w:eastAsia="Arial" w:hAnsi="Arial" w:cs="Arial"/>
          <w:color w:val="000000"/>
          <w:sz w:val="22"/>
        </w:rPr>
        <w:t>travaux</w:t>
      </w:r>
    </w:p>
    <w:p w14:paraId="274BE2C0" w14:textId="40204AA5" w:rsidR="00521CE9" w:rsidRPr="005D6517" w:rsidRDefault="00521CE9" w:rsidP="00310973">
      <w:pPr>
        <w:pStyle w:val="Paragraphedeliste"/>
        <w:numPr>
          <w:ilvl w:val="1"/>
          <w:numId w:val="15"/>
        </w:numPr>
        <w:spacing w:line="360" w:lineRule="auto"/>
        <w:ind w:right="40"/>
        <w:jc w:val="both"/>
        <w:rPr>
          <w:rFonts w:ascii="Arial" w:eastAsia="Arial" w:hAnsi="Arial" w:cs="Arial"/>
          <w:color w:val="000000"/>
          <w:sz w:val="22"/>
        </w:rPr>
      </w:pPr>
      <w:r w:rsidRPr="00521CE9">
        <w:rPr>
          <w:rFonts w:ascii="Arial" w:eastAsia="Arial" w:hAnsi="Arial" w:cs="Arial"/>
          <w:color w:val="000000"/>
          <w:sz w:val="22"/>
        </w:rPr>
        <w:t xml:space="preserve">Le cahier des clauses administratives générales (C.C.A.G.) applicables aux marchés publics </w:t>
      </w:r>
      <w:r>
        <w:rPr>
          <w:rFonts w:ascii="Arial" w:eastAsia="Arial" w:hAnsi="Arial" w:cs="Arial"/>
          <w:color w:val="000000"/>
          <w:sz w:val="22"/>
        </w:rPr>
        <w:t>de prestations intellectuelles</w:t>
      </w:r>
      <w:r w:rsidRPr="00521CE9">
        <w:rPr>
          <w:rFonts w:ascii="Arial" w:eastAsia="Arial" w:hAnsi="Arial" w:cs="Arial"/>
          <w:color w:val="000000"/>
          <w:sz w:val="22"/>
        </w:rPr>
        <w:t>, approuvé par l’arrêté du 30 mars 2021</w:t>
      </w:r>
    </w:p>
    <w:p w14:paraId="503F0FB1" w14:textId="77777777" w:rsidR="0015169C" w:rsidRPr="005D6517" w:rsidRDefault="0015169C" w:rsidP="00310973">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Les textes cités au C.C.P.</w:t>
      </w:r>
    </w:p>
    <w:p w14:paraId="1E49DFF4" w14:textId="77777777" w:rsidR="005D6517" w:rsidRDefault="005D6517" w:rsidP="0015169C">
      <w:pPr>
        <w:spacing w:line="360" w:lineRule="auto"/>
        <w:ind w:right="40"/>
        <w:jc w:val="both"/>
        <w:rPr>
          <w:rFonts w:ascii="Arial" w:eastAsia="Arial" w:hAnsi="Arial" w:cs="Arial"/>
          <w:color w:val="000000"/>
          <w:sz w:val="22"/>
        </w:rPr>
      </w:pPr>
    </w:p>
    <w:p w14:paraId="132167A3" w14:textId="77777777" w:rsidR="0015169C" w:rsidRPr="005D6517" w:rsidRDefault="0015169C" w:rsidP="005D6517">
      <w:pPr>
        <w:pStyle w:val="Paragraphedeliste"/>
        <w:numPr>
          <w:ilvl w:val="0"/>
          <w:numId w:val="15"/>
        </w:numPr>
        <w:spacing w:line="360" w:lineRule="auto"/>
        <w:ind w:right="40"/>
        <w:jc w:val="both"/>
        <w:rPr>
          <w:rFonts w:ascii="Arial" w:eastAsia="Arial" w:hAnsi="Arial" w:cs="Arial"/>
          <w:b/>
          <w:color w:val="000000"/>
          <w:u w:val="single"/>
        </w:rPr>
      </w:pPr>
      <w:r w:rsidRPr="005D6517">
        <w:rPr>
          <w:rFonts w:ascii="Arial" w:eastAsia="Arial" w:hAnsi="Arial" w:cs="Arial"/>
          <w:b/>
          <w:color w:val="000000"/>
          <w:u w:val="single"/>
        </w:rPr>
        <w:t>Pièces particulières :</w:t>
      </w:r>
    </w:p>
    <w:p w14:paraId="0391A372" w14:textId="31AB540A" w:rsidR="0015169C" w:rsidRPr="0015169C" w:rsidRDefault="0015169C" w:rsidP="005D6517">
      <w:pPr>
        <w:pStyle w:val="Paragraphedeliste"/>
        <w:numPr>
          <w:ilvl w:val="1"/>
          <w:numId w:val="15"/>
        </w:numPr>
        <w:spacing w:line="360" w:lineRule="auto"/>
        <w:ind w:right="40"/>
        <w:jc w:val="both"/>
        <w:rPr>
          <w:rFonts w:ascii="Arial" w:eastAsia="Arial" w:hAnsi="Arial" w:cs="Arial"/>
          <w:color w:val="000000"/>
          <w:sz w:val="22"/>
        </w:rPr>
      </w:pPr>
      <w:r w:rsidRPr="0015169C">
        <w:rPr>
          <w:rFonts w:ascii="Arial" w:eastAsia="Arial" w:hAnsi="Arial" w:cs="Arial"/>
          <w:color w:val="000000"/>
          <w:sz w:val="22"/>
        </w:rPr>
        <w:t>Le cahier des clauses particulières (C.C.P.)</w:t>
      </w:r>
    </w:p>
    <w:p w14:paraId="527D0730" w14:textId="63AC6732" w:rsidR="005D6517" w:rsidRPr="005D6517" w:rsidRDefault="007E78EC" w:rsidP="005D6517">
      <w:pPr>
        <w:pStyle w:val="Paragraphedeliste"/>
        <w:numPr>
          <w:ilvl w:val="1"/>
          <w:numId w:val="15"/>
        </w:numPr>
        <w:spacing w:line="360" w:lineRule="auto"/>
        <w:ind w:right="40"/>
        <w:jc w:val="both"/>
        <w:rPr>
          <w:rFonts w:ascii="Arial" w:eastAsia="Arial" w:hAnsi="Arial" w:cs="Arial"/>
          <w:color w:val="000000"/>
          <w:sz w:val="22"/>
        </w:rPr>
      </w:pPr>
      <w:r>
        <w:rPr>
          <w:rFonts w:ascii="Arial" w:eastAsia="Arial" w:hAnsi="Arial" w:cs="Arial"/>
          <w:color w:val="000000"/>
          <w:sz w:val="22"/>
        </w:rPr>
        <w:t xml:space="preserve">Le mémoire </w:t>
      </w:r>
      <w:r w:rsidR="00842AF2">
        <w:rPr>
          <w:rFonts w:ascii="Arial" w:eastAsia="Arial" w:hAnsi="Arial" w:cs="Arial"/>
          <w:color w:val="000000"/>
          <w:sz w:val="22"/>
        </w:rPr>
        <w:t>t</w:t>
      </w:r>
      <w:r>
        <w:rPr>
          <w:rFonts w:ascii="Arial" w:eastAsia="Arial" w:hAnsi="Arial" w:cs="Arial"/>
          <w:color w:val="000000"/>
          <w:sz w:val="22"/>
        </w:rPr>
        <w:t>echnique</w:t>
      </w:r>
      <w:r w:rsidR="005D6517" w:rsidRPr="005D6517">
        <w:rPr>
          <w:rFonts w:ascii="Arial" w:eastAsia="Arial" w:hAnsi="Arial" w:cs="Arial"/>
          <w:color w:val="000000"/>
          <w:sz w:val="22"/>
        </w:rPr>
        <w:t xml:space="preserve"> du titulaire ;</w:t>
      </w:r>
    </w:p>
    <w:p w14:paraId="21898E56" w14:textId="25462822" w:rsidR="005D6517" w:rsidRPr="005D6517" w:rsidRDefault="005D6517" w:rsidP="005D6517">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La présentation de l’offre financière détaillée</w:t>
      </w:r>
      <w:r w:rsidR="00842AF2">
        <w:rPr>
          <w:rFonts w:ascii="Arial" w:eastAsia="Arial" w:hAnsi="Arial" w:cs="Arial"/>
          <w:color w:val="000000"/>
          <w:sz w:val="22"/>
        </w:rPr>
        <w:t xml:space="preserve"> (DPGF)</w:t>
      </w:r>
      <w:r w:rsidRPr="005D6517">
        <w:rPr>
          <w:rFonts w:ascii="Arial" w:eastAsia="Arial" w:hAnsi="Arial" w:cs="Arial"/>
          <w:color w:val="000000"/>
          <w:sz w:val="22"/>
        </w:rPr>
        <w:t xml:space="preserve"> ;</w:t>
      </w:r>
    </w:p>
    <w:p w14:paraId="3526412D" w14:textId="77777777" w:rsidR="005D6517" w:rsidRPr="005D6517" w:rsidRDefault="005D6517" w:rsidP="005D6517">
      <w:pPr>
        <w:pStyle w:val="Paragraphedeliste"/>
        <w:numPr>
          <w:ilvl w:val="1"/>
          <w:numId w:val="15"/>
        </w:numPr>
        <w:spacing w:line="360" w:lineRule="auto"/>
        <w:ind w:right="40"/>
        <w:jc w:val="both"/>
        <w:rPr>
          <w:rFonts w:ascii="Arial" w:eastAsia="Arial" w:hAnsi="Arial" w:cs="Arial"/>
          <w:color w:val="000000"/>
          <w:sz w:val="22"/>
        </w:rPr>
      </w:pPr>
      <w:r w:rsidRPr="005D6517">
        <w:rPr>
          <w:rFonts w:ascii="Arial" w:eastAsia="Arial" w:hAnsi="Arial" w:cs="Arial"/>
          <w:color w:val="000000"/>
          <w:sz w:val="22"/>
        </w:rPr>
        <w:t>La ou les éventuelles déclaration(s) de sous-traitance.</w:t>
      </w:r>
    </w:p>
    <w:p w14:paraId="179F1D36" w14:textId="77777777" w:rsidR="00C86AC5" w:rsidRPr="00C86AC5" w:rsidRDefault="00C86AC5" w:rsidP="00C86AC5">
      <w:pPr>
        <w:tabs>
          <w:tab w:val="left" w:pos="8563"/>
        </w:tabs>
        <w:rPr>
          <w:rFonts w:ascii="Arial" w:eastAsia="Arial" w:hAnsi="Arial" w:cs="Arial"/>
          <w:sz w:val="22"/>
        </w:rPr>
      </w:pPr>
      <w:bookmarkStart w:id="17" w:name="_GoBack"/>
      <w:bookmarkEnd w:id="17"/>
    </w:p>
    <w:p w14:paraId="4E306D7E" w14:textId="77777777" w:rsidR="00C86AC5" w:rsidRDefault="00C86AC5" w:rsidP="00C86AC5">
      <w:pPr>
        <w:rPr>
          <w:rFonts w:ascii="Arial" w:eastAsia="Arial" w:hAnsi="Arial" w:cs="Arial"/>
          <w:sz w:val="22"/>
        </w:rPr>
      </w:pPr>
    </w:p>
    <w:p w14:paraId="32E5628D" w14:textId="77777777" w:rsidR="001D6B1A" w:rsidRPr="00C86AC5" w:rsidRDefault="001D6B1A" w:rsidP="00C86AC5">
      <w:pPr>
        <w:rPr>
          <w:rFonts w:ascii="Arial" w:eastAsia="Arial" w:hAnsi="Arial" w:cs="Arial"/>
          <w:sz w:val="22"/>
        </w:rPr>
        <w:sectPr w:rsidR="001D6B1A" w:rsidRPr="00C86AC5" w:rsidSect="00C86AC5">
          <w:pgSz w:w="11900" w:h="16840"/>
          <w:pgMar w:top="1134" w:right="1134" w:bottom="567" w:left="1134" w:header="1134" w:footer="500" w:gutter="0"/>
          <w:cols w:space="720"/>
        </w:sectPr>
      </w:pPr>
    </w:p>
    <w:p w14:paraId="05601A12" w14:textId="6ED50917" w:rsidR="0053568B" w:rsidRPr="005D6517" w:rsidRDefault="0053568B" w:rsidP="0053568B">
      <w:pPr>
        <w:spacing w:line="360" w:lineRule="auto"/>
        <w:ind w:right="40"/>
        <w:jc w:val="center"/>
        <w:rPr>
          <w:rFonts w:ascii="Arial" w:eastAsia="Arial" w:hAnsi="Arial" w:cs="Arial"/>
          <w:b/>
          <w:color w:val="000000"/>
          <w:sz w:val="28"/>
          <w:szCs w:val="28"/>
        </w:rPr>
      </w:pPr>
      <w:r w:rsidRPr="005D6517">
        <w:rPr>
          <w:rFonts w:ascii="Arial" w:eastAsia="Arial" w:hAnsi="Arial" w:cs="Arial"/>
          <w:b/>
          <w:color w:val="000000"/>
          <w:sz w:val="28"/>
          <w:szCs w:val="28"/>
        </w:rPr>
        <w:lastRenderedPageBreak/>
        <w:t>ANNEXE N°</w:t>
      </w:r>
      <w:r w:rsidR="0043399D">
        <w:rPr>
          <w:rFonts w:ascii="Arial" w:eastAsia="Arial" w:hAnsi="Arial" w:cs="Arial"/>
          <w:b/>
          <w:color w:val="000000"/>
          <w:sz w:val="28"/>
          <w:szCs w:val="28"/>
        </w:rPr>
        <w:t>2</w:t>
      </w:r>
      <w:r w:rsidRPr="005D6517">
        <w:rPr>
          <w:rFonts w:ascii="Arial" w:eastAsia="Arial" w:hAnsi="Arial" w:cs="Arial"/>
          <w:b/>
          <w:color w:val="000000"/>
          <w:sz w:val="28"/>
          <w:szCs w:val="28"/>
        </w:rPr>
        <w:t xml:space="preserve"> : </w:t>
      </w:r>
      <w:r w:rsidR="00F144DD">
        <w:rPr>
          <w:rFonts w:ascii="Arial" w:eastAsia="Arial" w:hAnsi="Arial" w:cs="Arial"/>
          <w:b/>
          <w:color w:val="000000"/>
          <w:sz w:val="28"/>
          <w:szCs w:val="28"/>
        </w:rPr>
        <w:t>Désignation et répartition des cotraitants en cas de groupement</w:t>
      </w:r>
    </w:p>
    <w:p w14:paraId="52D4E6C6" w14:textId="77777777" w:rsidR="0053568B" w:rsidRDefault="0053568B" w:rsidP="0053568B">
      <w:pPr>
        <w:spacing w:line="360" w:lineRule="auto"/>
        <w:ind w:right="40"/>
        <w:jc w:val="both"/>
        <w:rPr>
          <w:rFonts w:ascii="Arial" w:eastAsia="Arial" w:hAnsi="Arial" w:cs="Arial"/>
          <w:color w:val="000000"/>
          <w:sz w:val="22"/>
        </w:rPr>
      </w:pPr>
      <w:r w:rsidRPr="0011348C">
        <w:rPr>
          <w:rFonts w:ascii="Arial" w:eastAsia="Arial" w:hAnsi="Arial" w:cs="Arial"/>
          <w:color w:val="000000"/>
          <w:sz w:val="22"/>
        </w:rPr>
        <w:t xml:space="preserve">Les </w:t>
      </w:r>
      <w:r w:rsidR="00595B59">
        <w:rPr>
          <w:rFonts w:ascii="Arial" w:eastAsia="Arial" w:hAnsi="Arial" w:cs="Arial"/>
          <w:color w:val="000000"/>
          <w:sz w:val="22"/>
        </w:rPr>
        <w:t>montants s’entendent pour l’ensemble des tranches :</w:t>
      </w:r>
    </w:p>
    <w:tbl>
      <w:tblPr>
        <w:tblW w:w="14309"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54"/>
        <w:gridCol w:w="3969"/>
        <w:gridCol w:w="1842"/>
        <w:gridCol w:w="1701"/>
        <w:gridCol w:w="1843"/>
      </w:tblGrid>
      <w:tr w:rsidR="00F144DD" w:rsidRPr="00B7317E" w14:paraId="532B5611" w14:textId="77777777" w:rsidTr="00595B59">
        <w:trPr>
          <w:cantSplit/>
          <w:trHeight w:val="520"/>
          <w:tblHeader/>
          <w:jc w:val="center"/>
        </w:trPr>
        <w:tc>
          <w:tcPr>
            <w:tcW w:w="4954" w:type="dxa"/>
            <w:shd w:val="pct30" w:color="FFFF00" w:fill="FFFFFF"/>
            <w:vAlign w:val="center"/>
          </w:tcPr>
          <w:p w14:paraId="4CA629A6" w14:textId="77777777" w:rsidR="00F144DD" w:rsidRPr="00B7317E" w:rsidRDefault="00F144DD" w:rsidP="0088107B">
            <w:pPr>
              <w:jc w:val="center"/>
              <w:rPr>
                <w:rFonts w:ascii="Arial" w:hAnsi="Arial" w:cs="Arial"/>
                <w:b/>
                <w:sz w:val="20"/>
                <w:szCs w:val="20"/>
              </w:rPr>
            </w:pPr>
            <w:r>
              <w:rPr>
                <w:rFonts w:ascii="Arial" w:hAnsi="Arial" w:cs="Arial"/>
                <w:b/>
                <w:sz w:val="20"/>
                <w:szCs w:val="20"/>
              </w:rPr>
              <w:t>Désignation</w:t>
            </w:r>
          </w:p>
        </w:tc>
        <w:tc>
          <w:tcPr>
            <w:tcW w:w="3969" w:type="dxa"/>
            <w:shd w:val="pct30" w:color="FFFF00" w:fill="FFFFFF"/>
            <w:vAlign w:val="center"/>
          </w:tcPr>
          <w:p w14:paraId="1D98987A" w14:textId="77777777" w:rsidR="00F144DD" w:rsidRPr="00B7317E" w:rsidRDefault="00595B59" w:rsidP="0088107B">
            <w:pPr>
              <w:jc w:val="center"/>
              <w:rPr>
                <w:rFonts w:ascii="Arial" w:hAnsi="Arial" w:cs="Arial"/>
                <w:b/>
                <w:sz w:val="20"/>
                <w:szCs w:val="20"/>
              </w:rPr>
            </w:pPr>
            <w:r>
              <w:rPr>
                <w:rFonts w:ascii="Arial" w:hAnsi="Arial" w:cs="Arial"/>
                <w:b/>
                <w:sz w:val="20"/>
                <w:szCs w:val="20"/>
              </w:rPr>
              <w:t>Prestations concernées</w:t>
            </w:r>
          </w:p>
        </w:tc>
        <w:tc>
          <w:tcPr>
            <w:tcW w:w="1842" w:type="dxa"/>
            <w:shd w:val="pct30" w:color="FFFF00" w:fill="FFFFFF"/>
            <w:vAlign w:val="center"/>
          </w:tcPr>
          <w:p w14:paraId="021E4BA1" w14:textId="77777777" w:rsidR="00F144DD" w:rsidRDefault="00595B59" w:rsidP="0088107B">
            <w:pPr>
              <w:jc w:val="center"/>
              <w:rPr>
                <w:rFonts w:ascii="Arial" w:hAnsi="Arial" w:cs="Arial"/>
                <w:b/>
                <w:sz w:val="20"/>
                <w:szCs w:val="20"/>
              </w:rPr>
            </w:pPr>
            <w:r>
              <w:rPr>
                <w:rFonts w:ascii="Arial" w:hAnsi="Arial" w:cs="Arial"/>
                <w:b/>
                <w:sz w:val="20"/>
                <w:szCs w:val="20"/>
              </w:rPr>
              <w:t>Montant HT</w:t>
            </w:r>
          </w:p>
        </w:tc>
        <w:tc>
          <w:tcPr>
            <w:tcW w:w="1701" w:type="dxa"/>
            <w:shd w:val="pct30" w:color="FFFF00" w:fill="FFFFFF"/>
            <w:vAlign w:val="center"/>
          </w:tcPr>
          <w:p w14:paraId="5F4801A7" w14:textId="77777777" w:rsidR="00F144DD" w:rsidRDefault="00595B59" w:rsidP="0088107B">
            <w:pPr>
              <w:jc w:val="center"/>
              <w:rPr>
                <w:rFonts w:ascii="Arial" w:hAnsi="Arial" w:cs="Arial"/>
                <w:b/>
                <w:sz w:val="20"/>
                <w:szCs w:val="20"/>
              </w:rPr>
            </w:pPr>
            <w:r>
              <w:rPr>
                <w:rFonts w:ascii="Arial" w:hAnsi="Arial" w:cs="Arial"/>
                <w:b/>
                <w:sz w:val="20"/>
                <w:szCs w:val="20"/>
              </w:rPr>
              <w:t>Montant TVA</w:t>
            </w:r>
          </w:p>
        </w:tc>
        <w:tc>
          <w:tcPr>
            <w:tcW w:w="1843" w:type="dxa"/>
            <w:shd w:val="pct30" w:color="FFFF00" w:fill="FFFFFF"/>
            <w:vAlign w:val="center"/>
          </w:tcPr>
          <w:p w14:paraId="68745D47" w14:textId="77777777" w:rsidR="00F144DD" w:rsidRPr="00525E72" w:rsidRDefault="00595B59" w:rsidP="0088107B">
            <w:pPr>
              <w:jc w:val="center"/>
              <w:rPr>
                <w:rFonts w:ascii="Arial" w:hAnsi="Arial" w:cs="Arial"/>
                <w:b/>
                <w:sz w:val="20"/>
                <w:szCs w:val="20"/>
              </w:rPr>
            </w:pPr>
            <w:r>
              <w:rPr>
                <w:rFonts w:ascii="Arial" w:hAnsi="Arial" w:cs="Arial"/>
                <w:b/>
                <w:sz w:val="20"/>
                <w:szCs w:val="20"/>
              </w:rPr>
              <w:t>Montant TTC</w:t>
            </w:r>
          </w:p>
        </w:tc>
      </w:tr>
      <w:tr w:rsidR="00F144DD" w:rsidRPr="004B4A9E" w14:paraId="697EDE32"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4091ABE2" w14:textId="77777777" w:rsidR="00F144DD" w:rsidRDefault="00F144DD" w:rsidP="00595B59">
            <w:pPr>
              <w:rPr>
                <w:rFonts w:ascii="Arial" w:hAnsi="Arial" w:cs="Arial"/>
                <w:sz w:val="20"/>
                <w:szCs w:val="20"/>
              </w:rPr>
            </w:pPr>
            <w:r>
              <w:rPr>
                <w:rFonts w:ascii="Arial" w:hAnsi="Arial" w:cs="Arial"/>
                <w:sz w:val="20"/>
                <w:szCs w:val="20"/>
              </w:rPr>
              <w:t>Dénomination sociale :</w:t>
            </w:r>
          </w:p>
          <w:p w14:paraId="2F7BD18C" w14:textId="77777777" w:rsidR="00F144DD" w:rsidRDefault="00F144DD" w:rsidP="00595B59">
            <w:pPr>
              <w:rPr>
                <w:rFonts w:ascii="Arial" w:hAnsi="Arial" w:cs="Arial"/>
                <w:sz w:val="20"/>
                <w:szCs w:val="20"/>
              </w:rPr>
            </w:pPr>
            <w:r>
              <w:rPr>
                <w:rFonts w:ascii="Arial" w:hAnsi="Arial" w:cs="Arial"/>
                <w:sz w:val="20"/>
                <w:szCs w:val="20"/>
              </w:rPr>
              <w:t>SIRET :</w:t>
            </w:r>
          </w:p>
          <w:p w14:paraId="3C22B689" w14:textId="77777777" w:rsidR="00F144DD" w:rsidRDefault="00F144DD" w:rsidP="00595B59">
            <w:pPr>
              <w:rPr>
                <w:rFonts w:ascii="Arial" w:hAnsi="Arial" w:cs="Arial"/>
                <w:sz w:val="20"/>
                <w:szCs w:val="20"/>
              </w:rPr>
            </w:pPr>
            <w:r>
              <w:rPr>
                <w:rFonts w:ascii="Arial" w:hAnsi="Arial" w:cs="Arial"/>
                <w:sz w:val="20"/>
                <w:szCs w:val="20"/>
              </w:rPr>
              <w:t>Code APE :</w:t>
            </w:r>
          </w:p>
          <w:p w14:paraId="1AC174F9" w14:textId="77777777" w:rsidR="00F144DD" w:rsidRDefault="00F144DD"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0AB127B6" w14:textId="77777777" w:rsidR="00F144DD" w:rsidRDefault="00F144DD" w:rsidP="00595B59">
            <w:pPr>
              <w:rPr>
                <w:rFonts w:ascii="Arial" w:hAnsi="Arial" w:cs="Arial"/>
                <w:sz w:val="20"/>
                <w:szCs w:val="20"/>
              </w:rPr>
            </w:pPr>
            <w:r>
              <w:rPr>
                <w:rFonts w:ascii="Arial" w:hAnsi="Arial" w:cs="Arial"/>
                <w:sz w:val="20"/>
                <w:szCs w:val="20"/>
              </w:rPr>
              <w:t>Adresse :</w:t>
            </w:r>
          </w:p>
          <w:p w14:paraId="494D2DE2" w14:textId="77777777" w:rsidR="00F144DD" w:rsidRPr="004B4A9E" w:rsidRDefault="00F144DD"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30E61CDB"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06EDCAAA"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B848BB6"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56F0A88C" w14:textId="77777777" w:rsidR="00F144DD" w:rsidRPr="004B4A9E" w:rsidRDefault="00F144DD" w:rsidP="0088107B">
            <w:pPr>
              <w:jc w:val="center"/>
              <w:rPr>
                <w:rFonts w:ascii="Arial" w:hAnsi="Arial" w:cs="Arial"/>
                <w:sz w:val="20"/>
                <w:szCs w:val="20"/>
              </w:rPr>
            </w:pPr>
          </w:p>
        </w:tc>
      </w:tr>
      <w:tr w:rsidR="00F144DD" w:rsidRPr="004B4A9E" w14:paraId="432C2C91"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431F0E1D" w14:textId="77777777" w:rsidR="00595B59" w:rsidRDefault="00595B59" w:rsidP="00595B59">
            <w:pPr>
              <w:rPr>
                <w:rFonts w:ascii="Arial" w:hAnsi="Arial" w:cs="Arial"/>
                <w:sz w:val="20"/>
                <w:szCs w:val="20"/>
              </w:rPr>
            </w:pPr>
            <w:r>
              <w:rPr>
                <w:rFonts w:ascii="Arial" w:hAnsi="Arial" w:cs="Arial"/>
                <w:sz w:val="20"/>
                <w:szCs w:val="20"/>
              </w:rPr>
              <w:t>Dénomination sociale :</w:t>
            </w:r>
          </w:p>
          <w:p w14:paraId="196D423C" w14:textId="77777777" w:rsidR="00595B59" w:rsidRDefault="00595B59" w:rsidP="00595B59">
            <w:pPr>
              <w:rPr>
                <w:rFonts w:ascii="Arial" w:hAnsi="Arial" w:cs="Arial"/>
                <w:sz w:val="20"/>
                <w:szCs w:val="20"/>
              </w:rPr>
            </w:pPr>
            <w:r>
              <w:rPr>
                <w:rFonts w:ascii="Arial" w:hAnsi="Arial" w:cs="Arial"/>
                <w:sz w:val="20"/>
                <w:szCs w:val="20"/>
              </w:rPr>
              <w:t>SIRET :</w:t>
            </w:r>
          </w:p>
          <w:p w14:paraId="0F92A728" w14:textId="77777777" w:rsidR="00595B59" w:rsidRDefault="00595B59" w:rsidP="00595B59">
            <w:pPr>
              <w:rPr>
                <w:rFonts w:ascii="Arial" w:hAnsi="Arial" w:cs="Arial"/>
                <w:sz w:val="20"/>
                <w:szCs w:val="20"/>
              </w:rPr>
            </w:pPr>
            <w:r>
              <w:rPr>
                <w:rFonts w:ascii="Arial" w:hAnsi="Arial" w:cs="Arial"/>
                <w:sz w:val="20"/>
                <w:szCs w:val="20"/>
              </w:rPr>
              <w:t>Code APE :</w:t>
            </w:r>
          </w:p>
          <w:p w14:paraId="08235538"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4E88F4D9" w14:textId="77777777" w:rsidR="00595B59" w:rsidRDefault="00595B59" w:rsidP="00595B59">
            <w:pPr>
              <w:rPr>
                <w:rFonts w:ascii="Arial" w:hAnsi="Arial" w:cs="Arial"/>
                <w:sz w:val="20"/>
                <w:szCs w:val="20"/>
              </w:rPr>
            </w:pPr>
            <w:r>
              <w:rPr>
                <w:rFonts w:ascii="Arial" w:hAnsi="Arial" w:cs="Arial"/>
                <w:sz w:val="20"/>
                <w:szCs w:val="20"/>
              </w:rPr>
              <w:t>Adresse :</w:t>
            </w:r>
          </w:p>
          <w:p w14:paraId="772608D0"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92D078E"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F878CF5"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2E375996"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1C74AD61" w14:textId="77777777" w:rsidR="00F144DD" w:rsidRPr="004B4A9E" w:rsidRDefault="00F144DD" w:rsidP="0088107B">
            <w:pPr>
              <w:jc w:val="center"/>
              <w:rPr>
                <w:rFonts w:ascii="Arial" w:hAnsi="Arial" w:cs="Arial"/>
                <w:sz w:val="20"/>
                <w:szCs w:val="20"/>
              </w:rPr>
            </w:pPr>
          </w:p>
        </w:tc>
      </w:tr>
      <w:tr w:rsidR="00F144DD" w:rsidRPr="004B4A9E" w14:paraId="60533D91"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10B697B6" w14:textId="77777777" w:rsidR="00595B59" w:rsidRDefault="00595B59" w:rsidP="00595B59">
            <w:pPr>
              <w:rPr>
                <w:rFonts w:ascii="Arial" w:hAnsi="Arial" w:cs="Arial"/>
                <w:sz w:val="20"/>
                <w:szCs w:val="20"/>
              </w:rPr>
            </w:pPr>
            <w:r>
              <w:rPr>
                <w:rFonts w:ascii="Arial" w:hAnsi="Arial" w:cs="Arial"/>
                <w:sz w:val="20"/>
                <w:szCs w:val="20"/>
              </w:rPr>
              <w:t>Dénomination sociale :</w:t>
            </w:r>
          </w:p>
          <w:p w14:paraId="47E6DD36" w14:textId="77777777" w:rsidR="00595B59" w:rsidRDefault="00595B59" w:rsidP="00595B59">
            <w:pPr>
              <w:rPr>
                <w:rFonts w:ascii="Arial" w:hAnsi="Arial" w:cs="Arial"/>
                <w:sz w:val="20"/>
                <w:szCs w:val="20"/>
              </w:rPr>
            </w:pPr>
            <w:r>
              <w:rPr>
                <w:rFonts w:ascii="Arial" w:hAnsi="Arial" w:cs="Arial"/>
                <w:sz w:val="20"/>
                <w:szCs w:val="20"/>
              </w:rPr>
              <w:t>SIRET :</w:t>
            </w:r>
          </w:p>
          <w:p w14:paraId="7EC12E04" w14:textId="77777777" w:rsidR="00595B59" w:rsidRDefault="00595B59" w:rsidP="00595B59">
            <w:pPr>
              <w:rPr>
                <w:rFonts w:ascii="Arial" w:hAnsi="Arial" w:cs="Arial"/>
                <w:sz w:val="20"/>
                <w:szCs w:val="20"/>
              </w:rPr>
            </w:pPr>
            <w:r>
              <w:rPr>
                <w:rFonts w:ascii="Arial" w:hAnsi="Arial" w:cs="Arial"/>
                <w:sz w:val="20"/>
                <w:szCs w:val="20"/>
              </w:rPr>
              <w:t>Code APE :</w:t>
            </w:r>
          </w:p>
          <w:p w14:paraId="540F41A5"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685629E3" w14:textId="77777777" w:rsidR="00595B59" w:rsidRDefault="00595B59" w:rsidP="00595B59">
            <w:pPr>
              <w:rPr>
                <w:rFonts w:ascii="Arial" w:hAnsi="Arial" w:cs="Arial"/>
                <w:sz w:val="20"/>
                <w:szCs w:val="20"/>
              </w:rPr>
            </w:pPr>
            <w:r>
              <w:rPr>
                <w:rFonts w:ascii="Arial" w:hAnsi="Arial" w:cs="Arial"/>
                <w:sz w:val="20"/>
                <w:szCs w:val="20"/>
              </w:rPr>
              <w:t>Adresse :</w:t>
            </w:r>
          </w:p>
          <w:p w14:paraId="4C91C63A"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F6E73F8"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B639CDB"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57853408"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2C29F2C5" w14:textId="77777777" w:rsidR="00F144DD" w:rsidRPr="004B4A9E" w:rsidRDefault="00F144DD" w:rsidP="0088107B">
            <w:pPr>
              <w:jc w:val="center"/>
              <w:rPr>
                <w:rFonts w:ascii="Arial" w:hAnsi="Arial" w:cs="Arial"/>
                <w:sz w:val="20"/>
                <w:szCs w:val="20"/>
              </w:rPr>
            </w:pPr>
          </w:p>
        </w:tc>
      </w:tr>
      <w:tr w:rsidR="00F144DD" w:rsidRPr="004B4A9E" w14:paraId="274DDD0E"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746DC0E2" w14:textId="77777777" w:rsidR="00595B59" w:rsidRDefault="00595B59" w:rsidP="00595B59">
            <w:pPr>
              <w:rPr>
                <w:rFonts w:ascii="Arial" w:hAnsi="Arial" w:cs="Arial"/>
                <w:sz w:val="20"/>
                <w:szCs w:val="20"/>
              </w:rPr>
            </w:pPr>
            <w:r>
              <w:rPr>
                <w:rFonts w:ascii="Arial" w:hAnsi="Arial" w:cs="Arial"/>
                <w:sz w:val="20"/>
                <w:szCs w:val="20"/>
              </w:rPr>
              <w:t>Dénomination sociale :</w:t>
            </w:r>
          </w:p>
          <w:p w14:paraId="318D9CCE" w14:textId="77777777" w:rsidR="00595B59" w:rsidRDefault="00595B59" w:rsidP="00595B59">
            <w:pPr>
              <w:rPr>
                <w:rFonts w:ascii="Arial" w:hAnsi="Arial" w:cs="Arial"/>
                <w:sz w:val="20"/>
                <w:szCs w:val="20"/>
              </w:rPr>
            </w:pPr>
            <w:r>
              <w:rPr>
                <w:rFonts w:ascii="Arial" w:hAnsi="Arial" w:cs="Arial"/>
                <w:sz w:val="20"/>
                <w:szCs w:val="20"/>
              </w:rPr>
              <w:t>SIRET :</w:t>
            </w:r>
          </w:p>
          <w:p w14:paraId="20C56AAC" w14:textId="77777777" w:rsidR="00595B59" w:rsidRDefault="00595B59" w:rsidP="00595B59">
            <w:pPr>
              <w:rPr>
                <w:rFonts w:ascii="Arial" w:hAnsi="Arial" w:cs="Arial"/>
                <w:sz w:val="20"/>
                <w:szCs w:val="20"/>
              </w:rPr>
            </w:pPr>
            <w:r>
              <w:rPr>
                <w:rFonts w:ascii="Arial" w:hAnsi="Arial" w:cs="Arial"/>
                <w:sz w:val="20"/>
                <w:szCs w:val="20"/>
              </w:rPr>
              <w:t>Code APE :</w:t>
            </w:r>
          </w:p>
          <w:p w14:paraId="509A082C"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403868F6" w14:textId="77777777" w:rsidR="00595B59" w:rsidRDefault="00595B59" w:rsidP="00595B59">
            <w:pPr>
              <w:rPr>
                <w:rFonts w:ascii="Arial" w:hAnsi="Arial" w:cs="Arial"/>
                <w:sz w:val="20"/>
                <w:szCs w:val="20"/>
              </w:rPr>
            </w:pPr>
            <w:r>
              <w:rPr>
                <w:rFonts w:ascii="Arial" w:hAnsi="Arial" w:cs="Arial"/>
                <w:sz w:val="20"/>
                <w:szCs w:val="20"/>
              </w:rPr>
              <w:t>Adresse :</w:t>
            </w:r>
          </w:p>
          <w:p w14:paraId="4F1F6B33" w14:textId="77777777" w:rsidR="00F144DD" w:rsidRPr="004B4A9E"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03606876" w14:textId="77777777" w:rsidR="00F144DD" w:rsidRPr="004B4A9E" w:rsidRDefault="00F144DD"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24941DAF" w14:textId="77777777" w:rsidR="00F144DD" w:rsidRPr="004B4A9E" w:rsidRDefault="00F144DD"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143797F" w14:textId="77777777" w:rsidR="00F144DD" w:rsidRPr="004B4A9E" w:rsidRDefault="00F144DD"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7498DC71" w14:textId="77777777" w:rsidR="00F144DD" w:rsidRPr="004B4A9E" w:rsidRDefault="00F144DD" w:rsidP="0088107B">
            <w:pPr>
              <w:jc w:val="center"/>
              <w:rPr>
                <w:rFonts w:ascii="Arial" w:hAnsi="Arial" w:cs="Arial"/>
                <w:sz w:val="20"/>
                <w:szCs w:val="20"/>
              </w:rPr>
            </w:pPr>
          </w:p>
        </w:tc>
      </w:tr>
      <w:tr w:rsidR="00595B59" w:rsidRPr="004B4A9E" w14:paraId="735B8B44" w14:textId="77777777" w:rsidTr="00595B59">
        <w:trPr>
          <w:cantSplit/>
          <w:trHeight w:val="397"/>
          <w:tblHeader/>
          <w:jc w:val="center"/>
        </w:trPr>
        <w:tc>
          <w:tcPr>
            <w:tcW w:w="4954" w:type="dxa"/>
            <w:tcBorders>
              <w:top w:val="single" w:sz="6" w:space="0" w:color="000000"/>
              <w:left w:val="single" w:sz="6" w:space="0" w:color="auto"/>
              <w:bottom w:val="single" w:sz="4" w:space="0" w:color="auto"/>
              <w:right w:val="single" w:sz="4" w:space="0" w:color="auto"/>
            </w:tcBorders>
            <w:vAlign w:val="center"/>
          </w:tcPr>
          <w:p w14:paraId="71261B41" w14:textId="77777777" w:rsidR="00595B59" w:rsidRDefault="00595B59" w:rsidP="00595B59">
            <w:pPr>
              <w:rPr>
                <w:rFonts w:ascii="Arial" w:hAnsi="Arial" w:cs="Arial"/>
                <w:sz w:val="20"/>
                <w:szCs w:val="20"/>
              </w:rPr>
            </w:pPr>
            <w:r>
              <w:rPr>
                <w:rFonts w:ascii="Arial" w:hAnsi="Arial" w:cs="Arial"/>
                <w:sz w:val="20"/>
                <w:szCs w:val="20"/>
              </w:rPr>
              <w:t>Dénomination sociale :</w:t>
            </w:r>
          </w:p>
          <w:p w14:paraId="5DF07D27" w14:textId="77777777" w:rsidR="00595B59" w:rsidRDefault="00595B59" w:rsidP="00595B59">
            <w:pPr>
              <w:rPr>
                <w:rFonts w:ascii="Arial" w:hAnsi="Arial" w:cs="Arial"/>
                <w:sz w:val="20"/>
                <w:szCs w:val="20"/>
              </w:rPr>
            </w:pPr>
            <w:r>
              <w:rPr>
                <w:rFonts w:ascii="Arial" w:hAnsi="Arial" w:cs="Arial"/>
                <w:sz w:val="20"/>
                <w:szCs w:val="20"/>
              </w:rPr>
              <w:t>SIRET :</w:t>
            </w:r>
          </w:p>
          <w:p w14:paraId="6DFE3AC6" w14:textId="77777777" w:rsidR="00595B59" w:rsidRDefault="00595B59" w:rsidP="00595B59">
            <w:pPr>
              <w:rPr>
                <w:rFonts w:ascii="Arial" w:hAnsi="Arial" w:cs="Arial"/>
                <w:sz w:val="20"/>
                <w:szCs w:val="20"/>
              </w:rPr>
            </w:pPr>
            <w:r>
              <w:rPr>
                <w:rFonts w:ascii="Arial" w:hAnsi="Arial" w:cs="Arial"/>
                <w:sz w:val="20"/>
                <w:szCs w:val="20"/>
              </w:rPr>
              <w:t>Code APE :</w:t>
            </w:r>
          </w:p>
          <w:p w14:paraId="4D21B690" w14:textId="77777777" w:rsidR="00595B59" w:rsidRDefault="00595B59" w:rsidP="00595B59">
            <w:pPr>
              <w:rPr>
                <w:rFonts w:ascii="Arial" w:hAnsi="Arial" w:cs="Arial"/>
                <w:sz w:val="20"/>
                <w:szCs w:val="20"/>
              </w:rPr>
            </w:pPr>
            <w:r>
              <w:rPr>
                <w:rFonts w:ascii="Arial" w:hAnsi="Arial" w:cs="Arial"/>
                <w:sz w:val="20"/>
                <w:szCs w:val="20"/>
              </w:rPr>
              <w:t xml:space="preserve">N° TVA </w:t>
            </w:r>
            <w:proofErr w:type="spellStart"/>
            <w:r>
              <w:rPr>
                <w:rFonts w:ascii="Arial" w:hAnsi="Arial" w:cs="Arial"/>
                <w:sz w:val="20"/>
                <w:szCs w:val="20"/>
              </w:rPr>
              <w:t>intracom</w:t>
            </w:r>
            <w:proofErr w:type="spellEnd"/>
            <w:r>
              <w:rPr>
                <w:rFonts w:ascii="Arial" w:hAnsi="Arial" w:cs="Arial"/>
                <w:sz w:val="20"/>
                <w:szCs w:val="20"/>
              </w:rPr>
              <w:t>. :</w:t>
            </w:r>
          </w:p>
          <w:p w14:paraId="21659D3D" w14:textId="77777777" w:rsidR="00595B59" w:rsidRDefault="00595B59" w:rsidP="00595B59">
            <w:pPr>
              <w:rPr>
                <w:rFonts w:ascii="Arial" w:hAnsi="Arial" w:cs="Arial"/>
                <w:sz w:val="20"/>
                <w:szCs w:val="20"/>
              </w:rPr>
            </w:pPr>
            <w:r>
              <w:rPr>
                <w:rFonts w:ascii="Arial" w:hAnsi="Arial" w:cs="Arial"/>
                <w:sz w:val="20"/>
                <w:szCs w:val="20"/>
              </w:rPr>
              <w:t>Adresse :</w:t>
            </w:r>
          </w:p>
          <w:p w14:paraId="524DE85A" w14:textId="77777777" w:rsidR="00595B59" w:rsidRDefault="00595B59" w:rsidP="00595B59">
            <w:pPr>
              <w:rPr>
                <w:rFonts w:ascii="Arial" w:hAnsi="Arial" w:cs="Arial"/>
                <w:sz w:val="20"/>
                <w:szCs w:val="20"/>
              </w:rPr>
            </w:pPr>
            <w:r>
              <w:rPr>
                <w:rFonts w:ascii="Arial" w:hAnsi="Arial" w:cs="Arial"/>
                <w:sz w:val="20"/>
                <w:szCs w:val="20"/>
              </w:rPr>
              <w:t>Courriel :</w:t>
            </w:r>
          </w:p>
        </w:tc>
        <w:tc>
          <w:tcPr>
            <w:tcW w:w="3969" w:type="dxa"/>
            <w:tcBorders>
              <w:top w:val="single" w:sz="6" w:space="0" w:color="000000"/>
              <w:left w:val="single" w:sz="4" w:space="0" w:color="auto"/>
              <w:bottom w:val="single" w:sz="4" w:space="0" w:color="auto"/>
              <w:right w:val="single" w:sz="4" w:space="0" w:color="auto"/>
            </w:tcBorders>
            <w:vAlign w:val="center"/>
          </w:tcPr>
          <w:p w14:paraId="11D7B192" w14:textId="77777777" w:rsidR="00595B59" w:rsidRPr="004B4A9E" w:rsidRDefault="00595B59" w:rsidP="0088107B">
            <w:pPr>
              <w:jc w:val="center"/>
              <w:rPr>
                <w:rFonts w:ascii="Arial" w:hAnsi="Arial" w:cs="Arial"/>
                <w:sz w:val="20"/>
                <w:szCs w:val="20"/>
              </w:rPr>
            </w:pPr>
          </w:p>
        </w:tc>
        <w:tc>
          <w:tcPr>
            <w:tcW w:w="1842" w:type="dxa"/>
            <w:tcBorders>
              <w:top w:val="single" w:sz="6" w:space="0" w:color="000000"/>
              <w:left w:val="single" w:sz="4" w:space="0" w:color="auto"/>
              <w:bottom w:val="single" w:sz="4" w:space="0" w:color="auto"/>
              <w:right w:val="single" w:sz="4" w:space="0" w:color="auto"/>
            </w:tcBorders>
            <w:vAlign w:val="center"/>
          </w:tcPr>
          <w:p w14:paraId="1AC3DE98" w14:textId="77777777" w:rsidR="00595B59" w:rsidRPr="004B4A9E" w:rsidRDefault="00595B59" w:rsidP="0088107B">
            <w:pPr>
              <w:jc w:val="center"/>
              <w:rPr>
                <w:rFonts w:ascii="Arial" w:hAnsi="Arial" w:cs="Arial"/>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673F3BAB" w14:textId="77777777" w:rsidR="00595B59" w:rsidRPr="004B4A9E" w:rsidRDefault="00595B59" w:rsidP="0088107B">
            <w:pPr>
              <w:jc w:val="center"/>
              <w:rPr>
                <w:rFonts w:ascii="Arial" w:hAnsi="Arial" w:cs="Arial"/>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7FE0EFC6" w14:textId="77777777" w:rsidR="00595B59" w:rsidRPr="004B4A9E" w:rsidRDefault="00595B59" w:rsidP="0088107B">
            <w:pPr>
              <w:jc w:val="center"/>
              <w:rPr>
                <w:rFonts w:ascii="Arial" w:hAnsi="Arial" w:cs="Arial"/>
                <w:sz w:val="20"/>
                <w:szCs w:val="20"/>
              </w:rPr>
            </w:pPr>
          </w:p>
        </w:tc>
      </w:tr>
      <w:tr w:rsidR="00595B59" w:rsidRPr="004B4A9E" w14:paraId="402D1DF9" w14:textId="77777777" w:rsidTr="00595B59">
        <w:trPr>
          <w:cantSplit/>
          <w:trHeight w:val="397"/>
          <w:tblHeader/>
          <w:jc w:val="center"/>
        </w:trPr>
        <w:tc>
          <w:tcPr>
            <w:tcW w:w="8923" w:type="dxa"/>
            <w:gridSpan w:val="2"/>
            <w:tcBorders>
              <w:top w:val="single" w:sz="6" w:space="0" w:color="000000"/>
              <w:left w:val="single" w:sz="6" w:space="0" w:color="auto"/>
              <w:bottom w:val="single" w:sz="4" w:space="0" w:color="auto"/>
              <w:right w:val="single" w:sz="4" w:space="0" w:color="auto"/>
            </w:tcBorders>
            <w:shd w:val="clear" w:color="auto" w:fill="D9D9D9" w:themeFill="background1" w:themeFillShade="D9"/>
            <w:vAlign w:val="center"/>
          </w:tcPr>
          <w:p w14:paraId="19FAB826" w14:textId="77777777" w:rsidR="00595B59" w:rsidRPr="00C86AC5" w:rsidRDefault="00595B59" w:rsidP="0088107B">
            <w:pPr>
              <w:jc w:val="center"/>
              <w:rPr>
                <w:rFonts w:ascii="Arial" w:hAnsi="Arial" w:cs="Arial"/>
                <w:b/>
                <w:sz w:val="20"/>
                <w:szCs w:val="20"/>
              </w:rPr>
            </w:pPr>
            <w:r>
              <w:rPr>
                <w:rFonts w:ascii="Arial" w:hAnsi="Arial" w:cs="Arial"/>
                <w:b/>
                <w:sz w:val="20"/>
                <w:szCs w:val="20"/>
              </w:rPr>
              <w:t>TOTAL</w:t>
            </w:r>
          </w:p>
        </w:tc>
        <w:tc>
          <w:tcPr>
            <w:tcW w:w="1842" w:type="dxa"/>
            <w:tcBorders>
              <w:top w:val="single" w:sz="6" w:space="0" w:color="000000"/>
              <w:left w:val="single" w:sz="4" w:space="0" w:color="auto"/>
              <w:bottom w:val="single" w:sz="4" w:space="0" w:color="auto"/>
              <w:right w:val="single" w:sz="4" w:space="0" w:color="auto"/>
            </w:tcBorders>
            <w:vAlign w:val="center"/>
          </w:tcPr>
          <w:p w14:paraId="42775ACD" w14:textId="77777777" w:rsidR="00595B59" w:rsidRPr="00C86AC5" w:rsidRDefault="00595B59" w:rsidP="0088107B">
            <w:pPr>
              <w:jc w:val="center"/>
              <w:rPr>
                <w:rFonts w:ascii="Arial" w:hAnsi="Arial" w:cs="Arial"/>
                <w:b/>
                <w:sz w:val="20"/>
                <w:szCs w:val="20"/>
              </w:rPr>
            </w:pPr>
          </w:p>
        </w:tc>
        <w:tc>
          <w:tcPr>
            <w:tcW w:w="1701" w:type="dxa"/>
            <w:tcBorders>
              <w:top w:val="single" w:sz="6" w:space="0" w:color="000000"/>
              <w:left w:val="single" w:sz="4" w:space="0" w:color="auto"/>
              <w:bottom w:val="single" w:sz="4" w:space="0" w:color="auto"/>
              <w:right w:val="single" w:sz="4" w:space="0" w:color="auto"/>
            </w:tcBorders>
            <w:vAlign w:val="center"/>
          </w:tcPr>
          <w:p w14:paraId="77E351DF" w14:textId="77777777" w:rsidR="00595B59" w:rsidRPr="00C86AC5" w:rsidRDefault="00595B59" w:rsidP="0088107B">
            <w:pPr>
              <w:jc w:val="center"/>
              <w:rPr>
                <w:rFonts w:ascii="Arial" w:hAnsi="Arial" w:cs="Arial"/>
                <w:b/>
                <w:sz w:val="20"/>
                <w:szCs w:val="20"/>
              </w:rPr>
            </w:pPr>
          </w:p>
        </w:tc>
        <w:tc>
          <w:tcPr>
            <w:tcW w:w="1843" w:type="dxa"/>
            <w:tcBorders>
              <w:top w:val="single" w:sz="6" w:space="0" w:color="000000"/>
              <w:left w:val="single" w:sz="4" w:space="0" w:color="auto"/>
              <w:bottom w:val="single" w:sz="4" w:space="0" w:color="auto"/>
              <w:right w:val="single" w:sz="4" w:space="0" w:color="auto"/>
            </w:tcBorders>
            <w:vAlign w:val="center"/>
          </w:tcPr>
          <w:p w14:paraId="66C8CB53" w14:textId="77777777" w:rsidR="00595B59" w:rsidRPr="00C86AC5" w:rsidRDefault="00595B59" w:rsidP="0088107B">
            <w:pPr>
              <w:jc w:val="center"/>
              <w:rPr>
                <w:rFonts w:ascii="Arial" w:hAnsi="Arial" w:cs="Arial"/>
                <w:b/>
                <w:sz w:val="20"/>
                <w:szCs w:val="20"/>
              </w:rPr>
            </w:pPr>
          </w:p>
        </w:tc>
      </w:tr>
    </w:tbl>
    <w:p w14:paraId="1DE3A5BD" w14:textId="37988F5A" w:rsidR="00C86AC5" w:rsidRPr="00C86AC5" w:rsidRDefault="00C86AC5" w:rsidP="0053568B">
      <w:pPr>
        <w:spacing w:before="120"/>
        <w:ind w:left="3119" w:right="40"/>
        <w:jc w:val="both"/>
        <w:rPr>
          <w:rFonts w:ascii="Arial" w:eastAsia="Arial" w:hAnsi="Arial" w:cs="Arial"/>
          <w:b/>
          <w:color w:val="000000"/>
          <w:sz w:val="22"/>
        </w:rPr>
      </w:pPr>
    </w:p>
    <w:sectPr w:rsidR="00C86AC5" w:rsidRPr="00C86AC5" w:rsidSect="00C86AC5">
      <w:footerReference w:type="default" r:id="rId12"/>
      <w:pgSz w:w="16840" w:h="11900" w:orient="landscape"/>
      <w:pgMar w:top="1134" w:right="1134" w:bottom="851" w:left="1126" w:header="1134" w:footer="521"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9E45F5" w16cex:dateUtc="2025-09-09T14:30:00Z"/>
  <w16cex:commentExtensible w16cex:durableId="6B9428D6" w16cex:dateUtc="2025-09-09T14:33:00Z"/>
  <w16cex:commentExtensible w16cex:durableId="4AF05FDC" w16cex:dateUtc="2025-09-09T14: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7E02D" w14:textId="77777777" w:rsidR="00BC4A7F" w:rsidRDefault="00BC4A7F">
      <w:r>
        <w:separator/>
      </w:r>
    </w:p>
  </w:endnote>
  <w:endnote w:type="continuationSeparator" w:id="0">
    <w:p w14:paraId="6B36FBF5" w14:textId="77777777" w:rsidR="00BC4A7F" w:rsidRDefault="00BC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393625372"/>
      <w:docPartObj>
        <w:docPartGallery w:val="Page Numbers (Bottom of Page)"/>
        <w:docPartUnique/>
      </w:docPartObj>
    </w:sdtPr>
    <w:sdtEndPr/>
    <w:sdtContent>
      <w:sdt>
        <w:sdtPr>
          <w:rPr>
            <w:rFonts w:ascii="Arial" w:hAnsi="Arial" w:cs="Arial"/>
            <w:sz w:val="16"/>
            <w:szCs w:val="16"/>
          </w:rPr>
          <w:id w:val="-1068264054"/>
          <w:docPartObj>
            <w:docPartGallery w:val="Page Numbers (Top of Page)"/>
            <w:docPartUnique/>
          </w:docPartObj>
        </w:sdtPr>
        <w:sdtEndPr/>
        <w:sdtContent>
          <w:p w14:paraId="362C91FA" w14:textId="77777777" w:rsidR="00BC4A7F" w:rsidRPr="00923218" w:rsidRDefault="00BC4A7F" w:rsidP="00923218">
            <w:pPr>
              <w:pStyle w:val="Pieddepage"/>
              <w:jc w:val="right"/>
              <w:rPr>
                <w:rFonts w:ascii="Arial" w:hAnsi="Arial" w:cs="Arial"/>
                <w:sz w:val="16"/>
                <w:szCs w:val="16"/>
              </w:rPr>
            </w:pPr>
            <w:r w:rsidRPr="00BF1DB1">
              <w:rPr>
                <w:rFonts w:ascii="Arial" w:hAnsi="Arial" w:cs="Arial"/>
                <w:sz w:val="16"/>
                <w:szCs w:val="16"/>
              </w:rPr>
              <w:t xml:space="preserve">Page </w:t>
            </w:r>
            <w:r w:rsidRPr="00BF1DB1">
              <w:rPr>
                <w:rFonts w:ascii="Arial" w:hAnsi="Arial" w:cs="Arial"/>
                <w:sz w:val="16"/>
                <w:szCs w:val="16"/>
              </w:rPr>
              <w:fldChar w:fldCharType="begin"/>
            </w:r>
            <w:r w:rsidRPr="00BF1DB1">
              <w:rPr>
                <w:rFonts w:ascii="Arial" w:hAnsi="Arial" w:cs="Arial"/>
                <w:sz w:val="16"/>
                <w:szCs w:val="16"/>
              </w:rPr>
              <w:instrText>PAGE</w:instrText>
            </w:r>
            <w:r w:rsidRPr="00BF1DB1">
              <w:rPr>
                <w:rFonts w:ascii="Arial" w:hAnsi="Arial" w:cs="Arial"/>
                <w:sz w:val="16"/>
                <w:szCs w:val="16"/>
              </w:rPr>
              <w:fldChar w:fldCharType="separate"/>
            </w:r>
            <w:r>
              <w:rPr>
                <w:rFonts w:ascii="Arial" w:hAnsi="Arial" w:cs="Arial"/>
                <w:sz w:val="16"/>
                <w:szCs w:val="16"/>
              </w:rPr>
              <w:t>2</w:t>
            </w:r>
            <w:r w:rsidRPr="00BF1DB1">
              <w:rPr>
                <w:rFonts w:ascii="Arial" w:hAnsi="Arial" w:cs="Arial"/>
                <w:sz w:val="16"/>
                <w:szCs w:val="16"/>
              </w:rPr>
              <w:fldChar w:fldCharType="end"/>
            </w:r>
            <w:r w:rsidRPr="00BF1DB1">
              <w:rPr>
                <w:rFonts w:ascii="Arial" w:hAnsi="Arial" w:cs="Arial"/>
                <w:sz w:val="16"/>
                <w:szCs w:val="16"/>
              </w:rPr>
              <w:t xml:space="preserve"> sur </w:t>
            </w:r>
            <w:r w:rsidRPr="00BF1DB1">
              <w:rPr>
                <w:rFonts w:ascii="Arial" w:hAnsi="Arial" w:cs="Arial"/>
                <w:sz w:val="16"/>
                <w:szCs w:val="16"/>
              </w:rPr>
              <w:fldChar w:fldCharType="begin"/>
            </w:r>
            <w:r w:rsidRPr="00BF1DB1">
              <w:rPr>
                <w:rFonts w:ascii="Arial" w:hAnsi="Arial" w:cs="Arial"/>
                <w:sz w:val="16"/>
                <w:szCs w:val="16"/>
              </w:rPr>
              <w:instrText>NUMPAGES</w:instrText>
            </w:r>
            <w:r w:rsidRPr="00BF1DB1">
              <w:rPr>
                <w:rFonts w:ascii="Arial" w:hAnsi="Arial" w:cs="Arial"/>
                <w:sz w:val="16"/>
                <w:szCs w:val="16"/>
              </w:rPr>
              <w:fldChar w:fldCharType="separate"/>
            </w:r>
            <w:r>
              <w:rPr>
                <w:rFonts w:ascii="Arial" w:hAnsi="Arial" w:cs="Arial"/>
                <w:sz w:val="16"/>
                <w:szCs w:val="16"/>
              </w:rPr>
              <w:t>23</w:t>
            </w:r>
            <w:r w:rsidRPr="00BF1DB1">
              <w:rPr>
                <w:rFonts w:ascii="Arial" w:hAnsi="Arial" w:cs="Arial"/>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888536229"/>
      <w:docPartObj>
        <w:docPartGallery w:val="Page Numbers (Bottom of Page)"/>
        <w:docPartUnique/>
      </w:docPartObj>
    </w:sdtPr>
    <w:sdtEndPr/>
    <w:sdtContent>
      <w:sdt>
        <w:sdtPr>
          <w:rPr>
            <w:rFonts w:ascii="Arial" w:hAnsi="Arial" w:cs="Arial"/>
            <w:sz w:val="16"/>
            <w:szCs w:val="16"/>
          </w:rPr>
          <w:id w:val="-1460411813"/>
          <w:docPartObj>
            <w:docPartGallery w:val="Page Numbers (Top of Page)"/>
            <w:docPartUnique/>
          </w:docPartObj>
        </w:sdtPr>
        <w:sdtEndPr/>
        <w:sdtContent>
          <w:p w14:paraId="1235BB22" w14:textId="77777777" w:rsidR="00BC4A7F" w:rsidRPr="00923218" w:rsidRDefault="00BC4A7F" w:rsidP="00923218">
            <w:pPr>
              <w:pStyle w:val="Pieddepage"/>
              <w:jc w:val="right"/>
              <w:rPr>
                <w:rFonts w:ascii="Arial" w:hAnsi="Arial" w:cs="Arial"/>
                <w:sz w:val="16"/>
                <w:szCs w:val="16"/>
              </w:rPr>
            </w:pPr>
            <w:r w:rsidRPr="00BF1DB1">
              <w:rPr>
                <w:rFonts w:ascii="Arial" w:hAnsi="Arial" w:cs="Arial"/>
                <w:sz w:val="16"/>
                <w:szCs w:val="16"/>
              </w:rPr>
              <w:t xml:space="preserve">Page </w:t>
            </w:r>
            <w:r w:rsidRPr="00BF1DB1">
              <w:rPr>
                <w:rFonts w:ascii="Arial" w:hAnsi="Arial" w:cs="Arial"/>
                <w:sz w:val="16"/>
                <w:szCs w:val="16"/>
              </w:rPr>
              <w:fldChar w:fldCharType="begin"/>
            </w:r>
            <w:r w:rsidRPr="00BF1DB1">
              <w:rPr>
                <w:rFonts w:ascii="Arial" w:hAnsi="Arial" w:cs="Arial"/>
                <w:sz w:val="16"/>
                <w:szCs w:val="16"/>
              </w:rPr>
              <w:instrText>PAGE</w:instrText>
            </w:r>
            <w:r w:rsidRPr="00BF1DB1">
              <w:rPr>
                <w:rFonts w:ascii="Arial" w:hAnsi="Arial" w:cs="Arial"/>
                <w:sz w:val="16"/>
                <w:szCs w:val="16"/>
              </w:rPr>
              <w:fldChar w:fldCharType="separate"/>
            </w:r>
            <w:r>
              <w:rPr>
                <w:rFonts w:ascii="Arial" w:hAnsi="Arial" w:cs="Arial"/>
                <w:sz w:val="16"/>
                <w:szCs w:val="16"/>
              </w:rPr>
              <w:t>2</w:t>
            </w:r>
            <w:r w:rsidRPr="00BF1DB1">
              <w:rPr>
                <w:rFonts w:ascii="Arial" w:hAnsi="Arial" w:cs="Arial"/>
                <w:sz w:val="16"/>
                <w:szCs w:val="16"/>
              </w:rPr>
              <w:fldChar w:fldCharType="end"/>
            </w:r>
            <w:r w:rsidRPr="00BF1DB1">
              <w:rPr>
                <w:rFonts w:ascii="Arial" w:hAnsi="Arial" w:cs="Arial"/>
                <w:sz w:val="16"/>
                <w:szCs w:val="16"/>
              </w:rPr>
              <w:t xml:space="preserve"> sur </w:t>
            </w:r>
            <w:r w:rsidRPr="00BF1DB1">
              <w:rPr>
                <w:rFonts w:ascii="Arial" w:hAnsi="Arial" w:cs="Arial"/>
                <w:sz w:val="16"/>
                <w:szCs w:val="16"/>
              </w:rPr>
              <w:fldChar w:fldCharType="begin"/>
            </w:r>
            <w:r w:rsidRPr="00BF1DB1">
              <w:rPr>
                <w:rFonts w:ascii="Arial" w:hAnsi="Arial" w:cs="Arial"/>
                <w:sz w:val="16"/>
                <w:szCs w:val="16"/>
              </w:rPr>
              <w:instrText>NUMPAGES</w:instrText>
            </w:r>
            <w:r w:rsidRPr="00BF1DB1">
              <w:rPr>
                <w:rFonts w:ascii="Arial" w:hAnsi="Arial" w:cs="Arial"/>
                <w:sz w:val="16"/>
                <w:szCs w:val="16"/>
              </w:rPr>
              <w:fldChar w:fldCharType="separate"/>
            </w:r>
            <w:r>
              <w:rPr>
                <w:rFonts w:ascii="Arial" w:hAnsi="Arial" w:cs="Arial"/>
                <w:sz w:val="16"/>
                <w:szCs w:val="16"/>
              </w:rPr>
              <w:t>23</w:t>
            </w:r>
            <w:r w:rsidRPr="00BF1DB1">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17FE8" w14:textId="77777777" w:rsidR="00BC4A7F" w:rsidRDefault="00BC4A7F">
      <w:r>
        <w:separator/>
      </w:r>
    </w:p>
  </w:footnote>
  <w:footnote w:type="continuationSeparator" w:id="0">
    <w:p w14:paraId="171FA6AC" w14:textId="77777777" w:rsidR="00BC4A7F" w:rsidRDefault="00BC4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6D7D1" w14:textId="476C5D06" w:rsidR="00BC4A7F" w:rsidRPr="001C60A4" w:rsidRDefault="00BC4A7F" w:rsidP="00923218">
    <w:pPr>
      <w:pStyle w:val="Pieddepage"/>
      <w:ind w:left="993"/>
      <w:rPr>
        <w:rFonts w:ascii="Arial" w:hAnsi="Arial" w:cs="Arial"/>
        <w:i/>
        <w:sz w:val="18"/>
        <w:szCs w:val="18"/>
      </w:rPr>
    </w:pPr>
    <w:r w:rsidRPr="001C60A4">
      <w:rPr>
        <w:rFonts w:ascii="Arial" w:hAnsi="Arial" w:cs="Arial"/>
        <w:i/>
        <w:noProof/>
        <w:color w:val="FFFFFF" w:themeColor="background1"/>
        <w:sz w:val="18"/>
        <w:szCs w:val="18"/>
      </w:rPr>
      <mc:AlternateContent>
        <mc:Choice Requires="wps">
          <w:drawing>
            <wp:anchor distT="0" distB="0" distL="114300" distR="114300" simplePos="0" relativeHeight="251678719" behindDoc="0" locked="0" layoutInCell="1" allowOverlap="1" wp14:anchorId="26C56C67" wp14:editId="7EDC80E8">
              <wp:simplePos x="0" y="0"/>
              <wp:positionH relativeFrom="column">
                <wp:posOffset>166556</wp:posOffset>
              </wp:positionH>
              <wp:positionV relativeFrom="paragraph">
                <wp:posOffset>176794</wp:posOffset>
              </wp:positionV>
              <wp:extent cx="10440000" cy="0"/>
              <wp:effectExtent l="0" t="0" r="0" b="0"/>
              <wp:wrapNone/>
              <wp:docPr id="51" name="Connecteur droit 51"/>
              <wp:cNvGraphicFramePr/>
              <a:graphic xmlns:a="http://schemas.openxmlformats.org/drawingml/2006/main">
                <a:graphicData uri="http://schemas.microsoft.com/office/word/2010/wordprocessingShape">
                  <wps:wsp>
                    <wps:cNvCnPr/>
                    <wps:spPr>
                      <a:xfrm>
                        <a:off x="0" y="0"/>
                        <a:ext cx="104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1C15970" id="Connecteur droit 51" o:spid="_x0000_s1026" style="position:absolute;z-index:2516787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pt,13.9pt" to="835.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" strokecolor="black [3213]"/>
          </w:pict>
        </mc:Fallback>
      </mc:AlternateContent>
    </w:r>
    <w:r w:rsidRPr="001C60A4">
      <w:rPr>
        <w:rFonts w:ascii="Arial" w:hAnsi="Arial" w:cs="Arial"/>
        <w:i/>
        <w:noProof/>
        <w:sz w:val="18"/>
        <w:szCs w:val="18"/>
      </w:rPr>
      <w:drawing>
        <wp:anchor distT="0" distB="0" distL="114300" distR="114300" simplePos="0" relativeHeight="251679744" behindDoc="0" locked="0" layoutInCell="1" allowOverlap="1" wp14:anchorId="6C4A4E26" wp14:editId="79A4EA08">
          <wp:simplePos x="0" y="0"/>
          <wp:positionH relativeFrom="column">
            <wp:posOffset>-341475</wp:posOffset>
          </wp:positionH>
          <wp:positionV relativeFrom="paragraph">
            <wp:posOffset>-144923</wp:posOffset>
          </wp:positionV>
          <wp:extent cx="914400" cy="45194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1">
                    <a:extLst>
                      <a:ext uri="{28A0092B-C50C-407E-A947-70E740481C1C}">
                        <a14:useLocalDpi xmlns:a14="http://schemas.microsoft.com/office/drawing/2010/main" val="0"/>
                      </a:ext>
                    </a:extLst>
                  </a:blip>
                  <a:stretch>
                    <a:fillRect/>
                  </a:stretch>
                </pic:blipFill>
                <pic:spPr>
                  <a:xfrm>
                    <a:off x="0" y="0"/>
                    <a:ext cx="914400" cy="451945"/>
                  </a:xfrm>
                  <a:prstGeom prst="rect">
                    <a:avLst/>
                  </a:prstGeom>
                </pic:spPr>
              </pic:pic>
            </a:graphicData>
          </a:graphic>
          <wp14:sizeRelH relativeFrom="page">
            <wp14:pctWidth>0</wp14:pctWidth>
          </wp14:sizeRelH>
          <wp14:sizeRelV relativeFrom="page">
            <wp14:pctHeight>0</wp14:pctHeight>
          </wp14:sizeRelV>
        </wp:anchor>
      </w:drawing>
    </w:r>
    <w:r w:rsidRPr="006B0801">
      <w:rPr>
        <w:rFonts w:ascii="Arial" w:hAnsi="Arial" w:cs="Arial"/>
        <w:i/>
        <w:sz w:val="18"/>
        <w:szCs w:val="18"/>
      </w:rPr>
      <w:t xml:space="preserve">Restructuration du service des urgences // </w:t>
    </w:r>
    <w:r w:rsidR="00E806DF" w:rsidRPr="00E806DF">
      <w:rPr>
        <w:rFonts w:ascii="Arial" w:hAnsi="Arial" w:cs="Arial"/>
        <w:i/>
        <w:sz w:val="18"/>
        <w:szCs w:val="18"/>
      </w:rPr>
      <w:t>Consultation CT-SPS</w:t>
    </w:r>
    <w:r w:rsidRPr="006B0801">
      <w:rPr>
        <w:rFonts w:ascii="Arial" w:hAnsi="Arial" w:cs="Arial"/>
        <w:i/>
        <w:sz w:val="18"/>
        <w:szCs w:val="18"/>
      </w:rPr>
      <w:t xml:space="preserve"> – </w:t>
    </w:r>
    <w:r>
      <w:rPr>
        <w:rFonts w:ascii="Arial" w:hAnsi="Arial" w:cs="Arial"/>
        <w:i/>
        <w:sz w:val="18"/>
        <w:szCs w:val="18"/>
      </w:rPr>
      <w:t>AE</w:t>
    </w:r>
  </w:p>
  <w:p w14:paraId="0DF2383B" w14:textId="77777777" w:rsidR="00BC4A7F" w:rsidRDefault="00BC4A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BCCF"/>
      </v:shape>
    </w:pict>
  </w:numPicBullet>
  <w:abstractNum w:abstractNumId="0" w15:restartNumberingAfterBreak="0">
    <w:nsid w:val="00000001"/>
    <w:multiLevelType w:val="hybridMultilevel"/>
    <w:tmpl w:val="00000001"/>
    <w:lvl w:ilvl="0" w:tplc="CD585C36">
      <w:start w:val="1"/>
      <w:numFmt w:val="bullet"/>
      <w:lvlText w:val=""/>
      <w:lvlJc w:val="left"/>
      <w:pPr>
        <w:ind w:left="720" w:hanging="360"/>
      </w:pPr>
      <w:rPr>
        <w:rFonts w:ascii="Symbol" w:hAnsi="Symbol"/>
      </w:rPr>
    </w:lvl>
    <w:lvl w:ilvl="1" w:tplc="ED128EC4">
      <w:start w:val="1"/>
      <w:numFmt w:val="bullet"/>
      <w:lvlText w:val="o"/>
      <w:lvlJc w:val="left"/>
      <w:pPr>
        <w:tabs>
          <w:tab w:val="num" w:pos="1440"/>
        </w:tabs>
        <w:ind w:left="1440" w:hanging="360"/>
      </w:pPr>
      <w:rPr>
        <w:rFonts w:ascii="Courier New" w:hAnsi="Courier New"/>
      </w:rPr>
    </w:lvl>
    <w:lvl w:ilvl="2" w:tplc="75CA30EA">
      <w:start w:val="1"/>
      <w:numFmt w:val="bullet"/>
      <w:lvlText w:val=""/>
      <w:lvlJc w:val="left"/>
      <w:pPr>
        <w:tabs>
          <w:tab w:val="num" w:pos="2160"/>
        </w:tabs>
        <w:ind w:left="2160" w:hanging="360"/>
      </w:pPr>
      <w:rPr>
        <w:rFonts w:ascii="Wingdings" w:hAnsi="Wingdings"/>
      </w:rPr>
    </w:lvl>
    <w:lvl w:ilvl="3" w:tplc="F404F6F8">
      <w:start w:val="1"/>
      <w:numFmt w:val="bullet"/>
      <w:lvlText w:val=""/>
      <w:lvlJc w:val="left"/>
      <w:pPr>
        <w:tabs>
          <w:tab w:val="num" w:pos="2880"/>
        </w:tabs>
        <w:ind w:left="2880" w:hanging="360"/>
      </w:pPr>
      <w:rPr>
        <w:rFonts w:ascii="Symbol" w:hAnsi="Symbol"/>
      </w:rPr>
    </w:lvl>
    <w:lvl w:ilvl="4" w:tplc="34E2131C">
      <w:start w:val="1"/>
      <w:numFmt w:val="bullet"/>
      <w:lvlText w:val="o"/>
      <w:lvlJc w:val="left"/>
      <w:pPr>
        <w:tabs>
          <w:tab w:val="num" w:pos="3600"/>
        </w:tabs>
        <w:ind w:left="3600" w:hanging="360"/>
      </w:pPr>
      <w:rPr>
        <w:rFonts w:ascii="Courier New" w:hAnsi="Courier New"/>
      </w:rPr>
    </w:lvl>
    <w:lvl w:ilvl="5" w:tplc="5D9EF650">
      <w:start w:val="1"/>
      <w:numFmt w:val="bullet"/>
      <w:lvlText w:val=""/>
      <w:lvlJc w:val="left"/>
      <w:pPr>
        <w:tabs>
          <w:tab w:val="num" w:pos="4320"/>
        </w:tabs>
        <w:ind w:left="4320" w:hanging="360"/>
      </w:pPr>
      <w:rPr>
        <w:rFonts w:ascii="Wingdings" w:hAnsi="Wingdings"/>
      </w:rPr>
    </w:lvl>
    <w:lvl w:ilvl="6" w:tplc="0FBE3A08">
      <w:start w:val="1"/>
      <w:numFmt w:val="bullet"/>
      <w:lvlText w:val=""/>
      <w:lvlJc w:val="left"/>
      <w:pPr>
        <w:tabs>
          <w:tab w:val="num" w:pos="5040"/>
        </w:tabs>
        <w:ind w:left="5040" w:hanging="360"/>
      </w:pPr>
      <w:rPr>
        <w:rFonts w:ascii="Symbol" w:hAnsi="Symbol"/>
      </w:rPr>
    </w:lvl>
    <w:lvl w:ilvl="7" w:tplc="BE0C59B4">
      <w:start w:val="1"/>
      <w:numFmt w:val="bullet"/>
      <w:lvlText w:val="o"/>
      <w:lvlJc w:val="left"/>
      <w:pPr>
        <w:tabs>
          <w:tab w:val="num" w:pos="5760"/>
        </w:tabs>
        <w:ind w:left="5760" w:hanging="360"/>
      </w:pPr>
      <w:rPr>
        <w:rFonts w:ascii="Courier New" w:hAnsi="Courier New"/>
      </w:rPr>
    </w:lvl>
    <w:lvl w:ilvl="8" w:tplc="DC484D1E">
      <w:start w:val="1"/>
      <w:numFmt w:val="bullet"/>
      <w:lvlText w:val=""/>
      <w:lvlJc w:val="left"/>
      <w:pPr>
        <w:tabs>
          <w:tab w:val="num" w:pos="6480"/>
        </w:tabs>
        <w:ind w:left="6480" w:hanging="360"/>
      </w:pPr>
      <w:rPr>
        <w:rFonts w:ascii="Wingdings" w:hAnsi="Wingdings"/>
      </w:rPr>
    </w:lvl>
  </w:abstractNum>
  <w:abstractNum w:abstractNumId="1" w15:restartNumberingAfterBreak="0">
    <w:nsid w:val="05DD3129"/>
    <w:multiLevelType w:val="hybridMultilevel"/>
    <w:tmpl w:val="55FABB76"/>
    <w:lvl w:ilvl="0" w:tplc="E6529DA2">
      <w:start w:val="1"/>
      <w:numFmt w:val="bullet"/>
      <w:lvlText w:val=""/>
      <w:lvlJc w:val="left"/>
      <w:pPr>
        <w:ind w:left="1250" w:hanging="360"/>
      </w:pPr>
      <w:rPr>
        <w:rFonts w:ascii="Wingdings" w:hAnsi="Wingdings" w:hint="default"/>
        <w:sz w:val="32"/>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1AFF6730"/>
    <w:multiLevelType w:val="singleLevel"/>
    <w:tmpl w:val="7F6CD83A"/>
    <w:lvl w:ilvl="0">
      <w:start w:val="1"/>
      <w:numFmt w:val="lowerLetter"/>
      <w:lvlText w:val="%1)"/>
      <w:lvlJc w:val="left"/>
      <w:pPr>
        <w:tabs>
          <w:tab w:val="num" w:pos="720"/>
        </w:tabs>
        <w:ind w:left="720" w:hanging="360"/>
      </w:pPr>
      <w:rPr>
        <w:rFonts w:hint="default"/>
      </w:rPr>
    </w:lvl>
  </w:abstractNum>
  <w:abstractNum w:abstractNumId="3" w15:restartNumberingAfterBreak="0">
    <w:nsid w:val="1D190763"/>
    <w:multiLevelType w:val="hybridMultilevel"/>
    <w:tmpl w:val="1DDC07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50F0E"/>
    <w:multiLevelType w:val="hybridMultilevel"/>
    <w:tmpl w:val="59C427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DD027E"/>
    <w:multiLevelType w:val="hybridMultilevel"/>
    <w:tmpl w:val="71CE45D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B81AB8"/>
    <w:multiLevelType w:val="hybridMultilevel"/>
    <w:tmpl w:val="DB5CF95A"/>
    <w:lvl w:ilvl="0" w:tplc="5B74F38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2EAD6D5F"/>
    <w:multiLevelType w:val="hybridMultilevel"/>
    <w:tmpl w:val="0C44F632"/>
    <w:lvl w:ilvl="0" w:tplc="72E8C444">
      <w:numFmt w:val="bullet"/>
      <w:lvlText w:val=""/>
      <w:lvlJc w:val="left"/>
      <w:pPr>
        <w:ind w:left="383" w:hanging="360"/>
      </w:pPr>
      <w:rPr>
        <w:rFonts w:ascii="Wingdings" w:eastAsia="Arial" w:hAnsi="Wingdings" w:cs="Arial" w:hint="default"/>
      </w:rPr>
    </w:lvl>
    <w:lvl w:ilvl="1" w:tplc="040C0003" w:tentative="1">
      <w:start w:val="1"/>
      <w:numFmt w:val="bullet"/>
      <w:lvlText w:val="o"/>
      <w:lvlJc w:val="left"/>
      <w:pPr>
        <w:ind w:left="1103" w:hanging="360"/>
      </w:pPr>
      <w:rPr>
        <w:rFonts w:ascii="Courier New" w:hAnsi="Courier New" w:cs="Courier New" w:hint="default"/>
      </w:rPr>
    </w:lvl>
    <w:lvl w:ilvl="2" w:tplc="040C0005" w:tentative="1">
      <w:start w:val="1"/>
      <w:numFmt w:val="bullet"/>
      <w:lvlText w:val=""/>
      <w:lvlJc w:val="left"/>
      <w:pPr>
        <w:ind w:left="1823" w:hanging="360"/>
      </w:pPr>
      <w:rPr>
        <w:rFonts w:ascii="Wingdings" w:hAnsi="Wingdings" w:hint="default"/>
      </w:rPr>
    </w:lvl>
    <w:lvl w:ilvl="3" w:tplc="040C0001" w:tentative="1">
      <w:start w:val="1"/>
      <w:numFmt w:val="bullet"/>
      <w:lvlText w:val=""/>
      <w:lvlJc w:val="left"/>
      <w:pPr>
        <w:ind w:left="2543" w:hanging="360"/>
      </w:pPr>
      <w:rPr>
        <w:rFonts w:ascii="Symbol" w:hAnsi="Symbol" w:hint="default"/>
      </w:rPr>
    </w:lvl>
    <w:lvl w:ilvl="4" w:tplc="040C0003" w:tentative="1">
      <w:start w:val="1"/>
      <w:numFmt w:val="bullet"/>
      <w:lvlText w:val="o"/>
      <w:lvlJc w:val="left"/>
      <w:pPr>
        <w:ind w:left="3263" w:hanging="360"/>
      </w:pPr>
      <w:rPr>
        <w:rFonts w:ascii="Courier New" w:hAnsi="Courier New" w:cs="Courier New" w:hint="default"/>
      </w:rPr>
    </w:lvl>
    <w:lvl w:ilvl="5" w:tplc="040C0005" w:tentative="1">
      <w:start w:val="1"/>
      <w:numFmt w:val="bullet"/>
      <w:lvlText w:val=""/>
      <w:lvlJc w:val="left"/>
      <w:pPr>
        <w:ind w:left="3983" w:hanging="360"/>
      </w:pPr>
      <w:rPr>
        <w:rFonts w:ascii="Wingdings" w:hAnsi="Wingdings" w:hint="default"/>
      </w:rPr>
    </w:lvl>
    <w:lvl w:ilvl="6" w:tplc="040C0001" w:tentative="1">
      <w:start w:val="1"/>
      <w:numFmt w:val="bullet"/>
      <w:lvlText w:val=""/>
      <w:lvlJc w:val="left"/>
      <w:pPr>
        <w:ind w:left="4703" w:hanging="360"/>
      </w:pPr>
      <w:rPr>
        <w:rFonts w:ascii="Symbol" w:hAnsi="Symbol" w:hint="default"/>
      </w:rPr>
    </w:lvl>
    <w:lvl w:ilvl="7" w:tplc="040C0003" w:tentative="1">
      <w:start w:val="1"/>
      <w:numFmt w:val="bullet"/>
      <w:lvlText w:val="o"/>
      <w:lvlJc w:val="left"/>
      <w:pPr>
        <w:ind w:left="5423" w:hanging="360"/>
      </w:pPr>
      <w:rPr>
        <w:rFonts w:ascii="Courier New" w:hAnsi="Courier New" w:cs="Courier New" w:hint="default"/>
      </w:rPr>
    </w:lvl>
    <w:lvl w:ilvl="8" w:tplc="040C0005" w:tentative="1">
      <w:start w:val="1"/>
      <w:numFmt w:val="bullet"/>
      <w:lvlText w:val=""/>
      <w:lvlJc w:val="left"/>
      <w:pPr>
        <w:ind w:left="6143" w:hanging="360"/>
      </w:pPr>
      <w:rPr>
        <w:rFonts w:ascii="Wingdings" w:hAnsi="Wingdings" w:hint="default"/>
      </w:rPr>
    </w:lvl>
  </w:abstractNum>
  <w:abstractNum w:abstractNumId="8" w15:restartNumberingAfterBreak="0">
    <w:nsid w:val="43972D22"/>
    <w:multiLevelType w:val="hybridMultilevel"/>
    <w:tmpl w:val="E34C62D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8135D6"/>
    <w:multiLevelType w:val="hybridMultilevel"/>
    <w:tmpl w:val="0436E1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984A95"/>
    <w:multiLevelType w:val="hybridMultilevel"/>
    <w:tmpl w:val="8292B8EA"/>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1" w15:restartNumberingAfterBreak="0">
    <w:nsid w:val="63207D12"/>
    <w:multiLevelType w:val="hybridMultilevel"/>
    <w:tmpl w:val="E21281E8"/>
    <w:lvl w:ilvl="0" w:tplc="691A7EF4">
      <w:start w:val="1"/>
      <w:numFmt w:val="decimal"/>
      <w:lvlText w:val="2.%1"/>
      <w:lvlJc w:val="left"/>
      <w:pPr>
        <w:ind w:left="930" w:hanging="360"/>
      </w:pPr>
      <w:rPr>
        <w:rFonts w:hint="default"/>
      </w:rPr>
    </w:lvl>
    <w:lvl w:ilvl="1" w:tplc="040C0019" w:tentative="1">
      <w:start w:val="1"/>
      <w:numFmt w:val="lowerLetter"/>
      <w:lvlText w:val="%2."/>
      <w:lvlJc w:val="left"/>
      <w:pPr>
        <w:ind w:left="1650" w:hanging="360"/>
      </w:pPr>
    </w:lvl>
    <w:lvl w:ilvl="2" w:tplc="040C001B" w:tentative="1">
      <w:start w:val="1"/>
      <w:numFmt w:val="lowerRoman"/>
      <w:lvlText w:val="%3."/>
      <w:lvlJc w:val="right"/>
      <w:pPr>
        <w:ind w:left="2370" w:hanging="180"/>
      </w:pPr>
    </w:lvl>
    <w:lvl w:ilvl="3" w:tplc="040C000F" w:tentative="1">
      <w:start w:val="1"/>
      <w:numFmt w:val="decimal"/>
      <w:lvlText w:val="%4."/>
      <w:lvlJc w:val="left"/>
      <w:pPr>
        <w:ind w:left="3090" w:hanging="360"/>
      </w:pPr>
    </w:lvl>
    <w:lvl w:ilvl="4" w:tplc="040C0019" w:tentative="1">
      <w:start w:val="1"/>
      <w:numFmt w:val="lowerLetter"/>
      <w:lvlText w:val="%5."/>
      <w:lvlJc w:val="left"/>
      <w:pPr>
        <w:ind w:left="3810" w:hanging="360"/>
      </w:pPr>
    </w:lvl>
    <w:lvl w:ilvl="5" w:tplc="040C001B" w:tentative="1">
      <w:start w:val="1"/>
      <w:numFmt w:val="lowerRoman"/>
      <w:lvlText w:val="%6."/>
      <w:lvlJc w:val="right"/>
      <w:pPr>
        <w:ind w:left="4530" w:hanging="180"/>
      </w:pPr>
    </w:lvl>
    <w:lvl w:ilvl="6" w:tplc="040C000F" w:tentative="1">
      <w:start w:val="1"/>
      <w:numFmt w:val="decimal"/>
      <w:lvlText w:val="%7."/>
      <w:lvlJc w:val="left"/>
      <w:pPr>
        <w:ind w:left="5250" w:hanging="360"/>
      </w:pPr>
    </w:lvl>
    <w:lvl w:ilvl="7" w:tplc="040C0019" w:tentative="1">
      <w:start w:val="1"/>
      <w:numFmt w:val="lowerLetter"/>
      <w:lvlText w:val="%8."/>
      <w:lvlJc w:val="left"/>
      <w:pPr>
        <w:ind w:left="5970" w:hanging="360"/>
      </w:pPr>
    </w:lvl>
    <w:lvl w:ilvl="8" w:tplc="040C001B" w:tentative="1">
      <w:start w:val="1"/>
      <w:numFmt w:val="lowerRoman"/>
      <w:lvlText w:val="%9."/>
      <w:lvlJc w:val="right"/>
      <w:pPr>
        <w:ind w:left="6690" w:hanging="180"/>
      </w:pPr>
    </w:lvl>
  </w:abstractNum>
  <w:abstractNum w:abstractNumId="12" w15:restartNumberingAfterBreak="0">
    <w:nsid w:val="63C4214A"/>
    <w:multiLevelType w:val="hybridMultilevel"/>
    <w:tmpl w:val="9BCC8304"/>
    <w:lvl w:ilvl="0" w:tplc="E6529DA2">
      <w:start w:val="1"/>
      <w:numFmt w:val="bullet"/>
      <w:lvlText w:val=""/>
      <w:lvlJc w:val="left"/>
      <w:pPr>
        <w:ind w:left="740" w:hanging="360"/>
      </w:pPr>
      <w:rPr>
        <w:rFonts w:ascii="Wingdings" w:hAnsi="Wingdings" w:hint="default"/>
        <w:sz w:val="32"/>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3" w15:restartNumberingAfterBreak="0">
    <w:nsid w:val="66A2131B"/>
    <w:multiLevelType w:val="hybridMultilevel"/>
    <w:tmpl w:val="8B583E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6BC11ED"/>
    <w:multiLevelType w:val="hybridMultilevel"/>
    <w:tmpl w:val="F2CC3B96"/>
    <w:lvl w:ilvl="0" w:tplc="4D2AD668">
      <w:start w:val="3"/>
      <w:numFmt w:val="bullet"/>
      <w:lvlText w:val="-"/>
      <w:lvlJc w:val="left"/>
      <w:pPr>
        <w:ind w:left="1080" w:hanging="360"/>
      </w:pPr>
      <w:rPr>
        <w:rFonts w:ascii="Arial" w:eastAsia="Arial"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66E11211"/>
    <w:multiLevelType w:val="hybridMultilevel"/>
    <w:tmpl w:val="9DBCDC6C"/>
    <w:lvl w:ilvl="0" w:tplc="E6529DA2">
      <w:start w:val="1"/>
      <w:numFmt w:val="bullet"/>
      <w:lvlText w:val=""/>
      <w:lvlJc w:val="left"/>
      <w:pPr>
        <w:ind w:left="1230" w:hanging="360"/>
      </w:pPr>
      <w:rPr>
        <w:rFonts w:ascii="Wingdings" w:hAnsi="Wingdings" w:hint="default"/>
        <w:sz w:val="32"/>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6" w15:restartNumberingAfterBreak="0">
    <w:nsid w:val="6E1C74E1"/>
    <w:multiLevelType w:val="multilevel"/>
    <w:tmpl w:val="285244CC"/>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5564B9"/>
    <w:multiLevelType w:val="hybridMultilevel"/>
    <w:tmpl w:val="A608F6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5"/>
  </w:num>
  <w:num w:numId="5">
    <w:abstractNumId w:val="2"/>
  </w:num>
  <w:num w:numId="6">
    <w:abstractNumId w:val="11"/>
  </w:num>
  <w:num w:numId="7">
    <w:abstractNumId w:val="14"/>
  </w:num>
  <w:num w:numId="8">
    <w:abstractNumId w:val="13"/>
  </w:num>
  <w:num w:numId="9">
    <w:abstractNumId w:val="15"/>
  </w:num>
  <w:num w:numId="10">
    <w:abstractNumId w:val="1"/>
  </w:num>
  <w:num w:numId="11">
    <w:abstractNumId w:val="6"/>
  </w:num>
  <w:num w:numId="12">
    <w:abstractNumId w:val="9"/>
  </w:num>
  <w:num w:numId="13">
    <w:abstractNumId w:val="16"/>
  </w:num>
  <w:num w:numId="14">
    <w:abstractNumId w:val="3"/>
  </w:num>
  <w:num w:numId="15">
    <w:abstractNumId w:val="8"/>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2352F89-AC46-452C-BAEC-4AE53024EDBE}"/>
    <w:docVar w:name="dgnword-eventsink" w:val="2138298967824"/>
  </w:docVars>
  <w:rsids>
    <w:rsidRoot w:val="00D91A50"/>
    <w:rsid w:val="0001170E"/>
    <w:rsid w:val="000429CF"/>
    <w:rsid w:val="0004593F"/>
    <w:rsid w:val="00050401"/>
    <w:rsid w:val="000622A9"/>
    <w:rsid w:val="00083BB8"/>
    <w:rsid w:val="00086C29"/>
    <w:rsid w:val="000C0297"/>
    <w:rsid w:val="000F30CC"/>
    <w:rsid w:val="00104C54"/>
    <w:rsid w:val="0011348C"/>
    <w:rsid w:val="00113584"/>
    <w:rsid w:val="00121E09"/>
    <w:rsid w:val="0015169C"/>
    <w:rsid w:val="00151826"/>
    <w:rsid w:val="001577E5"/>
    <w:rsid w:val="00164E97"/>
    <w:rsid w:val="00175252"/>
    <w:rsid w:val="001A7692"/>
    <w:rsid w:val="001C58A2"/>
    <w:rsid w:val="001D474B"/>
    <w:rsid w:val="001D6B1A"/>
    <w:rsid w:val="002004E4"/>
    <w:rsid w:val="00210BFB"/>
    <w:rsid w:val="00213AAD"/>
    <w:rsid w:val="00221DA3"/>
    <w:rsid w:val="00261446"/>
    <w:rsid w:val="00295089"/>
    <w:rsid w:val="002A33CE"/>
    <w:rsid w:val="002B2F3A"/>
    <w:rsid w:val="002B32E9"/>
    <w:rsid w:val="00310973"/>
    <w:rsid w:val="00314C9E"/>
    <w:rsid w:val="00325135"/>
    <w:rsid w:val="003415FC"/>
    <w:rsid w:val="003442FE"/>
    <w:rsid w:val="00353FC8"/>
    <w:rsid w:val="003563DF"/>
    <w:rsid w:val="00356536"/>
    <w:rsid w:val="003827AF"/>
    <w:rsid w:val="003913E1"/>
    <w:rsid w:val="003A11C1"/>
    <w:rsid w:val="003B13CB"/>
    <w:rsid w:val="003B52C9"/>
    <w:rsid w:val="003B61F5"/>
    <w:rsid w:val="003C6D21"/>
    <w:rsid w:val="003D1270"/>
    <w:rsid w:val="003E1DB4"/>
    <w:rsid w:val="00410491"/>
    <w:rsid w:val="0042375B"/>
    <w:rsid w:val="0042531E"/>
    <w:rsid w:val="0043399D"/>
    <w:rsid w:val="004340C7"/>
    <w:rsid w:val="00435DEE"/>
    <w:rsid w:val="00440CCB"/>
    <w:rsid w:val="00441A5C"/>
    <w:rsid w:val="00452DC0"/>
    <w:rsid w:val="00461D91"/>
    <w:rsid w:val="00472FB9"/>
    <w:rsid w:val="00491F41"/>
    <w:rsid w:val="004A172F"/>
    <w:rsid w:val="004B0051"/>
    <w:rsid w:val="004B4A9E"/>
    <w:rsid w:val="004C047B"/>
    <w:rsid w:val="004C1162"/>
    <w:rsid w:val="004D2D46"/>
    <w:rsid w:val="004D39B2"/>
    <w:rsid w:val="004D7214"/>
    <w:rsid w:val="005114C8"/>
    <w:rsid w:val="00521CE9"/>
    <w:rsid w:val="00525E72"/>
    <w:rsid w:val="0053568B"/>
    <w:rsid w:val="005853C4"/>
    <w:rsid w:val="00592CF4"/>
    <w:rsid w:val="00595B59"/>
    <w:rsid w:val="005A04E2"/>
    <w:rsid w:val="005D6517"/>
    <w:rsid w:val="005D68F5"/>
    <w:rsid w:val="005E0BD6"/>
    <w:rsid w:val="005E37E7"/>
    <w:rsid w:val="005E49E1"/>
    <w:rsid w:val="00613990"/>
    <w:rsid w:val="00663395"/>
    <w:rsid w:val="00682817"/>
    <w:rsid w:val="00697039"/>
    <w:rsid w:val="006A6A99"/>
    <w:rsid w:val="006B0801"/>
    <w:rsid w:val="006D6E46"/>
    <w:rsid w:val="006D7446"/>
    <w:rsid w:val="00707062"/>
    <w:rsid w:val="007211DE"/>
    <w:rsid w:val="007264BF"/>
    <w:rsid w:val="007278BD"/>
    <w:rsid w:val="00741E99"/>
    <w:rsid w:val="00745FC4"/>
    <w:rsid w:val="00746A36"/>
    <w:rsid w:val="00754DA8"/>
    <w:rsid w:val="00762755"/>
    <w:rsid w:val="0079509D"/>
    <w:rsid w:val="007B07A9"/>
    <w:rsid w:val="007C68A1"/>
    <w:rsid w:val="007E78EC"/>
    <w:rsid w:val="007F6590"/>
    <w:rsid w:val="00800EDA"/>
    <w:rsid w:val="008035C6"/>
    <w:rsid w:val="0081148D"/>
    <w:rsid w:val="00812839"/>
    <w:rsid w:val="0081298A"/>
    <w:rsid w:val="00823313"/>
    <w:rsid w:val="00825537"/>
    <w:rsid w:val="00842AF2"/>
    <w:rsid w:val="00852466"/>
    <w:rsid w:val="00852D12"/>
    <w:rsid w:val="00861B4E"/>
    <w:rsid w:val="0086773F"/>
    <w:rsid w:val="00880624"/>
    <w:rsid w:val="0088107B"/>
    <w:rsid w:val="008829E2"/>
    <w:rsid w:val="008A169E"/>
    <w:rsid w:val="008B708E"/>
    <w:rsid w:val="008D6493"/>
    <w:rsid w:val="008F297E"/>
    <w:rsid w:val="009064AA"/>
    <w:rsid w:val="009074B4"/>
    <w:rsid w:val="00916F98"/>
    <w:rsid w:val="00923218"/>
    <w:rsid w:val="00926D44"/>
    <w:rsid w:val="00932B3E"/>
    <w:rsid w:val="00941165"/>
    <w:rsid w:val="0094355E"/>
    <w:rsid w:val="00960B37"/>
    <w:rsid w:val="0096232B"/>
    <w:rsid w:val="00965764"/>
    <w:rsid w:val="00970A54"/>
    <w:rsid w:val="00975D76"/>
    <w:rsid w:val="00984EA4"/>
    <w:rsid w:val="00987352"/>
    <w:rsid w:val="0099593A"/>
    <w:rsid w:val="00A11CD8"/>
    <w:rsid w:val="00A20F35"/>
    <w:rsid w:val="00A214D2"/>
    <w:rsid w:val="00A30B8B"/>
    <w:rsid w:val="00A31F6C"/>
    <w:rsid w:val="00A507EA"/>
    <w:rsid w:val="00A96717"/>
    <w:rsid w:val="00AC4D2D"/>
    <w:rsid w:val="00AF0F2D"/>
    <w:rsid w:val="00B01D97"/>
    <w:rsid w:val="00B22246"/>
    <w:rsid w:val="00B30C13"/>
    <w:rsid w:val="00B3693A"/>
    <w:rsid w:val="00B54F51"/>
    <w:rsid w:val="00B567F9"/>
    <w:rsid w:val="00B71133"/>
    <w:rsid w:val="00B7317E"/>
    <w:rsid w:val="00B95EF9"/>
    <w:rsid w:val="00BA3F05"/>
    <w:rsid w:val="00BA7378"/>
    <w:rsid w:val="00BB3CC0"/>
    <w:rsid w:val="00BB7C54"/>
    <w:rsid w:val="00BC4A7F"/>
    <w:rsid w:val="00BC7BD1"/>
    <w:rsid w:val="00BD1598"/>
    <w:rsid w:val="00BD6DB7"/>
    <w:rsid w:val="00BD774D"/>
    <w:rsid w:val="00C150F1"/>
    <w:rsid w:val="00C554C3"/>
    <w:rsid w:val="00C86AC5"/>
    <w:rsid w:val="00C960C2"/>
    <w:rsid w:val="00CA15B2"/>
    <w:rsid w:val="00CA6850"/>
    <w:rsid w:val="00CB693C"/>
    <w:rsid w:val="00CB6ADE"/>
    <w:rsid w:val="00CC626B"/>
    <w:rsid w:val="00CD0458"/>
    <w:rsid w:val="00CD1842"/>
    <w:rsid w:val="00CE0205"/>
    <w:rsid w:val="00CE2778"/>
    <w:rsid w:val="00CE2C80"/>
    <w:rsid w:val="00D027FA"/>
    <w:rsid w:val="00D159C4"/>
    <w:rsid w:val="00D2186D"/>
    <w:rsid w:val="00D251C4"/>
    <w:rsid w:val="00D362DD"/>
    <w:rsid w:val="00D376E1"/>
    <w:rsid w:val="00D412A6"/>
    <w:rsid w:val="00D449BE"/>
    <w:rsid w:val="00D46CF2"/>
    <w:rsid w:val="00D51441"/>
    <w:rsid w:val="00D540B9"/>
    <w:rsid w:val="00D57A99"/>
    <w:rsid w:val="00D72E5F"/>
    <w:rsid w:val="00D74EEA"/>
    <w:rsid w:val="00D834B9"/>
    <w:rsid w:val="00D91A50"/>
    <w:rsid w:val="00D91C30"/>
    <w:rsid w:val="00DE5A90"/>
    <w:rsid w:val="00DF13E9"/>
    <w:rsid w:val="00DF2130"/>
    <w:rsid w:val="00DF23B5"/>
    <w:rsid w:val="00DF2E34"/>
    <w:rsid w:val="00E07298"/>
    <w:rsid w:val="00E11DDB"/>
    <w:rsid w:val="00E165ED"/>
    <w:rsid w:val="00E3286B"/>
    <w:rsid w:val="00E33465"/>
    <w:rsid w:val="00E66C7D"/>
    <w:rsid w:val="00E806DF"/>
    <w:rsid w:val="00E828FD"/>
    <w:rsid w:val="00E97BFB"/>
    <w:rsid w:val="00EB4453"/>
    <w:rsid w:val="00ED6960"/>
    <w:rsid w:val="00ED6D50"/>
    <w:rsid w:val="00EF66AF"/>
    <w:rsid w:val="00F144DD"/>
    <w:rsid w:val="00F26957"/>
    <w:rsid w:val="00F41237"/>
    <w:rsid w:val="00F4642A"/>
    <w:rsid w:val="00F5243E"/>
    <w:rsid w:val="00F563AA"/>
    <w:rsid w:val="00F70A32"/>
    <w:rsid w:val="00F76BF6"/>
    <w:rsid w:val="00F8218E"/>
    <w:rsid w:val="00F85469"/>
    <w:rsid w:val="00FB659A"/>
    <w:rsid w:val="00FE6FC5"/>
    <w:rsid w:val="00FF24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2"/>
    </o:shapelayout>
  </w:shapeDefaults>
  <w:decimalSymbol w:val=","/>
  <w:listSeparator w:val=";"/>
  <w14:docId w14:val="64CCBC1F"/>
  <w15:docId w15:val="{55C8D8D9-CB42-461E-8AB0-94B164AB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348C"/>
    <w:rPr>
      <w:sz w:val="24"/>
      <w:szCs w:val="24"/>
    </w:rPr>
  </w:style>
  <w:style w:type="paragraph" w:styleId="Titre1">
    <w:name w:val="heading 1"/>
    <w:basedOn w:val="Normal"/>
    <w:next w:val="Normal"/>
    <w:qFormat/>
    <w:rsid w:val="006B0801"/>
    <w:pPr>
      <w:numPr>
        <w:numId w:val="13"/>
      </w:numPr>
      <w:shd w:val="clear" w:color="auto" w:fill="365F91" w:themeFill="accent1" w:themeFillShade="BF"/>
      <w:spacing w:after="240"/>
      <w:contextualSpacing/>
      <w:jc w:val="both"/>
      <w:outlineLvl w:val="0"/>
    </w:pPr>
    <w:rPr>
      <w:rFonts w:ascii="Arial" w:hAnsi="Arial" w:cs="Arial"/>
      <w:b/>
      <w:bCs/>
      <w:snapToGrid w:val="0"/>
      <w:color w:val="FFFFFF" w:themeColor="background1"/>
      <w:sz w:val="28"/>
      <w:szCs w:val="20"/>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4B0051"/>
    <w:rPr>
      <w:rFonts w:ascii="Tahoma" w:hAnsi="Tahoma" w:cs="Tahoma"/>
      <w:sz w:val="16"/>
      <w:szCs w:val="16"/>
    </w:rPr>
  </w:style>
  <w:style w:type="character" w:customStyle="1" w:styleId="TextedebullesCar">
    <w:name w:val="Texte de bulles Car"/>
    <w:basedOn w:val="Policepardfaut"/>
    <w:link w:val="Textedebulles"/>
    <w:rsid w:val="004B0051"/>
    <w:rPr>
      <w:rFonts w:ascii="Tahoma" w:hAnsi="Tahoma" w:cs="Tahoma"/>
      <w:sz w:val="16"/>
      <w:szCs w:val="16"/>
    </w:rPr>
  </w:style>
  <w:style w:type="character" w:styleId="Lienhypertexte">
    <w:name w:val="Hyperlink"/>
    <w:basedOn w:val="Policepardfaut"/>
    <w:rsid w:val="00CD0458"/>
    <w:rPr>
      <w:color w:val="0000FF" w:themeColor="hyperlink"/>
      <w:u w:val="single"/>
    </w:rPr>
  </w:style>
  <w:style w:type="paragraph" w:styleId="En-tte">
    <w:name w:val="header"/>
    <w:basedOn w:val="Normal"/>
    <w:link w:val="En-tteCar"/>
    <w:rsid w:val="00104C54"/>
    <w:pPr>
      <w:tabs>
        <w:tab w:val="center" w:pos="4536"/>
        <w:tab w:val="right" w:pos="9072"/>
      </w:tabs>
    </w:pPr>
  </w:style>
  <w:style w:type="character" w:customStyle="1" w:styleId="En-tteCar">
    <w:name w:val="En-tête Car"/>
    <w:basedOn w:val="Policepardfaut"/>
    <w:link w:val="En-tte"/>
    <w:rsid w:val="00104C54"/>
    <w:rPr>
      <w:sz w:val="24"/>
      <w:szCs w:val="24"/>
    </w:rPr>
  </w:style>
  <w:style w:type="paragraph" w:styleId="Pieddepage">
    <w:name w:val="footer"/>
    <w:basedOn w:val="Normal"/>
    <w:link w:val="PieddepageCar"/>
    <w:uiPriority w:val="99"/>
    <w:rsid w:val="00104C54"/>
    <w:pPr>
      <w:tabs>
        <w:tab w:val="center" w:pos="4536"/>
        <w:tab w:val="right" w:pos="9072"/>
      </w:tabs>
    </w:pPr>
  </w:style>
  <w:style w:type="character" w:customStyle="1" w:styleId="PieddepageCar">
    <w:name w:val="Pied de page Car"/>
    <w:basedOn w:val="Policepardfaut"/>
    <w:link w:val="Pieddepage"/>
    <w:uiPriority w:val="99"/>
    <w:rsid w:val="00104C54"/>
    <w:rPr>
      <w:sz w:val="24"/>
      <w:szCs w:val="24"/>
    </w:rPr>
  </w:style>
  <w:style w:type="paragraph" w:styleId="Commentaire">
    <w:name w:val="annotation text"/>
    <w:basedOn w:val="Normal"/>
    <w:link w:val="CommentaireCar"/>
    <w:unhideWhenUsed/>
    <w:rsid w:val="0042375B"/>
    <w:rPr>
      <w:sz w:val="20"/>
      <w:szCs w:val="20"/>
    </w:rPr>
  </w:style>
  <w:style w:type="character" w:customStyle="1" w:styleId="CommentaireCar">
    <w:name w:val="Commentaire Car"/>
    <w:basedOn w:val="Policepardfaut"/>
    <w:link w:val="Commentaire"/>
    <w:rsid w:val="0042375B"/>
  </w:style>
  <w:style w:type="character" w:styleId="Marquedecommentaire">
    <w:name w:val="annotation reference"/>
    <w:basedOn w:val="Policepardfaut"/>
    <w:unhideWhenUsed/>
    <w:rsid w:val="0042375B"/>
    <w:rPr>
      <w:sz w:val="16"/>
      <w:szCs w:val="16"/>
    </w:rPr>
  </w:style>
  <w:style w:type="paragraph" w:customStyle="1" w:styleId="Default">
    <w:name w:val="Default"/>
    <w:rsid w:val="00BD1598"/>
    <w:pPr>
      <w:autoSpaceDE w:val="0"/>
      <w:autoSpaceDN w:val="0"/>
      <w:adjustRightInd w:val="0"/>
    </w:pPr>
    <w:rPr>
      <w:rFonts w:ascii="Arial" w:hAnsi="Arial" w:cs="Arial"/>
      <w:color w:val="000000"/>
      <w:sz w:val="24"/>
      <w:szCs w:val="24"/>
    </w:rPr>
  </w:style>
  <w:style w:type="paragraph" w:customStyle="1" w:styleId="5Articlenormal">
    <w:name w:val="5. Article normal"/>
    <w:basedOn w:val="Normal"/>
    <w:qFormat/>
    <w:rsid w:val="00BD1598"/>
    <w:pPr>
      <w:suppressAutoHyphens/>
      <w:ind w:left="284" w:right="311"/>
      <w:jc w:val="both"/>
    </w:pPr>
    <w:rPr>
      <w:rFonts w:ascii="Arial" w:hAnsi="Arial" w:cs="Arial"/>
      <w:sz w:val="20"/>
      <w:szCs w:val="20"/>
      <w:lang w:eastAsia="ar-SA"/>
    </w:rPr>
  </w:style>
  <w:style w:type="paragraph" w:customStyle="1" w:styleId="55Consigne">
    <w:name w:val="5.5. Consigne"/>
    <w:basedOn w:val="5Articlenormal"/>
    <w:rsid w:val="00BD1598"/>
  </w:style>
  <w:style w:type="paragraph" w:styleId="Paragraphedeliste">
    <w:name w:val="List Paragraph"/>
    <w:basedOn w:val="Normal"/>
    <w:uiPriority w:val="34"/>
    <w:qFormat/>
    <w:rsid w:val="003B13CB"/>
    <w:pPr>
      <w:ind w:left="720"/>
      <w:contextualSpacing/>
    </w:pPr>
  </w:style>
  <w:style w:type="paragraph" w:styleId="Objetducommentaire">
    <w:name w:val="annotation subject"/>
    <w:basedOn w:val="Commentaire"/>
    <w:next w:val="Commentaire"/>
    <w:link w:val="ObjetducommentaireCar"/>
    <w:semiHidden/>
    <w:unhideWhenUsed/>
    <w:rsid w:val="00D74EEA"/>
    <w:rPr>
      <w:b/>
      <w:bCs/>
    </w:rPr>
  </w:style>
  <w:style w:type="character" w:customStyle="1" w:styleId="ObjetducommentaireCar">
    <w:name w:val="Objet du commentaire Car"/>
    <w:basedOn w:val="CommentaireCar"/>
    <w:link w:val="Objetducommentaire"/>
    <w:semiHidden/>
    <w:rsid w:val="00D74EEA"/>
    <w:rPr>
      <w:b/>
      <w:bCs/>
    </w:rPr>
  </w:style>
  <w:style w:type="table" w:styleId="Grilledutableau">
    <w:name w:val="Table Grid"/>
    <w:basedOn w:val="TableauNormal"/>
    <w:uiPriority w:val="59"/>
    <w:rsid w:val="00FF2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11348C"/>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11348C"/>
    <w:rPr>
      <w:rFonts w:asciiTheme="majorHAnsi" w:eastAsiaTheme="majorEastAsia" w:hAnsiTheme="majorHAnsi" w:cstheme="majorBidi"/>
      <w:spacing w:val="-10"/>
      <w:kern w:val="28"/>
      <w:sz w:val="56"/>
      <w:szCs w:val="56"/>
    </w:rPr>
  </w:style>
  <w:style w:type="character" w:styleId="lev">
    <w:name w:val="Strong"/>
    <w:basedOn w:val="Policepardfaut"/>
    <w:uiPriority w:val="22"/>
    <w:qFormat/>
    <w:rsid w:val="006B08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95340">
      <w:bodyDiv w:val="1"/>
      <w:marLeft w:val="0"/>
      <w:marRight w:val="0"/>
      <w:marTop w:val="0"/>
      <w:marBottom w:val="0"/>
      <w:divBdr>
        <w:top w:val="none" w:sz="0" w:space="0" w:color="auto"/>
        <w:left w:val="none" w:sz="0" w:space="0" w:color="auto"/>
        <w:bottom w:val="none" w:sz="0" w:space="0" w:color="auto"/>
        <w:right w:val="none" w:sz="0" w:space="0" w:color="auto"/>
      </w:divBdr>
    </w:div>
    <w:div w:id="504053902">
      <w:bodyDiv w:val="1"/>
      <w:marLeft w:val="0"/>
      <w:marRight w:val="0"/>
      <w:marTop w:val="0"/>
      <w:marBottom w:val="0"/>
      <w:divBdr>
        <w:top w:val="none" w:sz="0" w:space="0" w:color="auto"/>
        <w:left w:val="none" w:sz="0" w:space="0" w:color="auto"/>
        <w:bottom w:val="none" w:sz="0" w:space="0" w:color="auto"/>
        <w:right w:val="none" w:sz="0" w:space="0" w:color="auto"/>
      </w:divBdr>
    </w:div>
    <w:div w:id="1096367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708C0-5796-4381-91B2-A6F2814B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2152</Words>
  <Characters>11873</Characters>
  <Application>Microsoft Office Word</Application>
  <DocSecurity>0</DocSecurity>
  <Lines>98</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Centre Hospitalier de Douai</Company>
  <LinksUpToDate>false</LinksUpToDate>
  <CharactersWithSpaces>13998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Noulette, Jessica</dc:creator>
  <cp:keywords/>
  <dc:description/>
  <cp:lastModifiedBy>Bernardara, louise</cp:lastModifiedBy>
  <cp:revision>28</cp:revision>
  <cp:lastPrinted>2025-02-09T20:25:00Z</cp:lastPrinted>
  <dcterms:created xsi:type="dcterms:W3CDTF">2025-02-06T08:45:00Z</dcterms:created>
  <dcterms:modified xsi:type="dcterms:W3CDTF">2025-09-12T11:16:00Z</dcterms:modified>
</cp:coreProperties>
</file>