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49A0B" w14:textId="245BFF1B" w:rsidR="00055AD3" w:rsidRPr="00D43EBA" w:rsidRDefault="00CA1577" w:rsidP="00CB0B9D">
      <w:pPr>
        <w:jc w:val="center"/>
        <w:rPr>
          <w:rFonts w:ascii="Trebuchet MS" w:hAnsi="Trebuchet MS" w:cs="Times New Roman"/>
          <w:b/>
          <w:bCs/>
          <w:sz w:val="36"/>
          <w:szCs w:val="36"/>
        </w:rPr>
      </w:pPr>
      <w:r w:rsidRPr="00D43EBA">
        <w:rPr>
          <w:rFonts w:ascii="Trebuchet MS" w:hAnsi="Trebuchet MS" w:cs="Times New Roman"/>
          <w:b/>
          <w:bCs/>
          <w:sz w:val="36"/>
          <w:szCs w:val="36"/>
        </w:rPr>
        <w:t>MISE EN PLACE</w:t>
      </w:r>
      <w:r w:rsidR="00055AD3" w:rsidRPr="00D43EBA">
        <w:rPr>
          <w:rFonts w:ascii="Trebuchet MS" w:hAnsi="Trebuchet MS" w:cs="Times New Roman"/>
          <w:b/>
          <w:bCs/>
          <w:sz w:val="36"/>
          <w:szCs w:val="36"/>
        </w:rPr>
        <w:t xml:space="preserve"> </w:t>
      </w:r>
      <w:r w:rsidRPr="00D43EBA">
        <w:rPr>
          <w:rFonts w:ascii="Trebuchet MS" w:hAnsi="Trebuchet MS" w:cs="Times New Roman"/>
          <w:b/>
          <w:bCs/>
          <w:sz w:val="36"/>
          <w:szCs w:val="36"/>
        </w:rPr>
        <w:t>D’UN GENERATEUR</w:t>
      </w:r>
      <w:r w:rsidR="00055AD3" w:rsidRPr="00D43EBA">
        <w:rPr>
          <w:rFonts w:ascii="Trebuchet MS" w:hAnsi="Trebuchet MS" w:cs="Times New Roman"/>
          <w:b/>
          <w:bCs/>
          <w:sz w:val="36"/>
          <w:szCs w:val="36"/>
        </w:rPr>
        <w:t xml:space="preserve"> PHOTOVOLTAIQUE ALIMENTANT UN BATIMENT DE L’INRAE</w:t>
      </w:r>
      <w:r w:rsidR="006A22D3">
        <w:rPr>
          <w:rFonts w:ascii="Trebuchet MS" w:hAnsi="Trebuchet MS" w:cs="Times New Roman"/>
          <w:b/>
          <w:bCs/>
          <w:sz w:val="36"/>
          <w:szCs w:val="36"/>
        </w:rPr>
        <w:t xml:space="preserve"> ANTILLES-GUYANE</w:t>
      </w:r>
      <w:r w:rsidR="00055AD3" w:rsidRPr="00D43EBA">
        <w:rPr>
          <w:rFonts w:ascii="Trebuchet MS" w:hAnsi="Trebuchet MS" w:cs="Times New Roman"/>
          <w:b/>
          <w:bCs/>
          <w:sz w:val="36"/>
          <w:szCs w:val="36"/>
        </w:rPr>
        <w:t xml:space="preserve"> (Site de Gardel) ET DES BORNES DE RECHARGES DE VEHICULES ELECTRIQUE</w:t>
      </w:r>
    </w:p>
    <w:p w14:paraId="14DA550D" w14:textId="2DD03A57" w:rsidR="00055AD3" w:rsidRPr="00D43EBA" w:rsidRDefault="00AE4B3A" w:rsidP="00AE4B3A">
      <w:pPr>
        <w:jc w:val="center"/>
        <w:rPr>
          <w:rFonts w:ascii="Trebuchet MS" w:hAnsi="Trebuchet MS" w:cs="Times New Roman"/>
          <w:b/>
          <w:bCs/>
          <w:sz w:val="28"/>
          <w:szCs w:val="28"/>
        </w:rPr>
      </w:pPr>
      <w:r w:rsidRPr="00D43EBA">
        <w:rPr>
          <w:rFonts w:ascii="Trebuchet MS" w:hAnsi="Trebuchet MS" w:cs="Times New Roman"/>
          <w:b/>
          <w:bCs/>
          <w:noProof/>
          <w:sz w:val="28"/>
          <w:szCs w:val="28"/>
        </w:rPr>
        <w:drawing>
          <wp:inline distT="0" distB="0" distL="0" distR="0" wp14:anchorId="66CD1DE8" wp14:editId="247DBB92">
            <wp:extent cx="3600000" cy="2700000"/>
            <wp:effectExtent l="19050" t="19050" r="19685" b="24765"/>
            <wp:docPr id="68734015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340153" name="Image 68734015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700000"/>
                    </a:xfrm>
                    <a:prstGeom prst="rect">
                      <a:avLst/>
                    </a:prstGeom>
                    <a:ln w="19050">
                      <a:solidFill>
                        <a:schemeClr val="accent1"/>
                      </a:solidFill>
                    </a:ln>
                  </pic:spPr>
                </pic:pic>
              </a:graphicData>
            </a:graphic>
          </wp:inline>
        </w:drawing>
      </w:r>
    </w:p>
    <w:p w14:paraId="27A6D340" w14:textId="77777777" w:rsidR="00CB0B9D" w:rsidRPr="00D43EBA" w:rsidRDefault="00CB0B9D" w:rsidP="00AE4B3A">
      <w:pPr>
        <w:jc w:val="center"/>
        <w:rPr>
          <w:rFonts w:ascii="Trebuchet MS" w:hAnsi="Trebuchet MS" w:cs="Times New Roman"/>
          <w:b/>
          <w:bCs/>
          <w:sz w:val="28"/>
          <w:szCs w:val="28"/>
        </w:rPr>
      </w:pPr>
    </w:p>
    <w:p w14:paraId="343C7D92" w14:textId="71B4B0CE" w:rsidR="00AE4B3A" w:rsidRPr="00D43EBA" w:rsidRDefault="00182658" w:rsidP="00182658">
      <w:pPr>
        <w:jc w:val="center"/>
        <w:rPr>
          <w:rFonts w:ascii="Trebuchet MS" w:hAnsi="Trebuchet MS" w:cs="Times New Roman"/>
          <w:b/>
          <w:bCs/>
          <w:sz w:val="40"/>
          <w:szCs w:val="40"/>
        </w:rPr>
      </w:pPr>
      <w:r w:rsidRPr="00D43EBA">
        <w:rPr>
          <w:rFonts w:ascii="Trebuchet MS" w:hAnsi="Trebuchet MS" w:cs="Times New Roman"/>
          <w:b/>
          <w:bCs/>
          <w:sz w:val="40"/>
          <w:szCs w:val="40"/>
        </w:rPr>
        <w:t>Acte d’Engagement</w:t>
      </w:r>
    </w:p>
    <w:p w14:paraId="4D3799D3" w14:textId="77777777" w:rsidR="00D43EBA" w:rsidRPr="00D43EBA" w:rsidRDefault="00D43EBA" w:rsidP="00182658">
      <w:pPr>
        <w:jc w:val="center"/>
        <w:rPr>
          <w:rFonts w:ascii="Trebuchet MS" w:hAnsi="Trebuchet MS" w:cs="Times New Roman"/>
          <w:b/>
          <w:bCs/>
          <w:sz w:val="24"/>
          <w:szCs w:val="24"/>
        </w:rPr>
      </w:pPr>
    </w:p>
    <w:p w14:paraId="0AAF1F15" w14:textId="412A52D0" w:rsidR="00055AD3" w:rsidRPr="00D43EBA" w:rsidRDefault="00E62F42" w:rsidP="00E62F42">
      <w:pPr>
        <w:spacing w:before="0" w:after="0"/>
        <w:jc w:val="both"/>
        <w:rPr>
          <w:rFonts w:ascii="Trebuchet MS" w:hAnsi="Trebuchet MS" w:cs="Times New Roman"/>
          <w:b/>
          <w:bCs/>
          <w:sz w:val="22"/>
          <w:szCs w:val="22"/>
        </w:rPr>
      </w:pPr>
      <w:r w:rsidRPr="00D43EBA">
        <w:rPr>
          <w:rFonts w:ascii="Trebuchet MS" w:hAnsi="Trebuchet MS"/>
          <w:noProof/>
          <w:sz w:val="18"/>
          <w:szCs w:val="18"/>
        </w:rPr>
        <w:drawing>
          <wp:anchor distT="0" distB="0" distL="114300" distR="114300" simplePos="0" relativeHeight="251664384" behindDoc="0" locked="0" layoutInCell="1" allowOverlap="1" wp14:anchorId="26CA332D" wp14:editId="5240BCE8">
            <wp:simplePos x="0" y="0"/>
            <wp:positionH relativeFrom="column">
              <wp:posOffset>4291330</wp:posOffset>
            </wp:positionH>
            <wp:positionV relativeFrom="paragraph">
              <wp:posOffset>80010</wp:posOffset>
            </wp:positionV>
            <wp:extent cx="1407728" cy="369566"/>
            <wp:effectExtent l="0" t="0" r="2540" b="0"/>
            <wp:wrapNone/>
            <wp:docPr id="637398440" name="Image 7" descr="Une image contenant Police, Graphiqu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350820" name="Image 7" descr="Une image contenant Police, Graphique, logo, symbole&#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7728" cy="369566"/>
                    </a:xfrm>
                    <a:prstGeom prst="rect">
                      <a:avLst/>
                    </a:prstGeom>
                  </pic:spPr>
                </pic:pic>
              </a:graphicData>
            </a:graphic>
            <wp14:sizeRelH relativeFrom="page">
              <wp14:pctWidth>0</wp14:pctWidth>
            </wp14:sizeRelH>
            <wp14:sizeRelV relativeFrom="page">
              <wp14:pctHeight>0</wp14:pctHeight>
            </wp14:sizeRelV>
          </wp:anchor>
        </w:drawing>
      </w:r>
      <w:r w:rsidR="00055AD3" w:rsidRPr="00D43EBA">
        <w:rPr>
          <w:rFonts w:ascii="Trebuchet MS" w:hAnsi="Trebuchet MS" w:cs="Times New Roman"/>
          <w:b/>
          <w:bCs/>
          <w:sz w:val="22"/>
          <w:szCs w:val="22"/>
        </w:rPr>
        <w:t>Maitre d’ouvrage :</w:t>
      </w:r>
      <w:r w:rsidR="00F97326" w:rsidRPr="00D43EBA">
        <w:rPr>
          <w:rFonts w:ascii="Trebuchet MS" w:hAnsi="Trebuchet MS" w:cs="Times New Roman"/>
          <w:b/>
          <w:bCs/>
          <w:sz w:val="22"/>
          <w:szCs w:val="22"/>
        </w:rPr>
        <w:t xml:space="preserve"> </w:t>
      </w:r>
      <w:r w:rsidR="00F97326" w:rsidRPr="00D43EBA">
        <w:rPr>
          <w:rFonts w:ascii="Trebuchet MS" w:hAnsi="Trebuchet MS" w:cs="Times New Roman"/>
          <w:b/>
          <w:bCs/>
          <w:sz w:val="22"/>
          <w:szCs w:val="22"/>
        </w:rPr>
        <w:tab/>
      </w:r>
      <w:r w:rsidR="00F97326" w:rsidRPr="00D43EBA">
        <w:rPr>
          <w:rFonts w:ascii="Trebuchet MS" w:hAnsi="Trebuchet MS" w:cs="Times New Roman"/>
          <w:b/>
          <w:bCs/>
          <w:sz w:val="22"/>
          <w:szCs w:val="22"/>
        </w:rPr>
        <w:tab/>
      </w:r>
      <w:r w:rsidR="00F97326" w:rsidRPr="00D43EBA">
        <w:rPr>
          <w:rFonts w:ascii="Trebuchet MS" w:hAnsi="Trebuchet MS" w:cs="Times New Roman"/>
          <w:b/>
          <w:bCs/>
          <w:sz w:val="22"/>
          <w:szCs w:val="22"/>
        </w:rPr>
        <w:tab/>
        <w:t>INRAE - Antilles-Guyane</w:t>
      </w:r>
    </w:p>
    <w:p w14:paraId="38C5BEE0" w14:textId="2E9F92D8"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 xml:space="preserve">Domaine Duclos Prise d'eau </w:t>
      </w:r>
    </w:p>
    <w:p w14:paraId="6948EE60" w14:textId="4C720120"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97170 Petit Bourg</w:t>
      </w:r>
    </w:p>
    <w:p w14:paraId="1B33E969" w14:textId="787AAF35" w:rsidR="00055AD3" w:rsidRPr="00D43EBA" w:rsidRDefault="00055AD3" w:rsidP="00075D74">
      <w:pPr>
        <w:jc w:val="both"/>
        <w:rPr>
          <w:rFonts w:ascii="Trebuchet MS" w:hAnsi="Trebuchet MS" w:cs="Times New Roman"/>
          <w:b/>
          <w:bCs/>
          <w:sz w:val="22"/>
          <w:szCs w:val="22"/>
        </w:rPr>
      </w:pPr>
    </w:p>
    <w:p w14:paraId="1F8DF1FC" w14:textId="15A06DD5" w:rsidR="00055AD3" w:rsidRPr="00D43EBA" w:rsidRDefault="00E62F42" w:rsidP="00E62F42">
      <w:pPr>
        <w:spacing w:before="0" w:after="0"/>
        <w:jc w:val="both"/>
        <w:rPr>
          <w:rFonts w:ascii="Trebuchet MS" w:hAnsi="Trebuchet MS" w:cs="Times New Roman"/>
          <w:b/>
          <w:bCs/>
          <w:sz w:val="22"/>
          <w:szCs w:val="22"/>
        </w:rPr>
      </w:pPr>
      <w:r w:rsidRPr="00D43EBA">
        <w:rPr>
          <w:rFonts w:ascii="Trebuchet MS" w:hAnsi="Trebuchet MS"/>
          <w:noProof/>
          <w:sz w:val="18"/>
          <w:szCs w:val="18"/>
        </w:rPr>
        <w:drawing>
          <wp:anchor distT="0" distB="0" distL="114300" distR="114300" simplePos="0" relativeHeight="251666432" behindDoc="0" locked="0" layoutInCell="1" allowOverlap="1" wp14:anchorId="27FD9B96" wp14:editId="0287881F">
            <wp:simplePos x="0" y="0"/>
            <wp:positionH relativeFrom="column">
              <wp:posOffset>4748530</wp:posOffset>
            </wp:positionH>
            <wp:positionV relativeFrom="paragraph">
              <wp:posOffset>38803</wp:posOffset>
            </wp:positionV>
            <wp:extent cx="733378" cy="501349"/>
            <wp:effectExtent l="0" t="0" r="0" b="0"/>
            <wp:wrapNone/>
            <wp:docPr id="219633367" name="Image 4" descr="Une image contenant Graphique, graphisme,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62471" name="Image 4" descr="Une image contenant Graphique, graphisme, Police, 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3378" cy="501349"/>
                    </a:xfrm>
                    <a:prstGeom prst="rect">
                      <a:avLst/>
                    </a:prstGeom>
                  </pic:spPr>
                </pic:pic>
              </a:graphicData>
            </a:graphic>
            <wp14:sizeRelH relativeFrom="page">
              <wp14:pctWidth>0</wp14:pctWidth>
            </wp14:sizeRelH>
            <wp14:sizeRelV relativeFrom="page">
              <wp14:pctHeight>0</wp14:pctHeight>
            </wp14:sizeRelV>
          </wp:anchor>
        </w:drawing>
      </w:r>
      <w:r w:rsidR="00055AD3" w:rsidRPr="00D43EBA">
        <w:rPr>
          <w:rFonts w:ascii="Trebuchet MS" w:hAnsi="Trebuchet MS" w:cs="Times New Roman"/>
          <w:b/>
          <w:bCs/>
          <w:sz w:val="22"/>
          <w:szCs w:val="22"/>
        </w:rPr>
        <w:t xml:space="preserve">Bureau d’Etudes Techniques : </w:t>
      </w:r>
      <w:r w:rsidR="00F97326" w:rsidRPr="00D43EBA">
        <w:rPr>
          <w:rFonts w:ascii="Trebuchet MS" w:hAnsi="Trebuchet MS" w:cs="Times New Roman"/>
          <w:b/>
          <w:bCs/>
          <w:sz w:val="22"/>
          <w:szCs w:val="22"/>
        </w:rPr>
        <w:tab/>
      </w:r>
      <w:r w:rsidR="00055AD3" w:rsidRPr="00D43EBA">
        <w:rPr>
          <w:rFonts w:ascii="Trebuchet MS" w:hAnsi="Trebuchet MS" w:cs="Times New Roman"/>
          <w:b/>
          <w:bCs/>
          <w:sz w:val="22"/>
          <w:szCs w:val="22"/>
        </w:rPr>
        <w:t>Energie Caraibes Consulting</w:t>
      </w:r>
    </w:p>
    <w:p w14:paraId="4F16D4C4" w14:textId="482D2003"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Bois Sec</w:t>
      </w:r>
    </w:p>
    <w:p w14:paraId="3AD39663" w14:textId="1AF93A63"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250m avant la crèche de Bonfils</w:t>
      </w:r>
    </w:p>
    <w:p w14:paraId="7B5B4D84" w14:textId="1DB4CDA4" w:rsidR="00F97326" w:rsidRPr="00D43EBA" w:rsidRDefault="00F97326" w:rsidP="00E62F42">
      <w:pPr>
        <w:spacing w:before="0" w:after="0"/>
        <w:ind w:left="2832" w:firstLine="708"/>
        <w:jc w:val="both"/>
        <w:rPr>
          <w:rFonts w:ascii="Trebuchet MS" w:hAnsi="Trebuchet MS" w:cs="Times New Roman"/>
          <w:b/>
          <w:bCs/>
          <w:sz w:val="22"/>
          <w:szCs w:val="22"/>
        </w:rPr>
      </w:pPr>
      <w:r w:rsidRPr="00D43EBA">
        <w:rPr>
          <w:rFonts w:ascii="Trebuchet MS" w:hAnsi="Trebuchet MS" w:cs="Times New Roman"/>
          <w:b/>
          <w:bCs/>
          <w:sz w:val="22"/>
          <w:szCs w:val="22"/>
        </w:rPr>
        <w:t>97128 Goyave</w:t>
      </w:r>
    </w:p>
    <w:p w14:paraId="5BB92084" w14:textId="77777777" w:rsidR="00055AD3" w:rsidRPr="00D43EBA" w:rsidRDefault="00055AD3" w:rsidP="00075D74">
      <w:pPr>
        <w:jc w:val="both"/>
        <w:rPr>
          <w:rFonts w:ascii="Trebuchet MS" w:hAnsi="Trebuchet MS" w:cs="Times New Roman"/>
          <w:b/>
          <w:bCs/>
          <w:sz w:val="24"/>
          <w:szCs w:val="24"/>
        </w:rPr>
      </w:pPr>
    </w:p>
    <w:p w14:paraId="2DB2770E" w14:textId="77777777" w:rsidR="00055AD3" w:rsidRPr="00D43EBA" w:rsidRDefault="00055AD3" w:rsidP="00075D74">
      <w:pPr>
        <w:jc w:val="both"/>
        <w:rPr>
          <w:rFonts w:ascii="Trebuchet MS" w:hAnsi="Trebuchet MS" w:cs="Times New Roman"/>
          <w:b/>
          <w:bCs/>
          <w:sz w:val="28"/>
          <w:szCs w:val="28"/>
        </w:rPr>
      </w:pPr>
    </w:p>
    <w:p w14:paraId="2298F373" w14:textId="240E49E9" w:rsidR="00C606B4" w:rsidRDefault="00C606B4">
      <w:pPr>
        <w:rPr>
          <w:rFonts w:ascii="Trebuchet MS" w:hAnsi="Trebuchet MS" w:cs="Times New Roman"/>
          <w:b/>
          <w:bCs/>
          <w:sz w:val="28"/>
          <w:szCs w:val="28"/>
        </w:rPr>
      </w:pPr>
      <w:r>
        <w:rPr>
          <w:rFonts w:ascii="Trebuchet MS" w:hAnsi="Trebuchet MS" w:cs="Times New Roman"/>
          <w:b/>
          <w:bCs/>
          <w:sz w:val="28"/>
          <w:szCs w:val="28"/>
        </w:rPr>
        <w:br w:type="page"/>
      </w:r>
    </w:p>
    <w:sdt>
      <w:sdtPr>
        <w:rPr>
          <w:caps w:val="0"/>
          <w:color w:val="auto"/>
          <w:spacing w:val="0"/>
          <w:sz w:val="20"/>
          <w:szCs w:val="20"/>
        </w:rPr>
        <w:id w:val="1830015916"/>
        <w:docPartObj>
          <w:docPartGallery w:val="Table of Contents"/>
          <w:docPartUnique/>
        </w:docPartObj>
      </w:sdtPr>
      <w:sdtEndPr>
        <w:rPr>
          <w:b/>
          <w:bCs/>
        </w:rPr>
      </w:sdtEndPr>
      <w:sdtContent>
        <w:p w14:paraId="2B2FC948" w14:textId="66EE2ADF" w:rsidR="00427E96" w:rsidRDefault="00427E96" w:rsidP="00075D74">
          <w:pPr>
            <w:pStyle w:val="En-ttedetabledesmatires"/>
            <w:numPr>
              <w:ilvl w:val="0"/>
              <w:numId w:val="0"/>
            </w:numPr>
            <w:ind w:left="432"/>
            <w:jc w:val="both"/>
          </w:pPr>
          <w:r>
            <w:t>Sommaire</w:t>
          </w:r>
        </w:p>
        <w:p w14:paraId="1B9D3E6D" w14:textId="6AB383D1" w:rsidR="00756BE8" w:rsidRDefault="00427E96">
          <w:pPr>
            <w:pStyle w:val="TM1"/>
            <w:tabs>
              <w:tab w:val="left" w:pos="400"/>
              <w:tab w:val="right" w:leader="dot" w:pos="9610"/>
            </w:tabs>
            <w:rPr>
              <w:noProof/>
              <w:kern w:val="2"/>
              <w:sz w:val="24"/>
              <w:szCs w:val="24"/>
              <w:lang w:eastAsia="fr-FR"/>
              <w14:ligatures w14:val="standardContextual"/>
            </w:rPr>
          </w:pPr>
          <w:r>
            <w:fldChar w:fldCharType="begin"/>
          </w:r>
          <w:r>
            <w:instrText xml:space="preserve"> TOC \o "1-3" \h \z \u </w:instrText>
          </w:r>
          <w:r>
            <w:fldChar w:fldCharType="separate"/>
          </w:r>
          <w:hyperlink w:anchor="_Toc208153056" w:history="1">
            <w:r w:rsidR="00756BE8" w:rsidRPr="00170963">
              <w:rPr>
                <w:rStyle w:val="Lienhypertexte"/>
                <w:rFonts w:ascii="Trebuchet MS" w:hAnsi="Trebuchet MS"/>
                <w:noProof/>
              </w:rPr>
              <w:t>1</w:t>
            </w:r>
            <w:r w:rsidR="00756BE8">
              <w:rPr>
                <w:noProof/>
                <w:kern w:val="2"/>
                <w:sz w:val="24"/>
                <w:szCs w:val="24"/>
                <w:lang w:eastAsia="fr-FR"/>
                <w14:ligatures w14:val="standardContextual"/>
              </w:rPr>
              <w:tab/>
            </w:r>
            <w:r w:rsidR="00756BE8" w:rsidRPr="00170963">
              <w:rPr>
                <w:rStyle w:val="Lienhypertexte"/>
                <w:rFonts w:ascii="Trebuchet MS" w:hAnsi="Trebuchet MS"/>
                <w:noProof/>
              </w:rPr>
              <w:t>Identification de l’acheteur</w:t>
            </w:r>
            <w:r w:rsidR="00756BE8">
              <w:rPr>
                <w:noProof/>
                <w:webHidden/>
              </w:rPr>
              <w:tab/>
            </w:r>
            <w:r w:rsidR="00756BE8">
              <w:rPr>
                <w:noProof/>
                <w:webHidden/>
              </w:rPr>
              <w:fldChar w:fldCharType="begin"/>
            </w:r>
            <w:r w:rsidR="00756BE8">
              <w:rPr>
                <w:noProof/>
                <w:webHidden/>
              </w:rPr>
              <w:instrText xml:space="preserve"> PAGEREF _Toc208153056 \h </w:instrText>
            </w:r>
            <w:r w:rsidR="00756BE8">
              <w:rPr>
                <w:noProof/>
                <w:webHidden/>
              </w:rPr>
            </w:r>
            <w:r w:rsidR="00756BE8">
              <w:rPr>
                <w:noProof/>
                <w:webHidden/>
              </w:rPr>
              <w:fldChar w:fldCharType="separate"/>
            </w:r>
            <w:r w:rsidR="00756BE8">
              <w:rPr>
                <w:noProof/>
                <w:webHidden/>
              </w:rPr>
              <w:t>3</w:t>
            </w:r>
            <w:r w:rsidR="00756BE8">
              <w:rPr>
                <w:noProof/>
                <w:webHidden/>
              </w:rPr>
              <w:fldChar w:fldCharType="end"/>
            </w:r>
          </w:hyperlink>
        </w:p>
        <w:p w14:paraId="7A70AEFD" w14:textId="1A0BE825" w:rsidR="00756BE8" w:rsidRDefault="00E7587A">
          <w:pPr>
            <w:pStyle w:val="TM1"/>
            <w:tabs>
              <w:tab w:val="left" w:pos="400"/>
              <w:tab w:val="right" w:leader="dot" w:pos="9610"/>
            </w:tabs>
            <w:rPr>
              <w:noProof/>
              <w:kern w:val="2"/>
              <w:sz w:val="24"/>
              <w:szCs w:val="24"/>
              <w:lang w:eastAsia="fr-FR"/>
              <w14:ligatures w14:val="standardContextual"/>
            </w:rPr>
          </w:pPr>
          <w:hyperlink w:anchor="_Toc208153057" w:history="1">
            <w:r w:rsidR="00756BE8" w:rsidRPr="00170963">
              <w:rPr>
                <w:rStyle w:val="Lienhypertexte"/>
                <w:rFonts w:ascii="Trebuchet MS" w:hAnsi="Trebuchet MS"/>
                <w:noProof/>
              </w:rPr>
              <w:t>2</w:t>
            </w:r>
            <w:r w:rsidR="00756BE8">
              <w:rPr>
                <w:noProof/>
                <w:kern w:val="2"/>
                <w:sz w:val="24"/>
                <w:szCs w:val="24"/>
                <w:lang w:eastAsia="fr-FR"/>
                <w14:ligatures w14:val="standardContextual"/>
              </w:rPr>
              <w:tab/>
            </w:r>
            <w:r w:rsidR="00756BE8" w:rsidRPr="00170963">
              <w:rPr>
                <w:rStyle w:val="Lienhypertexte"/>
                <w:rFonts w:ascii="Trebuchet MS" w:hAnsi="Trebuchet MS"/>
                <w:noProof/>
              </w:rPr>
              <w:t>Identification du co-contractant</w:t>
            </w:r>
            <w:r w:rsidR="00756BE8">
              <w:rPr>
                <w:noProof/>
                <w:webHidden/>
              </w:rPr>
              <w:tab/>
            </w:r>
            <w:r w:rsidR="00756BE8">
              <w:rPr>
                <w:noProof/>
                <w:webHidden/>
              </w:rPr>
              <w:fldChar w:fldCharType="begin"/>
            </w:r>
            <w:r w:rsidR="00756BE8">
              <w:rPr>
                <w:noProof/>
                <w:webHidden/>
              </w:rPr>
              <w:instrText xml:space="preserve"> PAGEREF _Toc208153057 \h </w:instrText>
            </w:r>
            <w:r w:rsidR="00756BE8">
              <w:rPr>
                <w:noProof/>
                <w:webHidden/>
              </w:rPr>
            </w:r>
            <w:r w:rsidR="00756BE8">
              <w:rPr>
                <w:noProof/>
                <w:webHidden/>
              </w:rPr>
              <w:fldChar w:fldCharType="separate"/>
            </w:r>
            <w:r w:rsidR="00756BE8">
              <w:rPr>
                <w:noProof/>
                <w:webHidden/>
              </w:rPr>
              <w:t>3</w:t>
            </w:r>
            <w:r w:rsidR="00756BE8">
              <w:rPr>
                <w:noProof/>
                <w:webHidden/>
              </w:rPr>
              <w:fldChar w:fldCharType="end"/>
            </w:r>
          </w:hyperlink>
        </w:p>
        <w:p w14:paraId="4FF6267B" w14:textId="7EDBD20D" w:rsidR="00756BE8" w:rsidRDefault="00E7587A">
          <w:pPr>
            <w:pStyle w:val="TM1"/>
            <w:tabs>
              <w:tab w:val="left" w:pos="400"/>
              <w:tab w:val="right" w:leader="dot" w:pos="9610"/>
            </w:tabs>
            <w:rPr>
              <w:noProof/>
              <w:kern w:val="2"/>
              <w:sz w:val="24"/>
              <w:szCs w:val="24"/>
              <w:lang w:eastAsia="fr-FR"/>
              <w14:ligatures w14:val="standardContextual"/>
            </w:rPr>
          </w:pPr>
          <w:hyperlink w:anchor="_Toc208153058" w:history="1">
            <w:r w:rsidR="00756BE8" w:rsidRPr="00170963">
              <w:rPr>
                <w:rStyle w:val="Lienhypertexte"/>
                <w:rFonts w:ascii="Trebuchet MS" w:hAnsi="Trebuchet MS"/>
                <w:noProof/>
              </w:rPr>
              <w:t>3</w:t>
            </w:r>
            <w:r w:rsidR="00756BE8">
              <w:rPr>
                <w:noProof/>
                <w:kern w:val="2"/>
                <w:sz w:val="24"/>
                <w:szCs w:val="24"/>
                <w:lang w:eastAsia="fr-FR"/>
                <w14:ligatures w14:val="standardContextual"/>
              </w:rPr>
              <w:tab/>
            </w:r>
            <w:r w:rsidR="00756BE8" w:rsidRPr="00170963">
              <w:rPr>
                <w:rStyle w:val="Lienhypertexte"/>
                <w:rFonts w:ascii="Trebuchet MS" w:hAnsi="Trebuchet MS"/>
                <w:noProof/>
              </w:rPr>
              <w:t>Dispositions générales</w:t>
            </w:r>
            <w:r w:rsidR="00756BE8">
              <w:rPr>
                <w:noProof/>
                <w:webHidden/>
              </w:rPr>
              <w:tab/>
            </w:r>
            <w:r w:rsidR="00756BE8">
              <w:rPr>
                <w:noProof/>
                <w:webHidden/>
              </w:rPr>
              <w:fldChar w:fldCharType="begin"/>
            </w:r>
            <w:r w:rsidR="00756BE8">
              <w:rPr>
                <w:noProof/>
                <w:webHidden/>
              </w:rPr>
              <w:instrText xml:space="preserve"> PAGEREF _Toc208153058 \h </w:instrText>
            </w:r>
            <w:r w:rsidR="00756BE8">
              <w:rPr>
                <w:noProof/>
                <w:webHidden/>
              </w:rPr>
            </w:r>
            <w:r w:rsidR="00756BE8">
              <w:rPr>
                <w:noProof/>
                <w:webHidden/>
              </w:rPr>
              <w:fldChar w:fldCharType="separate"/>
            </w:r>
            <w:r w:rsidR="00756BE8">
              <w:rPr>
                <w:noProof/>
                <w:webHidden/>
              </w:rPr>
              <w:t>5</w:t>
            </w:r>
            <w:r w:rsidR="00756BE8">
              <w:rPr>
                <w:noProof/>
                <w:webHidden/>
              </w:rPr>
              <w:fldChar w:fldCharType="end"/>
            </w:r>
          </w:hyperlink>
        </w:p>
        <w:p w14:paraId="312F1F37" w14:textId="3BB31042" w:rsidR="00756BE8" w:rsidRDefault="00E7587A">
          <w:pPr>
            <w:pStyle w:val="TM2"/>
            <w:tabs>
              <w:tab w:val="left" w:pos="960"/>
              <w:tab w:val="right" w:leader="dot" w:pos="9610"/>
            </w:tabs>
            <w:rPr>
              <w:noProof/>
              <w:kern w:val="2"/>
              <w:sz w:val="24"/>
              <w:szCs w:val="24"/>
              <w:lang w:eastAsia="fr-FR"/>
              <w14:ligatures w14:val="standardContextual"/>
            </w:rPr>
          </w:pPr>
          <w:hyperlink w:anchor="_Toc208153059" w:history="1">
            <w:r w:rsidR="00756BE8" w:rsidRPr="00170963">
              <w:rPr>
                <w:rStyle w:val="Lienhypertexte"/>
                <w:rFonts w:ascii="Trebuchet MS" w:hAnsi="Trebuchet MS"/>
                <w:noProof/>
              </w:rPr>
              <w:t>3.1</w:t>
            </w:r>
            <w:r w:rsidR="00756BE8">
              <w:rPr>
                <w:noProof/>
                <w:kern w:val="2"/>
                <w:sz w:val="24"/>
                <w:szCs w:val="24"/>
                <w:lang w:eastAsia="fr-FR"/>
                <w14:ligatures w14:val="standardContextual"/>
              </w:rPr>
              <w:tab/>
            </w:r>
            <w:r w:rsidR="00756BE8" w:rsidRPr="00170963">
              <w:rPr>
                <w:rStyle w:val="Lienhypertexte"/>
                <w:rFonts w:ascii="Trebuchet MS" w:hAnsi="Trebuchet MS"/>
                <w:noProof/>
              </w:rPr>
              <w:t>Objet</w:t>
            </w:r>
            <w:r w:rsidR="00756BE8">
              <w:rPr>
                <w:noProof/>
                <w:webHidden/>
              </w:rPr>
              <w:tab/>
            </w:r>
            <w:r w:rsidR="00756BE8">
              <w:rPr>
                <w:noProof/>
                <w:webHidden/>
              </w:rPr>
              <w:fldChar w:fldCharType="begin"/>
            </w:r>
            <w:r w:rsidR="00756BE8">
              <w:rPr>
                <w:noProof/>
                <w:webHidden/>
              </w:rPr>
              <w:instrText xml:space="preserve"> PAGEREF _Toc208153059 \h </w:instrText>
            </w:r>
            <w:r w:rsidR="00756BE8">
              <w:rPr>
                <w:noProof/>
                <w:webHidden/>
              </w:rPr>
            </w:r>
            <w:r w:rsidR="00756BE8">
              <w:rPr>
                <w:noProof/>
                <w:webHidden/>
              </w:rPr>
              <w:fldChar w:fldCharType="separate"/>
            </w:r>
            <w:r w:rsidR="00756BE8">
              <w:rPr>
                <w:noProof/>
                <w:webHidden/>
              </w:rPr>
              <w:t>5</w:t>
            </w:r>
            <w:r w:rsidR="00756BE8">
              <w:rPr>
                <w:noProof/>
                <w:webHidden/>
              </w:rPr>
              <w:fldChar w:fldCharType="end"/>
            </w:r>
          </w:hyperlink>
        </w:p>
        <w:p w14:paraId="77CD5559" w14:textId="525D99B2" w:rsidR="00756BE8" w:rsidRDefault="00E7587A">
          <w:pPr>
            <w:pStyle w:val="TM2"/>
            <w:tabs>
              <w:tab w:val="left" w:pos="960"/>
              <w:tab w:val="right" w:leader="dot" w:pos="9610"/>
            </w:tabs>
            <w:rPr>
              <w:noProof/>
              <w:kern w:val="2"/>
              <w:sz w:val="24"/>
              <w:szCs w:val="24"/>
              <w:lang w:eastAsia="fr-FR"/>
              <w14:ligatures w14:val="standardContextual"/>
            </w:rPr>
          </w:pPr>
          <w:hyperlink w:anchor="_Toc208153060" w:history="1">
            <w:r w:rsidR="00756BE8" w:rsidRPr="00170963">
              <w:rPr>
                <w:rStyle w:val="Lienhypertexte"/>
                <w:rFonts w:ascii="Trebuchet MS" w:hAnsi="Trebuchet MS"/>
                <w:noProof/>
              </w:rPr>
              <w:t>3.2</w:t>
            </w:r>
            <w:r w:rsidR="00756BE8">
              <w:rPr>
                <w:noProof/>
                <w:kern w:val="2"/>
                <w:sz w:val="24"/>
                <w:szCs w:val="24"/>
                <w:lang w:eastAsia="fr-FR"/>
                <w14:ligatures w14:val="standardContextual"/>
              </w:rPr>
              <w:tab/>
            </w:r>
            <w:r w:rsidR="00756BE8" w:rsidRPr="00170963">
              <w:rPr>
                <w:rStyle w:val="Lienhypertexte"/>
                <w:rFonts w:ascii="Trebuchet MS" w:hAnsi="Trebuchet MS"/>
                <w:noProof/>
              </w:rPr>
              <w:t>Mode de passation</w:t>
            </w:r>
            <w:r w:rsidR="00756BE8">
              <w:rPr>
                <w:noProof/>
                <w:webHidden/>
              </w:rPr>
              <w:tab/>
            </w:r>
            <w:r w:rsidR="00756BE8">
              <w:rPr>
                <w:noProof/>
                <w:webHidden/>
              </w:rPr>
              <w:fldChar w:fldCharType="begin"/>
            </w:r>
            <w:r w:rsidR="00756BE8">
              <w:rPr>
                <w:noProof/>
                <w:webHidden/>
              </w:rPr>
              <w:instrText xml:space="preserve"> PAGEREF _Toc208153060 \h </w:instrText>
            </w:r>
            <w:r w:rsidR="00756BE8">
              <w:rPr>
                <w:noProof/>
                <w:webHidden/>
              </w:rPr>
            </w:r>
            <w:r w:rsidR="00756BE8">
              <w:rPr>
                <w:noProof/>
                <w:webHidden/>
              </w:rPr>
              <w:fldChar w:fldCharType="separate"/>
            </w:r>
            <w:r w:rsidR="00756BE8">
              <w:rPr>
                <w:noProof/>
                <w:webHidden/>
              </w:rPr>
              <w:t>5</w:t>
            </w:r>
            <w:r w:rsidR="00756BE8">
              <w:rPr>
                <w:noProof/>
                <w:webHidden/>
              </w:rPr>
              <w:fldChar w:fldCharType="end"/>
            </w:r>
          </w:hyperlink>
        </w:p>
        <w:p w14:paraId="1B502567" w14:textId="43BACB0F" w:rsidR="00756BE8" w:rsidRDefault="00E7587A">
          <w:pPr>
            <w:pStyle w:val="TM2"/>
            <w:tabs>
              <w:tab w:val="left" w:pos="960"/>
              <w:tab w:val="right" w:leader="dot" w:pos="9610"/>
            </w:tabs>
            <w:rPr>
              <w:noProof/>
              <w:kern w:val="2"/>
              <w:sz w:val="24"/>
              <w:szCs w:val="24"/>
              <w:lang w:eastAsia="fr-FR"/>
              <w14:ligatures w14:val="standardContextual"/>
            </w:rPr>
          </w:pPr>
          <w:hyperlink w:anchor="_Toc208153061" w:history="1">
            <w:r w:rsidR="00756BE8" w:rsidRPr="00170963">
              <w:rPr>
                <w:rStyle w:val="Lienhypertexte"/>
                <w:rFonts w:ascii="Trebuchet MS" w:hAnsi="Trebuchet MS"/>
                <w:noProof/>
              </w:rPr>
              <w:t>3.3</w:t>
            </w:r>
            <w:r w:rsidR="00756BE8">
              <w:rPr>
                <w:noProof/>
                <w:kern w:val="2"/>
                <w:sz w:val="24"/>
                <w:szCs w:val="24"/>
                <w:lang w:eastAsia="fr-FR"/>
                <w14:ligatures w14:val="standardContextual"/>
              </w:rPr>
              <w:tab/>
            </w:r>
            <w:r w:rsidR="00756BE8" w:rsidRPr="00170963">
              <w:rPr>
                <w:rStyle w:val="Lienhypertexte"/>
                <w:rFonts w:ascii="Trebuchet MS" w:hAnsi="Trebuchet MS"/>
                <w:noProof/>
              </w:rPr>
              <w:t>Forme de contrat</w:t>
            </w:r>
            <w:r w:rsidR="00756BE8">
              <w:rPr>
                <w:noProof/>
                <w:webHidden/>
              </w:rPr>
              <w:tab/>
            </w:r>
            <w:r w:rsidR="00756BE8">
              <w:rPr>
                <w:noProof/>
                <w:webHidden/>
              </w:rPr>
              <w:fldChar w:fldCharType="begin"/>
            </w:r>
            <w:r w:rsidR="00756BE8">
              <w:rPr>
                <w:noProof/>
                <w:webHidden/>
              </w:rPr>
              <w:instrText xml:space="preserve"> PAGEREF _Toc208153061 \h </w:instrText>
            </w:r>
            <w:r w:rsidR="00756BE8">
              <w:rPr>
                <w:noProof/>
                <w:webHidden/>
              </w:rPr>
            </w:r>
            <w:r w:rsidR="00756BE8">
              <w:rPr>
                <w:noProof/>
                <w:webHidden/>
              </w:rPr>
              <w:fldChar w:fldCharType="separate"/>
            </w:r>
            <w:r w:rsidR="00756BE8">
              <w:rPr>
                <w:noProof/>
                <w:webHidden/>
              </w:rPr>
              <w:t>5</w:t>
            </w:r>
            <w:r w:rsidR="00756BE8">
              <w:rPr>
                <w:noProof/>
                <w:webHidden/>
              </w:rPr>
              <w:fldChar w:fldCharType="end"/>
            </w:r>
          </w:hyperlink>
        </w:p>
        <w:p w14:paraId="6CB7B3D0" w14:textId="397BCD6A" w:rsidR="00756BE8" w:rsidRDefault="00E7587A">
          <w:pPr>
            <w:pStyle w:val="TM1"/>
            <w:tabs>
              <w:tab w:val="left" w:pos="400"/>
              <w:tab w:val="right" w:leader="dot" w:pos="9610"/>
            </w:tabs>
            <w:rPr>
              <w:noProof/>
              <w:kern w:val="2"/>
              <w:sz w:val="24"/>
              <w:szCs w:val="24"/>
              <w:lang w:eastAsia="fr-FR"/>
              <w14:ligatures w14:val="standardContextual"/>
            </w:rPr>
          </w:pPr>
          <w:hyperlink w:anchor="_Toc208153062" w:history="1">
            <w:r w:rsidR="00756BE8" w:rsidRPr="00170963">
              <w:rPr>
                <w:rStyle w:val="Lienhypertexte"/>
                <w:rFonts w:ascii="Trebuchet MS" w:hAnsi="Trebuchet MS"/>
                <w:noProof/>
              </w:rPr>
              <w:t>4</w:t>
            </w:r>
            <w:r w:rsidR="00756BE8">
              <w:rPr>
                <w:noProof/>
                <w:kern w:val="2"/>
                <w:sz w:val="24"/>
                <w:szCs w:val="24"/>
                <w:lang w:eastAsia="fr-FR"/>
                <w14:ligatures w14:val="standardContextual"/>
              </w:rPr>
              <w:tab/>
            </w:r>
            <w:r w:rsidR="00756BE8" w:rsidRPr="00170963">
              <w:rPr>
                <w:rStyle w:val="Lienhypertexte"/>
                <w:rFonts w:ascii="Trebuchet MS" w:hAnsi="Trebuchet MS"/>
                <w:noProof/>
              </w:rPr>
              <w:t>Prix</w:t>
            </w:r>
            <w:r w:rsidR="00756BE8">
              <w:rPr>
                <w:noProof/>
                <w:webHidden/>
              </w:rPr>
              <w:tab/>
            </w:r>
            <w:r w:rsidR="00756BE8">
              <w:rPr>
                <w:noProof/>
                <w:webHidden/>
              </w:rPr>
              <w:fldChar w:fldCharType="begin"/>
            </w:r>
            <w:r w:rsidR="00756BE8">
              <w:rPr>
                <w:noProof/>
                <w:webHidden/>
              </w:rPr>
              <w:instrText xml:space="preserve"> PAGEREF _Toc208153062 \h </w:instrText>
            </w:r>
            <w:r w:rsidR="00756BE8">
              <w:rPr>
                <w:noProof/>
                <w:webHidden/>
              </w:rPr>
            </w:r>
            <w:r w:rsidR="00756BE8">
              <w:rPr>
                <w:noProof/>
                <w:webHidden/>
              </w:rPr>
              <w:fldChar w:fldCharType="separate"/>
            </w:r>
            <w:r w:rsidR="00756BE8">
              <w:rPr>
                <w:noProof/>
                <w:webHidden/>
              </w:rPr>
              <w:t>5</w:t>
            </w:r>
            <w:r w:rsidR="00756BE8">
              <w:rPr>
                <w:noProof/>
                <w:webHidden/>
              </w:rPr>
              <w:fldChar w:fldCharType="end"/>
            </w:r>
          </w:hyperlink>
        </w:p>
        <w:p w14:paraId="5E7A12C5" w14:textId="348962CC" w:rsidR="00756BE8" w:rsidRDefault="00E7587A">
          <w:pPr>
            <w:pStyle w:val="TM1"/>
            <w:tabs>
              <w:tab w:val="left" w:pos="400"/>
              <w:tab w:val="right" w:leader="dot" w:pos="9610"/>
            </w:tabs>
            <w:rPr>
              <w:noProof/>
              <w:kern w:val="2"/>
              <w:sz w:val="24"/>
              <w:szCs w:val="24"/>
              <w:lang w:eastAsia="fr-FR"/>
              <w14:ligatures w14:val="standardContextual"/>
            </w:rPr>
          </w:pPr>
          <w:hyperlink w:anchor="_Toc208153063" w:history="1">
            <w:r w:rsidR="00756BE8" w:rsidRPr="00170963">
              <w:rPr>
                <w:rStyle w:val="Lienhypertexte"/>
                <w:rFonts w:ascii="Trebuchet MS" w:hAnsi="Trebuchet MS"/>
                <w:noProof/>
              </w:rPr>
              <w:t>5</w:t>
            </w:r>
            <w:r w:rsidR="00756BE8">
              <w:rPr>
                <w:noProof/>
                <w:kern w:val="2"/>
                <w:sz w:val="24"/>
                <w:szCs w:val="24"/>
                <w:lang w:eastAsia="fr-FR"/>
                <w14:ligatures w14:val="standardContextual"/>
              </w:rPr>
              <w:tab/>
            </w:r>
            <w:r w:rsidR="00756BE8" w:rsidRPr="00170963">
              <w:rPr>
                <w:rStyle w:val="Lienhypertexte"/>
                <w:rFonts w:ascii="Trebuchet MS" w:hAnsi="Trebuchet MS"/>
                <w:noProof/>
              </w:rPr>
              <w:t>Durée</w:t>
            </w:r>
            <w:r w:rsidR="00756BE8">
              <w:rPr>
                <w:noProof/>
                <w:webHidden/>
              </w:rPr>
              <w:tab/>
            </w:r>
            <w:r w:rsidR="00756BE8">
              <w:rPr>
                <w:noProof/>
                <w:webHidden/>
              </w:rPr>
              <w:fldChar w:fldCharType="begin"/>
            </w:r>
            <w:r w:rsidR="00756BE8">
              <w:rPr>
                <w:noProof/>
                <w:webHidden/>
              </w:rPr>
              <w:instrText xml:space="preserve"> PAGEREF _Toc208153063 \h </w:instrText>
            </w:r>
            <w:r w:rsidR="00756BE8">
              <w:rPr>
                <w:noProof/>
                <w:webHidden/>
              </w:rPr>
            </w:r>
            <w:r w:rsidR="00756BE8">
              <w:rPr>
                <w:noProof/>
                <w:webHidden/>
              </w:rPr>
              <w:fldChar w:fldCharType="separate"/>
            </w:r>
            <w:r w:rsidR="00756BE8">
              <w:rPr>
                <w:noProof/>
                <w:webHidden/>
              </w:rPr>
              <w:t>5</w:t>
            </w:r>
            <w:r w:rsidR="00756BE8">
              <w:rPr>
                <w:noProof/>
                <w:webHidden/>
              </w:rPr>
              <w:fldChar w:fldCharType="end"/>
            </w:r>
          </w:hyperlink>
        </w:p>
        <w:p w14:paraId="0C2EF21A" w14:textId="3619D812" w:rsidR="00756BE8" w:rsidRDefault="00E7587A">
          <w:pPr>
            <w:pStyle w:val="TM1"/>
            <w:tabs>
              <w:tab w:val="left" w:pos="400"/>
              <w:tab w:val="right" w:leader="dot" w:pos="9610"/>
            </w:tabs>
            <w:rPr>
              <w:noProof/>
              <w:kern w:val="2"/>
              <w:sz w:val="24"/>
              <w:szCs w:val="24"/>
              <w:lang w:eastAsia="fr-FR"/>
              <w14:ligatures w14:val="standardContextual"/>
            </w:rPr>
          </w:pPr>
          <w:hyperlink w:anchor="_Toc208153064" w:history="1">
            <w:r w:rsidR="00756BE8" w:rsidRPr="00170963">
              <w:rPr>
                <w:rStyle w:val="Lienhypertexte"/>
                <w:rFonts w:ascii="Trebuchet MS" w:hAnsi="Trebuchet MS"/>
                <w:noProof/>
              </w:rPr>
              <w:t>6</w:t>
            </w:r>
            <w:r w:rsidR="00756BE8">
              <w:rPr>
                <w:noProof/>
                <w:kern w:val="2"/>
                <w:sz w:val="24"/>
                <w:szCs w:val="24"/>
                <w:lang w:eastAsia="fr-FR"/>
                <w14:ligatures w14:val="standardContextual"/>
              </w:rPr>
              <w:tab/>
            </w:r>
            <w:r w:rsidR="00756BE8" w:rsidRPr="00170963">
              <w:rPr>
                <w:rStyle w:val="Lienhypertexte"/>
                <w:rFonts w:ascii="Trebuchet MS" w:hAnsi="Trebuchet MS"/>
                <w:noProof/>
              </w:rPr>
              <w:t>Paiement</w:t>
            </w:r>
            <w:r w:rsidR="00756BE8">
              <w:rPr>
                <w:noProof/>
                <w:webHidden/>
              </w:rPr>
              <w:tab/>
            </w:r>
            <w:r w:rsidR="00756BE8">
              <w:rPr>
                <w:noProof/>
                <w:webHidden/>
              </w:rPr>
              <w:fldChar w:fldCharType="begin"/>
            </w:r>
            <w:r w:rsidR="00756BE8">
              <w:rPr>
                <w:noProof/>
                <w:webHidden/>
              </w:rPr>
              <w:instrText xml:space="preserve"> PAGEREF _Toc208153064 \h </w:instrText>
            </w:r>
            <w:r w:rsidR="00756BE8">
              <w:rPr>
                <w:noProof/>
                <w:webHidden/>
              </w:rPr>
            </w:r>
            <w:r w:rsidR="00756BE8">
              <w:rPr>
                <w:noProof/>
                <w:webHidden/>
              </w:rPr>
              <w:fldChar w:fldCharType="separate"/>
            </w:r>
            <w:r w:rsidR="00756BE8">
              <w:rPr>
                <w:noProof/>
                <w:webHidden/>
              </w:rPr>
              <w:t>6</w:t>
            </w:r>
            <w:r w:rsidR="00756BE8">
              <w:rPr>
                <w:noProof/>
                <w:webHidden/>
              </w:rPr>
              <w:fldChar w:fldCharType="end"/>
            </w:r>
          </w:hyperlink>
        </w:p>
        <w:p w14:paraId="000A7D75" w14:textId="76993FE8" w:rsidR="00756BE8" w:rsidRDefault="00E7587A">
          <w:pPr>
            <w:pStyle w:val="TM1"/>
            <w:tabs>
              <w:tab w:val="left" w:pos="400"/>
              <w:tab w:val="right" w:leader="dot" w:pos="9610"/>
            </w:tabs>
            <w:rPr>
              <w:noProof/>
              <w:kern w:val="2"/>
              <w:sz w:val="24"/>
              <w:szCs w:val="24"/>
              <w:lang w:eastAsia="fr-FR"/>
              <w14:ligatures w14:val="standardContextual"/>
            </w:rPr>
          </w:pPr>
          <w:hyperlink w:anchor="_Toc208153065" w:history="1">
            <w:r w:rsidR="00756BE8" w:rsidRPr="00170963">
              <w:rPr>
                <w:rStyle w:val="Lienhypertexte"/>
                <w:noProof/>
              </w:rPr>
              <w:t>7</w:t>
            </w:r>
            <w:r w:rsidR="00756BE8">
              <w:rPr>
                <w:noProof/>
                <w:kern w:val="2"/>
                <w:sz w:val="24"/>
                <w:szCs w:val="24"/>
                <w:lang w:eastAsia="fr-FR"/>
                <w14:ligatures w14:val="standardContextual"/>
              </w:rPr>
              <w:tab/>
            </w:r>
            <w:r w:rsidR="00756BE8" w:rsidRPr="00170963">
              <w:rPr>
                <w:rStyle w:val="Lienhypertexte"/>
                <w:noProof/>
              </w:rPr>
              <w:t>Avance</w:t>
            </w:r>
            <w:r w:rsidR="00756BE8">
              <w:rPr>
                <w:noProof/>
                <w:webHidden/>
              </w:rPr>
              <w:tab/>
            </w:r>
            <w:r w:rsidR="00756BE8">
              <w:rPr>
                <w:noProof/>
                <w:webHidden/>
              </w:rPr>
              <w:fldChar w:fldCharType="begin"/>
            </w:r>
            <w:r w:rsidR="00756BE8">
              <w:rPr>
                <w:noProof/>
                <w:webHidden/>
              </w:rPr>
              <w:instrText xml:space="preserve"> PAGEREF _Toc208153065 \h </w:instrText>
            </w:r>
            <w:r w:rsidR="00756BE8">
              <w:rPr>
                <w:noProof/>
                <w:webHidden/>
              </w:rPr>
            </w:r>
            <w:r w:rsidR="00756BE8">
              <w:rPr>
                <w:noProof/>
                <w:webHidden/>
              </w:rPr>
              <w:fldChar w:fldCharType="separate"/>
            </w:r>
            <w:r w:rsidR="00756BE8">
              <w:rPr>
                <w:noProof/>
                <w:webHidden/>
              </w:rPr>
              <w:t>7</w:t>
            </w:r>
            <w:r w:rsidR="00756BE8">
              <w:rPr>
                <w:noProof/>
                <w:webHidden/>
              </w:rPr>
              <w:fldChar w:fldCharType="end"/>
            </w:r>
          </w:hyperlink>
        </w:p>
        <w:p w14:paraId="2D7B92D9" w14:textId="52AF7117" w:rsidR="00756BE8" w:rsidRDefault="00E7587A">
          <w:pPr>
            <w:pStyle w:val="TM1"/>
            <w:tabs>
              <w:tab w:val="left" w:pos="400"/>
              <w:tab w:val="right" w:leader="dot" w:pos="9610"/>
            </w:tabs>
            <w:rPr>
              <w:noProof/>
              <w:kern w:val="2"/>
              <w:sz w:val="24"/>
              <w:szCs w:val="24"/>
              <w:lang w:eastAsia="fr-FR"/>
              <w14:ligatures w14:val="standardContextual"/>
            </w:rPr>
          </w:pPr>
          <w:hyperlink w:anchor="_Toc208153066" w:history="1">
            <w:r w:rsidR="00756BE8" w:rsidRPr="00170963">
              <w:rPr>
                <w:rStyle w:val="Lienhypertexte"/>
                <w:rFonts w:ascii="Trebuchet MS" w:hAnsi="Trebuchet MS"/>
                <w:noProof/>
              </w:rPr>
              <w:t>8</w:t>
            </w:r>
            <w:r w:rsidR="00756BE8">
              <w:rPr>
                <w:noProof/>
                <w:kern w:val="2"/>
                <w:sz w:val="24"/>
                <w:szCs w:val="24"/>
                <w:lang w:eastAsia="fr-FR"/>
                <w14:ligatures w14:val="standardContextual"/>
              </w:rPr>
              <w:tab/>
            </w:r>
            <w:r w:rsidR="00756BE8" w:rsidRPr="00170963">
              <w:rPr>
                <w:rStyle w:val="Lienhypertexte"/>
                <w:rFonts w:ascii="Trebuchet MS" w:hAnsi="Trebuchet MS"/>
                <w:noProof/>
              </w:rPr>
              <w:t>Signature</w:t>
            </w:r>
            <w:r w:rsidR="00756BE8">
              <w:rPr>
                <w:noProof/>
                <w:webHidden/>
              </w:rPr>
              <w:tab/>
            </w:r>
            <w:r w:rsidR="00756BE8">
              <w:rPr>
                <w:noProof/>
                <w:webHidden/>
              </w:rPr>
              <w:fldChar w:fldCharType="begin"/>
            </w:r>
            <w:r w:rsidR="00756BE8">
              <w:rPr>
                <w:noProof/>
                <w:webHidden/>
              </w:rPr>
              <w:instrText xml:space="preserve"> PAGEREF _Toc208153066 \h </w:instrText>
            </w:r>
            <w:r w:rsidR="00756BE8">
              <w:rPr>
                <w:noProof/>
                <w:webHidden/>
              </w:rPr>
            </w:r>
            <w:r w:rsidR="00756BE8">
              <w:rPr>
                <w:noProof/>
                <w:webHidden/>
              </w:rPr>
              <w:fldChar w:fldCharType="separate"/>
            </w:r>
            <w:r w:rsidR="00756BE8">
              <w:rPr>
                <w:noProof/>
                <w:webHidden/>
              </w:rPr>
              <w:t>7</w:t>
            </w:r>
            <w:r w:rsidR="00756BE8">
              <w:rPr>
                <w:noProof/>
                <w:webHidden/>
              </w:rPr>
              <w:fldChar w:fldCharType="end"/>
            </w:r>
          </w:hyperlink>
        </w:p>
        <w:p w14:paraId="78BD6227" w14:textId="1D6BD9B7" w:rsidR="00756BE8" w:rsidRDefault="00E7587A">
          <w:pPr>
            <w:pStyle w:val="TM1"/>
            <w:tabs>
              <w:tab w:val="left" w:pos="400"/>
              <w:tab w:val="right" w:leader="dot" w:pos="9610"/>
            </w:tabs>
            <w:rPr>
              <w:noProof/>
              <w:kern w:val="2"/>
              <w:sz w:val="24"/>
              <w:szCs w:val="24"/>
              <w:lang w:eastAsia="fr-FR"/>
              <w14:ligatures w14:val="standardContextual"/>
            </w:rPr>
          </w:pPr>
          <w:hyperlink w:anchor="_Toc208153067" w:history="1">
            <w:r w:rsidR="00756BE8" w:rsidRPr="00170963">
              <w:rPr>
                <w:rStyle w:val="Lienhypertexte"/>
                <w:rFonts w:ascii="Trebuchet MS" w:hAnsi="Trebuchet MS"/>
                <w:noProof/>
              </w:rPr>
              <w:t>9</w:t>
            </w:r>
            <w:r w:rsidR="00756BE8">
              <w:rPr>
                <w:noProof/>
                <w:kern w:val="2"/>
                <w:sz w:val="24"/>
                <w:szCs w:val="24"/>
                <w:lang w:eastAsia="fr-FR"/>
                <w14:ligatures w14:val="standardContextual"/>
              </w:rPr>
              <w:tab/>
            </w:r>
            <w:r w:rsidR="00756BE8" w:rsidRPr="00170963">
              <w:rPr>
                <w:rStyle w:val="Lienhypertexte"/>
                <w:rFonts w:ascii="Trebuchet MS" w:hAnsi="Trebuchet MS"/>
                <w:noProof/>
              </w:rPr>
              <w:t>Annexe 1 : Désignation des co-traitants et répartition des prestation</w:t>
            </w:r>
            <w:r w:rsidR="00756BE8">
              <w:rPr>
                <w:noProof/>
                <w:webHidden/>
              </w:rPr>
              <w:tab/>
            </w:r>
            <w:r w:rsidR="00756BE8">
              <w:rPr>
                <w:noProof/>
                <w:webHidden/>
              </w:rPr>
              <w:fldChar w:fldCharType="begin"/>
            </w:r>
            <w:r w:rsidR="00756BE8">
              <w:rPr>
                <w:noProof/>
                <w:webHidden/>
              </w:rPr>
              <w:instrText xml:space="preserve"> PAGEREF _Toc208153067 \h </w:instrText>
            </w:r>
            <w:r w:rsidR="00756BE8">
              <w:rPr>
                <w:noProof/>
                <w:webHidden/>
              </w:rPr>
            </w:r>
            <w:r w:rsidR="00756BE8">
              <w:rPr>
                <w:noProof/>
                <w:webHidden/>
              </w:rPr>
              <w:fldChar w:fldCharType="separate"/>
            </w:r>
            <w:r w:rsidR="00756BE8">
              <w:rPr>
                <w:noProof/>
                <w:webHidden/>
              </w:rPr>
              <w:t>9</w:t>
            </w:r>
            <w:r w:rsidR="00756BE8">
              <w:rPr>
                <w:noProof/>
                <w:webHidden/>
              </w:rPr>
              <w:fldChar w:fldCharType="end"/>
            </w:r>
          </w:hyperlink>
        </w:p>
        <w:p w14:paraId="63499A15" w14:textId="146B590C" w:rsidR="00427E96" w:rsidRDefault="00427E96" w:rsidP="00075D74">
          <w:pPr>
            <w:jc w:val="both"/>
          </w:pPr>
          <w:r>
            <w:rPr>
              <w:b/>
              <w:bCs/>
            </w:rPr>
            <w:fldChar w:fldCharType="end"/>
          </w:r>
        </w:p>
      </w:sdtContent>
    </w:sdt>
    <w:p w14:paraId="53280B7C" w14:textId="1DF828EC" w:rsidR="00055AD3" w:rsidRDefault="00055AD3" w:rsidP="00075D74">
      <w:pPr>
        <w:jc w:val="both"/>
      </w:pPr>
    </w:p>
    <w:p w14:paraId="5446B5AF" w14:textId="148E798A" w:rsidR="00182658" w:rsidRDefault="00055AD3" w:rsidP="00075D74">
      <w:pPr>
        <w:jc w:val="both"/>
      </w:pPr>
      <w:r>
        <w:br w:type="page"/>
      </w:r>
    </w:p>
    <w:p w14:paraId="12711329" w14:textId="5DDB5BD2" w:rsidR="004344D3" w:rsidRPr="00D43EBA" w:rsidRDefault="00182658" w:rsidP="00075D74">
      <w:pPr>
        <w:pStyle w:val="Titre1"/>
        <w:jc w:val="both"/>
        <w:rPr>
          <w:rFonts w:ascii="Trebuchet MS" w:hAnsi="Trebuchet MS"/>
          <w:sz w:val="20"/>
          <w:szCs w:val="20"/>
        </w:rPr>
      </w:pPr>
      <w:bookmarkStart w:id="0" w:name="_Toc208153056"/>
      <w:r w:rsidRPr="00D43EBA">
        <w:rPr>
          <w:rFonts w:ascii="Trebuchet MS" w:hAnsi="Trebuchet MS"/>
          <w:sz w:val="20"/>
          <w:szCs w:val="20"/>
        </w:rPr>
        <w:lastRenderedPageBreak/>
        <w:t>Identification de l’acheteur</w:t>
      </w:r>
      <w:bookmarkEnd w:id="0"/>
    </w:p>
    <w:p w14:paraId="1972E1A0" w14:textId="77777777" w:rsidR="00182658" w:rsidRPr="00D43EBA" w:rsidRDefault="00182658" w:rsidP="00182658">
      <w:pPr>
        <w:rPr>
          <w:rFonts w:ascii="Trebuchet MS" w:hAnsi="Trebuchet MS"/>
        </w:rPr>
      </w:pPr>
    </w:p>
    <w:tbl>
      <w:tblPr>
        <w:tblStyle w:val="Grilledutableau"/>
        <w:tblW w:w="0" w:type="auto"/>
        <w:tblLook w:val="04A0" w:firstRow="1" w:lastRow="0" w:firstColumn="1" w:lastColumn="0" w:noHBand="0" w:noVBand="1"/>
      </w:tblPr>
      <w:tblGrid>
        <w:gridCol w:w="3964"/>
        <w:gridCol w:w="5098"/>
      </w:tblGrid>
      <w:tr w:rsidR="00182658" w:rsidRPr="00D43EBA" w14:paraId="4B8B879C" w14:textId="77777777" w:rsidTr="00312C6E">
        <w:tc>
          <w:tcPr>
            <w:tcW w:w="3964" w:type="dxa"/>
          </w:tcPr>
          <w:p w14:paraId="2663D02A" w14:textId="49FE4CCD" w:rsidR="00182658" w:rsidRPr="00D43EBA" w:rsidRDefault="00182658" w:rsidP="00312C6E">
            <w:pPr>
              <w:spacing w:before="0"/>
              <w:rPr>
                <w:rFonts w:ascii="Trebuchet MS" w:hAnsi="Trebuchet MS"/>
              </w:rPr>
            </w:pPr>
            <w:r w:rsidRPr="00D43EBA">
              <w:rPr>
                <w:rFonts w:ascii="Trebuchet MS" w:hAnsi="Trebuchet MS"/>
              </w:rPr>
              <w:t>Raison sociale</w:t>
            </w:r>
          </w:p>
        </w:tc>
        <w:tc>
          <w:tcPr>
            <w:tcW w:w="5098" w:type="dxa"/>
          </w:tcPr>
          <w:p w14:paraId="5E35A86F" w14:textId="43FE4127" w:rsidR="00182658" w:rsidRPr="00D43EBA" w:rsidRDefault="00182658" w:rsidP="00312C6E">
            <w:pPr>
              <w:spacing w:before="0"/>
              <w:rPr>
                <w:rFonts w:ascii="Trebuchet MS" w:hAnsi="Trebuchet MS"/>
              </w:rPr>
            </w:pPr>
            <w:r w:rsidRPr="00D43EBA">
              <w:rPr>
                <w:rFonts w:ascii="Trebuchet MS" w:hAnsi="Trebuchet MS"/>
              </w:rPr>
              <w:t>Institut national de recherche pour l'agriculture, l'alimentation et</w:t>
            </w:r>
            <w:r w:rsidR="00E7587A">
              <w:rPr>
                <w:rFonts w:ascii="Trebuchet MS" w:hAnsi="Trebuchet MS"/>
              </w:rPr>
              <w:t xml:space="preserve"> </w:t>
            </w:r>
            <w:bookmarkStart w:id="1" w:name="_GoBack"/>
            <w:bookmarkEnd w:id="1"/>
            <w:r w:rsidRPr="00D43EBA">
              <w:rPr>
                <w:rFonts w:ascii="Trebuchet MS" w:hAnsi="Trebuchet MS"/>
              </w:rPr>
              <w:t>l'environnement - Centre de Recherche Antilles Guyane</w:t>
            </w:r>
          </w:p>
        </w:tc>
      </w:tr>
      <w:tr w:rsidR="00182658" w:rsidRPr="00D43EBA" w14:paraId="4D7C09BF" w14:textId="77777777" w:rsidTr="00312C6E">
        <w:tc>
          <w:tcPr>
            <w:tcW w:w="3964" w:type="dxa"/>
          </w:tcPr>
          <w:p w14:paraId="42DE4AFB" w14:textId="119334B0" w:rsidR="00182658" w:rsidRPr="00D43EBA" w:rsidRDefault="00182658" w:rsidP="00312C6E">
            <w:pPr>
              <w:spacing w:before="0"/>
              <w:rPr>
                <w:rFonts w:ascii="Trebuchet MS" w:hAnsi="Trebuchet MS"/>
              </w:rPr>
            </w:pPr>
            <w:r w:rsidRPr="00D43EBA">
              <w:rPr>
                <w:rFonts w:ascii="Trebuchet MS" w:hAnsi="Trebuchet MS"/>
              </w:rPr>
              <w:t>Adresse</w:t>
            </w:r>
          </w:p>
        </w:tc>
        <w:tc>
          <w:tcPr>
            <w:tcW w:w="5098" w:type="dxa"/>
          </w:tcPr>
          <w:p w14:paraId="3BEFD031" w14:textId="77777777" w:rsidR="00182658" w:rsidRPr="00D43EBA" w:rsidRDefault="00182658" w:rsidP="00312C6E">
            <w:pPr>
              <w:spacing w:before="0"/>
              <w:rPr>
                <w:rFonts w:ascii="Trebuchet MS" w:hAnsi="Trebuchet MS"/>
              </w:rPr>
            </w:pPr>
            <w:r w:rsidRPr="00D43EBA">
              <w:rPr>
                <w:rFonts w:ascii="Trebuchet MS" w:hAnsi="Trebuchet MS"/>
              </w:rPr>
              <w:t>Domaine Duclos</w:t>
            </w:r>
          </w:p>
          <w:p w14:paraId="7A12B99F" w14:textId="77777777" w:rsidR="00182658" w:rsidRPr="00D43EBA" w:rsidRDefault="00182658" w:rsidP="00312C6E">
            <w:pPr>
              <w:spacing w:before="0"/>
              <w:rPr>
                <w:rFonts w:ascii="Trebuchet MS" w:hAnsi="Trebuchet MS"/>
              </w:rPr>
            </w:pPr>
            <w:r w:rsidRPr="00D43EBA">
              <w:rPr>
                <w:rFonts w:ascii="Trebuchet MS" w:hAnsi="Trebuchet MS"/>
              </w:rPr>
              <w:t>Prise d’eau</w:t>
            </w:r>
          </w:p>
          <w:p w14:paraId="64EF5AD2" w14:textId="3B67F017" w:rsidR="00182658" w:rsidRPr="00D43EBA" w:rsidRDefault="00182658" w:rsidP="00312C6E">
            <w:pPr>
              <w:spacing w:before="0"/>
              <w:rPr>
                <w:rFonts w:ascii="Trebuchet MS" w:hAnsi="Trebuchet MS"/>
              </w:rPr>
            </w:pPr>
            <w:r w:rsidRPr="00D43EBA">
              <w:rPr>
                <w:rFonts w:ascii="Trebuchet MS" w:hAnsi="Trebuchet MS"/>
              </w:rPr>
              <w:t>97170 - PETIT BOURG</w:t>
            </w:r>
          </w:p>
        </w:tc>
      </w:tr>
      <w:tr w:rsidR="00182658" w:rsidRPr="00D43EBA" w14:paraId="27619774" w14:textId="77777777" w:rsidTr="00312C6E">
        <w:tc>
          <w:tcPr>
            <w:tcW w:w="3964" w:type="dxa"/>
          </w:tcPr>
          <w:p w14:paraId="2A8ECDF6" w14:textId="5F1165B5" w:rsidR="00182658" w:rsidRPr="00D43EBA" w:rsidRDefault="00182658" w:rsidP="00312C6E">
            <w:pPr>
              <w:spacing w:before="0"/>
              <w:rPr>
                <w:rFonts w:ascii="Trebuchet MS" w:hAnsi="Trebuchet MS"/>
              </w:rPr>
            </w:pPr>
            <w:r w:rsidRPr="00D43EBA">
              <w:rPr>
                <w:rFonts w:ascii="Trebuchet MS" w:hAnsi="Trebuchet MS"/>
              </w:rPr>
              <w:t>Adresse électronique</w:t>
            </w:r>
          </w:p>
        </w:tc>
        <w:tc>
          <w:tcPr>
            <w:tcW w:w="5098" w:type="dxa"/>
          </w:tcPr>
          <w:p w14:paraId="43802D95" w14:textId="3861D9EE" w:rsidR="00182658" w:rsidRPr="00D43EBA" w:rsidRDefault="00182658" w:rsidP="00312C6E">
            <w:pPr>
              <w:spacing w:before="0"/>
              <w:rPr>
                <w:rFonts w:ascii="Trebuchet MS" w:hAnsi="Trebuchet MS"/>
              </w:rPr>
            </w:pPr>
            <w:r w:rsidRPr="00D43EBA">
              <w:rPr>
                <w:rFonts w:ascii="Trebuchet MS" w:hAnsi="Trebuchet MS"/>
              </w:rPr>
              <w:t>achats-publics-antilles@inrae.fr</w:t>
            </w:r>
          </w:p>
        </w:tc>
      </w:tr>
      <w:tr w:rsidR="00182658" w:rsidRPr="00D43EBA" w14:paraId="00838B0F" w14:textId="77777777" w:rsidTr="00312C6E">
        <w:tc>
          <w:tcPr>
            <w:tcW w:w="3964" w:type="dxa"/>
          </w:tcPr>
          <w:p w14:paraId="65FC0D50" w14:textId="70386647" w:rsidR="00182658" w:rsidRPr="00D43EBA" w:rsidRDefault="00182658" w:rsidP="00312C6E">
            <w:pPr>
              <w:spacing w:before="0"/>
              <w:rPr>
                <w:rFonts w:ascii="Trebuchet MS" w:hAnsi="Trebuchet MS"/>
              </w:rPr>
            </w:pPr>
            <w:r w:rsidRPr="00D43EBA">
              <w:rPr>
                <w:rFonts w:ascii="Trebuchet MS" w:hAnsi="Trebuchet MS"/>
              </w:rPr>
              <w:t>Signataire du marché</w:t>
            </w:r>
          </w:p>
        </w:tc>
        <w:tc>
          <w:tcPr>
            <w:tcW w:w="5098" w:type="dxa"/>
          </w:tcPr>
          <w:p w14:paraId="11979D8B" w14:textId="42ACD769" w:rsidR="00182658" w:rsidRPr="00D43EBA" w:rsidRDefault="00182658" w:rsidP="00312C6E">
            <w:pPr>
              <w:spacing w:before="0"/>
              <w:rPr>
                <w:rFonts w:ascii="Trebuchet MS" w:hAnsi="Trebuchet MS"/>
              </w:rPr>
            </w:pPr>
            <w:r w:rsidRPr="00D43EBA">
              <w:rPr>
                <w:rFonts w:ascii="Trebuchet MS" w:hAnsi="Trebuchet MS"/>
              </w:rPr>
              <w:t>Directeur</w:t>
            </w:r>
          </w:p>
        </w:tc>
      </w:tr>
      <w:tr w:rsidR="00182658" w:rsidRPr="00D43EBA" w14:paraId="1AB08C81" w14:textId="77777777" w:rsidTr="00312C6E">
        <w:tc>
          <w:tcPr>
            <w:tcW w:w="3964" w:type="dxa"/>
          </w:tcPr>
          <w:p w14:paraId="6AF01C25" w14:textId="77777777" w:rsidR="00312C6E" w:rsidRPr="00D43EBA" w:rsidRDefault="00312C6E" w:rsidP="00312C6E">
            <w:pPr>
              <w:spacing w:before="0"/>
              <w:rPr>
                <w:rFonts w:ascii="Trebuchet MS" w:hAnsi="Trebuchet MS"/>
              </w:rPr>
            </w:pPr>
            <w:r w:rsidRPr="00D43EBA">
              <w:rPr>
                <w:rFonts w:ascii="Trebuchet MS" w:hAnsi="Trebuchet MS"/>
              </w:rPr>
              <w:t>Contact pour les renseignements concernant</w:t>
            </w:r>
          </w:p>
          <w:p w14:paraId="210D7226" w14:textId="1874A404" w:rsidR="00182658" w:rsidRPr="00D43EBA" w:rsidRDefault="00312C6E" w:rsidP="00312C6E">
            <w:pPr>
              <w:spacing w:before="0"/>
              <w:rPr>
                <w:rFonts w:ascii="Trebuchet MS" w:hAnsi="Trebuchet MS"/>
              </w:rPr>
            </w:pPr>
            <w:proofErr w:type="gramStart"/>
            <w:r w:rsidRPr="00D43EBA">
              <w:rPr>
                <w:rFonts w:ascii="Trebuchet MS" w:hAnsi="Trebuchet MS"/>
              </w:rPr>
              <w:t>le</w:t>
            </w:r>
            <w:proofErr w:type="gramEnd"/>
            <w:r w:rsidRPr="00D43EBA">
              <w:rPr>
                <w:rFonts w:ascii="Trebuchet MS" w:hAnsi="Trebuchet MS"/>
              </w:rPr>
              <w:t xml:space="preserve"> nantissement ou la cession de créances</w:t>
            </w:r>
          </w:p>
        </w:tc>
        <w:tc>
          <w:tcPr>
            <w:tcW w:w="5098" w:type="dxa"/>
          </w:tcPr>
          <w:p w14:paraId="4D856110" w14:textId="77777777" w:rsidR="00312C6E" w:rsidRPr="00D43EBA" w:rsidRDefault="00312C6E" w:rsidP="00312C6E">
            <w:pPr>
              <w:spacing w:before="0"/>
              <w:rPr>
                <w:rFonts w:ascii="Trebuchet MS" w:hAnsi="Trebuchet MS"/>
              </w:rPr>
            </w:pPr>
            <w:r w:rsidRPr="00D43EBA">
              <w:rPr>
                <w:rFonts w:ascii="Trebuchet MS" w:hAnsi="Trebuchet MS"/>
              </w:rPr>
              <w:t>Agent comptable secondaire</w:t>
            </w:r>
          </w:p>
          <w:p w14:paraId="1BE0D0A2" w14:textId="10E983B3" w:rsidR="00182658" w:rsidRPr="00D43EBA" w:rsidRDefault="00312C6E" w:rsidP="00312C6E">
            <w:pPr>
              <w:spacing w:before="0"/>
              <w:rPr>
                <w:rFonts w:ascii="Trebuchet MS" w:hAnsi="Trebuchet MS"/>
                <w:color w:val="EE0000"/>
              </w:rPr>
            </w:pPr>
            <w:r w:rsidRPr="00D43EBA">
              <w:rPr>
                <w:rFonts w:ascii="Trebuchet MS" w:hAnsi="Trebuchet MS"/>
              </w:rPr>
              <w:t>Comptable assignataire</w:t>
            </w:r>
          </w:p>
        </w:tc>
      </w:tr>
      <w:tr w:rsidR="00182658" w:rsidRPr="00D43EBA" w14:paraId="46AFE3E9" w14:textId="77777777" w:rsidTr="00312C6E">
        <w:tc>
          <w:tcPr>
            <w:tcW w:w="3964" w:type="dxa"/>
          </w:tcPr>
          <w:p w14:paraId="517A5C58" w14:textId="42DEBD65" w:rsidR="00182658" w:rsidRPr="00D43EBA" w:rsidRDefault="00312C6E" w:rsidP="00312C6E">
            <w:pPr>
              <w:spacing w:before="0"/>
              <w:rPr>
                <w:rFonts w:ascii="Trebuchet MS" w:hAnsi="Trebuchet MS"/>
              </w:rPr>
            </w:pPr>
            <w:r w:rsidRPr="00D43EBA">
              <w:rPr>
                <w:rFonts w:ascii="Trebuchet MS" w:hAnsi="Trebuchet MS"/>
              </w:rPr>
              <w:t>Comptable assignataire</w:t>
            </w:r>
          </w:p>
        </w:tc>
        <w:tc>
          <w:tcPr>
            <w:tcW w:w="5098" w:type="dxa"/>
          </w:tcPr>
          <w:p w14:paraId="5E358804" w14:textId="0B087DAA" w:rsidR="00182658" w:rsidRPr="00D43EBA" w:rsidRDefault="00312C6E" w:rsidP="00312C6E">
            <w:pPr>
              <w:spacing w:before="0"/>
              <w:rPr>
                <w:rFonts w:ascii="Trebuchet MS" w:hAnsi="Trebuchet MS"/>
              </w:rPr>
            </w:pPr>
            <w:r w:rsidRPr="00D43EBA">
              <w:rPr>
                <w:rFonts w:ascii="Trebuchet MS" w:hAnsi="Trebuchet MS"/>
              </w:rPr>
              <w:t>Service Budgétaire, Financier et Comptable</w:t>
            </w:r>
          </w:p>
        </w:tc>
      </w:tr>
    </w:tbl>
    <w:p w14:paraId="14A519E9" w14:textId="77777777" w:rsidR="00182658" w:rsidRPr="00D43EBA" w:rsidRDefault="00182658" w:rsidP="00182658">
      <w:pPr>
        <w:rPr>
          <w:rFonts w:ascii="Trebuchet MS" w:hAnsi="Trebuchet MS"/>
        </w:rPr>
      </w:pPr>
    </w:p>
    <w:p w14:paraId="0F88C572" w14:textId="1CD8F4DE" w:rsidR="00CB0B9D" w:rsidRPr="00D43EBA" w:rsidRDefault="0004767D" w:rsidP="0004767D">
      <w:pPr>
        <w:pStyle w:val="Titre1"/>
        <w:rPr>
          <w:rFonts w:ascii="Trebuchet MS" w:hAnsi="Trebuchet MS"/>
          <w:sz w:val="20"/>
          <w:szCs w:val="20"/>
        </w:rPr>
      </w:pPr>
      <w:bookmarkStart w:id="2" w:name="_Toc208153057"/>
      <w:r w:rsidRPr="00D43EBA">
        <w:rPr>
          <w:rFonts w:ascii="Trebuchet MS" w:hAnsi="Trebuchet MS"/>
          <w:sz w:val="20"/>
          <w:szCs w:val="20"/>
        </w:rPr>
        <w:t>Identification du co-contractant</w:t>
      </w:r>
      <w:bookmarkEnd w:id="2"/>
    </w:p>
    <w:p w14:paraId="530FFB44" w14:textId="27BC3515" w:rsidR="0004767D" w:rsidRPr="00D43EBA" w:rsidRDefault="0004767D" w:rsidP="009B3140">
      <w:pPr>
        <w:spacing w:before="200"/>
        <w:jc w:val="both"/>
        <w:rPr>
          <w:rFonts w:ascii="Trebuchet MS" w:hAnsi="Trebuchet MS"/>
        </w:rPr>
      </w:pPr>
      <w:r w:rsidRPr="00D43EBA">
        <w:rPr>
          <w:rFonts w:ascii="Trebuchet MS" w:hAnsi="Trebuchet MS"/>
        </w:rPr>
        <w:t>Après avoir pris connaissance de l’ensemble des pièces constitutives du marché telles qu’énumérées à l’article “Pièces contractuelles” du Cahier des Clauses Administratives Particulières (CCAP), faisant référence au CCAG-Travaux, et conformément à leurs stipulations, je m’engage, au nom de l’entreprise que je représente, à exécuter les prestations conformément aux conditions définies dans les documents contractuels.</w:t>
      </w:r>
    </w:p>
    <w:tbl>
      <w:tblPr>
        <w:tblW w:w="0" w:type="auto"/>
        <w:tblLayout w:type="fixed"/>
        <w:tblLook w:val="04A0" w:firstRow="1" w:lastRow="0" w:firstColumn="1" w:lastColumn="0" w:noHBand="0" w:noVBand="1"/>
      </w:tblPr>
      <w:tblGrid>
        <w:gridCol w:w="240"/>
        <w:gridCol w:w="200"/>
        <w:gridCol w:w="9180"/>
      </w:tblGrid>
      <w:tr w:rsidR="0004767D" w:rsidRPr="00D43EBA" w14:paraId="0F2BC95B" w14:textId="77777777" w:rsidTr="00161848">
        <w:trPr>
          <w:trHeight w:val="225"/>
        </w:trPr>
        <w:sdt>
          <w:sdtPr>
            <w:rPr>
              <w:rFonts w:ascii="Trebuchet MS" w:hAnsi="Trebuchet MS"/>
            </w:rPr>
            <w:id w:val="1693025719"/>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5ECAF38D" w14:textId="378D5C72" w:rsidR="0004767D" w:rsidRPr="00D43EBA" w:rsidRDefault="00345F6B" w:rsidP="00161848">
                <w:pPr>
                  <w:rPr>
                    <w:rFonts w:ascii="Trebuchet MS" w:hAnsi="Trebuchet MS"/>
                  </w:rPr>
                </w:pPr>
                <w:r>
                  <w:rPr>
                    <w:rFonts w:ascii="MS Gothic" w:eastAsia="MS Gothic" w:hAnsi="MS Gothic" w:hint="eastAsia"/>
                  </w:rPr>
                  <w:t>☐</w:t>
                </w:r>
              </w:p>
            </w:tc>
          </w:sdtContent>
        </w:sdt>
        <w:tc>
          <w:tcPr>
            <w:tcW w:w="200" w:type="dxa"/>
            <w:tcMar>
              <w:top w:w="0" w:type="dxa"/>
              <w:left w:w="0" w:type="dxa"/>
              <w:bottom w:w="0" w:type="dxa"/>
              <w:right w:w="0" w:type="dxa"/>
            </w:tcMar>
          </w:tcPr>
          <w:p w14:paraId="2AEE5133" w14:textId="77777777" w:rsidR="0004767D" w:rsidRPr="00D43EBA" w:rsidRDefault="0004767D" w:rsidP="00161848">
            <w:pPr>
              <w:rPr>
                <w:rFonts w:ascii="Trebuchet MS" w:hAnsi="Trebuchet MS"/>
              </w:rPr>
            </w:pPr>
          </w:p>
        </w:tc>
        <w:tc>
          <w:tcPr>
            <w:tcW w:w="9180" w:type="dxa"/>
            <w:tcMar>
              <w:top w:w="0" w:type="dxa"/>
              <w:left w:w="0" w:type="dxa"/>
              <w:bottom w:w="0" w:type="dxa"/>
              <w:right w:w="0" w:type="dxa"/>
            </w:tcMar>
          </w:tcPr>
          <w:p w14:paraId="13ADD75D" w14:textId="77777777" w:rsidR="0004767D" w:rsidRPr="00D43EBA" w:rsidRDefault="0004767D" w:rsidP="00161848">
            <w:pPr>
              <w:pStyle w:val="ParagrapheIndent1"/>
              <w:jc w:val="both"/>
              <w:rPr>
                <w:color w:val="000000"/>
                <w:szCs w:val="20"/>
                <w:lang w:val="fr-FR"/>
              </w:rPr>
            </w:pPr>
            <w:r w:rsidRPr="00D43EBA">
              <w:rPr>
                <w:color w:val="000000"/>
                <w:szCs w:val="20"/>
                <w:lang w:val="fr-FR"/>
              </w:rPr>
              <w:t>Le signataire (Candidat individuel),</w:t>
            </w:r>
          </w:p>
        </w:tc>
      </w:tr>
    </w:tbl>
    <w:p w14:paraId="1DD84EE0" w14:textId="3D768503" w:rsidR="0004767D" w:rsidRPr="00D43EBA" w:rsidRDefault="0004767D" w:rsidP="0004767D">
      <w:pPr>
        <w:spacing w:before="0" w:after="0" w:line="240" w:lineRule="exact"/>
        <w:rPr>
          <w:rFonts w:ascii="Trebuchet MS" w:hAnsi="Trebuchet MS"/>
        </w:rPr>
      </w:pPr>
    </w:p>
    <w:tbl>
      <w:tblPr>
        <w:tblW w:w="0" w:type="auto"/>
        <w:tblInd w:w="80" w:type="dxa"/>
        <w:tblLayout w:type="fixed"/>
        <w:tblLook w:val="04A0" w:firstRow="1" w:lastRow="0" w:firstColumn="1" w:lastColumn="0" w:noHBand="0" w:noVBand="1"/>
      </w:tblPr>
      <w:tblGrid>
        <w:gridCol w:w="2460"/>
        <w:gridCol w:w="7140"/>
      </w:tblGrid>
      <w:tr w:rsidR="0004767D" w:rsidRPr="00D43EBA" w14:paraId="23741B03"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0E569E4D"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03A8EB"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59CD6E85"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383CFB30"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D23A7" w14:textId="77777777" w:rsidR="0004767D" w:rsidRPr="00D43EBA" w:rsidRDefault="0004767D" w:rsidP="00161848">
            <w:pPr>
              <w:pStyle w:val="saisieClientCel"/>
              <w:rPr>
                <w:rFonts w:ascii="Trebuchet MS" w:eastAsia="Trebuchet MS" w:hAnsi="Trebuchet MS" w:cs="Trebuchet MS"/>
                <w:color w:val="000000"/>
                <w:lang w:val="fr-FR"/>
              </w:rPr>
            </w:pPr>
          </w:p>
        </w:tc>
      </w:tr>
    </w:tbl>
    <w:p w14:paraId="3915CEA4" w14:textId="77777777" w:rsidR="0004767D" w:rsidRPr="00D43EBA" w:rsidRDefault="0004767D" w:rsidP="0004767D">
      <w:pPr>
        <w:spacing w:after="120" w:line="240" w:lineRule="exact"/>
        <w:rPr>
          <w:rFonts w:ascii="Trebuchet MS" w:hAnsi="Trebuchet MS"/>
        </w:rPr>
      </w:pPr>
      <w:r w:rsidRPr="00D43EBA">
        <w:rPr>
          <w:rFonts w:ascii="Trebuchet MS" w:hAnsi="Trebuchet MS"/>
        </w:rPr>
        <w:t xml:space="preserve"> </w:t>
      </w:r>
    </w:p>
    <w:tbl>
      <w:tblPr>
        <w:tblW w:w="9683" w:type="dxa"/>
        <w:tblLayout w:type="fixed"/>
        <w:tblLook w:val="04A0" w:firstRow="1" w:lastRow="0" w:firstColumn="1" w:lastColumn="0" w:noHBand="0" w:noVBand="1"/>
      </w:tblPr>
      <w:tblGrid>
        <w:gridCol w:w="83"/>
        <w:gridCol w:w="157"/>
        <w:gridCol w:w="200"/>
        <w:gridCol w:w="2103"/>
        <w:gridCol w:w="7077"/>
        <w:gridCol w:w="63"/>
      </w:tblGrid>
      <w:tr w:rsidR="0004767D" w:rsidRPr="00D43EBA" w14:paraId="45CFBA88" w14:textId="77777777" w:rsidTr="009B3140">
        <w:trPr>
          <w:gridAfter w:val="1"/>
          <w:wAfter w:w="63" w:type="dxa"/>
          <w:trHeight w:val="225"/>
        </w:trPr>
        <w:sdt>
          <w:sdtPr>
            <w:rPr>
              <w:rFonts w:ascii="Trebuchet MS" w:hAnsi="Trebuchet MS"/>
            </w:rPr>
            <w:id w:val="-576667469"/>
            <w14:checkbox>
              <w14:checked w14:val="0"/>
              <w14:checkedState w14:val="2612" w14:font="MS Gothic"/>
              <w14:uncheckedState w14:val="2610" w14:font="MS Gothic"/>
            </w14:checkbox>
          </w:sdtPr>
          <w:sdtEndPr/>
          <w:sdtContent>
            <w:tc>
              <w:tcPr>
                <w:tcW w:w="240" w:type="dxa"/>
                <w:gridSpan w:val="2"/>
                <w:tcMar>
                  <w:top w:w="0" w:type="dxa"/>
                  <w:left w:w="0" w:type="dxa"/>
                  <w:bottom w:w="0" w:type="dxa"/>
                  <w:right w:w="0" w:type="dxa"/>
                </w:tcMar>
              </w:tcPr>
              <w:p w14:paraId="14A539C1" w14:textId="7324B06B" w:rsidR="0004767D" w:rsidRPr="00D43EBA" w:rsidRDefault="009B3140" w:rsidP="00161848">
                <w:pPr>
                  <w:rPr>
                    <w:rFonts w:ascii="Trebuchet MS" w:hAnsi="Trebuchet MS"/>
                  </w:rPr>
                </w:pPr>
                <w:r>
                  <w:rPr>
                    <w:rFonts w:ascii="MS Gothic" w:eastAsia="MS Gothic" w:hAnsi="MS Gothic" w:hint="eastAsia"/>
                  </w:rPr>
                  <w:t>☐</w:t>
                </w:r>
              </w:p>
            </w:tc>
          </w:sdtContent>
        </w:sdt>
        <w:tc>
          <w:tcPr>
            <w:tcW w:w="200" w:type="dxa"/>
            <w:tcMar>
              <w:top w:w="0" w:type="dxa"/>
              <w:left w:w="0" w:type="dxa"/>
              <w:bottom w:w="0" w:type="dxa"/>
              <w:right w:w="0" w:type="dxa"/>
            </w:tcMar>
          </w:tcPr>
          <w:p w14:paraId="21A5623A" w14:textId="77777777" w:rsidR="0004767D" w:rsidRPr="00D43EBA" w:rsidRDefault="0004767D" w:rsidP="00161848">
            <w:pPr>
              <w:rPr>
                <w:rFonts w:ascii="Trebuchet MS" w:hAnsi="Trebuchet MS"/>
              </w:rPr>
            </w:pPr>
          </w:p>
        </w:tc>
        <w:tc>
          <w:tcPr>
            <w:tcW w:w="9180" w:type="dxa"/>
            <w:gridSpan w:val="2"/>
            <w:tcMar>
              <w:top w:w="0" w:type="dxa"/>
              <w:left w:w="0" w:type="dxa"/>
              <w:bottom w:w="0" w:type="dxa"/>
              <w:right w:w="0" w:type="dxa"/>
            </w:tcMar>
          </w:tcPr>
          <w:p w14:paraId="60B61EFD" w14:textId="77777777" w:rsidR="0004767D" w:rsidRPr="00D43EBA" w:rsidRDefault="0004767D" w:rsidP="00161848">
            <w:pPr>
              <w:pStyle w:val="ParagrapheIndent1"/>
              <w:jc w:val="both"/>
              <w:rPr>
                <w:color w:val="000000"/>
                <w:szCs w:val="20"/>
                <w:lang w:val="fr-FR"/>
              </w:rPr>
            </w:pPr>
            <w:proofErr w:type="gramStart"/>
            <w:r w:rsidRPr="00D43EBA">
              <w:rPr>
                <w:color w:val="000000"/>
                <w:szCs w:val="20"/>
                <w:lang w:val="fr-FR"/>
              </w:rPr>
              <w:t>m'engage</w:t>
            </w:r>
            <w:proofErr w:type="gramEnd"/>
            <w:r w:rsidRPr="00D43EBA">
              <w:rPr>
                <w:color w:val="000000"/>
                <w:szCs w:val="20"/>
                <w:lang w:val="fr-FR"/>
              </w:rPr>
              <w:t xml:space="preserve"> sur la base de mon offre et pour mon propre compte ;</w:t>
            </w:r>
          </w:p>
        </w:tc>
      </w:tr>
      <w:tr w:rsidR="0004767D" w:rsidRPr="00D43EBA" w14:paraId="10E6971B" w14:textId="77777777" w:rsidTr="009B3140">
        <w:trPr>
          <w:gridBefore w:val="1"/>
          <w:wBefore w:w="83" w:type="dxa"/>
          <w:trHeight w:val="5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5A103C22" w14:textId="77777777" w:rsidR="0004767D" w:rsidRPr="00D43EBA" w:rsidRDefault="0004767D" w:rsidP="00161848">
            <w:pPr>
              <w:pStyle w:val="saisieClientHead"/>
              <w:spacing w:line="232" w:lineRule="exact"/>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Nom commercial et dénomination sociale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FB9C5"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7712A901"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793FA6CB"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EEBE99"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14:paraId="772B5C29"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21EA78C3" w14:textId="77777777" w:rsidR="0004767D" w:rsidRDefault="0004767D"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278BCF" w14:textId="77777777" w:rsidR="0004767D" w:rsidRDefault="0004767D" w:rsidP="00161848">
            <w:pPr>
              <w:pStyle w:val="saisieClientCel"/>
              <w:rPr>
                <w:rFonts w:ascii="Trebuchet MS" w:eastAsia="Trebuchet MS" w:hAnsi="Trebuchet MS" w:cs="Trebuchet MS"/>
                <w:color w:val="000000"/>
                <w:lang w:val="fr-FR"/>
              </w:rPr>
            </w:pPr>
          </w:p>
        </w:tc>
      </w:tr>
      <w:tr w:rsidR="0004767D" w:rsidRPr="00D43EBA" w14:paraId="334AEC99"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557B9A89"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E46D8A"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63B5E306"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5C637C87"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AD3ACE"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278A2AE1"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53D3567D"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Code APE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9D62B"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74BFBF3A" w14:textId="77777777" w:rsidTr="009B3140">
        <w:trPr>
          <w:gridBefore w:val="1"/>
          <w:wBefore w:w="83" w:type="dxa"/>
          <w:trHeight w:val="5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7A9BCBEE" w14:textId="77777777" w:rsidR="0004767D" w:rsidRPr="00D43EBA" w:rsidRDefault="0004767D" w:rsidP="00161848">
            <w:pPr>
              <w:pStyle w:val="saisieClientHead"/>
              <w:spacing w:line="232" w:lineRule="exact"/>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Numéro de TVA intracommunautaire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EB73A1" w14:textId="77777777" w:rsidR="0004767D" w:rsidRPr="00D43EBA" w:rsidRDefault="0004767D" w:rsidP="00161848">
            <w:pPr>
              <w:pStyle w:val="saisieClientCel"/>
              <w:rPr>
                <w:rFonts w:ascii="Trebuchet MS" w:eastAsia="Trebuchet MS" w:hAnsi="Trebuchet MS" w:cs="Trebuchet MS"/>
                <w:color w:val="000000"/>
                <w:lang w:val="fr-FR"/>
              </w:rPr>
            </w:pPr>
          </w:p>
        </w:tc>
      </w:tr>
    </w:tbl>
    <w:p w14:paraId="7B1808CE" w14:textId="77777777" w:rsidR="0004767D" w:rsidRPr="00D43EBA" w:rsidRDefault="0004767D" w:rsidP="0004767D">
      <w:pPr>
        <w:spacing w:before="0" w:after="0" w:line="240" w:lineRule="exact"/>
        <w:rPr>
          <w:rFonts w:ascii="Trebuchet MS" w:hAnsi="Trebuchet MS"/>
        </w:rPr>
      </w:pPr>
      <w:r w:rsidRPr="00D43EBA">
        <w:rPr>
          <w:rFonts w:ascii="Trebuchet MS" w:hAnsi="Trebuchet MS"/>
        </w:rPr>
        <w:t xml:space="preserve"> </w:t>
      </w:r>
    </w:p>
    <w:tbl>
      <w:tblPr>
        <w:tblW w:w="9683" w:type="dxa"/>
        <w:tblLayout w:type="fixed"/>
        <w:tblLook w:val="04A0" w:firstRow="1" w:lastRow="0" w:firstColumn="1" w:lastColumn="0" w:noHBand="0" w:noVBand="1"/>
      </w:tblPr>
      <w:tblGrid>
        <w:gridCol w:w="83"/>
        <w:gridCol w:w="157"/>
        <w:gridCol w:w="200"/>
        <w:gridCol w:w="2103"/>
        <w:gridCol w:w="7077"/>
        <w:gridCol w:w="63"/>
      </w:tblGrid>
      <w:tr w:rsidR="0004767D" w:rsidRPr="00D43EBA" w14:paraId="09A358B1" w14:textId="77777777" w:rsidTr="009B3140">
        <w:trPr>
          <w:gridAfter w:val="1"/>
          <w:wAfter w:w="63" w:type="dxa"/>
          <w:trHeight w:val="225"/>
        </w:trPr>
        <w:sdt>
          <w:sdtPr>
            <w:rPr>
              <w:rFonts w:ascii="Trebuchet MS" w:hAnsi="Trebuchet MS"/>
            </w:rPr>
            <w:id w:val="-959727332"/>
            <w14:checkbox>
              <w14:checked w14:val="0"/>
              <w14:checkedState w14:val="2612" w14:font="MS Gothic"/>
              <w14:uncheckedState w14:val="2610" w14:font="MS Gothic"/>
            </w14:checkbox>
          </w:sdtPr>
          <w:sdtEndPr/>
          <w:sdtContent>
            <w:tc>
              <w:tcPr>
                <w:tcW w:w="240" w:type="dxa"/>
                <w:gridSpan w:val="2"/>
                <w:tcMar>
                  <w:top w:w="0" w:type="dxa"/>
                  <w:left w:w="0" w:type="dxa"/>
                  <w:bottom w:w="0" w:type="dxa"/>
                  <w:right w:w="0" w:type="dxa"/>
                </w:tcMar>
              </w:tcPr>
              <w:p w14:paraId="6416C709" w14:textId="6A8143CC" w:rsidR="0004767D" w:rsidRPr="00D43EBA" w:rsidRDefault="009B3140" w:rsidP="00161848">
                <w:pPr>
                  <w:rPr>
                    <w:rFonts w:ascii="Trebuchet MS" w:hAnsi="Trebuchet MS"/>
                  </w:rPr>
                </w:pPr>
                <w:r>
                  <w:rPr>
                    <w:rFonts w:ascii="MS Gothic" w:eastAsia="MS Gothic" w:hAnsi="MS Gothic" w:hint="eastAsia"/>
                  </w:rPr>
                  <w:t>☐</w:t>
                </w:r>
              </w:p>
            </w:tc>
          </w:sdtContent>
        </w:sdt>
        <w:tc>
          <w:tcPr>
            <w:tcW w:w="200" w:type="dxa"/>
            <w:tcMar>
              <w:top w:w="0" w:type="dxa"/>
              <w:left w:w="0" w:type="dxa"/>
              <w:bottom w:w="0" w:type="dxa"/>
              <w:right w:w="0" w:type="dxa"/>
            </w:tcMar>
          </w:tcPr>
          <w:p w14:paraId="58DE9C61" w14:textId="77777777" w:rsidR="0004767D" w:rsidRPr="00D43EBA" w:rsidRDefault="0004767D" w:rsidP="00161848">
            <w:pPr>
              <w:rPr>
                <w:rFonts w:ascii="Trebuchet MS" w:hAnsi="Trebuchet MS"/>
              </w:rPr>
            </w:pPr>
          </w:p>
        </w:tc>
        <w:tc>
          <w:tcPr>
            <w:tcW w:w="9180" w:type="dxa"/>
            <w:gridSpan w:val="2"/>
            <w:tcMar>
              <w:top w:w="0" w:type="dxa"/>
              <w:left w:w="0" w:type="dxa"/>
              <w:bottom w:w="0" w:type="dxa"/>
              <w:right w:w="0" w:type="dxa"/>
            </w:tcMar>
          </w:tcPr>
          <w:p w14:paraId="6F221598" w14:textId="77777777" w:rsidR="0004767D" w:rsidRPr="00D43EBA" w:rsidRDefault="0004767D" w:rsidP="00161848">
            <w:pPr>
              <w:pStyle w:val="ParagrapheIndent1"/>
              <w:jc w:val="both"/>
              <w:rPr>
                <w:color w:val="000000"/>
                <w:szCs w:val="20"/>
                <w:lang w:val="fr-FR"/>
              </w:rPr>
            </w:pPr>
            <w:proofErr w:type="gramStart"/>
            <w:r w:rsidRPr="00D43EBA">
              <w:rPr>
                <w:color w:val="000000"/>
                <w:szCs w:val="20"/>
                <w:lang w:val="fr-FR"/>
              </w:rPr>
              <w:t>engage</w:t>
            </w:r>
            <w:proofErr w:type="gramEnd"/>
            <w:r w:rsidRPr="00D43EBA">
              <w:rPr>
                <w:color w:val="000000"/>
                <w:szCs w:val="20"/>
                <w:lang w:val="fr-FR"/>
              </w:rPr>
              <w:t xml:space="preserve"> la société ..................................... </w:t>
            </w:r>
            <w:proofErr w:type="gramStart"/>
            <w:r w:rsidRPr="00D43EBA">
              <w:rPr>
                <w:color w:val="000000"/>
                <w:szCs w:val="20"/>
                <w:lang w:val="fr-FR"/>
              </w:rPr>
              <w:t>sur</w:t>
            </w:r>
            <w:proofErr w:type="gramEnd"/>
            <w:r w:rsidRPr="00D43EBA">
              <w:rPr>
                <w:color w:val="000000"/>
                <w:szCs w:val="20"/>
                <w:lang w:val="fr-FR"/>
              </w:rPr>
              <w:t xml:space="preserve"> la base de son offre ;</w:t>
            </w:r>
          </w:p>
        </w:tc>
      </w:tr>
      <w:tr w:rsidR="0004767D" w:rsidRPr="00D43EBA" w14:paraId="58682B80" w14:textId="77777777" w:rsidTr="009B3140">
        <w:trPr>
          <w:gridBefore w:val="1"/>
          <w:wBefore w:w="83" w:type="dxa"/>
          <w:trHeight w:val="5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7E335025" w14:textId="77777777" w:rsidR="0004767D" w:rsidRPr="00D43EBA" w:rsidRDefault="0004767D" w:rsidP="00161848">
            <w:pPr>
              <w:pStyle w:val="saisieClientHead"/>
              <w:spacing w:line="232" w:lineRule="exact"/>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Nom commercial et dénomination sociale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9691E8"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79A7B5A3"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2F59AC83"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BDD5B"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61F4ACF6"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31F0164B"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93FA42"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28883190"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029C444B"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F4AC71"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7A1CDC2B"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0BE228DF"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6B864"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0990E0B4"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403769F6"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Code APE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E8E473"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2945F38F" w14:textId="77777777" w:rsidTr="009B3140">
        <w:trPr>
          <w:gridBefore w:val="1"/>
          <w:wBefore w:w="83" w:type="dxa"/>
          <w:trHeight w:val="5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16091377" w14:textId="77777777" w:rsidR="0004767D" w:rsidRPr="00D43EBA" w:rsidRDefault="0004767D" w:rsidP="00161848">
            <w:pPr>
              <w:pStyle w:val="saisieClientHead"/>
              <w:spacing w:line="232" w:lineRule="exact"/>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Numéro de TVA intracommunautaire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C66F0" w14:textId="77777777" w:rsidR="0004767D" w:rsidRPr="00D43EBA" w:rsidRDefault="0004767D" w:rsidP="00161848">
            <w:pPr>
              <w:pStyle w:val="saisieClientCel"/>
              <w:rPr>
                <w:rFonts w:ascii="Trebuchet MS" w:eastAsia="Trebuchet MS" w:hAnsi="Trebuchet MS" w:cs="Trebuchet MS"/>
                <w:color w:val="000000"/>
                <w:lang w:val="fr-FR"/>
              </w:rPr>
            </w:pPr>
          </w:p>
        </w:tc>
      </w:tr>
    </w:tbl>
    <w:p w14:paraId="7B9D7DDA" w14:textId="77777777" w:rsidR="0004767D" w:rsidRPr="00D43EBA" w:rsidRDefault="0004767D" w:rsidP="0004767D">
      <w:pPr>
        <w:spacing w:before="0" w:after="0" w:line="240" w:lineRule="exact"/>
        <w:rPr>
          <w:rFonts w:ascii="Trebuchet MS" w:hAnsi="Trebuchet MS"/>
        </w:rPr>
      </w:pPr>
      <w:r w:rsidRPr="00D43EBA">
        <w:rPr>
          <w:rFonts w:ascii="Trebuchet MS" w:hAnsi="Trebuchet MS"/>
        </w:rPr>
        <w:t xml:space="preserve"> </w:t>
      </w:r>
    </w:p>
    <w:tbl>
      <w:tblPr>
        <w:tblW w:w="9683" w:type="dxa"/>
        <w:tblLayout w:type="fixed"/>
        <w:tblLook w:val="04A0" w:firstRow="1" w:lastRow="0" w:firstColumn="1" w:lastColumn="0" w:noHBand="0" w:noVBand="1"/>
      </w:tblPr>
      <w:tblGrid>
        <w:gridCol w:w="83"/>
        <w:gridCol w:w="157"/>
        <w:gridCol w:w="238"/>
        <w:gridCol w:w="2065"/>
        <w:gridCol w:w="7077"/>
        <w:gridCol w:w="63"/>
      </w:tblGrid>
      <w:tr w:rsidR="0004767D" w:rsidRPr="00D43EBA" w14:paraId="44AB0638" w14:textId="77777777" w:rsidTr="009B3140">
        <w:trPr>
          <w:gridAfter w:val="1"/>
          <w:wAfter w:w="63" w:type="dxa"/>
          <w:trHeight w:val="225"/>
        </w:trPr>
        <w:sdt>
          <w:sdtPr>
            <w:rPr>
              <w:rFonts w:ascii="Trebuchet MS" w:hAnsi="Trebuchet MS"/>
            </w:rPr>
            <w:id w:val="-1602864779"/>
            <w14:checkbox>
              <w14:checked w14:val="0"/>
              <w14:checkedState w14:val="2612" w14:font="MS Gothic"/>
              <w14:uncheckedState w14:val="2610" w14:font="MS Gothic"/>
            </w14:checkbox>
          </w:sdtPr>
          <w:sdtEndPr/>
          <w:sdtContent>
            <w:tc>
              <w:tcPr>
                <w:tcW w:w="240" w:type="dxa"/>
                <w:gridSpan w:val="2"/>
                <w:tcMar>
                  <w:top w:w="0" w:type="dxa"/>
                  <w:left w:w="0" w:type="dxa"/>
                  <w:bottom w:w="0" w:type="dxa"/>
                  <w:right w:w="0" w:type="dxa"/>
                </w:tcMar>
              </w:tcPr>
              <w:p w14:paraId="63F20A48" w14:textId="447EA847" w:rsidR="0004767D" w:rsidRPr="00D43EBA" w:rsidRDefault="009B3140" w:rsidP="00161848">
                <w:pPr>
                  <w:rPr>
                    <w:rFonts w:ascii="Trebuchet MS" w:hAnsi="Trebuchet MS"/>
                  </w:rPr>
                </w:pPr>
                <w:r>
                  <w:rPr>
                    <w:rFonts w:ascii="MS Gothic" w:eastAsia="MS Gothic" w:hAnsi="MS Gothic" w:hint="eastAsia"/>
                  </w:rPr>
                  <w:t>☐</w:t>
                </w:r>
              </w:p>
            </w:tc>
          </w:sdtContent>
        </w:sdt>
        <w:tc>
          <w:tcPr>
            <w:tcW w:w="238" w:type="dxa"/>
            <w:tcMar>
              <w:top w:w="0" w:type="dxa"/>
              <w:left w:w="0" w:type="dxa"/>
              <w:bottom w:w="0" w:type="dxa"/>
              <w:right w:w="0" w:type="dxa"/>
            </w:tcMar>
          </w:tcPr>
          <w:p w14:paraId="5781502F" w14:textId="77777777" w:rsidR="0004767D" w:rsidRPr="00D43EBA" w:rsidRDefault="0004767D" w:rsidP="00161848">
            <w:pPr>
              <w:rPr>
                <w:rFonts w:ascii="Trebuchet MS" w:hAnsi="Trebuchet MS"/>
              </w:rPr>
            </w:pPr>
          </w:p>
        </w:tc>
        <w:tc>
          <w:tcPr>
            <w:tcW w:w="9142" w:type="dxa"/>
            <w:gridSpan w:val="2"/>
            <w:tcMar>
              <w:top w:w="0" w:type="dxa"/>
              <w:left w:w="0" w:type="dxa"/>
              <w:bottom w:w="0" w:type="dxa"/>
              <w:right w:w="0" w:type="dxa"/>
            </w:tcMar>
          </w:tcPr>
          <w:p w14:paraId="16EE07B9" w14:textId="77777777" w:rsidR="0004767D" w:rsidRPr="00D43EBA" w:rsidRDefault="0004767D" w:rsidP="00161848">
            <w:pPr>
              <w:pStyle w:val="ParagrapheIndent1"/>
              <w:jc w:val="both"/>
              <w:rPr>
                <w:color w:val="000000"/>
                <w:szCs w:val="20"/>
                <w:lang w:val="fr-FR"/>
              </w:rPr>
            </w:pPr>
            <w:r w:rsidRPr="00D43EBA">
              <w:rPr>
                <w:color w:val="000000"/>
                <w:szCs w:val="20"/>
                <w:lang w:val="fr-FR"/>
              </w:rPr>
              <w:t>Le mandataire (Candidat groupé),</w:t>
            </w:r>
          </w:p>
        </w:tc>
      </w:tr>
      <w:tr w:rsidR="0004767D" w:rsidRPr="00D43EBA" w14:paraId="34D60307"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40DA7711" w14:textId="203B8D3A"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hAnsi="Trebuchet MS"/>
              </w:rPr>
              <w:t xml:space="preserve"> </w:t>
            </w:r>
            <w:r w:rsidRPr="00D43EBA">
              <w:rPr>
                <w:rFonts w:ascii="Trebuchet MS" w:eastAsia="Trebuchet MS" w:hAnsi="Trebuchet MS" w:cs="Trebuchet MS"/>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6916F" w14:textId="77777777" w:rsidR="0004767D" w:rsidRPr="00D43EBA" w:rsidRDefault="0004767D" w:rsidP="00161848">
            <w:pPr>
              <w:pStyle w:val="saisieClientCel"/>
              <w:rPr>
                <w:rFonts w:ascii="Trebuchet MS" w:eastAsia="Trebuchet MS" w:hAnsi="Trebuchet MS" w:cs="Trebuchet MS"/>
                <w:color w:val="000000"/>
                <w:lang w:val="fr-FR"/>
              </w:rPr>
            </w:pPr>
          </w:p>
        </w:tc>
      </w:tr>
      <w:tr w:rsidR="0004767D" w:rsidRPr="00D43EBA" w14:paraId="05676237" w14:textId="77777777" w:rsidTr="009B3140">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113EE3C2" w14:textId="77777777" w:rsidR="0004767D" w:rsidRPr="00D43EBA" w:rsidRDefault="0004767D"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B45681" w14:textId="77777777" w:rsidR="0004767D" w:rsidRPr="00D43EBA" w:rsidRDefault="0004767D" w:rsidP="00161848">
            <w:pPr>
              <w:pStyle w:val="saisieClientCel"/>
              <w:rPr>
                <w:rFonts w:ascii="Trebuchet MS" w:eastAsia="Trebuchet MS" w:hAnsi="Trebuchet MS" w:cs="Trebuchet MS"/>
                <w:color w:val="000000"/>
                <w:lang w:val="fr-FR"/>
              </w:rPr>
            </w:pPr>
          </w:p>
        </w:tc>
      </w:tr>
    </w:tbl>
    <w:p w14:paraId="3F13E182" w14:textId="77777777" w:rsidR="0004767D" w:rsidRPr="00D43EBA" w:rsidRDefault="0004767D" w:rsidP="009B3140">
      <w:pPr>
        <w:pStyle w:val="ParagrapheIndent1"/>
        <w:spacing w:before="200" w:line="232" w:lineRule="exact"/>
        <w:jc w:val="both"/>
        <w:rPr>
          <w:color w:val="000000"/>
          <w:szCs w:val="20"/>
          <w:lang w:val="fr-FR"/>
        </w:rPr>
      </w:pPr>
      <w:proofErr w:type="gramStart"/>
      <w:r w:rsidRPr="00D43EBA">
        <w:rPr>
          <w:color w:val="000000"/>
          <w:szCs w:val="20"/>
          <w:lang w:val="fr-FR"/>
        </w:rPr>
        <w:t>désigné</w:t>
      </w:r>
      <w:proofErr w:type="gramEnd"/>
      <w:r w:rsidRPr="00D43EBA">
        <w:rPr>
          <w:color w:val="000000"/>
          <w:szCs w:val="20"/>
          <w:lang w:val="fr-FR"/>
        </w:rPr>
        <w:t xml:space="preserve"> mandataire :</w:t>
      </w:r>
    </w:p>
    <w:p w14:paraId="78BF1EBA" w14:textId="77777777" w:rsidR="0004767D" w:rsidRPr="00D43EBA" w:rsidRDefault="0004767D" w:rsidP="0004767D">
      <w:pPr>
        <w:pStyle w:val="ParagrapheIndent1"/>
        <w:spacing w:line="232" w:lineRule="exact"/>
        <w:jc w:val="both"/>
        <w:rPr>
          <w:color w:val="000000"/>
          <w:szCs w:val="20"/>
          <w:lang w:val="fr-FR"/>
        </w:rPr>
      </w:pPr>
    </w:p>
    <w:tbl>
      <w:tblPr>
        <w:tblW w:w="0" w:type="auto"/>
        <w:tblLayout w:type="fixed"/>
        <w:tblLook w:val="04A0" w:firstRow="1" w:lastRow="0" w:firstColumn="1" w:lastColumn="0" w:noHBand="0" w:noVBand="1"/>
      </w:tblPr>
      <w:tblGrid>
        <w:gridCol w:w="240"/>
        <w:gridCol w:w="200"/>
        <w:gridCol w:w="9180"/>
      </w:tblGrid>
      <w:tr w:rsidR="0004767D" w:rsidRPr="00D43EBA" w14:paraId="45AB7CD4" w14:textId="77777777" w:rsidTr="00161848">
        <w:trPr>
          <w:trHeight w:val="225"/>
        </w:trPr>
        <w:sdt>
          <w:sdtPr>
            <w:rPr>
              <w:rFonts w:ascii="Trebuchet MS" w:hAnsi="Trebuchet MS"/>
            </w:rPr>
            <w:id w:val="1103075986"/>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570AB1FE" w14:textId="1CE8AC87" w:rsidR="0004767D" w:rsidRPr="00D43EBA" w:rsidRDefault="009B3140" w:rsidP="00161848">
                <w:pPr>
                  <w:rPr>
                    <w:rFonts w:ascii="Trebuchet MS" w:hAnsi="Trebuchet MS"/>
                  </w:rPr>
                </w:pPr>
                <w:r>
                  <w:rPr>
                    <w:rFonts w:ascii="MS Gothic" w:eastAsia="MS Gothic" w:hAnsi="MS Gothic" w:hint="eastAsia"/>
                  </w:rPr>
                  <w:t>☐</w:t>
                </w:r>
              </w:p>
            </w:tc>
          </w:sdtContent>
        </w:sdt>
        <w:tc>
          <w:tcPr>
            <w:tcW w:w="200" w:type="dxa"/>
            <w:tcMar>
              <w:top w:w="0" w:type="dxa"/>
              <w:left w:w="0" w:type="dxa"/>
              <w:bottom w:w="0" w:type="dxa"/>
              <w:right w:w="0" w:type="dxa"/>
            </w:tcMar>
          </w:tcPr>
          <w:p w14:paraId="505B30D1" w14:textId="77777777" w:rsidR="0004767D" w:rsidRPr="00D43EBA" w:rsidRDefault="0004767D" w:rsidP="00161848">
            <w:pPr>
              <w:rPr>
                <w:rFonts w:ascii="Trebuchet MS" w:hAnsi="Trebuchet MS"/>
              </w:rPr>
            </w:pPr>
          </w:p>
        </w:tc>
        <w:tc>
          <w:tcPr>
            <w:tcW w:w="9180" w:type="dxa"/>
            <w:tcMar>
              <w:top w:w="0" w:type="dxa"/>
              <w:left w:w="0" w:type="dxa"/>
              <w:bottom w:w="0" w:type="dxa"/>
              <w:right w:w="0" w:type="dxa"/>
            </w:tcMar>
          </w:tcPr>
          <w:p w14:paraId="556CB012" w14:textId="77777777" w:rsidR="0004767D" w:rsidRPr="00D43EBA" w:rsidRDefault="0004767D" w:rsidP="00161848">
            <w:pPr>
              <w:pStyle w:val="ParagrapheIndent1"/>
              <w:jc w:val="both"/>
              <w:rPr>
                <w:color w:val="000000"/>
                <w:szCs w:val="20"/>
                <w:lang w:val="fr-FR"/>
              </w:rPr>
            </w:pPr>
            <w:proofErr w:type="gramStart"/>
            <w:r w:rsidRPr="00D43EBA">
              <w:rPr>
                <w:color w:val="000000"/>
                <w:szCs w:val="20"/>
                <w:lang w:val="fr-FR"/>
              </w:rPr>
              <w:t>du</w:t>
            </w:r>
            <w:proofErr w:type="gramEnd"/>
            <w:r w:rsidRPr="00D43EBA">
              <w:rPr>
                <w:color w:val="000000"/>
                <w:szCs w:val="20"/>
                <w:lang w:val="fr-FR"/>
              </w:rPr>
              <w:t xml:space="preserve"> groupement solidaire</w:t>
            </w:r>
          </w:p>
        </w:tc>
      </w:tr>
    </w:tbl>
    <w:p w14:paraId="5EE0A622" w14:textId="4418B2FC" w:rsidR="0004767D" w:rsidRPr="00D43EBA" w:rsidRDefault="0004767D" w:rsidP="0004767D">
      <w:pPr>
        <w:spacing w:before="0" w:after="0" w:line="240" w:lineRule="exact"/>
        <w:rPr>
          <w:rFonts w:ascii="Trebuchet MS" w:hAnsi="Trebuchet MS"/>
        </w:rPr>
      </w:pPr>
    </w:p>
    <w:tbl>
      <w:tblPr>
        <w:tblW w:w="0" w:type="auto"/>
        <w:tblLayout w:type="fixed"/>
        <w:tblLook w:val="04A0" w:firstRow="1" w:lastRow="0" w:firstColumn="1" w:lastColumn="0" w:noHBand="0" w:noVBand="1"/>
      </w:tblPr>
      <w:tblGrid>
        <w:gridCol w:w="240"/>
        <w:gridCol w:w="200"/>
        <w:gridCol w:w="9180"/>
      </w:tblGrid>
      <w:tr w:rsidR="0004767D" w:rsidRPr="00D43EBA" w14:paraId="29CEA7FD" w14:textId="77777777" w:rsidTr="00161848">
        <w:trPr>
          <w:trHeight w:val="225"/>
        </w:trPr>
        <w:sdt>
          <w:sdtPr>
            <w:rPr>
              <w:rFonts w:ascii="Trebuchet MS" w:hAnsi="Trebuchet MS"/>
            </w:rPr>
            <w:id w:val="-1868833370"/>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6B524D60" w14:textId="50ED34A8" w:rsidR="0004767D" w:rsidRPr="00D43EBA" w:rsidRDefault="009B3140" w:rsidP="00161848">
                <w:pPr>
                  <w:rPr>
                    <w:rFonts w:ascii="Trebuchet MS" w:hAnsi="Trebuchet MS"/>
                  </w:rPr>
                </w:pPr>
                <w:r>
                  <w:rPr>
                    <w:rFonts w:ascii="MS Gothic" w:eastAsia="MS Gothic" w:hAnsi="MS Gothic" w:hint="eastAsia"/>
                  </w:rPr>
                  <w:t>☐</w:t>
                </w:r>
              </w:p>
            </w:tc>
          </w:sdtContent>
        </w:sdt>
        <w:tc>
          <w:tcPr>
            <w:tcW w:w="200" w:type="dxa"/>
            <w:tcMar>
              <w:top w:w="0" w:type="dxa"/>
              <w:left w:w="0" w:type="dxa"/>
              <w:bottom w:w="0" w:type="dxa"/>
              <w:right w:w="0" w:type="dxa"/>
            </w:tcMar>
          </w:tcPr>
          <w:p w14:paraId="4F6F52B6" w14:textId="77777777" w:rsidR="0004767D" w:rsidRPr="00D43EBA" w:rsidRDefault="0004767D" w:rsidP="00161848">
            <w:pPr>
              <w:rPr>
                <w:rFonts w:ascii="Trebuchet MS" w:hAnsi="Trebuchet MS"/>
              </w:rPr>
            </w:pPr>
          </w:p>
        </w:tc>
        <w:tc>
          <w:tcPr>
            <w:tcW w:w="9180" w:type="dxa"/>
            <w:tcMar>
              <w:top w:w="0" w:type="dxa"/>
              <w:left w:w="0" w:type="dxa"/>
              <w:bottom w:w="0" w:type="dxa"/>
              <w:right w:w="0" w:type="dxa"/>
            </w:tcMar>
          </w:tcPr>
          <w:p w14:paraId="7CC4ED40" w14:textId="77777777" w:rsidR="0004767D" w:rsidRPr="00D43EBA" w:rsidRDefault="0004767D" w:rsidP="00161848">
            <w:pPr>
              <w:pStyle w:val="ParagrapheIndent1"/>
              <w:jc w:val="both"/>
              <w:rPr>
                <w:color w:val="000000"/>
                <w:szCs w:val="20"/>
                <w:lang w:val="fr-FR"/>
              </w:rPr>
            </w:pPr>
            <w:proofErr w:type="gramStart"/>
            <w:r w:rsidRPr="00D43EBA">
              <w:rPr>
                <w:color w:val="000000"/>
                <w:szCs w:val="20"/>
                <w:lang w:val="fr-FR"/>
              </w:rPr>
              <w:t>solidaire</w:t>
            </w:r>
            <w:proofErr w:type="gramEnd"/>
            <w:r w:rsidRPr="00D43EBA">
              <w:rPr>
                <w:color w:val="000000"/>
                <w:szCs w:val="20"/>
                <w:lang w:val="fr-FR"/>
              </w:rPr>
              <w:t xml:space="preserve"> du groupement conjoint</w:t>
            </w:r>
          </w:p>
        </w:tc>
      </w:tr>
    </w:tbl>
    <w:p w14:paraId="780F5293" w14:textId="029734BC" w:rsidR="0004767D" w:rsidRPr="00D43EBA" w:rsidRDefault="0004767D" w:rsidP="0004767D">
      <w:pPr>
        <w:spacing w:before="0" w:after="0" w:line="240" w:lineRule="exact"/>
        <w:rPr>
          <w:rFonts w:ascii="Trebuchet MS" w:hAnsi="Trebuchet MS"/>
        </w:rPr>
      </w:pPr>
    </w:p>
    <w:tbl>
      <w:tblPr>
        <w:tblW w:w="0" w:type="auto"/>
        <w:tblLayout w:type="fixed"/>
        <w:tblLook w:val="04A0" w:firstRow="1" w:lastRow="0" w:firstColumn="1" w:lastColumn="0" w:noHBand="0" w:noVBand="1"/>
      </w:tblPr>
      <w:tblGrid>
        <w:gridCol w:w="240"/>
        <w:gridCol w:w="200"/>
        <w:gridCol w:w="9180"/>
      </w:tblGrid>
      <w:tr w:rsidR="0004767D" w:rsidRPr="00D43EBA" w14:paraId="32D05A5C" w14:textId="77777777" w:rsidTr="00161848">
        <w:trPr>
          <w:trHeight w:val="225"/>
        </w:trPr>
        <w:sdt>
          <w:sdtPr>
            <w:rPr>
              <w:rFonts w:ascii="Trebuchet MS" w:hAnsi="Trebuchet MS"/>
            </w:rPr>
            <w:id w:val="1921293084"/>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7EDFBE0B" w14:textId="6D64AF44" w:rsidR="0004767D" w:rsidRPr="00D43EBA" w:rsidRDefault="009B3140" w:rsidP="00161848">
                <w:pPr>
                  <w:rPr>
                    <w:rFonts w:ascii="Trebuchet MS" w:hAnsi="Trebuchet MS"/>
                  </w:rPr>
                </w:pPr>
                <w:r>
                  <w:rPr>
                    <w:rFonts w:ascii="MS Gothic" w:eastAsia="MS Gothic" w:hAnsi="MS Gothic" w:hint="eastAsia"/>
                  </w:rPr>
                  <w:t>☐</w:t>
                </w:r>
              </w:p>
            </w:tc>
          </w:sdtContent>
        </w:sdt>
        <w:tc>
          <w:tcPr>
            <w:tcW w:w="200" w:type="dxa"/>
            <w:tcMar>
              <w:top w:w="0" w:type="dxa"/>
              <w:left w:w="0" w:type="dxa"/>
              <w:bottom w:w="0" w:type="dxa"/>
              <w:right w:w="0" w:type="dxa"/>
            </w:tcMar>
          </w:tcPr>
          <w:p w14:paraId="688ABAE2" w14:textId="77777777" w:rsidR="0004767D" w:rsidRPr="00D43EBA" w:rsidRDefault="0004767D" w:rsidP="00161848">
            <w:pPr>
              <w:rPr>
                <w:rFonts w:ascii="Trebuchet MS" w:hAnsi="Trebuchet MS"/>
              </w:rPr>
            </w:pPr>
          </w:p>
        </w:tc>
        <w:tc>
          <w:tcPr>
            <w:tcW w:w="9180" w:type="dxa"/>
            <w:tcMar>
              <w:top w:w="0" w:type="dxa"/>
              <w:left w:w="0" w:type="dxa"/>
              <w:bottom w:w="0" w:type="dxa"/>
              <w:right w:w="0" w:type="dxa"/>
            </w:tcMar>
          </w:tcPr>
          <w:p w14:paraId="2D3058ED" w14:textId="77777777" w:rsidR="0004767D" w:rsidRPr="00D43EBA" w:rsidRDefault="0004767D" w:rsidP="00161848">
            <w:pPr>
              <w:pStyle w:val="ParagrapheIndent1"/>
              <w:jc w:val="both"/>
              <w:rPr>
                <w:color w:val="000000"/>
                <w:szCs w:val="20"/>
                <w:lang w:val="fr-FR"/>
              </w:rPr>
            </w:pPr>
            <w:proofErr w:type="gramStart"/>
            <w:r w:rsidRPr="00D43EBA">
              <w:rPr>
                <w:color w:val="000000"/>
                <w:szCs w:val="20"/>
                <w:lang w:val="fr-FR"/>
              </w:rPr>
              <w:t>non</w:t>
            </w:r>
            <w:proofErr w:type="gramEnd"/>
            <w:r w:rsidRPr="00D43EBA">
              <w:rPr>
                <w:color w:val="000000"/>
                <w:szCs w:val="20"/>
                <w:lang w:val="fr-FR"/>
              </w:rPr>
              <w:t xml:space="preserve"> solidaire du groupement conjoint</w:t>
            </w:r>
          </w:p>
        </w:tc>
      </w:tr>
    </w:tbl>
    <w:p w14:paraId="7E27423A" w14:textId="68FBDD34" w:rsidR="0004767D" w:rsidRPr="00D43EBA" w:rsidRDefault="0004767D" w:rsidP="0004767D">
      <w:pPr>
        <w:spacing w:line="240" w:lineRule="exact"/>
        <w:rPr>
          <w:rFonts w:ascii="Trebuchet MS" w:hAnsi="Trebuchet MS"/>
        </w:rPr>
      </w:pPr>
    </w:p>
    <w:tbl>
      <w:tblPr>
        <w:tblW w:w="0" w:type="auto"/>
        <w:tblInd w:w="80" w:type="dxa"/>
        <w:tblLayout w:type="fixed"/>
        <w:tblLook w:val="04A0" w:firstRow="1" w:lastRow="0" w:firstColumn="1" w:lastColumn="0" w:noHBand="0" w:noVBand="1"/>
      </w:tblPr>
      <w:tblGrid>
        <w:gridCol w:w="2460"/>
        <w:gridCol w:w="7140"/>
      </w:tblGrid>
      <w:tr w:rsidR="0004767D" w14:paraId="2C0FAA68" w14:textId="77777777" w:rsidTr="00900885">
        <w:trPr>
          <w:trHeight w:val="5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43249DDC" w14:textId="77777777" w:rsidR="0004767D" w:rsidRDefault="0004767D" w:rsidP="0016184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C8E540" w14:textId="77777777" w:rsidR="0004767D" w:rsidRDefault="0004767D" w:rsidP="00161848">
            <w:pPr>
              <w:pStyle w:val="saisieClientCel"/>
              <w:rPr>
                <w:rFonts w:ascii="Trebuchet MS" w:eastAsia="Trebuchet MS" w:hAnsi="Trebuchet MS" w:cs="Trebuchet MS"/>
                <w:color w:val="000000"/>
                <w:lang w:val="fr-FR"/>
              </w:rPr>
            </w:pPr>
          </w:p>
        </w:tc>
      </w:tr>
      <w:tr w:rsidR="0004767D" w14:paraId="60B5F87C"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70092FD2" w14:textId="77777777" w:rsidR="0004767D" w:rsidRDefault="0004767D"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7C758A" w14:textId="77777777" w:rsidR="0004767D" w:rsidRDefault="0004767D" w:rsidP="00161848">
            <w:pPr>
              <w:pStyle w:val="saisieClientCel"/>
              <w:rPr>
                <w:rFonts w:ascii="Trebuchet MS" w:eastAsia="Trebuchet MS" w:hAnsi="Trebuchet MS" w:cs="Trebuchet MS"/>
                <w:color w:val="000000"/>
                <w:lang w:val="fr-FR"/>
              </w:rPr>
            </w:pPr>
          </w:p>
        </w:tc>
      </w:tr>
      <w:tr w:rsidR="0004767D" w14:paraId="2C6403DB"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400AA695" w14:textId="77777777" w:rsidR="0004767D" w:rsidRDefault="0004767D"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A56D6E" w14:textId="77777777" w:rsidR="0004767D" w:rsidRDefault="0004767D" w:rsidP="00161848">
            <w:pPr>
              <w:pStyle w:val="saisieClientCel"/>
              <w:rPr>
                <w:rFonts w:ascii="Trebuchet MS" w:eastAsia="Trebuchet MS" w:hAnsi="Trebuchet MS" w:cs="Trebuchet MS"/>
                <w:color w:val="000000"/>
                <w:lang w:val="fr-FR"/>
              </w:rPr>
            </w:pPr>
          </w:p>
        </w:tc>
      </w:tr>
      <w:tr w:rsidR="0004767D" w14:paraId="546C1695"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13F4BBCF" w14:textId="77777777" w:rsidR="0004767D" w:rsidRDefault="0004767D"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D5A01C" w14:textId="77777777" w:rsidR="0004767D" w:rsidRDefault="0004767D" w:rsidP="00161848">
            <w:pPr>
              <w:pStyle w:val="saisieClientCel"/>
              <w:rPr>
                <w:rFonts w:ascii="Trebuchet MS" w:eastAsia="Trebuchet MS" w:hAnsi="Trebuchet MS" w:cs="Trebuchet MS"/>
                <w:color w:val="000000"/>
                <w:lang w:val="fr-FR"/>
              </w:rPr>
            </w:pPr>
          </w:p>
        </w:tc>
      </w:tr>
      <w:tr w:rsidR="0004767D" w14:paraId="39E3D5AB"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51AB25C0" w14:textId="77777777" w:rsidR="0004767D" w:rsidRDefault="0004767D"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D40580" w14:textId="77777777" w:rsidR="0004767D" w:rsidRDefault="0004767D" w:rsidP="00161848">
            <w:pPr>
              <w:pStyle w:val="saisieClientCel"/>
              <w:rPr>
                <w:rFonts w:ascii="Trebuchet MS" w:eastAsia="Trebuchet MS" w:hAnsi="Trebuchet MS" w:cs="Trebuchet MS"/>
                <w:color w:val="000000"/>
                <w:lang w:val="fr-FR"/>
              </w:rPr>
            </w:pPr>
          </w:p>
        </w:tc>
      </w:tr>
      <w:tr w:rsidR="0004767D" w14:paraId="0E86185E" w14:textId="77777777" w:rsidTr="00900885">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7488D69D" w14:textId="77777777" w:rsidR="0004767D" w:rsidRDefault="0004767D"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E288A" w14:textId="77777777" w:rsidR="0004767D" w:rsidRDefault="0004767D" w:rsidP="00161848">
            <w:pPr>
              <w:pStyle w:val="saisieClientCel"/>
              <w:rPr>
                <w:rFonts w:ascii="Trebuchet MS" w:eastAsia="Trebuchet MS" w:hAnsi="Trebuchet MS" w:cs="Trebuchet MS"/>
                <w:color w:val="000000"/>
                <w:lang w:val="fr-FR"/>
              </w:rPr>
            </w:pPr>
          </w:p>
        </w:tc>
      </w:tr>
      <w:tr w:rsidR="0004767D" w14:paraId="22E42A2D" w14:textId="77777777" w:rsidTr="00900885">
        <w:trPr>
          <w:trHeight w:val="515"/>
        </w:trPr>
        <w:tc>
          <w:tcPr>
            <w:tcW w:w="2460" w:type="dxa"/>
            <w:tcBorders>
              <w:top w:val="single" w:sz="2" w:space="0" w:color="000000"/>
              <w:left w:val="single" w:sz="2" w:space="0" w:color="000000"/>
              <w:bottom w:val="single" w:sz="2" w:space="0" w:color="000000"/>
              <w:right w:val="single" w:sz="2" w:space="0" w:color="000000"/>
            </w:tcBorders>
            <w:shd w:val="clear" w:color="auto" w:fill="7FC0DB" w:themeFill="accent1" w:themeFillTint="99"/>
            <w:tcMar>
              <w:top w:w="45" w:type="dxa"/>
              <w:left w:w="80" w:type="dxa"/>
              <w:bottom w:w="45" w:type="dxa"/>
              <w:right w:w="80" w:type="dxa"/>
            </w:tcMar>
            <w:vAlign w:val="center"/>
          </w:tcPr>
          <w:p w14:paraId="496186A5" w14:textId="77777777" w:rsidR="0004767D" w:rsidRDefault="0004767D" w:rsidP="00161848">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774022" w14:textId="77777777" w:rsidR="0004767D" w:rsidRDefault="0004767D" w:rsidP="00161848">
            <w:pPr>
              <w:pStyle w:val="saisieClientCel"/>
              <w:rPr>
                <w:rFonts w:ascii="Trebuchet MS" w:eastAsia="Trebuchet MS" w:hAnsi="Trebuchet MS" w:cs="Trebuchet MS"/>
                <w:color w:val="000000"/>
                <w:lang w:val="fr-FR"/>
              </w:rPr>
            </w:pPr>
          </w:p>
        </w:tc>
      </w:tr>
    </w:tbl>
    <w:p w14:paraId="1E38FB39" w14:textId="136F3A93" w:rsidR="0004767D" w:rsidRDefault="0004767D" w:rsidP="00DE4729">
      <w:pPr>
        <w:pStyle w:val="ParagrapheIndent1"/>
        <w:spacing w:before="200" w:line="276" w:lineRule="auto"/>
        <w:jc w:val="both"/>
        <w:rPr>
          <w:color w:val="000000"/>
          <w:lang w:val="fr-FR"/>
        </w:rPr>
      </w:pPr>
      <w:r>
        <w:rPr>
          <w:color w:val="000000"/>
          <w:lang w:val="fr-FR"/>
        </w:rPr>
        <w:lastRenderedPageBreak/>
        <w:t xml:space="preserve">S'engage, au nom des membres du groupement </w:t>
      </w:r>
      <w:r>
        <w:rPr>
          <w:color w:val="000000"/>
          <w:sz w:val="16"/>
          <w:vertAlign w:val="superscript"/>
          <w:lang w:val="fr-FR"/>
        </w:rPr>
        <w:t>1</w:t>
      </w:r>
      <w:r>
        <w:rPr>
          <w:color w:val="000000"/>
          <w:lang w:val="fr-FR"/>
        </w:rPr>
        <w:t>, sur la base de l'offre du groupement,</w:t>
      </w:r>
      <w:r w:rsidR="00DE4729">
        <w:rPr>
          <w:color w:val="000000"/>
          <w:lang w:val="fr-FR"/>
        </w:rPr>
        <w:t xml:space="preserve"> </w:t>
      </w:r>
      <w:r>
        <w:rPr>
          <w:color w:val="000000"/>
          <w:lang w:val="fr-FR"/>
        </w:rPr>
        <w:t>à exécuter les prestations demandées dans les conditions définies ci-après</w:t>
      </w:r>
      <w:r w:rsidR="00F26ABA">
        <w:rPr>
          <w:color w:val="000000"/>
          <w:lang w:val="fr-FR"/>
        </w:rPr>
        <w:t> :</w:t>
      </w:r>
    </w:p>
    <w:p w14:paraId="5353D297" w14:textId="77777777" w:rsidR="0004767D" w:rsidRDefault="0004767D" w:rsidP="00DE4729">
      <w:pPr>
        <w:pStyle w:val="ParagrapheIndent1"/>
        <w:spacing w:after="200" w:line="276" w:lineRule="auto"/>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78EAC2F1" w14:textId="60822AA1" w:rsidR="0004767D" w:rsidRPr="00D43EBA" w:rsidRDefault="0004767D" w:rsidP="0004767D">
      <w:pPr>
        <w:pStyle w:val="Titre1"/>
        <w:rPr>
          <w:rFonts w:ascii="Trebuchet MS" w:hAnsi="Trebuchet MS"/>
          <w:sz w:val="20"/>
          <w:szCs w:val="20"/>
        </w:rPr>
      </w:pPr>
      <w:bookmarkStart w:id="3" w:name="_Toc208153058"/>
      <w:r w:rsidRPr="00D43EBA">
        <w:rPr>
          <w:rFonts w:ascii="Trebuchet MS" w:hAnsi="Trebuchet MS"/>
          <w:sz w:val="20"/>
          <w:szCs w:val="20"/>
        </w:rPr>
        <w:t>Dispositions générales</w:t>
      </w:r>
      <w:bookmarkEnd w:id="3"/>
    </w:p>
    <w:p w14:paraId="429998A5" w14:textId="502BEB92" w:rsidR="00324125" w:rsidRDefault="0004767D" w:rsidP="00324125">
      <w:pPr>
        <w:pStyle w:val="Titre2"/>
        <w:rPr>
          <w:rFonts w:ascii="Trebuchet MS" w:hAnsi="Trebuchet MS"/>
        </w:rPr>
      </w:pPr>
      <w:bookmarkStart w:id="4" w:name="_Toc208153059"/>
      <w:r w:rsidRPr="00D43EBA">
        <w:rPr>
          <w:rFonts w:ascii="Trebuchet MS" w:hAnsi="Trebuchet MS"/>
        </w:rPr>
        <w:t>Objet</w:t>
      </w:r>
      <w:bookmarkEnd w:id="4"/>
    </w:p>
    <w:p w14:paraId="34D630C5" w14:textId="2E6DBA87" w:rsidR="00324125" w:rsidRPr="00D43EBA" w:rsidRDefault="00324125" w:rsidP="00F26ABA">
      <w:pPr>
        <w:spacing w:before="200"/>
        <w:jc w:val="both"/>
        <w:rPr>
          <w:rFonts w:ascii="Trebuchet MS" w:hAnsi="Trebuchet MS"/>
        </w:rPr>
      </w:pPr>
      <w:r w:rsidRPr="00D43EBA">
        <w:rPr>
          <w:rFonts w:ascii="Trebuchet MS" w:hAnsi="Trebuchet MS"/>
        </w:rPr>
        <w:t>Le présent Acte d’Engagement concerne :</w:t>
      </w:r>
    </w:p>
    <w:p w14:paraId="18BC9F26" w14:textId="24A6CD67" w:rsidR="0004767D" w:rsidRPr="00D43EBA" w:rsidRDefault="00324125" w:rsidP="00F26ABA">
      <w:pPr>
        <w:jc w:val="both"/>
        <w:rPr>
          <w:rFonts w:ascii="Trebuchet MS" w:hAnsi="Trebuchet MS"/>
        </w:rPr>
      </w:pPr>
      <w:r w:rsidRPr="00D43EBA">
        <w:rPr>
          <w:rFonts w:ascii="Trebuchet MS" w:hAnsi="Trebuchet MS"/>
        </w:rPr>
        <w:t>Le marché de travaux relatif à l’installation d’une centrale photovoltaïque en autoconsommation avec injection de surplus, assortie de la pose d’une borne de recharge pour véhicule</w:t>
      </w:r>
      <w:r w:rsidR="00DE4729">
        <w:rPr>
          <w:rFonts w:ascii="Trebuchet MS" w:hAnsi="Trebuchet MS"/>
        </w:rPr>
        <w:t>s</w:t>
      </w:r>
      <w:r w:rsidRPr="00D43EBA">
        <w:rPr>
          <w:rFonts w:ascii="Trebuchet MS" w:hAnsi="Trebuchet MS"/>
        </w:rPr>
        <w:t xml:space="preserve"> électrique</w:t>
      </w:r>
      <w:r w:rsidR="00DE4729">
        <w:rPr>
          <w:rFonts w:ascii="Trebuchet MS" w:hAnsi="Trebuchet MS"/>
        </w:rPr>
        <w:t>s</w:t>
      </w:r>
      <w:r w:rsidRPr="00D43EBA">
        <w:rPr>
          <w:rFonts w:ascii="Trebuchet MS" w:hAnsi="Trebuchet MS"/>
        </w:rPr>
        <w:t xml:space="preserve"> (IRVE) double, sur le site de l’INRAE</w:t>
      </w:r>
      <w:r w:rsidR="00B429BC">
        <w:rPr>
          <w:rFonts w:ascii="Trebuchet MS" w:hAnsi="Trebuchet MS"/>
        </w:rPr>
        <w:t xml:space="preserve"> Antilles-Guyane,</w:t>
      </w:r>
      <w:r w:rsidRPr="00D43EBA">
        <w:rPr>
          <w:rFonts w:ascii="Trebuchet MS" w:hAnsi="Trebuchet MS"/>
        </w:rPr>
        <w:t xml:space="preserve"> Gardel, au Moule.</w:t>
      </w:r>
    </w:p>
    <w:p w14:paraId="7DBB3BBC" w14:textId="583A91A9" w:rsidR="0004767D" w:rsidRPr="00D43EBA" w:rsidRDefault="00324125" w:rsidP="00324125">
      <w:pPr>
        <w:pStyle w:val="Titre2"/>
        <w:rPr>
          <w:rFonts w:ascii="Trebuchet MS" w:hAnsi="Trebuchet MS"/>
        </w:rPr>
      </w:pPr>
      <w:bookmarkStart w:id="5" w:name="_Toc208153060"/>
      <w:r w:rsidRPr="00D43EBA">
        <w:rPr>
          <w:rFonts w:ascii="Trebuchet MS" w:hAnsi="Trebuchet MS"/>
        </w:rPr>
        <w:t>Mode de passation</w:t>
      </w:r>
      <w:bookmarkEnd w:id="5"/>
    </w:p>
    <w:p w14:paraId="06380ACD" w14:textId="33FF8BCA" w:rsidR="00324125" w:rsidRPr="00D43EBA" w:rsidRDefault="00324125" w:rsidP="00DE4729">
      <w:pPr>
        <w:spacing w:before="200"/>
        <w:rPr>
          <w:rFonts w:ascii="Trebuchet MS" w:hAnsi="Trebuchet MS"/>
        </w:rPr>
      </w:pPr>
      <w:r w:rsidRPr="00D43EBA">
        <w:rPr>
          <w:rFonts w:ascii="Trebuchet MS" w:hAnsi="Trebuchet MS"/>
        </w:rPr>
        <w:t>La procédure de passation est une procédure adaptée ouverte, en application des articles L.2123-1 et R.2123-1 1° du Code de la commande publique.</w:t>
      </w:r>
    </w:p>
    <w:p w14:paraId="24042BE6" w14:textId="5ADBB3E2" w:rsidR="00324125" w:rsidRPr="00D43EBA" w:rsidRDefault="00324125" w:rsidP="00324125">
      <w:pPr>
        <w:pStyle w:val="Titre2"/>
        <w:rPr>
          <w:rFonts w:ascii="Trebuchet MS" w:hAnsi="Trebuchet MS"/>
        </w:rPr>
      </w:pPr>
      <w:bookmarkStart w:id="6" w:name="_Toc208153061"/>
      <w:r w:rsidRPr="00D43EBA">
        <w:rPr>
          <w:rFonts w:ascii="Trebuchet MS" w:hAnsi="Trebuchet MS"/>
        </w:rPr>
        <w:t>Forme de contrat</w:t>
      </w:r>
      <w:bookmarkEnd w:id="6"/>
    </w:p>
    <w:p w14:paraId="64BC3154" w14:textId="658ACD11" w:rsidR="00324125" w:rsidRPr="00D43EBA" w:rsidRDefault="00324125" w:rsidP="00DE4729">
      <w:pPr>
        <w:spacing w:before="200"/>
        <w:rPr>
          <w:rFonts w:ascii="Trebuchet MS" w:hAnsi="Trebuchet MS"/>
        </w:rPr>
      </w:pPr>
      <w:r w:rsidRPr="00D43EBA">
        <w:rPr>
          <w:rFonts w:ascii="Trebuchet MS" w:hAnsi="Trebuchet MS"/>
        </w:rPr>
        <w:t>Le présent marché est un marché public de travaux à prix global et forfaitaire, passé selon la procédure adaptée ouverte, en application des articles L.2123-1 et R.2123-1 1° du Code de la commande publique.</w:t>
      </w:r>
    </w:p>
    <w:p w14:paraId="087A461C" w14:textId="3421E922" w:rsidR="00324125" w:rsidRPr="00D43EBA" w:rsidRDefault="00324125" w:rsidP="00324125">
      <w:pPr>
        <w:pStyle w:val="Titre1"/>
        <w:rPr>
          <w:rFonts w:ascii="Trebuchet MS" w:hAnsi="Trebuchet MS"/>
          <w:sz w:val="20"/>
          <w:szCs w:val="20"/>
        </w:rPr>
      </w:pPr>
      <w:bookmarkStart w:id="7" w:name="_Toc208153062"/>
      <w:r w:rsidRPr="00D43EBA">
        <w:rPr>
          <w:rFonts w:ascii="Trebuchet MS" w:hAnsi="Trebuchet MS"/>
          <w:sz w:val="20"/>
          <w:szCs w:val="20"/>
        </w:rPr>
        <w:t>Prix</w:t>
      </w:r>
      <w:bookmarkEnd w:id="7"/>
    </w:p>
    <w:p w14:paraId="04ABCD79" w14:textId="5C7F97BA" w:rsidR="00324125" w:rsidRPr="00D43EBA" w:rsidRDefault="00324125" w:rsidP="00F26ABA">
      <w:pPr>
        <w:jc w:val="both"/>
        <w:rPr>
          <w:rFonts w:ascii="Trebuchet MS" w:hAnsi="Trebuchet MS"/>
        </w:rPr>
      </w:pPr>
      <w:r w:rsidRPr="00D43EBA">
        <w:rPr>
          <w:rFonts w:ascii="Trebuchet MS" w:hAnsi="Trebuchet MS"/>
        </w:rPr>
        <w:t>L’offre de prix remise par le titulaire est ferme, définitive et non révisable.</w:t>
      </w:r>
    </w:p>
    <w:p w14:paraId="7C45D457" w14:textId="1AE76BA0" w:rsidR="00324125" w:rsidRPr="00D43EBA" w:rsidRDefault="00324125" w:rsidP="00F26ABA">
      <w:pPr>
        <w:jc w:val="both"/>
        <w:rPr>
          <w:rFonts w:ascii="Trebuchet MS" w:hAnsi="Trebuchet MS"/>
        </w:rPr>
      </w:pPr>
      <w:r w:rsidRPr="00D43EBA">
        <w:rPr>
          <w:rFonts w:ascii="Trebuchet MS" w:hAnsi="Trebuchet MS"/>
        </w:rPr>
        <w:t>Les prestations seront rémunérées de manière forfaitaire, sur la base du prix global et forfaitaire indiqué dans l’acte d’engagement, en contrepartie de l’exécution complète des travaux décrits dans les pièces contractuelles.</w:t>
      </w:r>
    </w:p>
    <w:p w14:paraId="462C5B1D" w14:textId="1DEFFDC7" w:rsidR="00324125" w:rsidRPr="00D43EBA" w:rsidRDefault="00324125" w:rsidP="00F26ABA">
      <w:pPr>
        <w:jc w:val="both"/>
        <w:rPr>
          <w:rFonts w:ascii="Trebuchet MS" w:hAnsi="Trebuchet MS"/>
        </w:rPr>
      </w:pPr>
      <w:r w:rsidRPr="00D43EBA">
        <w:rPr>
          <w:rFonts w:ascii="Trebuchet MS" w:hAnsi="Trebuchet MS"/>
        </w:rPr>
        <w:t>Aucun ajustement de prix ne sera opéré en fonction des quantités réellement exécutées, sauf modification expressément validée par le maître d’ouvrage dans le cadre d’un avenant.</w:t>
      </w:r>
    </w:p>
    <w:p w14:paraId="38BF9724" w14:textId="5898F62F" w:rsidR="00324125" w:rsidRPr="00D43EBA" w:rsidRDefault="00324125" w:rsidP="00324125">
      <w:pPr>
        <w:pStyle w:val="Titre1"/>
        <w:rPr>
          <w:rFonts w:ascii="Trebuchet MS" w:hAnsi="Trebuchet MS"/>
          <w:sz w:val="20"/>
          <w:szCs w:val="20"/>
        </w:rPr>
      </w:pPr>
      <w:bookmarkStart w:id="8" w:name="_Toc208153063"/>
      <w:r w:rsidRPr="00D43EBA">
        <w:rPr>
          <w:rFonts w:ascii="Trebuchet MS" w:hAnsi="Trebuchet MS"/>
          <w:sz w:val="20"/>
          <w:szCs w:val="20"/>
        </w:rPr>
        <w:t>Durée</w:t>
      </w:r>
      <w:bookmarkEnd w:id="8"/>
    </w:p>
    <w:p w14:paraId="604315D6" w14:textId="7B277756" w:rsidR="00324125" w:rsidRPr="00D43EBA" w:rsidRDefault="00324125" w:rsidP="00F26ABA">
      <w:pPr>
        <w:jc w:val="both"/>
        <w:rPr>
          <w:rFonts w:ascii="Trebuchet MS" w:hAnsi="Trebuchet MS"/>
        </w:rPr>
      </w:pPr>
      <w:r w:rsidRPr="00D43EBA">
        <w:rPr>
          <w:rFonts w:ascii="Trebuchet MS" w:hAnsi="Trebuchet MS"/>
        </w:rPr>
        <w:t>Le présent marché prend effet à compter de la date de notification de l’ordre de service de démarrage.</w:t>
      </w:r>
    </w:p>
    <w:p w14:paraId="6E06E4D4" w14:textId="4DD63CA3" w:rsidR="00324125" w:rsidRPr="00D43EBA" w:rsidRDefault="00324125" w:rsidP="00F26ABA">
      <w:pPr>
        <w:jc w:val="both"/>
        <w:rPr>
          <w:rFonts w:ascii="Trebuchet MS" w:hAnsi="Trebuchet MS"/>
        </w:rPr>
      </w:pPr>
      <w:r w:rsidRPr="00D43EBA">
        <w:rPr>
          <w:rFonts w:ascii="Trebuchet MS" w:hAnsi="Trebuchet MS"/>
        </w:rPr>
        <w:t xml:space="preserve">La durée d’exécution des travaux est fixée à </w:t>
      </w:r>
      <w:r w:rsidR="00477DC1" w:rsidRPr="00D43EBA">
        <w:rPr>
          <w:rFonts w:ascii="Trebuchet MS" w:hAnsi="Trebuchet MS"/>
          <w:b/>
          <w:bCs/>
        </w:rPr>
        <w:t>4</w:t>
      </w:r>
      <w:r w:rsidRPr="00D43EBA">
        <w:rPr>
          <w:rFonts w:ascii="Trebuchet MS" w:hAnsi="Trebuchet MS"/>
          <w:b/>
          <w:bCs/>
        </w:rPr>
        <w:t xml:space="preserve"> mois</w:t>
      </w:r>
      <w:r w:rsidRPr="00D43EBA">
        <w:rPr>
          <w:rFonts w:ascii="Trebuchet MS" w:hAnsi="Trebuchet MS"/>
        </w:rPr>
        <w:t xml:space="preserve"> calendaires, incluant l’ensemble des phases suivantes</w:t>
      </w:r>
      <w:r w:rsidR="006349B4">
        <w:rPr>
          <w:rFonts w:ascii="Trebuchet MS" w:hAnsi="Trebuchet MS"/>
        </w:rPr>
        <w:t xml:space="preserve"> </w:t>
      </w:r>
      <w:r w:rsidRPr="00D43EBA">
        <w:rPr>
          <w:rFonts w:ascii="Trebuchet MS" w:hAnsi="Trebuchet MS"/>
        </w:rPr>
        <w:t>:</w:t>
      </w:r>
    </w:p>
    <w:p w14:paraId="34E69002" w14:textId="670F242E" w:rsidR="00324125" w:rsidRPr="00D43EBA" w:rsidRDefault="00324125" w:rsidP="00345F6B">
      <w:pPr>
        <w:pStyle w:val="Paragraphedeliste"/>
        <w:numPr>
          <w:ilvl w:val="0"/>
          <w:numId w:val="2"/>
        </w:numPr>
        <w:jc w:val="both"/>
        <w:rPr>
          <w:rFonts w:ascii="Trebuchet MS" w:hAnsi="Trebuchet MS"/>
        </w:rPr>
      </w:pPr>
      <w:r w:rsidRPr="00D43EBA">
        <w:rPr>
          <w:rFonts w:ascii="Trebuchet MS" w:hAnsi="Trebuchet MS"/>
        </w:rPr>
        <w:t>Études d’exécution (EXE),</w:t>
      </w:r>
    </w:p>
    <w:p w14:paraId="0F977BE2" w14:textId="4AEBDDB7" w:rsidR="00324125" w:rsidRPr="00D43EBA" w:rsidRDefault="00324125" w:rsidP="00345F6B">
      <w:pPr>
        <w:pStyle w:val="Paragraphedeliste"/>
        <w:numPr>
          <w:ilvl w:val="0"/>
          <w:numId w:val="2"/>
        </w:numPr>
        <w:jc w:val="both"/>
        <w:rPr>
          <w:rFonts w:ascii="Trebuchet MS" w:hAnsi="Trebuchet MS"/>
        </w:rPr>
      </w:pPr>
      <w:r w:rsidRPr="00D43EBA">
        <w:rPr>
          <w:rFonts w:ascii="Trebuchet MS" w:hAnsi="Trebuchet MS"/>
        </w:rPr>
        <w:t>Fourniture des équipements,</w:t>
      </w:r>
    </w:p>
    <w:p w14:paraId="3E12D6C6" w14:textId="55A589A0" w:rsidR="00324125" w:rsidRPr="00D43EBA" w:rsidRDefault="00324125" w:rsidP="00345F6B">
      <w:pPr>
        <w:pStyle w:val="Paragraphedeliste"/>
        <w:numPr>
          <w:ilvl w:val="0"/>
          <w:numId w:val="2"/>
        </w:numPr>
        <w:jc w:val="both"/>
        <w:rPr>
          <w:rFonts w:ascii="Trebuchet MS" w:hAnsi="Trebuchet MS"/>
        </w:rPr>
      </w:pPr>
      <w:r w:rsidRPr="00D43EBA">
        <w:rPr>
          <w:rFonts w:ascii="Trebuchet MS" w:hAnsi="Trebuchet MS"/>
        </w:rPr>
        <w:t>Travaux d’installation,</w:t>
      </w:r>
    </w:p>
    <w:p w14:paraId="16EF1C14" w14:textId="4A9D984A" w:rsidR="00324125" w:rsidRPr="00D43EBA" w:rsidRDefault="00324125" w:rsidP="00345F6B">
      <w:pPr>
        <w:pStyle w:val="Paragraphedeliste"/>
        <w:numPr>
          <w:ilvl w:val="0"/>
          <w:numId w:val="2"/>
        </w:numPr>
        <w:jc w:val="both"/>
        <w:rPr>
          <w:rFonts w:ascii="Trebuchet MS" w:hAnsi="Trebuchet MS"/>
        </w:rPr>
      </w:pPr>
      <w:r w:rsidRPr="00D43EBA">
        <w:rPr>
          <w:rFonts w:ascii="Trebuchet MS" w:hAnsi="Trebuchet MS"/>
        </w:rPr>
        <w:t>Mise en service,</w:t>
      </w:r>
    </w:p>
    <w:p w14:paraId="347AD0A0" w14:textId="2BD786B9" w:rsidR="00324125" w:rsidRPr="00D43EBA" w:rsidRDefault="00324125" w:rsidP="00345F6B">
      <w:pPr>
        <w:pStyle w:val="Paragraphedeliste"/>
        <w:numPr>
          <w:ilvl w:val="0"/>
          <w:numId w:val="2"/>
        </w:numPr>
        <w:jc w:val="both"/>
        <w:rPr>
          <w:rFonts w:ascii="Trebuchet MS" w:hAnsi="Trebuchet MS"/>
        </w:rPr>
      </w:pPr>
      <w:r w:rsidRPr="00D43EBA">
        <w:rPr>
          <w:rFonts w:ascii="Trebuchet MS" w:hAnsi="Trebuchet MS"/>
        </w:rPr>
        <w:t>Essais et réception.</w:t>
      </w:r>
    </w:p>
    <w:p w14:paraId="55F48C7E" w14:textId="57393979" w:rsidR="00DE4729" w:rsidRDefault="00324125" w:rsidP="00F26ABA">
      <w:pPr>
        <w:jc w:val="both"/>
        <w:rPr>
          <w:rFonts w:ascii="Trebuchet MS" w:hAnsi="Trebuchet MS"/>
        </w:rPr>
      </w:pPr>
      <w:r w:rsidRPr="00D43EBA">
        <w:rPr>
          <w:rFonts w:ascii="Trebuchet MS" w:hAnsi="Trebuchet MS"/>
        </w:rPr>
        <w:t>Ce délai pourra être prolongé uniquement en cas de circonstances exceptionnelles dûment justifiées et validées par le maître d’ouvrage dans le cadre d’un avenant.</w:t>
      </w:r>
    </w:p>
    <w:p w14:paraId="495EBCA2" w14:textId="77777777" w:rsidR="00DE4729" w:rsidRDefault="00DE4729" w:rsidP="00F26ABA">
      <w:pPr>
        <w:jc w:val="both"/>
        <w:rPr>
          <w:rFonts w:ascii="Trebuchet MS" w:hAnsi="Trebuchet MS"/>
        </w:rPr>
      </w:pPr>
      <w:r>
        <w:rPr>
          <w:rFonts w:ascii="Trebuchet MS" w:hAnsi="Trebuchet MS"/>
        </w:rPr>
        <w:br w:type="page"/>
      </w:r>
    </w:p>
    <w:p w14:paraId="020C4350" w14:textId="5CB7BE66" w:rsidR="00324125" w:rsidRPr="00D43EBA" w:rsidRDefault="00477DC1" w:rsidP="00477DC1">
      <w:pPr>
        <w:pStyle w:val="Titre1"/>
        <w:rPr>
          <w:rFonts w:ascii="Trebuchet MS" w:hAnsi="Trebuchet MS"/>
          <w:sz w:val="20"/>
          <w:szCs w:val="20"/>
        </w:rPr>
      </w:pPr>
      <w:bookmarkStart w:id="9" w:name="_Toc208153064"/>
      <w:r w:rsidRPr="00D43EBA">
        <w:rPr>
          <w:rFonts w:ascii="Trebuchet MS" w:hAnsi="Trebuchet MS"/>
          <w:sz w:val="20"/>
          <w:szCs w:val="20"/>
        </w:rPr>
        <w:lastRenderedPageBreak/>
        <w:t>Paiement</w:t>
      </w:r>
      <w:bookmarkEnd w:id="9"/>
      <w:r w:rsidRPr="00D43EBA">
        <w:rPr>
          <w:rFonts w:ascii="Trebuchet MS" w:hAnsi="Trebuchet MS"/>
          <w:sz w:val="20"/>
          <w:szCs w:val="20"/>
        </w:rPr>
        <w:t xml:space="preserve"> </w:t>
      </w:r>
    </w:p>
    <w:p w14:paraId="43D05FBB" w14:textId="5F781573" w:rsidR="00477DC1" w:rsidRPr="00D43EBA" w:rsidRDefault="00477DC1" w:rsidP="00477DC1">
      <w:pPr>
        <w:rPr>
          <w:rFonts w:ascii="Trebuchet MS" w:hAnsi="Trebuchet MS"/>
        </w:rPr>
      </w:pPr>
      <w:r w:rsidRPr="00D43EBA">
        <w:rPr>
          <w:rFonts w:ascii="Trebuchet MS" w:hAnsi="Trebuchet MS"/>
        </w:rPr>
        <w:t>L’acheteur se libèrera des sommes dues au titre de l'exécution des prestations en faisant porter le montant au crédit du ou des comptes suivants :</w:t>
      </w:r>
    </w:p>
    <w:tbl>
      <w:tblPr>
        <w:tblStyle w:val="Grilledetableauclaire"/>
        <w:tblW w:w="0" w:type="auto"/>
        <w:tblLayout w:type="fixed"/>
        <w:tblLook w:val="04A0" w:firstRow="1" w:lastRow="0" w:firstColumn="1" w:lastColumn="0" w:noHBand="0" w:noVBand="1"/>
      </w:tblPr>
      <w:tblGrid>
        <w:gridCol w:w="2460"/>
        <w:gridCol w:w="7140"/>
      </w:tblGrid>
      <w:tr w:rsidR="00477DC1" w:rsidRPr="00D43EBA" w14:paraId="21A140E4" w14:textId="77777777" w:rsidTr="00DB5572">
        <w:trPr>
          <w:trHeight w:val="415"/>
        </w:trPr>
        <w:tc>
          <w:tcPr>
            <w:tcW w:w="2460" w:type="dxa"/>
            <w:shd w:val="clear" w:color="auto" w:fill="7FC0DB" w:themeFill="accent1" w:themeFillTint="99"/>
          </w:tcPr>
          <w:p w14:paraId="2E3A5101" w14:textId="77777777" w:rsidR="00477DC1" w:rsidRPr="00D43EBA" w:rsidRDefault="00477DC1"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Titulaire du compte</w:t>
            </w:r>
          </w:p>
        </w:tc>
        <w:tc>
          <w:tcPr>
            <w:tcW w:w="7140" w:type="dxa"/>
          </w:tcPr>
          <w:p w14:paraId="0E42541B" w14:textId="77777777" w:rsidR="00477DC1" w:rsidRPr="00D43EBA" w:rsidRDefault="00477DC1" w:rsidP="00161848">
            <w:pPr>
              <w:pStyle w:val="saisieClientCel"/>
              <w:rPr>
                <w:rFonts w:ascii="Trebuchet MS" w:eastAsia="Trebuchet MS" w:hAnsi="Trebuchet MS" w:cs="Trebuchet MS"/>
                <w:color w:val="000000"/>
                <w:lang w:val="fr-FR"/>
              </w:rPr>
            </w:pPr>
          </w:p>
        </w:tc>
      </w:tr>
      <w:tr w:rsidR="00477DC1" w:rsidRPr="00D43EBA" w14:paraId="72858D89" w14:textId="77777777" w:rsidTr="00DB5572">
        <w:trPr>
          <w:trHeight w:val="415"/>
        </w:trPr>
        <w:tc>
          <w:tcPr>
            <w:tcW w:w="2460" w:type="dxa"/>
            <w:shd w:val="clear" w:color="auto" w:fill="7FC0DB" w:themeFill="accent1" w:themeFillTint="99"/>
          </w:tcPr>
          <w:p w14:paraId="42431D54" w14:textId="77777777" w:rsidR="00477DC1" w:rsidRPr="00D43EBA" w:rsidRDefault="00477DC1"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Prestations concernées</w:t>
            </w:r>
          </w:p>
        </w:tc>
        <w:tc>
          <w:tcPr>
            <w:tcW w:w="7140" w:type="dxa"/>
          </w:tcPr>
          <w:p w14:paraId="23C909B1" w14:textId="77777777" w:rsidR="00477DC1" w:rsidRPr="00D43EBA" w:rsidRDefault="00477DC1" w:rsidP="00161848">
            <w:pPr>
              <w:pStyle w:val="saisieClientCel"/>
              <w:rPr>
                <w:rFonts w:ascii="Trebuchet MS" w:eastAsia="Trebuchet MS" w:hAnsi="Trebuchet MS" w:cs="Trebuchet MS"/>
                <w:color w:val="000000"/>
                <w:lang w:val="fr-FR"/>
              </w:rPr>
            </w:pPr>
          </w:p>
        </w:tc>
      </w:tr>
      <w:tr w:rsidR="00477DC1" w:rsidRPr="00D43EBA" w14:paraId="3995C54E" w14:textId="77777777" w:rsidTr="00DB5572">
        <w:trPr>
          <w:trHeight w:val="415"/>
        </w:trPr>
        <w:tc>
          <w:tcPr>
            <w:tcW w:w="2460" w:type="dxa"/>
            <w:shd w:val="clear" w:color="auto" w:fill="7FC0DB" w:themeFill="accent1" w:themeFillTint="99"/>
          </w:tcPr>
          <w:p w14:paraId="0893B07E" w14:textId="77777777" w:rsidR="00477DC1" w:rsidRPr="00D43EBA" w:rsidRDefault="00477DC1"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Domiciliation</w:t>
            </w:r>
          </w:p>
        </w:tc>
        <w:tc>
          <w:tcPr>
            <w:tcW w:w="7140" w:type="dxa"/>
          </w:tcPr>
          <w:p w14:paraId="24E67EA8" w14:textId="77777777" w:rsidR="00477DC1" w:rsidRPr="00D43EBA" w:rsidRDefault="00477DC1" w:rsidP="00161848">
            <w:pPr>
              <w:pStyle w:val="saisieClientCel"/>
              <w:rPr>
                <w:rFonts w:ascii="Trebuchet MS" w:eastAsia="Trebuchet MS" w:hAnsi="Trebuchet MS" w:cs="Trebuchet MS"/>
                <w:color w:val="000000"/>
                <w:lang w:val="fr-FR"/>
              </w:rPr>
            </w:pPr>
          </w:p>
        </w:tc>
      </w:tr>
      <w:tr w:rsidR="00477DC1" w:rsidRPr="00D43EBA" w14:paraId="00D9CF7B" w14:textId="77777777" w:rsidTr="00DB5572">
        <w:trPr>
          <w:trHeight w:val="415"/>
        </w:trPr>
        <w:tc>
          <w:tcPr>
            <w:tcW w:w="2460" w:type="dxa"/>
            <w:shd w:val="clear" w:color="auto" w:fill="7FC0DB" w:themeFill="accent1" w:themeFillTint="99"/>
          </w:tcPr>
          <w:p w14:paraId="41BF05BF" w14:textId="77777777" w:rsidR="00477DC1" w:rsidRPr="00D43EBA" w:rsidRDefault="00477DC1"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Code banque</w:t>
            </w:r>
          </w:p>
        </w:tc>
        <w:tc>
          <w:tcPr>
            <w:tcW w:w="7140" w:type="dxa"/>
          </w:tcPr>
          <w:p w14:paraId="584C4401" w14:textId="77777777" w:rsidR="00477DC1" w:rsidRPr="00D43EBA" w:rsidRDefault="00477DC1" w:rsidP="00161848">
            <w:pPr>
              <w:pStyle w:val="saisieClientCel"/>
              <w:rPr>
                <w:rFonts w:ascii="Trebuchet MS" w:eastAsia="Trebuchet MS" w:hAnsi="Trebuchet MS" w:cs="Trebuchet MS"/>
                <w:color w:val="000000"/>
                <w:lang w:val="fr-FR"/>
              </w:rPr>
            </w:pPr>
          </w:p>
        </w:tc>
      </w:tr>
      <w:tr w:rsidR="00477DC1" w:rsidRPr="00D43EBA" w14:paraId="169475E4" w14:textId="77777777" w:rsidTr="00900885">
        <w:trPr>
          <w:trHeight w:val="415"/>
        </w:trPr>
        <w:tc>
          <w:tcPr>
            <w:tcW w:w="2460" w:type="dxa"/>
            <w:shd w:val="clear" w:color="auto" w:fill="7FC0DB" w:themeFill="accent1" w:themeFillTint="99"/>
          </w:tcPr>
          <w:p w14:paraId="3EF9517D" w14:textId="77777777" w:rsidR="00477DC1" w:rsidRPr="00D43EBA" w:rsidRDefault="00477DC1"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Code guichet</w:t>
            </w:r>
          </w:p>
        </w:tc>
        <w:tc>
          <w:tcPr>
            <w:tcW w:w="7140" w:type="dxa"/>
          </w:tcPr>
          <w:p w14:paraId="7DB7FDE7" w14:textId="77777777" w:rsidR="00477DC1" w:rsidRPr="00D43EBA" w:rsidRDefault="00477DC1" w:rsidP="00161848">
            <w:pPr>
              <w:pStyle w:val="saisieClientCel"/>
              <w:rPr>
                <w:rFonts w:ascii="Trebuchet MS" w:eastAsia="Trebuchet MS" w:hAnsi="Trebuchet MS" w:cs="Trebuchet MS"/>
                <w:color w:val="000000"/>
                <w:lang w:val="fr-FR"/>
              </w:rPr>
            </w:pPr>
          </w:p>
        </w:tc>
      </w:tr>
      <w:tr w:rsidR="00477DC1" w:rsidRPr="00D43EBA" w14:paraId="1AE77276" w14:textId="77777777" w:rsidTr="00900885">
        <w:trPr>
          <w:trHeight w:val="415"/>
        </w:trPr>
        <w:tc>
          <w:tcPr>
            <w:tcW w:w="2460" w:type="dxa"/>
            <w:shd w:val="clear" w:color="auto" w:fill="7FC0DB" w:themeFill="accent1" w:themeFillTint="99"/>
          </w:tcPr>
          <w:p w14:paraId="587B5FC1" w14:textId="77777777" w:rsidR="00477DC1" w:rsidRPr="00D43EBA" w:rsidRDefault="00477DC1" w:rsidP="00161848">
            <w:pPr>
              <w:pStyle w:val="saisieClientHead"/>
              <w:rPr>
                <w:rFonts w:ascii="Trebuchet MS" w:eastAsia="Trebuchet MS" w:hAnsi="Trebuchet MS" w:cs="Trebuchet MS"/>
                <w:color w:val="000000"/>
                <w:lang w:val="fr-FR"/>
              </w:rPr>
            </w:pPr>
            <w:r w:rsidRPr="00D43EBA">
              <w:rPr>
                <w:rFonts w:ascii="Trebuchet MS" w:eastAsia="Trebuchet MS" w:hAnsi="Trebuchet MS" w:cs="Trebuchet MS"/>
                <w:color w:val="000000"/>
                <w:lang w:val="fr-FR"/>
              </w:rPr>
              <w:t>N° de compte</w:t>
            </w:r>
          </w:p>
        </w:tc>
        <w:tc>
          <w:tcPr>
            <w:tcW w:w="7140" w:type="dxa"/>
          </w:tcPr>
          <w:p w14:paraId="1015443C" w14:textId="77777777" w:rsidR="00477DC1" w:rsidRPr="00D43EBA" w:rsidRDefault="00477DC1" w:rsidP="00161848">
            <w:pPr>
              <w:pStyle w:val="saisieClientCel"/>
              <w:rPr>
                <w:rFonts w:ascii="Trebuchet MS" w:eastAsia="Trebuchet MS" w:hAnsi="Trebuchet MS" w:cs="Trebuchet MS"/>
                <w:color w:val="000000"/>
                <w:lang w:val="fr-FR"/>
              </w:rPr>
            </w:pPr>
          </w:p>
        </w:tc>
      </w:tr>
      <w:tr w:rsidR="00477DC1" w14:paraId="28FA09A8" w14:textId="77777777" w:rsidTr="00900885">
        <w:trPr>
          <w:trHeight w:val="415"/>
        </w:trPr>
        <w:tc>
          <w:tcPr>
            <w:tcW w:w="2460" w:type="dxa"/>
            <w:shd w:val="clear" w:color="auto" w:fill="7FC0DB" w:themeFill="accent1" w:themeFillTint="99"/>
          </w:tcPr>
          <w:p w14:paraId="3C1EE957" w14:textId="77777777" w:rsidR="00477DC1" w:rsidRDefault="00477DC1"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Pr>
          <w:p w14:paraId="08EA8B98" w14:textId="77777777" w:rsidR="00477DC1" w:rsidRDefault="00477DC1" w:rsidP="00161848">
            <w:pPr>
              <w:pStyle w:val="saisieClientCel"/>
              <w:rPr>
                <w:rFonts w:ascii="Trebuchet MS" w:eastAsia="Trebuchet MS" w:hAnsi="Trebuchet MS" w:cs="Trebuchet MS"/>
                <w:color w:val="000000"/>
                <w:lang w:val="fr-FR"/>
              </w:rPr>
            </w:pPr>
          </w:p>
        </w:tc>
      </w:tr>
      <w:tr w:rsidR="00477DC1" w14:paraId="5256E744" w14:textId="77777777" w:rsidTr="00900885">
        <w:trPr>
          <w:trHeight w:val="415"/>
        </w:trPr>
        <w:tc>
          <w:tcPr>
            <w:tcW w:w="2460" w:type="dxa"/>
            <w:shd w:val="clear" w:color="auto" w:fill="7FC0DB" w:themeFill="accent1" w:themeFillTint="99"/>
          </w:tcPr>
          <w:p w14:paraId="1B5137CB" w14:textId="77777777" w:rsidR="00477DC1" w:rsidRDefault="00477DC1"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Pr>
          <w:p w14:paraId="15D61E59" w14:textId="77777777" w:rsidR="00477DC1" w:rsidRDefault="00477DC1" w:rsidP="00161848">
            <w:pPr>
              <w:pStyle w:val="saisieClientCel"/>
              <w:rPr>
                <w:rFonts w:ascii="Trebuchet MS" w:eastAsia="Trebuchet MS" w:hAnsi="Trebuchet MS" w:cs="Trebuchet MS"/>
                <w:color w:val="000000"/>
                <w:lang w:val="fr-FR"/>
              </w:rPr>
            </w:pPr>
          </w:p>
        </w:tc>
      </w:tr>
      <w:tr w:rsidR="00477DC1" w14:paraId="40DAEB9A" w14:textId="77777777" w:rsidTr="00900885">
        <w:trPr>
          <w:trHeight w:val="415"/>
        </w:trPr>
        <w:tc>
          <w:tcPr>
            <w:tcW w:w="2460" w:type="dxa"/>
            <w:shd w:val="clear" w:color="auto" w:fill="7FC0DB" w:themeFill="accent1" w:themeFillTint="99"/>
          </w:tcPr>
          <w:p w14:paraId="6AF2F89D" w14:textId="77777777" w:rsidR="00477DC1" w:rsidRDefault="00477DC1" w:rsidP="00161848">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Pr>
          <w:p w14:paraId="063881DF" w14:textId="77777777" w:rsidR="00477DC1" w:rsidRDefault="00477DC1" w:rsidP="00161848">
            <w:pPr>
              <w:pStyle w:val="saisieClientCel"/>
              <w:rPr>
                <w:rFonts w:ascii="Trebuchet MS" w:eastAsia="Trebuchet MS" w:hAnsi="Trebuchet MS" w:cs="Trebuchet MS"/>
                <w:color w:val="000000"/>
                <w:lang w:val="fr-FR"/>
              </w:rPr>
            </w:pPr>
          </w:p>
        </w:tc>
      </w:tr>
    </w:tbl>
    <w:p w14:paraId="298D5780" w14:textId="77777777" w:rsidR="00477DC1" w:rsidRDefault="00477DC1" w:rsidP="00477DC1">
      <w:pPr>
        <w:spacing w:after="120" w:line="240" w:lineRule="exact"/>
      </w:pPr>
      <w:r>
        <w:t xml:space="preserve"> </w:t>
      </w:r>
    </w:p>
    <w:p w14:paraId="7ADE0BFF" w14:textId="77777777" w:rsidR="00477DC1" w:rsidRPr="007A5668" w:rsidRDefault="00477DC1" w:rsidP="00DE4729">
      <w:pPr>
        <w:pStyle w:val="ParagrapheIndent1"/>
        <w:spacing w:before="200" w:after="200" w:line="232" w:lineRule="exact"/>
        <w:jc w:val="both"/>
        <w:rPr>
          <w:color w:val="000000"/>
          <w:lang w:val="fr-FR"/>
        </w:rPr>
      </w:pPr>
      <w:r w:rsidRPr="007A5668">
        <w:rPr>
          <w:color w:val="000000"/>
          <w:lang w:val="fr-FR"/>
        </w:rPr>
        <w:t xml:space="preserve">En cas de groupement, le paiement est effectué sur </w:t>
      </w:r>
      <w:r w:rsidRPr="007A5668">
        <w:rPr>
          <w:color w:val="000000"/>
          <w:sz w:val="16"/>
          <w:vertAlign w:val="superscript"/>
          <w:lang w:val="fr-FR"/>
        </w:rPr>
        <w:t>1</w:t>
      </w:r>
      <w:r w:rsidRPr="007A5668">
        <w:rPr>
          <w:color w:val="000000"/>
          <w:lang w:val="fr-FR"/>
        </w:rPr>
        <w:t xml:space="preserve"> :</w:t>
      </w:r>
    </w:p>
    <w:sdt>
      <w:sdtPr>
        <w:rPr>
          <w:color w:val="000000"/>
          <w:lang w:val="fr-FR"/>
        </w:rPr>
        <w:id w:val="2098970775"/>
        <w14:checkbox>
          <w14:checked w14:val="0"/>
          <w14:checkedState w14:val="2612" w14:font="MS Gothic"/>
          <w14:uncheckedState w14:val="2610" w14:font="MS Gothic"/>
        </w14:checkbox>
      </w:sdtPr>
      <w:sdtEndPr/>
      <w:sdtContent>
        <w:p w14:paraId="337F1FE3" w14:textId="5A576EA5" w:rsidR="00477DC1" w:rsidRPr="007A5668" w:rsidRDefault="00DE4729" w:rsidP="00477DC1">
          <w:pPr>
            <w:pStyle w:val="ParagrapheIndent1"/>
            <w:spacing w:line="232" w:lineRule="exact"/>
            <w:jc w:val="both"/>
            <w:rPr>
              <w:color w:val="000000"/>
              <w:lang w:val="fr-FR"/>
            </w:rPr>
          </w:pPr>
          <w:r>
            <w:rPr>
              <w:rFonts w:ascii="MS Gothic" w:eastAsia="MS Gothic" w:hAnsi="MS Gothic" w:hint="eastAsia"/>
              <w:color w:val="000000"/>
              <w:lang w:val="fr-FR"/>
            </w:rPr>
            <w:t>☐</w:t>
          </w:r>
        </w:p>
      </w:sdtContent>
    </w:sdt>
    <w:tbl>
      <w:tblPr>
        <w:tblW w:w="0" w:type="auto"/>
        <w:tblLayout w:type="fixed"/>
        <w:tblLook w:val="04A0" w:firstRow="1" w:lastRow="0" w:firstColumn="1" w:lastColumn="0" w:noHBand="0" w:noVBand="1"/>
      </w:tblPr>
      <w:tblGrid>
        <w:gridCol w:w="240"/>
        <w:gridCol w:w="200"/>
        <w:gridCol w:w="9180"/>
      </w:tblGrid>
      <w:tr w:rsidR="00477DC1" w:rsidRPr="007A5668" w14:paraId="18BAE585" w14:textId="77777777" w:rsidTr="00161848">
        <w:trPr>
          <w:trHeight w:val="225"/>
        </w:trPr>
        <w:tc>
          <w:tcPr>
            <w:tcW w:w="240" w:type="dxa"/>
            <w:tcMar>
              <w:top w:w="0" w:type="dxa"/>
              <w:left w:w="0" w:type="dxa"/>
              <w:bottom w:w="0" w:type="dxa"/>
              <w:right w:w="0" w:type="dxa"/>
            </w:tcMar>
          </w:tcPr>
          <w:p w14:paraId="2EF710D2" w14:textId="673C9159" w:rsidR="00477DC1" w:rsidRPr="007A5668" w:rsidRDefault="00477DC1" w:rsidP="00161848">
            <w:pPr>
              <w:rPr>
                <w:rFonts w:ascii="Trebuchet MS" w:hAnsi="Trebuchet MS"/>
                <w:sz w:val="2"/>
              </w:rPr>
            </w:pPr>
          </w:p>
        </w:tc>
        <w:tc>
          <w:tcPr>
            <w:tcW w:w="200" w:type="dxa"/>
            <w:tcMar>
              <w:top w:w="0" w:type="dxa"/>
              <w:left w:w="0" w:type="dxa"/>
              <w:bottom w:w="0" w:type="dxa"/>
              <w:right w:w="0" w:type="dxa"/>
            </w:tcMar>
          </w:tcPr>
          <w:p w14:paraId="574D1B75" w14:textId="77777777" w:rsidR="00477DC1" w:rsidRPr="007A5668" w:rsidRDefault="00477DC1" w:rsidP="00161848">
            <w:pPr>
              <w:rPr>
                <w:rFonts w:ascii="Trebuchet MS" w:hAnsi="Trebuchet MS"/>
                <w:sz w:val="2"/>
              </w:rPr>
            </w:pPr>
          </w:p>
        </w:tc>
        <w:tc>
          <w:tcPr>
            <w:tcW w:w="9180" w:type="dxa"/>
            <w:tcMar>
              <w:top w:w="0" w:type="dxa"/>
              <w:left w:w="0" w:type="dxa"/>
              <w:bottom w:w="0" w:type="dxa"/>
              <w:right w:w="0" w:type="dxa"/>
            </w:tcMar>
          </w:tcPr>
          <w:p w14:paraId="4423492C" w14:textId="77777777" w:rsidR="00477DC1" w:rsidRPr="007A5668" w:rsidRDefault="00477DC1" w:rsidP="00161848">
            <w:pPr>
              <w:pStyle w:val="ParagrapheIndent1"/>
              <w:jc w:val="both"/>
              <w:rPr>
                <w:color w:val="000000"/>
                <w:lang w:val="fr-FR"/>
              </w:rPr>
            </w:pPr>
            <w:proofErr w:type="gramStart"/>
            <w:r w:rsidRPr="007A5668">
              <w:rPr>
                <w:color w:val="000000"/>
                <w:lang w:val="fr-FR"/>
              </w:rPr>
              <w:t>un</w:t>
            </w:r>
            <w:proofErr w:type="gramEnd"/>
            <w:r w:rsidRPr="007A5668">
              <w:rPr>
                <w:color w:val="000000"/>
                <w:lang w:val="fr-FR"/>
              </w:rPr>
              <w:t xml:space="preserve"> compte unique ouvert au nom du mandataire ;</w:t>
            </w:r>
          </w:p>
        </w:tc>
      </w:tr>
    </w:tbl>
    <w:sdt>
      <w:sdtPr>
        <w:rPr>
          <w:rFonts w:ascii="Trebuchet MS" w:hAnsi="Trebuchet MS"/>
        </w:rPr>
        <w:id w:val="-974750391"/>
        <w14:checkbox>
          <w14:checked w14:val="0"/>
          <w14:checkedState w14:val="2612" w14:font="MS Gothic"/>
          <w14:uncheckedState w14:val="2610" w14:font="MS Gothic"/>
        </w14:checkbox>
      </w:sdtPr>
      <w:sdtEndPr/>
      <w:sdtContent>
        <w:p w14:paraId="5503CC33" w14:textId="63DEC8B6" w:rsidR="00477DC1" w:rsidRPr="007A5668" w:rsidRDefault="00DE4729" w:rsidP="00477DC1">
          <w:pPr>
            <w:spacing w:before="0" w:after="0"/>
            <w:rPr>
              <w:rFonts w:ascii="Trebuchet MS" w:hAnsi="Trebuchet MS"/>
            </w:rPr>
          </w:pPr>
          <w:r>
            <w:rPr>
              <w:rFonts w:ascii="MS Gothic" w:eastAsia="MS Gothic" w:hAnsi="MS Gothic" w:hint="eastAsia"/>
            </w:rPr>
            <w:t>☐</w:t>
          </w:r>
        </w:p>
      </w:sdtContent>
    </w:sdt>
    <w:tbl>
      <w:tblPr>
        <w:tblW w:w="0" w:type="auto"/>
        <w:tblLayout w:type="fixed"/>
        <w:tblLook w:val="04A0" w:firstRow="1" w:lastRow="0" w:firstColumn="1" w:lastColumn="0" w:noHBand="0" w:noVBand="1"/>
      </w:tblPr>
      <w:tblGrid>
        <w:gridCol w:w="240"/>
        <w:gridCol w:w="200"/>
        <w:gridCol w:w="9180"/>
      </w:tblGrid>
      <w:tr w:rsidR="00477DC1" w:rsidRPr="007A5668" w14:paraId="11D90AF6" w14:textId="77777777" w:rsidTr="00161848">
        <w:trPr>
          <w:trHeight w:val="225"/>
        </w:trPr>
        <w:tc>
          <w:tcPr>
            <w:tcW w:w="240" w:type="dxa"/>
            <w:tcMar>
              <w:top w:w="0" w:type="dxa"/>
              <w:left w:w="0" w:type="dxa"/>
              <w:bottom w:w="0" w:type="dxa"/>
              <w:right w:w="0" w:type="dxa"/>
            </w:tcMar>
          </w:tcPr>
          <w:p w14:paraId="0DBD92CD" w14:textId="74C6CC60" w:rsidR="00477DC1" w:rsidRPr="007A5668" w:rsidRDefault="00477DC1" w:rsidP="00161848">
            <w:pPr>
              <w:rPr>
                <w:rFonts w:ascii="Trebuchet MS" w:hAnsi="Trebuchet MS"/>
                <w:sz w:val="2"/>
              </w:rPr>
            </w:pPr>
          </w:p>
        </w:tc>
        <w:tc>
          <w:tcPr>
            <w:tcW w:w="200" w:type="dxa"/>
            <w:tcMar>
              <w:top w:w="0" w:type="dxa"/>
              <w:left w:w="0" w:type="dxa"/>
              <w:bottom w:w="0" w:type="dxa"/>
              <w:right w:w="0" w:type="dxa"/>
            </w:tcMar>
          </w:tcPr>
          <w:p w14:paraId="3CB586E2" w14:textId="77777777" w:rsidR="00477DC1" w:rsidRPr="007A5668" w:rsidRDefault="00477DC1" w:rsidP="00161848">
            <w:pPr>
              <w:rPr>
                <w:rFonts w:ascii="Trebuchet MS" w:hAnsi="Trebuchet MS"/>
                <w:sz w:val="2"/>
              </w:rPr>
            </w:pPr>
          </w:p>
        </w:tc>
        <w:tc>
          <w:tcPr>
            <w:tcW w:w="9180" w:type="dxa"/>
            <w:vMerge w:val="restart"/>
            <w:tcMar>
              <w:top w:w="0" w:type="dxa"/>
              <w:left w:w="0" w:type="dxa"/>
              <w:bottom w:w="0" w:type="dxa"/>
              <w:right w:w="0" w:type="dxa"/>
            </w:tcMar>
          </w:tcPr>
          <w:p w14:paraId="1B045FB9" w14:textId="77777777" w:rsidR="00477DC1" w:rsidRPr="007A5668" w:rsidRDefault="00477DC1" w:rsidP="00161848">
            <w:pPr>
              <w:pStyle w:val="ParagrapheIndent1"/>
              <w:spacing w:line="232" w:lineRule="exact"/>
              <w:jc w:val="both"/>
              <w:rPr>
                <w:color w:val="000000"/>
                <w:lang w:val="fr-FR"/>
              </w:rPr>
            </w:pPr>
            <w:proofErr w:type="gramStart"/>
            <w:r w:rsidRPr="007A5668">
              <w:rPr>
                <w:color w:val="000000"/>
                <w:lang w:val="fr-FR"/>
              </w:rPr>
              <w:t>les</w:t>
            </w:r>
            <w:proofErr w:type="gramEnd"/>
            <w:r w:rsidRPr="007A5668">
              <w:rPr>
                <w:color w:val="000000"/>
                <w:lang w:val="fr-FR"/>
              </w:rPr>
              <w:t xml:space="preserve"> comptes de chacun des membres du groupement suivant les répartitions indiquées en annexe du présent document.</w:t>
            </w:r>
          </w:p>
        </w:tc>
      </w:tr>
      <w:tr w:rsidR="00477DC1" w:rsidRPr="007A5668" w14:paraId="1CF19FE3" w14:textId="77777777" w:rsidTr="00161848">
        <w:trPr>
          <w:trHeight w:val="205"/>
        </w:trPr>
        <w:tc>
          <w:tcPr>
            <w:tcW w:w="240" w:type="dxa"/>
            <w:tcMar>
              <w:top w:w="0" w:type="dxa"/>
              <w:left w:w="0" w:type="dxa"/>
              <w:bottom w:w="0" w:type="dxa"/>
              <w:right w:w="0" w:type="dxa"/>
            </w:tcMar>
          </w:tcPr>
          <w:p w14:paraId="4E862F2C" w14:textId="77777777" w:rsidR="00477DC1" w:rsidRPr="007A5668" w:rsidRDefault="00477DC1" w:rsidP="00161848">
            <w:pPr>
              <w:rPr>
                <w:rFonts w:ascii="Trebuchet MS" w:hAnsi="Trebuchet MS"/>
                <w:sz w:val="2"/>
              </w:rPr>
            </w:pPr>
          </w:p>
        </w:tc>
        <w:tc>
          <w:tcPr>
            <w:tcW w:w="200" w:type="dxa"/>
            <w:tcMar>
              <w:top w:w="0" w:type="dxa"/>
              <w:left w:w="0" w:type="dxa"/>
              <w:bottom w:w="0" w:type="dxa"/>
              <w:right w:w="0" w:type="dxa"/>
            </w:tcMar>
          </w:tcPr>
          <w:p w14:paraId="0CCC807B" w14:textId="77777777" w:rsidR="00477DC1" w:rsidRPr="007A5668" w:rsidRDefault="00477DC1" w:rsidP="00161848">
            <w:pPr>
              <w:rPr>
                <w:rFonts w:ascii="Trebuchet MS" w:hAnsi="Trebuchet MS"/>
                <w:sz w:val="2"/>
              </w:rPr>
            </w:pPr>
          </w:p>
        </w:tc>
        <w:tc>
          <w:tcPr>
            <w:tcW w:w="9180" w:type="dxa"/>
            <w:vMerge/>
            <w:tcMar>
              <w:top w:w="0" w:type="dxa"/>
              <w:left w:w="0" w:type="dxa"/>
              <w:bottom w:w="0" w:type="dxa"/>
              <w:right w:w="0" w:type="dxa"/>
            </w:tcMar>
          </w:tcPr>
          <w:p w14:paraId="1C69ABD4" w14:textId="77777777" w:rsidR="00477DC1" w:rsidRPr="007A5668" w:rsidRDefault="00477DC1" w:rsidP="00161848">
            <w:pPr>
              <w:rPr>
                <w:rFonts w:ascii="Trebuchet MS" w:hAnsi="Trebuchet MS"/>
              </w:rPr>
            </w:pPr>
          </w:p>
        </w:tc>
      </w:tr>
    </w:tbl>
    <w:p w14:paraId="7C8F7FF5" w14:textId="77777777" w:rsidR="00477DC1" w:rsidRPr="007A5668" w:rsidRDefault="00477DC1" w:rsidP="00477DC1">
      <w:pPr>
        <w:pStyle w:val="ParagrapheIndent1"/>
        <w:spacing w:line="232" w:lineRule="exact"/>
        <w:jc w:val="both"/>
        <w:rPr>
          <w:color w:val="000000"/>
          <w:lang w:val="fr-FR"/>
        </w:rPr>
      </w:pPr>
    </w:p>
    <w:p w14:paraId="282CD88F" w14:textId="77777777" w:rsidR="00477DC1" w:rsidRPr="007A5668" w:rsidRDefault="00477DC1" w:rsidP="00477DC1">
      <w:pPr>
        <w:pStyle w:val="ParagrapheIndent1"/>
        <w:spacing w:after="240" w:line="232" w:lineRule="exact"/>
        <w:jc w:val="both"/>
        <w:rPr>
          <w:color w:val="000000"/>
          <w:lang w:val="fr-FR"/>
        </w:rPr>
      </w:pPr>
      <w:r w:rsidRPr="007A5668">
        <w:rPr>
          <w:b/>
          <w:color w:val="000000"/>
          <w:lang w:val="fr-FR"/>
        </w:rPr>
        <w:t>Nota</w:t>
      </w:r>
      <w:proofErr w:type="gramStart"/>
      <w:r w:rsidRPr="007A5668">
        <w:rPr>
          <w:b/>
          <w:color w:val="000000"/>
          <w:lang w:val="fr-FR"/>
        </w:rPr>
        <w:t xml:space="preserve"> :</w:t>
      </w:r>
      <w:r w:rsidRPr="007A5668">
        <w:rPr>
          <w:color w:val="000000"/>
          <w:lang w:val="fr-FR"/>
        </w:rPr>
        <w:t>Si</w:t>
      </w:r>
      <w:proofErr w:type="gramEnd"/>
      <w:r w:rsidRPr="007A5668">
        <w:rPr>
          <w:color w:val="000000"/>
          <w:lang w:val="fr-FR"/>
        </w:rPr>
        <w:t xml:space="preserve"> aucune case n'est cochée, ou si les deux cases sont cochées, le pouvoir adjudicateur considérera que seules les dispositions du CCAP s'appliquent.</w:t>
      </w:r>
    </w:p>
    <w:p w14:paraId="357EED94" w14:textId="099B6C0D" w:rsidR="00DE4729" w:rsidRDefault="00DE4729">
      <w:r>
        <w:br w:type="page"/>
      </w:r>
    </w:p>
    <w:p w14:paraId="1AC18E11" w14:textId="707096DC" w:rsidR="00477DC1" w:rsidRDefault="00477DC1" w:rsidP="00477DC1">
      <w:pPr>
        <w:pStyle w:val="Titre1"/>
      </w:pPr>
      <w:bookmarkStart w:id="10" w:name="_Toc208153065"/>
      <w:r>
        <w:lastRenderedPageBreak/>
        <w:t>Avance</w:t>
      </w:r>
      <w:bookmarkEnd w:id="10"/>
    </w:p>
    <w:p w14:paraId="71E1F873" w14:textId="77777777" w:rsidR="009335A1" w:rsidRDefault="009335A1" w:rsidP="00DE4729">
      <w:pPr>
        <w:pStyle w:val="ParagrapheIndent1"/>
        <w:spacing w:before="200" w:after="200" w:line="232" w:lineRule="exact"/>
        <w:jc w:val="both"/>
        <w:rPr>
          <w:color w:val="000000"/>
          <w:lang w:val="fr-FR"/>
        </w:rPr>
      </w:pPr>
      <w:r>
        <w:rPr>
          <w:color w:val="000000"/>
          <w:lang w:val="fr-FR"/>
        </w:rPr>
        <w:t>Le candidat renonce au bénéfice de l'avance (cocher la case correspondante) :</w:t>
      </w:r>
    </w:p>
    <w:sdt>
      <w:sdtPr>
        <w:rPr>
          <w:color w:val="000000"/>
          <w:lang w:val="fr-FR"/>
        </w:rPr>
        <w:id w:val="1997299361"/>
        <w14:checkbox>
          <w14:checked w14:val="0"/>
          <w14:checkedState w14:val="2612" w14:font="MS Gothic"/>
          <w14:uncheckedState w14:val="2610" w14:font="MS Gothic"/>
        </w14:checkbox>
      </w:sdtPr>
      <w:sdtEndPr/>
      <w:sdtContent>
        <w:p w14:paraId="0505418D" w14:textId="4B575016" w:rsidR="009335A1" w:rsidRDefault="00DE4729" w:rsidP="009335A1">
          <w:pPr>
            <w:pStyle w:val="ParagrapheIndent1"/>
            <w:spacing w:line="232" w:lineRule="exact"/>
            <w:jc w:val="both"/>
            <w:rPr>
              <w:color w:val="000000"/>
              <w:lang w:val="fr-FR"/>
            </w:rPr>
          </w:pPr>
          <w:r>
            <w:rPr>
              <w:rFonts w:ascii="MS Gothic" w:eastAsia="MS Gothic" w:hAnsi="MS Gothic" w:hint="eastAsia"/>
              <w:color w:val="000000"/>
              <w:lang w:val="fr-FR"/>
            </w:rPr>
            <w:t>☐</w:t>
          </w:r>
        </w:p>
      </w:sdtContent>
    </w:sdt>
    <w:tbl>
      <w:tblPr>
        <w:tblW w:w="0" w:type="auto"/>
        <w:tblLayout w:type="fixed"/>
        <w:tblLook w:val="04A0" w:firstRow="1" w:lastRow="0" w:firstColumn="1" w:lastColumn="0" w:noHBand="0" w:noVBand="1"/>
      </w:tblPr>
      <w:tblGrid>
        <w:gridCol w:w="240"/>
        <w:gridCol w:w="200"/>
        <w:gridCol w:w="9180"/>
      </w:tblGrid>
      <w:tr w:rsidR="009335A1" w14:paraId="0815370D" w14:textId="77777777" w:rsidTr="00161848">
        <w:trPr>
          <w:trHeight w:val="225"/>
        </w:trPr>
        <w:tc>
          <w:tcPr>
            <w:tcW w:w="240" w:type="dxa"/>
            <w:tcMar>
              <w:top w:w="0" w:type="dxa"/>
              <w:left w:w="0" w:type="dxa"/>
              <w:bottom w:w="0" w:type="dxa"/>
              <w:right w:w="0" w:type="dxa"/>
            </w:tcMar>
          </w:tcPr>
          <w:p w14:paraId="35B075BF" w14:textId="37F4C7D2" w:rsidR="009335A1" w:rsidRDefault="009335A1" w:rsidP="00161848">
            <w:pPr>
              <w:rPr>
                <w:sz w:val="2"/>
              </w:rPr>
            </w:pPr>
          </w:p>
        </w:tc>
        <w:tc>
          <w:tcPr>
            <w:tcW w:w="200" w:type="dxa"/>
            <w:tcMar>
              <w:top w:w="0" w:type="dxa"/>
              <w:left w:w="0" w:type="dxa"/>
              <w:bottom w:w="0" w:type="dxa"/>
              <w:right w:w="0" w:type="dxa"/>
            </w:tcMar>
          </w:tcPr>
          <w:p w14:paraId="4DA1EAB7" w14:textId="77777777" w:rsidR="009335A1" w:rsidRDefault="009335A1" w:rsidP="00161848">
            <w:pPr>
              <w:rPr>
                <w:sz w:val="2"/>
              </w:rPr>
            </w:pPr>
          </w:p>
        </w:tc>
        <w:tc>
          <w:tcPr>
            <w:tcW w:w="9180" w:type="dxa"/>
            <w:tcMar>
              <w:top w:w="0" w:type="dxa"/>
              <w:left w:w="0" w:type="dxa"/>
              <w:bottom w:w="0" w:type="dxa"/>
              <w:right w:w="0" w:type="dxa"/>
            </w:tcMar>
          </w:tcPr>
          <w:p w14:paraId="57B64F83" w14:textId="77777777" w:rsidR="009335A1" w:rsidRDefault="009335A1" w:rsidP="00161848">
            <w:pPr>
              <w:pStyle w:val="ParagrapheIndent1"/>
              <w:jc w:val="both"/>
              <w:rPr>
                <w:color w:val="000000"/>
                <w:lang w:val="fr-FR"/>
              </w:rPr>
            </w:pPr>
            <w:r>
              <w:rPr>
                <w:color w:val="000000"/>
                <w:lang w:val="fr-FR"/>
              </w:rPr>
              <w:t>NON</w:t>
            </w:r>
          </w:p>
        </w:tc>
      </w:tr>
    </w:tbl>
    <w:sdt>
      <w:sdtPr>
        <w:id w:val="-1868373042"/>
        <w14:checkbox>
          <w14:checked w14:val="0"/>
          <w14:checkedState w14:val="2612" w14:font="MS Gothic"/>
          <w14:uncheckedState w14:val="2610" w14:font="MS Gothic"/>
        </w14:checkbox>
      </w:sdtPr>
      <w:sdtEndPr/>
      <w:sdtContent>
        <w:p w14:paraId="30ED94C3" w14:textId="67FCABCD" w:rsidR="009335A1" w:rsidRDefault="00DE4729" w:rsidP="009335A1">
          <w:pPr>
            <w:spacing w:before="0" w:after="0" w:line="240" w:lineRule="exact"/>
          </w:pPr>
          <w:r>
            <w:rPr>
              <w:rFonts w:ascii="MS Gothic" w:eastAsia="MS Gothic" w:hAnsi="MS Gothic" w:hint="eastAsia"/>
            </w:rPr>
            <w:t>☐</w:t>
          </w:r>
        </w:p>
      </w:sdtContent>
    </w:sdt>
    <w:tbl>
      <w:tblPr>
        <w:tblW w:w="0" w:type="auto"/>
        <w:tblLayout w:type="fixed"/>
        <w:tblLook w:val="04A0" w:firstRow="1" w:lastRow="0" w:firstColumn="1" w:lastColumn="0" w:noHBand="0" w:noVBand="1"/>
      </w:tblPr>
      <w:tblGrid>
        <w:gridCol w:w="240"/>
        <w:gridCol w:w="200"/>
        <w:gridCol w:w="9180"/>
      </w:tblGrid>
      <w:tr w:rsidR="009335A1" w14:paraId="69C4C73B" w14:textId="77777777" w:rsidTr="00161848">
        <w:trPr>
          <w:trHeight w:val="225"/>
        </w:trPr>
        <w:tc>
          <w:tcPr>
            <w:tcW w:w="240" w:type="dxa"/>
            <w:tcMar>
              <w:top w:w="0" w:type="dxa"/>
              <w:left w:w="0" w:type="dxa"/>
              <w:bottom w:w="0" w:type="dxa"/>
              <w:right w:w="0" w:type="dxa"/>
            </w:tcMar>
          </w:tcPr>
          <w:p w14:paraId="2570C8AB" w14:textId="6357BCD9" w:rsidR="009335A1" w:rsidRDefault="009335A1" w:rsidP="00161848">
            <w:pPr>
              <w:rPr>
                <w:sz w:val="2"/>
              </w:rPr>
            </w:pPr>
          </w:p>
        </w:tc>
        <w:tc>
          <w:tcPr>
            <w:tcW w:w="200" w:type="dxa"/>
            <w:tcMar>
              <w:top w:w="0" w:type="dxa"/>
              <w:left w:w="0" w:type="dxa"/>
              <w:bottom w:w="0" w:type="dxa"/>
              <w:right w:w="0" w:type="dxa"/>
            </w:tcMar>
          </w:tcPr>
          <w:p w14:paraId="72CF1B10" w14:textId="77777777" w:rsidR="009335A1" w:rsidRDefault="009335A1" w:rsidP="00161848">
            <w:pPr>
              <w:rPr>
                <w:sz w:val="2"/>
              </w:rPr>
            </w:pPr>
          </w:p>
        </w:tc>
        <w:tc>
          <w:tcPr>
            <w:tcW w:w="9180" w:type="dxa"/>
            <w:tcMar>
              <w:top w:w="0" w:type="dxa"/>
              <w:left w:w="0" w:type="dxa"/>
              <w:bottom w:w="0" w:type="dxa"/>
              <w:right w:w="0" w:type="dxa"/>
            </w:tcMar>
          </w:tcPr>
          <w:p w14:paraId="0E4E37F1" w14:textId="77777777" w:rsidR="009335A1" w:rsidRDefault="009335A1" w:rsidP="00161848">
            <w:pPr>
              <w:pStyle w:val="ParagrapheIndent1"/>
              <w:jc w:val="both"/>
              <w:rPr>
                <w:color w:val="000000"/>
                <w:lang w:val="fr-FR"/>
              </w:rPr>
            </w:pPr>
            <w:r>
              <w:rPr>
                <w:color w:val="000000"/>
                <w:lang w:val="fr-FR"/>
              </w:rPr>
              <w:t>OUI</w:t>
            </w:r>
          </w:p>
        </w:tc>
      </w:tr>
    </w:tbl>
    <w:p w14:paraId="771C861C" w14:textId="77777777" w:rsidR="009335A1" w:rsidRDefault="009335A1" w:rsidP="009335A1">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9CF68B8" w14:textId="77777777" w:rsidR="007A5668" w:rsidRDefault="007A5668" w:rsidP="007A5668">
      <w:pPr>
        <w:jc w:val="both"/>
      </w:pPr>
    </w:p>
    <w:p w14:paraId="036AFBAA" w14:textId="277CEB8A" w:rsidR="007A5668" w:rsidRPr="00D03D57" w:rsidRDefault="007A5668" w:rsidP="007A5668">
      <w:pPr>
        <w:pStyle w:val="Titre1"/>
        <w:rPr>
          <w:rFonts w:ascii="Trebuchet MS" w:hAnsi="Trebuchet MS"/>
          <w:sz w:val="20"/>
          <w:szCs w:val="20"/>
        </w:rPr>
      </w:pPr>
      <w:bookmarkStart w:id="11" w:name="_Toc208153066"/>
      <w:r w:rsidRPr="00D03D57">
        <w:rPr>
          <w:rFonts w:ascii="Trebuchet MS" w:hAnsi="Trebuchet MS"/>
          <w:sz w:val="20"/>
          <w:szCs w:val="20"/>
        </w:rPr>
        <w:t>Signature</w:t>
      </w:r>
      <w:bookmarkEnd w:id="11"/>
    </w:p>
    <w:p w14:paraId="19C27E9D" w14:textId="30C7059C" w:rsidR="007A5668" w:rsidRPr="00D03D57" w:rsidRDefault="007A5668" w:rsidP="007A5668">
      <w:pPr>
        <w:rPr>
          <w:rFonts w:ascii="Trebuchet MS" w:hAnsi="Trebuchet MS"/>
          <w:b/>
          <w:bCs/>
          <w:u w:val="single"/>
        </w:rPr>
      </w:pPr>
      <w:r w:rsidRPr="00D03D57">
        <w:rPr>
          <w:rFonts w:ascii="Trebuchet MS" w:hAnsi="Trebuchet MS"/>
          <w:b/>
          <w:bCs/>
          <w:u w:val="single"/>
        </w:rPr>
        <w:t>Engagement du candidat</w:t>
      </w:r>
    </w:p>
    <w:p w14:paraId="30553A1A" w14:textId="028A32AD" w:rsidR="007A5668" w:rsidRPr="00D03D57" w:rsidRDefault="007A5668" w:rsidP="007A5668">
      <w:pPr>
        <w:pStyle w:val="ParagrapheIndent1"/>
        <w:spacing w:line="232" w:lineRule="exact"/>
        <w:jc w:val="both"/>
        <w:rPr>
          <w:color w:val="000000"/>
          <w:szCs w:val="20"/>
          <w:lang w:val="fr-FR"/>
        </w:rPr>
      </w:pPr>
      <w:r w:rsidRPr="00D03D57">
        <w:rPr>
          <w:color w:val="000000"/>
          <w:szCs w:val="20"/>
          <w:lang w:val="fr-FR"/>
        </w:rPr>
        <w:t xml:space="preserve">J'affirme (nous affirmons) sous peine de résiliation </w:t>
      </w:r>
      <w:r w:rsidR="00014CD2">
        <w:rPr>
          <w:color w:val="000000"/>
          <w:szCs w:val="20"/>
          <w:lang w:val="fr-FR"/>
        </w:rPr>
        <w:t>du marché</w:t>
      </w:r>
      <w:r w:rsidRPr="00D03D57">
        <w:rPr>
          <w:color w:val="000000"/>
          <w:szCs w:val="20"/>
          <w:lang w:val="fr-FR"/>
        </w:rPr>
        <w:t xml:space="preserve"> à mes (nos) torts exclusifs que la (les) société(s) pour laquelle (lesquelles) j'interviens (nous intervenons) ne tombe(nt) pas sous le coup des interdictions découlant des articles L. 2141-1 à L. 2141-14 du Code de la commande publique.</w:t>
      </w:r>
    </w:p>
    <w:p w14:paraId="50A2C153" w14:textId="77777777" w:rsidR="007A5668" w:rsidRPr="00D03D57" w:rsidRDefault="007A5668" w:rsidP="007A5668">
      <w:pPr>
        <w:pStyle w:val="ParagrapheIndent1"/>
        <w:spacing w:line="232" w:lineRule="exact"/>
        <w:jc w:val="both"/>
        <w:rPr>
          <w:color w:val="000000"/>
          <w:szCs w:val="20"/>
          <w:lang w:val="fr-FR"/>
        </w:rPr>
      </w:pPr>
    </w:p>
    <w:p w14:paraId="2C0EA97B" w14:textId="77777777" w:rsidR="007A5668" w:rsidRPr="00D03D57" w:rsidRDefault="007A5668" w:rsidP="007A5668">
      <w:pPr>
        <w:pStyle w:val="ParagrapheIndent1"/>
        <w:spacing w:line="232" w:lineRule="exact"/>
        <w:jc w:val="both"/>
        <w:rPr>
          <w:color w:val="000000"/>
          <w:szCs w:val="20"/>
          <w:lang w:val="fr-FR"/>
        </w:rPr>
      </w:pPr>
    </w:p>
    <w:p w14:paraId="49889ED6" w14:textId="77777777" w:rsidR="007A5668" w:rsidRPr="00D03D57" w:rsidRDefault="007A5668" w:rsidP="007A5668">
      <w:pPr>
        <w:pStyle w:val="ParagrapheIndent1"/>
        <w:spacing w:line="232" w:lineRule="exact"/>
        <w:jc w:val="both"/>
        <w:rPr>
          <w:color w:val="000000"/>
          <w:szCs w:val="20"/>
          <w:lang w:val="fr-FR"/>
        </w:rPr>
      </w:pPr>
      <w:r w:rsidRPr="00D03D57">
        <w:rPr>
          <w:color w:val="000000"/>
          <w:szCs w:val="20"/>
          <w:lang w:val="fr-FR"/>
        </w:rPr>
        <w:t>Fait en un seul original</w:t>
      </w:r>
    </w:p>
    <w:p w14:paraId="194258B4" w14:textId="77777777" w:rsidR="007A5668" w:rsidRPr="00D03D57" w:rsidRDefault="007A5668" w:rsidP="007A5668">
      <w:pPr>
        <w:pStyle w:val="style1010"/>
        <w:spacing w:line="232" w:lineRule="exact"/>
        <w:ind w:right="20"/>
        <w:jc w:val="center"/>
        <w:rPr>
          <w:color w:val="000000"/>
          <w:lang w:val="fr-FR"/>
        </w:rPr>
      </w:pPr>
    </w:p>
    <w:p w14:paraId="2151A684" w14:textId="77777777" w:rsidR="007A5668" w:rsidRPr="00D03D57" w:rsidRDefault="007A5668" w:rsidP="007A5668">
      <w:pPr>
        <w:pStyle w:val="style1010"/>
        <w:spacing w:line="232" w:lineRule="exact"/>
        <w:ind w:right="20"/>
        <w:jc w:val="center"/>
        <w:rPr>
          <w:color w:val="000000"/>
          <w:lang w:val="fr-FR"/>
        </w:rPr>
      </w:pPr>
      <w:r w:rsidRPr="00D03D57">
        <w:rPr>
          <w:color w:val="000000"/>
          <w:lang w:val="fr-FR"/>
        </w:rPr>
        <w:t>A .............................................Le .............................................</w:t>
      </w:r>
    </w:p>
    <w:p w14:paraId="546DE779" w14:textId="77777777" w:rsidR="007A5668" w:rsidRPr="00D03D57" w:rsidRDefault="007A5668" w:rsidP="007A5668">
      <w:pPr>
        <w:pStyle w:val="style1010"/>
        <w:spacing w:line="232" w:lineRule="exact"/>
        <w:ind w:right="20"/>
        <w:jc w:val="center"/>
        <w:rPr>
          <w:color w:val="000000"/>
          <w:lang w:val="fr-FR"/>
        </w:rPr>
      </w:pPr>
    </w:p>
    <w:p w14:paraId="1755FEC7" w14:textId="77777777" w:rsidR="007A5668" w:rsidRPr="00D03D57" w:rsidRDefault="007A5668" w:rsidP="007A5668">
      <w:pPr>
        <w:pStyle w:val="style1010"/>
        <w:spacing w:line="232" w:lineRule="exact"/>
        <w:ind w:right="20"/>
        <w:jc w:val="center"/>
        <w:rPr>
          <w:color w:val="000000"/>
          <w:lang w:val="fr-FR"/>
        </w:rPr>
      </w:pPr>
      <w:r w:rsidRPr="00D03D57">
        <w:rPr>
          <w:color w:val="000000"/>
          <w:lang w:val="fr-FR"/>
        </w:rPr>
        <w:t xml:space="preserve">Signature du candidat, du mandataire ou des membres du groupement </w:t>
      </w:r>
      <w:r w:rsidRPr="00D03D57">
        <w:rPr>
          <w:color w:val="000000"/>
          <w:vertAlign w:val="superscript"/>
          <w:lang w:val="fr-FR"/>
        </w:rPr>
        <w:t>1</w:t>
      </w:r>
    </w:p>
    <w:p w14:paraId="6C5E4E5D" w14:textId="77777777" w:rsidR="0004767D" w:rsidRPr="00D03D57" w:rsidRDefault="0004767D" w:rsidP="009335A1">
      <w:pPr>
        <w:rPr>
          <w:rFonts w:ascii="Trebuchet MS" w:hAnsi="Trebuchet MS"/>
        </w:rPr>
      </w:pPr>
      <w:r w:rsidRPr="00D03D57">
        <w:rPr>
          <w:rFonts w:ascii="Trebuchet MS" w:hAnsi="Trebuchet MS"/>
        </w:rPr>
        <w:cr/>
      </w:r>
    </w:p>
    <w:p w14:paraId="5504F32A" w14:textId="77777777" w:rsidR="007A5668" w:rsidRPr="00D03D57" w:rsidRDefault="007A5668" w:rsidP="009335A1">
      <w:pPr>
        <w:rPr>
          <w:rFonts w:ascii="Trebuchet MS" w:hAnsi="Trebuchet MS"/>
        </w:rPr>
      </w:pPr>
    </w:p>
    <w:p w14:paraId="7FBB3682" w14:textId="77777777" w:rsidR="007A5668" w:rsidRPr="00D03D57" w:rsidRDefault="007A5668" w:rsidP="009335A1">
      <w:pPr>
        <w:rPr>
          <w:rFonts w:ascii="Trebuchet MS" w:hAnsi="Trebuchet MS"/>
        </w:rPr>
      </w:pPr>
    </w:p>
    <w:p w14:paraId="1038C30B" w14:textId="77777777" w:rsidR="007A5668" w:rsidRPr="00D03D57" w:rsidRDefault="007A5668" w:rsidP="009335A1">
      <w:pPr>
        <w:rPr>
          <w:rFonts w:ascii="Trebuchet MS" w:hAnsi="Trebuchet MS"/>
        </w:rPr>
      </w:pPr>
    </w:p>
    <w:p w14:paraId="3238C1F3" w14:textId="7A1790DB" w:rsidR="007A5668" w:rsidRPr="00D03D57" w:rsidRDefault="007A5668" w:rsidP="009335A1">
      <w:pPr>
        <w:rPr>
          <w:rFonts w:ascii="Trebuchet MS" w:hAnsi="Trebuchet MS"/>
          <w:b/>
          <w:bCs/>
          <w:u w:val="single"/>
        </w:rPr>
      </w:pPr>
      <w:r w:rsidRPr="00D03D57">
        <w:rPr>
          <w:rFonts w:ascii="Trebuchet MS" w:hAnsi="Trebuchet MS"/>
          <w:b/>
          <w:bCs/>
          <w:u w:val="single"/>
        </w:rPr>
        <w:t>Acceptation de l’offre par l’acheteur</w:t>
      </w:r>
    </w:p>
    <w:p w14:paraId="01CF8652" w14:textId="77777777" w:rsidR="007A5668" w:rsidRPr="00D03D57" w:rsidRDefault="007A5668" w:rsidP="007A5668">
      <w:pPr>
        <w:pStyle w:val="ParagrapheIndent1"/>
        <w:spacing w:line="232" w:lineRule="exact"/>
        <w:jc w:val="both"/>
        <w:rPr>
          <w:color w:val="000000"/>
          <w:lang w:val="fr-FR"/>
        </w:rPr>
      </w:pPr>
      <w:r w:rsidRPr="00D03D57">
        <w:rPr>
          <w:color w:val="000000"/>
          <w:lang w:val="fr-FR"/>
        </w:rPr>
        <w:t>La présente offre est acceptée</w:t>
      </w:r>
    </w:p>
    <w:p w14:paraId="1160B7DB" w14:textId="77777777" w:rsidR="007A5668" w:rsidRPr="00D03D57" w:rsidRDefault="007A5668" w:rsidP="007A5668">
      <w:pPr>
        <w:pStyle w:val="ParagrapheIndent1"/>
        <w:spacing w:line="232" w:lineRule="exact"/>
        <w:jc w:val="both"/>
        <w:rPr>
          <w:color w:val="000000"/>
          <w:lang w:val="fr-FR"/>
        </w:rPr>
      </w:pPr>
    </w:p>
    <w:p w14:paraId="467A0BA7" w14:textId="77777777" w:rsidR="007A5668" w:rsidRPr="00D03D57" w:rsidRDefault="007A5668" w:rsidP="007A5668">
      <w:pPr>
        <w:pStyle w:val="style1010"/>
        <w:spacing w:line="232" w:lineRule="exact"/>
        <w:ind w:right="20"/>
        <w:jc w:val="center"/>
        <w:rPr>
          <w:color w:val="000000"/>
          <w:lang w:val="fr-FR"/>
        </w:rPr>
      </w:pPr>
      <w:r w:rsidRPr="00D03D57">
        <w:rPr>
          <w:color w:val="000000"/>
          <w:lang w:val="fr-FR"/>
        </w:rPr>
        <w:t>A .............................................Le .............................................</w:t>
      </w:r>
    </w:p>
    <w:p w14:paraId="531DCDE6" w14:textId="77777777" w:rsidR="007A5668" w:rsidRPr="00D03D57" w:rsidRDefault="007A5668" w:rsidP="007A5668">
      <w:pPr>
        <w:pStyle w:val="style1010"/>
        <w:spacing w:line="232" w:lineRule="exact"/>
        <w:ind w:right="20"/>
        <w:jc w:val="center"/>
        <w:rPr>
          <w:color w:val="000000"/>
          <w:lang w:val="fr-FR"/>
        </w:rPr>
      </w:pPr>
      <w:r w:rsidRPr="00D03D57">
        <w:rPr>
          <w:color w:val="000000"/>
          <w:lang w:val="fr-FR"/>
        </w:rPr>
        <w:t>Signature du représentant du pouvoir adjudicateur,</w:t>
      </w:r>
    </w:p>
    <w:p w14:paraId="053FBFBD" w14:textId="77777777" w:rsidR="007A5668" w:rsidRPr="00D03D57" w:rsidRDefault="007A5668" w:rsidP="001277DE">
      <w:pPr>
        <w:rPr>
          <w:rFonts w:ascii="Trebuchet MS" w:hAnsi="Trebuchet MS"/>
        </w:rPr>
      </w:pPr>
    </w:p>
    <w:p w14:paraId="5AB9A0EB" w14:textId="77777777" w:rsidR="00E7587A" w:rsidRDefault="00E7587A">
      <w:pPr>
        <w:rPr>
          <w:rFonts w:ascii="Trebuchet MS" w:eastAsia="Trebuchet MS" w:hAnsi="Trebuchet MS" w:cs="Trebuchet MS"/>
          <w:b/>
          <w:color w:val="000000"/>
          <w:szCs w:val="24"/>
          <w:u w:val="single"/>
        </w:rPr>
      </w:pPr>
      <w:r>
        <w:rPr>
          <w:b/>
          <w:color w:val="000000"/>
          <w:u w:val="single"/>
        </w:rPr>
        <w:br w:type="page"/>
      </w:r>
    </w:p>
    <w:p w14:paraId="0B0E9014" w14:textId="7BE3517A" w:rsidR="001277DE" w:rsidRDefault="001277DE" w:rsidP="001277DE">
      <w:pPr>
        <w:pStyle w:val="ParagrapheIndent1"/>
        <w:spacing w:line="232" w:lineRule="exact"/>
        <w:jc w:val="both"/>
        <w:rPr>
          <w:color w:val="000000"/>
          <w:lang w:val="fr-FR"/>
        </w:rPr>
      </w:pPr>
      <w:r>
        <w:rPr>
          <w:b/>
          <w:color w:val="000000"/>
          <w:u w:val="single"/>
          <w:lang w:val="fr-FR"/>
        </w:rPr>
        <w:lastRenderedPageBreak/>
        <w:t>NANTISSEMENT OU CESSION DE CREANCES</w:t>
      </w:r>
    </w:p>
    <w:p w14:paraId="48BA08CF" w14:textId="77777777" w:rsidR="001277DE" w:rsidRDefault="001277DE" w:rsidP="001277DE">
      <w:pPr>
        <w:pStyle w:val="ParagrapheIndent1"/>
        <w:spacing w:line="232" w:lineRule="exact"/>
        <w:jc w:val="both"/>
        <w:rPr>
          <w:color w:val="000000"/>
          <w:lang w:val="fr-FR"/>
        </w:rPr>
      </w:pPr>
    </w:p>
    <w:p w14:paraId="23F0DA39" w14:textId="77777777" w:rsidR="001277DE" w:rsidRDefault="001277DE" w:rsidP="001277D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277DE" w14:paraId="2E7E7963" w14:textId="77777777" w:rsidTr="00161848">
        <w:trPr>
          <w:trHeight w:val="225"/>
        </w:trPr>
        <w:tc>
          <w:tcPr>
            <w:tcW w:w="240" w:type="dxa"/>
            <w:tcMar>
              <w:top w:w="0" w:type="dxa"/>
              <w:left w:w="0" w:type="dxa"/>
              <w:bottom w:w="0" w:type="dxa"/>
              <w:right w:w="0" w:type="dxa"/>
            </w:tcMar>
          </w:tcPr>
          <w:p w14:paraId="69F07B32" w14:textId="02F3A543" w:rsidR="001277DE" w:rsidRDefault="001277DE" w:rsidP="00161848">
            <w:pPr>
              <w:rPr>
                <w:sz w:val="2"/>
              </w:rPr>
            </w:pPr>
            <w:r>
              <w:rPr>
                <w:noProof/>
              </w:rPr>
              <w:drawing>
                <wp:inline distT="0" distB="0" distL="0" distR="0" wp14:anchorId="6DC266ED" wp14:editId="2910C21D">
                  <wp:extent cx="155575" cy="155575"/>
                  <wp:effectExtent l="0" t="0" r="0" b="0"/>
                  <wp:docPr id="166051319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9B319BC" w14:textId="77777777" w:rsidR="001277DE" w:rsidRDefault="001277DE" w:rsidP="00161848">
            <w:pPr>
              <w:rPr>
                <w:sz w:val="2"/>
              </w:rPr>
            </w:pPr>
          </w:p>
        </w:tc>
        <w:tc>
          <w:tcPr>
            <w:tcW w:w="9180" w:type="dxa"/>
            <w:vMerge w:val="restart"/>
            <w:tcMar>
              <w:top w:w="0" w:type="dxa"/>
              <w:left w:w="0" w:type="dxa"/>
              <w:bottom w:w="0" w:type="dxa"/>
              <w:right w:w="0" w:type="dxa"/>
            </w:tcMar>
          </w:tcPr>
          <w:p w14:paraId="76EF22B3" w14:textId="77777777" w:rsidR="001277DE" w:rsidRDefault="001277DE" w:rsidP="00161848">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4F133253" w14:textId="77777777" w:rsidR="001277DE" w:rsidRDefault="001277DE" w:rsidP="00161848">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277DE" w14:paraId="2238C5A3" w14:textId="77777777" w:rsidTr="00161848">
        <w:trPr>
          <w:trHeight w:val="425"/>
        </w:trPr>
        <w:tc>
          <w:tcPr>
            <w:tcW w:w="240" w:type="dxa"/>
            <w:tcMar>
              <w:top w:w="0" w:type="dxa"/>
              <w:left w:w="0" w:type="dxa"/>
              <w:bottom w:w="0" w:type="dxa"/>
              <w:right w:w="0" w:type="dxa"/>
            </w:tcMar>
          </w:tcPr>
          <w:p w14:paraId="45039FA2" w14:textId="77777777" w:rsidR="001277DE" w:rsidRDefault="001277DE" w:rsidP="00161848">
            <w:pPr>
              <w:rPr>
                <w:sz w:val="2"/>
              </w:rPr>
            </w:pPr>
          </w:p>
        </w:tc>
        <w:tc>
          <w:tcPr>
            <w:tcW w:w="200" w:type="dxa"/>
            <w:tcMar>
              <w:top w:w="0" w:type="dxa"/>
              <w:left w:w="0" w:type="dxa"/>
              <w:bottom w:w="0" w:type="dxa"/>
              <w:right w:w="0" w:type="dxa"/>
            </w:tcMar>
          </w:tcPr>
          <w:p w14:paraId="370FED6F" w14:textId="77777777" w:rsidR="001277DE" w:rsidRDefault="001277DE" w:rsidP="00161848">
            <w:pPr>
              <w:rPr>
                <w:sz w:val="2"/>
              </w:rPr>
            </w:pPr>
          </w:p>
        </w:tc>
        <w:tc>
          <w:tcPr>
            <w:tcW w:w="9180" w:type="dxa"/>
            <w:vMerge/>
            <w:tcMar>
              <w:top w:w="0" w:type="dxa"/>
              <w:left w:w="0" w:type="dxa"/>
              <w:bottom w:w="0" w:type="dxa"/>
              <w:right w:w="0" w:type="dxa"/>
            </w:tcMar>
          </w:tcPr>
          <w:p w14:paraId="79147E28" w14:textId="77777777" w:rsidR="001277DE" w:rsidRDefault="001277DE" w:rsidP="00161848"/>
        </w:tc>
      </w:tr>
    </w:tbl>
    <w:p w14:paraId="7702B07D" w14:textId="7F38D16F" w:rsidR="001277DE" w:rsidRDefault="001277DE" w:rsidP="001277DE">
      <w:pPr>
        <w:spacing w:line="240" w:lineRule="exact"/>
      </w:pPr>
    </w:p>
    <w:tbl>
      <w:tblPr>
        <w:tblW w:w="0" w:type="auto"/>
        <w:tblLayout w:type="fixed"/>
        <w:tblLook w:val="04A0" w:firstRow="1" w:lastRow="0" w:firstColumn="1" w:lastColumn="0" w:noHBand="0" w:noVBand="1"/>
      </w:tblPr>
      <w:tblGrid>
        <w:gridCol w:w="240"/>
        <w:gridCol w:w="200"/>
        <w:gridCol w:w="9180"/>
      </w:tblGrid>
      <w:tr w:rsidR="001277DE" w14:paraId="3CDAE3C5" w14:textId="77777777" w:rsidTr="00161848">
        <w:trPr>
          <w:trHeight w:val="225"/>
        </w:trPr>
        <w:tc>
          <w:tcPr>
            <w:tcW w:w="240" w:type="dxa"/>
            <w:tcMar>
              <w:top w:w="0" w:type="dxa"/>
              <w:left w:w="0" w:type="dxa"/>
              <w:bottom w:w="0" w:type="dxa"/>
              <w:right w:w="0" w:type="dxa"/>
            </w:tcMar>
          </w:tcPr>
          <w:p w14:paraId="3D39A70B" w14:textId="6FAE54B1" w:rsidR="001277DE" w:rsidRDefault="001277DE" w:rsidP="00161848">
            <w:pPr>
              <w:rPr>
                <w:sz w:val="2"/>
              </w:rPr>
            </w:pPr>
            <w:r>
              <w:rPr>
                <w:noProof/>
              </w:rPr>
              <w:drawing>
                <wp:inline distT="0" distB="0" distL="0" distR="0" wp14:anchorId="55F373A7" wp14:editId="343EFE4B">
                  <wp:extent cx="155575" cy="155575"/>
                  <wp:effectExtent l="0" t="0" r="0" b="0"/>
                  <wp:docPr id="182552678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7CA1FBE" w14:textId="77777777" w:rsidR="001277DE" w:rsidRDefault="001277DE" w:rsidP="00161848">
            <w:pPr>
              <w:rPr>
                <w:sz w:val="2"/>
              </w:rPr>
            </w:pPr>
          </w:p>
        </w:tc>
        <w:tc>
          <w:tcPr>
            <w:tcW w:w="9180" w:type="dxa"/>
            <w:vMerge w:val="restart"/>
            <w:tcMar>
              <w:top w:w="0" w:type="dxa"/>
              <w:left w:w="0" w:type="dxa"/>
              <w:bottom w:w="0" w:type="dxa"/>
              <w:right w:w="0" w:type="dxa"/>
            </w:tcMar>
          </w:tcPr>
          <w:p w14:paraId="5030B88E" w14:textId="77777777" w:rsidR="001277DE" w:rsidRDefault="001277DE" w:rsidP="00161848">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824F513" w14:textId="77777777" w:rsidR="001277DE" w:rsidRDefault="001277DE" w:rsidP="00161848">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277DE" w14:paraId="0CADC259" w14:textId="77777777" w:rsidTr="00161848">
        <w:trPr>
          <w:trHeight w:val="665"/>
        </w:trPr>
        <w:tc>
          <w:tcPr>
            <w:tcW w:w="240" w:type="dxa"/>
            <w:tcMar>
              <w:top w:w="0" w:type="dxa"/>
              <w:left w:w="0" w:type="dxa"/>
              <w:bottom w:w="0" w:type="dxa"/>
              <w:right w:w="0" w:type="dxa"/>
            </w:tcMar>
          </w:tcPr>
          <w:p w14:paraId="3460DECC" w14:textId="77777777" w:rsidR="001277DE" w:rsidRDefault="001277DE" w:rsidP="00161848">
            <w:pPr>
              <w:rPr>
                <w:sz w:val="2"/>
              </w:rPr>
            </w:pPr>
          </w:p>
        </w:tc>
        <w:tc>
          <w:tcPr>
            <w:tcW w:w="200" w:type="dxa"/>
            <w:tcMar>
              <w:top w:w="0" w:type="dxa"/>
              <w:left w:w="0" w:type="dxa"/>
              <w:bottom w:w="0" w:type="dxa"/>
              <w:right w:w="0" w:type="dxa"/>
            </w:tcMar>
          </w:tcPr>
          <w:p w14:paraId="035016F9" w14:textId="77777777" w:rsidR="001277DE" w:rsidRDefault="001277DE" w:rsidP="00161848">
            <w:pPr>
              <w:rPr>
                <w:sz w:val="2"/>
              </w:rPr>
            </w:pPr>
          </w:p>
        </w:tc>
        <w:tc>
          <w:tcPr>
            <w:tcW w:w="9180" w:type="dxa"/>
            <w:vMerge/>
            <w:tcMar>
              <w:top w:w="0" w:type="dxa"/>
              <w:left w:w="0" w:type="dxa"/>
              <w:bottom w:w="0" w:type="dxa"/>
              <w:right w:w="0" w:type="dxa"/>
            </w:tcMar>
          </w:tcPr>
          <w:p w14:paraId="328E0049" w14:textId="77777777" w:rsidR="001277DE" w:rsidRDefault="001277DE" w:rsidP="00161848"/>
        </w:tc>
      </w:tr>
    </w:tbl>
    <w:p w14:paraId="010581F0" w14:textId="40CFCEAE" w:rsidR="001277DE" w:rsidRDefault="001277DE" w:rsidP="001277DE">
      <w:pPr>
        <w:spacing w:line="240" w:lineRule="exact"/>
      </w:pPr>
    </w:p>
    <w:tbl>
      <w:tblPr>
        <w:tblW w:w="0" w:type="auto"/>
        <w:tblLayout w:type="fixed"/>
        <w:tblLook w:val="04A0" w:firstRow="1" w:lastRow="0" w:firstColumn="1" w:lastColumn="0" w:noHBand="0" w:noVBand="1"/>
      </w:tblPr>
      <w:tblGrid>
        <w:gridCol w:w="240"/>
        <w:gridCol w:w="200"/>
        <w:gridCol w:w="9180"/>
      </w:tblGrid>
      <w:tr w:rsidR="001277DE" w14:paraId="580DC040" w14:textId="77777777" w:rsidTr="00161848">
        <w:trPr>
          <w:trHeight w:val="225"/>
        </w:trPr>
        <w:tc>
          <w:tcPr>
            <w:tcW w:w="240" w:type="dxa"/>
            <w:tcMar>
              <w:top w:w="0" w:type="dxa"/>
              <w:left w:w="0" w:type="dxa"/>
              <w:bottom w:w="0" w:type="dxa"/>
              <w:right w:w="0" w:type="dxa"/>
            </w:tcMar>
          </w:tcPr>
          <w:p w14:paraId="4B56911B" w14:textId="28E7AD2C" w:rsidR="001277DE" w:rsidRDefault="001277DE" w:rsidP="00161848">
            <w:pPr>
              <w:rPr>
                <w:sz w:val="2"/>
              </w:rPr>
            </w:pPr>
            <w:r>
              <w:rPr>
                <w:noProof/>
              </w:rPr>
              <w:drawing>
                <wp:inline distT="0" distB="0" distL="0" distR="0" wp14:anchorId="77A8BAB0" wp14:editId="577B1BD5">
                  <wp:extent cx="155575" cy="155575"/>
                  <wp:effectExtent l="0" t="0" r="0" b="0"/>
                  <wp:docPr id="80974127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3098623" w14:textId="77777777" w:rsidR="001277DE" w:rsidRDefault="001277DE" w:rsidP="00161848">
            <w:pPr>
              <w:rPr>
                <w:sz w:val="2"/>
              </w:rPr>
            </w:pPr>
          </w:p>
        </w:tc>
        <w:tc>
          <w:tcPr>
            <w:tcW w:w="9180" w:type="dxa"/>
            <w:vMerge w:val="restart"/>
            <w:tcMar>
              <w:top w:w="0" w:type="dxa"/>
              <w:left w:w="0" w:type="dxa"/>
              <w:bottom w:w="0" w:type="dxa"/>
              <w:right w:w="0" w:type="dxa"/>
            </w:tcMar>
          </w:tcPr>
          <w:p w14:paraId="2F6BBD0A" w14:textId="77777777" w:rsidR="001277DE" w:rsidRDefault="001277DE" w:rsidP="00161848">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33FF7AE" w14:textId="77777777" w:rsidR="001277DE" w:rsidRDefault="001277DE" w:rsidP="00161848">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277DE" w14:paraId="1F277880" w14:textId="77777777" w:rsidTr="00161848">
        <w:trPr>
          <w:trHeight w:val="665"/>
        </w:trPr>
        <w:tc>
          <w:tcPr>
            <w:tcW w:w="240" w:type="dxa"/>
            <w:tcMar>
              <w:top w:w="0" w:type="dxa"/>
              <w:left w:w="0" w:type="dxa"/>
              <w:bottom w:w="0" w:type="dxa"/>
              <w:right w:w="0" w:type="dxa"/>
            </w:tcMar>
          </w:tcPr>
          <w:p w14:paraId="229542A0" w14:textId="77777777" w:rsidR="001277DE" w:rsidRDefault="001277DE" w:rsidP="00161848">
            <w:pPr>
              <w:rPr>
                <w:sz w:val="2"/>
              </w:rPr>
            </w:pPr>
          </w:p>
        </w:tc>
        <w:tc>
          <w:tcPr>
            <w:tcW w:w="200" w:type="dxa"/>
            <w:tcMar>
              <w:top w:w="0" w:type="dxa"/>
              <w:left w:w="0" w:type="dxa"/>
              <w:bottom w:w="0" w:type="dxa"/>
              <w:right w:w="0" w:type="dxa"/>
            </w:tcMar>
          </w:tcPr>
          <w:p w14:paraId="5329B2C4" w14:textId="77777777" w:rsidR="001277DE" w:rsidRDefault="001277DE" w:rsidP="00161848">
            <w:pPr>
              <w:rPr>
                <w:sz w:val="2"/>
              </w:rPr>
            </w:pPr>
          </w:p>
        </w:tc>
        <w:tc>
          <w:tcPr>
            <w:tcW w:w="9180" w:type="dxa"/>
            <w:vMerge/>
            <w:tcMar>
              <w:top w:w="0" w:type="dxa"/>
              <w:left w:w="0" w:type="dxa"/>
              <w:bottom w:w="0" w:type="dxa"/>
              <w:right w:w="0" w:type="dxa"/>
            </w:tcMar>
          </w:tcPr>
          <w:p w14:paraId="01BBDD5A" w14:textId="77777777" w:rsidR="001277DE" w:rsidRDefault="001277DE" w:rsidP="00161848"/>
        </w:tc>
      </w:tr>
    </w:tbl>
    <w:p w14:paraId="5257E714" w14:textId="2F3935C0" w:rsidR="001277DE" w:rsidRDefault="001277DE" w:rsidP="001277DE">
      <w:pPr>
        <w:spacing w:line="240" w:lineRule="exact"/>
      </w:pPr>
    </w:p>
    <w:tbl>
      <w:tblPr>
        <w:tblW w:w="0" w:type="auto"/>
        <w:tblLayout w:type="fixed"/>
        <w:tblLook w:val="04A0" w:firstRow="1" w:lastRow="0" w:firstColumn="1" w:lastColumn="0" w:noHBand="0" w:noVBand="1"/>
      </w:tblPr>
      <w:tblGrid>
        <w:gridCol w:w="240"/>
        <w:gridCol w:w="200"/>
        <w:gridCol w:w="9180"/>
      </w:tblGrid>
      <w:tr w:rsidR="001277DE" w14:paraId="6C25226E" w14:textId="77777777" w:rsidTr="00161848">
        <w:trPr>
          <w:trHeight w:val="225"/>
        </w:trPr>
        <w:tc>
          <w:tcPr>
            <w:tcW w:w="240" w:type="dxa"/>
            <w:tcMar>
              <w:top w:w="0" w:type="dxa"/>
              <w:left w:w="0" w:type="dxa"/>
              <w:bottom w:w="0" w:type="dxa"/>
              <w:right w:w="0" w:type="dxa"/>
            </w:tcMar>
          </w:tcPr>
          <w:p w14:paraId="53A28A68" w14:textId="6AC160A6" w:rsidR="001277DE" w:rsidRDefault="001277DE" w:rsidP="00161848">
            <w:pPr>
              <w:rPr>
                <w:sz w:val="2"/>
              </w:rPr>
            </w:pPr>
            <w:r>
              <w:rPr>
                <w:noProof/>
              </w:rPr>
              <w:drawing>
                <wp:inline distT="0" distB="0" distL="0" distR="0" wp14:anchorId="1F0ED6CB" wp14:editId="1B3F698F">
                  <wp:extent cx="155575" cy="155575"/>
                  <wp:effectExtent l="0" t="0" r="0" b="0"/>
                  <wp:docPr id="119675113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DA49FEF" w14:textId="77777777" w:rsidR="001277DE" w:rsidRDefault="001277DE" w:rsidP="00161848">
            <w:pPr>
              <w:rPr>
                <w:sz w:val="2"/>
              </w:rPr>
            </w:pPr>
          </w:p>
        </w:tc>
        <w:tc>
          <w:tcPr>
            <w:tcW w:w="9180" w:type="dxa"/>
            <w:vMerge w:val="restart"/>
            <w:tcMar>
              <w:top w:w="0" w:type="dxa"/>
              <w:left w:w="0" w:type="dxa"/>
              <w:bottom w:w="0" w:type="dxa"/>
              <w:right w:w="0" w:type="dxa"/>
            </w:tcMar>
          </w:tcPr>
          <w:p w14:paraId="4F9859BB" w14:textId="77777777" w:rsidR="001277DE" w:rsidRDefault="001277DE" w:rsidP="00161848">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2B746D5" w14:textId="77777777" w:rsidR="001277DE" w:rsidRDefault="001277DE" w:rsidP="00161848">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277DE" w14:paraId="351F088B" w14:textId="77777777" w:rsidTr="00161848">
        <w:trPr>
          <w:trHeight w:val="425"/>
        </w:trPr>
        <w:tc>
          <w:tcPr>
            <w:tcW w:w="240" w:type="dxa"/>
            <w:tcMar>
              <w:top w:w="0" w:type="dxa"/>
              <w:left w:w="0" w:type="dxa"/>
              <w:bottom w:w="0" w:type="dxa"/>
              <w:right w:w="0" w:type="dxa"/>
            </w:tcMar>
          </w:tcPr>
          <w:p w14:paraId="67A6D9FC" w14:textId="77777777" w:rsidR="001277DE" w:rsidRDefault="001277DE" w:rsidP="00161848">
            <w:pPr>
              <w:rPr>
                <w:sz w:val="2"/>
              </w:rPr>
            </w:pPr>
          </w:p>
        </w:tc>
        <w:tc>
          <w:tcPr>
            <w:tcW w:w="200" w:type="dxa"/>
            <w:tcMar>
              <w:top w:w="0" w:type="dxa"/>
              <w:left w:w="0" w:type="dxa"/>
              <w:bottom w:w="0" w:type="dxa"/>
              <w:right w:w="0" w:type="dxa"/>
            </w:tcMar>
          </w:tcPr>
          <w:p w14:paraId="0705747D" w14:textId="77777777" w:rsidR="001277DE" w:rsidRDefault="001277DE" w:rsidP="00161848">
            <w:pPr>
              <w:rPr>
                <w:sz w:val="2"/>
              </w:rPr>
            </w:pPr>
          </w:p>
        </w:tc>
        <w:tc>
          <w:tcPr>
            <w:tcW w:w="9180" w:type="dxa"/>
            <w:vMerge/>
            <w:tcMar>
              <w:top w:w="0" w:type="dxa"/>
              <w:left w:w="0" w:type="dxa"/>
              <w:bottom w:w="0" w:type="dxa"/>
              <w:right w:w="0" w:type="dxa"/>
            </w:tcMar>
          </w:tcPr>
          <w:p w14:paraId="77528E03" w14:textId="77777777" w:rsidR="001277DE" w:rsidRDefault="001277DE" w:rsidP="00161848"/>
        </w:tc>
      </w:tr>
    </w:tbl>
    <w:p w14:paraId="0297954A" w14:textId="77777777" w:rsidR="001277DE" w:rsidRDefault="001277DE" w:rsidP="001277DE">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1277DE" w14:paraId="67F8FA10" w14:textId="77777777" w:rsidTr="00161848">
        <w:trPr>
          <w:trHeight w:val="225"/>
        </w:trPr>
        <w:tc>
          <w:tcPr>
            <w:tcW w:w="240" w:type="dxa"/>
            <w:tcMar>
              <w:top w:w="0" w:type="dxa"/>
              <w:left w:w="0" w:type="dxa"/>
              <w:bottom w:w="0" w:type="dxa"/>
              <w:right w:w="0" w:type="dxa"/>
            </w:tcMar>
          </w:tcPr>
          <w:p w14:paraId="0C46F4BA" w14:textId="25D84B56" w:rsidR="001277DE" w:rsidRDefault="001277DE" w:rsidP="00161848">
            <w:pPr>
              <w:rPr>
                <w:sz w:val="2"/>
              </w:rPr>
            </w:pPr>
            <w:r>
              <w:rPr>
                <w:noProof/>
              </w:rPr>
              <w:drawing>
                <wp:inline distT="0" distB="0" distL="0" distR="0" wp14:anchorId="1752F01B" wp14:editId="7E6C8FDF">
                  <wp:extent cx="155575" cy="155575"/>
                  <wp:effectExtent l="0" t="0" r="0" b="0"/>
                  <wp:docPr id="78380201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92749EF" w14:textId="77777777" w:rsidR="001277DE" w:rsidRDefault="001277DE" w:rsidP="00161848">
            <w:pPr>
              <w:rPr>
                <w:sz w:val="2"/>
              </w:rPr>
            </w:pPr>
          </w:p>
        </w:tc>
        <w:tc>
          <w:tcPr>
            <w:tcW w:w="9180" w:type="dxa"/>
            <w:tcMar>
              <w:top w:w="0" w:type="dxa"/>
              <w:left w:w="0" w:type="dxa"/>
              <w:bottom w:w="0" w:type="dxa"/>
              <w:right w:w="0" w:type="dxa"/>
            </w:tcMar>
          </w:tcPr>
          <w:p w14:paraId="134C0F70" w14:textId="77777777" w:rsidR="001277DE" w:rsidRDefault="001277DE" w:rsidP="00161848">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1277DE" w14:paraId="2250A93C" w14:textId="77777777" w:rsidTr="00161848">
        <w:trPr>
          <w:trHeight w:val="225"/>
        </w:trPr>
        <w:tc>
          <w:tcPr>
            <w:tcW w:w="240" w:type="dxa"/>
            <w:tcMar>
              <w:top w:w="0" w:type="dxa"/>
              <w:left w:w="0" w:type="dxa"/>
              <w:bottom w:w="0" w:type="dxa"/>
              <w:right w:w="0" w:type="dxa"/>
            </w:tcMar>
          </w:tcPr>
          <w:p w14:paraId="559E2D1D" w14:textId="3A28C77D" w:rsidR="001277DE" w:rsidRDefault="001277DE" w:rsidP="00161848">
            <w:pPr>
              <w:rPr>
                <w:sz w:val="2"/>
              </w:rPr>
            </w:pPr>
            <w:r>
              <w:rPr>
                <w:noProof/>
              </w:rPr>
              <w:drawing>
                <wp:inline distT="0" distB="0" distL="0" distR="0" wp14:anchorId="63D204C9" wp14:editId="7AD43601">
                  <wp:extent cx="155575" cy="155575"/>
                  <wp:effectExtent l="0" t="0" r="0" b="0"/>
                  <wp:docPr id="205589034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03585E8" w14:textId="77777777" w:rsidR="001277DE" w:rsidRDefault="001277DE" w:rsidP="00161848">
            <w:pPr>
              <w:rPr>
                <w:sz w:val="2"/>
              </w:rPr>
            </w:pPr>
          </w:p>
        </w:tc>
        <w:tc>
          <w:tcPr>
            <w:tcW w:w="9180" w:type="dxa"/>
            <w:tcMar>
              <w:top w:w="0" w:type="dxa"/>
              <w:left w:w="0" w:type="dxa"/>
              <w:bottom w:w="0" w:type="dxa"/>
              <w:right w:w="0" w:type="dxa"/>
            </w:tcMar>
          </w:tcPr>
          <w:p w14:paraId="105EDCFE" w14:textId="77777777" w:rsidR="001277DE" w:rsidRDefault="001277DE" w:rsidP="00161848">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B7915AD" w14:textId="77777777" w:rsidR="001277DE" w:rsidRDefault="001277DE" w:rsidP="001277DE">
      <w:pPr>
        <w:spacing w:line="240" w:lineRule="exact"/>
      </w:pPr>
      <w:r>
        <w:t xml:space="preserve"> </w:t>
      </w:r>
    </w:p>
    <w:p w14:paraId="3F414E23" w14:textId="77777777" w:rsidR="001277DE" w:rsidRDefault="001277DE" w:rsidP="001277DE">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475F68B6" w14:textId="77777777" w:rsidR="001277DE" w:rsidRDefault="001277DE" w:rsidP="001277DE">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3240D959" w14:textId="77777777" w:rsidR="001277DE" w:rsidRDefault="001277DE" w:rsidP="001277DE">
      <w:pPr>
        <w:pStyle w:val="style1010"/>
        <w:spacing w:line="232" w:lineRule="exact"/>
        <w:ind w:right="20"/>
        <w:jc w:val="center"/>
        <w:rPr>
          <w:color w:val="000000"/>
          <w:lang w:val="fr-FR"/>
        </w:rPr>
      </w:pPr>
    </w:p>
    <w:p w14:paraId="1E052EF2" w14:textId="77777777" w:rsidR="001277DE" w:rsidRDefault="001277DE" w:rsidP="001277DE">
      <w:pPr>
        <w:pStyle w:val="style1010"/>
        <w:spacing w:line="232" w:lineRule="exact"/>
        <w:ind w:right="20"/>
        <w:jc w:val="center"/>
        <w:rPr>
          <w:color w:val="000000"/>
          <w:sz w:val="16"/>
          <w:vertAlign w:val="superscript"/>
          <w:lang w:val="fr-FR"/>
        </w:rPr>
      </w:pPr>
      <w:r>
        <w:rPr>
          <w:b/>
          <w:color w:val="000000"/>
          <w:lang w:val="fr-FR"/>
        </w:rPr>
        <w:t>Signature</w:t>
      </w:r>
      <w:r>
        <w:rPr>
          <w:color w:val="000000"/>
          <w:lang w:val="fr-FR"/>
        </w:rPr>
        <w:t xml:space="preserve"> </w:t>
      </w:r>
    </w:p>
    <w:p w14:paraId="7A8AA4FC" w14:textId="77777777" w:rsidR="001277DE" w:rsidRDefault="001277DE" w:rsidP="001277DE">
      <w:pPr>
        <w:pStyle w:val="style1010"/>
        <w:spacing w:line="232" w:lineRule="exact"/>
        <w:ind w:right="20"/>
        <w:jc w:val="center"/>
        <w:rPr>
          <w:color w:val="000000"/>
          <w:sz w:val="16"/>
          <w:vertAlign w:val="superscript"/>
          <w:lang w:val="fr-FR"/>
        </w:rPr>
      </w:pPr>
    </w:p>
    <w:p w14:paraId="71F723E1" w14:textId="77777777" w:rsidR="001277DE" w:rsidRDefault="001277DE" w:rsidP="001277DE">
      <w:pPr>
        <w:pStyle w:val="style1010"/>
        <w:spacing w:line="232" w:lineRule="exact"/>
        <w:ind w:right="20"/>
        <w:jc w:val="center"/>
        <w:rPr>
          <w:color w:val="000000"/>
          <w:sz w:val="16"/>
          <w:vertAlign w:val="superscript"/>
          <w:lang w:val="fr-FR"/>
        </w:rPr>
      </w:pPr>
    </w:p>
    <w:p w14:paraId="7446A720" w14:textId="77777777" w:rsidR="001277DE" w:rsidRDefault="001277DE" w:rsidP="001277DE">
      <w:pPr>
        <w:pStyle w:val="style1010"/>
        <w:spacing w:line="232" w:lineRule="exact"/>
        <w:ind w:right="20"/>
        <w:jc w:val="center"/>
        <w:rPr>
          <w:color w:val="000000"/>
          <w:sz w:val="16"/>
          <w:vertAlign w:val="superscript"/>
          <w:lang w:val="fr-FR"/>
        </w:rPr>
      </w:pPr>
    </w:p>
    <w:p w14:paraId="3A3CA54B" w14:textId="77777777" w:rsidR="001277DE" w:rsidRDefault="001277DE" w:rsidP="001277DE">
      <w:pPr>
        <w:pStyle w:val="style1010"/>
        <w:spacing w:line="232" w:lineRule="exact"/>
        <w:ind w:right="20"/>
        <w:rPr>
          <w:color w:val="000000"/>
          <w:sz w:val="16"/>
          <w:vertAlign w:val="superscript"/>
          <w:lang w:val="fr-FR"/>
        </w:rPr>
        <w:sectPr w:rsidR="001277DE" w:rsidSect="001277DE">
          <w:footerReference w:type="default" r:id="rId12"/>
          <w:pgSz w:w="11900" w:h="16840"/>
          <w:pgMar w:top="1380" w:right="1140" w:bottom="1140" w:left="1140" w:header="1380" w:footer="1140" w:gutter="0"/>
          <w:cols w:space="708"/>
        </w:sectPr>
      </w:pPr>
    </w:p>
    <w:p w14:paraId="2F1EBF62" w14:textId="541E28C1" w:rsidR="001277DE" w:rsidRPr="00C606B4" w:rsidRDefault="001277DE" w:rsidP="001277DE">
      <w:pPr>
        <w:pStyle w:val="Titre1"/>
        <w:rPr>
          <w:rFonts w:ascii="Trebuchet MS" w:hAnsi="Trebuchet MS"/>
          <w:sz w:val="20"/>
          <w:szCs w:val="20"/>
        </w:rPr>
      </w:pPr>
      <w:bookmarkStart w:id="12" w:name="_Toc208153067"/>
      <w:r w:rsidRPr="00C606B4">
        <w:rPr>
          <w:rFonts w:ascii="Trebuchet MS" w:hAnsi="Trebuchet MS"/>
          <w:sz w:val="20"/>
          <w:szCs w:val="20"/>
        </w:rPr>
        <w:lastRenderedPageBreak/>
        <w:t>Annexe 1 : Désignation des co-traitants et répartition des prestation</w:t>
      </w:r>
      <w:bookmarkEnd w:id="12"/>
    </w:p>
    <w:p w14:paraId="3D6D7ECB" w14:textId="77777777" w:rsidR="001277DE" w:rsidRDefault="001277DE" w:rsidP="001277DE"/>
    <w:tbl>
      <w:tblPr>
        <w:tblStyle w:val="TableauGrille4-Accentuation1"/>
        <w:tblW w:w="14560" w:type="dxa"/>
        <w:tblLayout w:type="fixed"/>
        <w:tblLook w:val="04A0" w:firstRow="1" w:lastRow="0" w:firstColumn="1" w:lastColumn="0" w:noHBand="0" w:noVBand="1"/>
      </w:tblPr>
      <w:tblGrid>
        <w:gridCol w:w="6000"/>
        <w:gridCol w:w="4060"/>
        <w:gridCol w:w="1800"/>
        <w:gridCol w:w="900"/>
        <w:gridCol w:w="1800"/>
      </w:tblGrid>
      <w:tr w:rsidR="001277DE" w14:paraId="6A1A2F39" w14:textId="77777777" w:rsidTr="00900885">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6000" w:type="dxa"/>
          </w:tcPr>
          <w:p w14:paraId="3DAE69C3" w14:textId="77777777" w:rsidR="001277DE" w:rsidRDefault="001277DE" w:rsidP="00161848">
            <w:pPr>
              <w:spacing w:before="180" w:after="60"/>
              <w:jc w:val="center"/>
              <w:rPr>
                <w:rFonts w:ascii="Trebuchet MS" w:eastAsia="Trebuchet MS" w:hAnsi="Trebuchet MS" w:cs="Trebuchet MS"/>
                <w:color w:val="000000"/>
              </w:rPr>
            </w:pPr>
            <w:r>
              <w:rPr>
                <w:rFonts w:ascii="Trebuchet MS" w:eastAsia="Trebuchet MS" w:hAnsi="Trebuchet MS" w:cs="Trebuchet MS"/>
                <w:color w:val="000000"/>
              </w:rPr>
              <w:t>Désignation de l'entreprise</w:t>
            </w:r>
          </w:p>
        </w:tc>
        <w:tc>
          <w:tcPr>
            <w:tcW w:w="4060" w:type="dxa"/>
          </w:tcPr>
          <w:p w14:paraId="671C2EC3" w14:textId="77777777" w:rsidR="001277DE" w:rsidRDefault="001277DE" w:rsidP="00161848">
            <w:pPr>
              <w:spacing w:before="180" w:after="60"/>
              <w:jc w:val="center"/>
              <w:cnfStyle w:val="100000000000" w:firstRow="1" w:lastRow="0" w:firstColumn="0" w:lastColumn="0" w:oddVBand="0" w:evenVBand="0" w:oddHBand="0" w:evenHBand="0" w:firstRowFirstColumn="0" w:firstRowLastColumn="0" w:lastRowFirstColumn="0" w:lastRowLastColumn="0"/>
              <w:rPr>
                <w:rFonts w:ascii="Trebuchet MS" w:eastAsia="Trebuchet MS" w:hAnsi="Trebuchet MS" w:cs="Trebuchet MS"/>
                <w:color w:val="000000"/>
              </w:rPr>
            </w:pPr>
            <w:r>
              <w:rPr>
                <w:rFonts w:ascii="Trebuchet MS" w:eastAsia="Trebuchet MS" w:hAnsi="Trebuchet MS" w:cs="Trebuchet MS"/>
                <w:color w:val="000000"/>
              </w:rPr>
              <w:t>Prestations concernées</w:t>
            </w:r>
          </w:p>
        </w:tc>
        <w:tc>
          <w:tcPr>
            <w:tcW w:w="1800" w:type="dxa"/>
          </w:tcPr>
          <w:p w14:paraId="3F3ACF46" w14:textId="77777777" w:rsidR="001277DE" w:rsidRDefault="001277DE" w:rsidP="00161848">
            <w:pPr>
              <w:spacing w:before="180" w:after="60"/>
              <w:jc w:val="center"/>
              <w:cnfStyle w:val="100000000000" w:firstRow="1" w:lastRow="0" w:firstColumn="0" w:lastColumn="0" w:oddVBand="0" w:evenVBand="0" w:oddHBand="0" w:evenHBand="0" w:firstRowFirstColumn="0" w:firstRowLastColumn="0" w:lastRowFirstColumn="0" w:lastRowLastColumn="0"/>
              <w:rPr>
                <w:rFonts w:ascii="Trebuchet MS" w:eastAsia="Trebuchet MS" w:hAnsi="Trebuchet MS" w:cs="Trebuchet MS"/>
                <w:color w:val="000000"/>
              </w:rPr>
            </w:pPr>
            <w:r>
              <w:rPr>
                <w:rFonts w:ascii="Trebuchet MS" w:eastAsia="Trebuchet MS" w:hAnsi="Trebuchet MS" w:cs="Trebuchet MS"/>
                <w:color w:val="000000"/>
              </w:rPr>
              <w:t>Montant HT</w:t>
            </w:r>
          </w:p>
        </w:tc>
        <w:tc>
          <w:tcPr>
            <w:tcW w:w="900" w:type="dxa"/>
          </w:tcPr>
          <w:p w14:paraId="4E2E8180" w14:textId="77777777" w:rsidR="001277DE" w:rsidRDefault="001277DE" w:rsidP="00161848">
            <w:pPr>
              <w:spacing w:before="60" w:line="232" w:lineRule="exact"/>
              <w:jc w:val="center"/>
              <w:cnfStyle w:val="100000000000" w:firstRow="1" w:lastRow="0" w:firstColumn="0" w:lastColumn="0" w:oddVBand="0" w:evenVBand="0" w:oddHBand="0" w:evenHBand="0" w:firstRowFirstColumn="0" w:firstRowLastColumn="0" w:lastRowFirstColumn="0" w:lastRowLastColumn="0"/>
              <w:rPr>
                <w:rFonts w:ascii="Trebuchet MS" w:eastAsia="Trebuchet MS" w:hAnsi="Trebuchet MS" w:cs="Trebuchet MS"/>
                <w:color w:val="000000"/>
              </w:rPr>
            </w:pPr>
            <w:r>
              <w:rPr>
                <w:rFonts w:ascii="Trebuchet MS" w:eastAsia="Trebuchet MS" w:hAnsi="Trebuchet MS" w:cs="Trebuchet MS"/>
                <w:color w:val="000000"/>
              </w:rPr>
              <w:t>Taux</w:t>
            </w:r>
          </w:p>
          <w:p w14:paraId="692AF9DE" w14:textId="77777777" w:rsidR="001277DE" w:rsidRDefault="001277DE" w:rsidP="00161848">
            <w:pPr>
              <w:spacing w:before="60" w:after="20" w:line="232" w:lineRule="exact"/>
              <w:jc w:val="center"/>
              <w:cnfStyle w:val="100000000000" w:firstRow="1" w:lastRow="0" w:firstColumn="0" w:lastColumn="0" w:oddVBand="0" w:evenVBand="0" w:oddHBand="0" w:evenHBand="0" w:firstRowFirstColumn="0" w:firstRowLastColumn="0" w:lastRowFirstColumn="0" w:lastRowLastColumn="0"/>
              <w:rPr>
                <w:rFonts w:ascii="Trebuchet MS" w:eastAsia="Trebuchet MS" w:hAnsi="Trebuchet MS" w:cs="Trebuchet MS"/>
                <w:color w:val="000000"/>
              </w:rPr>
            </w:pPr>
            <w:r>
              <w:rPr>
                <w:rFonts w:ascii="Trebuchet MS" w:eastAsia="Trebuchet MS" w:hAnsi="Trebuchet MS" w:cs="Trebuchet MS"/>
                <w:color w:val="000000"/>
              </w:rPr>
              <w:t>TVA</w:t>
            </w:r>
          </w:p>
        </w:tc>
        <w:tc>
          <w:tcPr>
            <w:tcW w:w="1800" w:type="dxa"/>
          </w:tcPr>
          <w:p w14:paraId="30C0A8D8" w14:textId="77777777" w:rsidR="001277DE" w:rsidRDefault="001277DE" w:rsidP="00161848">
            <w:pPr>
              <w:spacing w:before="180" w:after="60"/>
              <w:jc w:val="center"/>
              <w:cnfStyle w:val="100000000000" w:firstRow="1" w:lastRow="0" w:firstColumn="0" w:lastColumn="0" w:oddVBand="0" w:evenVBand="0" w:oddHBand="0" w:evenHBand="0" w:firstRowFirstColumn="0" w:firstRowLastColumn="0" w:lastRowFirstColumn="0" w:lastRowLastColumn="0"/>
              <w:rPr>
                <w:rFonts w:ascii="Trebuchet MS" w:eastAsia="Trebuchet MS" w:hAnsi="Trebuchet MS" w:cs="Trebuchet MS"/>
                <w:color w:val="000000"/>
              </w:rPr>
            </w:pPr>
            <w:r>
              <w:rPr>
                <w:rFonts w:ascii="Trebuchet MS" w:eastAsia="Trebuchet MS" w:hAnsi="Trebuchet MS" w:cs="Trebuchet MS"/>
                <w:color w:val="000000"/>
              </w:rPr>
              <w:t>Montant TTC</w:t>
            </w:r>
          </w:p>
        </w:tc>
      </w:tr>
      <w:tr w:rsidR="001277DE" w14:paraId="7F239116" w14:textId="77777777" w:rsidTr="00900885">
        <w:trPr>
          <w:cnfStyle w:val="000000100000" w:firstRow="0" w:lastRow="0" w:firstColumn="0" w:lastColumn="0" w:oddVBand="0" w:evenVBand="0" w:oddHBand="1" w:evenHBand="0" w:firstRowFirstColumn="0" w:firstRowLastColumn="0" w:lastRowFirstColumn="0" w:lastRowLastColumn="0"/>
          <w:trHeight w:val="1285"/>
        </w:trPr>
        <w:tc>
          <w:tcPr>
            <w:cnfStyle w:val="001000000000" w:firstRow="0" w:lastRow="0" w:firstColumn="1" w:lastColumn="0" w:oddVBand="0" w:evenVBand="0" w:oddHBand="0" w:evenHBand="0" w:firstRowFirstColumn="0" w:firstRowLastColumn="0" w:lastRowFirstColumn="0" w:lastRowLastColumn="0"/>
            <w:tcW w:w="6000" w:type="dxa"/>
          </w:tcPr>
          <w:p w14:paraId="099285DC"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Dénomination sociale :</w:t>
            </w:r>
          </w:p>
          <w:p w14:paraId="55260ED4"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SIRET : ……………………</w:t>
            </w:r>
            <w:proofErr w:type="gramStart"/>
            <w:r>
              <w:rPr>
                <w:rFonts w:ascii="Trebuchet MS" w:eastAsia="Trebuchet MS" w:hAnsi="Trebuchet MS" w:cs="Trebuchet MS"/>
                <w:color w:val="000000"/>
              </w:rPr>
              <w:t>…….</w:t>
            </w:r>
            <w:proofErr w:type="gramEnd"/>
            <w:r>
              <w:rPr>
                <w:rFonts w:ascii="Trebuchet MS" w:eastAsia="Trebuchet MS" w:hAnsi="Trebuchet MS" w:cs="Trebuchet MS"/>
                <w:color w:val="000000"/>
              </w:rPr>
              <w:t>….Code APE…………</w:t>
            </w:r>
          </w:p>
          <w:p w14:paraId="3013C6EA"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N° TVA intracommunautaire :</w:t>
            </w:r>
          </w:p>
          <w:p w14:paraId="01C2C811"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Adresse :</w:t>
            </w:r>
          </w:p>
          <w:p w14:paraId="2881EB7A" w14:textId="77777777" w:rsidR="001277DE" w:rsidRDefault="001277DE" w:rsidP="00900885">
            <w:pPr>
              <w:spacing w:before="0" w:line="232" w:lineRule="exact"/>
              <w:ind w:left="80" w:right="80"/>
              <w:rPr>
                <w:rFonts w:ascii="Trebuchet MS" w:eastAsia="Trebuchet MS" w:hAnsi="Trebuchet MS" w:cs="Trebuchet MS"/>
                <w:color w:val="000000"/>
              </w:rPr>
            </w:pPr>
          </w:p>
        </w:tc>
        <w:tc>
          <w:tcPr>
            <w:tcW w:w="4060" w:type="dxa"/>
          </w:tcPr>
          <w:p w14:paraId="1B335CC0"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c>
          <w:tcPr>
            <w:tcW w:w="1800" w:type="dxa"/>
          </w:tcPr>
          <w:p w14:paraId="1C79E96D"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c>
          <w:tcPr>
            <w:tcW w:w="900" w:type="dxa"/>
          </w:tcPr>
          <w:p w14:paraId="0BFCAC81"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c>
          <w:tcPr>
            <w:tcW w:w="1800" w:type="dxa"/>
          </w:tcPr>
          <w:p w14:paraId="77728349"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r>
      <w:tr w:rsidR="001277DE" w14:paraId="4D51EC48" w14:textId="77777777" w:rsidTr="00900885">
        <w:trPr>
          <w:trHeight w:val="1285"/>
        </w:trPr>
        <w:tc>
          <w:tcPr>
            <w:cnfStyle w:val="001000000000" w:firstRow="0" w:lastRow="0" w:firstColumn="1" w:lastColumn="0" w:oddVBand="0" w:evenVBand="0" w:oddHBand="0" w:evenHBand="0" w:firstRowFirstColumn="0" w:firstRowLastColumn="0" w:lastRowFirstColumn="0" w:lastRowLastColumn="0"/>
            <w:tcW w:w="6000" w:type="dxa"/>
          </w:tcPr>
          <w:p w14:paraId="1281E5B7"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Dénomination sociale :</w:t>
            </w:r>
          </w:p>
          <w:p w14:paraId="1C56668A"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SIRET : ……………………</w:t>
            </w:r>
            <w:proofErr w:type="gramStart"/>
            <w:r>
              <w:rPr>
                <w:rFonts w:ascii="Trebuchet MS" w:eastAsia="Trebuchet MS" w:hAnsi="Trebuchet MS" w:cs="Trebuchet MS"/>
                <w:color w:val="000000"/>
              </w:rPr>
              <w:t>…….</w:t>
            </w:r>
            <w:proofErr w:type="gramEnd"/>
            <w:r>
              <w:rPr>
                <w:rFonts w:ascii="Trebuchet MS" w:eastAsia="Trebuchet MS" w:hAnsi="Trebuchet MS" w:cs="Trebuchet MS"/>
                <w:color w:val="000000"/>
              </w:rPr>
              <w:t>….Code APE…………</w:t>
            </w:r>
          </w:p>
          <w:p w14:paraId="39A8736E"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N° TVA intracommunautaire :</w:t>
            </w:r>
          </w:p>
          <w:p w14:paraId="0E611EC0"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Adresse :</w:t>
            </w:r>
          </w:p>
          <w:p w14:paraId="3EE572C8" w14:textId="77777777" w:rsidR="001277DE" w:rsidRDefault="001277DE" w:rsidP="00900885">
            <w:pPr>
              <w:spacing w:before="0" w:line="232" w:lineRule="exact"/>
              <w:ind w:left="80" w:right="80"/>
              <w:rPr>
                <w:rFonts w:ascii="Trebuchet MS" w:eastAsia="Trebuchet MS" w:hAnsi="Trebuchet MS" w:cs="Trebuchet MS"/>
                <w:color w:val="000000"/>
              </w:rPr>
            </w:pPr>
          </w:p>
        </w:tc>
        <w:tc>
          <w:tcPr>
            <w:tcW w:w="4060" w:type="dxa"/>
          </w:tcPr>
          <w:p w14:paraId="037143FE"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c>
          <w:tcPr>
            <w:tcW w:w="1800" w:type="dxa"/>
          </w:tcPr>
          <w:p w14:paraId="2B4A18E1"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c>
          <w:tcPr>
            <w:tcW w:w="900" w:type="dxa"/>
          </w:tcPr>
          <w:p w14:paraId="54A92CA7"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c>
          <w:tcPr>
            <w:tcW w:w="1800" w:type="dxa"/>
          </w:tcPr>
          <w:p w14:paraId="7922F65B"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r>
      <w:tr w:rsidR="001277DE" w14:paraId="52F2DB26" w14:textId="77777777" w:rsidTr="00900885">
        <w:trPr>
          <w:cnfStyle w:val="000000100000" w:firstRow="0" w:lastRow="0" w:firstColumn="0" w:lastColumn="0" w:oddVBand="0" w:evenVBand="0" w:oddHBand="1" w:evenHBand="0" w:firstRowFirstColumn="0" w:firstRowLastColumn="0" w:lastRowFirstColumn="0" w:lastRowLastColumn="0"/>
          <w:trHeight w:val="1285"/>
        </w:trPr>
        <w:tc>
          <w:tcPr>
            <w:cnfStyle w:val="001000000000" w:firstRow="0" w:lastRow="0" w:firstColumn="1" w:lastColumn="0" w:oddVBand="0" w:evenVBand="0" w:oddHBand="0" w:evenHBand="0" w:firstRowFirstColumn="0" w:firstRowLastColumn="0" w:lastRowFirstColumn="0" w:lastRowLastColumn="0"/>
            <w:tcW w:w="6000" w:type="dxa"/>
          </w:tcPr>
          <w:p w14:paraId="5AE25D4C"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Dénomination sociale :</w:t>
            </w:r>
          </w:p>
          <w:p w14:paraId="39220FF7"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SIRET : ……………………</w:t>
            </w:r>
            <w:proofErr w:type="gramStart"/>
            <w:r>
              <w:rPr>
                <w:rFonts w:ascii="Trebuchet MS" w:eastAsia="Trebuchet MS" w:hAnsi="Trebuchet MS" w:cs="Trebuchet MS"/>
                <w:color w:val="000000"/>
              </w:rPr>
              <w:t>…….</w:t>
            </w:r>
            <w:proofErr w:type="gramEnd"/>
            <w:r>
              <w:rPr>
                <w:rFonts w:ascii="Trebuchet MS" w:eastAsia="Trebuchet MS" w:hAnsi="Trebuchet MS" w:cs="Trebuchet MS"/>
                <w:color w:val="000000"/>
              </w:rPr>
              <w:t>….Code APE…………</w:t>
            </w:r>
          </w:p>
          <w:p w14:paraId="6ACB4B06"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N° TVA intracommunautaire :</w:t>
            </w:r>
          </w:p>
          <w:p w14:paraId="140A0C49"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Adresse :</w:t>
            </w:r>
          </w:p>
          <w:p w14:paraId="6085FD99" w14:textId="77777777" w:rsidR="001277DE" w:rsidRDefault="001277DE" w:rsidP="00900885">
            <w:pPr>
              <w:spacing w:before="0" w:line="232" w:lineRule="exact"/>
              <w:ind w:left="80" w:right="80"/>
              <w:rPr>
                <w:rFonts w:ascii="Trebuchet MS" w:eastAsia="Trebuchet MS" w:hAnsi="Trebuchet MS" w:cs="Trebuchet MS"/>
                <w:color w:val="000000"/>
              </w:rPr>
            </w:pPr>
          </w:p>
        </w:tc>
        <w:tc>
          <w:tcPr>
            <w:tcW w:w="4060" w:type="dxa"/>
          </w:tcPr>
          <w:p w14:paraId="0F5EAF73"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c>
          <w:tcPr>
            <w:tcW w:w="1800" w:type="dxa"/>
          </w:tcPr>
          <w:p w14:paraId="3E7D9296"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c>
          <w:tcPr>
            <w:tcW w:w="900" w:type="dxa"/>
          </w:tcPr>
          <w:p w14:paraId="726D6D17"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c>
          <w:tcPr>
            <w:tcW w:w="1800" w:type="dxa"/>
          </w:tcPr>
          <w:p w14:paraId="6AFEFB12" w14:textId="77777777" w:rsidR="001277DE" w:rsidRDefault="001277DE" w:rsidP="00900885">
            <w:pPr>
              <w:spacing w:before="0"/>
              <w:cnfStyle w:val="000000100000" w:firstRow="0" w:lastRow="0" w:firstColumn="0" w:lastColumn="0" w:oddVBand="0" w:evenVBand="0" w:oddHBand="1" w:evenHBand="0" w:firstRowFirstColumn="0" w:firstRowLastColumn="0" w:lastRowFirstColumn="0" w:lastRowLastColumn="0"/>
            </w:pPr>
          </w:p>
        </w:tc>
      </w:tr>
      <w:tr w:rsidR="001277DE" w14:paraId="0E96EEE3" w14:textId="77777777" w:rsidTr="00900885">
        <w:trPr>
          <w:trHeight w:val="1285"/>
        </w:trPr>
        <w:tc>
          <w:tcPr>
            <w:cnfStyle w:val="001000000000" w:firstRow="0" w:lastRow="0" w:firstColumn="1" w:lastColumn="0" w:oddVBand="0" w:evenVBand="0" w:oddHBand="0" w:evenHBand="0" w:firstRowFirstColumn="0" w:firstRowLastColumn="0" w:lastRowFirstColumn="0" w:lastRowLastColumn="0"/>
            <w:tcW w:w="6000" w:type="dxa"/>
          </w:tcPr>
          <w:p w14:paraId="49CE1327"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Dénomination sociale :</w:t>
            </w:r>
          </w:p>
          <w:p w14:paraId="01C18A8D"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SIRET : ……………………</w:t>
            </w:r>
            <w:proofErr w:type="gramStart"/>
            <w:r>
              <w:rPr>
                <w:rFonts w:ascii="Trebuchet MS" w:eastAsia="Trebuchet MS" w:hAnsi="Trebuchet MS" w:cs="Trebuchet MS"/>
                <w:color w:val="000000"/>
              </w:rPr>
              <w:t>…….</w:t>
            </w:r>
            <w:proofErr w:type="gramEnd"/>
            <w:r>
              <w:rPr>
                <w:rFonts w:ascii="Trebuchet MS" w:eastAsia="Trebuchet MS" w:hAnsi="Trebuchet MS" w:cs="Trebuchet MS"/>
                <w:color w:val="000000"/>
              </w:rPr>
              <w:t>….Code APE…………</w:t>
            </w:r>
          </w:p>
          <w:p w14:paraId="78ECEC5B"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N° TVA intracommunautaire :</w:t>
            </w:r>
          </w:p>
          <w:p w14:paraId="3434548D" w14:textId="77777777" w:rsidR="001277DE" w:rsidRDefault="001277DE" w:rsidP="00900885">
            <w:pPr>
              <w:spacing w:before="0" w:line="232" w:lineRule="exact"/>
              <w:ind w:left="80" w:right="80"/>
              <w:rPr>
                <w:rFonts w:ascii="Trebuchet MS" w:eastAsia="Trebuchet MS" w:hAnsi="Trebuchet MS" w:cs="Trebuchet MS"/>
                <w:color w:val="000000"/>
              </w:rPr>
            </w:pPr>
            <w:r>
              <w:rPr>
                <w:rFonts w:ascii="Trebuchet MS" w:eastAsia="Trebuchet MS" w:hAnsi="Trebuchet MS" w:cs="Trebuchet MS"/>
                <w:color w:val="000000"/>
              </w:rPr>
              <w:t>Adresse :</w:t>
            </w:r>
          </w:p>
          <w:p w14:paraId="569C6895" w14:textId="77777777" w:rsidR="001277DE" w:rsidRDefault="001277DE" w:rsidP="00900885">
            <w:pPr>
              <w:spacing w:before="0" w:line="232" w:lineRule="exact"/>
              <w:ind w:left="80" w:right="80"/>
              <w:rPr>
                <w:rFonts w:ascii="Trebuchet MS" w:eastAsia="Trebuchet MS" w:hAnsi="Trebuchet MS" w:cs="Trebuchet MS"/>
                <w:color w:val="000000"/>
              </w:rPr>
            </w:pPr>
          </w:p>
        </w:tc>
        <w:tc>
          <w:tcPr>
            <w:tcW w:w="4060" w:type="dxa"/>
          </w:tcPr>
          <w:p w14:paraId="49650148"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c>
          <w:tcPr>
            <w:tcW w:w="1800" w:type="dxa"/>
          </w:tcPr>
          <w:p w14:paraId="42EF093D"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c>
          <w:tcPr>
            <w:tcW w:w="900" w:type="dxa"/>
          </w:tcPr>
          <w:p w14:paraId="67423A15"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c>
          <w:tcPr>
            <w:tcW w:w="1800" w:type="dxa"/>
          </w:tcPr>
          <w:p w14:paraId="72BB180F" w14:textId="77777777" w:rsidR="001277DE" w:rsidRDefault="001277DE" w:rsidP="00900885">
            <w:pPr>
              <w:spacing w:before="0"/>
              <w:cnfStyle w:val="000000000000" w:firstRow="0" w:lastRow="0" w:firstColumn="0" w:lastColumn="0" w:oddVBand="0" w:evenVBand="0" w:oddHBand="0" w:evenHBand="0" w:firstRowFirstColumn="0" w:firstRowLastColumn="0" w:lastRowFirstColumn="0" w:lastRowLastColumn="0"/>
            </w:pPr>
          </w:p>
        </w:tc>
      </w:tr>
      <w:tr w:rsidR="001277DE" w14:paraId="4231BD81" w14:textId="77777777" w:rsidTr="00900885">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6000" w:type="dxa"/>
          </w:tcPr>
          <w:p w14:paraId="06B68A1F" w14:textId="77777777" w:rsidR="001277DE" w:rsidRDefault="001277DE" w:rsidP="00161848"/>
        </w:tc>
        <w:tc>
          <w:tcPr>
            <w:tcW w:w="4060" w:type="dxa"/>
          </w:tcPr>
          <w:p w14:paraId="23DD7BA3" w14:textId="77777777" w:rsidR="001277DE" w:rsidRDefault="001277DE" w:rsidP="00161848">
            <w:pPr>
              <w:spacing w:before="180" w:after="60"/>
              <w:ind w:left="80" w:right="80"/>
              <w:jc w:val="center"/>
              <w:cnfStyle w:val="000000100000" w:firstRow="0" w:lastRow="0" w:firstColumn="0" w:lastColumn="0" w:oddVBand="0" w:evenVBand="0" w:oddHBand="1" w:evenHBand="0" w:firstRowFirstColumn="0" w:firstRowLastColumn="0" w:lastRowFirstColumn="0" w:lastRowLastColumn="0"/>
              <w:rPr>
                <w:rFonts w:ascii="Trebuchet MS" w:eastAsia="Trebuchet MS" w:hAnsi="Trebuchet MS" w:cs="Trebuchet MS"/>
                <w:color w:val="000000"/>
              </w:rPr>
            </w:pPr>
            <w:r>
              <w:rPr>
                <w:rFonts w:ascii="Trebuchet MS" w:eastAsia="Trebuchet MS" w:hAnsi="Trebuchet MS" w:cs="Trebuchet MS"/>
                <w:color w:val="000000"/>
              </w:rPr>
              <w:t>Totaux</w:t>
            </w:r>
          </w:p>
        </w:tc>
        <w:tc>
          <w:tcPr>
            <w:tcW w:w="1800" w:type="dxa"/>
          </w:tcPr>
          <w:p w14:paraId="02DCF4C9" w14:textId="77777777" w:rsidR="001277DE" w:rsidRDefault="001277DE" w:rsidP="00161848">
            <w:pPr>
              <w:cnfStyle w:val="000000100000" w:firstRow="0" w:lastRow="0" w:firstColumn="0" w:lastColumn="0" w:oddVBand="0" w:evenVBand="0" w:oddHBand="1" w:evenHBand="0" w:firstRowFirstColumn="0" w:firstRowLastColumn="0" w:lastRowFirstColumn="0" w:lastRowLastColumn="0"/>
            </w:pPr>
          </w:p>
        </w:tc>
        <w:tc>
          <w:tcPr>
            <w:tcW w:w="900" w:type="dxa"/>
          </w:tcPr>
          <w:p w14:paraId="71A76AF4" w14:textId="77777777" w:rsidR="001277DE" w:rsidRDefault="001277DE" w:rsidP="00161848">
            <w:pPr>
              <w:cnfStyle w:val="000000100000" w:firstRow="0" w:lastRow="0" w:firstColumn="0" w:lastColumn="0" w:oddVBand="0" w:evenVBand="0" w:oddHBand="1" w:evenHBand="0" w:firstRowFirstColumn="0" w:firstRowLastColumn="0" w:lastRowFirstColumn="0" w:lastRowLastColumn="0"/>
            </w:pPr>
          </w:p>
        </w:tc>
        <w:tc>
          <w:tcPr>
            <w:tcW w:w="1800" w:type="dxa"/>
          </w:tcPr>
          <w:p w14:paraId="3EBF0BBA" w14:textId="77777777" w:rsidR="001277DE" w:rsidRDefault="001277DE" w:rsidP="00161848">
            <w:pPr>
              <w:cnfStyle w:val="000000100000" w:firstRow="0" w:lastRow="0" w:firstColumn="0" w:lastColumn="0" w:oddVBand="0" w:evenVBand="0" w:oddHBand="1" w:evenHBand="0" w:firstRowFirstColumn="0" w:firstRowLastColumn="0" w:lastRowFirstColumn="0" w:lastRowLastColumn="0"/>
            </w:pPr>
          </w:p>
        </w:tc>
      </w:tr>
    </w:tbl>
    <w:p w14:paraId="093FDD07" w14:textId="77777777" w:rsidR="001277DE" w:rsidRDefault="001277DE" w:rsidP="001277DE"/>
    <w:p w14:paraId="2AB2B054" w14:textId="77777777" w:rsidR="00C606B4" w:rsidRDefault="00C606B4" w:rsidP="001277DE"/>
    <w:sectPr w:rsidR="00C606B4" w:rsidSect="00C606B4">
      <w:headerReference w:type="default" r:id="rId13"/>
      <w:footerReference w:type="default" r:id="rId14"/>
      <w:pgSz w:w="16838" w:h="11906" w:orient="landscape"/>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D9C527" w16cex:dateUtc="2025-07-30T15: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24F42" w14:textId="77777777" w:rsidR="000B6C72" w:rsidRDefault="000B6C72" w:rsidP="00055AD3">
      <w:pPr>
        <w:spacing w:before="0" w:after="0" w:line="240" w:lineRule="auto"/>
      </w:pPr>
      <w:r>
        <w:separator/>
      </w:r>
    </w:p>
  </w:endnote>
  <w:endnote w:type="continuationSeparator" w:id="0">
    <w:p w14:paraId="011E6F05" w14:textId="77777777" w:rsidR="000B6C72" w:rsidRDefault="000B6C72" w:rsidP="00055A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5220"/>
      <w:gridCol w:w="4400"/>
    </w:tblGrid>
    <w:tr w:rsidR="001277DE" w14:paraId="18A8C63D" w14:textId="77777777">
      <w:trPr>
        <w:trHeight w:val="245"/>
      </w:trPr>
      <w:tc>
        <w:tcPr>
          <w:tcW w:w="5220" w:type="dxa"/>
          <w:tcMar>
            <w:top w:w="0" w:type="dxa"/>
            <w:left w:w="0" w:type="dxa"/>
            <w:bottom w:w="0" w:type="dxa"/>
            <w:right w:w="0" w:type="dxa"/>
          </w:tcMar>
          <w:vAlign w:val="center"/>
        </w:tcPr>
        <w:p w14:paraId="21F87BD9" w14:textId="7D265406" w:rsidR="001277DE" w:rsidRDefault="001277DE">
          <w:pPr>
            <w:pStyle w:val="PiedDePage0"/>
            <w:rPr>
              <w:color w:val="000000"/>
              <w:lang w:val="fr-FR"/>
            </w:rPr>
          </w:pPr>
        </w:p>
      </w:tc>
      <w:tc>
        <w:tcPr>
          <w:tcW w:w="4400" w:type="dxa"/>
          <w:tcMar>
            <w:top w:w="0" w:type="dxa"/>
            <w:left w:w="0" w:type="dxa"/>
            <w:bottom w:w="0" w:type="dxa"/>
            <w:right w:w="0" w:type="dxa"/>
          </w:tcMar>
          <w:vAlign w:val="center"/>
        </w:tcPr>
        <w:p w14:paraId="54B40175" w14:textId="77777777" w:rsidR="001277DE" w:rsidRDefault="001277DE">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592800"/>
      <w:docPartObj>
        <w:docPartGallery w:val="Page Numbers (Bottom of Page)"/>
        <w:docPartUnique/>
      </w:docPartObj>
    </w:sdtPr>
    <w:sdtEndPr/>
    <w:sdtContent>
      <w:sdt>
        <w:sdtPr>
          <w:id w:val="-1769616900"/>
          <w:docPartObj>
            <w:docPartGallery w:val="Page Numbers (Top of Page)"/>
            <w:docPartUnique/>
          </w:docPartObj>
        </w:sdtPr>
        <w:sdtEndPr/>
        <w:sdtContent>
          <w:p w14:paraId="473AF6C5" w14:textId="5E73F01C" w:rsidR="00031835" w:rsidRDefault="0003183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D326EF8" w14:textId="77777777" w:rsidR="00031835" w:rsidRDefault="000318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AAD98" w14:textId="77777777" w:rsidR="000B6C72" w:rsidRDefault="000B6C72" w:rsidP="00055AD3">
      <w:pPr>
        <w:spacing w:before="0" w:after="0" w:line="240" w:lineRule="auto"/>
      </w:pPr>
      <w:r>
        <w:separator/>
      </w:r>
    </w:p>
  </w:footnote>
  <w:footnote w:type="continuationSeparator" w:id="0">
    <w:p w14:paraId="607CB8FE" w14:textId="77777777" w:rsidR="000B6C72" w:rsidRDefault="000B6C72" w:rsidP="00055A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D6BFC" w14:textId="33200603" w:rsidR="00055AD3" w:rsidRDefault="00CA1577" w:rsidP="00CB0B9D">
    <w:pPr>
      <w:pStyle w:val="En-tte"/>
      <w:jc w:val="center"/>
    </w:pPr>
    <w:r>
      <w:rPr>
        <w:noProof/>
      </w:rPr>
      <w:drawing>
        <wp:anchor distT="0" distB="0" distL="114300" distR="114300" simplePos="0" relativeHeight="251659264" behindDoc="1" locked="0" layoutInCell="1" allowOverlap="1" wp14:anchorId="75647F2F" wp14:editId="20D38AB4">
          <wp:simplePos x="0" y="0"/>
          <wp:positionH relativeFrom="column">
            <wp:posOffset>-804782</wp:posOffset>
          </wp:positionH>
          <wp:positionV relativeFrom="paragraph">
            <wp:posOffset>-354605</wp:posOffset>
          </wp:positionV>
          <wp:extent cx="668655" cy="456565"/>
          <wp:effectExtent l="0" t="0" r="0" b="635"/>
          <wp:wrapTight wrapText="bothSides">
            <wp:wrapPolygon edited="0">
              <wp:start x="0" y="0"/>
              <wp:lineTo x="0" y="20729"/>
              <wp:lineTo x="20923" y="20729"/>
              <wp:lineTo x="20923" y="0"/>
              <wp:lineTo x="0" y="0"/>
            </wp:wrapPolygon>
          </wp:wrapTight>
          <wp:docPr id="1318059356" name="Image 4" descr="Une image contenant Graphique, graphisme,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62471" name="Image 4" descr="Une image contenant Graphique, graphisme, Police, logo"/>
                  <pic:cNvPicPr/>
                </pic:nvPicPr>
                <pic:blipFill>
                  <a:blip r:embed="rId1">
                    <a:extLst>
                      <a:ext uri="{28A0092B-C50C-407E-A947-70E740481C1C}">
                        <a14:useLocalDpi xmlns:a14="http://schemas.microsoft.com/office/drawing/2010/main" val="0"/>
                      </a:ext>
                    </a:extLst>
                  </a:blip>
                  <a:stretch>
                    <a:fillRect/>
                  </a:stretch>
                </pic:blipFill>
                <pic:spPr>
                  <a:xfrm>
                    <a:off x="0" y="0"/>
                    <a:ext cx="668655" cy="4565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F410829" wp14:editId="5F3DA4EC">
          <wp:simplePos x="0" y="0"/>
          <wp:positionH relativeFrom="column">
            <wp:posOffset>5009117</wp:posOffset>
          </wp:positionH>
          <wp:positionV relativeFrom="paragraph">
            <wp:posOffset>-354264</wp:posOffset>
          </wp:positionV>
          <wp:extent cx="1568450" cy="411480"/>
          <wp:effectExtent l="0" t="0" r="0" b="7620"/>
          <wp:wrapThrough wrapText="bothSides">
            <wp:wrapPolygon edited="0">
              <wp:start x="0" y="0"/>
              <wp:lineTo x="0" y="21000"/>
              <wp:lineTo x="21250" y="21000"/>
              <wp:lineTo x="21250" y="0"/>
              <wp:lineTo x="0" y="0"/>
            </wp:wrapPolygon>
          </wp:wrapThrough>
          <wp:docPr id="482999411" name="Image 1" descr="Une image contenant Police, Graphique, logo, symb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817892" name="Image 1" descr="Une image contenant Police, Graphique, logo, symbole"/>
                  <pic:cNvPicPr/>
                </pic:nvPicPr>
                <pic:blipFill>
                  <a:blip r:embed="rId2">
                    <a:extLst>
                      <a:ext uri="{28A0092B-C50C-407E-A947-70E740481C1C}">
                        <a14:useLocalDpi xmlns:a14="http://schemas.microsoft.com/office/drawing/2010/main" val="0"/>
                      </a:ext>
                    </a:extLst>
                  </a:blip>
                  <a:stretch>
                    <a:fillRect/>
                  </a:stretch>
                </pic:blipFill>
                <pic:spPr>
                  <a:xfrm>
                    <a:off x="0" y="0"/>
                    <a:ext cx="1568450" cy="411480"/>
                  </a:xfrm>
                  <a:prstGeom prst="rect">
                    <a:avLst/>
                  </a:prstGeom>
                </pic:spPr>
              </pic:pic>
            </a:graphicData>
          </a:graphic>
          <wp14:sizeRelH relativeFrom="page">
            <wp14:pctWidth>0</wp14:pctWidth>
          </wp14:sizeRelH>
          <wp14:sizeRelV relativeFrom="page">
            <wp14:pctHeight>0</wp14:pctHeight>
          </wp14:sizeRelV>
        </wp:anchor>
      </w:drawing>
    </w:r>
    <w:r>
      <w:t>CCTP – Mise en place d’un gén</w:t>
    </w:r>
    <w:r w:rsidR="00CB0B9D">
      <w:t>érateur photovoltaïque alimentant un bâtiment de INRAE (Site de Gardel) et des bornes de recharges de véhicules électrique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17FF5"/>
    <w:multiLevelType w:val="hybridMultilevel"/>
    <w:tmpl w:val="7DA46E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F20F8B"/>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DBC"/>
    <w:rsid w:val="00014CD2"/>
    <w:rsid w:val="000157E0"/>
    <w:rsid w:val="00020DCD"/>
    <w:rsid w:val="00031835"/>
    <w:rsid w:val="0003284F"/>
    <w:rsid w:val="00042598"/>
    <w:rsid w:val="0004767D"/>
    <w:rsid w:val="00055AD3"/>
    <w:rsid w:val="00075D74"/>
    <w:rsid w:val="000775DF"/>
    <w:rsid w:val="000827C0"/>
    <w:rsid w:val="00097874"/>
    <w:rsid w:val="000B5F02"/>
    <w:rsid w:val="000B6C72"/>
    <w:rsid w:val="000C4916"/>
    <w:rsid w:val="000D0A2B"/>
    <w:rsid w:val="00102070"/>
    <w:rsid w:val="001056B0"/>
    <w:rsid w:val="00111677"/>
    <w:rsid w:val="001277DE"/>
    <w:rsid w:val="00130975"/>
    <w:rsid w:val="00163C60"/>
    <w:rsid w:val="00164518"/>
    <w:rsid w:val="00181E47"/>
    <w:rsid w:val="00182658"/>
    <w:rsid w:val="001C27DE"/>
    <w:rsid w:val="001C3F9F"/>
    <w:rsid w:val="001C6BF2"/>
    <w:rsid w:val="001C7C68"/>
    <w:rsid w:val="001C7F41"/>
    <w:rsid w:val="001D2691"/>
    <w:rsid w:val="002001C2"/>
    <w:rsid w:val="002105EA"/>
    <w:rsid w:val="00234F1E"/>
    <w:rsid w:val="00237A25"/>
    <w:rsid w:val="00253F36"/>
    <w:rsid w:val="002703C9"/>
    <w:rsid w:val="002A1642"/>
    <w:rsid w:val="002B1DEB"/>
    <w:rsid w:val="002B4F48"/>
    <w:rsid w:val="002F7F4C"/>
    <w:rsid w:val="00312C6E"/>
    <w:rsid w:val="00315975"/>
    <w:rsid w:val="00323646"/>
    <w:rsid w:val="00324125"/>
    <w:rsid w:val="00345F6B"/>
    <w:rsid w:val="0034762F"/>
    <w:rsid w:val="003800A2"/>
    <w:rsid w:val="0038411E"/>
    <w:rsid w:val="003864BB"/>
    <w:rsid w:val="00397F6A"/>
    <w:rsid w:val="003C7982"/>
    <w:rsid w:val="0041582C"/>
    <w:rsid w:val="00427E96"/>
    <w:rsid w:val="0043222E"/>
    <w:rsid w:val="004344D3"/>
    <w:rsid w:val="004764DD"/>
    <w:rsid w:val="00477DC1"/>
    <w:rsid w:val="0048064B"/>
    <w:rsid w:val="004C1FBC"/>
    <w:rsid w:val="004C4AAE"/>
    <w:rsid w:val="004D70CC"/>
    <w:rsid w:val="004F47CD"/>
    <w:rsid w:val="00520DBC"/>
    <w:rsid w:val="00531B40"/>
    <w:rsid w:val="0055520F"/>
    <w:rsid w:val="005557D3"/>
    <w:rsid w:val="00571A09"/>
    <w:rsid w:val="00573A8D"/>
    <w:rsid w:val="005848E3"/>
    <w:rsid w:val="005B3980"/>
    <w:rsid w:val="005B5307"/>
    <w:rsid w:val="005C26ED"/>
    <w:rsid w:val="005C6B59"/>
    <w:rsid w:val="005E5223"/>
    <w:rsid w:val="006349B4"/>
    <w:rsid w:val="0067401D"/>
    <w:rsid w:val="0067439D"/>
    <w:rsid w:val="006A22D3"/>
    <w:rsid w:val="006C4902"/>
    <w:rsid w:val="006C72C6"/>
    <w:rsid w:val="006E0D5E"/>
    <w:rsid w:val="006E5A98"/>
    <w:rsid w:val="00710D75"/>
    <w:rsid w:val="00725AB7"/>
    <w:rsid w:val="007525CE"/>
    <w:rsid w:val="00756BE8"/>
    <w:rsid w:val="007619DA"/>
    <w:rsid w:val="00783858"/>
    <w:rsid w:val="00786042"/>
    <w:rsid w:val="007A5668"/>
    <w:rsid w:val="007B5D20"/>
    <w:rsid w:val="00816E2A"/>
    <w:rsid w:val="00880171"/>
    <w:rsid w:val="00881A12"/>
    <w:rsid w:val="00894E09"/>
    <w:rsid w:val="008B2250"/>
    <w:rsid w:val="008C0116"/>
    <w:rsid w:val="008D3F59"/>
    <w:rsid w:val="008E370A"/>
    <w:rsid w:val="00900885"/>
    <w:rsid w:val="0090759B"/>
    <w:rsid w:val="009262F5"/>
    <w:rsid w:val="00926F81"/>
    <w:rsid w:val="009335A1"/>
    <w:rsid w:val="00961325"/>
    <w:rsid w:val="00976D8D"/>
    <w:rsid w:val="009B3140"/>
    <w:rsid w:val="009C299C"/>
    <w:rsid w:val="009D5EE6"/>
    <w:rsid w:val="00A00976"/>
    <w:rsid w:val="00A0432F"/>
    <w:rsid w:val="00A159D8"/>
    <w:rsid w:val="00A31EDA"/>
    <w:rsid w:val="00A44ADC"/>
    <w:rsid w:val="00A47AA7"/>
    <w:rsid w:val="00A52FAD"/>
    <w:rsid w:val="00A6158B"/>
    <w:rsid w:val="00A66649"/>
    <w:rsid w:val="00A920BE"/>
    <w:rsid w:val="00AB1BD9"/>
    <w:rsid w:val="00AB5585"/>
    <w:rsid w:val="00AB5F69"/>
    <w:rsid w:val="00AE4B3A"/>
    <w:rsid w:val="00B07BF0"/>
    <w:rsid w:val="00B429BC"/>
    <w:rsid w:val="00B5018F"/>
    <w:rsid w:val="00B50C9E"/>
    <w:rsid w:val="00B81482"/>
    <w:rsid w:val="00BA043A"/>
    <w:rsid w:val="00BA3879"/>
    <w:rsid w:val="00BB0F3D"/>
    <w:rsid w:val="00C123EB"/>
    <w:rsid w:val="00C277E2"/>
    <w:rsid w:val="00C419D5"/>
    <w:rsid w:val="00C606B4"/>
    <w:rsid w:val="00C8043D"/>
    <w:rsid w:val="00C857C8"/>
    <w:rsid w:val="00C97D46"/>
    <w:rsid w:val="00CA03C9"/>
    <w:rsid w:val="00CA0BF2"/>
    <w:rsid w:val="00CA1577"/>
    <w:rsid w:val="00CA1C3E"/>
    <w:rsid w:val="00CA3DD8"/>
    <w:rsid w:val="00CB0B9D"/>
    <w:rsid w:val="00CE0FAF"/>
    <w:rsid w:val="00CE3CF9"/>
    <w:rsid w:val="00CE57BA"/>
    <w:rsid w:val="00D03D57"/>
    <w:rsid w:val="00D04454"/>
    <w:rsid w:val="00D16045"/>
    <w:rsid w:val="00D43EBA"/>
    <w:rsid w:val="00D44FB6"/>
    <w:rsid w:val="00D5034E"/>
    <w:rsid w:val="00D76658"/>
    <w:rsid w:val="00DB5572"/>
    <w:rsid w:val="00DE3DFB"/>
    <w:rsid w:val="00DE4729"/>
    <w:rsid w:val="00DF4DA6"/>
    <w:rsid w:val="00E00CDA"/>
    <w:rsid w:val="00E62F42"/>
    <w:rsid w:val="00E67FC7"/>
    <w:rsid w:val="00E7587A"/>
    <w:rsid w:val="00E846FC"/>
    <w:rsid w:val="00EA33C9"/>
    <w:rsid w:val="00EB5449"/>
    <w:rsid w:val="00EC6693"/>
    <w:rsid w:val="00EE6404"/>
    <w:rsid w:val="00F1022E"/>
    <w:rsid w:val="00F26ABA"/>
    <w:rsid w:val="00F3132D"/>
    <w:rsid w:val="00F40C92"/>
    <w:rsid w:val="00F461EB"/>
    <w:rsid w:val="00F81EA5"/>
    <w:rsid w:val="00F97326"/>
    <w:rsid w:val="00FB1DA7"/>
    <w:rsid w:val="00FC3858"/>
    <w:rsid w:val="00FE2707"/>
    <w:rsid w:val="00FF2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B3DA82D"/>
  <w15:chartTrackingRefBased/>
  <w15:docId w15:val="{4F618AD3-1BE6-43A4-9059-4E8964DC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326"/>
  </w:style>
  <w:style w:type="paragraph" w:styleId="Titre1">
    <w:name w:val="heading 1"/>
    <w:basedOn w:val="Normal"/>
    <w:next w:val="Normal"/>
    <w:link w:val="Titre1Car"/>
    <w:uiPriority w:val="9"/>
    <w:qFormat/>
    <w:rsid w:val="00F97326"/>
    <w:pPr>
      <w:numPr>
        <w:numId w:val="1"/>
      </w:num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F97326"/>
    <w:pPr>
      <w:numPr>
        <w:ilvl w:val="1"/>
        <w:numId w:val="1"/>
      </w:num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F97326"/>
    <w:pPr>
      <w:numPr>
        <w:ilvl w:val="2"/>
        <w:numId w:val="1"/>
      </w:numPr>
      <w:pBdr>
        <w:top w:val="single" w:sz="6" w:space="2" w:color="3494BA" w:themeColor="accent1"/>
      </w:pBdr>
      <w:spacing w:before="300" w:after="0"/>
      <w:outlineLvl w:val="2"/>
    </w:pPr>
    <w:rPr>
      <w:caps/>
      <w:color w:val="1A495C" w:themeColor="accent1" w:themeShade="7F"/>
      <w:spacing w:val="15"/>
    </w:rPr>
  </w:style>
  <w:style w:type="paragraph" w:styleId="Titre4">
    <w:name w:val="heading 4"/>
    <w:basedOn w:val="Normal"/>
    <w:next w:val="Normal"/>
    <w:link w:val="Titre4Car"/>
    <w:uiPriority w:val="9"/>
    <w:semiHidden/>
    <w:unhideWhenUsed/>
    <w:qFormat/>
    <w:rsid w:val="00F97326"/>
    <w:pPr>
      <w:numPr>
        <w:ilvl w:val="3"/>
        <w:numId w:val="1"/>
      </w:numPr>
      <w:pBdr>
        <w:top w:val="dotted" w:sz="6" w:space="2" w:color="3494BA" w:themeColor="accent1"/>
      </w:pBdr>
      <w:spacing w:before="200" w:after="0"/>
      <w:outlineLvl w:val="3"/>
    </w:pPr>
    <w:rPr>
      <w:caps/>
      <w:color w:val="276E8B" w:themeColor="accent1" w:themeShade="BF"/>
      <w:spacing w:val="10"/>
    </w:rPr>
  </w:style>
  <w:style w:type="paragraph" w:styleId="Titre5">
    <w:name w:val="heading 5"/>
    <w:basedOn w:val="Normal"/>
    <w:next w:val="Normal"/>
    <w:link w:val="Titre5Car"/>
    <w:uiPriority w:val="9"/>
    <w:semiHidden/>
    <w:unhideWhenUsed/>
    <w:qFormat/>
    <w:rsid w:val="00F97326"/>
    <w:pPr>
      <w:numPr>
        <w:ilvl w:val="4"/>
        <w:numId w:val="1"/>
      </w:numPr>
      <w:pBdr>
        <w:bottom w:val="single" w:sz="6" w:space="1" w:color="3494BA" w:themeColor="accent1"/>
      </w:pBdr>
      <w:spacing w:before="200" w:after="0"/>
      <w:outlineLvl w:val="4"/>
    </w:pPr>
    <w:rPr>
      <w:caps/>
      <w:color w:val="276E8B" w:themeColor="accent1" w:themeShade="BF"/>
      <w:spacing w:val="10"/>
    </w:rPr>
  </w:style>
  <w:style w:type="paragraph" w:styleId="Titre6">
    <w:name w:val="heading 6"/>
    <w:basedOn w:val="Normal"/>
    <w:next w:val="Normal"/>
    <w:link w:val="Titre6Car"/>
    <w:uiPriority w:val="9"/>
    <w:semiHidden/>
    <w:unhideWhenUsed/>
    <w:qFormat/>
    <w:rsid w:val="00F97326"/>
    <w:pPr>
      <w:numPr>
        <w:ilvl w:val="5"/>
        <w:numId w:val="1"/>
      </w:numPr>
      <w:pBdr>
        <w:bottom w:val="dotted" w:sz="6" w:space="1" w:color="3494BA" w:themeColor="accent1"/>
      </w:pBdr>
      <w:spacing w:before="200" w:after="0"/>
      <w:outlineLvl w:val="5"/>
    </w:pPr>
    <w:rPr>
      <w:caps/>
      <w:color w:val="276E8B" w:themeColor="accent1" w:themeShade="BF"/>
      <w:spacing w:val="10"/>
    </w:rPr>
  </w:style>
  <w:style w:type="paragraph" w:styleId="Titre7">
    <w:name w:val="heading 7"/>
    <w:basedOn w:val="Normal"/>
    <w:next w:val="Normal"/>
    <w:link w:val="Titre7Car"/>
    <w:uiPriority w:val="9"/>
    <w:semiHidden/>
    <w:unhideWhenUsed/>
    <w:qFormat/>
    <w:rsid w:val="00F97326"/>
    <w:pPr>
      <w:numPr>
        <w:ilvl w:val="6"/>
        <w:numId w:val="1"/>
      </w:numPr>
      <w:spacing w:before="200" w:after="0"/>
      <w:outlineLvl w:val="6"/>
    </w:pPr>
    <w:rPr>
      <w:caps/>
      <w:color w:val="276E8B" w:themeColor="accent1" w:themeShade="BF"/>
      <w:spacing w:val="10"/>
    </w:rPr>
  </w:style>
  <w:style w:type="paragraph" w:styleId="Titre8">
    <w:name w:val="heading 8"/>
    <w:basedOn w:val="Normal"/>
    <w:next w:val="Normal"/>
    <w:link w:val="Titre8Car"/>
    <w:uiPriority w:val="9"/>
    <w:semiHidden/>
    <w:unhideWhenUsed/>
    <w:qFormat/>
    <w:rsid w:val="00F97326"/>
    <w:pPr>
      <w:numPr>
        <w:ilvl w:val="7"/>
        <w:numId w:val="1"/>
      </w:num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F97326"/>
    <w:pPr>
      <w:numPr>
        <w:ilvl w:val="8"/>
        <w:numId w:val="1"/>
      </w:num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7326"/>
    <w:rPr>
      <w:caps/>
      <w:color w:val="FFFFFF" w:themeColor="background1"/>
      <w:spacing w:val="15"/>
      <w:sz w:val="22"/>
      <w:szCs w:val="22"/>
      <w:shd w:val="clear" w:color="auto" w:fill="3494BA" w:themeFill="accent1"/>
    </w:rPr>
  </w:style>
  <w:style w:type="character" w:customStyle="1" w:styleId="Titre2Car">
    <w:name w:val="Titre 2 Car"/>
    <w:basedOn w:val="Policepardfaut"/>
    <w:link w:val="Titre2"/>
    <w:uiPriority w:val="9"/>
    <w:rsid w:val="00F97326"/>
    <w:rPr>
      <w:caps/>
      <w:spacing w:val="15"/>
      <w:shd w:val="clear" w:color="auto" w:fill="D4EAF3" w:themeFill="accent1" w:themeFillTint="33"/>
    </w:rPr>
  </w:style>
  <w:style w:type="character" w:customStyle="1" w:styleId="Titre3Car">
    <w:name w:val="Titre 3 Car"/>
    <w:basedOn w:val="Policepardfaut"/>
    <w:link w:val="Titre3"/>
    <w:uiPriority w:val="9"/>
    <w:rsid w:val="00F97326"/>
    <w:rPr>
      <w:caps/>
      <w:color w:val="1A495C" w:themeColor="accent1" w:themeShade="7F"/>
      <w:spacing w:val="15"/>
    </w:rPr>
  </w:style>
  <w:style w:type="character" w:customStyle="1" w:styleId="Titre4Car">
    <w:name w:val="Titre 4 Car"/>
    <w:basedOn w:val="Policepardfaut"/>
    <w:link w:val="Titre4"/>
    <w:uiPriority w:val="9"/>
    <w:semiHidden/>
    <w:rsid w:val="00F97326"/>
    <w:rPr>
      <w:caps/>
      <w:color w:val="276E8B" w:themeColor="accent1" w:themeShade="BF"/>
      <w:spacing w:val="10"/>
    </w:rPr>
  </w:style>
  <w:style w:type="character" w:customStyle="1" w:styleId="Titre5Car">
    <w:name w:val="Titre 5 Car"/>
    <w:basedOn w:val="Policepardfaut"/>
    <w:link w:val="Titre5"/>
    <w:uiPriority w:val="9"/>
    <w:semiHidden/>
    <w:rsid w:val="00F97326"/>
    <w:rPr>
      <w:caps/>
      <w:color w:val="276E8B" w:themeColor="accent1" w:themeShade="BF"/>
      <w:spacing w:val="10"/>
    </w:rPr>
  </w:style>
  <w:style w:type="character" w:customStyle="1" w:styleId="Titre6Car">
    <w:name w:val="Titre 6 Car"/>
    <w:basedOn w:val="Policepardfaut"/>
    <w:link w:val="Titre6"/>
    <w:uiPriority w:val="9"/>
    <w:semiHidden/>
    <w:rsid w:val="00F97326"/>
    <w:rPr>
      <w:caps/>
      <w:color w:val="276E8B" w:themeColor="accent1" w:themeShade="BF"/>
      <w:spacing w:val="10"/>
    </w:rPr>
  </w:style>
  <w:style w:type="character" w:customStyle="1" w:styleId="Titre7Car">
    <w:name w:val="Titre 7 Car"/>
    <w:basedOn w:val="Policepardfaut"/>
    <w:link w:val="Titre7"/>
    <w:uiPriority w:val="9"/>
    <w:semiHidden/>
    <w:rsid w:val="00F97326"/>
    <w:rPr>
      <w:caps/>
      <w:color w:val="276E8B" w:themeColor="accent1" w:themeShade="BF"/>
      <w:spacing w:val="10"/>
    </w:rPr>
  </w:style>
  <w:style w:type="character" w:customStyle="1" w:styleId="Titre8Car">
    <w:name w:val="Titre 8 Car"/>
    <w:basedOn w:val="Policepardfaut"/>
    <w:link w:val="Titre8"/>
    <w:uiPriority w:val="9"/>
    <w:semiHidden/>
    <w:rsid w:val="00F97326"/>
    <w:rPr>
      <w:caps/>
      <w:spacing w:val="10"/>
      <w:sz w:val="18"/>
      <w:szCs w:val="18"/>
    </w:rPr>
  </w:style>
  <w:style w:type="character" w:customStyle="1" w:styleId="Titre9Car">
    <w:name w:val="Titre 9 Car"/>
    <w:basedOn w:val="Policepardfaut"/>
    <w:link w:val="Titre9"/>
    <w:uiPriority w:val="9"/>
    <w:semiHidden/>
    <w:rsid w:val="00F97326"/>
    <w:rPr>
      <w:i/>
      <w:iCs/>
      <w:caps/>
      <w:spacing w:val="10"/>
      <w:sz w:val="18"/>
      <w:szCs w:val="18"/>
    </w:rPr>
  </w:style>
  <w:style w:type="paragraph" w:styleId="Titre">
    <w:name w:val="Title"/>
    <w:basedOn w:val="Normal"/>
    <w:next w:val="Normal"/>
    <w:link w:val="TitreCar"/>
    <w:uiPriority w:val="10"/>
    <w:qFormat/>
    <w:rsid w:val="00F97326"/>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reCar">
    <w:name w:val="Titre Car"/>
    <w:basedOn w:val="Policepardfaut"/>
    <w:link w:val="Titre"/>
    <w:uiPriority w:val="10"/>
    <w:rsid w:val="00F97326"/>
    <w:rPr>
      <w:rFonts w:asciiTheme="majorHAnsi" w:eastAsiaTheme="majorEastAsia" w:hAnsiTheme="majorHAnsi" w:cstheme="majorBidi"/>
      <w:caps/>
      <w:color w:val="3494BA" w:themeColor="accent1"/>
      <w:spacing w:val="10"/>
      <w:sz w:val="52"/>
      <w:szCs w:val="52"/>
    </w:rPr>
  </w:style>
  <w:style w:type="paragraph" w:styleId="Sous-titre">
    <w:name w:val="Subtitle"/>
    <w:basedOn w:val="Normal"/>
    <w:next w:val="Normal"/>
    <w:link w:val="Sous-titreCar"/>
    <w:uiPriority w:val="11"/>
    <w:qFormat/>
    <w:rsid w:val="00F97326"/>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F97326"/>
    <w:rPr>
      <w:caps/>
      <w:color w:val="595959" w:themeColor="text1" w:themeTint="A6"/>
      <w:spacing w:val="10"/>
      <w:sz w:val="21"/>
      <w:szCs w:val="21"/>
    </w:rPr>
  </w:style>
  <w:style w:type="paragraph" w:styleId="Citation">
    <w:name w:val="Quote"/>
    <w:basedOn w:val="Normal"/>
    <w:next w:val="Normal"/>
    <w:link w:val="CitationCar"/>
    <w:uiPriority w:val="29"/>
    <w:qFormat/>
    <w:rsid w:val="00F97326"/>
    <w:rPr>
      <w:i/>
      <w:iCs/>
      <w:sz w:val="24"/>
      <w:szCs w:val="24"/>
    </w:rPr>
  </w:style>
  <w:style w:type="character" w:customStyle="1" w:styleId="CitationCar">
    <w:name w:val="Citation Car"/>
    <w:basedOn w:val="Policepardfaut"/>
    <w:link w:val="Citation"/>
    <w:uiPriority w:val="29"/>
    <w:rsid w:val="00F97326"/>
    <w:rPr>
      <w:i/>
      <w:iCs/>
      <w:sz w:val="24"/>
      <w:szCs w:val="24"/>
    </w:rPr>
  </w:style>
  <w:style w:type="paragraph" w:styleId="Paragraphedeliste">
    <w:name w:val="List Paragraph"/>
    <w:basedOn w:val="Normal"/>
    <w:uiPriority w:val="34"/>
    <w:qFormat/>
    <w:rsid w:val="00520DBC"/>
    <w:pPr>
      <w:ind w:left="720"/>
      <w:contextualSpacing/>
    </w:pPr>
  </w:style>
  <w:style w:type="character" w:styleId="Accentuationintense">
    <w:name w:val="Intense Emphasis"/>
    <w:uiPriority w:val="21"/>
    <w:qFormat/>
    <w:rsid w:val="00F97326"/>
    <w:rPr>
      <w:b/>
      <w:bCs/>
      <w:caps/>
      <w:color w:val="1A495C" w:themeColor="accent1" w:themeShade="7F"/>
      <w:spacing w:val="10"/>
    </w:rPr>
  </w:style>
  <w:style w:type="paragraph" w:styleId="Citationintense">
    <w:name w:val="Intense Quote"/>
    <w:basedOn w:val="Normal"/>
    <w:next w:val="Normal"/>
    <w:link w:val="CitationintenseCar"/>
    <w:uiPriority w:val="30"/>
    <w:qFormat/>
    <w:rsid w:val="00F97326"/>
    <w:pPr>
      <w:spacing w:before="240" w:after="240" w:line="240" w:lineRule="auto"/>
      <w:ind w:left="1080" w:right="1080"/>
      <w:jc w:val="center"/>
    </w:pPr>
    <w:rPr>
      <w:color w:val="3494BA" w:themeColor="accent1"/>
      <w:sz w:val="24"/>
      <w:szCs w:val="24"/>
    </w:rPr>
  </w:style>
  <w:style w:type="character" w:customStyle="1" w:styleId="CitationintenseCar">
    <w:name w:val="Citation intense Car"/>
    <w:basedOn w:val="Policepardfaut"/>
    <w:link w:val="Citationintense"/>
    <w:uiPriority w:val="30"/>
    <w:rsid w:val="00F97326"/>
    <w:rPr>
      <w:color w:val="3494BA" w:themeColor="accent1"/>
      <w:sz w:val="24"/>
      <w:szCs w:val="24"/>
    </w:rPr>
  </w:style>
  <w:style w:type="character" w:styleId="Rfrenceintense">
    <w:name w:val="Intense Reference"/>
    <w:uiPriority w:val="32"/>
    <w:qFormat/>
    <w:rsid w:val="00F97326"/>
    <w:rPr>
      <w:b/>
      <w:bCs/>
      <w:i/>
      <w:iCs/>
      <w:caps/>
      <w:color w:val="3494BA" w:themeColor="accent1"/>
    </w:rPr>
  </w:style>
  <w:style w:type="paragraph" w:styleId="En-tte">
    <w:name w:val="header"/>
    <w:basedOn w:val="Normal"/>
    <w:link w:val="En-tteCar"/>
    <w:uiPriority w:val="99"/>
    <w:unhideWhenUsed/>
    <w:rsid w:val="00055AD3"/>
    <w:pPr>
      <w:tabs>
        <w:tab w:val="center" w:pos="4536"/>
        <w:tab w:val="right" w:pos="9072"/>
      </w:tabs>
      <w:spacing w:after="0" w:line="240" w:lineRule="auto"/>
    </w:pPr>
  </w:style>
  <w:style w:type="character" w:customStyle="1" w:styleId="En-tteCar">
    <w:name w:val="En-tête Car"/>
    <w:basedOn w:val="Policepardfaut"/>
    <w:link w:val="En-tte"/>
    <w:uiPriority w:val="99"/>
    <w:rsid w:val="00055AD3"/>
  </w:style>
  <w:style w:type="paragraph" w:styleId="Pieddepage">
    <w:name w:val="footer"/>
    <w:basedOn w:val="Normal"/>
    <w:link w:val="PieddepageCar"/>
    <w:uiPriority w:val="99"/>
    <w:unhideWhenUsed/>
    <w:rsid w:val="00055A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5AD3"/>
  </w:style>
  <w:style w:type="table" w:styleId="Grilledutableau">
    <w:name w:val="Table Grid"/>
    <w:basedOn w:val="TableauNormal"/>
    <w:uiPriority w:val="39"/>
    <w:rsid w:val="00055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semiHidden/>
    <w:unhideWhenUsed/>
    <w:qFormat/>
    <w:rsid w:val="00F97326"/>
    <w:rPr>
      <w:b/>
      <w:bCs/>
      <w:color w:val="276E8B" w:themeColor="accent1" w:themeShade="BF"/>
      <w:sz w:val="16"/>
      <w:szCs w:val="16"/>
    </w:rPr>
  </w:style>
  <w:style w:type="character" w:styleId="lev">
    <w:name w:val="Strong"/>
    <w:uiPriority w:val="22"/>
    <w:qFormat/>
    <w:rsid w:val="00F97326"/>
    <w:rPr>
      <w:b/>
      <w:bCs/>
    </w:rPr>
  </w:style>
  <w:style w:type="character" w:styleId="Accentuation">
    <w:name w:val="Emphasis"/>
    <w:uiPriority w:val="20"/>
    <w:qFormat/>
    <w:rsid w:val="00F97326"/>
    <w:rPr>
      <w:caps/>
      <w:color w:val="1A495C" w:themeColor="accent1" w:themeShade="7F"/>
      <w:spacing w:val="5"/>
    </w:rPr>
  </w:style>
  <w:style w:type="paragraph" w:styleId="Sansinterligne">
    <w:name w:val="No Spacing"/>
    <w:uiPriority w:val="1"/>
    <w:qFormat/>
    <w:rsid w:val="00F97326"/>
    <w:pPr>
      <w:spacing w:after="0" w:line="240" w:lineRule="auto"/>
    </w:pPr>
  </w:style>
  <w:style w:type="character" w:styleId="Accentuationlgre">
    <w:name w:val="Subtle Emphasis"/>
    <w:uiPriority w:val="19"/>
    <w:qFormat/>
    <w:rsid w:val="00F97326"/>
    <w:rPr>
      <w:i/>
      <w:iCs/>
      <w:color w:val="1A495C" w:themeColor="accent1" w:themeShade="7F"/>
    </w:rPr>
  </w:style>
  <w:style w:type="character" w:styleId="Rfrencelgre">
    <w:name w:val="Subtle Reference"/>
    <w:uiPriority w:val="31"/>
    <w:qFormat/>
    <w:rsid w:val="00F97326"/>
    <w:rPr>
      <w:b/>
      <w:bCs/>
      <w:color w:val="3494BA" w:themeColor="accent1"/>
    </w:rPr>
  </w:style>
  <w:style w:type="character" w:styleId="Titredulivre">
    <w:name w:val="Book Title"/>
    <w:uiPriority w:val="33"/>
    <w:qFormat/>
    <w:rsid w:val="00F97326"/>
    <w:rPr>
      <w:b/>
      <w:bCs/>
      <w:i/>
      <w:iCs/>
      <w:spacing w:val="0"/>
    </w:rPr>
  </w:style>
  <w:style w:type="paragraph" w:styleId="En-ttedetabledesmatires">
    <w:name w:val="TOC Heading"/>
    <w:basedOn w:val="Titre1"/>
    <w:next w:val="Normal"/>
    <w:uiPriority w:val="39"/>
    <w:unhideWhenUsed/>
    <w:qFormat/>
    <w:rsid w:val="00F97326"/>
    <w:pPr>
      <w:outlineLvl w:val="9"/>
    </w:pPr>
  </w:style>
  <w:style w:type="paragraph" w:styleId="NormalWeb">
    <w:name w:val="Normal (Web)"/>
    <w:basedOn w:val="Normal"/>
    <w:uiPriority w:val="99"/>
    <w:unhideWhenUsed/>
    <w:rsid w:val="00EC6693"/>
    <w:pPr>
      <w:spacing w:beforeAutospacing="1" w:after="100" w:afterAutospacing="1" w:line="240" w:lineRule="auto"/>
    </w:pPr>
    <w:rPr>
      <w:rFonts w:ascii="Times New Roman" w:eastAsia="Times New Roman" w:hAnsi="Times New Roman" w:cs="Times New Roman"/>
      <w:sz w:val="24"/>
      <w:szCs w:val="24"/>
      <w:lang w:eastAsia="fr-FR"/>
    </w:rPr>
  </w:style>
  <w:style w:type="table" w:styleId="TableauGrille5Fonc-Accentuation1">
    <w:name w:val="Grid Table 5 Dark Accent 1"/>
    <w:basedOn w:val="TableauNormal"/>
    <w:uiPriority w:val="50"/>
    <w:rsid w:val="006C72C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paragraph" w:styleId="TM1">
    <w:name w:val="toc 1"/>
    <w:basedOn w:val="Normal"/>
    <w:next w:val="Normal"/>
    <w:autoRedefine/>
    <w:uiPriority w:val="39"/>
    <w:unhideWhenUsed/>
    <w:rsid w:val="00427E96"/>
    <w:pPr>
      <w:spacing w:after="100"/>
    </w:pPr>
  </w:style>
  <w:style w:type="paragraph" w:styleId="TM2">
    <w:name w:val="toc 2"/>
    <w:basedOn w:val="Normal"/>
    <w:next w:val="Normal"/>
    <w:autoRedefine/>
    <w:uiPriority w:val="39"/>
    <w:unhideWhenUsed/>
    <w:rsid w:val="00427E96"/>
    <w:pPr>
      <w:spacing w:after="100"/>
      <w:ind w:left="200"/>
    </w:pPr>
  </w:style>
  <w:style w:type="paragraph" w:styleId="TM3">
    <w:name w:val="toc 3"/>
    <w:basedOn w:val="Normal"/>
    <w:next w:val="Normal"/>
    <w:autoRedefine/>
    <w:uiPriority w:val="39"/>
    <w:unhideWhenUsed/>
    <w:rsid w:val="00427E96"/>
    <w:pPr>
      <w:spacing w:after="100"/>
      <w:ind w:left="400"/>
    </w:pPr>
  </w:style>
  <w:style w:type="character" w:styleId="Lienhypertexte">
    <w:name w:val="Hyperlink"/>
    <w:basedOn w:val="Policepardfaut"/>
    <w:uiPriority w:val="99"/>
    <w:unhideWhenUsed/>
    <w:rsid w:val="00427E96"/>
    <w:rPr>
      <w:color w:val="6B9F25" w:themeColor="hyperlink"/>
      <w:u w:val="single"/>
    </w:rPr>
  </w:style>
  <w:style w:type="paragraph" w:customStyle="1" w:styleId="saisieClientCel">
    <w:name w:val="saisieClient_Cel"/>
    <w:qFormat/>
    <w:rsid w:val="0004767D"/>
    <w:pPr>
      <w:spacing w:before="0" w:after="0" w:line="240" w:lineRule="auto"/>
    </w:pPr>
    <w:rPr>
      <w:rFonts w:ascii="Times New Roman" w:eastAsia="Times New Roman" w:hAnsi="Times New Roman" w:cs="Times New Roman"/>
      <w:lang w:val="en-US"/>
    </w:rPr>
  </w:style>
  <w:style w:type="paragraph" w:customStyle="1" w:styleId="saisieClientHead">
    <w:name w:val="saisieClient_Head"/>
    <w:qFormat/>
    <w:rsid w:val="0004767D"/>
    <w:pPr>
      <w:spacing w:before="0" w:after="0" w:line="240" w:lineRule="auto"/>
    </w:pPr>
    <w:rPr>
      <w:rFonts w:ascii="Times New Roman" w:eastAsia="Times New Roman" w:hAnsi="Times New Roman" w:cs="Times New Roman"/>
      <w:lang w:val="en-US"/>
    </w:rPr>
  </w:style>
  <w:style w:type="paragraph" w:customStyle="1" w:styleId="ParagrapheIndent1">
    <w:name w:val="ParagrapheIndent1"/>
    <w:basedOn w:val="Normal"/>
    <w:next w:val="Normal"/>
    <w:qFormat/>
    <w:rsid w:val="0004767D"/>
    <w:pPr>
      <w:spacing w:before="0" w:after="0" w:line="240" w:lineRule="auto"/>
    </w:pPr>
    <w:rPr>
      <w:rFonts w:ascii="Trebuchet MS" w:eastAsia="Trebuchet MS" w:hAnsi="Trebuchet MS" w:cs="Trebuchet MS"/>
      <w:szCs w:val="24"/>
      <w:lang w:val="en-US"/>
    </w:rPr>
  </w:style>
  <w:style w:type="paragraph" w:customStyle="1" w:styleId="PiedDePage0">
    <w:name w:val="PiedDePage"/>
    <w:basedOn w:val="Normal"/>
    <w:next w:val="Normal"/>
    <w:qFormat/>
    <w:rsid w:val="0004767D"/>
    <w:pPr>
      <w:spacing w:before="0" w:after="0" w:line="240" w:lineRule="auto"/>
    </w:pPr>
    <w:rPr>
      <w:rFonts w:ascii="Trebuchet MS" w:eastAsia="Trebuchet MS" w:hAnsi="Trebuchet MS" w:cs="Trebuchet MS"/>
      <w:sz w:val="18"/>
      <w:szCs w:val="24"/>
      <w:lang w:val="en-US"/>
    </w:rPr>
  </w:style>
  <w:style w:type="paragraph" w:customStyle="1" w:styleId="style1010">
    <w:name w:val="style1|010"/>
    <w:qFormat/>
    <w:rsid w:val="007A5668"/>
    <w:pPr>
      <w:spacing w:before="0" w:after="0" w:line="240" w:lineRule="auto"/>
    </w:pPr>
    <w:rPr>
      <w:rFonts w:ascii="Trebuchet MS" w:eastAsia="Trebuchet MS" w:hAnsi="Trebuchet MS" w:cs="Trebuchet MS"/>
      <w:lang w:val="en-US"/>
    </w:rPr>
  </w:style>
  <w:style w:type="table" w:styleId="TableauGrille4-Accentuation1">
    <w:name w:val="Grid Table 4 Accent 1"/>
    <w:basedOn w:val="TableauNormal"/>
    <w:uiPriority w:val="49"/>
    <w:rsid w:val="00900885"/>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rilledetableauclaire">
    <w:name w:val="Grid Table Light"/>
    <w:basedOn w:val="TableauNormal"/>
    <w:uiPriority w:val="40"/>
    <w:rsid w:val="009008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DE4729"/>
    <w:rPr>
      <w:sz w:val="16"/>
      <w:szCs w:val="16"/>
    </w:rPr>
  </w:style>
  <w:style w:type="paragraph" w:styleId="Commentaire">
    <w:name w:val="annotation text"/>
    <w:basedOn w:val="Normal"/>
    <w:link w:val="CommentaireCar"/>
    <w:uiPriority w:val="99"/>
    <w:unhideWhenUsed/>
    <w:rsid w:val="00DE4729"/>
    <w:pPr>
      <w:spacing w:line="240" w:lineRule="auto"/>
    </w:pPr>
  </w:style>
  <w:style w:type="character" w:customStyle="1" w:styleId="CommentaireCar">
    <w:name w:val="Commentaire Car"/>
    <w:basedOn w:val="Policepardfaut"/>
    <w:link w:val="Commentaire"/>
    <w:uiPriority w:val="99"/>
    <w:rsid w:val="00DE4729"/>
  </w:style>
  <w:style w:type="paragraph" w:styleId="Objetducommentaire">
    <w:name w:val="annotation subject"/>
    <w:basedOn w:val="Commentaire"/>
    <w:next w:val="Commentaire"/>
    <w:link w:val="ObjetducommentaireCar"/>
    <w:uiPriority w:val="99"/>
    <w:semiHidden/>
    <w:unhideWhenUsed/>
    <w:rsid w:val="00DE4729"/>
    <w:rPr>
      <w:b/>
      <w:bCs/>
    </w:rPr>
  </w:style>
  <w:style w:type="character" w:customStyle="1" w:styleId="ObjetducommentaireCar">
    <w:name w:val="Objet du commentaire Car"/>
    <w:basedOn w:val="CommentaireCar"/>
    <w:link w:val="Objetducommentaire"/>
    <w:uiPriority w:val="99"/>
    <w:semiHidden/>
    <w:rsid w:val="00DE4729"/>
    <w:rPr>
      <w:b/>
      <w:bCs/>
    </w:rPr>
  </w:style>
  <w:style w:type="paragraph" w:styleId="Textedebulles">
    <w:name w:val="Balloon Text"/>
    <w:basedOn w:val="Normal"/>
    <w:link w:val="TextedebullesCar"/>
    <w:uiPriority w:val="99"/>
    <w:semiHidden/>
    <w:unhideWhenUsed/>
    <w:rsid w:val="00345F6B"/>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45F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75561">
      <w:bodyDiv w:val="1"/>
      <w:marLeft w:val="0"/>
      <w:marRight w:val="0"/>
      <w:marTop w:val="0"/>
      <w:marBottom w:val="0"/>
      <w:divBdr>
        <w:top w:val="none" w:sz="0" w:space="0" w:color="auto"/>
        <w:left w:val="none" w:sz="0" w:space="0" w:color="auto"/>
        <w:bottom w:val="none" w:sz="0" w:space="0" w:color="auto"/>
        <w:right w:val="none" w:sz="0" w:space="0" w:color="auto"/>
      </w:divBdr>
    </w:div>
    <w:div w:id="79718050">
      <w:bodyDiv w:val="1"/>
      <w:marLeft w:val="0"/>
      <w:marRight w:val="0"/>
      <w:marTop w:val="0"/>
      <w:marBottom w:val="0"/>
      <w:divBdr>
        <w:top w:val="none" w:sz="0" w:space="0" w:color="auto"/>
        <w:left w:val="none" w:sz="0" w:space="0" w:color="auto"/>
        <w:bottom w:val="none" w:sz="0" w:space="0" w:color="auto"/>
        <w:right w:val="none" w:sz="0" w:space="0" w:color="auto"/>
      </w:divBdr>
    </w:div>
    <w:div w:id="84810025">
      <w:bodyDiv w:val="1"/>
      <w:marLeft w:val="0"/>
      <w:marRight w:val="0"/>
      <w:marTop w:val="0"/>
      <w:marBottom w:val="0"/>
      <w:divBdr>
        <w:top w:val="none" w:sz="0" w:space="0" w:color="auto"/>
        <w:left w:val="none" w:sz="0" w:space="0" w:color="auto"/>
        <w:bottom w:val="none" w:sz="0" w:space="0" w:color="auto"/>
        <w:right w:val="none" w:sz="0" w:space="0" w:color="auto"/>
      </w:divBdr>
    </w:div>
    <w:div w:id="203173144">
      <w:bodyDiv w:val="1"/>
      <w:marLeft w:val="0"/>
      <w:marRight w:val="0"/>
      <w:marTop w:val="0"/>
      <w:marBottom w:val="0"/>
      <w:divBdr>
        <w:top w:val="none" w:sz="0" w:space="0" w:color="auto"/>
        <w:left w:val="none" w:sz="0" w:space="0" w:color="auto"/>
        <w:bottom w:val="none" w:sz="0" w:space="0" w:color="auto"/>
        <w:right w:val="none" w:sz="0" w:space="0" w:color="auto"/>
      </w:divBdr>
    </w:div>
    <w:div w:id="280693946">
      <w:bodyDiv w:val="1"/>
      <w:marLeft w:val="0"/>
      <w:marRight w:val="0"/>
      <w:marTop w:val="0"/>
      <w:marBottom w:val="0"/>
      <w:divBdr>
        <w:top w:val="none" w:sz="0" w:space="0" w:color="auto"/>
        <w:left w:val="none" w:sz="0" w:space="0" w:color="auto"/>
        <w:bottom w:val="none" w:sz="0" w:space="0" w:color="auto"/>
        <w:right w:val="none" w:sz="0" w:space="0" w:color="auto"/>
      </w:divBdr>
    </w:div>
    <w:div w:id="356202378">
      <w:bodyDiv w:val="1"/>
      <w:marLeft w:val="0"/>
      <w:marRight w:val="0"/>
      <w:marTop w:val="0"/>
      <w:marBottom w:val="0"/>
      <w:divBdr>
        <w:top w:val="none" w:sz="0" w:space="0" w:color="auto"/>
        <w:left w:val="none" w:sz="0" w:space="0" w:color="auto"/>
        <w:bottom w:val="none" w:sz="0" w:space="0" w:color="auto"/>
        <w:right w:val="none" w:sz="0" w:space="0" w:color="auto"/>
      </w:divBdr>
    </w:div>
    <w:div w:id="364067079">
      <w:bodyDiv w:val="1"/>
      <w:marLeft w:val="0"/>
      <w:marRight w:val="0"/>
      <w:marTop w:val="0"/>
      <w:marBottom w:val="0"/>
      <w:divBdr>
        <w:top w:val="none" w:sz="0" w:space="0" w:color="auto"/>
        <w:left w:val="none" w:sz="0" w:space="0" w:color="auto"/>
        <w:bottom w:val="none" w:sz="0" w:space="0" w:color="auto"/>
        <w:right w:val="none" w:sz="0" w:space="0" w:color="auto"/>
      </w:divBdr>
    </w:div>
    <w:div w:id="535699510">
      <w:bodyDiv w:val="1"/>
      <w:marLeft w:val="0"/>
      <w:marRight w:val="0"/>
      <w:marTop w:val="0"/>
      <w:marBottom w:val="0"/>
      <w:divBdr>
        <w:top w:val="none" w:sz="0" w:space="0" w:color="auto"/>
        <w:left w:val="none" w:sz="0" w:space="0" w:color="auto"/>
        <w:bottom w:val="none" w:sz="0" w:space="0" w:color="auto"/>
        <w:right w:val="none" w:sz="0" w:space="0" w:color="auto"/>
      </w:divBdr>
    </w:div>
    <w:div w:id="686176764">
      <w:bodyDiv w:val="1"/>
      <w:marLeft w:val="0"/>
      <w:marRight w:val="0"/>
      <w:marTop w:val="0"/>
      <w:marBottom w:val="0"/>
      <w:divBdr>
        <w:top w:val="none" w:sz="0" w:space="0" w:color="auto"/>
        <w:left w:val="none" w:sz="0" w:space="0" w:color="auto"/>
        <w:bottom w:val="none" w:sz="0" w:space="0" w:color="auto"/>
        <w:right w:val="none" w:sz="0" w:space="0" w:color="auto"/>
      </w:divBdr>
    </w:div>
    <w:div w:id="709378105">
      <w:bodyDiv w:val="1"/>
      <w:marLeft w:val="0"/>
      <w:marRight w:val="0"/>
      <w:marTop w:val="0"/>
      <w:marBottom w:val="0"/>
      <w:divBdr>
        <w:top w:val="none" w:sz="0" w:space="0" w:color="auto"/>
        <w:left w:val="none" w:sz="0" w:space="0" w:color="auto"/>
        <w:bottom w:val="none" w:sz="0" w:space="0" w:color="auto"/>
        <w:right w:val="none" w:sz="0" w:space="0" w:color="auto"/>
      </w:divBdr>
    </w:div>
    <w:div w:id="737940526">
      <w:bodyDiv w:val="1"/>
      <w:marLeft w:val="0"/>
      <w:marRight w:val="0"/>
      <w:marTop w:val="0"/>
      <w:marBottom w:val="0"/>
      <w:divBdr>
        <w:top w:val="none" w:sz="0" w:space="0" w:color="auto"/>
        <w:left w:val="none" w:sz="0" w:space="0" w:color="auto"/>
        <w:bottom w:val="none" w:sz="0" w:space="0" w:color="auto"/>
        <w:right w:val="none" w:sz="0" w:space="0" w:color="auto"/>
      </w:divBdr>
    </w:div>
    <w:div w:id="762646390">
      <w:bodyDiv w:val="1"/>
      <w:marLeft w:val="0"/>
      <w:marRight w:val="0"/>
      <w:marTop w:val="0"/>
      <w:marBottom w:val="0"/>
      <w:divBdr>
        <w:top w:val="none" w:sz="0" w:space="0" w:color="auto"/>
        <w:left w:val="none" w:sz="0" w:space="0" w:color="auto"/>
        <w:bottom w:val="none" w:sz="0" w:space="0" w:color="auto"/>
        <w:right w:val="none" w:sz="0" w:space="0" w:color="auto"/>
      </w:divBdr>
    </w:div>
    <w:div w:id="816457295">
      <w:bodyDiv w:val="1"/>
      <w:marLeft w:val="0"/>
      <w:marRight w:val="0"/>
      <w:marTop w:val="0"/>
      <w:marBottom w:val="0"/>
      <w:divBdr>
        <w:top w:val="none" w:sz="0" w:space="0" w:color="auto"/>
        <w:left w:val="none" w:sz="0" w:space="0" w:color="auto"/>
        <w:bottom w:val="none" w:sz="0" w:space="0" w:color="auto"/>
        <w:right w:val="none" w:sz="0" w:space="0" w:color="auto"/>
      </w:divBdr>
    </w:div>
    <w:div w:id="894462654">
      <w:bodyDiv w:val="1"/>
      <w:marLeft w:val="0"/>
      <w:marRight w:val="0"/>
      <w:marTop w:val="0"/>
      <w:marBottom w:val="0"/>
      <w:divBdr>
        <w:top w:val="none" w:sz="0" w:space="0" w:color="auto"/>
        <w:left w:val="none" w:sz="0" w:space="0" w:color="auto"/>
        <w:bottom w:val="none" w:sz="0" w:space="0" w:color="auto"/>
        <w:right w:val="none" w:sz="0" w:space="0" w:color="auto"/>
      </w:divBdr>
    </w:div>
    <w:div w:id="898982889">
      <w:bodyDiv w:val="1"/>
      <w:marLeft w:val="0"/>
      <w:marRight w:val="0"/>
      <w:marTop w:val="0"/>
      <w:marBottom w:val="0"/>
      <w:divBdr>
        <w:top w:val="none" w:sz="0" w:space="0" w:color="auto"/>
        <w:left w:val="none" w:sz="0" w:space="0" w:color="auto"/>
        <w:bottom w:val="none" w:sz="0" w:space="0" w:color="auto"/>
        <w:right w:val="none" w:sz="0" w:space="0" w:color="auto"/>
      </w:divBdr>
    </w:div>
    <w:div w:id="929237656">
      <w:bodyDiv w:val="1"/>
      <w:marLeft w:val="0"/>
      <w:marRight w:val="0"/>
      <w:marTop w:val="0"/>
      <w:marBottom w:val="0"/>
      <w:divBdr>
        <w:top w:val="none" w:sz="0" w:space="0" w:color="auto"/>
        <w:left w:val="none" w:sz="0" w:space="0" w:color="auto"/>
        <w:bottom w:val="none" w:sz="0" w:space="0" w:color="auto"/>
        <w:right w:val="none" w:sz="0" w:space="0" w:color="auto"/>
      </w:divBdr>
    </w:div>
    <w:div w:id="959453997">
      <w:bodyDiv w:val="1"/>
      <w:marLeft w:val="0"/>
      <w:marRight w:val="0"/>
      <w:marTop w:val="0"/>
      <w:marBottom w:val="0"/>
      <w:divBdr>
        <w:top w:val="none" w:sz="0" w:space="0" w:color="auto"/>
        <w:left w:val="none" w:sz="0" w:space="0" w:color="auto"/>
        <w:bottom w:val="none" w:sz="0" w:space="0" w:color="auto"/>
        <w:right w:val="none" w:sz="0" w:space="0" w:color="auto"/>
      </w:divBdr>
    </w:div>
    <w:div w:id="977995636">
      <w:bodyDiv w:val="1"/>
      <w:marLeft w:val="0"/>
      <w:marRight w:val="0"/>
      <w:marTop w:val="0"/>
      <w:marBottom w:val="0"/>
      <w:divBdr>
        <w:top w:val="none" w:sz="0" w:space="0" w:color="auto"/>
        <w:left w:val="none" w:sz="0" w:space="0" w:color="auto"/>
        <w:bottom w:val="none" w:sz="0" w:space="0" w:color="auto"/>
        <w:right w:val="none" w:sz="0" w:space="0" w:color="auto"/>
      </w:divBdr>
      <w:divsChild>
        <w:div w:id="2001036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4744920">
      <w:bodyDiv w:val="1"/>
      <w:marLeft w:val="0"/>
      <w:marRight w:val="0"/>
      <w:marTop w:val="0"/>
      <w:marBottom w:val="0"/>
      <w:divBdr>
        <w:top w:val="none" w:sz="0" w:space="0" w:color="auto"/>
        <w:left w:val="none" w:sz="0" w:space="0" w:color="auto"/>
        <w:bottom w:val="none" w:sz="0" w:space="0" w:color="auto"/>
        <w:right w:val="none" w:sz="0" w:space="0" w:color="auto"/>
      </w:divBdr>
    </w:div>
    <w:div w:id="1077508676">
      <w:bodyDiv w:val="1"/>
      <w:marLeft w:val="0"/>
      <w:marRight w:val="0"/>
      <w:marTop w:val="0"/>
      <w:marBottom w:val="0"/>
      <w:divBdr>
        <w:top w:val="none" w:sz="0" w:space="0" w:color="auto"/>
        <w:left w:val="none" w:sz="0" w:space="0" w:color="auto"/>
        <w:bottom w:val="none" w:sz="0" w:space="0" w:color="auto"/>
        <w:right w:val="none" w:sz="0" w:space="0" w:color="auto"/>
      </w:divBdr>
    </w:div>
    <w:div w:id="1260217623">
      <w:bodyDiv w:val="1"/>
      <w:marLeft w:val="0"/>
      <w:marRight w:val="0"/>
      <w:marTop w:val="0"/>
      <w:marBottom w:val="0"/>
      <w:divBdr>
        <w:top w:val="none" w:sz="0" w:space="0" w:color="auto"/>
        <w:left w:val="none" w:sz="0" w:space="0" w:color="auto"/>
        <w:bottom w:val="none" w:sz="0" w:space="0" w:color="auto"/>
        <w:right w:val="none" w:sz="0" w:space="0" w:color="auto"/>
      </w:divBdr>
    </w:div>
    <w:div w:id="1288269930">
      <w:bodyDiv w:val="1"/>
      <w:marLeft w:val="0"/>
      <w:marRight w:val="0"/>
      <w:marTop w:val="0"/>
      <w:marBottom w:val="0"/>
      <w:divBdr>
        <w:top w:val="none" w:sz="0" w:space="0" w:color="auto"/>
        <w:left w:val="none" w:sz="0" w:space="0" w:color="auto"/>
        <w:bottom w:val="none" w:sz="0" w:space="0" w:color="auto"/>
        <w:right w:val="none" w:sz="0" w:space="0" w:color="auto"/>
      </w:divBdr>
    </w:div>
    <w:div w:id="1296063630">
      <w:bodyDiv w:val="1"/>
      <w:marLeft w:val="0"/>
      <w:marRight w:val="0"/>
      <w:marTop w:val="0"/>
      <w:marBottom w:val="0"/>
      <w:divBdr>
        <w:top w:val="none" w:sz="0" w:space="0" w:color="auto"/>
        <w:left w:val="none" w:sz="0" w:space="0" w:color="auto"/>
        <w:bottom w:val="none" w:sz="0" w:space="0" w:color="auto"/>
        <w:right w:val="none" w:sz="0" w:space="0" w:color="auto"/>
      </w:divBdr>
    </w:div>
    <w:div w:id="1343553712">
      <w:bodyDiv w:val="1"/>
      <w:marLeft w:val="0"/>
      <w:marRight w:val="0"/>
      <w:marTop w:val="0"/>
      <w:marBottom w:val="0"/>
      <w:divBdr>
        <w:top w:val="none" w:sz="0" w:space="0" w:color="auto"/>
        <w:left w:val="none" w:sz="0" w:space="0" w:color="auto"/>
        <w:bottom w:val="none" w:sz="0" w:space="0" w:color="auto"/>
        <w:right w:val="none" w:sz="0" w:space="0" w:color="auto"/>
      </w:divBdr>
    </w:div>
    <w:div w:id="1344630138">
      <w:bodyDiv w:val="1"/>
      <w:marLeft w:val="0"/>
      <w:marRight w:val="0"/>
      <w:marTop w:val="0"/>
      <w:marBottom w:val="0"/>
      <w:divBdr>
        <w:top w:val="none" w:sz="0" w:space="0" w:color="auto"/>
        <w:left w:val="none" w:sz="0" w:space="0" w:color="auto"/>
        <w:bottom w:val="none" w:sz="0" w:space="0" w:color="auto"/>
        <w:right w:val="none" w:sz="0" w:space="0" w:color="auto"/>
      </w:divBdr>
    </w:div>
    <w:div w:id="1349871584">
      <w:bodyDiv w:val="1"/>
      <w:marLeft w:val="0"/>
      <w:marRight w:val="0"/>
      <w:marTop w:val="0"/>
      <w:marBottom w:val="0"/>
      <w:divBdr>
        <w:top w:val="none" w:sz="0" w:space="0" w:color="auto"/>
        <w:left w:val="none" w:sz="0" w:space="0" w:color="auto"/>
        <w:bottom w:val="none" w:sz="0" w:space="0" w:color="auto"/>
        <w:right w:val="none" w:sz="0" w:space="0" w:color="auto"/>
      </w:divBdr>
    </w:div>
    <w:div w:id="1437169130">
      <w:bodyDiv w:val="1"/>
      <w:marLeft w:val="0"/>
      <w:marRight w:val="0"/>
      <w:marTop w:val="0"/>
      <w:marBottom w:val="0"/>
      <w:divBdr>
        <w:top w:val="none" w:sz="0" w:space="0" w:color="auto"/>
        <w:left w:val="none" w:sz="0" w:space="0" w:color="auto"/>
        <w:bottom w:val="none" w:sz="0" w:space="0" w:color="auto"/>
        <w:right w:val="none" w:sz="0" w:space="0" w:color="auto"/>
      </w:divBdr>
    </w:div>
    <w:div w:id="1475680175">
      <w:bodyDiv w:val="1"/>
      <w:marLeft w:val="0"/>
      <w:marRight w:val="0"/>
      <w:marTop w:val="0"/>
      <w:marBottom w:val="0"/>
      <w:divBdr>
        <w:top w:val="none" w:sz="0" w:space="0" w:color="auto"/>
        <w:left w:val="none" w:sz="0" w:space="0" w:color="auto"/>
        <w:bottom w:val="none" w:sz="0" w:space="0" w:color="auto"/>
        <w:right w:val="none" w:sz="0" w:space="0" w:color="auto"/>
      </w:divBdr>
    </w:div>
    <w:div w:id="1675836767">
      <w:bodyDiv w:val="1"/>
      <w:marLeft w:val="0"/>
      <w:marRight w:val="0"/>
      <w:marTop w:val="0"/>
      <w:marBottom w:val="0"/>
      <w:divBdr>
        <w:top w:val="none" w:sz="0" w:space="0" w:color="auto"/>
        <w:left w:val="none" w:sz="0" w:space="0" w:color="auto"/>
        <w:bottom w:val="none" w:sz="0" w:space="0" w:color="auto"/>
        <w:right w:val="none" w:sz="0" w:space="0" w:color="auto"/>
      </w:divBdr>
    </w:div>
    <w:div w:id="1723166257">
      <w:bodyDiv w:val="1"/>
      <w:marLeft w:val="0"/>
      <w:marRight w:val="0"/>
      <w:marTop w:val="0"/>
      <w:marBottom w:val="0"/>
      <w:divBdr>
        <w:top w:val="none" w:sz="0" w:space="0" w:color="auto"/>
        <w:left w:val="none" w:sz="0" w:space="0" w:color="auto"/>
        <w:bottom w:val="none" w:sz="0" w:space="0" w:color="auto"/>
        <w:right w:val="none" w:sz="0" w:space="0" w:color="auto"/>
      </w:divBdr>
    </w:div>
    <w:div w:id="1737119685">
      <w:bodyDiv w:val="1"/>
      <w:marLeft w:val="0"/>
      <w:marRight w:val="0"/>
      <w:marTop w:val="0"/>
      <w:marBottom w:val="0"/>
      <w:divBdr>
        <w:top w:val="none" w:sz="0" w:space="0" w:color="auto"/>
        <w:left w:val="none" w:sz="0" w:space="0" w:color="auto"/>
        <w:bottom w:val="none" w:sz="0" w:space="0" w:color="auto"/>
        <w:right w:val="none" w:sz="0" w:space="0" w:color="auto"/>
      </w:divBdr>
    </w:div>
    <w:div w:id="1750347798">
      <w:bodyDiv w:val="1"/>
      <w:marLeft w:val="0"/>
      <w:marRight w:val="0"/>
      <w:marTop w:val="0"/>
      <w:marBottom w:val="0"/>
      <w:divBdr>
        <w:top w:val="none" w:sz="0" w:space="0" w:color="auto"/>
        <w:left w:val="none" w:sz="0" w:space="0" w:color="auto"/>
        <w:bottom w:val="none" w:sz="0" w:space="0" w:color="auto"/>
        <w:right w:val="none" w:sz="0" w:space="0" w:color="auto"/>
      </w:divBdr>
    </w:div>
    <w:div w:id="1762725932">
      <w:bodyDiv w:val="1"/>
      <w:marLeft w:val="0"/>
      <w:marRight w:val="0"/>
      <w:marTop w:val="0"/>
      <w:marBottom w:val="0"/>
      <w:divBdr>
        <w:top w:val="none" w:sz="0" w:space="0" w:color="auto"/>
        <w:left w:val="none" w:sz="0" w:space="0" w:color="auto"/>
        <w:bottom w:val="none" w:sz="0" w:space="0" w:color="auto"/>
        <w:right w:val="none" w:sz="0" w:space="0" w:color="auto"/>
      </w:divBdr>
    </w:div>
    <w:div w:id="1766463506">
      <w:bodyDiv w:val="1"/>
      <w:marLeft w:val="0"/>
      <w:marRight w:val="0"/>
      <w:marTop w:val="0"/>
      <w:marBottom w:val="0"/>
      <w:divBdr>
        <w:top w:val="none" w:sz="0" w:space="0" w:color="auto"/>
        <w:left w:val="none" w:sz="0" w:space="0" w:color="auto"/>
        <w:bottom w:val="none" w:sz="0" w:space="0" w:color="auto"/>
        <w:right w:val="none" w:sz="0" w:space="0" w:color="auto"/>
      </w:divBdr>
    </w:div>
    <w:div w:id="1772512238">
      <w:bodyDiv w:val="1"/>
      <w:marLeft w:val="0"/>
      <w:marRight w:val="0"/>
      <w:marTop w:val="0"/>
      <w:marBottom w:val="0"/>
      <w:divBdr>
        <w:top w:val="none" w:sz="0" w:space="0" w:color="auto"/>
        <w:left w:val="none" w:sz="0" w:space="0" w:color="auto"/>
        <w:bottom w:val="none" w:sz="0" w:space="0" w:color="auto"/>
        <w:right w:val="none" w:sz="0" w:space="0" w:color="auto"/>
      </w:divBdr>
    </w:div>
    <w:div w:id="1794402567">
      <w:bodyDiv w:val="1"/>
      <w:marLeft w:val="0"/>
      <w:marRight w:val="0"/>
      <w:marTop w:val="0"/>
      <w:marBottom w:val="0"/>
      <w:divBdr>
        <w:top w:val="none" w:sz="0" w:space="0" w:color="auto"/>
        <w:left w:val="none" w:sz="0" w:space="0" w:color="auto"/>
        <w:bottom w:val="none" w:sz="0" w:space="0" w:color="auto"/>
        <w:right w:val="none" w:sz="0" w:space="0" w:color="auto"/>
      </w:divBdr>
    </w:div>
    <w:div w:id="1835073594">
      <w:bodyDiv w:val="1"/>
      <w:marLeft w:val="0"/>
      <w:marRight w:val="0"/>
      <w:marTop w:val="0"/>
      <w:marBottom w:val="0"/>
      <w:divBdr>
        <w:top w:val="none" w:sz="0" w:space="0" w:color="auto"/>
        <w:left w:val="none" w:sz="0" w:space="0" w:color="auto"/>
        <w:bottom w:val="none" w:sz="0" w:space="0" w:color="auto"/>
        <w:right w:val="none" w:sz="0" w:space="0" w:color="auto"/>
      </w:divBdr>
    </w:div>
    <w:div w:id="1893688584">
      <w:bodyDiv w:val="1"/>
      <w:marLeft w:val="0"/>
      <w:marRight w:val="0"/>
      <w:marTop w:val="0"/>
      <w:marBottom w:val="0"/>
      <w:divBdr>
        <w:top w:val="none" w:sz="0" w:space="0" w:color="auto"/>
        <w:left w:val="none" w:sz="0" w:space="0" w:color="auto"/>
        <w:bottom w:val="none" w:sz="0" w:space="0" w:color="auto"/>
        <w:right w:val="none" w:sz="0" w:space="0" w:color="auto"/>
      </w:divBdr>
    </w:div>
    <w:div w:id="1933933117">
      <w:bodyDiv w:val="1"/>
      <w:marLeft w:val="0"/>
      <w:marRight w:val="0"/>
      <w:marTop w:val="0"/>
      <w:marBottom w:val="0"/>
      <w:divBdr>
        <w:top w:val="none" w:sz="0" w:space="0" w:color="auto"/>
        <w:left w:val="none" w:sz="0" w:space="0" w:color="auto"/>
        <w:bottom w:val="none" w:sz="0" w:space="0" w:color="auto"/>
        <w:right w:val="none" w:sz="0" w:space="0" w:color="auto"/>
      </w:divBdr>
    </w:div>
    <w:div w:id="1952468537">
      <w:bodyDiv w:val="1"/>
      <w:marLeft w:val="0"/>
      <w:marRight w:val="0"/>
      <w:marTop w:val="0"/>
      <w:marBottom w:val="0"/>
      <w:divBdr>
        <w:top w:val="none" w:sz="0" w:space="0" w:color="auto"/>
        <w:left w:val="none" w:sz="0" w:space="0" w:color="auto"/>
        <w:bottom w:val="none" w:sz="0" w:space="0" w:color="auto"/>
        <w:right w:val="none" w:sz="0" w:space="0" w:color="auto"/>
      </w:divBdr>
    </w:div>
    <w:div w:id="1966960630">
      <w:bodyDiv w:val="1"/>
      <w:marLeft w:val="0"/>
      <w:marRight w:val="0"/>
      <w:marTop w:val="0"/>
      <w:marBottom w:val="0"/>
      <w:divBdr>
        <w:top w:val="none" w:sz="0" w:space="0" w:color="auto"/>
        <w:left w:val="none" w:sz="0" w:space="0" w:color="auto"/>
        <w:bottom w:val="none" w:sz="0" w:space="0" w:color="auto"/>
        <w:right w:val="none" w:sz="0" w:space="0" w:color="auto"/>
      </w:divBdr>
    </w:div>
    <w:div w:id="1968733701">
      <w:bodyDiv w:val="1"/>
      <w:marLeft w:val="0"/>
      <w:marRight w:val="0"/>
      <w:marTop w:val="0"/>
      <w:marBottom w:val="0"/>
      <w:divBdr>
        <w:top w:val="none" w:sz="0" w:space="0" w:color="auto"/>
        <w:left w:val="none" w:sz="0" w:space="0" w:color="auto"/>
        <w:bottom w:val="none" w:sz="0" w:space="0" w:color="auto"/>
        <w:right w:val="none" w:sz="0" w:space="0" w:color="auto"/>
      </w:divBdr>
    </w:div>
    <w:div w:id="2033342593">
      <w:bodyDiv w:val="1"/>
      <w:marLeft w:val="0"/>
      <w:marRight w:val="0"/>
      <w:marTop w:val="0"/>
      <w:marBottom w:val="0"/>
      <w:divBdr>
        <w:top w:val="none" w:sz="0" w:space="0" w:color="auto"/>
        <w:left w:val="none" w:sz="0" w:space="0" w:color="auto"/>
        <w:bottom w:val="none" w:sz="0" w:space="0" w:color="auto"/>
        <w:right w:val="none" w:sz="0" w:space="0" w:color="auto"/>
      </w:divBdr>
    </w:div>
    <w:div w:id="2066026075">
      <w:bodyDiv w:val="1"/>
      <w:marLeft w:val="0"/>
      <w:marRight w:val="0"/>
      <w:marTop w:val="0"/>
      <w:marBottom w:val="0"/>
      <w:divBdr>
        <w:top w:val="none" w:sz="0" w:space="0" w:color="auto"/>
        <w:left w:val="none" w:sz="0" w:space="0" w:color="auto"/>
        <w:bottom w:val="none" w:sz="0" w:space="0" w:color="auto"/>
        <w:right w:val="none" w:sz="0" w:space="0" w:color="auto"/>
      </w:divBdr>
    </w:div>
    <w:div w:id="2092266085">
      <w:bodyDiv w:val="1"/>
      <w:marLeft w:val="0"/>
      <w:marRight w:val="0"/>
      <w:marTop w:val="0"/>
      <w:marBottom w:val="0"/>
      <w:divBdr>
        <w:top w:val="none" w:sz="0" w:space="0" w:color="auto"/>
        <w:left w:val="none" w:sz="0" w:space="0" w:color="auto"/>
        <w:bottom w:val="none" w:sz="0" w:space="0" w:color="auto"/>
        <w:right w:val="none" w:sz="0" w:space="0" w:color="auto"/>
      </w:divBdr>
    </w:div>
    <w:div w:id="2098358148">
      <w:bodyDiv w:val="1"/>
      <w:marLeft w:val="0"/>
      <w:marRight w:val="0"/>
      <w:marTop w:val="0"/>
      <w:marBottom w:val="0"/>
      <w:divBdr>
        <w:top w:val="none" w:sz="0" w:space="0" w:color="auto"/>
        <w:left w:val="none" w:sz="0" w:space="0" w:color="auto"/>
        <w:bottom w:val="none" w:sz="0" w:space="0" w:color="auto"/>
        <w:right w:val="none" w:sz="0" w:space="0" w:color="auto"/>
      </w:divBdr>
    </w:div>
    <w:div w:id="210830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Bleu vert">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A07BC-0D0B-4C84-B69D-9CF33808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1454</Words>
  <Characters>7997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IGNACE  MAXY</dc:creator>
  <cp:keywords/>
  <dc:description/>
  <cp:lastModifiedBy>Sarah Citounadin</cp:lastModifiedBy>
  <cp:revision>4</cp:revision>
  <cp:lastPrinted>2025-07-21T17:36:00Z</cp:lastPrinted>
  <dcterms:created xsi:type="dcterms:W3CDTF">2025-09-08T13:25:00Z</dcterms:created>
  <dcterms:modified xsi:type="dcterms:W3CDTF">2025-09-08T13:33:00Z</dcterms:modified>
</cp:coreProperties>
</file>