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6629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4271078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146629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>Imputation budgéta</w:t>
      </w:r>
      <w:r w:rsidRPr="00146629">
        <w:rPr>
          <w:rFonts w:ascii="Arial" w:hAnsi="Arial"/>
        </w:rPr>
        <w:t xml:space="preserve">ire : H </w:t>
      </w:r>
      <w:r w:rsidR="00146629" w:rsidRPr="00146629">
        <w:rPr>
          <w:rFonts w:ascii="Arial" w:hAnsi="Arial"/>
        </w:rPr>
        <w:t>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46629" w:rsidRDefault="00F40F0F" w:rsidP="00F40F0F">
      <w:pPr>
        <w:rPr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</w:p>
    <w:p w:rsidR="00146629" w:rsidRPr="00146629" w:rsidRDefault="00146629" w:rsidP="00F40F0F">
      <w:pPr>
        <w:rPr>
          <w:b/>
          <w:bCs/>
          <w:sz w:val="24"/>
        </w:rPr>
      </w:pPr>
    </w:p>
    <w:p w:rsidR="00F40F0F" w:rsidRPr="00146629" w:rsidRDefault="00146629" w:rsidP="00F40F0F">
      <w:pPr>
        <w:rPr>
          <w:rFonts w:ascii="Arial" w:hAnsi="Arial" w:cs="Arial"/>
          <w:b/>
          <w:bCs/>
          <w:sz w:val="24"/>
        </w:rPr>
      </w:pPr>
      <w:r w:rsidRPr="00146629">
        <w:rPr>
          <w:b/>
          <w:bCs/>
          <w:sz w:val="24"/>
        </w:rPr>
        <w:t>Collecte, transport et traitement des déchets d’activités économiques non dangereux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46629">
        <w:rPr>
          <w:rFonts w:ascii="Arial" w:hAnsi="Arial" w:cs="Arial"/>
        </w:rPr>
        <w:t xml:space="preserve">Le présent marché est passé en vertu </w:t>
      </w:r>
      <w:r w:rsidR="00146629" w:rsidRPr="00146629">
        <w:t xml:space="preserve">des </w:t>
      </w:r>
      <w:r w:rsidR="005301B9" w:rsidRPr="00146629">
        <w:t xml:space="preserve">articles </w:t>
      </w:r>
      <w:r w:rsidR="005301B9" w:rsidRPr="00146629">
        <w:rPr>
          <w:rFonts w:cs="Arial"/>
          <w:szCs w:val="22"/>
        </w:rPr>
        <w:t xml:space="preserve">R2161-2 à R2161-5 </w:t>
      </w:r>
      <w:r w:rsidRPr="00146629">
        <w:rPr>
          <w:rFonts w:ascii="Arial" w:hAnsi="Arial" w:cs="Arial"/>
        </w:rPr>
        <w:t xml:space="preserve">du </w:t>
      </w:r>
      <w:r w:rsidR="008E41FB" w:rsidRPr="00146629">
        <w:rPr>
          <w:rFonts w:ascii="Arial" w:hAnsi="Arial" w:cs="Arial"/>
        </w:rPr>
        <w:t>code</w:t>
      </w:r>
      <w:r w:rsidR="008E41FB" w:rsidRPr="001629E9">
        <w:rPr>
          <w:rFonts w:ascii="Arial" w:hAnsi="Arial" w:cs="Arial"/>
        </w:rPr>
        <w:t xml:space="preserve">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Default="00DF5BB5" w:rsidP="00A40C54">
      <w:pPr>
        <w:tabs>
          <w:tab w:val="left" w:pos="426"/>
          <w:tab w:val="left" w:pos="851"/>
        </w:tabs>
        <w:ind w:left="851"/>
        <w:jc w:val="both"/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146629">
        <w:fldChar w:fldCharType="separate"/>
      </w:r>
      <w:r w:rsidRPr="001629E9">
        <w:fldChar w:fldCharType="end"/>
      </w:r>
      <w:r w:rsidRPr="001629E9">
        <w:tab/>
        <w:t>à l’ensemble</w:t>
      </w:r>
      <w:r w:rsidR="00A40C54" w:rsidRPr="001629E9">
        <w:t xml:space="preserve"> du marché ou de l’accord-cadre</w:t>
      </w:r>
    </w:p>
    <w:p w:rsidR="00146629" w:rsidRPr="001629E9" w:rsidRDefault="00146629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146629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  <w:t>au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  <w:t>agissant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146629">
        <w:rPr>
          <w:rFonts w:ascii="Arial" w:hAnsi="Arial"/>
        </w:rPr>
        <w:t xml:space="preserve">2025-GHT-PREST-133 </w:t>
      </w:r>
      <w:r w:rsidRPr="001629E9">
        <w:rPr>
          <w:rFonts w:ascii="Arial" w:hAnsi="Arial"/>
        </w:rPr>
        <w:t xml:space="preserve">du </w:t>
      </w:r>
      <w:r w:rsidR="00146629">
        <w:rPr>
          <w:rFonts w:ascii="Arial" w:hAnsi="Arial"/>
        </w:rPr>
        <w:t>09/09/2025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</w:t>
      </w:r>
      <w:r w:rsidR="00146629">
        <w:rPr>
          <w:rFonts w:ascii="Arial" w:hAnsi="Arial"/>
        </w:rPr>
        <w:t>d</w:t>
      </w:r>
      <w:r w:rsidRPr="001629E9">
        <w:rPr>
          <w:rFonts w:ascii="Arial" w:hAnsi="Arial"/>
        </w:rPr>
        <w:t>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Default="00146629" w:rsidP="001629E9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11"/>
      <w:r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4"/>
      <w:r w:rsidR="0067510A" w:rsidRPr="001629E9">
        <w:rPr>
          <w:rFonts w:ascii="Arial" w:hAnsi="Arial"/>
        </w:rPr>
        <w:t xml:space="preserve"> aux prix indiqués dans l’annexe financière jointe au présent document</w:t>
      </w:r>
      <w:r>
        <w:rPr>
          <w:rFonts w:ascii="Arial" w:hAnsi="Arial"/>
        </w:rPr>
        <w:t>.</w:t>
      </w: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bookmarkStart w:id="5" w:name="_GoBack"/>
      <w:bookmarkEnd w:id="5"/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3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  <w:t>en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7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>à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à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5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>la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 xml:space="preserve">(indiquer le montant en chiffres et en </w:t>
      </w:r>
      <w:proofErr w:type="gramStart"/>
      <w:r w:rsidRPr="001629E9">
        <w:rPr>
          <w:rFonts w:ascii="Arial" w:hAnsi="Arial"/>
          <w:i/>
        </w:rPr>
        <w:t>lettres</w:t>
      </w:r>
      <w:r w:rsidRPr="001629E9">
        <w:rPr>
          <w:rFonts w:ascii="Arial" w:hAnsi="Arial"/>
        </w:rPr>
        <w:t xml:space="preserve"> )</w:t>
      </w:r>
      <w:proofErr w:type="gramEnd"/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16"/>
      <w:r w:rsidRPr="001629E9">
        <w:rPr>
          <w:rFonts w:ascii="Arial" w:hAnsi="Arial"/>
        </w:rPr>
        <w:instrText xml:space="preserve"> FORMCHECKBOX </w:instrText>
      </w:r>
      <w:r w:rsidR="00146629">
        <w:rPr>
          <w:rFonts w:ascii="Arial" w:hAnsi="Arial"/>
        </w:rPr>
      </w:r>
      <w:r w:rsidR="0014662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9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146629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146629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4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46629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80B27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746FBFA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F2F6-774A-409D-BF2B-7E9CCF2E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5683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Fanny Avenet</cp:lastModifiedBy>
  <cp:revision>3</cp:revision>
  <cp:lastPrinted>2024-02-14T13:43:00Z</cp:lastPrinted>
  <dcterms:created xsi:type="dcterms:W3CDTF">2025-07-17T13:18:00Z</dcterms:created>
  <dcterms:modified xsi:type="dcterms:W3CDTF">2025-07-17T13:25:00Z</dcterms:modified>
</cp:coreProperties>
</file>